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3EE35" w14:textId="77777777" w:rsidR="001148CA" w:rsidRPr="00B01980" w:rsidRDefault="001148CA" w:rsidP="001148CA">
      <w:pPr>
        <w:jc w:val="center"/>
        <w:rPr>
          <w:rFonts w:ascii="Arial Narrow" w:hAnsi="Arial Narrow"/>
          <w:b/>
          <w:bCs/>
        </w:rPr>
      </w:pPr>
      <w:r w:rsidRPr="00B01980">
        <w:rPr>
          <w:rFonts w:ascii="Arial Narrow" w:hAnsi="Arial Narrow"/>
          <w:b/>
          <w:bCs/>
        </w:rPr>
        <w:t xml:space="preserve">Opis parametrów technicznych – </w:t>
      </w:r>
      <w:r w:rsidR="006113AD" w:rsidRPr="00B01980">
        <w:rPr>
          <w:rFonts w:ascii="Arial Narrow" w:hAnsi="Arial Narrow"/>
          <w:b/>
          <w:bCs/>
        </w:rPr>
        <w:t>stół</w:t>
      </w:r>
      <w:r w:rsidRPr="00B01980">
        <w:rPr>
          <w:rFonts w:ascii="Arial Narrow" w:hAnsi="Arial Narrow"/>
          <w:b/>
          <w:bCs/>
        </w:rPr>
        <w:t xml:space="preserve"> operacyjn</w:t>
      </w:r>
      <w:r w:rsidR="006113AD" w:rsidRPr="00B01980">
        <w:rPr>
          <w:rFonts w:ascii="Arial Narrow" w:hAnsi="Arial Narrow"/>
          <w:b/>
          <w:bCs/>
        </w:rPr>
        <w:t>y</w:t>
      </w:r>
      <w:r w:rsidRPr="00B01980">
        <w:rPr>
          <w:rFonts w:ascii="Arial Narrow" w:hAnsi="Arial Narrow"/>
          <w:b/>
          <w:bCs/>
        </w:rPr>
        <w:t xml:space="preserve"> Zadanie </w:t>
      </w:r>
      <w:r w:rsidR="006113AD" w:rsidRPr="00B01980">
        <w:rPr>
          <w:rFonts w:ascii="Arial Narrow" w:hAnsi="Arial Narrow"/>
          <w:b/>
          <w:bCs/>
        </w:rPr>
        <w:t>2</w:t>
      </w:r>
    </w:p>
    <w:tbl>
      <w:tblPr>
        <w:tblW w:w="11058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821"/>
        <w:gridCol w:w="1134"/>
        <w:gridCol w:w="4536"/>
      </w:tblGrid>
      <w:tr w:rsidR="001148CA" w:rsidRPr="00B01980" w14:paraId="072CAB4E" w14:textId="77777777" w:rsidTr="00EF2A2E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0C57" w14:textId="77777777" w:rsidR="001148CA" w:rsidRPr="00B01980" w:rsidRDefault="001148CA" w:rsidP="00A73DDB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01980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  <w:r w:rsidR="00EF2A2E">
              <w:rPr>
                <w:rFonts w:ascii="Arial Narrow" w:eastAsia="Times New Roman" w:hAnsi="Arial Narrow" w:cs="Calibri"/>
                <w:color w:val="000000"/>
                <w:lang w:eastAsia="pl-PL"/>
              </w:rPr>
              <w:t>L.p.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24626F" w14:textId="77777777" w:rsidR="001148CA" w:rsidRPr="00B01980" w:rsidRDefault="001148CA" w:rsidP="00A73DDB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B01980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Dane ogólne oferowanego urządzenia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E12DD8" w14:textId="77777777" w:rsidR="001148CA" w:rsidRPr="00B01980" w:rsidRDefault="001148CA" w:rsidP="00A73DDB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01980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A87211" w14:textId="77777777" w:rsidR="001148CA" w:rsidRPr="00B01980" w:rsidRDefault="001148CA" w:rsidP="00A73DDB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01980">
              <w:rPr>
                <w:rFonts w:ascii="Arial Narrow" w:eastAsia="Times New Roman" w:hAnsi="Arial Narrow" w:cs="Calibri"/>
                <w:color w:val="000000"/>
                <w:lang w:eastAsia="pl-PL"/>
              </w:rPr>
              <w:t>OFERTA / wypełnia Wykonawca</w:t>
            </w:r>
          </w:p>
        </w:tc>
      </w:tr>
      <w:tr w:rsidR="001148CA" w:rsidRPr="00B01980" w14:paraId="3D97688D" w14:textId="77777777" w:rsidTr="00EF2A2E">
        <w:trPr>
          <w:trHeight w:val="3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7A7E" w14:textId="77777777" w:rsidR="001148CA" w:rsidRPr="00B01980" w:rsidRDefault="001148CA" w:rsidP="00A73DDB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01980">
              <w:rPr>
                <w:rFonts w:ascii="Arial Narrow" w:eastAsia="Times New Roman" w:hAnsi="Arial Narrow" w:cs="Calibri"/>
                <w:color w:val="000000"/>
                <w:lang w:eastAsia="pl-PL"/>
              </w:rPr>
              <w:t>1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2597" w14:textId="77777777" w:rsidR="001148CA" w:rsidRPr="00B01980" w:rsidRDefault="001148CA" w:rsidP="00A73DDB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0198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Pełna nazwa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E852" w14:textId="77777777" w:rsidR="001148CA" w:rsidRPr="00B01980" w:rsidRDefault="001148CA" w:rsidP="00A73DDB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pl-PL"/>
              </w:rPr>
            </w:pPr>
            <w:r w:rsidRPr="00B01980">
              <w:rPr>
                <w:rFonts w:ascii="Arial Narrow" w:eastAsia="Times New Roman" w:hAnsi="Arial Narrow" w:cs="Calibri"/>
                <w:i/>
                <w:iCs/>
                <w:color w:val="000000"/>
                <w:lang w:eastAsia="pl-PL"/>
              </w:rPr>
              <w:t>podać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8328" w14:textId="77777777" w:rsidR="001148CA" w:rsidRPr="00B01980" w:rsidRDefault="001148CA" w:rsidP="00A73DDB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01980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</w:tr>
      <w:tr w:rsidR="001148CA" w:rsidRPr="00B01980" w14:paraId="0A1CDF67" w14:textId="77777777" w:rsidTr="00EF2A2E">
        <w:trPr>
          <w:trHeight w:val="3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CCF3" w14:textId="77777777" w:rsidR="001148CA" w:rsidRPr="00B01980" w:rsidRDefault="001148CA" w:rsidP="00A73DDB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01980">
              <w:rPr>
                <w:rFonts w:ascii="Arial Narrow" w:eastAsia="Times New Roman" w:hAnsi="Arial Narrow" w:cs="Calibri"/>
                <w:color w:val="000000"/>
                <w:lang w:eastAsia="pl-PL"/>
              </w:rPr>
              <w:t>2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7D6A" w14:textId="77777777" w:rsidR="001148CA" w:rsidRPr="00B01980" w:rsidRDefault="001148CA" w:rsidP="00A73DDB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01980">
              <w:rPr>
                <w:rFonts w:ascii="Arial Narrow" w:eastAsia="Times New Roman" w:hAnsi="Arial Narrow" w:cs="Calibri"/>
                <w:color w:val="000000"/>
                <w:lang w:eastAsia="pl-PL"/>
              </w:rPr>
              <w:t>Typ / model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1E27" w14:textId="77777777" w:rsidR="001148CA" w:rsidRPr="00B01980" w:rsidRDefault="001148CA" w:rsidP="00A73DDB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pl-PL"/>
              </w:rPr>
            </w:pPr>
            <w:r w:rsidRPr="00B01980">
              <w:rPr>
                <w:rFonts w:ascii="Arial Narrow" w:eastAsia="Times New Roman" w:hAnsi="Arial Narrow" w:cs="Calibri"/>
                <w:i/>
                <w:iCs/>
                <w:color w:val="000000"/>
                <w:lang w:eastAsia="pl-PL"/>
              </w:rPr>
              <w:t>podać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A56A" w14:textId="77777777" w:rsidR="001148CA" w:rsidRPr="00B01980" w:rsidRDefault="001148CA" w:rsidP="00A73DDB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01980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</w:tr>
      <w:tr w:rsidR="001148CA" w:rsidRPr="00B01980" w14:paraId="262B3946" w14:textId="77777777" w:rsidTr="00EF2A2E">
        <w:trPr>
          <w:trHeight w:val="3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2AB1" w14:textId="77777777" w:rsidR="001148CA" w:rsidRPr="00B01980" w:rsidRDefault="001148CA" w:rsidP="00A73DDB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01980">
              <w:rPr>
                <w:rFonts w:ascii="Arial Narrow" w:eastAsia="Times New Roman" w:hAnsi="Arial Narrow" w:cs="Calibri"/>
                <w:color w:val="000000"/>
                <w:lang w:eastAsia="pl-PL"/>
              </w:rPr>
              <w:t>3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8B96" w14:textId="77777777" w:rsidR="001148CA" w:rsidRPr="00B01980" w:rsidRDefault="001148CA" w:rsidP="00A73DDB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01980">
              <w:rPr>
                <w:rFonts w:ascii="Arial Narrow" w:eastAsia="Times New Roman" w:hAnsi="Arial Narrow" w:cs="Calibri"/>
                <w:color w:val="000000"/>
                <w:lang w:eastAsia="pl-PL"/>
              </w:rPr>
              <w:t>Kraj pochodzenia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D7AE" w14:textId="77777777" w:rsidR="001148CA" w:rsidRPr="00B01980" w:rsidRDefault="001148CA" w:rsidP="00A73DDB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pl-PL"/>
              </w:rPr>
            </w:pPr>
            <w:r w:rsidRPr="00B01980">
              <w:rPr>
                <w:rFonts w:ascii="Arial Narrow" w:eastAsia="Times New Roman" w:hAnsi="Arial Narrow" w:cs="Calibri"/>
                <w:i/>
                <w:iCs/>
                <w:color w:val="000000"/>
                <w:lang w:eastAsia="pl-PL"/>
              </w:rPr>
              <w:t>podać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EE0C" w14:textId="77777777" w:rsidR="001148CA" w:rsidRPr="00B01980" w:rsidRDefault="001148CA" w:rsidP="00A73DDB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01980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</w:tr>
      <w:tr w:rsidR="001148CA" w:rsidRPr="00B01980" w14:paraId="34A1EBEB" w14:textId="77777777" w:rsidTr="00EF2A2E">
        <w:trPr>
          <w:trHeight w:val="307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F005" w14:textId="77777777" w:rsidR="001148CA" w:rsidRPr="00B01980" w:rsidRDefault="001148CA" w:rsidP="00A73DDB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01980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D57E" w14:textId="77777777" w:rsidR="001148CA" w:rsidRPr="00B01980" w:rsidRDefault="001148CA" w:rsidP="00A73DDB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0198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Producent, pełna nazwa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2F45" w14:textId="77777777" w:rsidR="001148CA" w:rsidRPr="00B01980" w:rsidRDefault="001148CA" w:rsidP="00A73DDB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pl-PL"/>
              </w:rPr>
            </w:pPr>
            <w:r w:rsidRPr="00B01980">
              <w:rPr>
                <w:rFonts w:ascii="Arial Narrow" w:eastAsia="Times New Roman" w:hAnsi="Arial Narrow" w:cs="Calibri"/>
                <w:i/>
                <w:iCs/>
                <w:color w:val="000000"/>
                <w:lang w:eastAsia="pl-PL"/>
              </w:rPr>
              <w:t>podać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4482" w14:textId="77777777" w:rsidR="001148CA" w:rsidRPr="00B01980" w:rsidRDefault="001148CA" w:rsidP="00A73DDB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01980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</w:tr>
      <w:tr w:rsidR="001148CA" w:rsidRPr="00B01980" w14:paraId="0D312B24" w14:textId="77777777" w:rsidTr="00EF2A2E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7528" w14:textId="77777777" w:rsidR="001148CA" w:rsidRPr="00B01980" w:rsidRDefault="001148CA" w:rsidP="00A73DDB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01980">
              <w:rPr>
                <w:rFonts w:ascii="Arial Narrow" w:eastAsia="Times New Roman" w:hAnsi="Arial Narrow" w:cs="Calibri"/>
                <w:color w:val="000000"/>
                <w:lang w:eastAsia="pl-PL"/>
              </w:rPr>
              <w:t>5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F50C1" w14:textId="77777777" w:rsidR="001148CA" w:rsidRPr="00B01980" w:rsidRDefault="001148CA" w:rsidP="00A73DDB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01980">
              <w:rPr>
                <w:rFonts w:ascii="Arial Narrow" w:eastAsia="Times New Roman" w:hAnsi="Arial Narrow" w:cs="Calibri"/>
                <w:color w:val="000000"/>
                <w:lang w:eastAsia="pl-PL"/>
              </w:rPr>
              <w:t>Autoryzowany punkt serwisowy  na terenie Polski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D20F" w14:textId="77777777" w:rsidR="001148CA" w:rsidRPr="00B01980" w:rsidRDefault="001148CA" w:rsidP="00A73DDB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01980">
              <w:rPr>
                <w:rFonts w:ascii="Arial Narrow" w:eastAsia="Times New Roman" w:hAnsi="Arial Narrow" w:cs="Calibri"/>
                <w:color w:val="000000"/>
                <w:lang w:eastAsia="pl-PL"/>
              </w:rPr>
              <w:t>adres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4A09" w14:textId="77777777" w:rsidR="001148CA" w:rsidRPr="00B01980" w:rsidRDefault="001148CA" w:rsidP="00A73DDB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01980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</w:tr>
      <w:tr w:rsidR="001148CA" w:rsidRPr="00B01980" w14:paraId="4066BDCA" w14:textId="77777777" w:rsidTr="00EF2A2E">
        <w:trPr>
          <w:trHeight w:val="307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BEE6" w14:textId="77777777" w:rsidR="001148CA" w:rsidRPr="00B01980" w:rsidRDefault="001148CA" w:rsidP="00A73DDB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01980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4795" w14:textId="77777777" w:rsidR="001148CA" w:rsidRPr="00B01980" w:rsidRDefault="001148CA" w:rsidP="00A73DDB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01980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0AA6" w14:textId="77777777" w:rsidR="001148CA" w:rsidRPr="00B01980" w:rsidRDefault="001148CA" w:rsidP="00A73DDB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01980">
              <w:rPr>
                <w:rFonts w:ascii="Arial Narrow" w:eastAsia="Times New Roman" w:hAnsi="Arial Narrow" w:cs="Calibri"/>
                <w:color w:val="000000"/>
                <w:lang w:eastAsia="pl-PL"/>
              </w:rPr>
              <w:t>nr telefonu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753F" w14:textId="77777777" w:rsidR="001148CA" w:rsidRPr="00B01980" w:rsidRDefault="001148CA" w:rsidP="00A73DDB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01980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</w:tr>
      <w:tr w:rsidR="001148CA" w:rsidRPr="00B01980" w14:paraId="12428B9B" w14:textId="77777777" w:rsidTr="00EF2A2E">
        <w:trPr>
          <w:trHeight w:val="3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C84C" w14:textId="77777777" w:rsidR="001148CA" w:rsidRPr="00B01980" w:rsidRDefault="001148CA" w:rsidP="00A73DDB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01980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E440" w14:textId="77777777" w:rsidR="001148CA" w:rsidRPr="00B01980" w:rsidRDefault="001148CA" w:rsidP="00A73DDB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01980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4085" w14:textId="77777777" w:rsidR="001148CA" w:rsidRPr="00B01980" w:rsidRDefault="001148CA" w:rsidP="00A73DDB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01980">
              <w:rPr>
                <w:rFonts w:ascii="Arial Narrow" w:eastAsia="Times New Roman" w:hAnsi="Arial Narrow" w:cs="Calibri"/>
                <w:color w:val="000000"/>
                <w:lang w:eastAsia="pl-PL"/>
              </w:rPr>
              <w:t>e-mail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FCEC" w14:textId="77777777" w:rsidR="001148CA" w:rsidRPr="00B01980" w:rsidRDefault="001148CA" w:rsidP="00A73DDB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01980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</w:tr>
      <w:tr w:rsidR="001148CA" w:rsidRPr="00B01980" w14:paraId="4B529CDB" w14:textId="77777777" w:rsidTr="00EF2A2E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270AF" w14:textId="77777777" w:rsidR="001148CA" w:rsidRPr="00B01980" w:rsidRDefault="00EF2A2E" w:rsidP="00A73DDB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6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9A5F7" w14:textId="77777777" w:rsidR="001148CA" w:rsidRPr="00B01980" w:rsidRDefault="001148CA" w:rsidP="00A73DDB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B01980">
              <w:rPr>
                <w:rFonts w:ascii="Arial Narrow" w:hAnsi="Arial Narrow" w:cs="Arial"/>
              </w:rPr>
              <w:t>Produkt fabrycznie nowy, nie demonstracyjny, nie powystawowy, rok produkcji 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0DE01" w14:textId="77777777" w:rsidR="001148CA" w:rsidRPr="00B01980" w:rsidRDefault="001148CA" w:rsidP="00A73DDB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pl-PL"/>
              </w:rPr>
            </w:pPr>
            <w:r w:rsidRPr="00B0198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TAK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1AE26" w14:textId="77777777" w:rsidR="001148CA" w:rsidRPr="00B01980" w:rsidRDefault="001148CA" w:rsidP="00A73DDB">
            <w:pPr>
              <w:suppressAutoHyphens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</w:tbl>
    <w:p w14:paraId="3B58481D" w14:textId="77777777" w:rsidR="00FB7AC3" w:rsidRPr="00B01980" w:rsidRDefault="00FB7AC3">
      <w:pPr>
        <w:rPr>
          <w:rFonts w:ascii="Arial Narrow" w:hAnsi="Arial Narrow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4927"/>
        <w:gridCol w:w="1559"/>
        <w:gridCol w:w="1276"/>
        <w:gridCol w:w="2835"/>
      </w:tblGrid>
      <w:tr w:rsidR="006113AD" w:rsidRPr="00B01980" w14:paraId="59EB51B2" w14:textId="77777777" w:rsidTr="008A67F0">
        <w:trPr>
          <w:jc w:val="center"/>
        </w:trPr>
        <w:tc>
          <w:tcPr>
            <w:tcW w:w="597" w:type="dxa"/>
          </w:tcPr>
          <w:p w14:paraId="44D3501C" w14:textId="77777777" w:rsidR="006113AD" w:rsidRPr="00B01980" w:rsidRDefault="006113AD" w:rsidP="00A73DDB">
            <w:pPr>
              <w:snapToGrid w:val="0"/>
              <w:jc w:val="center"/>
              <w:rPr>
                <w:rFonts w:ascii="Arial Narrow" w:hAnsi="Arial Narrow"/>
                <w:b/>
                <w:color w:val="000000"/>
              </w:rPr>
            </w:pPr>
            <w:r w:rsidRPr="00B01980">
              <w:rPr>
                <w:rFonts w:ascii="Arial Narrow" w:hAnsi="Arial Narrow"/>
                <w:b/>
                <w:color w:val="000000"/>
              </w:rPr>
              <w:t>L.p.</w:t>
            </w:r>
          </w:p>
        </w:tc>
        <w:tc>
          <w:tcPr>
            <w:tcW w:w="4927" w:type="dxa"/>
          </w:tcPr>
          <w:p w14:paraId="79B51843" w14:textId="77777777" w:rsidR="006113AD" w:rsidRPr="00B01980" w:rsidRDefault="006113AD" w:rsidP="00A73DDB">
            <w:pPr>
              <w:snapToGrid w:val="0"/>
              <w:jc w:val="center"/>
              <w:rPr>
                <w:rFonts w:ascii="Arial Narrow" w:hAnsi="Arial Narrow"/>
                <w:b/>
                <w:color w:val="000000"/>
              </w:rPr>
            </w:pPr>
            <w:r w:rsidRPr="00B01980">
              <w:rPr>
                <w:rFonts w:ascii="Arial Narrow" w:hAnsi="Arial Narrow"/>
                <w:b/>
                <w:color w:val="000000"/>
              </w:rPr>
              <w:t>Parametry - opis</w:t>
            </w:r>
          </w:p>
        </w:tc>
        <w:tc>
          <w:tcPr>
            <w:tcW w:w="1559" w:type="dxa"/>
          </w:tcPr>
          <w:p w14:paraId="3370B73B" w14:textId="77777777" w:rsidR="006113AD" w:rsidRPr="00B01980" w:rsidRDefault="006113AD" w:rsidP="00A73DDB">
            <w:pPr>
              <w:snapToGrid w:val="0"/>
              <w:jc w:val="center"/>
              <w:rPr>
                <w:rFonts w:ascii="Arial Narrow" w:hAnsi="Arial Narrow"/>
                <w:b/>
                <w:color w:val="000000"/>
              </w:rPr>
            </w:pPr>
            <w:r w:rsidRPr="00B01980">
              <w:rPr>
                <w:rFonts w:ascii="Arial Narrow" w:hAnsi="Arial Narrow"/>
                <w:b/>
                <w:color w:val="000000"/>
              </w:rPr>
              <w:t>Parametr wymagany</w:t>
            </w:r>
          </w:p>
        </w:tc>
        <w:tc>
          <w:tcPr>
            <w:tcW w:w="1276" w:type="dxa"/>
          </w:tcPr>
          <w:p w14:paraId="063213B3" w14:textId="77777777" w:rsidR="006113AD" w:rsidRPr="00B01980" w:rsidRDefault="006113AD" w:rsidP="00A73DDB">
            <w:pPr>
              <w:snapToGrid w:val="0"/>
              <w:jc w:val="center"/>
              <w:rPr>
                <w:rFonts w:ascii="Arial Narrow" w:hAnsi="Arial Narrow"/>
                <w:b/>
                <w:color w:val="000000"/>
              </w:rPr>
            </w:pPr>
            <w:r w:rsidRPr="00B01980">
              <w:rPr>
                <w:rFonts w:ascii="Arial Narrow" w:hAnsi="Arial Narrow"/>
                <w:b/>
                <w:color w:val="000000"/>
              </w:rPr>
              <w:t>Parametr oferowany</w:t>
            </w:r>
          </w:p>
        </w:tc>
        <w:tc>
          <w:tcPr>
            <w:tcW w:w="2835" w:type="dxa"/>
          </w:tcPr>
          <w:p w14:paraId="4A2A7585" w14:textId="77777777" w:rsidR="006113AD" w:rsidRPr="00B01980" w:rsidRDefault="006113AD" w:rsidP="00A73DDB">
            <w:pPr>
              <w:snapToGrid w:val="0"/>
              <w:jc w:val="center"/>
              <w:rPr>
                <w:rFonts w:ascii="Arial Narrow" w:hAnsi="Arial Narrow"/>
                <w:b/>
                <w:color w:val="000000"/>
              </w:rPr>
            </w:pPr>
            <w:r w:rsidRPr="00B01980">
              <w:rPr>
                <w:rFonts w:ascii="Arial Narrow" w:hAnsi="Arial Narrow"/>
                <w:b/>
                <w:color w:val="000000"/>
              </w:rPr>
              <w:t>Ocena</w:t>
            </w:r>
          </w:p>
        </w:tc>
      </w:tr>
      <w:tr w:rsidR="006113AD" w:rsidRPr="00B01980" w14:paraId="3ECB86EC" w14:textId="77777777" w:rsidTr="008A67F0">
        <w:trPr>
          <w:jc w:val="center"/>
        </w:trPr>
        <w:tc>
          <w:tcPr>
            <w:tcW w:w="597" w:type="dxa"/>
          </w:tcPr>
          <w:p w14:paraId="33AA0676" w14:textId="77777777" w:rsidR="006113AD" w:rsidRPr="00B01980" w:rsidRDefault="006113AD" w:rsidP="006113AD">
            <w:pPr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927" w:type="dxa"/>
            <w:vAlign w:val="center"/>
          </w:tcPr>
          <w:p w14:paraId="1CC6ACD1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Stół operacyjny z blatem min. 6 segmentowym: podgłówek, płyta plecowa górna, płyta plecowa dolna, płyta siedzeniowa, płyta ginekologiczno</w:t>
            </w:r>
            <w:r w:rsidR="00C360A1">
              <w:rPr>
                <w:rFonts w:ascii="Arial Narrow" w:hAnsi="Arial Narrow"/>
              </w:rPr>
              <w:t>-</w:t>
            </w:r>
            <w:r w:rsidRPr="00B01980">
              <w:rPr>
                <w:rFonts w:ascii="Arial Narrow" w:hAnsi="Arial Narrow"/>
              </w:rPr>
              <w:t xml:space="preserve">urologiczna, podnóżek czteroczęściowy rozchylany, łamany i dodatkowo odwodzony na boki. </w:t>
            </w:r>
          </w:p>
        </w:tc>
        <w:tc>
          <w:tcPr>
            <w:tcW w:w="1559" w:type="dxa"/>
            <w:vAlign w:val="center"/>
          </w:tcPr>
          <w:p w14:paraId="0CE0A080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TAK podać</w:t>
            </w:r>
          </w:p>
          <w:p w14:paraId="207A086C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04A1DA60" w14:textId="77777777" w:rsidR="006113AD" w:rsidRPr="00B01980" w:rsidRDefault="006113AD" w:rsidP="00A73DDB">
            <w:pPr>
              <w:pStyle w:val="Tekstkomentarza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sz w:val="22"/>
                <w:szCs w:val="22"/>
              </w:rPr>
              <w:t>TAK/NIE</w:t>
            </w:r>
          </w:p>
        </w:tc>
        <w:tc>
          <w:tcPr>
            <w:tcW w:w="2835" w:type="dxa"/>
          </w:tcPr>
          <w:p w14:paraId="50433EC2" w14:textId="77777777" w:rsidR="006113AD" w:rsidRPr="00B01980" w:rsidRDefault="00EF2A2E" w:rsidP="00EF2A2E">
            <w:pPr>
              <w:pStyle w:val="Tekstkomentarza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sz w:val="22"/>
                <w:szCs w:val="22"/>
                <w:lang w:eastAsia="zh-CN"/>
              </w:rPr>
              <w:t>- - -</w:t>
            </w:r>
          </w:p>
        </w:tc>
      </w:tr>
      <w:tr w:rsidR="006113AD" w:rsidRPr="00B01980" w14:paraId="57E9DCD1" w14:textId="77777777" w:rsidTr="008A67F0">
        <w:trPr>
          <w:jc w:val="center"/>
        </w:trPr>
        <w:tc>
          <w:tcPr>
            <w:tcW w:w="597" w:type="dxa"/>
          </w:tcPr>
          <w:p w14:paraId="2103DB89" w14:textId="77777777" w:rsidR="006113AD" w:rsidRPr="00B01980" w:rsidRDefault="006113AD" w:rsidP="006113AD">
            <w:pPr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927" w:type="dxa"/>
            <w:vAlign w:val="center"/>
          </w:tcPr>
          <w:p w14:paraId="2C09DB68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 xml:space="preserve">Stół operacyjny mobilny z podwójnymi kołami o średnicy ≥100 mm. Podstawa stołu niemalże płaska w kształcie litery U z wycięciem od strony nóg umożliwiającym dobry dostęp do pacjenta bez jakichkolwiek dźwigni i elementów wystających. </w:t>
            </w:r>
          </w:p>
          <w:p w14:paraId="1132E6F2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 xml:space="preserve">Podstawa umożliwiająca wsunięcie stóp z każdej strony, zabudowana od spodu. </w:t>
            </w:r>
          </w:p>
          <w:p w14:paraId="68D2944C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 xml:space="preserve">Dopuszcza się, aby koła stołu były jedynymi niezabudowanymi elementami. </w:t>
            </w:r>
          </w:p>
          <w:p w14:paraId="71902543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 xml:space="preserve">Powierzchnia górna podstawy posiadająca obniżenie </w:t>
            </w:r>
            <w:r w:rsidR="00EF2A2E">
              <w:rPr>
                <w:rFonts w:ascii="Arial Narrow" w:hAnsi="Arial Narrow"/>
              </w:rPr>
              <w:br/>
            </w:r>
            <w:r w:rsidRPr="00B01980">
              <w:rPr>
                <w:rFonts w:ascii="Arial Narrow" w:hAnsi="Arial Narrow"/>
              </w:rPr>
              <w:t>w okolicach osadzenia kolumny stołu.</w:t>
            </w:r>
          </w:p>
        </w:tc>
        <w:tc>
          <w:tcPr>
            <w:tcW w:w="1559" w:type="dxa"/>
            <w:vAlign w:val="center"/>
          </w:tcPr>
          <w:p w14:paraId="41F26CA2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TAK podać</w:t>
            </w:r>
          </w:p>
          <w:p w14:paraId="0C3E4EE8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</w:p>
          <w:p w14:paraId="4D65DBC5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 xml:space="preserve">Podstawa zabudowana od spodu 10pkt </w:t>
            </w:r>
          </w:p>
          <w:p w14:paraId="57ACE4F7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</w:p>
          <w:p w14:paraId="1ED8ADC0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Podstawa niezabudowana 0pkt</w:t>
            </w:r>
          </w:p>
        </w:tc>
        <w:tc>
          <w:tcPr>
            <w:tcW w:w="1276" w:type="dxa"/>
          </w:tcPr>
          <w:p w14:paraId="798E664E" w14:textId="77777777" w:rsidR="006113AD" w:rsidRPr="00B01980" w:rsidRDefault="000A2348" w:rsidP="00A73DDB">
            <w:pPr>
              <w:pStyle w:val="Tekstkomentarza"/>
              <w:snapToGrid w:val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B01980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Podać rodzaj </w:t>
            </w:r>
          </w:p>
          <w:p w14:paraId="66F7AA15" w14:textId="77777777" w:rsidR="00905BD6" w:rsidRPr="00B01980" w:rsidRDefault="00905BD6" w:rsidP="00A73DDB">
            <w:pPr>
              <w:pStyle w:val="Tekstkomentarza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1980">
              <w:rPr>
                <w:rFonts w:ascii="Arial Narrow" w:hAnsi="Arial Narrow"/>
                <w:color w:val="000000" w:themeColor="text1"/>
                <w:sz w:val="22"/>
                <w:szCs w:val="22"/>
              </w:rPr>
              <w:t>(zabudowana/niezabudowana)</w:t>
            </w:r>
          </w:p>
        </w:tc>
        <w:tc>
          <w:tcPr>
            <w:tcW w:w="2835" w:type="dxa"/>
          </w:tcPr>
          <w:p w14:paraId="4644C943" w14:textId="77777777" w:rsidR="006113AD" w:rsidRPr="00B01980" w:rsidRDefault="00EF2A2E" w:rsidP="00EF2A2E">
            <w:pPr>
              <w:pStyle w:val="Tekstkomentarza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sz w:val="22"/>
                <w:szCs w:val="22"/>
                <w:lang w:eastAsia="zh-CN"/>
              </w:rPr>
              <w:t>- - -</w:t>
            </w:r>
          </w:p>
        </w:tc>
      </w:tr>
      <w:tr w:rsidR="006113AD" w:rsidRPr="00B01980" w14:paraId="0697B5B3" w14:textId="77777777" w:rsidTr="008A67F0">
        <w:trPr>
          <w:jc w:val="center"/>
        </w:trPr>
        <w:tc>
          <w:tcPr>
            <w:tcW w:w="597" w:type="dxa"/>
          </w:tcPr>
          <w:p w14:paraId="41C910B9" w14:textId="77777777" w:rsidR="006113AD" w:rsidRPr="00B01980" w:rsidRDefault="006113AD" w:rsidP="006113AD">
            <w:pPr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927" w:type="dxa"/>
            <w:vAlign w:val="center"/>
          </w:tcPr>
          <w:p w14:paraId="59935808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 xml:space="preserve">Odstęp pomiędzy podłogą a dolną powierzchnią podstawy 87 mm (+/-2mm). </w:t>
            </w:r>
          </w:p>
        </w:tc>
        <w:tc>
          <w:tcPr>
            <w:tcW w:w="1559" w:type="dxa"/>
            <w:vAlign w:val="center"/>
          </w:tcPr>
          <w:p w14:paraId="04A5080C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TAK podać</w:t>
            </w:r>
          </w:p>
        </w:tc>
        <w:tc>
          <w:tcPr>
            <w:tcW w:w="1276" w:type="dxa"/>
          </w:tcPr>
          <w:p w14:paraId="4A325F5E" w14:textId="77777777" w:rsidR="006113AD" w:rsidRPr="00B01980" w:rsidRDefault="006113AD" w:rsidP="00A73DDB">
            <w:pPr>
              <w:pStyle w:val="Tekstkomentarza"/>
              <w:snapToGrid w:val="0"/>
              <w:rPr>
                <w:rFonts w:ascii="Arial Narrow" w:eastAsia="MS Mincho" w:hAnsi="Arial Narrow" w:cs="Tahoma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sz w:val="22"/>
                <w:szCs w:val="22"/>
              </w:rPr>
              <w:t>TAK/NIE</w:t>
            </w:r>
          </w:p>
          <w:p w14:paraId="09817D08" w14:textId="77777777" w:rsidR="00905BD6" w:rsidRPr="00B01980" w:rsidRDefault="00905BD6" w:rsidP="00A73DDB">
            <w:pPr>
              <w:pStyle w:val="Tekstkomentarza"/>
              <w:snapToGrid w:val="0"/>
              <w:rPr>
                <w:rFonts w:ascii="Arial Narrow" w:eastAsia="MS Mincho" w:hAnsi="Arial Narrow" w:cs="Tahoma"/>
                <w:sz w:val="22"/>
                <w:szCs w:val="22"/>
              </w:rPr>
            </w:pPr>
          </w:p>
          <w:p w14:paraId="47A65441" w14:textId="77777777" w:rsidR="00905BD6" w:rsidRDefault="00905BD6" w:rsidP="00A73DDB">
            <w:pPr>
              <w:pStyle w:val="Tekstkomentarza"/>
              <w:snapToGrid w:val="0"/>
              <w:rPr>
                <w:rFonts w:ascii="Arial Narrow" w:eastAsia="MS Mincho" w:hAnsi="Arial Narrow" w:cs="Tahoma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sz w:val="22"/>
                <w:szCs w:val="22"/>
              </w:rPr>
              <w:t>Podać :</w:t>
            </w:r>
          </w:p>
          <w:p w14:paraId="52FB0BDE" w14:textId="77777777" w:rsidR="008A67F0" w:rsidRPr="00B01980" w:rsidRDefault="008A67F0" w:rsidP="00A73DDB">
            <w:pPr>
              <w:pStyle w:val="Tekstkomentarza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4031DB7" w14:textId="77777777" w:rsidR="006113AD" w:rsidRPr="00B01980" w:rsidRDefault="00EF2A2E" w:rsidP="00EF2A2E">
            <w:pPr>
              <w:pStyle w:val="Tekstkomentarza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sz w:val="22"/>
                <w:szCs w:val="22"/>
                <w:lang w:eastAsia="zh-CN"/>
              </w:rPr>
              <w:t>- - -</w:t>
            </w:r>
          </w:p>
        </w:tc>
      </w:tr>
      <w:tr w:rsidR="006113AD" w:rsidRPr="00B01980" w14:paraId="48FA326E" w14:textId="77777777" w:rsidTr="008A67F0">
        <w:trPr>
          <w:jc w:val="center"/>
        </w:trPr>
        <w:tc>
          <w:tcPr>
            <w:tcW w:w="597" w:type="dxa"/>
          </w:tcPr>
          <w:p w14:paraId="05223AB2" w14:textId="77777777" w:rsidR="006113AD" w:rsidRPr="00B01980" w:rsidRDefault="006113AD" w:rsidP="006113AD">
            <w:pPr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927" w:type="dxa"/>
            <w:vAlign w:val="center"/>
          </w:tcPr>
          <w:p w14:paraId="0D3267A7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Podstawa stołu wyposażona w 5 koło kierunkowe które dzięki wspomaganiu sprężyny gazowej jest cały czas włączone i wspomaga jazdę kierunkową oraz manewrowanie stołem.</w:t>
            </w:r>
          </w:p>
        </w:tc>
        <w:tc>
          <w:tcPr>
            <w:tcW w:w="1559" w:type="dxa"/>
            <w:vAlign w:val="center"/>
          </w:tcPr>
          <w:p w14:paraId="61BF32DB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TAK</w:t>
            </w:r>
          </w:p>
        </w:tc>
        <w:tc>
          <w:tcPr>
            <w:tcW w:w="1276" w:type="dxa"/>
          </w:tcPr>
          <w:p w14:paraId="7F0ED671" w14:textId="77777777" w:rsidR="006113AD" w:rsidRPr="00B01980" w:rsidRDefault="006113AD" w:rsidP="00A73DDB">
            <w:pPr>
              <w:pStyle w:val="Tekstkomentarza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sz w:val="22"/>
                <w:szCs w:val="22"/>
              </w:rPr>
              <w:t>TAK/NIE</w:t>
            </w:r>
          </w:p>
        </w:tc>
        <w:tc>
          <w:tcPr>
            <w:tcW w:w="2835" w:type="dxa"/>
          </w:tcPr>
          <w:p w14:paraId="7745B9EA" w14:textId="77777777" w:rsidR="006113AD" w:rsidRPr="00B01980" w:rsidRDefault="00EF2A2E" w:rsidP="00EF2A2E">
            <w:pPr>
              <w:pStyle w:val="Tekstkomentarza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sz w:val="22"/>
                <w:szCs w:val="22"/>
                <w:lang w:eastAsia="zh-CN"/>
              </w:rPr>
              <w:t>- - -</w:t>
            </w:r>
          </w:p>
        </w:tc>
      </w:tr>
      <w:tr w:rsidR="006113AD" w:rsidRPr="00B01980" w14:paraId="1CB72EB0" w14:textId="77777777" w:rsidTr="008A67F0">
        <w:trPr>
          <w:jc w:val="center"/>
        </w:trPr>
        <w:tc>
          <w:tcPr>
            <w:tcW w:w="597" w:type="dxa"/>
          </w:tcPr>
          <w:p w14:paraId="416D7982" w14:textId="77777777" w:rsidR="006113AD" w:rsidRPr="00B01980" w:rsidRDefault="006113AD" w:rsidP="006113AD">
            <w:pPr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927" w:type="dxa"/>
            <w:vAlign w:val="center"/>
          </w:tcPr>
          <w:p w14:paraId="1FDB3803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 xml:space="preserve">Kolumna stołu o przekroju 323 mm x 323 mm (+/- 2mm). Górna część kolumny osłonięta panelami harmonijkowymi </w:t>
            </w:r>
            <w:r w:rsidR="00EF2A2E">
              <w:rPr>
                <w:rFonts w:ascii="Arial Narrow" w:hAnsi="Arial Narrow"/>
              </w:rPr>
              <w:br/>
            </w:r>
            <w:r w:rsidRPr="00B01980">
              <w:rPr>
                <w:rFonts w:ascii="Arial Narrow" w:hAnsi="Arial Narrow"/>
              </w:rPr>
              <w:t xml:space="preserve">z elastycznego tworzywa.  </w:t>
            </w:r>
          </w:p>
        </w:tc>
        <w:tc>
          <w:tcPr>
            <w:tcW w:w="1559" w:type="dxa"/>
            <w:vAlign w:val="center"/>
          </w:tcPr>
          <w:p w14:paraId="38007F04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TAK podać</w:t>
            </w:r>
          </w:p>
        </w:tc>
        <w:tc>
          <w:tcPr>
            <w:tcW w:w="1276" w:type="dxa"/>
          </w:tcPr>
          <w:p w14:paraId="06159193" w14:textId="77777777" w:rsidR="006113AD" w:rsidRPr="00B01980" w:rsidRDefault="006113AD" w:rsidP="00A73DDB">
            <w:pPr>
              <w:pStyle w:val="Tekstkomentarza"/>
              <w:snapToGrid w:val="0"/>
              <w:rPr>
                <w:rFonts w:ascii="Arial Narrow" w:eastAsia="MS Mincho" w:hAnsi="Arial Narrow" w:cs="Tahoma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sz w:val="22"/>
                <w:szCs w:val="22"/>
              </w:rPr>
              <w:t>TAK/NIE</w:t>
            </w:r>
          </w:p>
          <w:p w14:paraId="047E7512" w14:textId="77777777" w:rsidR="00905BD6" w:rsidRPr="00B01980" w:rsidRDefault="00905BD6" w:rsidP="00A73DDB">
            <w:pPr>
              <w:pStyle w:val="Tekstkomentarza"/>
              <w:snapToGrid w:val="0"/>
              <w:rPr>
                <w:rFonts w:ascii="Arial Narrow" w:eastAsia="MS Mincho" w:hAnsi="Arial Narrow" w:cs="Tahoma"/>
                <w:sz w:val="22"/>
                <w:szCs w:val="22"/>
              </w:rPr>
            </w:pPr>
          </w:p>
          <w:p w14:paraId="025DDDA7" w14:textId="77777777" w:rsidR="00905BD6" w:rsidRPr="00B01980" w:rsidRDefault="00905BD6" w:rsidP="00A73DDB">
            <w:pPr>
              <w:pStyle w:val="Tekstkomentarza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sz w:val="22"/>
                <w:szCs w:val="22"/>
              </w:rPr>
              <w:t>Podać :</w:t>
            </w:r>
          </w:p>
        </w:tc>
        <w:tc>
          <w:tcPr>
            <w:tcW w:w="2835" w:type="dxa"/>
          </w:tcPr>
          <w:p w14:paraId="660D064A" w14:textId="77777777" w:rsidR="006113AD" w:rsidRPr="00B01980" w:rsidRDefault="00EF2A2E" w:rsidP="00EF2A2E">
            <w:pPr>
              <w:pStyle w:val="Tekstkomentarza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sz w:val="22"/>
                <w:szCs w:val="22"/>
                <w:lang w:eastAsia="zh-CN"/>
              </w:rPr>
              <w:t>- - -</w:t>
            </w:r>
          </w:p>
        </w:tc>
      </w:tr>
      <w:tr w:rsidR="006113AD" w:rsidRPr="00B01980" w14:paraId="5FB1555C" w14:textId="77777777" w:rsidTr="008A67F0">
        <w:trPr>
          <w:jc w:val="center"/>
        </w:trPr>
        <w:tc>
          <w:tcPr>
            <w:tcW w:w="597" w:type="dxa"/>
          </w:tcPr>
          <w:p w14:paraId="3A86CC56" w14:textId="77777777" w:rsidR="006113AD" w:rsidRPr="00B01980" w:rsidRDefault="006113AD" w:rsidP="006113AD">
            <w:pPr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927" w:type="dxa"/>
            <w:vAlign w:val="center"/>
          </w:tcPr>
          <w:p w14:paraId="6059D422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 xml:space="preserve">Kolumna stołu osłonięta panelami wykonanymi z aluminium oraz narożnikami wykonanymi z polimeru dzięki czemu </w:t>
            </w:r>
            <w:r w:rsidRPr="00B01980">
              <w:rPr>
                <w:rFonts w:ascii="Arial Narrow" w:hAnsi="Arial Narrow"/>
              </w:rPr>
              <w:lastRenderedPageBreak/>
              <w:t xml:space="preserve">osłona jest bardziej odporna na uszkodzenia mechaniczne a w przypadku wystąpienia uszkodzenia można wymienić tylko uszkodzony panel nie zaś całą </w:t>
            </w:r>
            <w:r w:rsidR="00C360A1" w:rsidRPr="00B01980">
              <w:rPr>
                <w:rFonts w:ascii="Arial Narrow" w:hAnsi="Arial Narrow"/>
              </w:rPr>
              <w:t>osłonę</w:t>
            </w:r>
            <w:r w:rsidRPr="00B01980">
              <w:rPr>
                <w:rFonts w:ascii="Arial Narrow" w:hAnsi="Arial Narrow"/>
              </w:rPr>
              <w:t xml:space="preserve"> kolumny, dzięki czemu ewentualna naprawa jest szybsza i tańsza.</w:t>
            </w:r>
          </w:p>
        </w:tc>
        <w:tc>
          <w:tcPr>
            <w:tcW w:w="1559" w:type="dxa"/>
            <w:vAlign w:val="center"/>
          </w:tcPr>
          <w:p w14:paraId="712C14D5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lastRenderedPageBreak/>
              <w:t>TAK</w:t>
            </w:r>
          </w:p>
        </w:tc>
        <w:tc>
          <w:tcPr>
            <w:tcW w:w="1276" w:type="dxa"/>
          </w:tcPr>
          <w:p w14:paraId="43283294" w14:textId="77777777" w:rsidR="006113AD" w:rsidRPr="00B01980" w:rsidRDefault="006113AD" w:rsidP="00A73DDB">
            <w:pPr>
              <w:pStyle w:val="Tekstkomentarza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sz w:val="22"/>
                <w:szCs w:val="22"/>
              </w:rPr>
              <w:t>TAK/NIE</w:t>
            </w:r>
          </w:p>
        </w:tc>
        <w:tc>
          <w:tcPr>
            <w:tcW w:w="2835" w:type="dxa"/>
          </w:tcPr>
          <w:p w14:paraId="782933B3" w14:textId="77777777" w:rsidR="006113AD" w:rsidRPr="00B01980" w:rsidRDefault="00EF2A2E" w:rsidP="00EF2A2E">
            <w:pPr>
              <w:pStyle w:val="Tekstkomentarza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sz w:val="22"/>
                <w:szCs w:val="22"/>
                <w:lang w:eastAsia="zh-CN"/>
              </w:rPr>
              <w:t>- - -</w:t>
            </w:r>
          </w:p>
        </w:tc>
      </w:tr>
      <w:tr w:rsidR="006113AD" w:rsidRPr="00B01980" w14:paraId="52A383C8" w14:textId="77777777" w:rsidTr="008A67F0">
        <w:trPr>
          <w:jc w:val="center"/>
        </w:trPr>
        <w:tc>
          <w:tcPr>
            <w:tcW w:w="597" w:type="dxa"/>
          </w:tcPr>
          <w:p w14:paraId="312483AA" w14:textId="77777777" w:rsidR="006113AD" w:rsidRPr="00B01980" w:rsidRDefault="006113AD" w:rsidP="006113AD">
            <w:pPr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927" w:type="dxa"/>
            <w:vAlign w:val="center"/>
          </w:tcPr>
          <w:p w14:paraId="60DBD10B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 xml:space="preserve">Napęd stołu elektromechaniczny i elektrohydrauliczny </w:t>
            </w:r>
            <w:r w:rsidR="008A67F0">
              <w:rPr>
                <w:rFonts w:ascii="Arial Narrow" w:hAnsi="Arial Narrow"/>
              </w:rPr>
              <w:br/>
            </w:r>
            <w:r w:rsidRPr="00B01980">
              <w:rPr>
                <w:rFonts w:ascii="Arial Narrow" w:hAnsi="Arial Narrow"/>
              </w:rPr>
              <w:t>w zakresie regulacji wysokości oraz blokowania/odblokowywania podstawy stołu do podłoża.</w:t>
            </w:r>
          </w:p>
        </w:tc>
        <w:tc>
          <w:tcPr>
            <w:tcW w:w="1559" w:type="dxa"/>
            <w:vAlign w:val="center"/>
          </w:tcPr>
          <w:p w14:paraId="6BEF8D5A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TAK</w:t>
            </w:r>
          </w:p>
        </w:tc>
        <w:tc>
          <w:tcPr>
            <w:tcW w:w="1276" w:type="dxa"/>
          </w:tcPr>
          <w:p w14:paraId="600EA749" w14:textId="77777777" w:rsidR="006113AD" w:rsidRPr="00B01980" w:rsidRDefault="006113AD" w:rsidP="00A73DDB">
            <w:pPr>
              <w:pStyle w:val="Tekstkomentarza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sz w:val="22"/>
                <w:szCs w:val="22"/>
              </w:rPr>
              <w:t>TAK/NIE</w:t>
            </w:r>
          </w:p>
        </w:tc>
        <w:tc>
          <w:tcPr>
            <w:tcW w:w="2835" w:type="dxa"/>
          </w:tcPr>
          <w:p w14:paraId="2D348372" w14:textId="77777777" w:rsidR="006113AD" w:rsidRPr="00B01980" w:rsidRDefault="00EF2A2E" w:rsidP="00EF2A2E">
            <w:pPr>
              <w:pStyle w:val="Tekstkomentarza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sz w:val="22"/>
                <w:szCs w:val="22"/>
                <w:lang w:eastAsia="zh-CN"/>
              </w:rPr>
              <w:t>- - -</w:t>
            </w:r>
          </w:p>
        </w:tc>
      </w:tr>
      <w:tr w:rsidR="006113AD" w:rsidRPr="00B01980" w14:paraId="7C24CD76" w14:textId="77777777" w:rsidTr="008A67F0">
        <w:trPr>
          <w:jc w:val="center"/>
        </w:trPr>
        <w:tc>
          <w:tcPr>
            <w:tcW w:w="597" w:type="dxa"/>
          </w:tcPr>
          <w:p w14:paraId="6603618D" w14:textId="77777777" w:rsidR="006113AD" w:rsidRPr="00B01980" w:rsidRDefault="006113AD" w:rsidP="006113AD">
            <w:pPr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927" w:type="dxa"/>
            <w:vAlign w:val="center"/>
          </w:tcPr>
          <w:p w14:paraId="2AC24C85" w14:textId="77777777" w:rsidR="006113AD" w:rsidRPr="00B13A4C" w:rsidRDefault="006113AD" w:rsidP="00A73DDB">
            <w:pPr>
              <w:rPr>
                <w:rFonts w:ascii="Arial Narrow" w:hAnsi="Arial Narrow"/>
              </w:rPr>
            </w:pPr>
            <w:r w:rsidRPr="00B13A4C">
              <w:rPr>
                <w:rFonts w:ascii="Arial Narrow" w:hAnsi="Arial Narrow"/>
              </w:rPr>
              <w:t xml:space="preserve">Stół wyposażony w zasilanie akumulatorowe i sieciowe. Stół wyposażony w 3 x 12V zabudowane akumulatory, które po pełnym naładowaniu pozwalają na co najmniej </w:t>
            </w:r>
            <w:r w:rsidR="008A67F0" w:rsidRPr="00B13A4C">
              <w:rPr>
                <w:rFonts w:ascii="Arial Narrow" w:hAnsi="Arial Narrow"/>
              </w:rPr>
              <w:br/>
            </w:r>
            <w:r w:rsidRPr="00B13A4C">
              <w:rPr>
                <w:rFonts w:ascii="Arial Narrow" w:hAnsi="Arial Narrow"/>
              </w:rPr>
              <w:t>5 dniowy okres pracy po 8 godzin dziennie. Maksymalny czas ładowania akumulatorów – 5 godzin.</w:t>
            </w:r>
          </w:p>
        </w:tc>
        <w:tc>
          <w:tcPr>
            <w:tcW w:w="1559" w:type="dxa"/>
            <w:vAlign w:val="center"/>
          </w:tcPr>
          <w:p w14:paraId="7AFE4C2D" w14:textId="77777777" w:rsidR="006113AD" w:rsidRPr="00B13A4C" w:rsidRDefault="006113AD" w:rsidP="00A73DDB">
            <w:pPr>
              <w:jc w:val="center"/>
              <w:rPr>
                <w:rFonts w:ascii="Arial Narrow" w:hAnsi="Arial Narrow"/>
              </w:rPr>
            </w:pPr>
            <w:r w:rsidRPr="00B13A4C">
              <w:rPr>
                <w:rFonts w:ascii="Arial Narrow" w:hAnsi="Arial Narrow"/>
              </w:rPr>
              <w:t>TAK podać</w:t>
            </w:r>
          </w:p>
          <w:p w14:paraId="08BD4D97" w14:textId="77777777" w:rsidR="006113AD" w:rsidRPr="00B13A4C" w:rsidRDefault="006113AD" w:rsidP="00A73DDB">
            <w:pPr>
              <w:rPr>
                <w:rFonts w:ascii="Arial Narrow" w:hAnsi="Arial Narrow"/>
              </w:rPr>
            </w:pPr>
          </w:p>
          <w:p w14:paraId="61565B6B" w14:textId="77777777" w:rsidR="006113AD" w:rsidRPr="00B13A4C" w:rsidRDefault="006113AD" w:rsidP="00B13A4C">
            <w:pPr>
              <w:jc w:val="center"/>
              <w:rPr>
                <w:rFonts w:ascii="Arial Narrow" w:hAnsi="Arial Narrow"/>
              </w:rPr>
            </w:pPr>
            <w:r w:rsidRPr="00B13A4C">
              <w:rPr>
                <w:rFonts w:ascii="Arial Narrow" w:hAnsi="Arial Narrow"/>
              </w:rPr>
              <w:t xml:space="preserve">Maksymalny czas ładowania </w:t>
            </w:r>
            <w:r w:rsidR="00B13A4C" w:rsidRPr="00B13A4C">
              <w:rPr>
                <w:rFonts w:ascii="Arial Narrow" w:hAnsi="Arial Narrow"/>
              </w:rPr>
              <w:t>-</w:t>
            </w:r>
            <w:r w:rsidRPr="00B13A4C">
              <w:rPr>
                <w:rFonts w:ascii="Arial Narrow" w:hAnsi="Arial Narrow"/>
              </w:rPr>
              <w:t xml:space="preserve">pow. 5 </w:t>
            </w:r>
            <w:r w:rsidR="00B13A4C" w:rsidRPr="00B13A4C">
              <w:rPr>
                <w:rFonts w:ascii="Arial Narrow" w:hAnsi="Arial Narrow"/>
              </w:rPr>
              <w:t xml:space="preserve">                </w:t>
            </w:r>
            <w:r w:rsidRPr="00B13A4C">
              <w:rPr>
                <w:rFonts w:ascii="Arial Narrow" w:hAnsi="Arial Narrow"/>
              </w:rPr>
              <w:t>godzin 0 pkt</w:t>
            </w:r>
          </w:p>
          <w:p w14:paraId="48FDEF3D" w14:textId="77777777" w:rsidR="006113AD" w:rsidRPr="00B13A4C" w:rsidRDefault="006113AD" w:rsidP="00B13A4C">
            <w:pPr>
              <w:jc w:val="center"/>
              <w:rPr>
                <w:rFonts w:ascii="Arial Narrow" w:hAnsi="Arial Narrow"/>
              </w:rPr>
            </w:pPr>
            <w:r w:rsidRPr="00B13A4C">
              <w:rPr>
                <w:rFonts w:ascii="Arial Narrow" w:hAnsi="Arial Narrow"/>
              </w:rPr>
              <w:t xml:space="preserve">Maksymalny czas ładowania </w:t>
            </w:r>
            <w:r w:rsidR="00B13A4C" w:rsidRPr="00B13A4C">
              <w:rPr>
                <w:rFonts w:ascii="Arial Narrow" w:hAnsi="Arial Narrow"/>
              </w:rPr>
              <w:t>-</w:t>
            </w:r>
            <w:r w:rsidRPr="00B13A4C">
              <w:rPr>
                <w:rFonts w:ascii="Arial Narrow" w:hAnsi="Arial Narrow"/>
              </w:rPr>
              <w:t xml:space="preserve"> 5 godzin lub poniżej </w:t>
            </w:r>
            <w:r w:rsidR="00B13A4C">
              <w:rPr>
                <w:rFonts w:ascii="Arial Narrow" w:hAnsi="Arial Narrow"/>
              </w:rPr>
              <w:t>5</w:t>
            </w:r>
            <w:r w:rsidRPr="00B13A4C">
              <w:rPr>
                <w:rFonts w:ascii="Arial Narrow" w:hAnsi="Arial Narrow"/>
              </w:rPr>
              <w:t xml:space="preserve"> pkt</w:t>
            </w:r>
          </w:p>
        </w:tc>
        <w:tc>
          <w:tcPr>
            <w:tcW w:w="1276" w:type="dxa"/>
          </w:tcPr>
          <w:p w14:paraId="50CFC90E" w14:textId="77777777" w:rsidR="006113AD" w:rsidRPr="00B01980" w:rsidRDefault="000A2348" w:rsidP="00A73DDB">
            <w:pPr>
              <w:pStyle w:val="Tekstkomentarza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1980">
              <w:rPr>
                <w:rFonts w:ascii="Arial Narrow" w:hAnsi="Arial Narrow"/>
                <w:color w:val="000000"/>
                <w:sz w:val="22"/>
                <w:szCs w:val="22"/>
              </w:rPr>
              <w:t>Podać maksymalny czas ładowania</w:t>
            </w:r>
          </w:p>
        </w:tc>
        <w:tc>
          <w:tcPr>
            <w:tcW w:w="2835" w:type="dxa"/>
          </w:tcPr>
          <w:p w14:paraId="4E610C61" w14:textId="77777777" w:rsidR="006113AD" w:rsidRPr="00B01980" w:rsidRDefault="00EF2A2E" w:rsidP="00EF2A2E">
            <w:pPr>
              <w:pStyle w:val="Tekstkomentarza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sz w:val="22"/>
                <w:szCs w:val="22"/>
                <w:lang w:eastAsia="zh-CN"/>
              </w:rPr>
              <w:t>- - -</w:t>
            </w:r>
          </w:p>
        </w:tc>
      </w:tr>
      <w:tr w:rsidR="006113AD" w:rsidRPr="00B01980" w14:paraId="38DFBD98" w14:textId="77777777" w:rsidTr="008A67F0">
        <w:trPr>
          <w:jc w:val="center"/>
        </w:trPr>
        <w:tc>
          <w:tcPr>
            <w:tcW w:w="597" w:type="dxa"/>
          </w:tcPr>
          <w:p w14:paraId="2AEB1B1C" w14:textId="77777777" w:rsidR="006113AD" w:rsidRPr="00B01980" w:rsidRDefault="006113AD" w:rsidP="006113AD">
            <w:pPr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927" w:type="dxa"/>
            <w:vAlign w:val="center"/>
          </w:tcPr>
          <w:p w14:paraId="187BC2BD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 xml:space="preserve">Stół wyposażony w elektrohydrauliczny system </w:t>
            </w:r>
            <w:proofErr w:type="spellStart"/>
            <w:r w:rsidRPr="00B01980">
              <w:rPr>
                <w:rFonts w:ascii="Arial Narrow" w:hAnsi="Arial Narrow"/>
              </w:rPr>
              <w:t>autokompensacji</w:t>
            </w:r>
            <w:proofErr w:type="spellEnd"/>
            <w:r w:rsidRPr="00B01980">
              <w:rPr>
                <w:rFonts w:ascii="Arial Narrow" w:hAnsi="Arial Narrow"/>
              </w:rPr>
              <w:t xml:space="preserve"> nierówności podłoża, automatycznie niwelujący ewentualne nierówności w zakresie do 10mm.</w:t>
            </w:r>
          </w:p>
        </w:tc>
        <w:tc>
          <w:tcPr>
            <w:tcW w:w="1559" w:type="dxa"/>
            <w:vAlign w:val="center"/>
          </w:tcPr>
          <w:p w14:paraId="5EEA7DA9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TAK</w:t>
            </w:r>
          </w:p>
        </w:tc>
        <w:tc>
          <w:tcPr>
            <w:tcW w:w="1276" w:type="dxa"/>
          </w:tcPr>
          <w:p w14:paraId="64E3B4A7" w14:textId="77777777" w:rsidR="006113AD" w:rsidRPr="00B01980" w:rsidRDefault="006113AD" w:rsidP="00A73DDB">
            <w:pPr>
              <w:pStyle w:val="Tekstkomentarza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sz w:val="22"/>
                <w:szCs w:val="22"/>
              </w:rPr>
              <w:t>TAK/NIE</w:t>
            </w:r>
          </w:p>
        </w:tc>
        <w:tc>
          <w:tcPr>
            <w:tcW w:w="2835" w:type="dxa"/>
          </w:tcPr>
          <w:p w14:paraId="0E9658F7" w14:textId="77777777" w:rsidR="006113AD" w:rsidRPr="00B01980" w:rsidRDefault="00EF2A2E" w:rsidP="00EF2A2E">
            <w:pPr>
              <w:pStyle w:val="Tekstkomentarza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sz w:val="22"/>
                <w:szCs w:val="22"/>
                <w:lang w:eastAsia="zh-CN"/>
              </w:rPr>
              <w:t>- - -</w:t>
            </w:r>
          </w:p>
        </w:tc>
      </w:tr>
      <w:tr w:rsidR="006113AD" w:rsidRPr="00B01980" w14:paraId="0D6BA249" w14:textId="77777777" w:rsidTr="008A67F0">
        <w:trPr>
          <w:jc w:val="center"/>
        </w:trPr>
        <w:tc>
          <w:tcPr>
            <w:tcW w:w="597" w:type="dxa"/>
          </w:tcPr>
          <w:p w14:paraId="7A793D18" w14:textId="77777777" w:rsidR="006113AD" w:rsidRPr="00B01980" w:rsidRDefault="006113AD" w:rsidP="006113AD">
            <w:pPr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927" w:type="dxa"/>
            <w:vAlign w:val="center"/>
          </w:tcPr>
          <w:p w14:paraId="1829A97F" w14:textId="77777777" w:rsidR="006113AD" w:rsidRPr="00B01980" w:rsidRDefault="006113AD" w:rsidP="00A73DDB">
            <w:pPr>
              <w:rPr>
                <w:rFonts w:ascii="Arial Narrow" w:hAnsi="Arial Narrow"/>
                <w:color w:val="FF0000"/>
              </w:rPr>
            </w:pPr>
            <w:r w:rsidRPr="00B01980">
              <w:rPr>
                <w:rFonts w:ascii="Arial Narrow" w:hAnsi="Arial Narrow"/>
              </w:rPr>
              <w:t xml:space="preserve">Stół umożliwiający awaryjne odblokowanie podstawy </w:t>
            </w:r>
            <w:r w:rsidR="00C360A1">
              <w:rPr>
                <w:rFonts w:ascii="Arial Narrow" w:hAnsi="Arial Narrow"/>
              </w:rPr>
              <w:br/>
            </w:r>
            <w:r w:rsidRPr="00B01980">
              <w:rPr>
                <w:rFonts w:ascii="Arial Narrow" w:hAnsi="Arial Narrow"/>
              </w:rPr>
              <w:t>od podłoża przy pomocy awaryjnego przycisku zwalniającego blokadę umieszczonego w podstawie stołu od strony głowy pacjenta (w normalnej orientacji ułożenia).</w:t>
            </w:r>
          </w:p>
        </w:tc>
        <w:tc>
          <w:tcPr>
            <w:tcW w:w="1559" w:type="dxa"/>
            <w:vAlign w:val="center"/>
          </w:tcPr>
          <w:p w14:paraId="115836A5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TAK</w:t>
            </w:r>
          </w:p>
        </w:tc>
        <w:tc>
          <w:tcPr>
            <w:tcW w:w="1276" w:type="dxa"/>
          </w:tcPr>
          <w:p w14:paraId="003512B0" w14:textId="77777777" w:rsidR="006113AD" w:rsidRPr="00B01980" w:rsidRDefault="006113AD" w:rsidP="00A73DDB">
            <w:pPr>
              <w:pStyle w:val="Tekstkomentarza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sz w:val="22"/>
                <w:szCs w:val="22"/>
              </w:rPr>
              <w:t>TAK/NIE</w:t>
            </w:r>
          </w:p>
        </w:tc>
        <w:tc>
          <w:tcPr>
            <w:tcW w:w="2835" w:type="dxa"/>
          </w:tcPr>
          <w:p w14:paraId="0F1AAD00" w14:textId="77777777" w:rsidR="006113AD" w:rsidRPr="00B01980" w:rsidRDefault="00EF2A2E" w:rsidP="00EF2A2E">
            <w:pPr>
              <w:pStyle w:val="Tekstkomentarza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sz w:val="22"/>
                <w:szCs w:val="22"/>
                <w:lang w:eastAsia="zh-CN"/>
              </w:rPr>
              <w:t>- - -</w:t>
            </w:r>
          </w:p>
        </w:tc>
      </w:tr>
      <w:tr w:rsidR="006113AD" w:rsidRPr="00B01980" w14:paraId="14DAFE8C" w14:textId="77777777" w:rsidTr="008A67F0">
        <w:trPr>
          <w:jc w:val="center"/>
        </w:trPr>
        <w:tc>
          <w:tcPr>
            <w:tcW w:w="597" w:type="dxa"/>
          </w:tcPr>
          <w:p w14:paraId="753D7EB9" w14:textId="77777777" w:rsidR="006113AD" w:rsidRPr="00B01980" w:rsidRDefault="006113AD" w:rsidP="006113AD">
            <w:pPr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927" w:type="dxa"/>
            <w:vAlign w:val="center"/>
          </w:tcPr>
          <w:p w14:paraId="5333780C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Podstawa i rama blatu stołu wykonane ze stali nierdzewnej i aluminium z wyłączeniem elementów przegubów osłoniętych tworzywem sztucznym.</w:t>
            </w:r>
          </w:p>
        </w:tc>
        <w:tc>
          <w:tcPr>
            <w:tcW w:w="1559" w:type="dxa"/>
            <w:vAlign w:val="center"/>
          </w:tcPr>
          <w:p w14:paraId="7891458A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TAK</w:t>
            </w:r>
          </w:p>
        </w:tc>
        <w:tc>
          <w:tcPr>
            <w:tcW w:w="1276" w:type="dxa"/>
          </w:tcPr>
          <w:p w14:paraId="7825AF86" w14:textId="77777777" w:rsidR="006113AD" w:rsidRPr="00B01980" w:rsidRDefault="006113AD" w:rsidP="00A73DDB">
            <w:pPr>
              <w:pStyle w:val="Tekstkomentarza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sz w:val="22"/>
                <w:szCs w:val="22"/>
              </w:rPr>
              <w:t>TAK/NIE</w:t>
            </w:r>
          </w:p>
        </w:tc>
        <w:tc>
          <w:tcPr>
            <w:tcW w:w="2835" w:type="dxa"/>
          </w:tcPr>
          <w:p w14:paraId="58CB9333" w14:textId="77777777" w:rsidR="006113AD" w:rsidRPr="00B01980" w:rsidRDefault="00EF2A2E" w:rsidP="00EF2A2E">
            <w:pPr>
              <w:pStyle w:val="Tekstkomentarza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sz w:val="22"/>
                <w:szCs w:val="22"/>
                <w:lang w:eastAsia="zh-CN"/>
              </w:rPr>
              <w:t>- - -</w:t>
            </w:r>
          </w:p>
        </w:tc>
      </w:tr>
      <w:tr w:rsidR="006113AD" w:rsidRPr="00B01980" w14:paraId="35368350" w14:textId="77777777" w:rsidTr="008A67F0">
        <w:trPr>
          <w:jc w:val="center"/>
        </w:trPr>
        <w:tc>
          <w:tcPr>
            <w:tcW w:w="597" w:type="dxa"/>
          </w:tcPr>
          <w:p w14:paraId="3063ED5E" w14:textId="77777777" w:rsidR="006113AD" w:rsidRPr="00B01980" w:rsidRDefault="006113AD" w:rsidP="006113AD">
            <w:pPr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927" w:type="dxa"/>
            <w:vAlign w:val="center"/>
          </w:tcPr>
          <w:p w14:paraId="049604F2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 xml:space="preserve">Całkowita szerokość blatu z szynami bocznymi 600mm </w:t>
            </w:r>
          </w:p>
        </w:tc>
        <w:tc>
          <w:tcPr>
            <w:tcW w:w="1559" w:type="dxa"/>
          </w:tcPr>
          <w:p w14:paraId="0A486A92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TAK podać</w:t>
            </w:r>
          </w:p>
        </w:tc>
        <w:tc>
          <w:tcPr>
            <w:tcW w:w="1276" w:type="dxa"/>
          </w:tcPr>
          <w:p w14:paraId="172D0E6D" w14:textId="77777777" w:rsidR="006113AD" w:rsidRPr="00B01980" w:rsidRDefault="006113AD" w:rsidP="00A73DDB">
            <w:pPr>
              <w:pStyle w:val="Tekstkomentarza"/>
              <w:snapToGrid w:val="0"/>
              <w:rPr>
                <w:rFonts w:ascii="Arial Narrow" w:eastAsia="MS Mincho" w:hAnsi="Arial Narrow" w:cs="Tahoma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sz w:val="22"/>
                <w:szCs w:val="22"/>
              </w:rPr>
              <w:t>TAK/NIE</w:t>
            </w:r>
          </w:p>
          <w:p w14:paraId="368F2598" w14:textId="77777777" w:rsidR="00905BD6" w:rsidRPr="00B01980" w:rsidRDefault="00905BD6" w:rsidP="00A73DDB">
            <w:pPr>
              <w:pStyle w:val="Tekstkomentarza"/>
              <w:snapToGrid w:val="0"/>
              <w:rPr>
                <w:rFonts w:ascii="Arial Narrow" w:eastAsia="MS Mincho" w:hAnsi="Arial Narrow" w:cs="Tahoma"/>
                <w:sz w:val="22"/>
                <w:szCs w:val="22"/>
              </w:rPr>
            </w:pPr>
          </w:p>
          <w:p w14:paraId="2CA20253" w14:textId="77777777" w:rsidR="00905BD6" w:rsidRDefault="00905BD6" w:rsidP="00A73DDB">
            <w:pPr>
              <w:pStyle w:val="Tekstkomentarza"/>
              <w:snapToGrid w:val="0"/>
              <w:rPr>
                <w:rFonts w:ascii="Arial Narrow" w:eastAsia="MS Mincho" w:hAnsi="Arial Narrow" w:cs="Tahoma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sz w:val="22"/>
                <w:szCs w:val="22"/>
              </w:rPr>
              <w:t>Podać :</w:t>
            </w:r>
          </w:p>
          <w:p w14:paraId="5E3FF647" w14:textId="77777777" w:rsidR="00C360A1" w:rsidRPr="00B01980" w:rsidRDefault="00C360A1" w:rsidP="00A73DDB">
            <w:pPr>
              <w:pStyle w:val="Tekstkomentarza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6D7F09C" w14:textId="77777777" w:rsidR="006113AD" w:rsidRPr="00B01980" w:rsidRDefault="00EF2A2E" w:rsidP="00EF2A2E">
            <w:pPr>
              <w:pStyle w:val="Tekstkomentarza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sz w:val="22"/>
                <w:szCs w:val="22"/>
                <w:lang w:eastAsia="zh-CN"/>
              </w:rPr>
              <w:t>- - -</w:t>
            </w:r>
          </w:p>
        </w:tc>
      </w:tr>
      <w:tr w:rsidR="006113AD" w:rsidRPr="00B01980" w14:paraId="77035FDF" w14:textId="77777777" w:rsidTr="008A67F0">
        <w:trPr>
          <w:jc w:val="center"/>
        </w:trPr>
        <w:tc>
          <w:tcPr>
            <w:tcW w:w="597" w:type="dxa"/>
          </w:tcPr>
          <w:p w14:paraId="07586A75" w14:textId="77777777" w:rsidR="006113AD" w:rsidRPr="00B01980" w:rsidRDefault="006113AD" w:rsidP="006113AD">
            <w:pPr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927" w:type="dxa"/>
            <w:vAlign w:val="center"/>
          </w:tcPr>
          <w:p w14:paraId="65F8CE89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Szerokość materacy blatu stołu 545 mm (+/- 5mm)</w:t>
            </w:r>
          </w:p>
        </w:tc>
        <w:tc>
          <w:tcPr>
            <w:tcW w:w="1559" w:type="dxa"/>
          </w:tcPr>
          <w:p w14:paraId="15185B47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TAK podać</w:t>
            </w:r>
          </w:p>
        </w:tc>
        <w:tc>
          <w:tcPr>
            <w:tcW w:w="1276" w:type="dxa"/>
          </w:tcPr>
          <w:p w14:paraId="62726FC8" w14:textId="77777777" w:rsidR="006113AD" w:rsidRPr="00B01980" w:rsidRDefault="006113AD" w:rsidP="00A73DDB">
            <w:pPr>
              <w:pStyle w:val="Tekstkomentarza"/>
              <w:snapToGrid w:val="0"/>
              <w:rPr>
                <w:rFonts w:ascii="Arial Narrow" w:eastAsia="MS Mincho" w:hAnsi="Arial Narrow" w:cs="Tahoma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sz w:val="22"/>
                <w:szCs w:val="22"/>
              </w:rPr>
              <w:t>TAK/NIE</w:t>
            </w:r>
          </w:p>
          <w:p w14:paraId="5B374650" w14:textId="77777777" w:rsidR="00905BD6" w:rsidRPr="00B01980" w:rsidRDefault="00905BD6" w:rsidP="00A73DDB">
            <w:pPr>
              <w:pStyle w:val="Tekstkomentarza"/>
              <w:snapToGrid w:val="0"/>
              <w:rPr>
                <w:rFonts w:ascii="Arial Narrow" w:eastAsia="MS Mincho" w:hAnsi="Arial Narrow" w:cs="Tahoma"/>
                <w:sz w:val="22"/>
                <w:szCs w:val="22"/>
              </w:rPr>
            </w:pPr>
          </w:p>
          <w:p w14:paraId="72915229" w14:textId="77777777" w:rsidR="00905BD6" w:rsidRDefault="00905BD6" w:rsidP="00A73DDB">
            <w:pPr>
              <w:pStyle w:val="Tekstkomentarza"/>
              <w:snapToGrid w:val="0"/>
              <w:rPr>
                <w:rFonts w:ascii="Arial Narrow" w:eastAsia="MS Mincho" w:hAnsi="Arial Narrow" w:cs="Tahoma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sz w:val="22"/>
                <w:szCs w:val="22"/>
              </w:rPr>
              <w:t>Podać :</w:t>
            </w:r>
          </w:p>
          <w:p w14:paraId="4C09ECB3" w14:textId="77777777" w:rsidR="00C360A1" w:rsidRPr="00B01980" w:rsidRDefault="00C360A1" w:rsidP="00A73DDB">
            <w:pPr>
              <w:pStyle w:val="Tekstkomentarza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3CA67F8" w14:textId="77777777" w:rsidR="006113AD" w:rsidRPr="00B01980" w:rsidRDefault="00EF2A2E" w:rsidP="00EF2A2E">
            <w:pPr>
              <w:pStyle w:val="Tekstkomentarza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sz w:val="22"/>
                <w:szCs w:val="22"/>
                <w:lang w:eastAsia="zh-CN"/>
              </w:rPr>
              <w:t>- - -</w:t>
            </w:r>
          </w:p>
        </w:tc>
      </w:tr>
      <w:tr w:rsidR="006113AD" w:rsidRPr="00B01980" w14:paraId="0ECC05E9" w14:textId="77777777" w:rsidTr="008A67F0">
        <w:trPr>
          <w:jc w:val="center"/>
        </w:trPr>
        <w:tc>
          <w:tcPr>
            <w:tcW w:w="597" w:type="dxa"/>
          </w:tcPr>
          <w:p w14:paraId="5781D27D" w14:textId="77777777" w:rsidR="006113AD" w:rsidRPr="00B01980" w:rsidRDefault="006113AD" w:rsidP="006113AD">
            <w:pPr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927" w:type="dxa"/>
            <w:vAlign w:val="center"/>
          </w:tcPr>
          <w:p w14:paraId="2A74F594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 xml:space="preserve">Gniazda do podłączenia pilota lub sterownika nożnego </w:t>
            </w:r>
            <w:r w:rsidR="008A67F0">
              <w:rPr>
                <w:rFonts w:ascii="Arial Narrow" w:hAnsi="Arial Narrow"/>
              </w:rPr>
              <w:br/>
            </w:r>
            <w:r w:rsidRPr="00B01980">
              <w:rPr>
                <w:rFonts w:ascii="Arial Narrow" w:hAnsi="Arial Narrow"/>
              </w:rPr>
              <w:t xml:space="preserve">po obu stronach kolumny od strony nóg i od strony głowy </w:t>
            </w:r>
          </w:p>
        </w:tc>
        <w:tc>
          <w:tcPr>
            <w:tcW w:w="1559" w:type="dxa"/>
            <w:vAlign w:val="center"/>
          </w:tcPr>
          <w:p w14:paraId="63FE0562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TAK</w:t>
            </w:r>
          </w:p>
        </w:tc>
        <w:tc>
          <w:tcPr>
            <w:tcW w:w="1276" w:type="dxa"/>
          </w:tcPr>
          <w:p w14:paraId="2321598B" w14:textId="77777777" w:rsidR="006113AD" w:rsidRPr="00B01980" w:rsidRDefault="006113AD" w:rsidP="00A73DDB">
            <w:pPr>
              <w:pStyle w:val="Tekstkomentarza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sz w:val="22"/>
                <w:szCs w:val="22"/>
              </w:rPr>
              <w:t>TAK/NIE</w:t>
            </w:r>
          </w:p>
        </w:tc>
        <w:tc>
          <w:tcPr>
            <w:tcW w:w="2835" w:type="dxa"/>
          </w:tcPr>
          <w:p w14:paraId="5174F446" w14:textId="77777777" w:rsidR="006113AD" w:rsidRPr="00B01980" w:rsidRDefault="00EF2A2E" w:rsidP="00EF2A2E">
            <w:pPr>
              <w:pStyle w:val="Tekstkomentarza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sz w:val="22"/>
                <w:szCs w:val="22"/>
                <w:lang w:eastAsia="zh-CN"/>
              </w:rPr>
              <w:t>- - -</w:t>
            </w:r>
          </w:p>
        </w:tc>
      </w:tr>
      <w:tr w:rsidR="006113AD" w:rsidRPr="00B01980" w14:paraId="50433802" w14:textId="77777777" w:rsidTr="008A67F0">
        <w:trPr>
          <w:jc w:val="center"/>
        </w:trPr>
        <w:tc>
          <w:tcPr>
            <w:tcW w:w="597" w:type="dxa"/>
          </w:tcPr>
          <w:p w14:paraId="440B8560" w14:textId="77777777" w:rsidR="006113AD" w:rsidRPr="00B01980" w:rsidRDefault="006113AD" w:rsidP="006113AD">
            <w:pPr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927" w:type="dxa"/>
            <w:vAlign w:val="center"/>
          </w:tcPr>
          <w:p w14:paraId="09088387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 xml:space="preserve">Blat stołu wyposażony w materace bezszwowe </w:t>
            </w:r>
            <w:r w:rsidR="008A67F0">
              <w:rPr>
                <w:rFonts w:ascii="Arial Narrow" w:hAnsi="Arial Narrow"/>
              </w:rPr>
              <w:br/>
            </w:r>
            <w:r w:rsidRPr="00B01980">
              <w:rPr>
                <w:rFonts w:ascii="Arial Narrow" w:hAnsi="Arial Narrow"/>
              </w:rPr>
              <w:t xml:space="preserve">o właściwościach przeciwodleżynowych, zdejmowane </w:t>
            </w:r>
            <w:r w:rsidR="008A67F0">
              <w:rPr>
                <w:rFonts w:ascii="Arial Narrow" w:hAnsi="Arial Narrow"/>
              </w:rPr>
              <w:br/>
            </w:r>
            <w:r w:rsidRPr="00B01980">
              <w:rPr>
                <w:rFonts w:ascii="Arial Narrow" w:hAnsi="Arial Narrow"/>
              </w:rPr>
              <w:t>o grubości min. 80 mm. Blat przezierny dla promieniowania RTG na całej długości stołu, bez metalowych szyn poprzecznych.</w:t>
            </w:r>
          </w:p>
          <w:p w14:paraId="26AA88BE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</w:p>
          <w:p w14:paraId="774CAB6D" w14:textId="5B399E26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 xml:space="preserve">Stół wyposażony w </w:t>
            </w:r>
            <w:r w:rsidRPr="00C240AE">
              <w:rPr>
                <w:rFonts w:ascii="Arial Narrow" w:hAnsi="Arial Narrow"/>
                <w:strike/>
              </w:rPr>
              <w:t>dwa komplety</w:t>
            </w:r>
            <w:r w:rsidRPr="00B01980">
              <w:rPr>
                <w:rFonts w:ascii="Arial Narrow" w:hAnsi="Arial Narrow"/>
              </w:rPr>
              <w:t xml:space="preserve"> </w:t>
            </w:r>
            <w:r w:rsidR="00C240AE">
              <w:rPr>
                <w:rFonts w:ascii="Arial Narrow" w:hAnsi="Arial Narrow"/>
              </w:rPr>
              <w:t xml:space="preserve"> </w:t>
            </w:r>
            <w:r w:rsidR="00C240AE">
              <w:rPr>
                <w:rFonts w:ascii="Arial Narrow" w:hAnsi="Arial Narrow"/>
                <w:color w:val="FF0000"/>
              </w:rPr>
              <w:t xml:space="preserve">jeden komplet </w:t>
            </w:r>
            <w:r w:rsidRPr="00B01980">
              <w:rPr>
                <w:rFonts w:ascii="Arial Narrow" w:hAnsi="Arial Narrow"/>
              </w:rPr>
              <w:lastRenderedPageBreak/>
              <w:t xml:space="preserve">materaców (każdy segment blatu posiada </w:t>
            </w:r>
            <w:r w:rsidRPr="00C240AE">
              <w:rPr>
                <w:rFonts w:ascii="Arial Narrow" w:hAnsi="Arial Narrow"/>
                <w:strike/>
              </w:rPr>
              <w:t>dwa materace</w:t>
            </w:r>
            <w:r w:rsidR="00C240AE">
              <w:rPr>
                <w:rFonts w:ascii="Arial Narrow" w:hAnsi="Arial Narrow"/>
                <w:strike/>
              </w:rPr>
              <w:t xml:space="preserve"> </w:t>
            </w:r>
            <w:r w:rsidR="00C240AE" w:rsidRPr="00C240AE">
              <w:rPr>
                <w:rFonts w:ascii="Arial Narrow" w:hAnsi="Arial Narrow"/>
                <w:color w:val="FF0000"/>
              </w:rPr>
              <w:t>jeden materac</w:t>
            </w:r>
            <w:r w:rsidRPr="00B01980">
              <w:rPr>
                <w:rFonts w:ascii="Arial Narrow" w:hAnsi="Arial Narrow"/>
              </w:rPr>
              <w:t xml:space="preserve">: podstawowy </w:t>
            </w:r>
            <w:r w:rsidRPr="00C240AE">
              <w:rPr>
                <w:rFonts w:ascii="Arial Narrow" w:hAnsi="Arial Narrow"/>
                <w:strike/>
              </w:rPr>
              <w:t>i zapasowy</w:t>
            </w:r>
            <w:r w:rsidRPr="00B01980">
              <w:rPr>
                <w:rFonts w:ascii="Arial Narrow" w:hAnsi="Arial Narrow"/>
              </w:rPr>
              <w:t>)</w:t>
            </w:r>
          </w:p>
        </w:tc>
        <w:tc>
          <w:tcPr>
            <w:tcW w:w="1559" w:type="dxa"/>
            <w:vAlign w:val="center"/>
          </w:tcPr>
          <w:p w14:paraId="53595C99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lastRenderedPageBreak/>
              <w:t>TAK podać</w:t>
            </w:r>
          </w:p>
        </w:tc>
        <w:tc>
          <w:tcPr>
            <w:tcW w:w="1276" w:type="dxa"/>
          </w:tcPr>
          <w:p w14:paraId="264237EB" w14:textId="77777777" w:rsidR="006113AD" w:rsidRPr="00B01980" w:rsidRDefault="006113AD" w:rsidP="00A73DDB">
            <w:pPr>
              <w:pStyle w:val="Tekstkomentarza"/>
              <w:snapToGrid w:val="0"/>
              <w:rPr>
                <w:rFonts w:ascii="Arial Narrow" w:eastAsia="MS Mincho" w:hAnsi="Arial Narrow" w:cs="Tahoma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sz w:val="22"/>
                <w:szCs w:val="22"/>
              </w:rPr>
              <w:t>TAK/NIE</w:t>
            </w:r>
          </w:p>
          <w:p w14:paraId="55680025" w14:textId="77777777" w:rsidR="00905BD6" w:rsidRPr="00B01980" w:rsidRDefault="00905BD6" w:rsidP="00A73DDB">
            <w:pPr>
              <w:pStyle w:val="Tekstkomentarza"/>
              <w:snapToGrid w:val="0"/>
              <w:rPr>
                <w:rFonts w:ascii="Arial Narrow" w:eastAsia="MS Mincho" w:hAnsi="Arial Narrow" w:cs="Tahoma"/>
                <w:sz w:val="22"/>
                <w:szCs w:val="22"/>
              </w:rPr>
            </w:pPr>
          </w:p>
          <w:p w14:paraId="11DA7A1D" w14:textId="77777777" w:rsidR="00905BD6" w:rsidRPr="00B01980" w:rsidRDefault="00905BD6" w:rsidP="00A73DDB">
            <w:pPr>
              <w:pStyle w:val="Tekstkomentarza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sz w:val="22"/>
                <w:szCs w:val="22"/>
              </w:rPr>
              <w:t>Podać :</w:t>
            </w:r>
          </w:p>
        </w:tc>
        <w:tc>
          <w:tcPr>
            <w:tcW w:w="2835" w:type="dxa"/>
          </w:tcPr>
          <w:p w14:paraId="058B68E1" w14:textId="77777777" w:rsidR="006113AD" w:rsidRPr="00B01980" w:rsidRDefault="00EF2A2E" w:rsidP="00EF2A2E">
            <w:pPr>
              <w:pStyle w:val="Tekstkomentarza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sz w:val="22"/>
                <w:szCs w:val="22"/>
                <w:lang w:eastAsia="zh-CN"/>
              </w:rPr>
              <w:t>- - -</w:t>
            </w:r>
          </w:p>
        </w:tc>
      </w:tr>
      <w:tr w:rsidR="006113AD" w:rsidRPr="00B01980" w14:paraId="50C2C280" w14:textId="77777777" w:rsidTr="008A67F0">
        <w:trPr>
          <w:jc w:val="center"/>
        </w:trPr>
        <w:tc>
          <w:tcPr>
            <w:tcW w:w="597" w:type="dxa"/>
          </w:tcPr>
          <w:p w14:paraId="3DC88E60" w14:textId="77777777" w:rsidR="006113AD" w:rsidRPr="00B01980" w:rsidRDefault="006113AD" w:rsidP="006113AD">
            <w:pPr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927" w:type="dxa"/>
            <w:vAlign w:val="center"/>
          </w:tcPr>
          <w:p w14:paraId="520AD70F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 xml:space="preserve">Blat stołu, kolumna i podstawa stołu łatwe do utrzymania </w:t>
            </w:r>
            <w:r w:rsidR="008A67F0">
              <w:rPr>
                <w:rFonts w:ascii="Arial Narrow" w:hAnsi="Arial Narrow"/>
              </w:rPr>
              <w:br/>
            </w:r>
            <w:r w:rsidRPr="00B01980">
              <w:rPr>
                <w:rFonts w:ascii="Arial Narrow" w:hAnsi="Arial Narrow"/>
              </w:rPr>
              <w:t xml:space="preserve">w czystości. Szyny boczne blatu bez widocznych śrub </w:t>
            </w:r>
            <w:r w:rsidR="00C360A1">
              <w:rPr>
                <w:rFonts w:ascii="Arial Narrow" w:hAnsi="Arial Narrow"/>
              </w:rPr>
              <w:br/>
            </w:r>
            <w:r w:rsidRPr="00B01980">
              <w:rPr>
                <w:rFonts w:ascii="Arial Narrow" w:hAnsi="Arial Narrow"/>
              </w:rPr>
              <w:t xml:space="preserve">oraz jednoelementowa osłona podstawy stoły bez żadnych łączeń, klejeń czy spawów. </w:t>
            </w:r>
          </w:p>
        </w:tc>
        <w:tc>
          <w:tcPr>
            <w:tcW w:w="1559" w:type="dxa"/>
            <w:vAlign w:val="center"/>
          </w:tcPr>
          <w:p w14:paraId="04E940A8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TAK</w:t>
            </w:r>
          </w:p>
        </w:tc>
        <w:tc>
          <w:tcPr>
            <w:tcW w:w="1276" w:type="dxa"/>
          </w:tcPr>
          <w:p w14:paraId="03621738" w14:textId="77777777" w:rsidR="006113AD" w:rsidRPr="00B01980" w:rsidRDefault="006113AD" w:rsidP="00A73DDB">
            <w:pPr>
              <w:pStyle w:val="Tekstkomentarza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sz w:val="22"/>
                <w:szCs w:val="22"/>
              </w:rPr>
              <w:t>TAK/NIE</w:t>
            </w:r>
          </w:p>
        </w:tc>
        <w:tc>
          <w:tcPr>
            <w:tcW w:w="2835" w:type="dxa"/>
          </w:tcPr>
          <w:p w14:paraId="65217CEF" w14:textId="77777777" w:rsidR="006113AD" w:rsidRPr="00B01980" w:rsidRDefault="00EF2A2E" w:rsidP="00EF2A2E">
            <w:pPr>
              <w:pStyle w:val="Tekstkomentarza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sz w:val="22"/>
                <w:szCs w:val="22"/>
                <w:lang w:eastAsia="zh-CN"/>
              </w:rPr>
              <w:t>- - -</w:t>
            </w:r>
          </w:p>
        </w:tc>
      </w:tr>
      <w:tr w:rsidR="006113AD" w:rsidRPr="00B01980" w14:paraId="7C876367" w14:textId="77777777" w:rsidTr="008A67F0">
        <w:trPr>
          <w:jc w:val="center"/>
        </w:trPr>
        <w:tc>
          <w:tcPr>
            <w:tcW w:w="597" w:type="dxa"/>
          </w:tcPr>
          <w:p w14:paraId="5AAC94FF" w14:textId="77777777" w:rsidR="006113AD" w:rsidRPr="00B01980" w:rsidRDefault="006113AD" w:rsidP="006113AD">
            <w:pPr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927" w:type="dxa"/>
            <w:vAlign w:val="center"/>
          </w:tcPr>
          <w:p w14:paraId="29DCD514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Stół wyposażony w system mocowania komponentów blatu w kształcie haków lub inny wyposażony w sensory rozpoznające zamontowany element i jego długość.</w:t>
            </w:r>
          </w:p>
        </w:tc>
        <w:tc>
          <w:tcPr>
            <w:tcW w:w="1559" w:type="dxa"/>
          </w:tcPr>
          <w:p w14:paraId="17E71CF6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 xml:space="preserve"> TAK podać</w:t>
            </w:r>
          </w:p>
          <w:p w14:paraId="184EC1CA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</w:p>
          <w:p w14:paraId="206D339B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System hakowy 10pkt</w:t>
            </w:r>
          </w:p>
          <w:p w14:paraId="18619741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</w:p>
          <w:p w14:paraId="72F45933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Inne rozwiązanie 0pkt</w:t>
            </w:r>
          </w:p>
        </w:tc>
        <w:tc>
          <w:tcPr>
            <w:tcW w:w="1276" w:type="dxa"/>
          </w:tcPr>
          <w:p w14:paraId="230EE966" w14:textId="77777777" w:rsidR="006113AD" w:rsidRPr="00B01980" w:rsidRDefault="00352976" w:rsidP="00A73DDB">
            <w:pPr>
              <w:pStyle w:val="Tekstkomentarza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1980">
              <w:rPr>
                <w:rFonts w:ascii="Arial Narrow" w:hAnsi="Arial Narrow"/>
                <w:color w:val="000000"/>
                <w:sz w:val="22"/>
                <w:szCs w:val="22"/>
              </w:rPr>
              <w:t>Podać system mocowania</w:t>
            </w:r>
          </w:p>
        </w:tc>
        <w:tc>
          <w:tcPr>
            <w:tcW w:w="2835" w:type="dxa"/>
          </w:tcPr>
          <w:p w14:paraId="0E1CA8E0" w14:textId="77777777" w:rsidR="006113AD" w:rsidRPr="00B01980" w:rsidRDefault="00EF2A2E" w:rsidP="00EF2A2E">
            <w:pPr>
              <w:pStyle w:val="Tekstkomentarza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sz w:val="22"/>
                <w:szCs w:val="22"/>
                <w:lang w:eastAsia="zh-CN"/>
              </w:rPr>
              <w:t>- - -</w:t>
            </w:r>
          </w:p>
        </w:tc>
      </w:tr>
      <w:tr w:rsidR="006113AD" w:rsidRPr="00B01980" w14:paraId="1094C68C" w14:textId="77777777" w:rsidTr="008A67F0">
        <w:trPr>
          <w:jc w:val="center"/>
        </w:trPr>
        <w:tc>
          <w:tcPr>
            <w:tcW w:w="597" w:type="dxa"/>
          </w:tcPr>
          <w:p w14:paraId="70FD51F0" w14:textId="77777777" w:rsidR="006113AD" w:rsidRPr="00B01980" w:rsidRDefault="006113AD" w:rsidP="006113AD">
            <w:pPr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927" w:type="dxa"/>
            <w:vAlign w:val="center"/>
          </w:tcPr>
          <w:p w14:paraId="413D5734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Obsługa funkcji stołu za pomocą pilota przewodowego przez układ elektrohydrauliczny:</w:t>
            </w:r>
          </w:p>
          <w:p w14:paraId="694738D6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- regulacja wysokości</w:t>
            </w:r>
          </w:p>
          <w:p w14:paraId="6C5C4680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- blokowanie/odblokowywanie do podłoża</w:t>
            </w:r>
          </w:p>
          <w:p w14:paraId="2B0997C2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 xml:space="preserve">Przez układ elektromechaniczny: </w:t>
            </w:r>
          </w:p>
          <w:p w14:paraId="2A0FBFAD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- przechyły boczne</w:t>
            </w:r>
          </w:p>
          <w:p w14:paraId="39390D4A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 xml:space="preserve">- przechyły wzdłużne </w:t>
            </w:r>
            <w:proofErr w:type="spellStart"/>
            <w:r w:rsidRPr="00B01980">
              <w:rPr>
                <w:rFonts w:ascii="Arial Narrow" w:hAnsi="Arial Narrow"/>
              </w:rPr>
              <w:t>Trendelennburga</w:t>
            </w:r>
            <w:proofErr w:type="spellEnd"/>
            <w:r w:rsidRPr="00B01980">
              <w:rPr>
                <w:rFonts w:ascii="Arial Narrow" w:hAnsi="Arial Narrow"/>
              </w:rPr>
              <w:t xml:space="preserve"> / </w:t>
            </w:r>
            <w:proofErr w:type="spellStart"/>
            <w:r w:rsidRPr="00B01980">
              <w:rPr>
                <w:rFonts w:ascii="Arial Narrow" w:hAnsi="Arial Narrow"/>
              </w:rPr>
              <w:t>Antytrendelennburga</w:t>
            </w:r>
            <w:proofErr w:type="spellEnd"/>
            <w:r w:rsidRPr="00B01980">
              <w:rPr>
                <w:rFonts w:ascii="Arial Narrow" w:hAnsi="Arial Narrow"/>
              </w:rPr>
              <w:t>,</w:t>
            </w:r>
          </w:p>
          <w:p w14:paraId="5CBFA79F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 xml:space="preserve">- pozycja </w:t>
            </w:r>
            <w:proofErr w:type="spellStart"/>
            <w:r w:rsidRPr="00B01980">
              <w:rPr>
                <w:rFonts w:ascii="Arial Narrow" w:hAnsi="Arial Narrow"/>
              </w:rPr>
              <w:t>flex</w:t>
            </w:r>
            <w:proofErr w:type="spellEnd"/>
            <w:r w:rsidRPr="00B01980">
              <w:rPr>
                <w:rFonts w:ascii="Arial Narrow" w:hAnsi="Arial Narrow"/>
              </w:rPr>
              <w:t>/</w:t>
            </w:r>
            <w:proofErr w:type="spellStart"/>
            <w:r w:rsidRPr="00B01980">
              <w:rPr>
                <w:rFonts w:ascii="Arial Narrow" w:hAnsi="Arial Narrow"/>
              </w:rPr>
              <w:t>reflex</w:t>
            </w:r>
            <w:proofErr w:type="spellEnd"/>
          </w:p>
          <w:p w14:paraId="3F8E7380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- płyta nożna</w:t>
            </w:r>
          </w:p>
          <w:p w14:paraId="56F1CF30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- płyta plecowa</w:t>
            </w:r>
          </w:p>
          <w:p w14:paraId="15A64E8A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- pozycja standardowa „0”</w:t>
            </w:r>
          </w:p>
          <w:p w14:paraId="281FBF67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-przesuw wzdłużny blatu</w:t>
            </w:r>
          </w:p>
          <w:p w14:paraId="64FE9FE4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-wyłączenie</w:t>
            </w:r>
          </w:p>
          <w:p w14:paraId="1748E6FD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Dodatkowo manualna regulacja górnej płyty plecowej.</w:t>
            </w:r>
          </w:p>
        </w:tc>
        <w:tc>
          <w:tcPr>
            <w:tcW w:w="1559" w:type="dxa"/>
          </w:tcPr>
          <w:p w14:paraId="62D246BC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TAK</w:t>
            </w:r>
          </w:p>
        </w:tc>
        <w:tc>
          <w:tcPr>
            <w:tcW w:w="1276" w:type="dxa"/>
          </w:tcPr>
          <w:p w14:paraId="37F0776F" w14:textId="77777777" w:rsidR="006113AD" w:rsidRPr="00B01980" w:rsidRDefault="006113AD" w:rsidP="00A73DDB">
            <w:pPr>
              <w:pStyle w:val="Tekstkomentarza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sz w:val="22"/>
                <w:szCs w:val="22"/>
              </w:rPr>
              <w:t>TAK/NIE</w:t>
            </w:r>
          </w:p>
        </w:tc>
        <w:tc>
          <w:tcPr>
            <w:tcW w:w="2835" w:type="dxa"/>
          </w:tcPr>
          <w:p w14:paraId="1F22AEB3" w14:textId="77777777" w:rsidR="006113AD" w:rsidRPr="00B01980" w:rsidRDefault="00EF2A2E" w:rsidP="00EF2A2E">
            <w:pPr>
              <w:pStyle w:val="Tekstkomentarza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sz w:val="22"/>
                <w:szCs w:val="22"/>
                <w:lang w:eastAsia="zh-CN"/>
              </w:rPr>
              <w:t>- - -</w:t>
            </w:r>
          </w:p>
        </w:tc>
      </w:tr>
      <w:tr w:rsidR="006113AD" w:rsidRPr="00B01980" w14:paraId="2B30BBBC" w14:textId="77777777" w:rsidTr="008A67F0">
        <w:trPr>
          <w:jc w:val="center"/>
        </w:trPr>
        <w:tc>
          <w:tcPr>
            <w:tcW w:w="597" w:type="dxa"/>
          </w:tcPr>
          <w:p w14:paraId="3691A135" w14:textId="77777777" w:rsidR="006113AD" w:rsidRPr="00B01980" w:rsidRDefault="006113AD" w:rsidP="006113AD">
            <w:pPr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927" w:type="dxa"/>
            <w:vAlign w:val="center"/>
          </w:tcPr>
          <w:p w14:paraId="0BE23883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 xml:space="preserve">Możliwość obsługi wszystkich funkcji stołu z awaryjnego panelu sterującego umieszczonego na kolumnie stołu. </w:t>
            </w:r>
          </w:p>
          <w:p w14:paraId="009EAD4B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Panel awaryjny umieszczony na bocznej ścianie kolumny, płaski, zabudowany w kolumnie. Nie dopuszcza się umiejscowienia panelu sterowania od strony głowy lub nóg co znacznie utrudnia dostęp do niego zwłaszcza przy użyciu obłożeń operacyjnych.</w:t>
            </w:r>
          </w:p>
          <w:p w14:paraId="626AD675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 xml:space="preserve">W celu aktywowania danej funkcji z panelu wymagana jest konieczność naciśnięcia dwóch przycisków jednocześnie </w:t>
            </w:r>
            <w:r w:rsidRPr="00B01980">
              <w:rPr>
                <w:rFonts w:ascii="Arial Narrow" w:hAnsi="Arial Narrow"/>
              </w:rPr>
              <w:lastRenderedPageBreak/>
              <w:t xml:space="preserve">dla uniknięcia przypadkowej aktywacji panelu lub użycia funkcji „zwolnienie blokady </w:t>
            </w:r>
            <w:proofErr w:type="spellStart"/>
            <w:r w:rsidRPr="00B01980">
              <w:rPr>
                <w:rFonts w:ascii="Arial Narrow" w:hAnsi="Arial Narrow"/>
              </w:rPr>
              <w:t>dwuprzciskowej</w:t>
            </w:r>
            <w:proofErr w:type="spellEnd"/>
            <w:r w:rsidRPr="00B01980">
              <w:rPr>
                <w:rFonts w:ascii="Arial Narrow" w:hAnsi="Arial Narrow"/>
              </w:rPr>
              <w:t>”.</w:t>
            </w:r>
          </w:p>
        </w:tc>
        <w:tc>
          <w:tcPr>
            <w:tcW w:w="1559" w:type="dxa"/>
          </w:tcPr>
          <w:p w14:paraId="37B239E5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lastRenderedPageBreak/>
              <w:t>TAK</w:t>
            </w:r>
          </w:p>
        </w:tc>
        <w:tc>
          <w:tcPr>
            <w:tcW w:w="1276" w:type="dxa"/>
          </w:tcPr>
          <w:p w14:paraId="4B63E101" w14:textId="77777777" w:rsidR="006113AD" w:rsidRPr="00B01980" w:rsidRDefault="006113AD" w:rsidP="00A73DDB">
            <w:pPr>
              <w:pStyle w:val="Tekstkomentarza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sz w:val="22"/>
                <w:szCs w:val="22"/>
              </w:rPr>
              <w:t>TAK/NIE</w:t>
            </w:r>
          </w:p>
        </w:tc>
        <w:tc>
          <w:tcPr>
            <w:tcW w:w="2835" w:type="dxa"/>
          </w:tcPr>
          <w:p w14:paraId="51BBC2E5" w14:textId="77777777" w:rsidR="006113AD" w:rsidRPr="00B01980" w:rsidRDefault="00EF2A2E" w:rsidP="00EF2A2E">
            <w:pPr>
              <w:pStyle w:val="Tekstkomentarza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sz w:val="22"/>
                <w:szCs w:val="22"/>
                <w:lang w:eastAsia="zh-CN"/>
              </w:rPr>
              <w:t>- - -</w:t>
            </w:r>
          </w:p>
        </w:tc>
      </w:tr>
      <w:tr w:rsidR="006113AD" w:rsidRPr="00B01980" w14:paraId="7CFB9501" w14:textId="77777777" w:rsidTr="008A67F0">
        <w:trPr>
          <w:jc w:val="center"/>
        </w:trPr>
        <w:tc>
          <w:tcPr>
            <w:tcW w:w="597" w:type="dxa"/>
          </w:tcPr>
          <w:p w14:paraId="079EEE65" w14:textId="77777777" w:rsidR="006113AD" w:rsidRPr="00B01980" w:rsidRDefault="006113AD" w:rsidP="006113AD">
            <w:pPr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927" w:type="dxa"/>
            <w:vAlign w:val="center"/>
          </w:tcPr>
          <w:p w14:paraId="772C5D06" w14:textId="77777777" w:rsidR="006113AD" w:rsidRPr="00B01980" w:rsidRDefault="006113AD" w:rsidP="00A73DDB">
            <w:pPr>
              <w:jc w:val="both"/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 xml:space="preserve">Stół wyposażony w system antykolizyjny, zabezpieczający przed kolizją elementów blatu oraz niepozwalający </w:t>
            </w:r>
            <w:r w:rsidR="008A67F0">
              <w:rPr>
                <w:rFonts w:ascii="Arial Narrow" w:hAnsi="Arial Narrow"/>
              </w:rPr>
              <w:br/>
            </w:r>
            <w:r w:rsidRPr="00B01980">
              <w:rPr>
                <w:rFonts w:ascii="Arial Narrow" w:hAnsi="Arial Narrow"/>
              </w:rPr>
              <w:t xml:space="preserve">np. na uderzenie elementem blatu o podłoże. </w:t>
            </w:r>
          </w:p>
          <w:p w14:paraId="7BF9A231" w14:textId="77777777" w:rsidR="006113AD" w:rsidRPr="00B01980" w:rsidRDefault="006113AD" w:rsidP="00A73DDB">
            <w:pPr>
              <w:jc w:val="both"/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System zatrzymuje ruch w przypadku</w:t>
            </w:r>
            <w:r w:rsidR="00C360A1">
              <w:rPr>
                <w:rFonts w:ascii="Arial Narrow" w:hAnsi="Arial Narrow"/>
              </w:rPr>
              <w:t xml:space="preserve"> </w:t>
            </w:r>
            <w:r w:rsidRPr="00B01980">
              <w:rPr>
                <w:rFonts w:ascii="Arial Narrow" w:hAnsi="Arial Narrow"/>
              </w:rPr>
              <w:t xml:space="preserve">możliwego wystąpienia kolizji oraz informuje użytkownika o zaistniałej sytuacji poprzez miganie odpowiedniego przycisku </w:t>
            </w:r>
            <w:r w:rsidR="008A67F0">
              <w:rPr>
                <w:rFonts w:ascii="Arial Narrow" w:hAnsi="Arial Narrow"/>
              </w:rPr>
              <w:br/>
            </w:r>
            <w:r w:rsidRPr="00B01980">
              <w:rPr>
                <w:rFonts w:ascii="Arial Narrow" w:hAnsi="Arial Narrow"/>
              </w:rPr>
              <w:t>na pilocie.</w:t>
            </w:r>
          </w:p>
        </w:tc>
        <w:tc>
          <w:tcPr>
            <w:tcW w:w="1559" w:type="dxa"/>
          </w:tcPr>
          <w:p w14:paraId="32D02B1C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TAK</w:t>
            </w:r>
          </w:p>
        </w:tc>
        <w:tc>
          <w:tcPr>
            <w:tcW w:w="1276" w:type="dxa"/>
          </w:tcPr>
          <w:p w14:paraId="7712AE01" w14:textId="77777777" w:rsidR="006113AD" w:rsidRPr="00B01980" w:rsidRDefault="006113AD" w:rsidP="00A73DDB">
            <w:pPr>
              <w:pStyle w:val="Tekstkomentarza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sz w:val="22"/>
                <w:szCs w:val="22"/>
              </w:rPr>
              <w:t>TAK/NIE</w:t>
            </w:r>
          </w:p>
        </w:tc>
        <w:tc>
          <w:tcPr>
            <w:tcW w:w="2835" w:type="dxa"/>
          </w:tcPr>
          <w:p w14:paraId="22AA5E97" w14:textId="77777777" w:rsidR="006113AD" w:rsidRPr="00B01980" w:rsidRDefault="00EF2A2E" w:rsidP="00EF2A2E">
            <w:pPr>
              <w:pStyle w:val="Tekstkomentarza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sz w:val="22"/>
                <w:szCs w:val="22"/>
                <w:lang w:eastAsia="zh-CN"/>
              </w:rPr>
              <w:t>- - -</w:t>
            </w:r>
          </w:p>
        </w:tc>
      </w:tr>
      <w:tr w:rsidR="006113AD" w:rsidRPr="00B01980" w14:paraId="340CF046" w14:textId="77777777" w:rsidTr="008A67F0">
        <w:trPr>
          <w:jc w:val="center"/>
        </w:trPr>
        <w:tc>
          <w:tcPr>
            <w:tcW w:w="597" w:type="dxa"/>
          </w:tcPr>
          <w:p w14:paraId="5A903282" w14:textId="77777777" w:rsidR="006113AD" w:rsidRPr="00B01980" w:rsidRDefault="006113AD" w:rsidP="006113AD">
            <w:pPr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927" w:type="dxa"/>
            <w:vAlign w:val="center"/>
          </w:tcPr>
          <w:p w14:paraId="68EE9BD6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Pilot przewodowy wyposażony w ekran dotykowy z którego można zaprogramować 3 ulubione pozycji blatu + jedna pozycja fabryczna „</w:t>
            </w:r>
            <w:proofErr w:type="spellStart"/>
            <w:r w:rsidRPr="00B01980">
              <w:rPr>
                <w:rFonts w:ascii="Arial Narrow" w:hAnsi="Arial Narrow"/>
              </w:rPr>
              <w:t>beach</w:t>
            </w:r>
            <w:proofErr w:type="spellEnd"/>
            <w:r w:rsidRPr="00B01980">
              <w:rPr>
                <w:rFonts w:ascii="Arial Narrow" w:hAnsi="Arial Narrow"/>
              </w:rPr>
              <w:t xml:space="preserve"> </w:t>
            </w:r>
            <w:proofErr w:type="spellStart"/>
            <w:r w:rsidRPr="00B01980">
              <w:rPr>
                <w:rFonts w:ascii="Arial Narrow" w:hAnsi="Arial Narrow"/>
              </w:rPr>
              <w:t>chair</w:t>
            </w:r>
            <w:proofErr w:type="spellEnd"/>
            <w:r w:rsidRPr="00B01980">
              <w:rPr>
                <w:rFonts w:ascii="Arial Narrow" w:hAnsi="Arial Narrow"/>
              </w:rPr>
              <w:t>”.</w:t>
            </w:r>
          </w:p>
        </w:tc>
        <w:tc>
          <w:tcPr>
            <w:tcW w:w="1559" w:type="dxa"/>
          </w:tcPr>
          <w:p w14:paraId="24DD4F30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TAK</w:t>
            </w:r>
          </w:p>
        </w:tc>
        <w:tc>
          <w:tcPr>
            <w:tcW w:w="1276" w:type="dxa"/>
          </w:tcPr>
          <w:p w14:paraId="5933B43C" w14:textId="77777777" w:rsidR="006113AD" w:rsidRPr="00B01980" w:rsidRDefault="006113AD" w:rsidP="00A73DDB">
            <w:pPr>
              <w:pStyle w:val="Tekstkomentarza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sz w:val="22"/>
                <w:szCs w:val="22"/>
              </w:rPr>
              <w:t>TAK/NIE</w:t>
            </w:r>
          </w:p>
        </w:tc>
        <w:tc>
          <w:tcPr>
            <w:tcW w:w="2835" w:type="dxa"/>
          </w:tcPr>
          <w:p w14:paraId="2F964CCC" w14:textId="77777777" w:rsidR="006113AD" w:rsidRPr="00B01980" w:rsidRDefault="00EF2A2E" w:rsidP="00EF2A2E">
            <w:pPr>
              <w:pStyle w:val="Tekstkomentarza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sz w:val="22"/>
                <w:szCs w:val="22"/>
                <w:lang w:eastAsia="zh-CN"/>
              </w:rPr>
              <w:t>- - -</w:t>
            </w:r>
          </w:p>
        </w:tc>
      </w:tr>
      <w:tr w:rsidR="006113AD" w:rsidRPr="00B01980" w14:paraId="327C5E72" w14:textId="77777777" w:rsidTr="008A67F0">
        <w:trPr>
          <w:jc w:val="center"/>
        </w:trPr>
        <w:tc>
          <w:tcPr>
            <w:tcW w:w="597" w:type="dxa"/>
          </w:tcPr>
          <w:p w14:paraId="6F6A6FD0" w14:textId="77777777" w:rsidR="006113AD" w:rsidRPr="00B01980" w:rsidRDefault="006113AD" w:rsidP="006113AD">
            <w:pPr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927" w:type="dxa"/>
            <w:vAlign w:val="center"/>
          </w:tcPr>
          <w:p w14:paraId="61507C37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Pilot wyposażony w wyświetlacz informujący o stanie położenia blatu w postaci parametrów cyfrowych (</w:t>
            </w:r>
            <w:proofErr w:type="spellStart"/>
            <w:r w:rsidRPr="00B01980">
              <w:rPr>
                <w:rFonts w:ascii="Arial Narrow" w:hAnsi="Arial Narrow"/>
              </w:rPr>
              <w:t>trendelenburg</w:t>
            </w:r>
            <w:proofErr w:type="spellEnd"/>
            <w:r w:rsidRPr="00B01980">
              <w:rPr>
                <w:rFonts w:ascii="Arial Narrow" w:hAnsi="Arial Narrow"/>
              </w:rPr>
              <w:t xml:space="preserve">, </w:t>
            </w:r>
            <w:proofErr w:type="spellStart"/>
            <w:r w:rsidRPr="00B01980">
              <w:rPr>
                <w:rFonts w:ascii="Arial Narrow" w:hAnsi="Arial Narrow"/>
              </w:rPr>
              <w:t>antytrendelenburg</w:t>
            </w:r>
            <w:proofErr w:type="spellEnd"/>
            <w:r w:rsidRPr="00B01980">
              <w:rPr>
                <w:rFonts w:ascii="Arial Narrow" w:hAnsi="Arial Narrow"/>
              </w:rPr>
              <w:t>, przechył boczny, przesuw wzdłużny, wysokość, pozycji sekcji nóg, pozycji sekcji pleców), wypoziomowaniu blatu, orientacji ułożenia pacjenta, poziomie naładowania akumulatorów stołu, zablokowaniu/odblokowaniu od podłoża.</w:t>
            </w:r>
          </w:p>
        </w:tc>
        <w:tc>
          <w:tcPr>
            <w:tcW w:w="1559" w:type="dxa"/>
            <w:vAlign w:val="center"/>
          </w:tcPr>
          <w:p w14:paraId="67BA3B58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TAK</w:t>
            </w:r>
          </w:p>
        </w:tc>
        <w:tc>
          <w:tcPr>
            <w:tcW w:w="1276" w:type="dxa"/>
          </w:tcPr>
          <w:p w14:paraId="6E83985A" w14:textId="77777777" w:rsidR="006113AD" w:rsidRPr="00B01980" w:rsidRDefault="006113AD" w:rsidP="00A73DDB">
            <w:pPr>
              <w:pStyle w:val="Tekstkomentarza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sz w:val="22"/>
                <w:szCs w:val="22"/>
              </w:rPr>
              <w:t>TAK/NIE</w:t>
            </w:r>
          </w:p>
        </w:tc>
        <w:tc>
          <w:tcPr>
            <w:tcW w:w="2835" w:type="dxa"/>
          </w:tcPr>
          <w:p w14:paraId="4978986D" w14:textId="77777777" w:rsidR="006113AD" w:rsidRPr="00B01980" w:rsidRDefault="00EF2A2E" w:rsidP="00EF2A2E">
            <w:pPr>
              <w:pStyle w:val="Tekstkomentarza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sz w:val="22"/>
                <w:szCs w:val="22"/>
                <w:lang w:eastAsia="zh-CN"/>
              </w:rPr>
              <w:t>- - -</w:t>
            </w:r>
          </w:p>
        </w:tc>
      </w:tr>
      <w:tr w:rsidR="006113AD" w:rsidRPr="00B01980" w14:paraId="3185545E" w14:textId="77777777" w:rsidTr="008A67F0">
        <w:trPr>
          <w:jc w:val="center"/>
        </w:trPr>
        <w:tc>
          <w:tcPr>
            <w:tcW w:w="597" w:type="dxa"/>
          </w:tcPr>
          <w:p w14:paraId="684014E0" w14:textId="77777777" w:rsidR="006113AD" w:rsidRPr="00B01980" w:rsidRDefault="006113AD" w:rsidP="006113AD">
            <w:pPr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927" w:type="dxa"/>
            <w:vAlign w:val="center"/>
          </w:tcPr>
          <w:p w14:paraId="7D6DD0EE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 xml:space="preserve">Pilot przewodowy stołu wyraźnie podzielony na 3 sekcje. </w:t>
            </w:r>
          </w:p>
          <w:p w14:paraId="78F52874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Sekcja pierwsza z przyciskami do blokowania/odblokowywania. Sekcja druga z wydzielonymi przyciskami odpowiadającymi za ruch kolumny (</w:t>
            </w:r>
            <w:proofErr w:type="spellStart"/>
            <w:r w:rsidRPr="00B01980">
              <w:rPr>
                <w:rFonts w:ascii="Arial Narrow" w:hAnsi="Arial Narrow"/>
              </w:rPr>
              <w:t>trendelenburg</w:t>
            </w:r>
            <w:proofErr w:type="spellEnd"/>
            <w:r w:rsidRPr="00B01980">
              <w:rPr>
                <w:rFonts w:ascii="Arial Narrow" w:hAnsi="Arial Narrow"/>
              </w:rPr>
              <w:t xml:space="preserve">, </w:t>
            </w:r>
            <w:proofErr w:type="spellStart"/>
            <w:r w:rsidRPr="00B01980">
              <w:rPr>
                <w:rFonts w:ascii="Arial Narrow" w:hAnsi="Arial Narrow"/>
              </w:rPr>
              <w:t>antytrendelenburg</w:t>
            </w:r>
            <w:proofErr w:type="spellEnd"/>
            <w:r w:rsidRPr="00B01980">
              <w:rPr>
                <w:rFonts w:ascii="Arial Narrow" w:hAnsi="Arial Narrow"/>
              </w:rPr>
              <w:t xml:space="preserve">, przechyły boczne, góra/dół). </w:t>
            </w:r>
          </w:p>
          <w:p w14:paraId="701DDCDA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 xml:space="preserve">Sekcja trzecia z wydzielonymi przyciskami odpowiadającymi za ruch blatu (sekcja nóg, sekcja pleców, przesuw wzdłużny, pozycja </w:t>
            </w:r>
            <w:proofErr w:type="spellStart"/>
            <w:r w:rsidRPr="00B01980">
              <w:rPr>
                <w:rFonts w:ascii="Arial Narrow" w:hAnsi="Arial Narrow"/>
              </w:rPr>
              <w:t>flex</w:t>
            </w:r>
            <w:proofErr w:type="spellEnd"/>
            <w:r w:rsidRPr="00B01980">
              <w:rPr>
                <w:rFonts w:ascii="Arial Narrow" w:hAnsi="Arial Narrow"/>
              </w:rPr>
              <w:t>/</w:t>
            </w:r>
            <w:proofErr w:type="spellStart"/>
            <w:r w:rsidRPr="00B01980">
              <w:rPr>
                <w:rFonts w:ascii="Arial Narrow" w:hAnsi="Arial Narrow"/>
              </w:rPr>
              <w:t>reflex</w:t>
            </w:r>
            <w:proofErr w:type="spellEnd"/>
            <w:r w:rsidRPr="00B01980">
              <w:rPr>
                <w:rFonts w:ascii="Arial Narrow" w:hAnsi="Arial Narrow"/>
              </w:rPr>
              <w:t>).</w:t>
            </w:r>
          </w:p>
        </w:tc>
        <w:tc>
          <w:tcPr>
            <w:tcW w:w="1559" w:type="dxa"/>
            <w:vAlign w:val="center"/>
          </w:tcPr>
          <w:p w14:paraId="44AE9AFF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TAK</w:t>
            </w:r>
          </w:p>
        </w:tc>
        <w:tc>
          <w:tcPr>
            <w:tcW w:w="1276" w:type="dxa"/>
          </w:tcPr>
          <w:p w14:paraId="797CEF97" w14:textId="77777777" w:rsidR="006113AD" w:rsidRPr="00B01980" w:rsidRDefault="006113AD" w:rsidP="00A73DDB">
            <w:pPr>
              <w:pStyle w:val="Tekstkomentarza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sz w:val="22"/>
                <w:szCs w:val="22"/>
              </w:rPr>
              <w:t>TAK/NIE</w:t>
            </w:r>
          </w:p>
        </w:tc>
        <w:tc>
          <w:tcPr>
            <w:tcW w:w="2835" w:type="dxa"/>
          </w:tcPr>
          <w:p w14:paraId="49007495" w14:textId="77777777" w:rsidR="006113AD" w:rsidRPr="00B01980" w:rsidRDefault="00EF2A2E" w:rsidP="00EF2A2E">
            <w:pPr>
              <w:pStyle w:val="Tekstkomentarza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sz w:val="22"/>
                <w:szCs w:val="22"/>
                <w:lang w:eastAsia="zh-CN"/>
              </w:rPr>
              <w:t>- - -</w:t>
            </w:r>
          </w:p>
        </w:tc>
      </w:tr>
      <w:tr w:rsidR="006113AD" w:rsidRPr="00B01980" w14:paraId="201C5321" w14:textId="77777777" w:rsidTr="008A67F0">
        <w:trPr>
          <w:jc w:val="center"/>
        </w:trPr>
        <w:tc>
          <w:tcPr>
            <w:tcW w:w="597" w:type="dxa"/>
          </w:tcPr>
          <w:p w14:paraId="630264A0" w14:textId="77777777" w:rsidR="006113AD" w:rsidRPr="00B01980" w:rsidRDefault="006113AD" w:rsidP="006113AD">
            <w:pPr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927" w:type="dxa"/>
            <w:vAlign w:val="center"/>
          </w:tcPr>
          <w:p w14:paraId="6DDB3D17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Regulacja elektrohydrauliczna wysokości blatu od 596 mm do 1150 mm. (+/- 2mm)</w:t>
            </w:r>
          </w:p>
          <w:p w14:paraId="0EC39BF0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Prędkość regulacji 2cm/sek.</w:t>
            </w:r>
          </w:p>
        </w:tc>
        <w:tc>
          <w:tcPr>
            <w:tcW w:w="1559" w:type="dxa"/>
            <w:vAlign w:val="center"/>
          </w:tcPr>
          <w:p w14:paraId="0141EDFB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TAK podać</w:t>
            </w:r>
          </w:p>
        </w:tc>
        <w:tc>
          <w:tcPr>
            <w:tcW w:w="1276" w:type="dxa"/>
          </w:tcPr>
          <w:p w14:paraId="5953549A" w14:textId="77777777" w:rsidR="006113AD" w:rsidRPr="00B01980" w:rsidRDefault="006113AD" w:rsidP="00A73DDB">
            <w:pPr>
              <w:pStyle w:val="Tekstkomentarza"/>
              <w:snapToGrid w:val="0"/>
              <w:rPr>
                <w:rFonts w:ascii="Arial Narrow" w:eastAsia="MS Mincho" w:hAnsi="Arial Narrow" w:cs="Tahoma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sz w:val="22"/>
                <w:szCs w:val="22"/>
              </w:rPr>
              <w:t>TAK/NIE</w:t>
            </w:r>
          </w:p>
          <w:p w14:paraId="6CE18E68" w14:textId="77777777" w:rsidR="00905BD6" w:rsidRPr="00B01980" w:rsidRDefault="00905BD6" w:rsidP="00A73DDB">
            <w:pPr>
              <w:pStyle w:val="Tekstkomentarza"/>
              <w:snapToGrid w:val="0"/>
              <w:rPr>
                <w:rFonts w:ascii="Arial Narrow" w:eastAsia="MS Mincho" w:hAnsi="Arial Narrow" w:cs="Tahoma"/>
                <w:sz w:val="22"/>
                <w:szCs w:val="22"/>
              </w:rPr>
            </w:pPr>
          </w:p>
          <w:p w14:paraId="242117C1" w14:textId="77777777" w:rsidR="00905BD6" w:rsidRPr="00B01980" w:rsidRDefault="00905BD6" w:rsidP="00A73DDB">
            <w:pPr>
              <w:pStyle w:val="Tekstkomentarza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sz w:val="22"/>
                <w:szCs w:val="22"/>
              </w:rPr>
              <w:t>Podać :</w:t>
            </w:r>
          </w:p>
        </w:tc>
        <w:tc>
          <w:tcPr>
            <w:tcW w:w="2835" w:type="dxa"/>
          </w:tcPr>
          <w:p w14:paraId="24991737" w14:textId="77777777" w:rsidR="006113AD" w:rsidRPr="00B01980" w:rsidRDefault="00EF2A2E" w:rsidP="00EF2A2E">
            <w:pPr>
              <w:pStyle w:val="Tekstkomentarza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sz w:val="22"/>
                <w:szCs w:val="22"/>
                <w:lang w:eastAsia="zh-CN"/>
              </w:rPr>
              <w:t>- - -</w:t>
            </w:r>
          </w:p>
        </w:tc>
      </w:tr>
      <w:tr w:rsidR="006113AD" w:rsidRPr="00B01980" w14:paraId="124DFDD4" w14:textId="77777777" w:rsidTr="008A67F0">
        <w:trPr>
          <w:jc w:val="center"/>
        </w:trPr>
        <w:tc>
          <w:tcPr>
            <w:tcW w:w="597" w:type="dxa"/>
          </w:tcPr>
          <w:p w14:paraId="79ADCAAA" w14:textId="77777777" w:rsidR="006113AD" w:rsidRPr="00B01980" w:rsidRDefault="006113AD" w:rsidP="006113AD">
            <w:pPr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927" w:type="dxa"/>
            <w:vAlign w:val="center"/>
          </w:tcPr>
          <w:p w14:paraId="1B44C602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 xml:space="preserve">Przechyły boczne 25º </w:t>
            </w:r>
          </w:p>
        </w:tc>
        <w:tc>
          <w:tcPr>
            <w:tcW w:w="1559" w:type="dxa"/>
          </w:tcPr>
          <w:p w14:paraId="386D0415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TAK</w:t>
            </w:r>
          </w:p>
        </w:tc>
        <w:tc>
          <w:tcPr>
            <w:tcW w:w="1276" w:type="dxa"/>
          </w:tcPr>
          <w:p w14:paraId="49426CCD" w14:textId="77777777" w:rsidR="006113AD" w:rsidRPr="00B01980" w:rsidRDefault="006113AD" w:rsidP="00A73DDB">
            <w:pPr>
              <w:pStyle w:val="Tekstkomentarza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sz w:val="22"/>
                <w:szCs w:val="22"/>
              </w:rPr>
              <w:t>TAK/NIE</w:t>
            </w:r>
          </w:p>
        </w:tc>
        <w:tc>
          <w:tcPr>
            <w:tcW w:w="2835" w:type="dxa"/>
          </w:tcPr>
          <w:p w14:paraId="1454BFC7" w14:textId="77777777" w:rsidR="006113AD" w:rsidRPr="00B01980" w:rsidRDefault="00EF2A2E" w:rsidP="00EF2A2E">
            <w:pPr>
              <w:pStyle w:val="Tekstkomentarza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sz w:val="22"/>
                <w:szCs w:val="22"/>
                <w:lang w:eastAsia="zh-CN"/>
              </w:rPr>
              <w:t>- - -</w:t>
            </w:r>
          </w:p>
        </w:tc>
      </w:tr>
      <w:tr w:rsidR="006113AD" w:rsidRPr="00B01980" w14:paraId="46AEBEE3" w14:textId="77777777" w:rsidTr="008A67F0">
        <w:trPr>
          <w:jc w:val="center"/>
        </w:trPr>
        <w:tc>
          <w:tcPr>
            <w:tcW w:w="597" w:type="dxa"/>
          </w:tcPr>
          <w:p w14:paraId="550F5AE6" w14:textId="77777777" w:rsidR="006113AD" w:rsidRPr="00B01980" w:rsidRDefault="006113AD" w:rsidP="006113AD">
            <w:pPr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927" w:type="dxa"/>
            <w:vAlign w:val="center"/>
          </w:tcPr>
          <w:p w14:paraId="491EFBD3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 xml:space="preserve">Przechyły </w:t>
            </w:r>
            <w:proofErr w:type="spellStart"/>
            <w:r w:rsidRPr="00B01980">
              <w:rPr>
                <w:rFonts w:ascii="Arial Narrow" w:hAnsi="Arial Narrow"/>
              </w:rPr>
              <w:t>Trendelenburga</w:t>
            </w:r>
            <w:proofErr w:type="spellEnd"/>
            <w:r w:rsidRPr="00B01980">
              <w:rPr>
                <w:rFonts w:ascii="Arial Narrow" w:hAnsi="Arial Narrow"/>
              </w:rPr>
              <w:t xml:space="preserve"> 35º </w:t>
            </w:r>
          </w:p>
        </w:tc>
        <w:tc>
          <w:tcPr>
            <w:tcW w:w="1559" w:type="dxa"/>
          </w:tcPr>
          <w:p w14:paraId="44AFB86D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TAK</w:t>
            </w:r>
          </w:p>
        </w:tc>
        <w:tc>
          <w:tcPr>
            <w:tcW w:w="1276" w:type="dxa"/>
          </w:tcPr>
          <w:p w14:paraId="24430138" w14:textId="77777777" w:rsidR="006113AD" w:rsidRPr="00B01980" w:rsidRDefault="006113AD" w:rsidP="00A73DDB">
            <w:pPr>
              <w:pStyle w:val="Tekstkomentarza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sz w:val="22"/>
                <w:szCs w:val="22"/>
              </w:rPr>
              <w:t>TAK/NIE</w:t>
            </w:r>
          </w:p>
        </w:tc>
        <w:tc>
          <w:tcPr>
            <w:tcW w:w="2835" w:type="dxa"/>
          </w:tcPr>
          <w:p w14:paraId="39929018" w14:textId="77777777" w:rsidR="006113AD" w:rsidRPr="00B01980" w:rsidRDefault="00EF2A2E" w:rsidP="00EF2A2E">
            <w:pPr>
              <w:pStyle w:val="Tekstkomentarza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sz w:val="22"/>
                <w:szCs w:val="22"/>
                <w:lang w:eastAsia="zh-CN"/>
              </w:rPr>
              <w:t>- - -</w:t>
            </w:r>
          </w:p>
        </w:tc>
      </w:tr>
      <w:tr w:rsidR="006113AD" w:rsidRPr="00B01980" w14:paraId="0A4A70A5" w14:textId="77777777" w:rsidTr="008A67F0">
        <w:trPr>
          <w:jc w:val="center"/>
        </w:trPr>
        <w:tc>
          <w:tcPr>
            <w:tcW w:w="597" w:type="dxa"/>
          </w:tcPr>
          <w:p w14:paraId="38DDDFF5" w14:textId="77777777" w:rsidR="006113AD" w:rsidRPr="00B01980" w:rsidRDefault="006113AD" w:rsidP="006113AD">
            <w:pPr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927" w:type="dxa"/>
            <w:vAlign w:val="center"/>
          </w:tcPr>
          <w:p w14:paraId="32E59D83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 xml:space="preserve">Przechyły </w:t>
            </w:r>
            <w:proofErr w:type="spellStart"/>
            <w:r w:rsidRPr="00B01980">
              <w:rPr>
                <w:rFonts w:ascii="Arial Narrow" w:hAnsi="Arial Narrow"/>
              </w:rPr>
              <w:t>Antytrendelenburga</w:t>
            </w:r>
            <w:proofErr w:type="spellEnd"/>
            <w:r w:rsidRPr="00B01980">
              <w:rPr>
                <w:rFonts w:ascii="Arial Narrow" w:hAnsi="Arial Narrow"/>
              </w:rPr>
              <w:t xml:space="preserve"> 35º </w:t>
            </w:r>
          </w:p>
        </w:tc>
        <w:tc>
          <w:tcPr>
            <w:tcW w:w="1559" w:type="dxa"/>
          </w:tcPr>
          <w:p w14:paraId="2DD86676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TAK</w:t>
            </w:r>
          </w:p>
        </w:tc>
        <w:tc>
          <w:tcPr>
            <w:tcW w:w="1276" w:type="dxa"/>
          </w:tcPr>
          <w:p w14:paraId="61DF755D" w14:textId="77777777" w:rsidR="006113AD" w:rsidRPr="00B01980" w:rsidRDefault="006113AD" w:rsidP="00A73DDB">
            <w:pPr>
              <w:pStyle w:val="Tekstkomentarza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sz w:val="22"/>
                <w:szCs w:val="22"/>
              </w:rPr>
              <w:t>TAK/NIE</w:t>
            </w:r>
          </w:p>
        </w:tc>
        <w:tc>
          <w:tcPr>
            <w:tcW w:w="2835" w:type="dxa"/>
          </w:tcPr>
          <w:p w14:paraId="54A648FA" w14:textId="77777777" w:rsidR="006113AD" w:rsidRPr="00B01980" w:rsidRDefault="00EF2A2E" w:rsidP="00EF2A2E">
            <w:pPr>
              <w:pStyle w:val="Tekstkomentarza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sz w:val="22"/>
                <w:szCs w:val="22"/>
                <w:lang w:eastAsia="zh-CN"/>
              </w:rPr>
              <w:t>- - -</w:t>
            </w:r>
          </w:p>
        </w:tc>
      </w:tr>
      <w:tr w:rsidR="006113AD" w:rsidRPr="00B01980" w14:paraId="41907088" w14:textId="77777777" w:rsidTr="008A67F0">
        <w:trPr>
          <w:jc w:val="center"/>
        </w:trPr>
        <w:tc>
          <w:tcPr>
            <w:tcW w:w="597" w:type="dxa"/>
          </w:tcPr>
          <w:p w14:paraId="64D02AE7" w14:textId="77777777" w:rsidR="006113AD" w:rsidRPr="00B01980" w:rsidRDefault="006113AD" w:rsidP="006113AD">
            <w:pPr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927" w:type="dxa"/>
            <w:vAlign w:val="center"/>
          </w:tcPr>
          <w:p w14:paraId="210ACC44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 xml:space="preserve">Przesuw wzdłużny blatu 400 mm (200mm w stronę głowy </w:t>
            </w:r>
            <w:r w:rsidR="008A67F0">
              <w:rPr>
                <w:rFonts w:ascii="Arial Narrow" w:hAnsi="Arial Narrow"/>
              </w:rPr>
              <w:br/>
            </w:r>
            <w:r w:rsidRPr="00B01980">
              <w:rPr>
                <w:rFonts w:ascii="Arial Narrow" w:hAnsi="Arial Narrow"/>
              </w:rPr>
              <w:t xml:space="preserve">i 200mm w stronę nóg) </w:t>
            </w:r>
          </w:p>
          <w:p w14:paraId="364B1935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Prędkość przesuwu 26mm/</w:t>
            </w:r>
            <w:proofErr w:type="spellStart"/>
            <w:r w:rsidRPr="00B01980">
              <w:rPr>
                <w:rFonts w:ascii="Arial Narrow" w:hAnsi="Arial Narrow"/>
              </w:rPr>
              <w:t>sek</w:t>
            </w:r>
            <w:proofErr w:type="spellEnd"/>
          </w:p>
        </w:tc>
        <w:tc>
          <w:tcPr>
            <w:tcW w:w="1559" w:type="dxa"/>
            <w:vAlign w:val="center"/>
          </w:tcPr>
          <w:p w14:paraId="7A12CB2F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TAK podać</w:t>
            </w:r>
          </w:p>
        </w:tc>
        <w:tc>
          <w:tcPr>
            <w:tcW w:w="1276" w:type="dxa"/>
          </w:tcPr>
          <w:p w14:paraId="3E09CE79" w14:textId="77777777" w:rsidR="006113AD" w:rsidRPr="00B01980" w:rsidRDefault="006113AD" w:rsidP="00A73DDB">
            <w:pPr>
              <w:pStyle w:val="Tekstkomentarza"/>
              <w:snapToGrid w:val="0"/>
              <w:rPr>
                <w:rFonts w:ascii="Arial Narrow" w:eastAsia="MS Mincho" w:hAnsi="Arial Narrow" w:cs="Tahoma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sz w:val="22"/>
                <w:szCs w:val="22"/>
              </w:rPr>
              <w:t>TAK/NIE</w:t>
            </w:r>
          </w:p>
          <w:p w14:paraId="1942D04D" w14:textId="77777777" w:rsidR="00905BD6" w:rsidRPr="00B01980" w:rsidRDefault="00905BD6" w:rsidP="00A73DDB">
            <w:pPr>
              <w:pStyle w:val="Tekstkomentarza"/>
              <w:snapToGrid w:val="0"/>
              <w:rPr>
                <w:rFonts w:ascii="Arial Narrow" w:eastAsia="MS Mincho" w:hAnsi="Arial Narrow" w:cs="Tahoma"/>
                <w:sz w:val="22"/>
                <w:szCs w:val="22"/>
              </w:rPr>
            </w:pPr>
          </w:p>
          <w:p w14:paraId="333DD35E" w14:textId="77777777" w:rsidR="00905BD6" w:rsidRPr="00B01980" w:rsidRDefault="00905BD6" w:rsidP="00A73DDB">
            <w:pPr>
              <w:pStyle w:val="Tekstkomentarza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sz w:val="22"/>
                <w:szCs w:val="22"/>
              </w:rPr>
              <w:t>Podać :</w:t>
            </w:r>
          </w:p>
        </w:tc>
        <w:tc>
          <w:tcPr>
            <w:tcW w:w="2835" w:type="dxa"/>
          </w:tcPr>
          <w:p w14:paraId="65E29C3B" w14:textId="77777777" w:rsidR="006113AD" w:rsidRPr="00B01980" w:rsidRDefault="00EF2A2E" w:rsidP="00EF2A2E">
            <w:pPr>
              <w:pStyle w:val="Tekstkomentarza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sz w:val="22"/>
                <w:szCs w:val="22"/>
                <w:lang w:eastAsia="zh-CN"/>
              </w:rPr>
              <w:t>- - -</w:t>
            </w:r>
          </w:p>
        </w:tc>
      </w:tr>
      <w:tr w:rsidR="006113AD" w:rsidRPr="00B01980" w14:paraId="161DB947" w14:textId="77777777" w:rsidTr="008A67F0">
        <w:trPr>
          <w:jc w:val="center"/>
        </w:trPr>
        <w:tc>
          <w:tcPr>
            <w:tcW w:w="597" w:type="dxa"/>
          </w:tcPr>
          <w:p w14:paraId="5D39D6DD" w14:textId="77777777" w:rsidR="006113AD" w:rsidRPr="00B01980" w:rsidRDefault="006113AD" w:rsidP="006113AD">
            <w:pPr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927" w:type="dxa"/>
            <w:vAlign w:val="center"/>
          </w:tcPr>
          <w:p w14:paraId="0EF4C4BD" w14:textId="77777777" w:rsidR="006113AD" w:rsidRPr="00B01980" w:rsidRDefault="006113AD" w:rsidP="00A73DDB">
            <w:pPr>
              <w:rPr>
                <w:rFonts w:ascii="Arial Narrow" w:hAnsi="Arial Narrow"/>
                <w:vertAlign w:val="superscript"/>
              </w:rPr>
            </w:pPr>
            <w:r w:rsidRPr="00B01980">
              <w:rPr>
                <w:rFonts w:ascii="Arial Narrow" w:hAnsi="Arial Narrow"/>
              </w:rPr>
              <w:t>Podgłówek regulowany w zakresie min. +45</w:t>
            </w:r>
            <w:r w:rsidRPr="00B01980">
              <w:rPr>
                <w:rFonts w:ascii="Arial Narrow" w:hAnsi="Arial Narrow"/>
                <w:vertAlign w:val="superscript"/>
              </w:rPr>
              <w:t xml:space="preserve">0 </w:t>
            </w:r>
            <w:r w:rsidRPr="00B01980">
              <w:rPr>
                <w:rFonts w:ascii="Arial Narrow" w:hAnsi="Arial Narrow"/>
              </w:rPr>
              <w:t>/ -30</w:t>
            </w:r>
            <w:r w:rsidRPr="00B01980">
              <w:rPr>
                <w:rFonts w:ascii="Arial Narrow" w:hAnsi="Arial Narrow"/>
                <w:vertAlign w:val="superscript"/>
              </w:rPr>
              <w:t>0</w:t>
            </w:r>
          </w:p>
          <w:p w14:paraId="5F2C4214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 xml:space="preserve">Podgłówek posiadający dodatkowe wypiętrzenie (możliwość ustawienia podgłówka powyżej blatu – równolegle do blatu stołu), wypiętrzenie wspomagane </w:t>
            </w:r>
            <w:r w:rsidRPr="00B01980">
              <w:rPr>
                <w:rFonts w:ascii="Arial Narrow" w:hAnsi="Arial Narrow"/>
              </w:rPr>
              <w:lastRenderedPageBreak/>
              <w:t>sprężyną gazową</w:t>
            </w:r>
          </w:p>
        </w:tc>
        <w:tc>
          <w:tcPr>
            <w:tcW w:w="1559" w:type="dxa"/>
          </w:tcPr>
          <w:p w14:paraId="3FEFD4AE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lastRenderedPageBreak/>
              <w:t>TAK</w:t>
            </w:r>
          </w:p>
        </w:tc>
        <w:tc>
          <w:tcPr>
            <w:tcW w:w="1276" w:type="dxa"/>
          </w:tcPr>
          <w:p w14:paraId="6EBEE1C3" w14:textId="77777777" w:rsidR="006113AD" w:rsidRPr="00B01980" w:rsidRDefault="006113AD" w:rsidP="00A73DDB">
            <w:pPr>
              <w:pStyle w:val="Tekstkomentarza"/>
              <w:snapToGrid w:val="0"/>
              <w:rPr>
                <w:rFonts w:ascii="Arial Narrow" w:eastAsia="MS Mincho" w:hAnsi="Arial Narrow" w:cs="Tahoma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sz w:val="22"/>
                <w:szCs w:val="22"/>
              </w:rPr>
              <w:t>TAK/NIE</w:t>
            </w:r>
          </w:p>
          <w:p w14:paraId="2BE7EBC7" w14:textId="77777777" w:rsidR="00905BD6" w:rsidRPr="00B01980" w:rsidRDefault="00905BD6" w:rsidP="00A73DDB">
            <w:pPr>
              <w:pStyle w:val="Tekstkomentarza"/>
              <w:snapToGrid w:val="0"/>
              <w:rPr>
                <w:rFonts w:ascii="Arial Narrow" w:eastAsia="MS Mincho" w:hAnsi="Arial Narrow" w:cs="Tahoma"/>
                <w:sz w:val="22"/>
                <w:szCs w:val="22"/>
              </w:rPr>
            </w:pPr>
          </w:p>
          <w:p w14:paraId="7B4D0788" w14:textId="77777777" w:rsidR="00905BD6" w:rsidRPr="00B01980" w:rsidRDefault="00905BD6" w:rsidP="00A73DDB">
            <w:pPr>
              <w:pStyle w:val="Tekstkomentarza"/>
              <w:snapToGrid w:val="0"/>
              <w:rPr>
                <w:rFonts w:ascii="Arial Narrow" w:eastAsia="MS Mincho" w:hAnsi="Arial Narrow" w:cs="Tahoma"/>
                <w:sz w:val="22"/>
                <w:szCs w:val="22"/>
              </w:rPr>
            </w:pPr>
          </w:p>
          <w:p w14:paraId="5526EF3B" w14:textId="77777777" w:rsidR="00905BD6" w:rsidRPr="00B01980" w:rsidRDefault="00905BD6" w:rsidP="00A73DDB">
            <w:pPr>
              <w:pStyle w:val="Tekstkomentarza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sz w:val="22"/>
                <w:szCs w:val="22"/>
              </w:rPr>
              <w:t>Podać :</w:t>
            </w:r>
          </w:p>
        </w:tc>
        <w:tc>
          <w:tcPr>
            <w:tcW w:w="2835" w:type="dxa"/>
          </w:tcPr>
          <w:p w14:paraId="51B489F7" w14:textId="77777777" w:rsidR="006113AD" w:rsidRPr="00B01980" w:rsidRDefault="00EF2A2E" w:rsidP="00EF2A2E">
            <w:pPr>
              <w:pStyle w:val="Tekstkomentarza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sz w:val="22"/>
                <w:szCs w:val="22"/>
                <w:lang w:eastAsia="zh-CN"/>
              </w:rPr>
              <w:t>- - -</w:t>
            </w:r>
          </w:p>
        </w:tc>
      </w:tr>
      <w:tr w:rsidR="006113AD" w:rsidRPr="00B01980" w14:paraId="6437F74D" w14:textId="77777777" w:rsidTr="008A67F0">
        <w:trPr>
          <w:jc w:val="center"/>
        </w:trPr>
        <w:tc>
          <w:tcPr>
            <w:tcW w:w="597" w:type="dxa"/>
          </w:tcPr>
          <w:p w14:paraId="0D598587" w14:textId="77777777" w:rsidR="006113AD" w:rsidRPr="00B01980" w:rsidRDefault="006113AD" w:rsidP="006113AD">
            <w:pPr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927" w:type="dxa"/>
            <w:vAlign w:val="center"/>
          </w:tcPr>
          <w:p w14:paraId="3E645061" w14:textId="77777777" w:rsidR="006113AD" w:rsidRPr="00B01980" w:rsidRDefault="006113AD" w:rsidP="00A73DDB">
            <w:pPr>
              <w:rPr>
                <w:rFonts w:ascii="Arial Narrow" w:hAnsi="Arial Narrow"/>
                <w:vertAlign w:val="superscript"/>
              </w:rPr>
            </w:pPr>
            <w:r w:rsidRPr="00B01980">
              <w:rPr>
                <w:rFonts w:ascii="Arial Narrow" w:hAnsi="Arial Narrow"/>
              </w:rPr>
              <w:t>Podnóżek regulowany elektromechanicznie w zakresie +90º /-105</w:t>
            </w:r>
            <w:r w:rsidRPr="00B01980">
              <w:rPr>
                <w:rFonts w:ascii="Arial Narrow" w:hAnsi="Arial Narrow"/>
                <w:vertAlign w:val="superscript"/>
              </w:rPr>
              <w:t>º</w:t>
            </w:r>
          </w:p>
        </w:tc>
        <w:tc>
          <w:tcPr>
            <w:tcW w:w="1559" w:type="dxa"/>
          </w:tcPr>
          <w:p w14:paraId="296C65E4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TAK</w:t>
            </w:r>
          </w:p>
        </w:tc>
        <w:tc>
          <w:tcPr>
            <w:tcW w:w="1276" w:type="dxa"/>
          </w:tcPr>
          <w:p w14:paraId="3E8DAEB3" w14:textId="77777777" w:rsidR="006113AD" w:rsidRPr="00B01980" w:rsidRDefault="006113AD" w:rsidP="00A73DDB">
            <w:pPr>
              <w:pStyle w:val="Tekstkomentarza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sz w:val="22"/>
                <w:szCs w:val="22"/>
              </w:rPr>
              <w:t>TAK/NIE</w:t>
            </w:r>
          </w:p>
        </w:tc>
        <w:tc>
          <w:tcPr>
            <w:tcW w:w="2835" w:type="dxa"/>
          </w:tcPr>
          <w:p w14:paraId="5C73DED2" w14:textId="77777777" w:rsidR="006113AD" w:rsidRPr="00B01980" w:rsidRDefault="00EF2A2E" w:rsidP="00EF2A2E">
            <w:pPr>
              <w:pStyle w:val="Tekstkomentarza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sz w:val="22"/>
                <w:szCs w:val="22"/>
                <w:lang w:eastAsia="zh-CN"/>
              </w:rPr>
              <w:t>- - -</w:t>
            </w:r>
          </w:p>
        </w:tc>
      </w:tr>
      <w:tr w:rsidR="006113AD" w:rsidRPr="00B01980" w14:paraId="5A25D1C5" w14:textId="77777777" w:rsidTr="008A67F0">
        <w:trPr>
          <w:jc w:val="center"/>
        </w:trPr>
        <w:tc>
          <w:tcPr>
            <w:tcW w:w="597" w:type="dxa"/>
          </w:tcPr>
          <w:p w14:paraId="52173D15" w14:textId="77777777" w:rsidR="006113AD" w:rsidRPr="00B01980" w:rsidRDefault="006113AD" w:rsidP="006113AD">
            <w:pPr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927" w:type="dxa"/>
            <w:vAlign w:val="center"/>
          </w:tcPr>
          <w:p w14:paraId="608F2EFC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 xml:space="preserve">Płyta plecowa dolna regulowana elektromechanicznie </w:t>
            </w:r>
            <w:r w:rsidR="008A67F0">
              <w:rPr>
                <w:rFonts w:ascii="Arial Narrow" w:hAnsi="Arial Narrow"/>
              </w:rPr>
              <w:br/>
            </w:r>
            <w:r w:rsidRPr="00B01980">
              <w:rPr>
                <w:rFonts w:ascii="Arial Narrow" w:hAnsi="Arial Narrow"/>
              </w:rPr>
              <w:t>w zakresie +90</w:t>
            </w:r>
            <w:r w:rsidRPr="00B01980">
              <w:rPr>
                <w:rFonts w:ascii="Arial Narrow" w:hAnsi="Arial Narrow"/>
                <w:vertAlign w:val="superscript"/>
              </w:rPr>
              <w:t>0</w:t>
            </w:r>
            <w:r w:rsidRPr="00B01980">
              <w:rPr>
                <w:rFonts w:ascii="Arial Narrow" w:hAnsi="Arial Narrow"/>
              </w:rPr>
              <w:t>/-90</w:t>
            </w:r>
            <w:r w:rsidRPr="00B01980">
              <w:rPr>
                <w:rFonts w:ascii="Arial Narrow" w:hAnsi="Arial Narrow"/>
                <w:vertAlign w:val="superscript"/>
              </w:rPr>
              <w:t>0</w:t>
            </w:r>
          </w:p>
        </w:tc>
        <w:tc>
          <w:tcPr>
            <w:tcW w:w="1559" w:type="dxa"/>
          </w:tcPr>
          <w:p w14:paraId="700A6A03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TAK</w:t>
            </w:r>
          </w:p>
        </w:tc>
        <w:tc>
          <w:tcPr>
            <w:tcW w:w="1276" w:type="dxa"/>
          </w:tcPr>
          <w:p w14:paraId="5A91E794" w14:textId="77777777" w:rsidR="006113AD" w:rsidRPr="00B01980" w:rsidRDefault="006113AD" w:rsidP="00A73DDB">
            <w:pPr>
              <w:pStyle w:val="Tekstkomentarza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sz w:val="22"/>
                <w:szCs w:val="22"/>
              </w:rPr>
              <w:t>TAK/NIE</w:t>
            </w:r>
          </w:p>
        </w:tc>
        <w:tc>
          <w:tcPr>
            <w:tcW w:w="2835" w:type="dxa"/>
          </w:tcPr>
          <w:p w14:paraId="2A6E0796" w14:textId="77777777" w:rsidR="006113AD" w:rsidRPr="00B01980" w:rsidRDefault="00EF2A2E" w:rsidP="00EF2A2E">
            <w:pPr>
              <w:pStyle w:val="Tekstkomentarza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sz w:val="22"/>
                <w:szCs w:val="22"/>
                <w:lang w:eastAsia="zh-CN"/>
              </w:rPr>
              <w:t>- - -</w:t>
            </w:r>
          </w:p>
        </w:tc>
      </w:tr>
      <w:tr w:rsidR="006113AD" w:rsidRPr="00B01980" w14:paraId="7C780B96" w14:textId="77777777" w:rsidTr="008A67F0">
        <w:trPr>
          <w:jc w:val="center"/>
        </w:trPr>
        <w:tc>
          <w:tcPr>
            <w:tcW w:w="597" w:type="dxa"/>
          </w:tcPr>
          <w:p w14:paraId="77ED48F5" w14:textId="77777777" w:rsidR="006113AD" w:rsidRPr="00B01980" w:rsidRDefault="006113AD" w:rsidP="006113AD">
            <w:pPr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927" w:type="dxa"/>
            <w:vAlign w:val="center"/>
          </w:tcPr>
          <w:p w14:paraId="6514C966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Płyta plecowa dolna wyposażona w mechanizm pozwalający regulować mechanicznie (w zakresie kątowym) płytę plecową górną niezależnie od dolnej</w:t>
            </w:r>
          </w:p>
        </w:tc>
        <w:tc>
          <w:tcPr>
            <w:tcW w:w="1559" w:type="dxa"/>
          </w:tcPr>
          <w:p w14:paraId="697F4B8F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TAK</w:t>
            </w:r>
          </w:p>
        </w:tc>
        <w:tc>
          <w:tcPr>
            <w:tcW w:w="1276" w:type="dxa"/>
          </w:tcPr>
          <w:p w14:paraId="5382904E" w14:textId="77777777" w:rsidR="006113AD" w:rsidRPr="00B01980" w:rsidRDefault="006113AD" w:rsidP="00A73DDB">
            <w:pPr>
              <w:pStyle w:val="Tekstkomentarza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sz w:val="22"/>
                <w:szCs w:val="22"/>
              </w:rPr>
              <w:t>TAK/NIE</w:t>
            </w:r>
          </w:p>
        </w:tc>
        <w:tc>
          <w:tcPr>
            <w:tcW w:w="2835" w:type="dxa"/>
          </w:tcPr>
          <w:p w14:paraId="52E6D4A1" w14:textId="77777777" w:rsidR="006113AD" w:rsidRPr="00B01980" w:rsidRDefault="00EF2A2E" w:rsidP="00EF2A2E">
            <w:pPr>
              <w:pStyle w:val="Tekstkomentarza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sz w:val="22"/>
                <w:szCs w:val="22"/>
                <w:lang w:eastAsia="zh-CN"/>
              </w:rPr>
              <w:t>- - -</w:t>
            </w:r>
          </w:p>
        </w:tc>
      </w:tr>
      <w:tr w:rsidR="006113AD" w:rsidRPr="00B01980" w14:paraId="03CCD129" w14:textId="77777777" w:rsidTr="008A67F0">
        <w:trPr>
          <w:jc w:val="center"/>
        </w:trPr>
        <w:tc>
          <w:tcPr>
            <w:tcW w:w="597" w:type="dxa"/>
          </w:tcPr>
          <w:p w14:paraId="2461774C" w14:textId="77777777" w:rsidR="006113AD" w:rsidRPr="00B01980" w:rsidRDefault="006113AD" w:rsidP="006113AD">
            <w:pPr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927" w:type="dxa"/>
            <w:vAlign w:val="center"/>
          </w:tcPr>
          <w:p w14:paraId="4A2A778D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proofErr w:type="spellStart"/>
            <w:r w:rsidRPr="00B01980">
              <w:rPr>
                <w:rFonts w:ascii="Arial Narrow" w:hAnsi="Arial Narrow"/>
              </w:rPr>
              <w:t>Demontowalna</w:t>
            </w:r>
            <w:proofErr w:type="spellEnd"/>
            <w:r w:rsidRPr="00B01980">
              <w:rPr>
                <w:rFonts w:ascii="Arial Narrow" w:hAnsi="Arial Narrow"/>
              </w:rPr>
              <w:t xml:space="preserve"> płyta (przedłużająca) plecowa górna.</w:t>
            </w:r>
          </w:p>
        </w:tc>
        <w:tc>
          <w:tcPr>
            <w:tcW w:w="1559" w:type="dxa"/>
          </w:tcPr>
          <w:p w14:paraId="5A392700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TAK</w:t>
            </w:r>
          </w:p>
        </w:tc>
        <w:tc>
          <w:tcPr>
            <w:tcW w:w="1276" w:type="dxa"/>
          </w:tcPr>
          <w:p w14:paraId="5D9A0F7A" w14:textId="77777777" w:rsidR="006113AD" w:rsidRPr="00B01980" w:rsidRDefault="006113AD" w:rsidP="00A73DDB">
            <w:pPr>
              <w:pStyle w:val="Tekstkomentarza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sz w:val="22"/>
                <w:szCs w:val="22"/>
              </w:rPr>
              <w:t>TAK/NIE</w:t>
            </w:r>
          </w:p>
        </w:tc>
        <w:tc>
          <w:tcPr>
            <w:tcW w:w="2835" w:type="dxa"/>
          </w:tcPr>
          <w:p w14:paraId="7A50AB69" w14:textId="77777777" w:rsidR="006113AD" w:rsidRPr="00B01980" w:rsidRDefault="00EF2A2E" w:rsidP="00EF2A2E">
            <w:pPr>
              <w:pStyle w:val="Tekstkomentarza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sz w:val="22"/>
                <w:szCs w:val="22"/>
                <w:lang w:eastAsia="zh-CN"/>
              </w:rPr>
              <w:t>- - -</w:t>
            </w:r>
          </w:p>
        </w:tc>
      </w:tr>
      <w:tr w:rsidR="00352976" w:rsidRPr="00B01980" w14:paraId="43A9F1D6" w14:textId="77777777" w:rsidTr="008A67F0">
        <w:trPr>
          <w:jc w:val="center"/>
        </w:trPr>
        <w:tc>
          <w:tcPr>
            <w:tcW w:w="597" w:type="dxa"/>
          </w:tcPr>
          <w:p w14:paraId="6380C8AA" w14:textId="77777777" w:rsidR="00352976" w:rsidRPr="00B01980" w:rsidRDefault="00352976" w:rsidP="00352976">
            <w:pPr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927" w:type="dxa"/>
            <w:vAlign w:val="center"/>
          </w:tcPr>
          <w:p w14:paraId="5E9F197E" w14:textId="77777777" w:rsidR="00352976" w:rsidRPr="00B01980" w:rsidRDefault="00352976" w:rsidP="00352976">
            <w:pPr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B01980">
              <w:rPr>
                <w:rFonts w:ascii="Arial Narrow" w:hAnsi="Arial Narrow"/>
                <w:color w:val="000000" w:themeColor="text1"/>
              </w:rPr>
              <w:t>Demontowalna</w:t>
            </w:r>
            <w:proofErr w:type="spellEnd"/>
            <w:r w:rsidRPr="00B01980">
              <w:rPr>
                <w:rFonts w:ascii="Arial Narrow" w:hAnsi="Arial Narrow"/>
                <w:color w:val="000000" w:themeColor="text1"/>
              </w:rPr>
              <w:t xml:space="preserve"> płyta (przedłużająca) </w:t>
            </w:r>
            <w:proofErr w:type="spellStart"/>
            <w:r w:rsidRPr="00B01980">
              <w:rPr>
                <w:rFonts w:ascii="Arial Narrow" w:hAnsi="Arial Narrow"/>
                <w:color w:val="000000" w:themeColor="text1"/>
              </w:rPr>
              <w:t>ginekologiczno</w:t>
            </w:r>
            <w:proofErr w:type="spellEnd"/>
            <w:r w:rsidRPr="00B01980">
              <w:rPr>
                <w:rFonts w:ascii="Arial Narrow" w:hAnsi="Arial Narrow"/>
                <w:color w:val="000000" w:themeColor="text1"/>
              </w:rPr>
              <w:t xml:space="preserve"> urologiczna.</w:t>
            </w:r>
          </w:p>
        </w:tc>
        <w:tc>
          <w:tcPr>
            <w:tcW w:w="1559" w:type="dxa"/>
          </w:tcPr>
          <w:p w14:paraId="18A1DAA8" w14:textId="77777777" w:rsidR="00352976" w:rsidRPr="00B01980" w:rsidRDefault="00352976" w:rsidP="0035297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01980">
              <w:rPr>
                <w:rFonts w:ascii="Arial Narrow" w:hAnsi="Arial Narrow"/>
                <w:color w:val="000000" w:themeColor="text1"/>
              </w:rPr>
              <w:t>TAK</w:t>
            </w:r>
          </w:p>
        </w:tc>
        <w:tc>
          <w:tcPr>
            <w:tcW w:w="1276" w:type="dxa"/>
          </w:tcPr>
          <w:p w14:paraId="144E1761" w14:textId="77777777" w:rsidR="00352976" w:rsidRPr="00B01980" w:rsidRDefault="00352976" w:rsidP="00352976">
            <w:pPr>
              <w:pStyle w:val="Tekstkomentarza"/>
              <w:snapToGrid w:val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color w:val="000000" w:themeColor="text1"/>
                <w:sz w:val="22"/>
                <w:szCs w:val="22"/>
              </w:rPr>
              <w:t>TAK/NIE</w:t>
            </w:r>
          </w:p>
        </w:tc>
        <w:tc>
          <w:tcPr>
            <w:tcW w:w="2835" w:type="dxa"/>
          </w:tcPr>
          <w:p w14:paraId="12E3AE7F" w14:textId="77777777" w:rsidR="00352976" w:rsidRPr="00B01980" w:rsidRDefault="00EF2A2E" w:rsidP="00EF2A2E">
            <w:pPr>
              <w:pStyle w:val="Tekstkomentarza"/>
              <w:snapToGrid w:val="0"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sz w:val="22"/>
                <w:szCs w:val="22"/>
                <w:lang w:eastAsia="zh-CN"/>
              </w:rPr>
              <w:t>- - -</w:t>
            </w:r>
          </w:p>
        </w:tc>
      </w:tr>
      <w:tr w:rsidR="006113AD" w:rsidRPr="00B01980" w14:paraId="09AC4CD7" w14:textId="77777777" w:rsidTr="008A67F0">
        <w:trPr>
          <w:jc w:val="center"/>
        </w:trPr>
        <w:tc>
          <w:tcPr>
            <w:tcW w:w="597" w:type="dxa"/>
          </w:tcPr>
          <w:p w14:paraId="69AF8551" w14:textId="77777777" w:rsidR="006113AD" w:rsidRPr="00B01980" w:rsidRDefault="006113AD" w:rsidP="006113AD">
            <w:pPr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927" w:type="dxa"/>
            <w:vAlign w:val="center"/>
          </w:tcPr>
          <w:p w14:paraId="0D9A67D2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Blat stołu modułowy pozwalający na dobranie odpowiedniej długości (konfiguracji) blatu w zależności od wykonywanej operacji.</w:t>
            </w:r>
          </w:p>
          <w:p w14:paraId="778D8C46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 xml:space="preserve">Możliwość zamontowania podnóżków bezpośrednio </w:t>
            </w:r>
            <w:r w:rsidR="008A67F0">
              <w:rPr>
                <w:rFonts w:ascii="Arial Narrow" w:hAnsi="Arial Narrow"/>
              </w:rPr>
              <w:br/>
            </w:r>
            <w:r w:rsidRPr="00B01980">
              <w:rPr>
                <w:rFonts w:ascii="Arial Narrow" w:hAnsi="Arial Narrow"/>
              </w:rPr>
              <w:t xml:space="preserve">do siedziska lub do płyty ginekologiczno urologicznej </w:t>
            </w:r>
            <w:r w:rsidR="008A67F0">
              <w:rPr>
                <w:rFonts w:ascii="Arial Narrow" w:hAnsi="Arial Narrow"/>
              </w:rPr>
              <w:br/>
            </w:r>
            <w:r w:rsidRPr="00B01980">
              <w:rPr>
                <w:rFonts w:ascii="Arial Narrow" w:hAnsi="Arial Narrow"/>
              </w:rPr>
              <w:t>oraz podgłówka bezpośrednio do dolnego oparcia pleców lub płyty plecowej górnej.</w:t>
            </w:r>
          </w:p>
        </w:tc>
        <w:tc>
          <w:tcPr>
            <w:tcW w:w="1559" w:type="dxa"/>
          </w:tcPr>
          <w:p w14:paraId="0C4B40FC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TAK</w:t>
            </w:r>
          </w:p>
        </w:tc>
        <w:tc>
          <w:tcPr>
            <w:tcW w:w="1276" w:type="dxa"/>
          </w:tcPr>
          <w:p w14:paraId="3E08B839" w14:textId="77777777" w:rsidR="006113AD" w:rsidRPr="00B01980" w:rsidRDefault="006113AD" w:rsidP="00A73DDB">
            <w:pPr>
              <w:pStyle w:val="Tekstkomentarza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sz w:val="22"/>
                <w:szCs w:val="22"/>
              </w:rPr>
              <w:t>TAK/NIE</w:t>
            </w:r>
          </w:p>
        </w:tc>
        <w:tc>
          <w:tcPr>
            <w:tcW w:w="2835" w:type="dxa"/>
          </w:tcPr>
          <w:p w14:paraId="6F9030C8" w14:textId="77777777" w:rsidR="006113AD" w:rsidRPr="00B01980" w:rsidRDefault="00EF2A2E" w:rsidP="00EF2A2E">
            <w:pPr>
              <w:pStyle w:val="Tekstkomentarza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sz w:val="22"/>
                <w:szCs w:val="22"/>
                <w:lang w:eastAsia="zh-CN"/>
              </w:rPr>
              <w:t>- - -</w:t>
            </w:r>
          </w:p>
        </w:tc>
      </w:tr>
      <w:tr w:rsidR="006113AD" w:rsidRPr="00B01980" w14:paraId="753D8EDE" w14:textId="77777777" w:rsidTr="008A67F0">
        <w:trPr>
          <w:jc w:val="center"/>
        </w:trPr>
        <w:tc>
          <w:tcPr>
            <w:tcW w:w="597" w:type="dxa"/>
          </w:tcPr>
          <w:p w14:paraId="320C820A" w14:textId="77777777" w:rsidR="006113AD" w:rsidRPr="00B01980" w:rsidRDefault="006113AD" w:rsidP="006113AD">
            <w:pPr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927" w:type="dxa"/>
            <w:vAlign w:val="center"/>
          </w:tcPr>
          <w:p w14:paraId="24E57A5F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Stół podczas powrotu do pozycji „0” poziomuje jednocześnie wszystkie elementy blatu.</w:t>
            </w:r>
          </w:p>
        </w:tc>
        <w:tc>
          <w:tcPr>
            <w:tcW w:w="1559" w:type="dxa"/>
          </w:tcPr>
          <w:p w14:paraId="129465F5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TAK</w:t>
            </w:r>
          </w:p>
        </w:tc>
        <w:tc>
          <w:tcPr>
            <w:tcW w:w="1276" w:type="dxa"/>
          </w:tcPr>
          <w:p w14:paraId="62181A81" w14:textId="77777777" w:rsidR="006113AD" w:rsidRPr="00B01980" w:rsidRDefault="006113AD" w:rsidP="00A73DDB">
            <w:pPr>
              <w:pStyle w:val="Tekstkomentarza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sz w:val="22"/>
                <w:szCs w:val="22"/>
              </w:rPr>
              <w:t>TAK/NIE</w:t>
            </w:r>
          </w:p>
        </w:tc>
        <w:tc>
          <w:tcPr>
            <w:tcW w:w="2835" w:type="dxa"/>
          </w:tcPr>
          <w:p w14:paraId="51BDB109" w14:textId="77777777" w:rsidR="006113AD" w:rsidRPr="00B01980" w:rsidRDefault="00EF2A2E" w:rsidP="00EF2A2E">
            <w:pPr>
              <w:pStyle w:val="Tekstkomentarza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sz w:val="22"/>
                <w:szCs w:val="22"/>
                <w:lang w:eastAsia="zh-CN"/>
              </w:rPr>
              <w:t>- - -</w:t>
            </w:r>
          </w:p>
        </w:tc>
      </w:tr>
      <w:tr w:rsidR="006113AD" w:rsidRPr="00B01980" w14:paraId="2E441E88" w14:textId="77777777" w:rsidTr="008A67F0">
        <w:trPr>
          <w:jc w:val="center"/>
        </w:trPr>
        <w:tc>
          <w:tcPr>
            <w:tcW w:w="597" w:type="dxa"/>
          </w:tcPr>
          <w:p w14:paraId="559ECA5E" w14:textId="77777777" w:rsidR="006113AD" w:rsidRPr="00B01980" w:rsidRDefault="006113AD" w:rsidP="006113AD">
            <w:pPr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927" w:type="dxa"/>
            <w:vAlign w:val="center"/>
          </w:tcPr>
          <w:p w14:paraId="47C64B65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 xml:space="preserve">Stół o obciążalności roboczej </w:t>
            </w:r>
            <w:r w:rsidRPr="00B01980">
              <w:rPr>
                <w:rFonts w:ascii="Arial Narrow" w:hAnsi="Arial Narrow" w:cs="Arial"/>
              </w:rPr>
              <w:t xml:space="preserve">min. </w:t>
            </w:r>
            <w:r w:rsidRPr="00B01980">
              <w:rPr>
                <w:rFonts w:ascii="Arial Narrow" w:hAnsi="Arial Narrow"/>
              </w:rPr>
              <w:t>440 kg</w:t>
            </w:r>
          </w:p>
        </w:tc>
        <w:tc>
          <w:tcPr>
            <w:tcW w:w="1559" w:type="dxa"/>
          </w:tcPr>
          <w:p w14:paraId="1D4733F7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TAK podać</w:t>
            </w:r>
          </w:p>
          <w:p w14:paraId="4FA14F24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</w:p>
          <w:p w14:paraId="7A65EBB2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Od 440 do 44</w:t>
            </w:r>
            <w:r w:rsidR="00B13A4C">
              <w:rPr>
                <w:rFonts w:ascii="Arial Narrow" w:hAnsi="Arial Narrow"/>
              </w:rPr>
              <w:t>5</w:t>
            </w:r>
            <w:r w:rsidRPr="00B01980">
              <w:rPr>
                <w:rFonts w:ascii="Arial Narrow" w:hAnsi="Arial Narrow"/>
              </w:rPr>
              <w:t xml:space="preserve">kg </w:t>
            </w:r>
            <w:r w:rsidR="00B13A4C">
              <w:rPr>
                <w:rFonts w:ascii="Arial Narrow" w:hAnsi="Arial Narrow"/>
              </w:rPr>
              <w:t>-</w:t>
            </w:r>
            <w:r w:rsidRPr="00B01980">
              <w:rPr>
                <w:rFonts w:ascii="Arial Narrow" w:hAnsi="Arial Narrow"/>
              </w:rPr>
              <w:t>0pkt</w:t>
            </w:r>
          </w:p>
          <w:p w14:paraId="331000C7" w14:textId="77777777" w:rsidR="006113AD" w:rsidRPr="00B01980" w:rsidRDefault="00B13A4C" w:rsidP="00A73DD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Pow.445 kg do 449- 5 pkt</w:t>
            </w:r>
          </w:p>
          <w:p w14:paraId="07FAA88A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450kg i powyżej 10pkt</w:t>
            </w:r>
          </w:p>
        </w:tc>
        <w:tc>
          <w:tcPr>
            <w:tcW w:w="1276" w:type="dxa"/>
          </w:tcPr>
          <w:p w14:paraId="36206C3B" w14:textId="77777777" w:rsidR="006113AD" w:rsidRPr="00B01980" w:rsidRDefault="000A2348" w:rsidP="00A73DDB">
            <w:pPr>
              <w:pStyle w:val="Tekstkomentarza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1980">
              <w:rPr>
                <w:rFonts w:ascii="Arial Narrow" w:hAnsi="Arial Narrow"/>
                <w:color w:val="000000"/>
                <w:sz w:val="22"/>
                <w:szCs w:val="22"/>
              </w:rPr>
              <w:t>Podać obciążenie</w:t>
            </w:r>
          </w:p>
        </w:tc>
        <w:tc>
          <w:tcPr>
            <w:tcW w:w="2835" w:type="dxa"/>
          </w:tcPr>
          <w:p w14:paraId="14E4F2D2" w14:textId="77777777" w:rsidR="006113AD" w:rsidRPr="00B01980" w:rsidRDefault="00EF2A2E" w:rsidP="00EF2A2E">
            <w:pPr>
              <w:pStyle w:val="Tekstkomentarza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sz w:val="22"/>
                <w:szCs w:val="22"/>
                <w:lang w:eastAsia="zh-CN"/>
              </w:rPr>
              <w:t>- - -</w:t>
            </w:r>
          </w:p>
        </w:tc>
      </w:tr>
      <w:tr w:rsidR="006113AD" w:rsidRPr="00B01980" w14:paraId="7C29C900" w14:textId="77777777" w:rsidTr="008A67F0">
        <w:trPr>
          <w:jc w:val="center"/>
        </w:trPr>
        <w:tc>
          <w:tcPr>
            <w:tcW w:w="597" w:type="dxa"/>
          </w:tcPr>
          <w:p w14:paraId="065422BF" w14:textId="77777777" w:rsidR="006113AD" w:rsidRPr="00B01980" w:rsidRDefault="006113AD" w:rsidP="006113AD">
            <w:pPr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927" w:type="dxa"/>
            <w:vAlign w:val="center"/>
          </w:tcPr>
          <w:p w14:paraId="64C5BCF8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 xml:space="preserve">Stół z możliwością jednoczesnego ustawienia pozycji </w:t>
            </w:r>
            <w:proofErr w:type="spellStart"/>
            <w:r w:rsidRPr="00B01980">
              <w:rPr>
                <w:rFonts w:ascii="Arial Narrow" w:hAnsi="Arial Narrow"/>
              </w:rPr>
              <w:t>Trendelenburga</w:t>
            </w:r>
            <w:proofErr w:type="spellEnd"/>
            <w:r w:rsidRPr="00B01980">
              <w:rPr>
                <w:rFonts w:ascii="Arial Narrow" w:hAnsi="Arial Narrow"/>
              </w:rPr>
              <w:t xml:space="preserve"> i przechyłu bocznego do zabiegów laparoskopowych w stosunku 30</w:t>
            </w:r>
            <w:r w:rsidRPr="00B01980">
              <w:rPr>
                <w:rFonts w:ascii="Arial Narrow" w:hAnsi="Arial Narrow" w:cs="Arial"/>
              </w:rPr>
              <w:t>°</w:t>
            </w:r>
            <w:r w:rsidRPr="00B01980">
              <w:rPr>
                <w:rFonts w:ascii="Arial Narrow" w:hAnsi="Arial Narrow"/>
              </w:rPr>
              <w:t>/25</w:t>
            </w:r>
            <w:r w:rsidRPr="00B01980">
              <w:rPr>
                <w:rFonts w:ascii="Arial Narrow" w:hAnsi="Arial Narrow" w:cs="Arial"/>
              </w:rPr>
              <w:t>°</w:t>
            </w:r>
          </w:p>
        </w:tc>
        <w:tc>
          <w:tcPr>
            <w:tcW w:w="1559" w:type="dxa"/>
          </w:tcPr>
          <w:p w14:paraId="10EF7028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TAK podać</w:t>
            </w:r>
          </w:p>
          <w:p w14:paraId="4CAE5DE3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58549F83" w14:textId="77777777" w:rsidR="006113AD" w:rsidRPr="00B01980" w:rsidRDefault="006113AD" w:rsidP="00A73DDB">
            <w:pPr>
              <w:pStyle w:val="Tekstkomentarza"/>
              <w:snapToGrid w:val="0"/>
              <w:rPr>
                <w:rFonts w:ascii="Arial Narrow" w:eastAsia="MS Mincho" w:hAnsi="Arial Narrow" w:cs="Tahoma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sz w:val="22"/>
                <w:szCs w:val="22"/>
              </w:rPr>
              <w:t>TAK/NIE</w:t>
            </w:r>
          </w:p>
          <w:p w14:paraId="41783A75" w14:textId="77777777" w:rsidR="00905BD6" w:rsidRPr="00B01980" w:rsidRDefault="00905BD6" w:rsidP="00A73DDB">
            <w:pPr>
              <w:pStyle w:val="Tekstkomentarza"/>
              <w:snapToGrid w:val="0"/>
              <w:rPr>
                <w:rFonts w:ascii="Arial Narrow" w:eastAsia="MS Mincho" w:hAnsi="Arial Narrow" w:cs="Tahoma"/>
                <w:sz w:val="22"/>
                <w:szCs w:val="22"/>
              </w:rPr>
            </w:pPr>
          </w:p>
          <w:p w14:paraId="3C677A7D" w14:textId="77777777" w:rsidR="00905BD6" w:rsidRPr="00B01980" w:rsidRDefault="00905BD6" w:rsidP="00A73DDB">
            <w:pPr>
              <w:pStyle w:val="Tekstkomentarza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sz w:val="22"/>
                <w:szCs w:val="22"/>
              </w:rPr>
              <w:t>Podać :</w:t>
            </w:r>
          </w:p>
        </w:tc>
        <w:tc>
          <w:tcPr>
            <w:tcW w:w="2835" w:type="dxa"/>
          </w:tcPr>
          <w:p w14:paraId="68D2DB09" w14:textId="77777777" w:rsidR="006113AD" w:rsidRPr="00B01980" w:rsidRDefault="00EF2A2E" w:rsidP="00EF2A2E">
            <w:pPr>
              <w:pStyle w:val="Tekstkomentarza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sz w:val="22"/>
                <w:szCs w:val="22"/>
                <w:lang w:eastAsia="zh-CN"/>
              </w:rPr>
              <w:t>- - -</w:t>
            </w:r>
          </w:p>
        </w:tc>
      </w:tr>
      <w:tr w:rsidR="006113AD" w:rsidRPr="00B01980" w14:paraId="2AE079EE" w14:textId="77777777" w:rsidTr="008A67F0">
        <w:trPr>
          <w:jc w:val="center"/>
        </w:trPr>
        <w:tc>
          <w:tcPr>
            <w:tcW w:w="597" w:type="dxa"/>
          </w:tcPr>
          <w:p w14:paraId="6A10F1F2" w14:textId="77777777" w:rsidR="006113AD" w:rsidRPr="00B01980" w:rsidRDefault="006113AD" w:rsidP="006113AD">
            <w:pPr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927" w:type="dxa"/>
            <w:vAlign w:val="center"/>
          </w:tcPr>
          <w:p w14:paraId="271EAEF3" w14:textId="77777777" w:rsidR="006113AD" w:rsidRPr="00B01980" w:rsidRDefault="006113AD" w:rsidP="00A73DDB">
            <w:pPr>
              <w:rPr>
                <w:rFonts w:ascii="Arial Narrow" w:hAnsi="Arial Narrow"/>
                <w:bCs/>
              </w:rPr>
            </w:pPr>
            <w:r w:rsidRPr="00B01980">
              <w:rPr>
                <w:rFonts w:ascii="Arial Narrow" w:hAnsi="Arial Narrow"/>
                <w:bCs/>
              </w:rPr>
              <w:t xml:space="preserve">Obszar przezierności dla RTG liczony od krawędzi kolumny stołu do końca blatu od strony głowy uwzględniając przesuw wzdłużny nie mniejszy niż 1150mm w pozycji normalnej przy zastosowaniu górnej płyty plecowej. </w:t>
            </w:r>
          </w:p>
        </w:tc>
        <w:tc>
          <w:tcPr>
            <w:tcW w:w="1559" w:type="dxa"/>
          </w:tcPr>
          <w:p w14:paraId="5F2A788B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TAK</w:t>
            </w:r>
          </w:p>
        </w:tc>
        <w:tc>
          <w:tcPr>
            <w:tcW w:w="1276" w:type="dxa"/>
          </w:tcPr>
          <w:p w14:paraId="7B5F4548" w14:textId="77777777" w:rsidR="006113AD" w:rsidRPr="00B01980" w:rsidRDefault="006113AD" w:rsidP="00A73DDB">
            <w:pPr>
              <w:pStyle w:val="Tekstkomentarza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sz w:val="22"/>
                <w:szCs w:val="22"/>
              </w:rPr>
              <w:t>TAK/NIE</w:t>
            </w:r>
          </w:p>
        </w:tc>
        <w:tc>
          <w:tcPr>
            <w:tcW w:w="2835" w:type="dxa"/>
          </w:tcPr>
          <w:p w14:paraId="10F1E4BA" w14:textId="77777777" w:rsidR="006113AD" w:rsidRPr="00B01980" w:rsidRDefault="00EF2A2E" w:rsidP="00EF2A2E">
            <w:pPr>
              <w:pStyle w:val="Tekstkomentarza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sz w:val="22"/>
                <w:szCs w:val="22"/>
                <w:lang w:eastAsia="zh-CN"/>
              </w:rPr>
              <w:t>- - -</w:t>
            </w:r>
          </w:p>
        </w:tc>
      </w:tr>
      <w:tr w:rsidR="006113AD" w:rsidRPr="00B01980" w14:paraId="593548B0" w14:textId="77777777" w:rsidTr="008A67F0">
        <w:trPr>
          <w:jc w:val="center"/>
        </w:trPr>
        <w:tc>
          <w:tcPr>
            <w:tcW w:w="597" w:type="dxa"/>
          </w:tcPr>
          <w:p w14:paraId="00B26872" w14:textId="77777777" w:rsidR="006113AD" w:rsidRPr="00B01980" w:rsidRDefault="006113AD" w:rsidP="006113AD">
            <w:pPr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927" w:type="dxa"/>
            <w:vAlign w:val="center"/>
          </w:tcPr>
          <w:p w14:paraId="575D8DBE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 xml:space="preserve">Podstawa stołu wyposażona w przycisk do awaryjnego resetowania stołu w przypadku </w:t>
            </w:r>
            <w:proofErr w:type="spellStart"/>
            <w:r w:rsidRPr="00B01980">
              <w:rPr>
                <w:rFonts w:ascii="Arial Narrow" w:hAnsi="Arial Narrow"/>
              </w:rPr>
              <w:t>wystapienia</w:t>
            </w:r>
            <w:proofErr w:type="spellEnd"/>
            <w:r w:rsidRPr="00B01980">
              <w:rPr>
                <w:rFonts w:ascii="Arial Narrow" w:hAnsi="Arial Narrow"/>
              </w:rPr>
              <w:t xml:space="preserve"> problemów technicznych.</w:t>
            </w:r>
          </w:p>
        </w:tc>
        <w:tc>
          <w:tcPr>
            <w:tcW w:w="1559" w:type="dxa"/>
          </w:tcPr>
          <w:p w14:paraId="3B1391EF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TAK</w:t>
            </w:r>
          </w:p>
        </w:tc>
        <w:tc>
          <w:tcPr>
            <w:tcW w:w="1276" w:type="dxa"/>
          </w:tcPr>
          <w:p w14:paraId="78D24FF1" w14:textId="77777777" w:rsidR="006113AD" w:rsidRPr="00B01980" w:rsidRDefault="006113AD" w:rsidP="00A73DDB">
            <w:pPr>
              <w:pStyle w:val="Tekstkomentarza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sz w:val="22"/>
                <w:szCs w:val="22"/>
              </w:rPr>
              <w:t>TAK/NIE</w:t>
            </w:r>
          </w:p>
        </w:tc>
        <w:tc>
          <w:tcPr>
            <w:tcW w:w="2835" w:type="dxa"/>
          </w:tcPr>
          <w:p w14:paraId="3751D3C0" w14:textId="77777777" w:rsidR="006113AD" w:rsidRPr="00B01980" w:rsidRDefault="00EF2A2E" w:rsidP="00EF2A2E">
            <w:pPr>
              <w:pStyle w:val="Tekstkomentarza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sz w:val="22"/>
                <w:szCs w:val="22"/>
                <w:lang w:eastAsia="zh-CN"/>
              </w:rPr>
              <w:t>- - -</w:t>
            </w:r>
          </w:p>
        </w:tc>
      </w:tr>
      <w:tr w:rsidR="006113AD" w:rsidRPr="00B01980" w14:paraId="2565F185" w14:textId="77777777" w:rsidTr="008A67F0">
        <w:trPr>
          <w:jc w:val="center"/>
        </w:trPr>
        <w:tc>
          <w:tcPr>
            <w:tcW w:w="597" w:type="dxa"/>
          </w:tcPr>
          <w:p w14:paraId="6C325CE7" w14:textId="77777777" w:rsidR="006113AD" w:rsidRPr="00B01980" w:rsidRDefault="006113AD" w:rsidP="006113AD">
            <w:pPr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927" w:type="dxa"/>
            <w:vAlign w:val="center"/>
          </w:tcPr>
          <w:p w14:paraId="6323095F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 xml:space="preserve">Podstawa stołu wyposażona we wskaźnik naładowania baterii oraz wyświetlacz serwisowy informujący </w:t>
            </w:r>
            <w:r w:rsidRPr="00B01980">
              <w:rPr>
                <w:rFonts w:ascii="Arial Narrow" w:hAnsi="Arial Narrow"/>
              </w:rPr>
              <w:lastRenderedPageBreak/>
              <w:t xml:space="preserve">pracowników technicznych o potrzebie wykonania przeglądu stołu oraz o </w:t>
            </w:r>
            <w:proofErr w:type="spellStart"/>
            <w:r w:rsidRPr="00B01980">
              <w:rPr>
                <w:rFonts w:ascii="Arial Narrow" w:hAnsi="Arial Narrow"/>
              </w:rPr>
              <w:t>ewentualanych</w:t>
            </w:r>
            <w:proofErr w:type="spellEnd"/>
            <w:r w:rsidRPr="00B01980">
              <w:rPr>
                <w:rFonts w:ascii="Arial Narrow" w:hAnsi="Arial Narrow"/>
              </w:rPr>
              <w:t xml:space="preserve"> </w:t>
            </w:r>
            <w:proofErr w:type="spellStart"/>
            <w:r w:rsidRPr="00B01980">
              <w:rPr>
                <w:rFonts w:ascii="Arial Narrow" w:hAnsi="Arial Narrow"/>
              </w:rPr>
              <w:t>rodzjach</w:t>
            </w:r>
            <w:proofErr w:type="spellEnd"/>
            <w:r w:rsidRPr="00B01980">
              <w:rPr>
                <w:rFonts w:ascii="Arial Narrow" w:hAnsi="Arial Narrow"/>
              </w:rPr>
              <w:t xml:space="preserve"> usterek (kody serwisowe do szybkiej diagnostyki usterek).</w:t>
            </w:r>
          </w:p>
        </w:tc>
        <w:tc>
          <w:tcPr>
            <w:tcW w:w="1559" w:type="dxa"/>
          </w:tcPr>
          <w:p w14:paraId="522B5A4D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lastRenderedPageBreak/>
              <w:t>TAK</w:t>
            </w:r>
          </w:p>
        </w:tc>
        <w:tc>
          <w:tcPr>
            <w:tcW w:w="1276" w:type="dxa"/>
          </w:tcPr>
          <w:p w14:paraId="64341F2D" w14:textId="77777777" w:rsidR="006113AD" w:rsidRPr="00B01980" w:rsidRDefault="006113AD" w:rsidP="00A73DDB">
            <w:pPr>
              <w:pStyle w:val="Tekstkomentarza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sz w:val="22"/>
                <w:szCs w:val="22"/>
              </w:rPr>
              <w:t>TAK/NIE</w:t>
            </w:r>
          </w:p>
        </w:tc>
        <w:tc>
          <w:tcPr>
            <w:tcW w:w="2835" w:type="dxa"/>
          </w:tcPr>
          <w:p w14:paraId="3E9CEE12" w14:textId="77777777" w:rsidR="006113AD" w:rsidRPr="00B01980" w:rsidRDefault="00EF2A2E" w:rsidP="00EF2A2E">
            <w:pPr>
              <w:pStyle w:val="Tekstkomentarza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sz w:val="22"/>
                <w:szCs w:val="22"/>
                <w:lang w:eastAsia="zh-CN"/>
              </w:rPr>
              <w:t>- - -</w:t>
            </w:r>
          </w:p>
        </w:tc>
      </w:tr>
      <w:tr w:rsidR="006113AD" w:rsidRPr="00B01980" w14:paraId="105BD8F8" w14:textId="77777777" w:rsidTr="008A67F0">
        <w:trPr>
          <w:jc w:val="center"/>
        </w:trPr>
        <w:tc>
          <w:tcPr>
            <w:tcW w:w="597" w:type="dxa"/>
          </w:tcPr>
          <w:p w14:paraId="52EF5202" w14:textId="77777777" w:rsidR="006113AD" w:rsidRPr="00B01980" w:rsidRDefault="006113AD" w:rsidP="006113AD">
            <w:pPr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927" w:type="dxa"/>
            <w:vAlign w:val="center"/>
          </w:tcPr>
          <w:p w14:paraId="4229F6A3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 xml:space="preserve">Stół wyposażony w </w:t>
            </w:r>
            <w:proofErr w:type="spellStart"/>
            <w:r w:rsidRPr="00B01980">
              <w:rPr>
                <w:rFonts w:ascii="Arial Narrow" w:hAnsi="Arial Narrow"/>
              </w:rPr>
              <w:t>LEDowy</w:t>
            </w:r>
            <w:proofErr w:type="spellEnd"/>
            <w:r w:rsidRPr="00B01980">
              <w:rPr>
                <w:rFonts w:ascii="Arial Narrow" w:hAnsi="Arial Narrow"/>
              </w:rPr>
              <w:t xml:space="preserve"> system informacji świetlnej umieszony w podstawie: </w:t>
            </w:r>
          </w:p>
          <w:p w14:paraId="5EE791DF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- podczas blokowania stołu do podłoża podstawa stołu podświetlona jest kolorem zielonym, informującym użytkownika o prawidłowym zablokowaniu i gotowości stołu do pracy</w:t>
            </w:r>
          </w:p>
          <w:p w14:paraId="74D3FCDD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- podczas odblokowania stołu od podłoża podstawa stołu podświetlona jest kolorem żółtym informującym użytkownika o odblokowaniu i ograniczonych funkcjach stołu</w:t>
            </w:r>
          </w:p>
          <w:p w14:paraId="039896DC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-możliwość włączenia/wyłączenia białego endoskopowego oświetlenia podstawy na wyświetlaczu dotykowym pilota</w:t>
            </w:r>
          </w:p>
          <w:p w14:paraId="0FE0310B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 xml:space="preserve">-w przypadku </w:t>
            </w:r>
            <w:proofErr w:type="spellStart"/>
            <w:r w:rsidRPr="00B01980">
              <w:rPr>
                <w:rFonts w:ascii="Arial Narrow" w:hAnsi="Arial Narrow"/>
              </w:rPr>
              <w:t>wystapienia</w:t>
            </w:r>
            <w:proofErr w:type="spellEnd"/>
            <w:r w:rsidRPr="00B01980">
              <w:rPr>
                <w:rFonts w:ascii="Arial Narrow" w:hAnsi="Arial Narrow"/>
              </w:rPr>
              <w:t xml:space="preserve"> błędów i usterek podstawa stołu podświetlana jest kolorem </w:t>
            </w:r>
            <w:proofErr w:type="spellStart"/>
            <w:r w:rsidRPr="00B01980">
              <w:rPr>
                <w:rFonts w:ascii="Arial Narrow" w:hAnsi="Arial Narrow"/>
              </w:rPr>
              <w:t>czerownym</w:t>
            </w:r>
            <w:proofErr w:type="spellEnd"/>
            <w:r w:rsidRPr="00B01980">
              <w:rPr>
                <w:rFonts w:ascii="Arial Narrow" w:hAnsi="Arial Narrow"/>
              </w:rPr>
              <w:t xml:space="preserve"> w </w:t>
            </w:r>
            <w:proofErr w:type="spellStart"/>
            <w:r w:rsidRPr="00B01980">
              <w:rPr>
                <w:rFonts w:ascii="Arial Narrow" w:hAnsi="Arial Narrow"/>
              </w:rPr>
              <w:t>róznych</w:t>
            </w:r>
            <w:proofErr w:type="spellEnd"/>
            <w:r w:rsidRPr="00B01980">
              <w:rPr>
                <w:rFonts w:ascii="Arial Narrow" w:hAnsi="Arial Narrow"/>
              </w:rPr>
              <w:t xml:space="preserve"> sekwencjach serwisowych</w:t>
            </w:r>
          </w:p>
          <w:p w14:paraId="26C6328A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 xml:space="preserve">-w przypadku rozładowania baterii stołu podstawa stołu miga podświetleniem czerwonym informującym </w:t>
            </w:r>
            <w:proofErr w:type="spellStart"/>
            <w:r w:rsidRPr="00B01980">
              <w:rPr>
                <w:rFonts w:ascii="Arial Narrow" w:hAnsi="Arial Narrow"/>
              </w:rPr>
              <w:t>uzytkownika</w:t>
            </w:r>
            <w:proofErr w:type="spellEnd"/>
            <w:r w:rsidRPr="00B01980">
              <w:rPr>
                <w:rFonts w:ascii="Arial Narrow" w:hAnsi="Arial Narrow"/>
              </w:rPr>
              <w:t xml:space="preserve"> o konieczności </w:t>
            </w:r>
            <w:proofErr w:type="spellStart"/>
            <w:r w:rsidRPr="00B01980">
              <w:rPr>
                <w:rFonts w:ascii="Arial Narrow" w:hAnsi="Arial Narrow"/>
              </w:rPr>
              <w:t>nałądowania</w:t>
            </w:r>
            <w:proofErr w:type="spellEnd"/>
            <w:r w:rsidRPr="00B01980">
              <w:rPr>
                <w:rFonts w:ascii="Arial Narrow" w:hAnsi="Arial Narrow"/>
              </w:rPr>
              <w:t xml:space="preserve"> akumulatorów.</w:t>
            </w:r>
          </w:p>
        </w:tc>
        <w:tc>
          <w:tcPr>
            <w:tcW w:w="1559" w:type="dxa"/>
          </w:tcPr>
          <w:p w14:paraId="1C8D8CCF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TAK</w:t>
            </w:r>
          </w:p>
        </w:tc>
        <w:tc>
          <w:tcPr>
            <w:tcW w:w="1276" w:type="dxa"/>
          </w:tcPr>
          <w:p w14:paraId="7D5FAF45" w14:textId="77777777" w:rsidR="006113AD" w:rsidRPr="00B01980" w:rsidRDefault="006113AD" w:rsidP="00A73DDB">
            <w:pPr>
              <w:pStyle w:val="Tekstkomentarza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sz w:val="22"/>
                <w:szCs w:val="22"/>
              </w:rPr>
              <w:t>TAK/NIE</w:t>
            </w:r>
          </w:p>
        </w:tc>
        <w:tc>
          <w:tcPr>
            <w:tcW w:w="2835" w:type="dxa"/>
          </w:tcPr>
          <w:p w14:paraId="5AD3F49C" w14:textId="77777777" w:rsidR="006113AD" w:rsidRPr="00B01980" w:rsidRDefault="00EF2A2E" w:rsidP="00EF2A2E">
            <w:pPr>
              <w:pStyle w:val="Tekstkomentarza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sz w:val="22"/>
                <w:szCs w:val="22"/>
                <w:lang w:eastAsia="zh-CN"/>
              </w:rPr>
              <w:t>- - -</w:t>
            </w:r>
          </w:p>
        </w:tc>
      </w:tr>
      <w:tr w:rsidR="006113AD" w:rsidRPr="00B01980" w14:paraId="016783E3" w14:textId="77777777" w:rsidTr="008A67F0">
        <w:trPr>
          <w:jc w:val="center"/>
        </w:trPr>
        <w:tc>
          <w:tcPr>
            <w:tcW w:w="597" w:type="dxa"/>
          </w:tcPr>
          <w:p w14:paraId="2E9F62D5" w14:textId="77777777" w:rsidR="006113AD" w:rsidRPr="00B01980" w:rsidRDefault="006113AD" w:rsidP="006113AD">
            <w:pPr>
              <w:numPr>
                <w:ilvl w:val="0"/>
                <w:numId w:val="1"/>
              </w:numPr>
              <w:suppressAutoHyphens w:val="0"/>
              <w:snapToGrid w:val="0"/>
              <w:spacing w:after="0" w:line="240" w:lineRule="auto"/>
              <w:ind w:left="0" w:firstLine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927" w:type="dxa"/>
            <w:vAlign w:val="center"/>
          </w:tcPr>
          <w:p w14:paraId="339F5CD2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Wszystkie elementy służące do regulacji lub demontażu/montażu segmentów oznaczone jednym kolorem.</w:t>
            </w:r>
          </w:p>
          <w:p w14:paraId="03B8BD28" w14:textId="77777777" w:rsidR="006113AD" w:rsidRPr="00B01980" w:rsidRDefault="006113AD" w:rsidP="00A73DDB">
            <w:pPr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Kolor pozwala jednoznacznie ocenić które elementy służą do regulacji – nie dopuszcza się elementów w kolorze czarnym</w:t>
            </w:r>
          </w:p>
        </w:tc>
        <w:tc>
          <w:tcPr>
            <w:tcW w:w="1559" w:type="dxa"/>
          </w:tcPr>
          <w:p w14:paraId="613D6B57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TAK podać</w:t>
            </w:r>
          </w:p>
          <w:p w14:paraId="0C4BD135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53A5A79C" w14:textId="77777777" w:rsidR="006113AD" w:rsidRPr="00B01980" w:rsidRDefault="006113AD" w:rsidP="00A73DDB">
            <w:pPr>
              <w:pStyle w:val="Tekstkomentarza"/>
              <w:snapToGrid w:val="0"/>
              <w:rPr>
                <w:rFonts w:ascii="Arial Narrow" w:eastAsia="MS Mincho" w:hAnsi="Arial Narrow" w:cs="Tahoma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sz w:val="22"/>
                <w:szCs w:val="22"/>
              </w:rPr>
              <w:t>TAK/NIE</w:t>
            </w:r>
          </w:p>
          <w:p w14:paraId="151BDED8" w14:textId="77777777" w:rsidR="00905BD6" w:rsidRPr="00B01980" w:rsidRDefault="00905BD6" w:rsidP="00A73DDB">
            <w:pPr>
              <w:pStyle w:val="Tekstkomentarza"/>
              <w:snapToGrid w:val="0"/>
              <w:rPr>
                <w:rFonts w:ascii="Arial Narrow" w:eastAsia="MS Mincho" w:hAnsi="Arial Narrow" w:cs="Tahoma"/>
                <w:sz w:val="22"/>
                <w:szCs w:val="22"/>
              </w:rPr>
            </w:pPr>
          </w:p>
          <w:p w14:paraId="6940CFC5" w14:textId="77777777" w:rsidR="00905BD6" w:rsidRPr="00B01980" w:rsidRDefault="00905BD6" w:rsidP="00A73DDB">
            <w:pPr>
              <w:pStyle w:val="Tekstkomentarza"/>
              <w:snapToGrid w:val="0"/>
              <w:rPr>
                <w:rFonts w:ascii="Arial Narrow" w:eastAsia="MS Mincho" w:hAnsi="Arial Narrow" w:cs="Tahoma"/>
                <w:sz w:val="22"/>
                <w:szCs w:val="22"/>
              </w:rPr>
            </w:pPr>
          </w:p>
          <w:p w14:paraId="766FA775" w14:textId="77777777" w:rsidR="00905BD6" w:rsidRPr="00B01980" w:rsidRDefault="00905BD6" w:rsidP="00A73DDB">
            <w:pPr>
              <w:pStyle w:val="Tekstkomentarza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sz w:val="22"/>
                <w:szCs w:val="22"/>
              </w:rPr>
              <w:t>Podać :</w:t>
            </w:r>
          </w:p>
        </w:tc>
        <w:tc>
          <w:tcPr>
            <w:tcW w:w="2835" w:type="dxa"/>
          </w:tcPr>
          <w:p w14:paraId="34782D1D" w14:textId="77777777" w:rsidR="006113AD" w:rsidRPr="00B01980" w:rsidRDefault="00EF2A2E" w:rsidP="00EF2A2E">
            <w:pPr>
              <w:pStyle w:val="Tekstkomentarza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sz w:val="22"/>
                <w:szCs w:val="22"/>
                <w:lang w:eastAsia="zh-CN"/>
              </w:rPr>
              <w:t>- - -</w:t>
            </w:r>
          </w:p>
        </w:tc>
      </w:tr>
      <w:tr w:rsidR="006113AD" w:rsidRPr="00B01980" w14:paraId="4C82774A" w14:textId="77777777" w:rsidTr="002E7CA9">
        <w:trPr>
          <w:jc w:val="center"/>
        </w:trPr>
        <w:tc>
          <w:tcPr>
            <w:tcW w:w="597" w:type="dxa"/>
          </w:tcPr>
          <w:p w14:paraId="7B3B407A" w14:textId="77777777" w:rsidR="006113AD" w:rsidRPr="00B01980" w:rsidRDefault="006113AD" w:rsidP="00A73DDB">
            <w:pPr>
              <w:snapToGrid w:val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0597" w:type="dxa"/>
            <w:gridSpan w:val="4"/>
          </w:tcPr>
          <w:p w14:paraId="2B257E2F" w14:textId="77777777" w:rsidR="006113AD" w:rsidRPr="00B01980" w:rsidRDefault="006113AD" w:rsidP="00EF2A2E">
            <w:pPr>
              <w:spacing w:line="276" w:lineRule="auto"/>
              <w:jc w:val="center"/>
              <w:rPr>
                <w:rFonts w:ascii="Arial Narrow" w:hAnsi="Arial Narrow" w:cs="Arial"/>
                <w:color w:val="000000"/>
              </w:rPr>
            </w:pPr>
          </w:p>
          <w:p w14:paraId="5866ABD0" w14:textId="77777777" w:rsidR="006113AD" w:rsidRPr="00B01980" w:rsidRDefault="006113AD" w:rsidP="00EF2A2E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B01980">
              <w:rPr>
                <w:rFonts w:ascii="Arial Narrow" w:hAnsi="Arial Narrow" w:cs="Arial"/>
                <w:b/>
                <w:bCs/>
                <w:color w:val="000000"/>
              </w:rPr>
              <w:t>AKCESORIA (wyposażenie):</w:t>
            </w:r>
          </w:p>
          <w:p w14:paraId="75DA2320" w14:textId="77777777" w:rsidR="006113AD" w:rsidRPr="00B01980" w:rsidRDefault="006113AD" w:rsidP="00EF2A2E">
            <w:pPr>
              <w:pStyle w:val="Tekstkomentarza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6113AD" w:rsidRPr="00B01980" w14:paraId="1A4B08D7" w14:textId="77777777" w:rsidTr="008A67F0">
        <w:trPr>
          <w:jc w:val="center"/>
        </w:trPr>
        <w:tc>
          <w:tcPr>
            <w:tcW w:w="597" w:type="dxa"/>
          </w:tcPr>
          <w:p w14:paraId="442724AE" w14:textId="77777777" w:rsidR="006113AD" w:rsidRPr="00B01980" w:rsidRDefault="00DF1281" w:rsidP="00A73DDB">
            <w:pPr>
              <w:snapToGrid w:val="0"/>
              <w:rPr>
                <w:rFonts w:ascii="Arial Narrow" w:hAnsi="Arial Narrow"/>
                <w:color w:val="000000"/>
              </w:rPr>
            </w:pPr>
            <w:r w:rsidRPr="00B01980">
              <w:rPr>
                <w:rFonts w:ascii="Arial Narrow" w:hAnsi="Arial Narrow"/>
                <w:color w:val="000000"/>
              </w:rPr>
              <w:t>44</w:t>
            </w:r>
            <w:r w:rsidR="006113AD" w:rsidRPr="00B01980"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4927" w:type="dxa"/>
          </w:tcPr>
          <w:p w14:paraId="2CB6F609" w14:textId="77777777" w:rsidR="006113AD" w:rsidRPr="00B01980" w:rsidRDefault="006113AD" w:rsidP="00A73DDB">
            <w:pPr>
              <w:spacing w:line="276" w:lineRule="auto"/>
              <w:rPr>
                <w:rFonts w:ascii="Arial Narrow" w:hAnsi="Arial Narrow" w:cs="Arial"/>
              </w:rPr>
            </w:pPr>
            <w:r w:rsidRPr="00B01980">
              <w:rPr>
                <w:rFonts w:ascii="Arial Narrow" w:hAnsi="Arial Narrow" w:cs="Arial"/>
              </w:rPr>
              <w:t xml:space="preserve">Podpora anestezjologiczna pod rękę do pozycji siedzącej jak i leżącej. Podpora wyposażona w dwa ramiona zakończone przegubami kulowym z możliwością regulacji wysokości oraz zmianę ułożenia kątowego. </w:t>
            </w:r>
          </w:p>
          <w:p w14:paraId="02099469" w14:textId="77777777" w:rsidR="006113AD" w:rsidRPr="00B01980" w:rsidRDefault="006113AD" w:rsidP="00A73DDB">
            <w:pPr>
              <w:spacing w:line="276" w:lineRule="auto"/>
              <w:rPr>
                <w:rFonts w:ascii="Arial Narrow" w:hAnsi="Arial Narrow" w:cs="Arial"/>
              </w:rPr>
            </w:pPr>
            <w:r w:rsidRPr="00B01980">
              <w:rPr>
                <w:rFonts w:ascii="Arial Narrow" w:hAnsi="Arial Narrow" w:cs="Arial"/>
              </w:rPr>
              <w:t>Podpora posiadająca trzy miejsca zgięcia kątowego, regulacja wszystkich dokonywana jednym pokrętłem.</w:t>
            </w:r>
          </w:p>
          <w:p w14:paraId="448F2B27" w14:textId="77777777" w:rsidR="006113AD" w:rsidRPr="00B01980" w:rsidRDefault="006113AD" w:rsidP="00A73DDB">
            <w:pPr>
              <w:spacing w:line="276" w:lineRule="auto"/>
              <w:rPr>
                <w:rFonts w:ascii="Arial Narrow" w:hAnsi="Arial Narrow" w:cs="Arial"/>
              </w:rPr>
            </w:pPr>
            <w:r w:rsidRPr="00B01980">
              <w:rPr>
                <w:rFonts w:ascii="Arial Narrow" w:hAnsi="Arial Narrow" w:cs="Arial"/>
              </w:rPr>
              <w:t>Materac podpory (minimum 580mm) wklęsły w celu lepszej stabilizacji kończyny górnej, podpora wyposażona w 2 pasy do mocowania ręki - szt. 2</w:t>
            </w:r>
          </w:p>
        </w:tc>
        <w:tc>
          <w:tcPr>
            <w:tcW w:w="1559" w:type="dxa"/>
          </w:tcPr>
          <w:p w14:paraId="43775B0D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TAK podać</w:t>
            </w:r>
          </w:p>
          <w:p w14:paraId="54ECD112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1C1D8718" w14:textId="77777777" w:rsidR="006113AD" w:rsidRPr="00B01980" w:rsidRDefault="006113AD" w:rsidP="00A73DDB">
            <w:pPr>
              <w:pStyle w:val="Tekstkomentarza"/>
              <w:snapToGrid w:val="0"/>
              <w:rPr>
                <w:rFonts w:ascii="Arial Narrow" w:eastAsia="MS Mincho" w:hAnsi="Arial Narrow" w:cs="Tahoma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sz w:val="22"/>
                <w:szCs w:val="22"/>
              </w:rPr>
              <w:t>TAK/NIE</w:t>
            </w:r>
          </w:p>
          <w:p w14:paraId="33D4583F" w14:textId="77777777" w:rsidR="00905BD6" w:rsidRPr="00B01980" w:rsidRDefault="00905BD6" w:rsidP="00A73DDB">
            <w:pPr>
              <w:pStyle w:val="Tekstkomentarza"/>
              <w:snapToGrid w:val="0"/>
              <w:rPr>
                <w:rFonts w:ascii="Arial Narrow" w:eastAsia="MS Mincho" w:hAnsi="Arial Narrow" w:cs="Tahoma"/>
                <w:sz w:val="22"/>
                <w:szCs w:val="22"/>
              </w:rPr>
            </w:pPr>
          </w:p>
          <w:p w14:paraId="744A2906" w14:textId="77777777" w:rsidR="00905BD6" w:rsidRPr="00B01980" w:rsidRDefault="00905BD6" w:rsidP="00A73DDB">
            <w:pPr>
              <w:pStyle w:val="Tekstkomentarza"/>
              <w:snapToGrid w:val="0"/>
              <w:rPr>
                <w:rFonts w:ascii="Arial Narrow" w:eastAsia="MS Mincho" w:hAnsi="Arial Narrow" w:cs="Tahoma"/>
                <w:sz w:val="22"/>
                <w:szCs w:val="22"/>
              </w:rPr>
            </w:pPr>
          </w:p>
          <w:p w14:paraId="5C14B799" w14:textId="77777777" w:rsidR="00905BD6" w:rsidRPr="00B01980" w:rsidRDefault="00905BD6" w:rsidP="00A73DDB">
            <w:pPr>
              <w:pStyle w:val="Tekstkomentarza"/>
              <w:snapToGrid w:val="0"/>
              <w:rPr>
                <w:rFonts w:ascii="Arial Narrow" w:eastAsia="MS Mincho" w:hAnsi="Arial Narrow" w:cs="Tahoma"/>
                <w:sz w:val="22"/>
                <w:szCs w:val="22"/>
              </w:rPr>
            </w:pPr>
          </w:p>
          <w:p w14:paraId="21D4627E" w14:textId="77777777" w:rsidR="00905BD6" w:rsidRPr="00B01980" w:rsidRDefault="00905BD6" w:rsidP="00A73DDB">
            <w:pPr>
              <w:pStyle w:val="Tekstkomentarza"/>
              <w:snapToGrid w:val="0"/>
              <w:rPr>
                <w:rFonts w:ascii="Arial Narrow" w:eastAsia="MS Mincho" w:hAnsi="Arial Narrow" w:cs="Tahoma"/>
                <w:sz w:val="22"/>
                <w:szCs w:val="22"/>
              </w:rPr>
            </w:pPr>
          </w:p>
          <w:p w14:paraId="6BD3438D" w14:textId="77777777" w:rsidR="00905BD6" w:rsidRPr="00B01980" w:rsidRDefault="00905BD6" w:rsidP="00A73DDB">
            <w:pPr>
              <w:pStyle w:val="Tekstkomentarza"/>
              <w:snapToGrid w:val="0"/>
              <w:rPr>
                <w:rFonts w:ascii="Arial Narrow" w:eastAsia="MS Mincho" w:hAnsi="Arial Narrow" w:cs="Tahoma"/>
                <w:sz w:val="22"/>
                <w:szCs w:val="22"/>
              </w:rPr>
            </w:pPr>
          </w:p>
          <w:p w14:paraId="22D378E0" w14:textId="77777777" w:rsidR="00905BD6" w:rsidRPr="00B01980" w:rsidRDefault="00905BD6" w:rsidP="00A73DDB">
            <w:pPr>
              <w:pStyle w:val="Tekstkomentarza"/>
              <w:snapToGrid w:val="0"/>
              <w:rPr>
                <w:rFonts w:ascii="Arial Narrow" w:eastAsia="MS Mincho" w:hAnsi="Arial Narrow" w:cs="Tahoma"/>
                <w:sz w:val="22"/>
                <w:szCs w:val="22"/>
              </w:rPr>
            </w:pPr>
          </w:p>
          <w:p w14:paraId="25D0FE92" w14:textId="77777777" w:rsidR="00905BD6" w:rsidRPr="00B01980" w:rsidRDefault="00905BD6" w:rsidP="00A73DDB">
            <w:pPr>
              <w:pStyle w:val="Tekstkomentarza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sz w:val="22"/>
                <w:szCs w:val="22"/>
              </w:rPr>
              <w:t>Podać :</w:t>
            </w:r>
          </w:p>
        </w:tc>
        <w:tc>
          <w:tcPr>
            <w:tcW w:w="2835" w:type="dxa"/>
          </w:tcPr>
          <w:p w14:paraId="5DC2EEAB" w14:textId="77777777" w:rsidR="006113AD" w:rsidRPr="00B01980" w:rsidRDefault="00EF2A2E" w:rsidP="00EF2A2E">
            <w:pPr>
              <w:pStyle w:val="Tekstkomentarza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sz w:val="22"/>
                <w:szCs w:val="22"/>
                <w:lang w:eastAsia="zh-CN"/>
              </w:rPr>
              <w:t>- - -</w:t>
            </w:r>
          </w:p>
        </w:tc>
      </w:tr>
      <w:tr w:rsidR="006113AD" w:rsidRPr="00B01980" w14:paraId="71D66A6B" w14:textId="77777777" w:rsidTr="008A67F0">
        <w:trPr>
          <w:jc w:val="center"/>
        </w:trPr>
        <w:tc>
          <w:tcPr>
            <w:tcW w:w="597" w:type="dxa"/>
          </w:tcPr>
          <w:p w14:paraId="4B9ED71A" w14:textId="77777777" w:rsidR="006113AD" w:rsidRPr="00B01980" w:rsidRDefault="00DF1281" w:rsidP="00A73DDB">
            <w:pPr>
              <w:snapToGrid w:val="0"/>
              <w:rPr>
                <w:rFonts w:ascii="Arial Narrow" w:hAnsi="Arial Narrow"/>
                <w:color w:val="000000"/>
              </w:rPr>
            </w:pPr>
            <w:r w:rsidRPr="00B01980">
              <w:rPr>
                <w:rFonts w:ascii="Arial Narrow" w:hAnsi="Arial Narrow"/>
                <w:color w:val="000000"/>
              </w:rPr>
              <w:t>45</w:t>
            </w:r>
            <w:r w:rsidR="006113AD" w:rsidRPr="00B01980"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4927" w:type="dxa"/>
          </w:tcPr>
          <w:p w14:paraId="27AEE6B9" w14:textId="77777777" w:rsidR="006113AD" w:rsidRPr="00B01980" w:rsidRDefault="006113AD" w:rsidP="00A73DDB">
            <w:pPr>
              <w:spacing w:line="276" w:lineRule="auto"/>
              <w:rPr>
                <w:rFonts w:ascii="Arial Narrow" w:hAnsi="Arial Narrow" w:cs="Arial"/>
              </w:rPr>
            </w:pPr>
            <w:r w:rsidRPr="00B01980">
              <w:rPr>
                <w:rFonts w:ascii="Arial Narrow" w:hAnsi="Arial Narrow" w:cs="Arial"/>
              </w:rPr>
              <w:t xml:space="preserve">Pas do ciała z mocowaniem do szyn akcesoryjnych </w:t>
            </w:r>
            <w:r w:rsidR="008A67F0">
              <w:rPr>
                <w:rFonts w:ascii="Arial Narrow" w:hAnsi="Arial Narrow" w:cs="Arial"/>
              </w:rPr>
              <w:br/>
            </w:r>
            <w:r w:rsidRPr="00B01980">
              <w:rPr>
                <w:rFonts w:ascii="Arial Narrow" w:hAnsi="Arial Narrow" w:cs="Arial"/>
              </w:rPr>
              <w:t xml:space="preserve">za pomocą dedykowanych klamr (wymiar pasa </w:t>
            </w:r>
            <w:r w:rsidRPr="00B01980">
              <w:rPr>
                <w:rFonts w:ascii="Arial Narrow" w:hAnsi="Arial Narrow" w:cs="Arial"/>
              </w:rPr>
              <w:lastRenderedPageBreak/>
              <w:t>1800mmx100mm) - szt. 1</w:t>
            </w:r>
          </w:p>
        </w:tc>
        <w:tc>
          <w:tcPr>
            <w:tcW w:w="1559" w:type="dxa"/>
          </w:tcPr>
          <w:p w14:paraId="7BD61EB8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lastRenderedPageBreak/>
              <w:t>TAK</w:t>
            </w:r>
          </w:p>
        </w:tc>
        <w:tc>
          <w:tcPr>
            <w:tcW w:w="1276" w:type="dxa"/>
          </w:tcPr>
          <w:p w14:paraId="60657F0A" w14:textId="77777777" w:rsidR="006113AD" w:rsidRPr="00B01980" w:rsidRDefault="006113AD" w:rsidP="00A73DDB">
            <w:pPr>
              <w:pStyle w:val="Tekstkomentarza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sz w:val="22"/>
                <w:szCs w:val="22"/>
              </w:rPr>
              <w:t>TAK/NIE</w:t>
            </w:r>
          </w:p>
        </w:tc>
        <w:tc>
          <w:tcPr>
            <w:tcW w:w="2835" w:type="dxa"/>
          </w:tcPr>
          <w:p w14:paraId="30C788C3" w14:textId="77777777" w:rsidR="006113AD" w:rsidRPr="00B01980" w:rsidRDefault="00EF2A2E" w:rsidP="00EF2A2E">
            <w:pPr>
              <w:pStyle w:val="Tekstkomentarza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sz w:val="22"/>
                <w:szCs w:val="22"/>
                <w:lang w:eastAsia="zh-CN"/>
              </w:rPr>
              <w:t>- - -</w:t>
            </w:r>
          </w:p>
        </w:tc>
      </w:tr>
      <w:tr w:rsidR="006113AD" w:rsidRPr="00B01980" w14:paraId="5ECDB40A" w14:textId="77777777" w:rsidTr="008A67F0">
        <w:trPr>
          <w:jc w:val="center"/>
        </w:trPr>
        <w:tc>
          <w:tcPr>
            <w:tcW w:w="597" w:type="dxa"/>
          </w:tcPr>
          <w:p w14:paraId="49BD72F2" w14:textId="77777777" w:rsidR="006113AD" w:rsidRPr="00B01980" w:rsidRDefault="00DF1281" w:rsidP="00A73DDB">
            <w:pPr>
              <w:snapToGrid w:val="0"/>
              <w:rPr>
                <w:rFonts w:ascii="Arial Narrow" w:hAnsi="Arial Narrow"/>
                <w:color w:val="000000"/>
              </w:rPr>
            </w:pPr>
            <w:r w:rsidRPr="00B01980">
              <w:rPr>
                <w:rFonts w:ascii="Arial Narrow" w:hAnsi="Arial Narrow"/>
                <w:color w:val="000000"/>
              </w:rPr>
              <w:t>46</w:t>
            </w:r>
            <w:r w:rsidR="006113AD" w:rsidRPr="00B01980"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4927" w:type="dxa"/>
          </w:tcPr>
          <w:p w14:paraId="03EF934C" w14:textId="77777777" w:rsidR="006113AD" w:rsidRPr="00B01980" w:rsidRDefault="006113AD" w:rsidP="00A73DDB">
            <w:pPr>
              <w:rPr>
                <w:rFonts w:ascii="Arial Narrow" w:hAnsi="Arial Narrow" w:cs="Arial"/>
              </w:rPr>
            </w:pPr>
            <w:r w:rsidRPr="00B01980">
              <w:rPr>
                <w:rFonts w:ascii="Arial Narrow" w:hAnsi="Arial Narrow" w:cs="Arial"/>
              </w:rPr>
              <w:t>Podpory barkowe mocowane do szyn bocznych.</w:t>
            </w:r>
          </w:p>
          <w:p w14:paraId="18F274DF" w14:textId="77777777" w:rsidR="006113AD" w:rsidRPr="00B01980" w:rsidRDefault="006113AD" w:rsidP="00A73DDB">
            <w:pPr>
              <w:rPr>
                <w:rFonts w:ascii="Arial Narrow" w:hAnsi="Arial Narrow" w:cs="Arial"/>
              </w:rPr>
            </w:pPr>
            <w:r w:rsidRPr="00B01980">
              <w:rPr>
                <w:rFonts w:ascii="Arial Narrow" w:hAnsi="Arial Narrow" w:cs="Arial"/>
              </w:rPr>
              <w:t xml:space="preserve">Możliwość regulacji wysokości oraz szerokości (rozstaw pomiędzy barkami) w zakresie 130mm/90mm. </w:t>
            </w:r>
          </w:p>
          <w:p w14:paraId="287A5393" w14:textId="77777777" w:rsidR="006113AD" w:rsidRPr="00B01980" w:rsidRDefault="006113AD" w:rsidP="00A73DDB">
            <w:pPr>
              <w:rPr>
                <w:rFonts w:ascii="Arial Narrow" w:hAnsi="Arial Narrow" w:cs="Arial"/>
              </w:rPr>
            </w:pPr>
            <w:r w:rsidRPr="00B01980">
              <w:rPr>
                <w:rFonts w:ascii="Arial Narrow" w:hAnsi="Arial Narrow" w:cs="Arial"/>
              </w:rPr>
              <w:t>Wyposażone w miękkie materace – szt. 2 (1kpl)</w:t>
            </w:r>
          </w:p>
        </w:tc>
        <w:tc>
          <w:tcPr>
            <w:tcW w:w="1559" w:type="dxa"/>
          </w:tcPr>
          <w:p w14:paraId="77E4E998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TAK podać</w:t>
            </w:r>
          </w:p>
          <w:p w14:paraId="23E25917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3D809E59" w14:textId="77777777" w:rsidR="006113AD" w:rsidRPr="00B01980" w:rsidRDefault="006113AD" w:rsidP="00A73DDB">
            <w:pPr>
              <w:pStyle w:val="Tekstkomentarza"/>
              <w:snapToGrid w:val="0"/>
              <w:rPr>
                <w:rFonts w:ascii="Arial Narrow" w:eastAsia="MS Mincho" w:hAnsi="Arial Narrow" w:cs="Tahoma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sz w:val="22"/>
                <w:szCs w:val="22"/>
              </w:rPr>
              <w:t>TAK/NIE</w:t>
            </w:r>
          </w:p>
          <w:p w14:paraId="0A4791C1" w14:textId="77777777" w:rsidR="00905BD6" w:rsidRPr="00B01980" w:rsidRDefault="00905BD6" w:rsidP="00A73DDB">
            <w:pPr>
              <w:pStyle w:val="Tekstkomentarza"/>
              <w:snapToGrid w:val="0"/>
              <w:rPr>
                <w:rFonts w:ascii="Arial Narrow" w:eastAsia="MS Mincho" w:hAnsi="Arial Narrow" w:cs="Tahoma"/>
                <w:sz w:val="22"/>
                <w:szCs w:val="22"/>
              </w:rPr>
            </w:pPr>
          </w:p>
          <w:p w14:paraId="76AF4F49" w14:textId="77777777" w:rsidR="00905BD6" w:rsidRPr="00B01980" w:rsidRDefault="00905BD6" w:rsidP="00A73DDB">
            <w:pPr>
              <w:pStyle w:val="Tekstkomentarza"/>
              <w:snapToGrid w:val="0"/>
              <w:rPr>
                <w:rFonts w:ascii="Arial Narrow" w:eastAsia="MS Mincho" w:hAnsi="Arial Narrow" w:cs="Tahoma"/>
                <w:sz w:val="22"/>
                <w:szCs w:val="22"/>
              </w:rPr>
            </w:pPr>
          </w:p>
          <w:p w14:paraId="3E8189DF" w14:textId="77777777" w:rsidR="00905BD6" w:rsidRPr="00B01980" w:rsidRDefault="00905BD6" w:rsidP="00A73DDB">
            <w:pPr>
              <w:pStyle w:val="Tekstkomentarza"/>
              <w:snapToGrid w:val="0"/>
              <w:rPr>
                <w:rFonts w:ascii="Arial Narrow" w:eastAsia="MS Mincho" w:hAnsi="Arial Narrow" w:cs="Tahoma"/>
                <w:sz w:val="22"/>
                <w:szCs w:val="22"/>
              </w:rPr>
            </w:pPr>
          </w:p>
          <w:p w14:paraId="0A930EA6" w14:textId="77777777" w:rsidR="00905BD6" w:rsidRPr="00B01980" w:rsidRDefault="00905BD6" w:rsidP="00A73DDB">
            <w:pPr>
              <w:pStyle w:val="Tekstkomentarza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sz w:val="22"/>
                <w:szCs w:val="22"/>
              </w:rPr>
              <w:t>Podać :</w:t>
            </w:r>
          </w:p>
        </w:tc>
        <w:tc>
          <w:tcPr>
            <w:tcW w:w="2835" w:type="dxa"/>
          </w:tcPr>
          <w:p w14:paraId="46A5B997" w14:textId="77777777" w:rsidR="006113AD" w:rsidRPr="00B01980" w:rsidRDefault="00EF2A2E" w:rsidP="00EF2A2E">
            <w:pPr>
              <w:pStyle w:val="Tekstkomentarza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sz w:val="22"/>
                <w:szCs w:val="22"/>
                <w:lang w:eastAsia="zh-CN"/>
              </w:rPr>
              <w:t>- - -</w:t>
            </w:r>
          </w:p>
        </w:tc>
      </w:tr>
      <w:tr w:rsidR="006113AD" w:rsidRPr="00B01980" w14:paraId="4A8B9A77" w14:textId="77777777" w:rsidTr="008A67F0">
        <w:trPr>
          <w:jc w:val="center"/>
        </w:trPr>
        <w:tc>
          <w:tcPr>
            <w:tcW w:w="597" w:type="dxa"/>
          </w:tcPr>
          <w:p w14:paraId="1480C9D7" w14:textId="77777777" w:rsidR="006113AD" w:rsidRPr="00B01980" w:rsidRDefault="00DF1281" w:rsidP="00A73DDB">
            <w:pPr>
              <w:snapToGrid w:val="0"/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47</w:t>
            </w:r>
            <w:r w:rsidR="006113AD" w:rsidRPr="00B01980">
              <w:rPr>
                <w:rFonts w:ascii="Arial Narrow" w:hAnsi="Arial Narrow"/>
              </w:rPr>
              <w:t>.</w:t>
            </w:r>
          </w:p>
        </w:tc>
        <w:tc>
          <w:tcPr>
            <w:tcW w:w="4927" w:type="dxa"/>
          </w:tcPr>
          <w:p w14:paraId="2BCBE74B" w14:textId="77777777" w:rsidR="006113AD" w:rsidRPr="00B01980" w:rsidRDefault="006113AD" w:rsidP="00A73DDB">
            <w:pPr>
              <w:spacing w:line="276" w:lineRule="auto"/>
              <w:rPr>
                <w:rFonts w:ascii="Arial Narrow" w:hAnsi="Arial Narrow" w:cs="Arial"/>
              </w:rPr>
            </w:pPr>
            <w:r w:rsidRPr="00B01980">
              <w:rPr>
                <w:rFonts w:ascii="Arial Narrow" w:hAnsi="Arial Narrow" w:cs="Arial"/>
              </w:rPr>
              <w:t xml:space="preserve">Podpora nóg na sprężynie gazowej lewa i prawa - 1 zestaw podpór nóg zawierający podporę nóg na sprężynie gazowej składająca się z podpory lewej 1 szt. i prawej 1szt. oraz 2szt. dedykowanych do montażu na szynach akcesoryjnych uchwytów. </w:t>
            </w:r>
          </w:p>
          <w:p w14:paraId="4874E5D6" w14:textId="77777777" w:rsidR="006113AD" w:rsidRPr="00B01980" w:rsidRDefault="006113AD" w:rsidP="00A73DDB">
            <w:pPr>
              <w:spacing w:line="276" w:lineRule="auto"/>
              <w:rPr>
                <w:rFonts w:ascii="Arial Narrow" w:hAnsi="Arial Narrow" w:cs="Arial"/>
              </w:rPr>
            </w:pPr>
          </w:p>
          <w:p w14:paraId="47A2286B" w14:textId="77777777" w:rsidR="006113AD" w:rsidRPr="00B01980" w:rsidRDefault="006113AD" w:rsidP="00A73DDB">
            <w:pPr>
              <w:spacing w:line="276" w:lineRule="auto"/>
              <w:rPr>
                <w:rFonts w:ascii="Arial Narrow" w:hAnsi="Arial Narrow" w:cs="Arial"/>
              </w:rPr>
            </w:pPr>
            <w:r w:rsidRPr="00B01980">
              <w:rPr>
                <w:rFonts w:ascii="Arial Narrow" w:hAnsi="Arial Narrow" w:cs="Arial"/>
              </w:rPr>
              <w:t xml:space="preserve">Regulacja podpory nóg jednorącz wspomagana sprężyną gazową. Podpora wyposażona w podziałkę wskazująca </w:t>
            </w:r>
            <w:r w:rsidR="008A67F0">
              <w:rPr>
                <w:rFonts w:ascii="Arial Narrow" w:hAnsi="Arial Narrow" w:cs="Arial"/>
              </w:rPr>
              <w:br/>
            </w:r>
            <w:r w:rsidRPr="00B01980">
              <w:rPr>
                <w:rFonts w:ascii="Arial Narrow" w:hAnsi="Arial Narrow" w:cs="Arial"/>
              </w:rPr>
              <w:t>kąt podniesienia ramion podpory w stosunku do poziomu blatu stołu. Regulacja wieloosiowa podpory. Możliwość ułożenia ramion podpory na poziomie blatu i poniżej blatu. Podpora wyposażona w buty z wyściółką w celu zabezpieczenia stopy. Możliwość regulacji wysokości położenia podpory stopy (buta) wzdłuż osi ramienia podpory i ustawienia kątowego buta.</w:t>
            </w:r>
          </w:p>
        </w:tc>
        <w:tc>
          <w:tcPr>
            <w:tcW w:w="1559" w:type="dxa"/>
          </w:tcPr>
          <w:p w14:paraId="32F57D5E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TAK podać</w:t>
            </w:r>
          </w:p>
          <w:p w14:paraId="0ED75997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7694B28B" w14:textId="77777777" w:rsidR="006113AD" w:rsidRPr="00B01980" w:rsidRDefault="006113AD" w:rsidP="00A73DDB">
            <w:pPr>
              <w:pStyle w:val="Tekstkomentarza"/>
              <w:snapToGrid w:val="0"/>
              <w:rPr>
                <w:rFonts w:ascii="Arial Narrow" w:eastAsia="MS Mincho" w:hAnsi="Arial Narrow" w:cs="Tahoma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sz w:val="22"/>
                <w:szCs w:val="22"/>
              </w:rPr>
              <w:t>TAK/NIE</w:t>
            </w:r>
          </w:p>
          <w:p w14:paraId="419283A5" w14:textId="77777777" w:rsidR="00905BD6" w:rsidRPr="00B01980" w:rsidRDefault="00905BD6" w:rsidP="00A73DDB">
            <w:pPr>
              <w:pStyle w:val="Tekstkomentarza"/>
              <w:snapToGrid w:val="0"/>
              <w:rPr>
                <w:rFonts w:ascii="Arial Narrow" w:eastAsia="MS Mincho" w:hAnsi="Arial Narrow" w:cs="Tahoma"/>
                <w:sz w:val="22"/>
                <w:szCs w:val="22"/>
              </w:rPr>
            </w:pPr>
          </w:p>
          <w:p w14:paraId="2CD1223D" w14:textId="77777777" w:rsidR="00905BD6" w:rsidRPr="00B01980" w:rsidRDefault="00905BD6" w:rsidP="00A73DDB">
            <w:pPr>
              <w:pStyle w:val="Tekstkomentarza"/>
              <w:snapToGrid w:val="0"/>
              <w:rPr>
                <w:rFonts w:ascii="Arial Narrow" w:eastAsia="MS Mincho" w:hAnsi="Arial Narrow" w:cs="Tahoma"/>
                <w:sz w:val="22"/>
                <w:szCs w:val="22"/>
              </w:rPr>
            </w:pPr>
          </w:p>
          <w:p w14:paraId="6E1B5B12" w14:textId="77777777" w:rsidR="00905BD6" w:rsidRPr="00B01980" w:rsidRDefault="00905BD6" w:rsidP="00A73DDB">
            <w:pPr>
              <w:pStyle w:val="Tekstkomentarza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sz w:val="22"/>
                <w:szCs w:val="22"/>
              </w:rPr>
              <w:t>Podać :</w:t>
            </w:r>
          </w:p>
        </w:tc>
        <w:tc>
          <w:tcPr>
            <w:tcW w:w="2835" w:type="dxa"/>
          </w:tcPr>
          <w:p w14:paraId="2A81A45F" w14:textId="77777777" w:rsidR="006113AD" w:rsidRPr="00B01980" w:rsidRDefault="00EF2A2E" w:rsidP="00EF2A2E">
            <w:pPr>
              <w:pStyle w:val="Tekstkomentarza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sz w:val="22"/>
                <w:szCs w:val="22"/>
                <w:lang w:eastAsia="zh-CN"/>
              </w:rPr>
              <w:t>- - -</w:t>
            </w:r>
          </w:p>
        </w:tc>
      </w:tr>
      <w:tr w:rsidR="006113AD" w:rsidRPr="00B01980" w14:paraId="3CE52296" w14:textId="77777777" w:rsidTr="008A67F0">
        <w:trPr>
          <w:jc w:val="center"/>
        </w:trPr>
        <w:tc>
          <w:tcPr>
            <w:tcW w:w="597" w:type="dxa"/>
          </w:tcPr>
          <w:p w14:paraId="68B1ABC8" w14:textId="77777777" w:rsidR="006113AD" w:rsidRPr="00B01980" w:rsidRDefault="00DF1281" w:rsidP="00A73DDB">
            <w:pPr>
              <w:snapToGrid w:val="0"/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48</w:t>
            </w:r>
            <w:r w:rsidR="006113AD" w:rsidRPr="00B01980">
              <w:rPr>
                <w:rFonts w:ascii="Arial Narrow" w:hAnsi="Arial Narrow"/>
              </w:rPr>
              <w:t>.</w:t>
            </w:r>
          </w:p>
        </w:tc>
        <w:tc>
          <w:tcPr>
            <w:tcW w:w="4927" w:type="dxa"/>
          </w:tcPr>
          <w:p w14:paraId="03180EB9" w14:textId="77777777" w:rsidR="006113AD" w:rsidRPr="00B01980" w:rsidRDefault="006113AD" w:rsidP="00A73DDB">
            <w:pPr>
              <w:spacing w:line="276" w:lineRule="auto"/>
              <w:rPr>
                <w:rFonts w:ascii="Arial Narrow" w:hAnsi="Arial Narrow" w:cs="Arial"/>
              </w:rPr>
            </w:pPr>
            <w:r w:rsidRPr="00B01980">
              <w:rPr>
                <w:rFonts w:ascii="Arial Narrow" w:hAnsi="Arial Narrow" w:cs="Arial"/>
              </w:rPr>
              <w:t>Elementy blatu stołu (segmenty blatu) oraz wyposażenie kompatybilne z posiadanymi przez Zamawiającego stołami operacyjnym PST 500</w:t>
            </w:r>
          </w:p>
        </w:tc>
        <w:tc>
          <w:tcPr>
            <w:tcW w:w="1559" w:type="dxa"/>
          </w:tcPr>
          <w:p w14:paraId="4CF9745F" w14:textId="77777777" w:rsidR="006113AD" w:rsidRPr="00B01980" w:rsidRDefault="006113AD" w:rsidP="00A73DDB">
            <w:pPr>
              <w:jc w:val="center"/>
              <w:rPr>
                <w:rFonts w:ascii="Arial Narrow" w:hAnsi="Arial Narrow"/>
              </w:rPr>
            </w:pPr>
            <w:r w:rsidRPr="00B01980">
              <w:rPr>
                <w:rFonts w:ascii="Arial Narrow" w:hAnsi="Arial Narrow"/>
              </w:rPr>
              <w:t>TAK</w:t>
            </w:r>
          </w:p>
        </w:tc>
        <w:tc>
          <w:tcPr>
            <w:tcW w:w="1276" w:type="dxa"/>
          </w:tcPr>
          <w:p w14:paraId="18F23DF4" w14:textId="77777777" w:rsidR="006113AD" w:rsidRPr="00B01980" w:rsidRDefault="006113AD" w:rsidP="00A73DDB">
            <w:pPr>
              <w:pStyle w:val="Tekstkomentarza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sz w:val="22"/>
                <w:szCs w:val="22"/>
              </w:rPr>
              <w:t>TAK/NIE</w:t>
            </w:r>
          </w:p>
        </w:tc>
        <w:tc>
          <w:tcPr>
            <w:tcW w:w="2835" w:type="dxa"/>
          </w:tcPr>
          <w:p w14:paraId="203F712A" w14:textId="77777777" w:rsidR="006113AD" w:rsidRPr="00B01980" w:rsidRDefault="00EF2A2E" w:rsidP="00EF2A2E">
            <w:pPr>
              <w:pStyle w:val="Tekstkomentarza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sz w:val="22"/>
                <w:szCs w:val="22"/>
                <w:lang w:eastAsia="zh-CN"/>
              </w:rPr>
              <w:t>- - -</w:t>
            </w:r>
          </w:p>
        </w:tc>
      </w:tr>
      <w:tr w:rsidR="00EF2A2E" w:rsidRPr="00B01980" w14:paraId="0E6B8319" w14:textId="77777777" w:rsidTr="008A67F0">
        <w:trPr>
          <w:jc w:val="center"/>
        </w:trPr>
        <w:tc>
          <w:tcPr>
            <w:tcW w:w="597" w:type="dxa"/>
          </w:tcPr>
          <w:p w14:paraId="3D6CB586" w14:textId="77777777" w:rsidR="00EF2A2E" w:rsidRPr="00B01980" w:rsidRDefault="00EF2A2E" w:rsidP="00EF2A2E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49.</w:t>
            </w:r>
          </w:p>
        </w:tc>
        <w:tc>
          <w:tcPr>
            <w:tcW w:w="4927" w:type="dxa"/>
          </w:tcPr>
          <w:p w14:paraId="0E7CB824" w14:textId="77777777" w:rsidR="00EF2A2E" w:rsidRPr="00B06F1E" w:rsidRDefault="00EF2A2E" w:rsidP="00EF2A2E">
            <w:pPr>
              <w:suppressAutoHyphens w:val="0"/>
              <w:rPr>
                <w:rFonts w:ascii="Arial Narrow" w:hAnsi="Arial Narrow"/>
                <w:color w:val="000000" w:themeColor="text1"/>
                <w:lang w:eastAsia="pl-PL"/>
              </w:rPr>
            </w:pPr>
            <w:r w:rsidRPr="00B06F1E">
              <w:rPr>
                <w:rFonts w:ascii="Arial Narrow" w:hAnsi="Arial Narrow"/>
                <w:color w:val="000000" w:themeColor="text1"/>
                <w:lang w:eastAsia="pl-PL"/>
              </w:rPr>
              <w:t xml:space="preserve">Oferowany okres gwarancji  - w miesiącach </w:t>
            </w:r>
          </w:p>
          <w:p w14:paraId="61B0E41D" w14:textId="77777777" w:rsidR="00EF2A2E" w:rsidRPr="00B06F1E" w:rsidRDefault="00EF2A2E" w:rsidP="00EF2A2E">
            <w:pPr>
              <w:suppressAutoHyphens w:val="0"/>
              <w:rPr>
                <w:rFonts w:ascii="Arial Narrow" w:hAnsi="Arial Narrow"/>
                <w:i/>
                <w:iCs/>
                <w:color w:val="000000" w:themeColor="text1"/>
                <w:lang w:eastAsia="pl-PL"/>
              </w:rPr>
            </w:pPr>
            <w:r w:rsidRPr="00B06F1E">
              <w:rPr>
                <w:rFonts w:ascii="Arial Narrow" w:hAnsi="Arial Narrow"/>
                <w:i/>
                <w:iCs/>
                <w:color w:val="000000" w:themeColor="text1"/>
                <w:lang w:eastAsia="pl-PL"/>
              </w:rPr>
              <w:t>(mini. okres gwarancji 24 m-ce)</w:t>
            </w:r>
          </w:p>
          <w:p w14:paraId="5A2C1EB9" w14:textId="77777777" w:rsidR="00EF2A2E" w:rsidRPr="00B01980" w:rsidRDefault="00EF2A2E" w:rsidP="00EF2A2E">
            <w:pPr>
              <w:spacing w:line="276" w:lineRule="auto"/>
              <w:rPr>
                <w:rFonts w:ascii="Arial Narrow" w:hAnsi="Arial Narrow" w:cs="Arial"/>
              </w:rPr>
            </w:pPr>
            <w:r w:rsidRPr="00B06F1E">
              <w:rPr>
                <w:rFonts w:ascii="Arial Narrow" w:hAnsi="Arial Narrow" w:cs="Times New Roman"/>
                <w:color w:val="000000" w:themeColor="text1"/>
              </w:rPr>
              <w:t>Gwarancja liczona od daty uruchomienia sprzętu potwierdzonego podpisaniem „Protokołu instalacji, uruchomienia i odbioru końcowego urządzenia wraz z przeprowadzonym szkoleniem/instruktażem”.</w:t>
            </w:r>
          </w:p>
        </w:tc>
        <w:tc>
          <w:tcPr>
            <w:tcW w:w="1559" w:type="dxa"/>
          </w:tcPr>
          <w:p w14:paraId="69A39884" w14:textId="77777777" w:rsidR="00EF2A2E" w:rsidRPr="00B06F1E" w:rsidRDefault="00EF2A2E" w:rsidP="00EF2A2E">
            <w:pPr>
              <w:ind w:left="3" w:hanging="139"/>
              <w:jc w:val="center"/>
              <w:rPr>
                <w:rFonts w:ascii="Arial Narrow" w:hAnsi="Arial Narrow"/>
                <w:color w:val="000000" w:themeColor="text1"/>
              </w:rPr>
            </w:pPr>
            <w:r w:rsidRPr="00B06F1E">
              <w:rPr>
                <w:rFonts w:ascii="Arial Narrow" w:hAnsi="Arial Narrow" w:cs="Arial Narrow"/>
                <w:color w:val="000000" w:themeColor="text1"/>
                <w:lang w:eastAsia="pl-PL"/>
              </w:rPr>
              <w:t>min.24 miesiące</w:t>
            </w:r>
          </w:p>
          <w:p w14:paraId="441EDCB7" w14:textId="77777777" w:rsidR="00EF2A2E" w:rsidRPr="00B06F1E" w:rsidRDefault="00EF2A2E" w:rsidP="00EF2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B06F1E">
              <w:rPr>
                <w:rFonts w:ascii="Arial Narrow" w:hAnsi="Arial Narrow" w:cstheme="minorHAnsi"/>
                <w:color w:val="000000" w:themeColor="text1"/>
              </w:rPr>
              <w:t>TAK podać</w:t>
            </w:r>
          </w:p>
          <w:p w14:paraId="6F062D5F" w14:textId="77777777" w:rsidR="00EF2A2E" w:rsidRPr="00B01980" w:rsidRDefault="00EF2A2E" w:rsidP="00EF2A2E">
            <w:pPr>
              <w:jc w:val="center"/>
              <w:rPr>
                <w:rFonts w:ascii="Arial Narrow" w:hAnsi="Arial Narrow"/>
              </w:rPr>
            </w:pPr>
            <w:r w:rsidRPr="00B06F1E">
              <w:rPr>
                <w:rFonts w:ascii="Arial Narrow" w:hAnsi="Arial Narrow" w:cstheme="minorHAnsi"/>
                <w:color w:val="000000" w:themeColor="text1"/>
              </w:rPr>
              <w:t xml:space="preserve"> należy podać pełną liczbę miesięcy</w:t>
            </w:r>
          </w:p>
        </w:tc>
        <w:tc>
          <w:tcPr>
            <w:tcW w:w="1276" w:type="dxa"/>
          </w:tcPr>
          <w:p w14:paraId="5B078DFF" w14:textId="77777777" w:rsidR="00EF2A2E" w:rsidRPr="00B01980" w:rsidRDefault="00EF2A2E" w:rsidP="00EF2A2E">
            <w:pPr>
              <w:pStyle w:val="Tekstkomentarza"/>
              <w:snapToGrid w:val="0"/>
              <w:rPr>
                <w:rFonts w:ascii="Arial Narrow" w:eastAsia="MS Mincho" w:hAnsi="Arial Narrow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BDF4C79" w14:textId="77777777" w:rsidR="00EF2A2E" w:rsidRPr="00B06F1E" w:rsidRDefault="00EF2A2E" w:rsidP="00EF2A2E">
            <w:pPr>
              <w:suppressLineNumbers/>
              <w:rPr>
                <w:rFonts w:ascii="Arial Narrow" w:eastAsia="Lucida Sans Unicode" w:hAnsi="Arial Narrow" w:cs="Arial"/>
                <w:color w:val="000000" w:themeColor="text1"/>
                <w:kern w:val="2"/>
                <w:lang w:eastAsia="zh-CN" w:bidi="hi-IN"/>
              </w:rPr>
            </w:pPr>
            <w:r w:rsidRPr="00B06F1E">
              <w:rPr>
                <w:rFonts w:ascii="Arial Narrow" w:eastAsia="Lucida Sans Unicode" w:hAnsi="Arial Narrow" w:cs="Arial"/>
                <w:color w:val="000000" w:themeColor="text1"/>
                <w:kern w:val="2"/>
                <w:lang w:eastAsia="zh-CN" w:bidi="hi-IN"/>
              </w:rPr>
              <w:t>Pow. 36m–cy –10pkt.</w:t>
            </w:r>
          </w:p>
          <w:p w14:paraId="508599D2" w14:textId="77777777" w:rsidR="00EF2A2E" w:rsidRPr="00B06F1E" w:rsidRDefault="00EF2A2E" w:rsidP="00EF2A2E">
            <w:pPr>
              <w:rPr>
                <w:rFonts w:ascii="Arial Narrow" w:eastAsia="Lucida Sans Unicode" w:hAnsi="Arial Narrow" w:cs="Arial"/>
                <w:color w:val="000000" w:themeColor="text1"/>
                <w:kern w:val="2"/>
                <w:lang w:eastAsia="zh-CN" w:bidi="hi-IN"/>
              </w:rPr>
            </w:pPr>
            <w:r w:rsidRPr="00B06F1E">
              <w:rPr>
                <w:rFonts w:ascii="Arial Narrow" w:eastAsia="Lucida Sans Unicode" w:hAnsi="Arial Narrow" w:cs="Arial"/>
                <w:color w:val="000000" w:themeColor="text1"/>
                <w:kern w:val="2"/>
                <w:lang w:eastAsia="zh-CN" w:bidi="hi-IN"/>
              </w:rPr>
              <w:t>Pow. 24 m– cy do 36 m- cy–5pkt.</w:t>
            </w:r>
          </w:p>
          <w:p w14:paraId="306ADB4A" w14:textId="77777777" w:rsidR="00EF2A2E" w:rsidRPr="00B01980" w:rsidRDefault="00EF2A2E" w:rsidP="00EF2A2E">
            <w:pPr>
              <w:pStyle w:val="Tekstkomentarza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B06F1E">
              <w:rPr>
                <w:rFonts w:ascii="Arial Narrow" w:eastAsia="Lucida Sans Unicode" w:hAnsi="Arial Narrow" w:cs="Arial"/>
                <w:color w:val="000000" w:themeColor="text1"/>
                <w:kern w:val="2"/>
                <w:sz w:val="22"/>
                <w:szCs w:val="22"/>
                <w:lang w:eastAsia="zh-CN" w:bidi="hi-IN"/>
              </w:rPr>
              <w:t>24 m – cy – 0 pkt.</w:t>
            </w:r>
          </w:p>
        </w:tc>
      </w:tr>
      <w:tr w:rsidR="00886BBE" w:rsidRPr="00B01980" w14:paraId="647003FD" w14:textId="77777777" w:rsidTr="008A67F0">
        <w:trPr>
          <w:jc w:val="center"/>
        </w:trPr>
        <w:tc>
          <w:tcPr>
            <w:tcW w:w="597" w:type="dxa"/>
          </w:tcPr>
          <w:p w14:paraId="4D91080F" w14:textId="77777777" w:rsidR="00886BBE" w:rsidRPr="00B01980" w:rsidRDefault="00EF2A2E" w:rsidP="00886BBE">
            <w:pPr>
              <w:snapToGrid w:val="0"/>
              <w:rPr>
                <w:rFonts w:ascii="Arial Narrow" w:hAnsi="Arial Narrow"/>
              </w:rPr>
            </w:pPr>
            <w:bookmarkStart w:id="0" w:name="_Hlk144277153"/>
            <w:r>
              <w:rPr>
                <w:rFonts w:ascii="Arial Narrow" w:hAnsi="Arial Narrow"/>
              </w:rPr>
              <w:t>50</w:t>
            </w:r>
            <w:r w:rsidR="00DF1281" w:rsidRPr="00B01980">
              <w:rPr>
                <w:rFonts w:ascii="Arial Narrow" w:hAnsi="Arial Narrow"/>
              </w:rPr>
              <w:t>.</w:t>
            </w:r>
          </w:p>
        </w:tc>
        <w:tc>
          <w:tcPr>
            <w:tcW w:w="4927" w:type="dxa"/>
          </w:tcPr>
          <w:p w14:paraId="4FEF0735" w14:textId="77777777" w:rsidR="00886BBE" w:rsidRPr="00B01980" w:rsidRDefault="00886BBE" w:rsidP="00886BBE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B01980">
              <w:rPr>
                <w:rFonts w:ascii="Arial Narrow" w:hAnsi="Arial Narrow" w:cs="Times New Roman"/>
              </w:rPr>
              <w:t>Czas reakcji</w:t>
            </w:r>
            <w:r w:rsidRPr="00B01980">
              <w:rPr>
                <w:rFonts w:ascii="Arial Narrow" w:hAnsi="Arial Narrow" w:cs="Times New Roman"/>
                <w:vertAlign w:val="superscript"/>
              </w:rPr>
              <w:t xml:space="preserve"> </w:t>
            </w:r>
            <w:r w:rsidRPr="00B01980">
              <w:rPr>
                <w:rFonts w:ascii="Arial Narrow" w:hAnsi="Arial Narrow" w:cs="Times New Roman"/>
              </w:rPr>
              <w:t xml:space="preserve">serwisu gwarancyjnego nie dłuższy niż </w:t>
            </w:r>
            <w:r w:rsidR="008A67F0">
              <w:rPr>
                <w:rFonts w:ascii="Arial Narrow" w:hAnsi="Arial Narrow" w:cs="Times New Roman"/>
              </w:rPr>
              <w:br/>
            </w:r>
            <w:r w:rsidRPr="00B01980">
              <w:rPr>
                <w:rFonts w:ascii="Arial Narrow" w:hAnsi="Arial Narrow" w:cs="Times New Roman"/>
              </w:rPr>
              <w:t xml:space="preserve">24 godziny od chwili powiadomienia przez Zamawiającego o nieprawidłowościach/wadach/awarii przedmiotu zamówienia określony jako rozpoczęcie czynności diagnostycznych  w dzień roboczy, tj. od poniedziałku </w:t>
            </w:r>
            <w:r w:rsidR="008A67F0">
              <w:rPr>
                <w:rFonts w:ascii="Arial Narrow" w:hAnsi="Arial Narrow" w:cs="Times New Roman"/>
              </w:rPr>
              <w:br/>
            </w:r>
            <w:r w:rsidRPr="00B01980">
              <w:rPr>
                <w:rFonts w:ascii="Arial Narrow" w:hAnsi="Arial Narrow" w:cs="Times New Roman"/>
              </w:rPr>
              <w:t>do piątku z wyłączeniem dni ustawowo wolnych od pracy.</w:t>
            </w:r>
          </w:p>
          <w:p w14:paraId="1FF45B57" w14:textId="77777777" w:rsidR="00886BBE" w:rsidRPr="00B01980" w:rsidRDefault="00886BBE" w:rsidP="00886BBE">
            <w:pPr>
              <w:spacing w:line="276" w:lineRule="auto"/>
              <w:rPr>
                <w:rFonts w:ascii="Arial Narrow" w:hAnsi="Arial Narrow" w:cs="Arial"/>
              </w:rPr>
            </w:pPr>
            <w:r w:rsidRPr="00B01980">
              <w:rPr>
                <w:rFonts w:ascii="Arial Narrow" w:hAnsi="Arial Narrow" w:cs="Times New Roman"/>
              </w:rPr>
              <w:t>Zamawiający dopuszcza zdalne wsparcie techniczne.</w:t>
            </w:r>
          </w:p>
        </w:tc>
        <w:tc>
          <w:tcPr>
            <w:tcW w:w="1559" w:type="dxa"/>
          </w:tcPr>
          <w:p w14:paraId="7C60DF56" w14:textId="77777777" w:rsidR="00886BBE" w:rsidRPr="00B01980" w:rsidRDefault="00886BBE" w:rsidP="00886BBE">
            <w:pPr>
              <w:jc w:val="center"/>
              <w:rPr>
                <w:rFonts w:ascii="Arial Narrow" w:hAnsi="Arial Narrow"/>
              </w:rPr>
            </w:pPr>
            <w:r w:rsidRPr="00B01980">
              <w:rPr>
                <w:rFonts w:ascii="Arial Narrow" w:hAnsi="Arial Narrow" w:cs="Tahoma"/>
              </w:rPr>
              <w:t>TAK</w:t>
            </w:r>
          </w:p>
        </w:tc>
        <w:tc>
          <w:tcPr>
            <w:tcW w:w="1276" w:type="dxa"/>
          </w:tcPr>
          <w:p w14:paraId="2B64D211" w14:textId="77777777" w:rsidR="00886BBE" w:rsidRPr="00B01980" w:rsidRDefault="00886BBE" w:rsidP="00886BBE">
            <w:pPr>
              <w:pStyle w:val="Tekstkomentarza"/>
              <w:snapToGrid w:val="0"/>
              <w:rPr>
                <w:rFonts w:ascii="Arial Narrow" w:eastAsia="MS Mincho" w:hAnsi="Arial Narrow" w:cs="Tahoma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sz w:val="22"/>
                <w:szCs w:val="22"/>
              </w:rPr>
              <w:t>TAK/NIE</w:t>
            </w:r>
          </w:p>
        </w:tc>
        <w:tc>
          <w:tcPr>
            <w:tcW w:w="2835" w:type="dxa"/>
          </w:tcPr>
          <w:p w14:paraId="55DB9856" w14:textId="77777777" w:rsidR="00886BBE" w:rsidRPr="00B01980" w:rsidRDefault="00EF2A2E" w:rsidP="00EF2A2E">
            <w:pPr>
              <w:pStyle w:val="Tekstkomentarza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sz w:val="22"/>
                <w:szCs w:val="22"/>
                <w:lang w:eastAsia="zh-CN"/>
              </w:rPr>
              <w:t>- - -</w:t>
            </w:r>
          </w:p>
        </w:tc>
      </w:tr>
      <w:tr w:rsidR="00886BBE" w:rsidRPr="00B01980" w14:paraId="64730EB2" w14:textId="77777777" w:rsidTr="008A67F0">
        <w:trPr>
          <w:jc w:val="center"/>
        </w:trPr>
        <w:tc>
          <w:tcPr>
            <w:tcW w:w="597" w:type="dxa"/>
          </w:tcPr>
          <w:p w14:paraId="3855FE91" w14:textId="77777777" w:rsidR="00886BBE" w:rsidRPr="00B01980" w:rsidRDefault="00DF1281" w:rsidP="00886BBE">
            <w:pPr>
              <w:snapToGrid w:val="0"/>
              <w:rPr>
                <w:rFonts w:ascii="Arial Narrow" w:hAnsi="Arial Narrow"/>
                <w:color w:val="000000" w:themeColor="text1"/>
              </w:rPr>
            </w:pPr>
            <w:r w:rsidRPr="00B01980">
              <w:rPr>
                <w:rFonts w:ascii="Arial Narrow" w:hAnsi="Arial Narrow"/>
                <w:color w:val="000000" w:themeColor="text1"/>
              </w:rPr>
              <w:t>5</w:t>
            </w:r>
            <w:r w:rsidR="00EF2A2E">
              <w:rPr>
                <w:rFonts w:ascii="Arial Narrow" w:hAnsi="Arial Narrow"/>
                <w:color w:val="000000" w:themeColor="text1"/>
              </w:rPr>
              <w:t>1</w:t>
            </w:r>
            <w:r w:rsidRPr="00B01980"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4927" w:type="dxa"/>
          </w:tcPr>
          <w:p w14:paraId="5613CB9A" w14:textId="77777777" w:rsidR="00886BBE" w:rsidRPr="00B01980" w:rsidRDefault="00886BBE" w:rsidP="00886BBE">
            <w:pPr>
              <w:spacing w:after="0" w:line="240" w:lineRule="auto"/>
              <w:rPr>
                <w:rFonts w:ascii="Arial Narrow" w:hAnsi="Arial Narrow" w:cs="Times New Roman"/>
                <w:color w:val="000000" w:themeColor="text1"/>
              </w:rPr>
            </w:pPr>
            <w:r w:rsidRPr="00B01980">
              <w:rPr>
                <w:rFonts w:ascii="Arial Narrow" w:hAnsi="Arial Narrow" w:cs="Times New Roman"/>
                <w:color w:val="000000" w:themeColor="text1"/>
              </w:rPr>
              <w:t xml:space="preserve">Wykonawca zobowiązuje się do usunięcia usterek </w:t>
            </w:r>
            <w:r w:rsidR="008A67F0">
              <w:rPr>
                <w:rFonts w:ascii="Arial Narrow" w:hAnsi="Arial Narrow" w:cs="Times New Roman"/>
                <w:color w:val="000000" w:themeColor="text1"/>
              </w:rPr>
              <w:br/>
            </w:r>
            <w:r w:rsidRPr="00B01980">
              <w:rPr>
                <w:rFonts w:ascii="Arial Narrow" w:hAnsi="Arial Narrow" w:cs="Times New Roman"/>
                <w:color w:val="000000" w:themeColor="text1"/>
              </w:rPr>
              <w:t xml:space="preserve">i wad/awarii w przedmiocie zamówienia </w:t>
            </w:r>
            <w:r w:rsidRPr="00B13A4C">
              <w:rPr>
                <w:rFonts w:ascii="Arial Narrow" w:hAnsi="Arial Narrow" w:cs="Times New Roman"/>
              </w:rPr>
              <w:t xml:space="preserve">( urządzenia, </w:t>
            </w:r>
            <w:r w:rsidR="00742B41" w:rsidRPr="00B13A4C">
              <w:rPr>
                <w:rFonts w:ascii="Arial Narrow" w:hAnsi="Arial Narrow" w:cs="Times New Roman"/>
              </w:rPr>
              <w:t>montaż , instalacja</w:t>
            </w:r>
            <w:r w:rsidRPr="00B13A4C">
              <w:rPr>
                <w:rFonts w:ascii="Arial Narrow" w:hAnsi="Arial Narrow" w:cs="Times New Roman"/>
              </w:rPr>
              <w:t>)  w terminie do 5 dni ro</w:t>
            </w:r>
            <w:r w:rsidRPr="00B01980">
              <w:rPr>
                <w:rFonts w:ascii="Arial Narrow" w:hAnsi="Arial Narrow" w:cs="Times New Roman"/>
                <w:color w:val="000000" w:themeColor="text1"/>
              </w:rPr>
              <w:t xml:space="preserve">boczych od czasu ich zgłoszenia, tj. od poniedziałku </w:t>
            </w:r>
            <w:r w:rsidR="008A67F0">
              <w:rPr>
                <w:rFonts w:ascii="Arial Narrow" w:hAnsi="Arial Narrow" w:cs="Times New Roman"/>
                <w:color w:val="000000" w:themeColor="text1"/>
              </w:rPr>
              <w:br/>
            </w:r>
            <w:r w:rsidRPr="00B01980">
              <w:rPr>
                <w:rFonts w:ascii="Arial Narrow" w:hAnsi="Arial Narrow" w:cs="Times New Roman"/>
                <w:color w:val="000000" w:themeColor="text1"/>
              </w:rPr>
              <w:t>do piątku z wyłączeniem dni ustawowo wolnych od pracy</w:t>
            </w:r>
          </w:p>
          <w:p w14:paraId="5076C55C" w14:textId="77777777" w:rsidR="00886BBE" w:rsidRPr="00B01980" w:rsidRDefault="00886BBE" w:rsidP="00886BBE">
            <w:pPr>
              <w:spacing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B01980">
              <w:rPr>
                <w:rFonts w:ascii="Arial Narrow" w:hAnsi="Arial Narrow" w:cs="Times New Roman"/>
                <w:color w:val="000000" w:themeColor="text1"/>
              </w:rPr>
              <w:t xml:space="preserve">w przypadku konieczności prowadzenia części zamiennych </w:t>
            </w:r>
            <w:r w:rsidRPr="00B01980">
              <w:rPr>
                <w:rFonts w:ascii="Arial Narrow" w:hAnsi="Arial Narrow" w:cs="Times New Roman"/>
                <w:color w:val="000000" w:themeColor="text1"/>
              </w:rPr>
              <w:lastRenderedPageBreak/>
              <w:t>z zagranicy - do 10 dni roboczych od daty zgłoszenia.</w:t>
            </w:r>
          </w:p>
        </w:tc>
        <w:tc>
          <w:tcPr>
            <w:tcW w:w="1559" w:type="dxa"/>
          </w:tcPr>
          <w:p w14:paraId="777E4245" w14:textId="77777777" w:rsidR="00886BBE" w:rsidRPr="00B01980" w:rsidRDefault="00886BBE" w:rsidP="00886BB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01980">
              <w:rPr>
                <w:rFonts w:ascii="Arial Narrow" w:hAnsi="Arial Narrow" w:cs="Tahoma"/>
                <w:color w:val="000000" w:themeColor="text1"/>
              </w:rPr>
              <w:lastRenderedPageBreak/>
              <w:t>TAK</w:t>
            </w:r>
          </w:p>
        </w:tc>
        <w:tc>
          <w:tcPr>
            <w:tcW w:w="1276" w:type="dxa"/>
          </w:tcPr>
          <w:p w14:paraId="41C147D4" w14:textId="77777777" w:rsidR="00886BBE" w:rsidRPr="00B01980" w:rsidRDefault="00886BBE" w:rsidP="00886BBE">
            <w:pPr>
              <w:pStyle w:val="Tekstkomentarza"/>
              <w:snapToGrid w:val="0"/>
              <w:rPr>
                <w:rFonts w:ascii="Arial Narrow" w:eastAsia="MS Mincho" w:hAnsi="Arial Narrow" w:cs="Tahoma"/>
                <w:color w:val="000000" w:themeColor="text1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color w:val="000000" w:themeColor="text1"/>
                <w:sz w:val="22"/>
                <w:szCs w:val="22"/>
              </w:rPr>
              <w:t>TAK/NIE</w:t>
            </w:r>
          </w:p>
        </w:tc>
        <w:tc>
          <w:tcPr>
            <w:tcW w:w="2835" w:type="dxa"/>
          </w:tcPr>
          <w:p w14:paraId="2EED661C" w14:textId="77777777" w:rsidR="00886BBE" w:rsidRPr="00B01980" w:rsidRDefault="00EF2A2E" w:rsidP="00EF2A2E">
            <w:pPr>
              <w:pStyle w:val="Tekstkomentarza"/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sz w:val="22"/>
                <w:szCs w:val="22"/>
                <w:lang w:eastAsia="zh-CN"/>
              </w:rPr>
              <w:t>- - -</w:t>
            </w:r>
          </w:p>
        </w:tc>
      </w:tr>
      <w:tr w:rsidR="00886BBE" w:rsidRPr="00B01980" w14:paraId="4E84AB37" w14:textId="77777777" w:rsidTr="008A67F0">
        <w:trPr>
          <w:jc w:val="center"/>
        </w:trPr>
        <w:tc>
          <w:tcPr>
            <w:tcW w:w="597" w:type="dxa"/>
          </w:tcPr>
          <w:p w14:paraId="2D07AA4B" w14:textId="77777777" w:rsidR="00886BBE" w:rsidRPr="00B01980" w:rsidRDefault="00DF1281" w:rsidP="00886BBE">
            <w:pPr>
              <w:snapToGrid w:val="0"/>
              <w:rPr>
                <w:rFonts w:ascii="Arial Narrow" w:hAnsi="Arial Narrow"/>
                <w:color w:val="000000" w:themeColor="text1"/>
              </w:rPr>
            </w:pPr>
            <w:r w:rsidRPr="00B01980">
              <w:rPr>
                <w:rFonts w:ascii="Arial Narrow" w:hAnsi="Arial Narrow"/>
                <w:color w:val="000000" w:themeColor="text1"/>
              </w:rPr>
              <w:t>5</w:t>
            </w:r>
            <w:r w:rsidR="00EF2A2E">
              <w:rPr>
                <w:rFonts w:ascii="Arial Narrow" w:hAnsi="Arial Narrow"/>
                <w:color w:val="000000" w:themeColor="text1"/>
              </w:rPr>
              <w:t>2</w:t>
            </w:r>
            <w:r w:rsidRPr="00B01980"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4927" w:type="dxa"/>
          </w:tcPr>
          <w:p w14:paraId="1A1CBABE" w14:textId="77777777" w:rsidR="00886BBE" w:rsidRPr="00B01980" w:rsidRDefault="00886BBE" w:rsidP="00886BBE">
            <w:pPr>
              <w:spacing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B01980">
              <w:rPr>
                <w:rFonts w:ascii="Arial Narrow" w:hAnsi="Arial Narrow" w:cs="Times New Roman"/>
                <w:color w:val="000000" w:themeColor="text1"/>
              </w:rPr>
              <w:t>Wykonawca</w:t>
            </w:r>
            <w:r w:rsidRPr="00B13A4C">
              <w:rPr>
                <w:rFonts w:ascii="Arial Narrow" w:hAnsi="Arial Narrow" w:cs="Times New Roman"/>
              </w:rPr>
              <w:t xml:space="preserve">, w ramach </w:t>
            </w:r>
            <w:r w:rsidR="00742B41" w:rsidRPr="00B13A4C">
              <w:rPr>
                <w:rFonts w:ascii="Arial Narrow" w:hAnsi="Arial Narrow" w:cs="Times New Roman"/>
              </w:rPr>
              <w:t xml:space="preserve">wynagrodzenia umownego </w:t>
            </w:r>
            <w:r w:rsidRPr="00B13A4C">
              <w:rPr>
                <w:rFonts w:ascii="Arial Narrow" w:hAnsi="Arial Narrow" w:cs="Times New Roman"/>
              </w:rPr>
              <w:t>,</w:t>
            </w:r>
            <w:r w:rsidRPr="00742B41">
              <w:rPr>
                <w:rFonts w:ascii="Arial Narrow" w:hAnsi="Arial Narrow" w:cs="Times New Roman"/>
                <w:color w:val="FF0000"/>
              </w:rPr>
              <w:t xml:space="preserve"> </w:t>
            </w:r>
            <w:r w:rsidRPr="00B01980">
              <w:rPr>
                <w:rFonts w:ascii="Arial Narrow" w:hAnsi="Arial Narrow" w:cs="Times New Roman"/>
                <w:color w:val="000000" w:themeColor="text1"/>
              </w:rPr>
              <w:t>przeprowadzi szkolenie/instruktaż pracowników Zamawiającego. Przeprowadzony instruktaż udokumentowany zostanie stosownym zaświadczeniem/certyfikatem.</w:t>
            </w:r>
          </w:p>
        </w:tc>
        <w:tc>
          <w:tcPr>
            <w:tcW w:w="1559" w:type="dxa"/>
          </w:tcPr>
          <w:p w14:paraId="5B34C70A" w14:textId="77777777" w:rsidR="00886BBE" w:rsidRPr="00B01980" w:rsidRDefault="00886BBE" w:rsidP="00886BB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01980">
              <w:rPr>
                <w:rFonts w:ascii="Arial Narrow" w:hAnsi="Arial Narrow" w:cs="Tahoma"/>
                <w:color w:val="000000" w:themeColor="text1"/>
              </w:rPr>
              <w:t>TAK</w:t>
            </w:r>
          </w:p>
        </w:tc>
        <w:tc>
          <w:tcPr>
            <w:tcW w:w="1276" w:type="dxa"/>
          </w:tcPr>
          <w:p w14:paraId="12C4B76F" w14:textId="77777777" w:rsidR="00886BBE" w:rsidRPr="00B01980" w:rsidRDefault="00886BBE" w:rsidP="00886BBE">
            <w:pPr>
              <w:pStyle w:val="Tekstkomentarza"/>
              <w:snapToGrid w:val="0"/>
              <w:rPr>
                <w:rFonts w:ascii="Arial Narrow" w:eastAsia="MS Mincho" w:hAnsi="Arial Narrow" w:cs="Tahoma"/>
                <w:color w:val="000000" w:themeColor="text1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color w:val="000000" w:themeColor="text1"/>
                <w:sz w:val="22"/>
                <w:szCs w:val="22"/>
              </w:rPr>
              <w:t>TAK/NIE</w:t>
            </w:r>
          </w:p>
        </w:tc>
        <w:tc>
          <w:tcPr>
            <w:tcW w:w="2835" w:type="dxa"/>
          </w:tcPr>
          <w:p w14:paraId="1FBDC6E9" w14:textId="77777777" w:rsidR="00886BBE" w:rsidRPr="00B01980" w:rsidRDefault="00EF2A2E" w:rsidP="00EF2A2E">
            <w:pPr>
              <w:pStyle w:val="Tekstkomentarza"/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sz w:val="22"/>
                <w:szCs w:val="22"/>
                <w:lang w:eastAsia="zh-CN"/>
              </w:rPr>
              <w:t>- - -</w:t>
            </w:r>
          </w:p>
        </w:tc>
      </w:tr>
      <w:tr w:rsidR="00886BBE" w:rsidRPr="00B01980" w14:paraId="0F5C6760" w14:textId="77777777" w:rsidTr="008A67F0">
        <w:trPr>
          <w:jc w:val="center"/>
        </w:trPr>
        <w:tc>
          <w:tcPr>
            <w:tcW w:w="597" w:type="dxa"/>
          </w:tcPr>
          <w:p w14:paraId="52A93D43" w14:textId="77777777" w:rsidR="00886BBE" w:rsidRPr="00B01980" w:rsidRDefault="00DF1281" w:rsidP="00886BBE">
            <w:pPr>
              <w:snapToGrid w:val="0"/>
              <w:rPr>
                <w:rFonts w:ascii="Arial Narrow" w:hAnsi="Arial Narrow"/>
                <w:color w:val="000000" w:themeColor="text1"/>
              </w:rPr>
            </w:pPr>
            <w:r w:rsidRPr="00B01980">
              <w:rPr>
                <w:rFonts w:ascii="Arial Narrow" w:hAnsi="Arial Narrow"/>
                <w:color w:val="000000" w:themeColor="text1"/>
              </w:rPr>
              <w:t>5</w:t>
            </w:r>
            <w:r w:rsidR="00EF2A2E">
              <w:rPr>
                <w:rFonts w:ascii="Arial Narrow" w:hAnsi="Arial Narrow"/>
                <w:color w:val="000000" w:themeColor="text1"/>
              </w:rPr>
              <w:t>3</w:t>
            </w:r>
            <w:r w:rsidRPr="00B01980"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4927" w:type="dxa"/>
          </w:tcPr>
          <w:p w14:paraId="41A01CD7" w14:textId="77777777" w:rsidR="00886BBE" w:rsidRPr="00B01980" w:rsidRDefault="00886BBE" w:rsidP="00886BBE">
            <w:pPr>
              <w:spacing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B01980">
              <w:rPr>
                <w:rFonts w:ascii="Arial Narrow" w:hAnsi="Arial Narrow" w:cs="Tahoma"/>
                <w:bCs/>
                <w:color w:val="000000" w:themeColor="text1"/>
              </w:rPr>
              <w:t xml:space="preserve">Wykonawca zobowiązuje się zapewnić dostępność części zamiennych przez okres minimum 10 (dziesięciu) lat </w:t>
            </w:r>
            <w:r w:rsidR="008A67F0">
              <w:rPr>
                <w:rFonts w:ascii="Arial Narrow" w:hAnsi="Arial Narrow" w:cs="Tahoma"/>
                <w:bCs/>
                <w:color w:val="000000" w:themeColor="text1"/>
              </w:rPr>
              <w:br/>
            </w:r>
            <w:r w:rsidRPr="00B01980">
              <w:rPr>
                <w:rFonts w:ascii="Arial Narrow" w:hAnsi="Arial Narrow" w:cs="Tahoma"/>
                <w:bCs/>
                <w:color w:val="000000" w:themeColor="text1"/>
              </w:rPr>
              <w:t>od podpisania „Protokołu instalacji, uruchomienia i odbioru końcowego sprzętu oraz przeprowadzonego szkolenia”.</w:t>
            </w:r>
          </w:p>
        </w:tc>
        <w:tc>
          <w:tcPr>
            <w:tcW w:w="1559" w:type="dxa"/>
          </w:tcPr>
          <w:p w14:paraId="367F345B" w14:textId="77777777" w:rsidR="00886BBE" w:rsidRPr="00B01980" w:rsidRDefault="00886BBE" w:rsidP="00886BBE">
            <w:pPr>
              <w:jc w:val="center"/>
              <w:rPr>
                <w:rFonts w:ascii="Arial Narrow" w:hAnsi="Arial Narrow"/>
                <w:color w:val="FF0000"/>
              </w:rPr>
            </w:pPr>
            <w:r w:rsidRPr="00B01980">
              <w:rPr>
                <w:rFonts w:ascii="Arial Narrow" w:eastAsia="Arial Unicode MS" w:hAnsi="Arial Narrow" w:cs="Tahoma"/>
                <w:lang w:eastAsia="hi-IN" w:bidi="hi-IN"/>
              </w:rPr>
              <w:t>TAK</w:t>
            </w:r>
          </w:p>
        </w:tc>
        <w:tc>
          <w:tcPr>
            <w:tcW w:w="1276" w:type="dxa"/>
          </w:tcPr>
          <w:p w14:paraId="49084F24" w14:textId="77777777" w:rsidR="00886BBE" w:rsidRPr="00B01980" w:rsidRDefault="00886BBE" w:rsidP="00886BBE">
            <w:pPr>
              <w:pStyle w:val="Tekstkomentarza"/>
              <w:snapToGrid w:val="0"/>
              <w:rPr>
                <w:rFonts w:ascii="Arial Narrow" w:eastAsia="MS Mincho" w:hAnsi="Arial Narrow" w:cs="Tahoma"/>
                <w:sz w:val="22"/>
                <w:szCs w:val="22"/>
              </w:rPr>
            </w:pPr>
            <w:r w:rsidRPr="00B01980">
              <w:rPr>
                <w:rFonts w:ascii="Arial Narrow" w:eastAsia="MS Mincho" w:hAnsi="Arial Narrow" w:cs="Tahoma"/>
                <w:sz w:val="22"/>
                <w:szCs w:val="22"/>
              </w:rPr>
              <w:t>TAK/NIE</w:t>
            </w:r>
          </w:p>
        </w:tc>
        <w:tc>
          <w:tcPr>
            <w:tcW w:w="2835" w:type="dxa"/>
          </w:tcPr>
          <w:p w14:paraId="5ED0E7E0" w14:textId="77777777" w:rsidR="00886BBE" w:rsidRPr="00B01980" w:rsidRDefault="00EF2A2E" w:rsidP="00EF2A2E">
            <w:pPr>
              <w:pStyle w:val="Tekstkomentarza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06F1E">
              <w:rPr>
                <w:rFonts w:ascii="Arial Narrow" w:eastAsia="Arial Unicode MS" w:hAnsi="Arial Narrow" w:cstheme="minorHAnsi"/>
                <w:color w:val="000000" w:themeColor="text1"/>
                <w:kern w:val="2"/>
                <w:sz w:val="22"/>
                <w:szCs w:val="22"/>
                <w:lang w:eastAsia="zh-CN"/>
              </w:rPr>
              <w:t>- - -</w:t>
            </w:r>
          </w:p>
        </w:tc>
      </w:tr>
      <w:bookmarkEnd w:id="0"/>
    </w:tbl>
    <w:p w14:paraId="66F69009" w14:textId="77777777" w:rsidR="006113AD" w:rsidRPr="00B01980" w:rsidRDefault="006113AD" w:rsidP="006113AD">
      <w:pPr>
        <w:rPr>
          <w:rFonts w:ascii="Arial Narrow" w:hAnsi="Arial Narrow" w:cs="Arial"/>
          <w:b/>
        </w:rPr>
      </w:pPr>
    </w:p>
    <w:p w14:paraId="1C009206" w14:textId="77777777" w:rsidR="006113AD" w:rsidRPr="00B01980" w:rsidRDefault="006113AD" w:rsidP="006113AD">
      <w:pPr>
        <w:rPr>
          <w:rFonts w:ascii="Arial Narrow" w:hAnsi="Arial Narrow" w:cs="Arial"/>
          <w:b/>
        </w:rPr>
      </w:pPr>
    </w:p>
    <w:p w14:paraId="5CEEA11B" w14:textId="77777777" w:rsidR="006113AD" w:rsidRDefault="006113AD" w:rsidP="006113AD">
      <w:pPr>
        <w:rPr>
          <w:rFonts w:ascii="Arial Narrow" w:hAnsi="Arial Narrow"/>
        </w:rPr>
      </w:pPr>
    </w:p>
    <w:p w14:paraId="49A77A1A" w14:textId="77777777" w:rsidR="00F355E3" w:rsidRDefault="00F355E3" w:rsidP="006113AD">
      <w:pPr>
        <w:rPr>
          <w:rFonts w:ascii="Arial Narrow" w:hAnsi="Arial Narrow"/>
        </w:rPr>
      </w:pPr>
    </w:p>
    <w:p w14:paraId="39040380" w14:textId="77777777" w:rsidR="00F355E3" w:rsidRDefault="00F355E3" w:rsidP="006113AD">
      <w:pPr>
        <w:rPr>
          <w:rFonts w:ascii="Arial Narrow" w:hAnsi="Arial Narrow"/>
        </w:rPr>
      </w:pPr>
    </w:p>
    <w:p w14:paraId="6A0706FC" w14:textId="77777777" w:rsidR="00F355E3" w:rsidRDefault="00F355E3" w:rsidP="006113AD">
      <w:pPr>
        <w:rPr>
          <w:rFonts w:ascii="Arial Narrow" w:hAnsi="Arial Narrow"/>
        </w:rPr>
      </w:pPr>
    </w:p>
    <w:p w14:paraId="2AA3E84F" w14:textId="77777777" w:rsidR="00F355E3" w:rsidRDefault="00F355E3" w:rsidP="006113AD">
      <w:pPr>
        <w:rPr>
          <w:rFonts w:ascii="Arial Narrow" w:hAnsi="Arial Narrow"/>
        </w:rPr>
      </w:pPr>
    </w:p>
    <w:p w14:paraId="6D13F4B7" w14:textId="77777777" w:rsidR="00F355E3" w:rsidRDefault="00F355E3" w:rsidP="006113AD">
      <w:pPr>
        <w:rPr>
          <w:rFonts w:ascii="Arial Narrow" w:hAnsi="Arial Narrow"/>
        </w:rPr>
      </w:pPr>
    </w:p>
    <w:p w14:paraId="319FFE67" w14:textId="77777777" w:rsidR="00F355E3" w:rsidRPr="00B01980" w:rsidRDefault="00F355E3" w:rsidP="006113AD">
      <w:pPr>
        <w:rPr>
          <w:rFonts w:ascii="Arial Narrow" w:hAnsi="Arial Narrow"/>
        </w:rPr>
      </w:pPr>
    </w:p>
    <w:p w14:paraId="61EF7AE0" w14:textId="77777777" w:rsidR="006113AD" w:rsidRPr="00B01980" w:rsidRDefault="006113AD" w:rsidP="006113AD">
      <w:pPr>
        <w:rPr>
          <w:rFonts w:ascii="Arial Narrow" w:hAnsi="Arial Narrow"/>
        </w:rPr>
      </w:pPr>
    </w:p>
    <w:p w14:paraId="3B49CBD3" w14:textId="77777777" w:rsidR="00F355E3" w:rsidRDefault="00F355E3" w:rsidP="00F355E3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/>
        </w:rPr>
        <w:t xml:space="preserve">* Dokument składany w formie elektronicznej należy podpisać   w sposób opisany w SWZ </w:t>
      </w:r>
    </w:p>
    <w:p w14:paraId="191D3F70" w14:textId="77777777" w:rsidR="006113AD" w:rsidRPr="00B01980" w:rsidRDefault="006113AD">
      <w:pPr>
        <w:rPr>
          <w:rFonts w:ascii="Arial Narrow" w:hAnsi="Arial Narrow"/>
        </w:rPr>
      </w:pPr>
    </w:p>
    <w:sectPr w:rsidR="006113AD" w:rsidRPr="00B01980" w:rsidSect="008528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4F0A6" w14:textId="77777777" w:rsidR="00B7461C" w:rsidRDefault="00B7461C" w:rsidP="001148CA">
      <w:pPr>
        <w:spacing w:after="0" w:line="240" w:lineRule="auto"/>
      </w:pPr>
      <w:r>
        <w:separator/>
      </w:r>
    </w:p>
  </w:endnote>
  <w:endnote w:type="continuationSeparator" w:id="0">
    <w:p w14:paraId="6CA98C94" w14:textId="77777777" w:rsidR="00B7461C" w:rsidRDefault="00B7461C" w:rsidP="0011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433DC" w14:textId="77777777" w:rsidR="00B7461C" w:rsidRDefault="00B7461C" w:rsidP="001148CA">
      <w:pPr>
        <w:spacing w:after="0" w:line="240" w:lineRule="auto"/>
      </w:pPr>
      <w:r>
        <w:separator/>
      </w:r>
    </w:p>
  </w:footnote>
  <w:footnote w:type="continuationSeparator" w:id="0">
    <w:p w14:paraId="123C5786" w14:textId="77777777" w:rsidR="00B7461C" w:rsidRDefault="00B7461C" w:rsidP="00114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E7AB" w14:textId="77777777" w:rsidR="001148CA" w:rsidRPr="000B3AD5" w:rsidRDefault="001148CA" w:rsidP="001148CA">
    <w:pPr>
      <w:pStyle w:val="Nagwek"/>
      <w:rPr>
        <w:rFonts w:ascii="Arial Narrow" w:hAnsi="Arial Narrow"/>
      </w:rPr>
    </w:pPr>
    <w:r w:rsidRPr="000B3AD5">
      <w:rPr>
        <w:rFonts w:ascii="Arial Narrow" w:hAnsi="Arial Narrow"/>
      </w:rPr>
      <w:t>Załącznik nr 2</w:t>
    </w:r>
    <w:r w:rsidRPr="000B3AD5">
      <w:rPr>
        <w:rFonts w:ascii="Arial Narrow" w:hAnsi="Arial Narrow"/>
      </w:rPr>
      <w:tab/>
    </w:r>
    <w:r w:rsidRPr="000B3AD5">
      <w:rPr>
        <w:rFonts w:ascii="Arial Narrow" w:hAnsi="Arial Narrow"/>
      </w:rPr>
      <w:tab/>
    </w:r>
    <w:r w:rsidRPr="000B3AD5">
      <w:rPr>
        <w:rFonts w:ascii="Arial Narrow" w:hAnsi="Arial Narrow" w:cs="Calibri"/>
      </w:rPr>
      <w:t>NZ.2800.48.2023-TP</w:t>
    </w:r>
  </w:p>
  <w:p w14:paraId="2561620A" w14:textId="77777777" w:rsidR="001148CA" w:rsidRDefault="001148CA">
    <w:pPr>
      <w:pStyle w:val="Nagwek"/>
    </w:pPr>
  </w:p>
  <w:p w14:paraId="23FAE816" w14:textId="77777777" w:rsidR="001148CA" w:rsidRDefault="001148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D1E34"/>
    <w:multiLevelType w:val="hybridMultilevel"/>
    <w:tmpl w:val="153852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0400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03D"/>
    <w:rsid w:val="000A0062"/>
    <w:rsid w:val="000A2348"/>
    <w:rsid w:val="001148CA"/>
    <w:rsid w:val="00252824"/>
    <w:rsid w:val="002F5550"/>
    <w:rsid w:val="00352976"/>
    <w:rsid w:val="003B7B3F"/>
    <w:rsid w:val="00564D7F"/>
    <w:rsid w:val="00572D79"/>
    <w:rsid w:val="006113AD"/>
    <w:rsid w:val="00654BE8"/>
    <w:rsid w:val="006C0F57"/>
    <w:rsid w:val="00742B41"/>
    <w:rsid w:val="007E1D97"/>
    <w:rsid w:val="00852876"/>
    <w:rsid w:val="00886BBE"/>
    <w:rsid w:val="008A67F0"/>
    <w:rsid w:val="00905BD6"/>
    <w:rsid w:val="00B01980"/>
    <w:rsid w:val="00B13A4C"/>
    <w:rsid w:val="00B7461C"/>
    <w:rsid w:val="00C240AE"/>
    <w:rsid w:val="00C360A1"/>
    <w:rsid w:val="00C4203D"/>
    <w:rsid w:val="00D37896"/>
    <w:rsid w:val="00DF1281"/>
    <w:rsid w:val="00E816DD"/>
    <w:rsid w:val="00EF2A2E"/>
    <w:rsid w:val="00F355E3"/>
    <w:rsid w:val="00FB0419"/>
    <w:rsid w:val="00FB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C345"/>
  <w15:docId w15:val="{B7598087-0EF3-48A9-9557-7C962BC8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8CA"/>
    <w:pPr>
      <w:suppressAutoHyphens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4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8CA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114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8CA"/>
    <w:rPr>
      <w:kern w:val="0"/>
    </w:rPr>
  </w:style>
  <w:style w:type="paragraph" w:styleId="Tekstkomentarza">
    <w:name w:val="annotation text"/>
    <w:basedOn w:val="Normalny"/>
    <w:link w:val="TekstkomentarzaZnak"/>
    <w:semiHidden/>
    <w:rsid w:val="006113AD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113AD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54BE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2B4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2B41"/>
    <w:pPr>
      <w:suppressAutoHyphens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2B41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A4C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8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1976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Kubów</dc:creator>
  <cp:keywords/>
  <dc:description/>
  <cp:lastModifiedBy>Aleksandra Kubów</cp:lastModifiedBy>
  <cp:revision>4</cp:revision>
  <dcterms:created xsi:type="dcterms:W3CDTF">2023-09-08T06:07:00Z</dcterms:created>
  <dcterms:modified xsi:type="dcterms:W3CDTF">2023-09-21T11:32:00Z</dcterms:modified>
</cp:coreProperties>
</file>