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CEAB" w14:textId="77777777" w:rsidR="00AB1915" w:rsidRDefault="00AB1915" w:rsidP="00AB1915">
      <w:pPr>
        <w:rPr>
          <w:rFonts w:ascii="Tahoma" w:hAnsi="Tahoma" w:cs="Tahoma"/>
          <w:sz w:val="20"/>
          <w:szCs w:val="20"/>
        </w:rPr>
      </w:pPr>
    </w:p>
    <w:p w14:paraId="5DA809FC" w14:textId="77777777" w:rsidR="00AB1915" w:rsidRDefault="00AB1915" w:rsidP="00AB1915">
      <w:pPr>
        <w:rPr>
          <w:rFonts w:ascii="Tahoma" w:hAnsi="Tahoma" w:cs="Tahoma"/>
          <w:sz w:val="20"/>
          <w:szCs w:val="20"/>
        </w:rPr>
      </w:pPr>
    </w:p>
    <w:p w14:paraId="4B7A9DBD" w14:textId="77777777" w:rsidR="00222B19" w:rsidRPr="00222B19" w:rsidRDefault="00222B19" w:rsidP="00222B19">
      <w:pPr>
        <w:rPr>
          <w:rFonts w:ascii="Tahoma" w:hAnsi="Tahoma" w:cs="Tahoma"/>
          <w:b/>
          <w:sz w:val="20"/>
          <w:szCs w:val="20"/>
        </w:rPr>
      </w:pPr>
    </w:p>
    <w:p w14:paraId="4EA9814B" w14:textId="77777777" w:rsidR="00966415" w:rsidRPr="00966415" w:rsidRDefault="00966415" w:rsidP="00966415">
      <w:pPr>
        <w:ind w:left="2124" w:firstLine="708"/>
        <w:rPr>
          <w:rFonts w:ascii="Tahoma" w:hAnsi="Tahoma" w:cs="Tahoma"/>
          <w:b/>
          <w:bCs/>
          <w:sz w:val="20"/>
          <w:szCs w:val="20"/>
        </w:rPr>
      </w:pPr>
      <w:bookmarkStart w:id="0" w:name="_Hlk138924461"/>
      <w:r w:rsidRPr="00966415">
        <w:rPr>
          <w:rFonts w:ascii="Tahoma" w:hAnsi="Tahoma" w:cs="Tahoma"/>
          <w:b/>
          <w:bCs/>
          <w:sz w:val="20"/>
          <w:szCs w:val="20"/>
        </w:rPr>
        <w:t>PARAMETRY ZAMÓWIENIA</w:t>
      </w:r>
    </w:p>
    <w:p w14:paraId="336F42D9" w14:textId="77777777" w:rsidR="00724177" w:rsidRPr="00724177" w:rsidRDefault="00724177" w:rsidP="00724177">
      <w:pPr>
        <w:rPr>
          <w:rFonts w:ascii="Tahoma" w:hAnsi="Tahoma" w:cs="Tahoma"/>
          <w:b/>
          <w:bCs/>
          <w:sz w:val="20"/>
          <w:szCs w:val="20"/>
        </w:rPr>
      </w:pPr>
      <w:r w:rsidRPr="00724177">
        <w:rPr>
          <w:rFonts w:ascii="Tahoma" w:hAnsi="Tahoma" w:cs="Tahoma"/>
          <w:b/>
          <w:bCs/>
          <w:sz w:val="20"/>
          <w:szCs w:val="20"/>
        </w:rPr>
        <w:t xml:space="preserve">Zapewnienie </w:t>
      </w:r>
      <w:proofErr w:type="spellStart"/>
      <w:r w:rsidRPr="00724177">
        <w:rPr>
          <w:rFonts w:ascii="Tahoma" w:hAnsi="Tahoma" w:cs="Tahoma"/>
          <w:b/>
          <w:bCs/>
          <w:sz w:val="20"/>
          <w:szCs w:val="20"/>
        </w:rPr>
        <w:t>scenotechniki</w:t>
      </w:r>
      <w:proofErr w:type="spellEnd"/>
      <w:r w:rsidRPr="00724177">
        <w:rPr>
          <w:rFonts w:ascii="Tahoma" w:hAnsi="Tahoma" w:cs="Tahoma"/>
          <w:b/>
          <w:bCs/>
          <w:sz w:val="20"/>
          <w:szCs w:val="20"/>
        </w:rPr>
        <w:t xml:space="preserve"> wraz z zadaszeniem oraz usługą nagłośnienia i oświetlenia na potrzebę realizacji koncertów plenerowych odbywających się w ramach wydarzenia pn. "XVII Elbląskie Święto Chleba" w dniach 25-  27 sierpnia 2023 roku.</w:t>
      </w:r>
    </w:p>
    <w:bookmarkEnd w:id="0"/>
    <w:p w14:paraId="6F9E43DB" w14:textId="77777777" w:rsidR="00222B19" w:rsidRPr="00222B19" w:rsidRDefault="00222B19" w:rsidP="00222B19">
      <w:pPr>
        <w:rPr>
          <w:rFonts w:ascii="Tahoma" w:hAnsi="Tahoma" w:cs="Tahoma"/>
          <w:b/>
          <w:sz w:val="20"/>
          <w:szCs w:val="20"/>
        </w:rPr>
      </w:pPr>
    </w:p>
    <w:tbl>
      <w:tblPr>
        <w:tblW w:w="8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835"/>
        <w:gridCol w:w="1958"/>
        <w:gridCol w:w="1371"/>
        <w:gridCol w:w="1282"/>
      </w:tblGrid>
      <w:tr w:rsidR="00562F08" w:rsidRPr="00222B19" w14:paraId="40B3AFA1" w14:textId="6579649E" w:rsidTr="00C833DD">
        <w:trPr>
          <w:trHeight w:val="815"/>
        </w:trPr>
        <w:tc>
          <w:tcPr>
            <w:tcW w:w="738" w:type="dxa"/>
            <w:shd w:val="clear" w:color="auto" w:fill="F2F2F2" w:themeFill="background1" w:themeFillShade="F2"/>
          </w:tcPr>
          <w:p w14:paraId="526A27FA" w14:textId="77777777" w:rsidR="00E30E01" w:rsidRDefault="00E30E01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E82B6CF" w14:textId="18460CEA" w:rsidR="00562F08" w:rsidRPr="00222B19" w:rsidRDefault="00E30E01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305EC37" w14:textId="77777777" w:rsidR="00C833DD" w:rsidRDefault="00C833DD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5ABD08E" w14:textId="46BBF07E" w:rsidR="00562F08" w:rsidRPr="00222B19" w:rsidRDefault="00C833DD" w:rsidP="00C833DD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Parametry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299FE3D6" w14:textId="2EC890CE" w:rsidR="00562F08" w:rsidRDefault="00562F08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Data wydania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14:paraId="0F6CE968" w14:textId="70497C49" w:rsidR="00562F08" w:rsidRPr="00222B19" w:rsidRDefault="00562F08" w:rsidP="00BF34C2">
            <w:pPr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Data ważności</w:t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00511E01" w14:textId="77777777" w:rsidR="00562F08" w:rsidRDefault="00562F08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D15DCA9" w14:textId="72A0079E" w:rsidR="00562F08" w:rsidRDefault="00562F08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Organ wydający </w:t>
            </w:r>
          </w:p>
        </w:tc>
      </w:tr>
      <w:tr w:rsidR="00562F08" w:rsidRPr="00222B19" w14:paraId="023CC601" w14:textId="4ABF2DD7" w:rsidTr="00C833DD">
        <w:trPr>
          <w:trHeight w:hRule="exact" w:val="927"/>
        </w:trPr>
        <w:tc>
          <w:tcPr>
            <w:tcW w:w="738" w:type="dxa"/>
            <w:shd w:val="clear" w:color="auto" w:fill="F2F2F2" w:themeFill="background1" w:themeFillShade="F2"/>
          </w:tcPr>
          <w:p w14:paraId="49E3D3A7" w14:textId="3CD5C113" w:rsidR="00562F08" w:rsidRDefault="00562F08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3557A7A" w14:textId="67ABEE5A" w:rsidR="00562F08" w:rsidRPr="00222B19" w:rsidRDefault="00562F08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AKTUALNY PRZEGLĄD KONSTRUKCJI </w:t>
            </w:r>
          </w:p>
        </w:tc>
        <w:tc>
          <w:tcPr>
            <w:tcW w:w="1958" w:type="dxa"/>
          </w:tcPr>
          <w:p w14:paraId="37800D74" w14:textId="77777777" w:rsidR="00562F08" w:rsidRPr="00222B19" w:rsidRDefault="00562F08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6C2ABB11" w14:textId="75F44821" w:rsidR="00562F08" w:rsidRPr="00222B19" w:rsidRDefault="00562F08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234E610E" w14:textId="036C1C83" w:rsidR="00562F08" w:rsidRPr="00222B19" w:rsidRDefault="00562F08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62F08" w:rsidRPr="00222B19" w14:paraId="66217CD3" w14:textId="10EE28A9" w:rsidTr="00C833DD">
        <w:trPr>
          <w:trHeight w:hRule="exact" w:val="714"/>
        </w:trPr>
        <w:tc>
          <w:tcPr>
            <w:tcW w:w="738" w:type="dxa"/>
            <w:shd w:val="clear" w:color="auto" w:fill="F2F2F2" w:themeFill="background1" w:themeFillShade="F2"/>
          </w:tcPr>
          <w:p w14:paraId="3B09950E" w14:textId="6F5CCF4A" w:rsidR="00562F08" w:rsidRDefault="00562F08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471D100" w14:textId="443B8928" w:rsidR="00562F08" w:rsidRPr="00222B19" w:rsidRDefault="00562F08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ATEST NIEPALNOŚCI POSZYCIA DACHOWEGO</w:t>
            </w:r>
          </w:p>
        </w:tc>
        <w:tc>
          <w:tcPr>
            <w:tcW w:w="1958" w:type="dxa"/>
          </w:tcPr>
          <w:p w14:paraId="418ED8CE" w14:textId="77777777" w:rsidR="00562F08" w:rsidRPr="00222B19" w:rsidRDefault="00562F08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0284BB31" w14:textId="4690F188" w:rsidR="00562F08" w:rsidRPr="00222B19" w:rsidRDefault="00562F08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1B9A9551" w14:textId="28AF9EA7" w:rsidR="00562F08" w:rsidRPr="00222B19" w:rsidRDefault="00562F08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62F08" w:rsidRPr="00222B19" w14:paraId="6669C148" w14:textId="77777777" w:rsidTr="00C833DD">
        <w:trPr>
          <w:trHeight w:hRule="exact" w:val="696"/>
        </w:trPr>
        <w:tc>
          <w:tcPr>
            <w:tcW w:w="738" w:type="dxa"/>
            <w:shd w:val="clear" w:color="auto" w:fill="F2F2F2" w:themeFill="background1" w:themeFillShade="F2"/>
          </w:tcPr>
          <w:p w14:paraId="3DE9559A" w14:textId="6A2E73B5" w:rsidR="00562F08" w:rsidRDefault="00562F08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3.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531B768" w14:textId="79A80589" w:rsidR="00562F08" w:rsidRDefault="00562F08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ATEST NIEPALNOŚCI HORYZONTÓW</w:t>
            </w:r>
          </w:p>
        </w:tc>
        <w:tc>
          <w:tcPr>
            <w:tcW w:w="1958" w:type="dxa"/>
          </w:tcPr>
          <w:p w14:paraId="0D90B32E" w14:textId="77777777" w:rsidR="00562F08" w:rsidRPr="00222B19" w:rsidRDefault="00562F08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73DA1D87" w14:textId="20202DFB" w:rsidR="00562F08" w:rsidRPr="00222B19" w:rsidRDefault="00562F08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1FF0729D" w14:textId="148BAF27" w:rsidR="00562F08" w:rsidRPr="00222B19" w:rsidRDefault="00562F08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62F08" w:rsidRPr="00222B19" w14:paraId="5E8CB019" w14:textId="77777777" w:rsidTr="00C833DD">
        <w:trPr>
          <w:trHeight w:hRule="exact" w:val="1712"/>
        </w:trPr>
        <w:tc>
          <w:tcPr>
            <w:tcW w:w="738" w:type="dxa"/>
            <w:shd w:val="clear" w:color="auto" w:fill="F2F2F2" w:themeFill="background1" w:themeFillShade="F2"/>
          </w:tcPr>
          <w:p w14:paraId="1527600B" w14:textId="61AA4E99" w:rsidR="00562F08" w:rsidRDefault="00562F08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4.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9F93681" w14:textId="3B85C019" w:rsidR="00562F08" w:rsidRDefault="00562F08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DOKUMENT DOPUSZCZAJĄCY ZADASZENIE DO UŻYTKU, OPISUJĄCY WARUNKI EKSPLOATACJI, WRAZ Z STATYKĄ</w:t>
            </w:r>
          </w:p>
        </w:tc>
        <w:tc>
          <w:tcPr>
            <w:tcW w:w="1958" w:type="dxa"/>
          </w:tcPr>
          <w:p w14:paraId="61FA8ED6" w14:textId="77777777" w:rsidR="00562F08" w:rsidRPr="00222B19" w:rsidRDefault="00562F08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644698E2" w14:textId="77777777" w:rsidR="00562F08" w:rsidRPr="00222B19" w:rsidRDefault="00562F08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2C4E9A92" w14:textId="77777777" w:rsidR="00562F08" w:rsidRPr="00222B19" w:rsidRDefault="00562F08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62F08" w:rsidRPr="00222B19" w14:paraId="18F88419" w14:textId="77777777" w:rsidTr="00C833DD">
        <w:trPr>
          <w:trHeight w:hRule="exact" w:val="995"/>
        </w:trPr>
        <w:tc>
          <w:tcPr>
            <w:tcW w:w="738" w:type="dxa"/>
            <w:shd w:val="clear" w:color="auto" w:fill="F2F2F2" w:themeFill="background1" w:themeFillShade="F2"/>
          </w:tcPr>
          <w:p w14:paraId="5E94E5C8" w14:textId="67E730DF" w:rsidR="00562F08" w:rsidRDefault="00562F08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5.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ABFF029" w14:textId="229C3B1F" w:rsidR="00562F08" w:rsidRDefault="00562F08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PRZEGLĄD WCIĄGNIKÓW I DOPUSZCZENIE DO EKSPLOATACJI</w:t>
            </w:r>
          </w:p>
        </w:tc>
        <w:tc>
          <w:tcPr>
            <w:tcW w:w="1958" w:type="dxa"/>
          </w:tcPr>
          <w:p w14:paraId="732BC791" w14:textId="77777777" w:rsidR="00562F08" w:rsidRPr="00222B19" w:rsidRDefault="00562F08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7194001B" w14:textId="77777777" w:rsidR="00562F08" w:rsidRPr="00222B19" w:rsidRDefault="00562F08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6F869469" w14:textId="77777777" w:rsidR="00562F08" w:rsidRPr="00222B19" w:rsidRDefault="00562F08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080AD508" w14:textId="77777777" w:rsidR="00222B19" w:rsidRPr="00222B19" w:rsidRDefault="00222B19" w:rsidP="00222B19">
      <w:pPr>
        <w:rPr>
          <w:rFonts w:ascii="Tahoma" w:hAnsi="Tahoma" w:cs="Tahoma"/>
          <w:bCs/>
          <w:sz w:val="20"/>
          <w:szCs w:val="20"/>
        </w:rPr>
      </w:pPr>
      <w:r w:rsidRPr="00222B19">
        <w:rPr>
          <w:rFonts w:ascii="Tahoma" w:hAnsi="Tahoma" w:cs="Tahoma"/>
          <w:bCs/>
          <w:sz w:val="20"/>
          <w:szCs w:val="20"/>
          <w:u w:val="single"/>
        </w:rPr>
        <w:t>Uwaga:</w:t>
      </w:r>
      <w:r w:rsidRPr="00222B19">
        <w:rPr>
          <w:rFonts w:ascii="Tahoma" w:hAnsi="Tahoma" w:cs="Tahoma"/>
          <w:bCs/>
          <w:sz w:val="20"/>
          <w:szCs w:val="20"/>
        </w:rPr>
        <w:t xml:space="preserve"> </w:t>
      </w:r>
    </w:p>
    <w:p w14:paraId="7CCE8102" w14:textId="5CD88F22" w:rsidR="00AB1915" w:rsidRDefault="00F715C7" w:rsidP="00DA4AE6">
      <w:pPr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AB5977">
        <w:rPr>
          <w:rFonts w:ascii="Tahoma" w:hAnsi="Tahoma" w:cs="Tahoma"/>
          <w:bCs/>
          <w:sz w:val="20"/>
          <w:szCs w:val="20"/>
          <w:lang w:val="x-none"/>
        </w:rPr>
        <w:t>Zamawiający informuje</w:t>
      </w:r>
      <w:r w:rsidR="00F21FA8" w:rsidRPr="00AB5977">
        <w:rPr>
          <w:rFonts w:ascii="Tahoma" w:hAnsi="Tahoma" w:cs="Tahoma"/>
          <w:bCs/>
          <w:sz w:val="20"/>
          <w:szCs w:val="20"/>
        </w:rPr>
        <w:t xml:space="preserve"> do </w:t>
      </w:r>
      <w:r w:rsidR="00F21FA8" w:rsidRPr="00AB5977">
        <w:rPr>
          <w:rFonts w:ascii="Tahoma" w:hAnsi="Tahoma" w:cs="Tahoma"/>
          <w:bCs/>
          <w:sz w:val="20"/>
          <w:szCs w:val="20"/>
          <w:lang w:val="x-none"/>
        </w:rPr>
        <w:t xml:space="preserve"> wykazu należy dołączyć</w:t>
      </w:r>
      <w:r w:rsidR="00AB5977">
        <w:rPr>
          <w:rFonts w:ascii="Tahoma" w:hAnsi="Tahoma" w:cs="Tahoma"/>
          <w:bCs/>
          <w:sz w:val="20"/>
          <w:szCs w:val="20"/>
        </w:rPr>
        <w:t xml:space="preserve"> </w:t>
      </w:r>
      <w:r w:rsidR="00AB5977" w:rsidRPr="00AB5977">
        <w:rPr>
          <w:rFonts w:ascii="Tahoma" w:hAnsi="Tahoma" w:cs="Tahoma"/>
          <w:bCs/>
          <w:sz w:val="20"/>
          <w:szCs w:val="20"/>
        </w:rPr>
        <w:t xml:space="preserve">aktualne dokumenty potwierdzające wszystkie określone powyżej parametry. </w:t>
      </w:r>
      <w:r w:rsidR="00F21FA8" w:rsidRPr="00AB5977">
        <w:rPr>
          <w:rFonts w:ascii="Tahoma" w:hAnsi="Tahoma" w:cs="Tahoma"/>
          <w:bCs/>
          <w:sz w:val="20"/>
          <w:szCs w:val="20"/>
          <w:lang w:val="x-none"/>
        </w:rPr>
        <w:t xml:space="preserve"> </w:t>
      </w:r>
    </w:p>
    <w:p w14:paraId="1938377E" w14:textId="77777777" w:rsidR="00AB1915" w:rsidRPr="00AB1915" w:rsidRDefault="00AB1915" w:rsidP="00AB1915">
      <w:pPr>
        <w:rPr>
          <w:rFonts w:ascii="Tahoma" w:hAnsi="Tahoma" w:cs="Tahoma"/>
          <w:sz w:val="20"/>
          <w:szCs w:val="20"/>
        </w:rPr>
      </w:pPr>
    </w:p>
    <w:p w14:paraId="003D0CF5" w14:textId="77777777" w:rsidR="00AB1915" w:rsidRPr="00AB1915" w:rsidRDefault="00AB1915" w:rsidP="00AB1915">
      <w:pPr>
        <w:rPr>
          <w:rFonts w:ascii="Tahoma" w:hAnsi="Tahoma" w:cs="Tahoma"/>
          <w:sz w:val="20"/>
          <w:szCs w:val="20"/>
        </w:rPr>
      </w:pPr>
    </w:p>
    <w:p w14:paraId="4126B1F3" w14:textId="77777777" w:rsidR="00AB1915" w:rsidRPr="00AB1915" w:rsidRDefault="00AB1915" w:rsidP="00AB1915"/>
    <w:p w14:paraId="4052C45E" w14:textId="77777777" w:rsidR="00BC2CF1" w:rsidRDefault="00BC2CF1"/>
    <w:sectPr w:rsidR="00BC2C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D26D0" w14:textId="77777777" w:rsidR="007919F5" w:rsidRDefault="007919F5" w:rsidP="00AB1915">
      <w:pPr>
        <w:spacing w:after="0" w:line="240" w:lineRule="auto"/>
      </w:pPr>
      <w:r>
        <w:separator/>
      </w:r>
    </w:p>
  </w:endnote>
  <w:endnote w:type="continuationSeparator" w:id="0">
    <w:p w14:paraId="1DF8761E" w14:textId="77777777" w:rsidR="007919F5" w:rsidRDefault="007919F5" w:rsidP="00AB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A3EF" w14:textId="77777777" w:rsidR="007919F5" w:rsidRDefault="007919F5" w:rsidP="00AB1915">
      <w:pPr>
        <w:spacing w:after="0" w:line="240" w:lineRule="auto"/>
      </w:pPr>
      <w:r>
        <w:separator/>
      </w:r>
    </w:p>
  </w:footnote>
  <w:footnote w:type="continuationSeparator" w:id="0">
    <w:p w14:paraId="108E783A" w14:textId="77777777" w:rsidR="007919F5" w:rsidRDefault="007919F5" w:rsidP="00AB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1EEB" w14:textId="76DE872F" w:rsidR="00AB1915" w:rsidRPr="00AB1915" w:rsidRDefault="00AB1915" w:rsidP="00AB1915">
    <w:pPr>
      <w:pStyle w:val="Nagwek"/>
      <w:ind w:left="2544" w:firstLine="4536"/>
      <w:rPr>
        <w:rFonts w:ascii="Tahoma" w:hAnsi="Tahoma" w:cs="Tahoma"/>
        <w:b/>
        <w:bCs/>
        <w:sz w:val="20"/>
        <w:szCs w:val="20"/>
      </w:rPr>
    </w:pPr>
    <w:r w:rsidRPr="00AB1915">
      <w:rPr>
        <w:rFonts w:ascii="Tahoma" w:hAnsi="Tahoma" w:cs="Tahoma"/>
        <w:b/>
        <w:bCs/>
        <w:sz w:val="20"/>
        <w:szCs w:val="20"/>
      </w:rPr>
      <w:t xml:space="preserve">ZAŁĄCZNIK NR </w:t>
    </w:r>
    <w:r w:rsidR="00966415">
      <w:rPr>
        <w:rFonts w:ascii="Tahoma" w:hAnsi="Tahoma" w:cs="Tahoma"/>
        <w:b/>
        <w:bCs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40" w:hanging="360"/>
      </w:pPr>
      <w:rPr>
        <w:rFonts w:ascii="Symbol" w:hAnsi="Symbol"/>
      </w:rPr>
    </w:lvl>
  </w:abstractNum>
  <w:abstractNum w:abstractNumId="1" w15:restartNumberingAfterBreak="0">
    <w:nsid w:val="27A353B8"/>
    <w:multiLevelType w:val="hybridMultilevel"/>
    <w:tmpl w:val="8BE8E7A4"/>
    <w:lvl w:ilvl="0" w:tplc="2E9EB80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321625">
    <w:abstractNumId w:val="0"/>
  </w:num>
  <w:num w:numId="2" w16cid:durableId="233585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15"/>
    <w:rsid w:val="000709C8"/>
    <w:rsid w:val="000A3D36"/>
    <w:rsid w:val="00101E0F"/>
    <w:rsid w:val="00133033"/>
    <w:rsid w:val="00143F86"/>
    <w:rsid w:val="00222B19"/>
    <w:rsid w:val="00280519"/>
    <w:rsid w:val="002A582E"/>
    <w:rsid w:val="002E0F87"/>
    <w:rsid w:val="003257F6"/>
    <w:rsid w:val="00367F6E"/>
    <w:rsid w:val="00465689"/>
    <w:rsid w:val="00493A92"/>
    <w:rsid w:val="00497726"/>
    <w:rsid w:val="004B04B6"/>
    <w:rsid w:val="00543DDF"/>
    <w:rsid w:val="00562F08"/>
    <w:rsid w:val="00603C91"/>
    <w:rsid w:val="006D5295"/>
    <w:rsid w:val="00724177"/>
    <w:rsid w:val="007919F5"/>
    <w:rsid w:val="0079310E"/>
    <w:rsid w:val="007A53EA"/>
    <w:rsid w:val="008349E6"/>
    <w:rsid w:val="00881AD4"/>
    <w:rsid w:val="008B5338"/>
    <w:rsid w:val="008E7B94"/>
    <w:rsid w:val="00966415"/>
    <w:rsid w:val="0097015B"/>
    <w:rsid w:val="009E29D4"/>
    <w:rsid w:val="009F3F6B"/>
    <w:rsid w:val="00A24747"/>
    <w:rsid w:val="00A82207"/>
    <w:rsid w:val="00A93801"/>
    <w:rsid w:val="00AB1915"/>
    <w:rsid w:val="00AB510F"/>
    <w:rsid w:val="00AB5977"/>
    <w:rsid w:val="00AF27FB"/>
    <w:rsid w:val="00BC2CF1"/>
    <w:rsid w:val="00BD4C42"/>
    <w:rsid w:val="00BF34C2"/>
    <w:rsid w:val="00C62DC3"/>
    <w:rsid w:val="00C833DD"/>
    <w:rsid w:val="00D15DF1"/>
    <w:rsid w:val="00DD6430"/>
    <w:rsid w:val="00DE0B53"/>
    <w:rsid w:val="00E30E01"/>
    <w:rsid w:val="00E33E78"/>
    <w:rsid w:val="00E77656"/>
    <w:rsid w:val="00EA7128"/>
    <w:rsid w:val="00ED1EF2"/>
    <w:rsid w:val="00F02667"/>
    <w:rsid w:val="00F21FA8"/>
    <w:rsid w:val="00F7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661C"/>
  <w15:chartTrackingRefBased/>
  <w15:docId w15:val="{3E4025E1-FB82-4691-95C7-837FAED4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915"/>
  </w:style>
  <w:style w:type="paragraph" w:styleId="Stopka">
    <w:name w:val="footer"/>
    <w:basedOn w:val="Normalny"/>
    <w:link w:val="StopkaZnak"/>
    <w:uiPriority w:val="99"/>
    <w:unhideWhenUsed/>
    <w:rsid w:val="00AB1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915"/>
  </w:style>
  <w:style w:type="paragraph" w:styleId="Akapitzlist">
    <w:name w:val="List Paragraph"/>
    <w:basedOn w:val="Normalny"/>
    <w:uiPriority w:val="34"/>
    <w:qFormat/>
    <w:rsid w:val="007A5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Grabowska</dc:creator>
  <cp:keywords/>
  <dc:description/>
  <cp:lastModifiedBy>Justyna Grabowska</cp:lastModifiedBy>
  <cp:revision>4</cp:revision>
  <dcterms:created xsi:type="dcterms:W3CDTF">2023-07-26T12:23:00Z</dcterms:created>
  <dcterms:modified xsi:type="dcterms:W3CDTF">2023-07-27T06:31:00Z</dcterms:modified>
</cp:coreProperties>
</file>