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5700E0" w:rsidRDefault="009C40A0">
      <w:pPr>
        <w:jc w:val="center"/>
        <w:rPr>
          <w:b/>
        </w:rPr>
      </w:pPr>
      <w:r w:rsidRPr="005700E0">
        <w:rPr>
          <w:b/>
        </w:rPr>
        <w:t xml:space="preserve">Zarząd Dróg Powiatowych </w:t>
      </w:r>
    </w:p>
    <w:p w:rsidR="009C40A0" w:rsidRPr="005700E0" w:rsidRDefault="009C40A0">
      <w:pPr>
        <w:jc w:val="center"/>
        <w:rPr>
          <w:b/>
          <w:sz w:val="26"/>
          <w:szCs w:val="26"/>
        </w:rPr>
      </w:pPr>
      <w:r w:rsidRPr="005700E0">
        <w:rPr>
          <w:b/>
        </w:rPr>
        <w:t>w Nakle nad Notecią</w:t>
      </w:r>
    </w:p>
    <w:p w:rsidR="00FD03BC" w:rsidRDefault="00FD03BC">
      <w:pPr>
        <w:jc w:val="center"/>
        <w:rPr>
          <w:sz w:val="26"/>
          <w:szCs w:val="26"/>
        </w:rPr>
      </w:pPr>
    </w:p>
    <w:p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w:t>
      </w:r>
      <w:r w:rsidR="006E138B">
        <w:rPr>
          <w:sz w:val="20"/>
          <w:szCs w:val="20"/>
        </w:rPr>
        <w:t>3</w:t>
      </w:r>
      <w:r w:rsidR="00E24A6C">
        <w:rPr>
          <w:sz w:val="20"/>
          <w:szCs w:val="20"/>
        </w:rPr>
        <w:t xml:space="preserve"> r. poz. 1</w:t>
      </w:r>
      <w:r w:rsidR="006E138B">
        <w:rPr>
          <w:sz w:val="20"/>
          <w:szCs w:val="20"/>
        </w:rPr>
        <w:t>605</w:t>
      </w:r>
      <w:r>
        <w:rPr>
          <w:sz w:val="20"/>
          <w:szCs w:val="20"/>
        </w:rPr>
        <w:t xml:space="preserve">) – dalej ustawy PZP na </w:t>
      </w:r>
    </w:p>
    <w:p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FD03BC" w:rsidRPr="00EE4FDD" w:rsidRDefault="00E24A6C">
      <w:pPr>
        <w:jc w:val="center"/>
        <w:rPr>
          <w:b/>
          <w:color w:val="000000" w:themeColor="text1"/>
          <w:sz w:val="32"/>
          <w:szCs w:val="32"/>
        </w:rPr>
      </w:pPr>
      <w:r>
        <w:rPr>
          <w:b/>
          <w:color w:val="000000" w:themeColor="text1"/>
          <w:sz w:val="32"/>
          <w:szCs w:val="32"/>
        </w:rPr>
        <w:t>„</w:t>
      </w:r>
      <w:r w:rsidR="00427946">
        <w:rPr>
          <w:b/>
          <w:bCs/>
          <w:i/>
          <w:color w:val="000000" w:themeColor="text1"/>
          <w:sz w:val="32"/>
          <w:szCs w:val="32"/>
        </w:rPr>
        <w:t>Przebudowa</w:t>
      </w:r>
      <w:r w:rsidR="006E138B" w:rsidRPr="006E138B">
        <w:rPr>
          <w:b/>
          <w:bCs/>
          <w:i/>
          <w:color w:val="000000" w:themeColor="text1"/>
          <w:sz w:val="32"/>
          <w:szCs w:val="32"/>
        </w:rPr>
        <w:t xml:space="preserve"> dr</w:t>
      </w:r>
      <w:r w:rsidR="006A1EC7">
        <w:rPr>
          <w:b/>
          <w:bCs/>
          <w:i/>
          <w:color w:val="000000" w:themeColor="text1"/>
          <w:sz w:val="32"/>
          <w:szCs w:val="32"/>
        </w:rPr>
        <w:t>ogi powiatowej nr 1921C</w:t>
      </w:r>
      <w:r w:rsidR="009C40A0" w:rsidRPr="00EE4FDD">
        <w:rPr>
          <w:b/>
          <w:color w:val="000000" w:themeColor="text1"/>
          <w:sz w:val="32"/>
          <w:szCs w:val="32"/>
        </w:rPr>
        <w:t>”</w:t>
      </w:r>
    </w:p>
    <w:p w:rsidR="00FD03BC" w:rsidRDefault="00FD03BC">
      <w:pPr>
        <w:jc w:val="center"/>
        <w:rPr>
          <w:sz w:val="16"/>
          <w:szCs w:val="16"/>
        </w:rPr>
      </w:pPr>
    </w:p>
    <w:p w:rsidR="00FD03BC" w:rsidRDefault="00E24A6C">
      <w:pPr>
        <w:jc w:val="center"/>
        <w:rPr>
          <w:b/>
          <w:color w:val="FF9900"/>
        </w:rPr>
      </w:pPr>
      <w:r>
        <w:t xml:space="preserve">Nr postępowania: </w:t>
      </w:r>
      <w:r w:rsidR="006A1EC7">
        <w:t>ZDP-Z-5</w:t>
      </w:r>
      <w:r>
        <w:t>/202</w:t>
      </w:r>
      <w:r w:rsidR="006E138B">
        <w:t>4</w:t>
      </w:r>
    </w:p>
    <w:p w:rsidR="00FD03BC" w:rsidRDefault="00FD03BC">
      <w:pPr>
        <w:jc w:val="center"/>
      </w:pPr>
    </w:p>
    <w:p w:rsidR="00FD03BC" w:rsidRDefault="00FD03BC" w:rsidP="00113CE6"/>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3264A5"/>
    <w:p w:rsidR="00FD03BC" w:rsidRDefault="00FD03BC">
      <w:pPr>
        <w:jc w:val="center"/>
      </w:pPr>
    </w:p>
    <w:p w:rsidR="00FD03BC" w:rsidRDefault="00FD03BC">
      <w:pPr>
        <w:jc w:val="center"/>
      </w:pPr>
    </w:p>
    <w:p w:rsidR="00FD03BC" w:rsidRDefault="00FD03BC">
      <w:pPr>
        <w:jc w:val="center"/>
      </w:pPr>
    </w:p>
    <w:p w:rsidR="006A1EC7" w:rsidRDefault="006A1EC7">
      <w:pPr>
        <w:jc w:val="center"/>
      </w:pPr>
    </w:p>
    <w:p w:rsidR="006A1EC7" w:rsidRDefault="006A1EC7">
      <w:pPr>
        <w:jc w:val="center"/>
      </w:pPr>
    </w:p>
    <w:p w:rsidR="006A1EC7" w:rsidRDefault="006A1EC7">
      <w:pPr>
        <w:jc w:val="center"/>
      </w:pPr>
    </w:p>
    <w:p w:rsidR="006A1EC7" w:rsidRDefault="006A1EC7">
      <w:pPr>
        <w:jc w:val="center"/>
      </w:pPr>
    </w:p>
    <w:p w:rsidR="006A1EC7" w:rsidRDefault="006A1EC7">
      <w:pPr>
        <w:jc w:val="center"/>
      </w:pPr>
    </w:p>
    <w:p w:rsidR="00FD03BC" w:rsidRDefault="00FD03BC" w:rsidP="006E138B"/>
    <w:p w:rsidR="00FD03BC" w:rsidRDefault="00FD03BC" w:rsidP="00941316"/>
    <w:p w:rsidR="00FD03BC" w:rsidRDefault="00FD03BC">
      <w:pPr>
        <w:jc w:val="center"/>
      </w:pPr>
    </w:p>
    <w:p w:rsidR="00FD03BC" w:rsidRDefault="00113CE6" w:rsidP="006E138B">
      <w:pPr>
        <w:jc w:val="center"/>
        <w:rPr>
          <w:b/>
        </w:rPr>
      </w:pPr>
      <w:r>
        <w:rPr>
          <w:b/>
          <w:color w:val="000000" w:themeColor="text1"/>
        </w:rPr>
        <w:t>22</w:t>
      </w:r>
      <w:r w:rsidR="006E138B">
        <w:rPr>
          <w:b/>
          <w:color w:val="000000" w:themeColor="text1"/>
        </w:rPr>
        <w:t xml:space="preserve"> </w:t>
      </w:r>
      <w:r>
        <w:rPr>
          <w:b/>
          <w:color w:val="000000" w:themeColor="text1"/>
        </w:rPr>
        <w:t>lipca</w:t>
      </w:r>
      <w:r w:rsidR="00E24A6C">
        <w:rPr>
          <w:b/>
        </w:rPr>
        <w:t xml:space="preserve"> 202</w:t>
      </w:r>
      <w:r w:rsidR="006E138B">
        <w:rPr>
          <w:b/>
        </w:rPr>
        <w:t>4</w:t>
      </w:r>
      <w:r w:rsidR="00941316">
        <w:rPr>
          <w:b/>
        </w:rPr>
        <w:t xml:space="preserve"> roku</w:t>
      </w:r>
    </w:p>
    <w:p w:rsidR="00113CE6" w:rsidRDefault="00113CE6" w:rsidP="006E138B">
      <w:pPr>
        <w:jc w:val="center"/>
        <w:rPr>
          <w:b/>
        </w:rPr>
      </w:pPr>
    </w:p>
    <w:p w:rsidR="00113CE6" w:rsidRDefault="00113CE6" w:rsidP="006E138B">
      <w:pPr>
        <w:jc w:val="center"/>
        <w:rPr>
          <w:b/>
        </w:rPr>
      </w:pPr>
    </w:p>
    <w:p w:rsidR="00113CE6" w:rsidRPr="006E138B" w:rsidRDefault="00113CE6" w:rsidP="006E138B">
      <w:pPr>
        <w:jc w:val="center"/>
        <w:rPr>
          <w:b/>
        </w:rPr>
      </w:pP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A96C0A">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A96C0A">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Pr>
              <w:noProof/>
            </w:rPr>
            <w:fldChar w:fldCharType="begin"/>
          </w:r>
          <w:r w:rsidR="009C40A0">
            <w:rPr>
              <w:noProof/>
            </w:rPr>
            <w:instrText xml:space="preserve"> PAGEREF _qj2p3iyqlwum \h </w:instrText>
          </w:r>
          <w:r>
            <w:rPr>
              <w:noProof/>
            </w:rPr>
          </w:r>
          <w:r>
            <w:rPr>
              <w:noProof/>
            </w:rPr>
            <w:fldChar w:fldCharType="separate"/>
          </w:r>
          <w:r w:rsidR="00FF3F0D">
            <w:rPr>
              <w:noProof/>
            </w:rPr>
            <w:t>3</w:t>
          </w:r>
          <w:r>
            <w:rPr>
              <w:noProof/>
            </w:rPr>
            <w:fldChar w:fldCharType="end"/>
          </w:r>
        </w:p>
        <w:p w:rsidR="00FD03BC" w:rsidRDefault="00A96C0A">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Pr>
              <w:noProof/>
            </w:rPr>
            <w:fldChar w:fldCharType="begin"/>
          </w:r>
          <w:r w:rsidR="009C40A0">
            <w:rPr>
              <w:noProof/>
            </w:rPr>
            <w:instrText xml:space="preserve"> PAGEREF _epsepounxnv1 \h </w:instrText>
          </w:r>
          <w:r>
            <w:rPr>
              <w:noProof/>
            </w:rPr>
          </w:r>
          <w:r>
            <w:rPr>
              <w:noProof/>
            </w:rPr>
            <w:fldChar w:fldCharType="separate"/>
          </w:r>
          <w:r w:rsidR="00FF3F0D">
            <w:rPr>
              <w:noProof/>
            </w:rPr>
            <w:t>5</w:t>
          </w:r>
          <w:r>
            <w:rPr>
              <w:noProof/>
            </w:rPr>
            <w:fldChar w:fldCharType="end"/>
          </w:r>
        </w:p>
        <w:p w:rsidR="00FD03BC" w:rsidRDefault="00A96C0A">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Pr>
              <w:noProof/>
            </w:rPr>
            <w:fldChar w:fldCharType="begin"/>
          </w:r>
          <w:r w:rsidR="009C40A0">
            <w:rPr>
              <w:noProof/>
            </w:rPr>
            <w:instrText xml:space="preserve"> PAGEREF _x24vtaagcm5x \h </w:instrText>
          </w:r>
          <w:r>
            <w:rPr>
              <w:noProof/>
            </w:rPr>
          </w:r>
          <w:r>
            <w:rPr>
              <w:noProof/>
            </w:rPr>
            <w:fldChar w:fldCharType="separate"/>
          </w:r>
          <w:r w:rsidR="00FF3F0D">
            <w:rPr>
              <w:noProof/>
            </w:rPr>
            <w:t>5</w:t>
          </w:r>
          <w:r>
            <w:rPr>
              <w:noProof/>
            </w:rPr>
            <w:fldChar w:fldCharType="end"/>
          </w:r>
        </w:p>
        <w:p w:rsidR="00FD03BC" w:rsidRDefault="00A96C0A">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Pr>
              <w:noProof/>
            </w:rPr>
            <w:fldChar w:fldCharType="begin"/>
          </w:r>
          <w:r w:rsidR="009C40A0">
            <w:rPr>
              <w:noProof/>
            </w:rPr>
            <w:instrText xml:space="preserve"> PAGEREF _s0i9odf430x7 \h </w:instrText>
          </w:r>
          <w:r>
            <w:rPr>
              <w:noProof/>
            </w:rPr>
          </w:r>
          <w:r>
            <w:rPr>
              <w:noProof/>
            </w:rPr>
            <w:fldChar w:fldCharType="separate"/>
          </w:r>
          <w:r w:rsidR="00FF3F0D">
            <w:rPr>
              <w:noProof/>
            </w:rPr>
            <w:t>7</w:t>
          </w:r>
          <w:r>
            <w:rPr>
              <w:noProof/>
            </w:rPr>
            <w:fldChar w:fldCharType="end"/>
          </w:r>
        </w:p>
        <w:p w:rsidR="00FD03BC" w:rsidRDefault="00A96C0A">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Pr>
              <w:noProof/>
            </w:rPr>
            <w:fldChar w:fldCharType="begin"/>
          </w:r>
          <w:r w:rsidR="009C40A0">
            <w:rPr>
              <w:noProof/>
            </w:rPr>
            <w:instrText xml:space="preserve"> PAGEREF _l3y36xf8w2mt \h </w:instrText>
          </w:r>
          <w:r>
            <w:rPr>
              <w:noProof/>
            </w:rPr>
          </w:r>
          <w:r>
            <w:rPr>
              <w:noProof/>
            </w:rPr>
            <w:fldChar w:fldCharType="separate"/>
          </w:r>
          <w:r w:rsidR="00FF3F0D">
            <w:rPr>
              <w:noProof/>
            </w:rPr>
            <w:t>7</w:t>
          </w:r>
          <w:r>
            <w:rPr>
              <w:noProof/>
            </w:rPr>
            <w:fldChar w:fldCharType="end"/>
          </w:r>
        </w:p>
        <w:p w:rsidR="00FD03BC" w:rsidRDefault="00A96C0A">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Pr>
              <w:noProof/>
            </w:rPr>
            <w:fldChar w:fldCharType="begin"/>
          </w:r>
          <w:r w:rsidR="009C40A0">
            <w:rPr>
              <w:noProof/>
            </w:rPr>
            <w:instrText xml:space="preserve"> PAGEREF _6katmqtjrys4 \h </w:instrText>
          </w:r>
          <w:r>
            <w:rPr>
              <w:noProof/>
            </w:rPr>
          </w:r>
          <w:r>
            <w:rPr>
              <w:noProof/>
            </w:rPr>
            <w:fldChar w:fldCharType="separate"/>
          </w:r>
          <w:r w:rsidR="00FF3F0D">
            <w:rPr>
              <w:noProof/>
            </w:rPr>
            <w:t>7</w:t>
          </w:r>
          <w:r>
            <w:rPr>
              <w:noProof/>
            </w:rPr>
            <w:fldChar w:fldCharType="end"/>
          </w:r>
        </w:p>
        <w:p w:rsidR="00FD03BC" w:rsidRDefault="00A96C0A">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Pr>
              <w:noProof/>
            </w:rPr>
            <w:fldChar w:fldCharType="begin"/>
          </w:r>
          <w:r w:rsidR="009C40A0">
            <w:rPr>
              <w:noProof/>
            </w:rPr>
            <w:instrText xml:space="preserve"> PAGEREF _nz5qrlch0jbr \h </w:instrText>
          </w:r>
          <w:r>
            <w:rPr>
              <w:noProof/>
            </w:rPr>
          </w:r>
          <w:r>
            <w:rPr>
              <w:noProof/>
            </w:rPr>
            <w:fldChar w:fldCharType="separate"/>
          </w:r>
          <w:r w:rsidR="00FF3F0D">
            <w:rPr>
              <w:noProof/>
            </w:rPr>
            <w:t>7</w:t>
          </w:r>
          <w:r>
            <w:rPr>
              <w:noProof/>
            </w:rPr>
            <w:fldChar w:fldCharType="end"/>
          </w:r>
        </w:p>
        <w:p w:rsidR="00FD03BC" w:rsidRDefault="00A96C0A">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Pr>
              <w:noProof/>
            </w:rPr>
            <w:fldChar w:fldCharType="begin"/>
          </w:r>
          <w:r w:rsidR="009C40A0">
            <w:rPr>
              <w:noProof/>
            </w:rPr>
            <w:instrText xml:space="preserve"> PAGEREF _sv3xn7chhdup \h </w:instrText>
          </w:r>
          <w:r>
            <w:rPr>
              <w:noProof/>
            </w:rPr>
          </w:r>
          <w:r>
            <w:rPr>
              <w:noProof/>
            </w:rPr>
            <w:fldChar w:fldCharType="separate"/>
          </w:r>
          <w:r w:rsidR="00FF3F0D">
            <w:rPr>
              <w:noProof/>
            </w:rPr>
            <w:t>9</w:t>
          </w:r>
          <w:r>
            <w:rPr>
              <w:noProof/>
            </w:rPr>
            <w:fldChar w:fldCharType="end"/>
          </w:r>
        </w:p>
        <w:p w:rsidR="00FD03BC" w:rsidRDefault="00A96C0A">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Pr>
              <w:noProof/>
            </w:rPr>
            <w:fldChar w:fldCharType="begin"/>
          </w:r>
          <w:r w:rsidR="009C40A0">
            <w:rPr>
              <w:noProof/>
            </w:rPr>
            <w:instrText xml:space="preserve"> PAGEREF _crlv0voso4yw \h </w:instrText>
          </w:r>
          <w:r>
            <w:rPr>
              <w:noProof/>
            </w:rPr>
          </w:r>
          <w:r>
            <w:rPr>
              <w:noProof/>
            </w:rPr>
            <w:fldChar w:fldCharType="separate"/>
          </w:r>
          <w:r w:rsidR="00FF3F0D">
            <w:rPr>
              <w:noProof/>
            </w:rPr>
            <w:t>9</w:t>
          </w:r>
          <w:r>
            <w:rPr>
              <w:noProof/>
            </w:rPr>
            <w:fldChar w:fldCharType="end"/>
          </w:r>
        </w:p>
        <w:p w:rsidR="00FD03BC" w:rsidRDefault="00A96C0A">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Pr>
              <w:noProof/>
            </w:rPr>
            <w:fldChar w:fldCharType="begin"/>
          </w:r>
          <w:r w:rsidR="009C40A0">
            <w:rPr>
              <w:noProof/>
            </w:rPr>
            <w:instrText xml:space="preserve"> PAGEREF _gb4nrns0uw97 \h </w:instrText>
          </w:r>
          <w:r>
            <w:rPr>
              <w:noProof/>
            </w:rPr>
          </w:r>
          <w:r>
            <w:rPr>
              <w:noProof/>
            </w:rPr>
            <w:fldChar w:fldCharType="separate"/>
          </w:r>
          <w:r w:rsidR="00FF3F0D">
            <w:rPr>
              <w:noProof/>
            </w:rPr>
            <w:t>12</w:t>
          </w:r>
          <w:r>
            <w:rPr>
              <w:noProof/>
            </w:rPr>
            <w:fldChar w:fldCharType="end"/>
          </w:r>
        </w:p>
        <w:p w:rsidR="00FD03BC" w:rsidRDefault="00A96C0A">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Pr>
              <w:noProof/>
            </w:rPr>
            <w:fldChar w:fldCharType="begin"/>
          </w:r>
          <w:r w:rsidR="009C40A0">
            <w:rPr>
              <w:noProof/>
            </w:rPr>
            <w:instrText xml:space="preserve"> PAGEREF _lodptpqf2xh0 \h </w:instrText>
          </w:r>
          <w:r>
            <w:rPr>
              <w:noProof/>
            </w:rPr>
          </w:r>
          <w:r>
            <w:rPr>
              <w:noProof/>
            </w:rPr>
            <w:fldChar w:fldCharType="separate"/>
          </w:r>
          <w:r w:rsidR="00FF3F0D">
            <w:rPr>
              <w:noProof/>
            </w:rPr>
            <w:t>13</w:t>
          </w:r>
          <w:r>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A96C0A">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Pr>
              <w:noProof/>
            </w:rPr>
            <w:fldChar w:fldCharType="begin"/>
          </w:r>
          <w:r w:rsidR="009C40A0">
            <w:rPr>
              <w:noProof/>
            </w:rPr>
            <w:instrText xml:space="preserve"> PAGEREF _tp7vefgpgfgi \h </w:instrText>
          </w:r>
          <w:r>
            <w:rPr>
              <w:noProof/>
            </w:rPr>
          </w:r>
          <w:r>
            <w:rPr>
              <w:noProof/>
            </w:rPr>
            <w:fldChar w:fldCharType="separate"/>
          </w:r>
          <w:r w:rsidR="00FF3F0D">
            <w:rPr>
              <w:noProof/>
            </w:rPr>
            <w:t>14</w:t>
          </w:r>
          <w:r>
            <w:rPr>
              <w:noProof/>
            </w:rPr>
            <w:fldChar w:fldCharType="end"/>
          </w:r>
        </w:p>
        <w:p w:rsidR="00FD03BC" w:rsidRDefault="00A96C0A">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Pr>
              <w:noProof/>
            </w:rPr>
            <w:fldChar w:fldCharType="begin"/>
          </w:r>
          <w:r w:rsidR="009C40A0">
            <w:rPr>
              <w:noProof/>
            </w:rPr>
            <w:instrText xml:space="preserve"> PAGEREF _rq2udys4csh9 \h </w:instrText>
          </w:r>
          <w:r>
            <w:rPr>
              <w:noProof/>
            </w:rPr>
          </w:r>
          <w:r>
            <w:rPr>
              <w:noProof/>
            </w:rPr>
            <w:fldChar w:fldCharType="separate"/>
          </w:r>
          <w:r w:rsidR="00FF3F0D">
            <w:rPr>
              <w:noProof/>
            </w:rPr>
            <w:t>16</w:t>
          </w:r>
          <w:r>
            <w:rPr>
              <w:noProof/>
            </w:rPr>
            <w:fldChar w:fldCharType="end"/>
          </w:r>
        </w:p>
        <w:p w:rsidR="00FD03BC" w:rsidRDefault="00A96C0A">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Pr>
              <w:noProof/>
            </w:rPr>
            <w:fldChar w:fldCharType="begin"/>
          </w:r>
          <w:r w:rsidR="009C40A0">
            <w:rPr>
              <w:noProof/>
            </w:rPr>
            <w:instrText xml:space="preserve"> PAGEREF _c8de4rg6s4kb \h </w:instrText>
          </w:r>
          <w:r>
            <w:rPr>
              <w:noProof/>
            </w:rPr>
          </w:r>
          <w:r>
            <w:rPr>
              <w:noProof/>
            </w:rPr>
            <w:fldChar w:fldCharType="separate"/>
          </w:r>
          <w:r w:rsidR="00FF3F0D">
            <w:rPr>
              <w:noProof/>
            </w:rPr>
            <w:t>19</w:t>
          </w:r>
          <w:r>
            <w:rPr>
              <w:noProof/>
            </w:rPr>
            <w:fldChar w:fldCharType="end"/>
          </w:r>
        </w:p>
        <w:p w:rsidR="00FD03BC" w:rsidRDefault="00A96C0A">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Pr>
              <w:noProof/>
            </w:rPr>
            <w:fldChar w:fldCharType="begin"/>
          </w:r>
          <w:r w:rsidR="009C40A0">
            <w:rPr>
              <w:noProof/>
            </w:rPr>
            <w:instrText xml:space="preserve"> PAGEREF _1wm6hsxsy23e \h </w:instrText>
          </w:r>
          <w:r>
            <w:rPr>
              <w:noProof/>
            </w:rPr>
          </w:r>
          <w:r>
            <w:rPr>
              <w:noProof/>
            </w:rPr>
            <w:fldChar w:fldCharType="separate"/>
          </w:r>
          <w:r w:rsidR="00FF3F0D">
            <w:rPr>
              <w:noProof/>
            </w:rPr>
            <w:t>20</w:t>
          </w:r>
          <w:r>
            <w:rPr>
              <w:noProof/>
            </w:rPr>
            <w:fldChar w:fldCharType="end"/>
          </w:r>
        </w:p>
        <w:p w:rsidR="00FD03BC" w:rsidRDefault="00A96C0A">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Pr>
              <w:noProof/>
            </w:rPr>
            <w:fldChar w:fldCharType="begin"/>
          </w:r>
          <w:r w:rsidR="009C40A0">
            <w:rPr>
              <w:noProof/>
            </w:rPr>
            <w:instrText xml:space="preserve"> PAGEREF _kraqvybbazqg \h </w:instrText>
          </w:r>
          <w:r>
            <w:rPr>
              <w:noProof/>
            </w:rPr>
          </w:r>
          <w:r>
            <w:rPr>
              <w:noProof/>
            </w:rPr>
            <w:fldChar w:fldCharType="separate"/>
          </w:r>
          <w:r w:rsidR="00FF3F0D">
            <w:rPr>
              <w:noProof/>
            </w:rPr>
            <w:t>21</w:t>
          </w:r>
          <w:r>
            <w:rPr>
              <w:noProof/>
            </w:rPr>
            <w:fldChar w:fldCharType="end"/>
          </w:r>
        </w:p>
        <w:p w:rsidR="00FD03BC" w:rsidRDefault="00A96C0A">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Pr>
              <w:noProof/>
            </w:rPr>
            <w:fldChar w:fldCharType="begin"/>
          </w:r>
          <w:r w:rsidR="009C40A0">
            <w:rPr>
              <w:noProof/>
            </w:rPr>
            <w:instrText xml:space="preserve"> PAGEREF _iwk7tzonv6ne \h </w:instrText>
          </w:r>
          <w:r>
            <w:rPr>
              <w:noProof/>
            </w:rPr>
          </w:r>
          <w:r>
            <w:rPr>
              <w:noProof/>
            </w:rPr>
            <w:fldChar w:fldCharType="separate"/>
          </w:r>
          <w:r w:rsidR="00FF3F0D">
            <w:rPr>
              <w:noProof/>
            </w:rPr>
            <w:t>21</w:t>
          </w:r>
          <w:r>
            <w:rPr>
              <w:noProof/>
            </w:rPr>
            <w:fldChar w:fldCharType="end"/>
          </w:r>
        </w:p>
        <w:p w:rsidR="00FD03BC" w:rsidRDefault="00A96C0A">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Pr>
              <w:noProof/>
            </w:rPr>
            <w:fldChar w:fldCharType="begin"/>
          </w:r>
          <w:r w:rsidR="009C40A0">
            <w:rPr>
              <w:noProof/>
            </w:rPr>
            <w:instrText xml:space="preserve"> PAGEREF _g4kmfra1vcqp \h </w:instrText>
          </w:r>
          <w:r>
            <w:rPr>
              <w:noProof/>
            </w:rPr>
          </w:r>
          <w:r>
            <w:rPr>
              <w:noProof/>
            </w:rPr>
            <w:fldChar w:fldCharType="separate"/>
          </w:r>
          <w:r w:rsidR="00FF3F0D">
            <w:rPr>
              <w:noProof/>
            </w:rPr>
            <w:t>22</w:t>
          </w:r>
          <w:r>
            <w:rPr>
              <w:noProof/>
            </w:rPr>
            <w:fldChar w:fldCharType="end"/>
          </w:r>
        </w:p>
        <w:p w:rsidR="00FD03BC" w:rsidRDefault="00A96C0A">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Pr>
              <w:noProof/>
            </w:rPr>
            <w:fldChar w:fldCharType="begin"/>
          </w:r>
          <w:r w:rsidR="009C40A0">
            <w:rPr>
              <w:noProof/>
            </w:rPr>
            <w:instrText xml:space="preserve"> PAGEREF _kc2xtpcwd955 \h </w:instrText>
          </w:r>
          <w:r>
            <w:rPr>
              <w:noProof/>
            </w:rPr>
          </w:r>
          <w:r>
            <w:rPr>
              <w:noProof/>
            </w:rPr>
            <w:fldChar w:fldCharType="separate"/>
          </w:r>
          <w:r w:rsidR="00FF3F0D">
            <w:rPr>
              <w:noProof/>
            </w:rPr>
            <w:t>23</w:t>
          </w:r>
          <w:r>
            <w:rPr>
              <w:noProof/>
            </w:rPr>
            <w:fldChar w:fldCharType="end"/>
          </w:r>
        </w:p>
        <w:p w:rsidR="00FD03BC" w:rsidRDefault="00A96C0A">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Pr>
              <w:noProof/>
            </w:rPr>
            <w:fldChar w:fldCharType="begin"/>
          </w:r>
          <w:r w:rsidR="009C40A0">
            <w:rPr>
              <w:noProof/>
            </w:rPr>
            <w:instrText xml:space="preserve"> PAGEREF _jdd1gpfct9cq \h </w:instrText>
          </w:r>
          <w:r>
            <w:rPr>
              <w:noProof/>
            </w:rPr>
          </w:r>
          <w:r>
            <w:rPr>
              <w:noProof/>
            </w:rPr>
            <w:fldChar w:fldCharType="separate"/>
          </w:r>
          <w:r w:rsidR="00FF3F0D">
            <w:rPr>
              <w:noProof/>
            </w:rPr>
            <w:t>24</w:t>
          </w:r>
          <w:r>
            <w:rPr>
              <w:noProof/>
            </w:rPr>
            <w:fldChar w:fldCharType="end"/>
          </w:r>
        </w:p>
        <w:p w:rsidR="00FD03BC" w:rsidRDefault="00A96C0A">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Pr>
              <w:noProof/>
            </w:rPr>
            <w:fldChar w:fldCharType="begin"/>
          </w:r>
          <w:r w:rsidR="009C40A0">
            <w:rPr>
              <w:noProof/>
            </w:rPr>
            <w:instrText xml:space="preserve"> PAGEREF _8o16t0j5rcy \h </w:instrText>
          </w:r>
          <w:r>
            <w:rPr>
              <w:noProof/>
            </w:rPr>
          </w:r>
          <w:r>
            <w:rPr>
              <w:noProof/>
            </w:rPr>
            <w:fldChar w:fldCharType="separate"/>
          </w:r>
          <w:r w:rsidR="00FF3F0D">
            <w:rPr>
              <w:noProof/>
            </w:rPr>
            <w:t>24</w:t>
          </w:r>
          <w:r>
            <w:rPr>
              <w:noProof/>
            </w:rPr>
            <w:fldChar w:fldCharType="end"/>
          </w:r>
        </w:p>
        <w:p w:rsidR="00FD03BC" w:rsidRDefault="00A96C0A">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Pr>
              <w:noProof/>
            </w:rPr>
            <w:fldChar w:fldCharType="begin"/>
          </w:r>
          <w:r w:rsidR="009C40A0">
            <w:rPr>
              <w:noProof/>
            </w:rPr>
            <w:instrText xml:space="preserve"> PAGEREF _n1rtepxw0unn \h </w:instrText>
          </w:r>
          <w:r>
            <w:rPr>
              <w:noProof/>
            </w:rPr>
          </w:r>
          <w:r>
            <w:rPr>
              <w:noProof/>
            </w:rPr>
            <w:fldChar w:fldCharType="separate"/>
          </w:r>
          <w:r w:rsidR="00FF3F0D">
            <w:rPr>
              <w:noProof/>
            </w:rPr>
            <w:t>25</w:t>
          </w:r>
          <w:r>
            <w:rPr>
              <w:noProof/>
            </w:rPr>
            <w:fldChar w:fldCharType="end"/>
          </w:r>
        </w:p>
        <w:p w:rsidR="00FD03BC" w:rsidRDefault="00A96C0A">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Pr>
              <w:noProof/>
            </w:rPr>
            <w:fldChar w:fldCharType="begin"/>
          </w:r>
          <w:r w:rsidR="009C40A0">
            <w:rPr>
              <w:noProof/>
            </w:rPr>
            <w:instrText xml:space="preserve"> PAGEREF _kmfqfyi30wag \h </w:instrText>
          </w:r>
          <w:r>
            <w:rPr>
              <w:noProof/>
            </w:rPr>
          </w:r>
          <w:r>
            <w:rPr>
              <w:noProof/>
            </w:rPr>
            <w:fldChar w:fldCharType="separate"/>
          </w:r>
          <w:r w:rsidR="00FF3F0D">
            <w:rPr>
              <w:noProof/>
            </w:rPr>
            <w:t>25</w:t>
          </w:r>
          <w:r>
            <w:rPr>
              <w:noProof/>
            </w:rPr>
            <w:fldChar w:fldCharType="end"/>
          </w:r>
        </w:p>
        <w:p w:rsidR="00FD03BC" w:rsidRDefault="00A96C0A">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Pr>
              <w:noProof/>
            </w:rPr>
            <w:fldChar w:fldCharType="begin"/>
          </w:r>
          <w:r w:rsidR="009C40A0">
            <w:rPr>
              <w:noProof/>
            </w:rPr>
            <w:instrText xml:space="preserve"> PAGEREF _uarrfy5kozla \h </w:instrText>
          </w:r>
          <w:r>
            <w:rPr>
              <w:noProof/>
            </w:rPr>
          </w:r>
          <w:r>
            <w:rPr>
              <w:noProof/>
            </w:rPr>
            <w:fldChar w:fldCharType="separate"/>
          </w:r>
          <w:r w:rsidR="00FF3F0D">
            <w:rPr>
              <w:noProof/>
            </w:rPr>
            <w:t>27</w:t>
          </w:r>
          <w:r>
            <w:rPr>
              <w:noProof/>
            </w:rPr>
            <w:fldChar w:fldCharType="end"/>
          </w:r>
          <w:r>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3264A5" w:rsidRDefault="00941316">
      <w:pPr>
        <w:spacing w:before="240" w:after="240"/>
        <w:rPr>
          <w:b/>
        </w:rPr>
      </w:pPr>
      <w:r w:rsidRPr="003264A5">
        <w:rPr>
          <w:b/>
        </w:rPr>
        <w:t>Zarząd Dróg Powiatowych w Nakle nad Notecią</w:t>
      </w:r>
    </w:p>
    <w:p w:rsidR="00FD03BC" w:rsidRPr="003264A5" w:rsidRDefault="00941316">
      <w:pPr>
        <w:spacing w:before="240" w:after="240"/>
        <w:rPr>
          <w:b/>
        </w:rPr>
      </w:pPr>
      <w:r w:rsidRPr="003264A5">
        <w:rPr>
          <w:b/>
        </w:rPr>
        <w:t>Ul. Młyńska 5, 89-100 Nakło nad Notecią</w:t>
      </w:r>
    </w:p>
    <w:p w:rsidR="00FD03BC" w:rsidRPr="003264A5" w:rsidRDefault="009C40A0">
      <w:pPr>
        <w:spacing w:before="240" w:after="240"/>
        <w:rPr>
          <w:b/>
        </w:rPr>
      </w:pPr>
      <w:r w:rsidRPr="003264A5">
        <w:rPr>
          <w:b/>
        </w:rPr>
        <w:t>NIP</w:t>
      </w:r>
      <w:r w:rsidR="00941316" w:rsidRPr="003264A5">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3264A5" w:rsidRDefault="009C40A0">
      <w:pPr>
        <w:spacing w:before="240" w:after="240"/>
        <w:rPr>
          <w:b/>
        </w:rPr>
      </w:pPr>
      <w:r w:rsidRPr="003264A5">
        <w:rPr>
          <w:b/>
        </w:rPr>
        <w:t xml:space="preserve">NR TELEFONU </w:t>
      </w:r>
      <w:r w:rsidR="00941316" w:rsidRPr="003264A5">
        <w:rPr>
          <w:b/>
        </w:rPr>
        <w:t>52 385 57 31</w:t>
      </w:r>
    </w:p>
    <w:p w:rsidR="00FD03BC" w:rsidRDefault="009C40A0">
      <w:pPr>
        <w:spacing w:before="240" w:after="240"/>
        <w:rPr>
          <w:b/>
          <w:color w:val="FF9900"/>
        </w:rPr>
      </w:pPr>
      <w:r w:rsidRPr="003264A5">
        <w:rPr>
          <w:b/>
        </w:rPr>
        <w:t>ADRES E-MAIL</w:t>
      </w:r>
      <w:hyperlink r:id="rId7" w:history="1">
        <w:r w:rsidR="00941316" w:rsidRPr="00272956">
          <w:rPr>
            <w:rStyle w:val="Hipercze"/>
            <w:b/>
          </w:rPr>
          <w:t>sekretariat@zdpnaklo.pl</w:t>
        </w:r>
      </w:hyperlink>
    </w:p>
    <w:p w:rsidR="00941316" w:rsidRDefault="00941316">
      <w:pPr>
        <w:spacing w:before="240" w:after="240"/>
        <w:rPr>
          <w:b/>
          <w:color w:val="FF9900"/>
        </w:rPr>
      </w:pPr>
      <w:r w:rsidRPr="003264A5">
        <w:rPr>
          <w:b/>
        </w:rPr>
        <w:t>ADRES STRONY ZAMAWIAJĄCEGO (BIP)</w:t>
      </w:r>
      <w:hyperlink r:id="rId8" w:history="1">
        <w:r w:rsidRPr="00272956">
          <w:rPr>
            <w:rStyle w:val="Hipercze"/>
            <w:b/>
          </w:rPr>
          <w:t>https://zdpnaklo.rbip.mojregion.info/</w:t>
        </w:r>
      </w:hyperlink>
    </w:p>
    <w:p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4B3ADC">
        <w:rPr>
          <w:sz w:val="20"/>
          <w:szCs w:val="20"/>
        </w:rPr>
        <w:t>czynności związane z remontem</w:t>
      </w:r>
      <w:r>
        <w:rPr>
          <w:sz w:val="20"/>
          <w:szCs w:val="20"/>
        </w:rPr>
        <w:t xml:space="preserve"> drogi powiatowej</w:t>
      </w:r>
      <w:r w:rsidR="009C40A0">
        <w:rPr>
          <w:sz w:val="20"/>
          <w:szCs w:val="20"/>
        </w:rPr>
        <w:t xml:space="preserve">: </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00C97F0A">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00C97F0A">
        <w:rPr>
          <w:sz w:val="20"/>
          <w:szCs w:val="20"/>
        </w:rPr>
        <w:t xml:space="preserve"> </w:t>
      </w:r>
      <w:r>
        <w:rPr>
          <w:sz w:val="20"/>
          <w:szCs w:val="20"/>
        </w:rPr>
        <w:t xml:space="preserve">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BA47C3">
        <w:rPr>
          <w:b/>
          <w:bCs/>
          <w:i/>
          <w:color w:val="000000" w:themeColor="text1"/>
          <w:sz w:val="20"/>
          <w:szCs w:val="20"/>
        </w:rPr>
        <w:t>Przebudowa</w:t>
      </w:r>
      <w:r w:rsidR="007C5020">
        <w:rPr>
          <w:b/>
          <w:bCs/>
          <w:i/>
          <w:color w:val="000000" w:themeColor="text1"/>
          <w:sz w:val="20"/>
          <w:szCs w:val="20"/>
        </w:rPr>
        <w:t xml:space="preserve"> drogi powiatowej nr 1921C </w:t>
      </w:r>
      <w:proofErr w:type="spellStart"/>
      <w:r w:rsidR="007C5020">
        <w:rPr>
          <w:b/>
          <w:bCs/>
          <w:i/>
          <w:color w:val="000000" w:themeColor="text1"/>
          <w:sz w:val="20"/>
          <w:szCs w:val="20"/>
        </w:rPr>
        <w:t>Paterek-Łankowiczki</w:t>
      </w:r>
      <w:proofErr w:type="spellEnd"/>
      <w:r w:rsidR="006E138B" w:rsidRPr="006E138B">
        <w:rPr>
          <w:b/>
          <w:bCs/>
          <w:i/>
          <w:color w:val="000000" w:themeColor="text1"/>
          <w:sz w:val="20"/>
          <w:szCs w:val="20"/>
        </w:rPr>
        <w:t xml:space="preserve"> </w:t>
      </w:r>
    </w:p>
    <w:p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rsidR="00EE4FDD" w:rsidRPr="004B3ADC" w:rsidRDefault="009C40A0" w:rsidP="00F2216D">
      <w:pPr>
        <w:numPr>
          <w:ilvl w:val="0"/>
          <w:numId w:val="1"/>
        </w:numPr>
        <w:spacing w:line="360" w:lineRule="auto"/>
        <w:jc w:val="both"/>
        <w:rPr>
          <w:color w:val="000000" w:themeColor="text1"/>
          <w:sz w:val="20"/>
          <w:szCs w:val="20"/>
        </w:rPr>
      </w:pPr>
      <w:r>
        <w:rPr>
          <w:sz w:val="20"/>
          <w:szCs w:val="20"/>
        </w:rPr>
        <w:lastRenderedPageBreak/>
        <w:t xml:space="preserve">Szczegółowy opis </w:t>
      </w:r>
      <w:r w:rsidR="00116963">
        <w:rPr>
          <w:sz w:val="20"/>
          <w:szCs w:val="20"/>
        </w:rPr>
        <w:t>zamówienia:</w:t>
      </w:r>
      <w:r w:rsidR="007C5020">
        <w:rPr>
          <w:sz w:val="20"/>
          <w:szCs w:val="20"/>
        </w:rPr>
        <w:t xml:space="preserve"> </w:t>
      </w:r>
      <w:r w:rsidR="0074253A">
        <w:rPr>
          <w:bCs/>
          <w:color w:val="000000" w:themeColor="text1"/>
          <w:sz w:val="20"/>
          <w:szCs w:val="20"/>
        </w:rPr>
        <w:t>Przebudowa</w:t>
      </w:r>
      <w:r w:rsidR="007C5020">
        <w:rPr>
          <w:bCs/>
          <w:color w:val="000000" w:themeColor="text1"/>
          <w:sz w:val="20"/>
          <w:szCs w:val="20"/>
        </w:rPr>
        <w:t xml:space="preserve"> drogi powiatowej nr 1921C </w:t>
      </w:r>
      <w:proofErr w:type="spellStart"/>
      <w:r w:rsidR="007C5020">
        <w:rPr>
          <w:bCs/>
          <w:color w:val="000000" w:themeColor="text1"/>
          <w:sz w:val="20"/>
          <w:szCs w:val="20"/>
        </w:rPr>
        <w:t>Paterek-Łankowiczki</w:t>
      </w:r>
      <w:proofErr w:type="spellEnd"/>
      <w:r w:rsidR="007C5020">
        <w:rPr>
          <w:bCs/>
          <w:color w:val="000000" w:themeColor="text1"/>
          <w:sz w:val="20"/>
          <w:szCs w:val="20"/>
        </w:rPr>
        <w:t xml:space="preserve"> na odcinku Kowalewko-Gromadno w km 14+391-15+301 dł. 910,0 </w:t>
      </w:r>
      <w:proofErr w:type="spellStart"/>
      <w:r w:rsidR="007C5020">
        <w:rPr>
          <w:bCs/>
          <w:color w:val="000000" w:themeColor="text1"/>
          <w:sz w:val="20"/>
          <w:szCs w:val="20"/>
        </w:rPr>
        <w:t>mb</w:t>
      </w:r>
      <w:proofErr w:type="spellEnd"/>
      <w:r w:rsidR="007C5020">
        <w:rPr>
          <w:bCs/>
          <w:color w:val="000000" w:themeColor="text1"/>
          <w:sz w:val="20"/>
          <w:szCs w:val="20"/>
        </w:rPr>
        <w:t>.</w:t>
      </w:r>
    </w:p>
    <w:p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7C5020">
        <w:rPr>
          <w:sz w:val="20"/>
          <w:szCs w:val="20"/>
        </w:rPr>
        <w:t xml:space="preserve"> </w:t>
      </w:r>
      <w:r w:rsidR="006E138B">
        <w:rPr>
          <w:sz w:val="20"/>
          <w:szCs w:val="20"/>
        </w:rPr>
        <w:t>roboty pomiarowe i</w:t>
      </w:r>
      <w:r w:rsidR="004B3ADC">
        <w:rPr>
          <w:sz w:val="20"/>
          <w:szCs w:val="20"/>
        </w:rPr>
        <w:t xml:space="preserve"> przygotowawcze, jezdnia</w:t>
      </w:r>
      <w:r w:rsidR="007C5020">
        <w:rPr>
          <w:sz w:val="20"/>
          <w:szCs w:val="20"/>
        </w:rPr>
        <w:t xml:space="preserve"> i skrzyżowanie , zjazdy,</w:t>
      </w:r>
      <w:r w:rsidR="00C9077D">
        <w:rPr>
          <w:sz w:val="20"/>
          <w:szCs w:val="20"/>
        </w:rPr>
        <w:t xml:space="preserve"> </w:t>
      </w:r>
      <w:r w:rsidR="004B3ADC">
        <w:rPr>
          <w:sz w:val="20"/>
          <w:szCs w:val="20"/>
        </w:rPr>
        <w:t>roboty wykończeniowe.</w:t>
      </w:r>
    </w:p>
    <w:p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przedmiar robót, 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p>
    <w:p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rsidR="00330C56" w:rsidRDefault="00330C56" w:rsidP="000D5C8D">
      <w:pPr>
        <w:pStyle w:val="Akapitzlist"/>
        <w:spacing w:line="360" w:lineRule="auto"/>
        <w:ind w:left="595"/>
        <w:jc w:val="both"/>
        <w:rPr>
          <w:sz w:val="20"/>
          <w:szCs w:val="20"/>
        </w:rPr>
      </w:pPr>
      <w:r>
        <w:rPr>
          <w:sz w:val="20"/>
          <w:szCs w:val="20"/>
        </w:rPr>
        <w:t xml:space="preserve">   odpadów.</w:t>
      </w:r>
    </w:p>
    <w:p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p>
    <w:p w:rsidR="00FD03BC" w:rsidRDefault="00847161">
      <w:pPr>
        <w:pStyle w:val="Nagwek2"/>
      </w:pPr>
      <w:bookmarkStart w:id="4" w:name="_s0i9odf430x7" w:colFirst="0" w:colLast="0"/>
      <w:bookmarkEnd w:id="4"/>
      <w:r>
        <w:t>V. Wizja lokalna</w:t>
      </w:r>
    </w:p>
    <w:p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rsidR="00FD03BC" w:rsidRDefault="00847161">
      <w:pPr>
        <w:pStyle w:val="Nagwek2"/>
      </w:pPr>
      <w:bookmarkStart w:id="5" w:name="_l3y36xf8w2mt" w:colFirst="0" w:colLast="0"/>
      <w:bookmarkEnd w:id="5"/>
      <w:r>
        <w:t>VI. Podwykonawstwo</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E24A6C" w:rsidRPr="00E24A6C">
        <w:rPr>
          <w:b/>
          <w:sz w:val="20"/>
          <w:szCs w:val="20"/>
        </w:rPr>
        <w:t xml:space="preserve">do </w:t>
      </w:r>
      <w:r w:rsidR="0076530A">
        <w:rPr>
          <w:b/>
          <w:sz w:val="20"/>
          <w:szCs w:val="20"/>
        </w:rPr>
        <w:t>2 miesiące</w:t>
      </w:r>
      <w:r w:rsidR="006E138B">
        <w:rPr>
          <w:b/>
          <w:sz w:val="20"/>
          <w:szCs w:val="20"/>
        </w:rPr>
        <w:t xml:space="preserve"> od daty podpisania umowy</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rsidR="00FD03BC" w:rsidRDefault="009C40A0">
      <w:pPr>
        <w:pStyle w:val="Nagwek2"/>
        <w:tabs>
          <w:tab w:val="left" w:pos="0"/>
        </w:tabs>
      </w:pPr>
      <w:bookmarkStart w:id="7" w:name="_nz5qrlch0jbr" w:colFirst="0" w:colLast="0"/>
      <w:bookmarkEnd w:id="7"/>
      <w:r>
        <w:t>VIII. Warunki udziału w postępowaniu</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76530A">
        <w:rPr>
          <w:sz w:val="20"/>
          <w:szCs w:val="20"/>
        </w:rPr>
        <w:t xml:space="preserve"> 700.000,00 </w:t>
      </w:r>
      <w:r w:rsidR="0004697D" w:rsidRPr="003F5169">
        <w:rPr>
          <w:sz w:val="20"/>
          <w:szCs w:val="20"/>
        </w:rPr>
        <w:t>zł brutto</w:t>
      </w:r>
      <w:r w:rsidRPr="003F5169">
        <w:rPr>
          <w:sz w:val="20"/>
          <w:szCs w:val="20"/>
        </w:rPr>
        <w:t xml:space="preserve">. </w:t>
      </w:r>
    </w:p>
    <w:p w:rsidR="003C2D08" w:rsidRDefault="003C2D08">
      <w:pPr>
        <w:spacing w:line="360" w:lineRule="auto"/>
        <w:ind w:left="868" w:right="20"/>
        <w:jc w:val="both"/>
        <w:rPr>
          <w:b/>
          <w:sz w:val="20"/>
          <w:szCs w:val="20"/>
        </w:rPr>
      </w:pPr>
      <w:r w:rsidRPr="003C2D08">
        <w:rPr>
          <w:b/>
          <w:sz w:val="20"/>
          <w:szCs w:val="20"/>
        </w:rPr>
        <w:t>POTENCJAŁ TECHNICZNY</w:t>
      </w:r>
    </w:p>
    <w:p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 xml:space="preserve">Wykonawcę wymienionego w wykazach określonych w rozporządzeniu Rady (WE) nr 765/2006 z dnia 18 maja 2006 r. dotyczącego środków ograniczających w związku </w:t>
      </w:r>
      <w:r w:rsidRPr="0045680B">
        <w:rPr>
          <w:sz w:val="20"/>
          <w:szCs w:val="20"/>
        </w:rPr>
        <w:lastRenderedPageBreak/>
        <w:t>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9"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0"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1"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2" w:history="1">
        <w:r w:rsidRPr="0045680B">
          <w:rPr>
            <w:rStyle w:val="Hipercze"/>
            <w:sz w:val="20"/>
            <w:szCs w:val="20"/>
          </w:rPr>
          <w:t>269/2014</w:t>
        </w:r>
      </w:hyperlink>
      <w:r w:rsidRPr="0045680B">
        <w:rPr>
          <w:sz w:val="20"/>
          <w:szCs w:val="20"/>
        </w:rPr>
        <w:t xml:space="preserve">'' albo wpisanego na listę osób i podmiotów, wobec których są stosowane środki, o których mowa w </w:t>
      </w:r>
      <w:hyperlink r:id="rId13"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rsidR="00FD03BC" w:rsidRDefault="009C40A0">
      <w:pPr>
        <w:numPr>
          <w:ilvl w:val="0"/>
          <w:numId w:val="24"/>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Default="009C40A0">
      <w:pPr>
        <w:pStyle w:val="Nagwek2"/>
      </w:pPr>
      <w:bookmarkStart w:id="10" w:name="_gb4nrns0uw97" w:colFirst="0" w:colLast="0"/>
      <w:bookmarkEnd w:id="10"/>
      <w:r>
        <w:t>XI. Poleganie na zasobach innych podmiotów</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lastRenderedPageBreak/>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DA22B6" w:rsidRDefault="009C40A0">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FD03BC" w:rsidRDefault="009C40A0">
      <w:pPr>
        <w:numPr>
          <w:ilvl w:val="1"/>
          <w:numId w:val="17"/>
        </w:numPr>
        <w:spacing w:line="320" w:lineRule="auto"/>
        <w:jc w:val="both"/>
        <w:rPr>
          <w:sz w:val="20"/>
          <w:szCs w:val="20"/>
        </w:rPr>
      </w:pPr>
      <w:r>
        <w:rPr>
          <w:sz w:val="20"/>
          <w:szCs w:val="20"/>
        </w:rPr>
        <w:lastRenderedPageBreak/>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A96C0A">
      <w:pPr>
        <w:spacing w:line="320" w:lineRule="auto"/>
        <w:ind w:left="720"/>
        <w:jc w:val="both"/>
        <w:rPr>
          <w:sz w:val="20"/>
          <w:szCs w:val="20"/>
        </w:rPr>
      </w:pPr>
      <w:hyperlink r:id="rId32">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C9077D">
        <w:rPr>
          <w:b/>
          <w:sz w:val="20"/>
          <w:szCs w:val="20"/>
        </w:rPr>
        <w:t xml:space="preserve"> </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D8595D">
        <w:rPr>
          <w:sz w:val="20"/>
          <w:szCs w:val="20"/>
        </w:rPr>
        <w:t>6</w:t>
      </w:r>
      <w:r w:rsidR="00661402">
        <w:rPr>
          <w:sz w:val="20"/>
          <w:szCs w:val="20"/>
        </w:rPr>
        <w:t>.0</w:t>
      </w:r>
      <w:r w:rsidR="00B1467D">
        <w:rPr>
          <w:sz w:val="20"/>
          <w:szCs w:val="20"/>
        </w:rPr>
        <w:t>00,00 zł</w:t>
      </w:r>
      <w:r>
        <w:rPr>
          <w:smallCaps/>
          <w:sz w:val="20"/>
          <w:szCs w:val="20"/>
        </w:rPr>
        <w:t> </w:t>
      </w:r>
      <w:r>
        <w:rPr>
          <w:sz w:val="20"/>
          <w:szCs w:val="20"/>
        </w:rPr>
        <w:t xml:space="preserve">(słownie: </w:t>
      </w:r>
      <w:r w:rsidR="00D8595D">
        <w:rPr>
          <w:sz w:val="20"/>
          <w:szCs w:val="20"/>
        </w:rPr>
        <w:t xml:space="preserve"> sześć tysięcy</w:t>
      </w:r>
      <w:r w:rsidR="002E1893">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rsidR="00FD03BC" w:rsidRDefault="009C40A0">
      <w:pPr>
        <w:numPr>
          <w:ilvl w:val="1"/>
          <w:numId w:val="5"/>
        </w:numPr>
        <w:spacing w:line="360" w:lineRule="auto"/>
        <w:ind w:left="896" w:hanging="409"/>
        <w:jc w:val="both"/>
      </w:pPr>
      <w:r>
        <w:rPr>
          <w:sz w:val="20"/>
          <w:szCs w:val="20"/>
        </w:rPr>
        <w:lastRenderedPageBreak/>
        <w:t xml:space="preserve">pieniądzu; </w:t>
      </w:r>
    </w:p>
    <w:p w:rsidR="00FD03BC" w:rsidRDefault="009C40A0">
      <w:pPr>
        <w:numPr>
          <w:ilvl w:val="1"/>
          <w:numId w:val="5"/>
        </w:numPr>
        <w:spacing w:line="360" w:lineRule="auto"/>
        <w:ind w:left="896" w:hanging="409"/>
        <w:jc w:val="both"/>
      </w:pPr>
      <w:r>
        <w:rPr>
          <w:sz w:val="20"/>
          <w:szCs w:val="20"/>
        </w:rPr>
        <w:t>gwarancjach bankowych;</w:t>
      </w:r>
    </w:p>
    <w:p w:rsidR="00FD03BC" w:rsidRDefault="009C40A0">
      <w:pPr>
        <w:numPr>
          <w:ilvl w:val="1"/>
          <w:numId w:val="5"/>
        </w:numPr>
        <w:spacing w:line="360" w:lineRule="auto"/>
        <w:ind w:left="896" w:hanging="409"/>
        <w:jc w:val="both"/>
      </w:pPr>
      <w:r>
        <w:rPr>
          <w:sz w:val="20"/>
          <w:szCs w:val="20"/>
        </w:rPr>
        <w:t>gwarancjach ubezpieczeniowych;</w:t>
      </w:r>
    </w:p>
    <w:p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D8595D">
        <w:rPr>
          <w:b/>
          <w:i/>
          <w:color w:val="000000" w:themeColor="text1"/>
          <w:sz w:val="20"/>
          <w:szCs w:val="20"/>
        </w:rPr>
        <w:t>ZDP-Z-5</w:t>
      </w:r>
      <w:r w:rsidR="004B3ADC">
        <w:rPr>
          <w:b/>
          <w:i/>
          <w:color w:val="000000" w:themeColor="text1"/>
          <w:sz w:val="20"/>
          <w:szCs w:val="20"/>
        </w:rPr>
        <w:t>/202</w:t>
      </w:r>
      <w:r w:rsidR="006E138B">
        <w:rPr>
          <w:b/>
          <w:i/>
          <w:color w:val="000000" w:themeColor="text1"/>
          <w:sz w:val="20"/>
          <w:szCs w:val="20"/>
        </w:rPr>
        <w:t>4</w:t>
      </w:r>
      <w:r w:rsidR="00890406">
        <w:rPr>
          <w:b/>
          <w:i/>
          <w:color w:val="000000" w:themeColor="text1"/>
          <w:sz w:val="20"/>
          <w:szCs w:val="20"/>
        </w:rPr>
        <w:t xml:space="preserve"> Przebudowa</w:t>
      </w:r>
      <w:r w:rsidR="00D8595D">
        <w:rPr>
          <w:b/>
          <w:i/>
          <w:color w:val="000000" w:themeColor="text1"/>
          <w:sz w:val="20"/>
          <w:szCs w:val="20"/>
        </w:rPr>
        <w:t xml:space="preserve"> drogi powiatowej</w:t>
      </w:r>
      <w:r w:rsidR="004B3ADC">
        <w:rPr>
          <w:b/>
          <w:i/>
          <w:color w:val="000000" w:themeColor="text1"/>
          <w:sz w:val="20"/>
          <w:szCs w:val="20"/>
        </w:rPr>
        <w:t xml:space="preserve"> nr 19</w:t>
      </w:r>
      <w:r w:rsidR="00D8595D">
        <w:rPr>
          <w:b/>
          <w:i/>
          <w:color w:val="000000" w:themeColor="text1"/>
          <w:sz w:val="20"/>
          <w:szCs w:val="20"/>
        </w:rPr>
        <w:t>21</w:t>
      </w:r>
      <w:r w:rsidR="004B3ADC">
        <w:rPr>
          <w:b/>
          <w:i/>
          <w:color w:val="000000" w:themeColor="text1"/>
          <w:sz w:val="20"/>
          <w:szCs w:val="20"/>
        </w:rPr>
        <w:t>C</w:t>
      </w:r>
      <w:r w:rsidRPr="00422E24">
        <w:rPr>
          <w:i/>
          <w:color w:val="F79646" w:themeColor="accent6"/>
          <w:sz w:val="20"/>
          <w:szCs w:val="20"/>
        </w:rPr>
        <w:t>.</w:t>
      </w:r>
    </w:p>
    <w:p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rsidR="00FD03BC" w:rsidRDefault="009C40A0">
      <w:pPr>
        <w:pStyle w:val="Nagwek2"/>
        <w:spacing w:before="240" w:after="240"/>
      </w:pPr>
      <w:bookmarkStart w:id="17" w:name="_kraqvybbazqg" w:colFirst="0" w:colLast="0"/>
      <w:bookmarkEnd w:id="17"/>
      <w:r>
        <w:t>XVII</w:t>
      </w:r>
      <w:r w:rsidR="00763672">
        <w:t>I</w:t>
      </w:r>
      <w:r>
        <w:t>. Termin związania ofertą</w:t>
      </w:r>
    </w:p>
    <w:p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2E1893">
        <w:rPr>
          <w:sz w:val="20"/>
          <w:szCs w:val="20"/>
        </w:rPr>
        <w:t xml:space="preserve"> 05.09</w:t>
      </w:r>
      <w:r w:rsidR="00E4528C">
        <w:rPr>
          <w:sz w:val="20"/>
          <w:szCs w:val="20"/>
        </w:rPr>
        <w:t>.</w:t>
      </w:r>
      <w:r w:rsidR="00113553">
        <w:rPr>
          <w:sz w:val="20"/>
          <w:szCs w:val="20"/>
        </w:rPr>
        <w:t>202</w:t>
      </w:r>
      <w:r w:rsidR="003C5C5F">
        <w:rPr>
          <w:sz w:val="20"/>
          <w:szCs w:val="20"/>
        </w:rPr>
        <w:t xml:space="preserve">4 </w:t>
      </w:r>
      <w:r>
        <w:rPr>
          <w:sz w:val="20"/>
          <w:szCs w:val="20"/>
        </w:rPr>
        <w:t xml:space="preserve">r. </w:t>
      </w:r>
    </w:p>
    <w:p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8" w:name="_iwk7tzonv6ne" w:colFirst="0" w:colLast="0"/>
      <w:bookmarkEnd w:id="18"/>
      <w:r>
        <w:t>XIX</w:t>
      </w:r>
      <w:r w:rsidR="009C40A0">
        <w:t>. Miejsce i termin składania ofert</w:t>
      </w:r>
    </w:p>
    <w:p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3">
        <w:r w:rsidRPr="00146499">
          <w:rPr>
            <w:color w:val="1155CC"/>
            <w:sz w:val="20"/>
            <w:szCs w:val="20"/>
            <w:u w:val="single"/>
          </w:rPr>
          <w:t>platformazakupowa.pl</w:t>
        </w:r>
      </w:hyperlink>
      <w:r w:rsidRPr="00146499">
        <w:rPr>
          <w:sz w:val="20"/>
          <w:szCs w:val="20"/>
        </w:rPr>
        <w:t xml:space="preserve"> pod adresem:</w:t>
      </w:r>
      <w:hyperlink r:id="rId34"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2E1893">
        <w:rPr>
          <w:b/>
          <w:sz w:val="20"/>
          <w:szCs w:val="20"/>
        </w:rPr>
        <w:t>07 sierpnia</w:t>
      </w:r>
      <w:r w:rsidR="00113553">
        <w:rPr>
          <w:b/>
          <w:sz w:val="20"/>
          <w:szCs w:val="20"/>
        </w:rPr>
        <w:t xml:space="preserve"> 202</w:t>
      </w:r>
      <w:r w:rsidR="003C5C5F">
        <w:rPr>
          <w:b/>
          <w:sz w:val="20"/>
          <w:szCs w:val="20"/>
        </w:rPr>
        <w:t>4</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6">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7">
        <w:r w:rsidRPr="00146499">
          <w:rPr>
            <w:color w:val="1155CC"/>
            <w:sz w:val="20"/>
            <w:szCs w:val="20"/>
            <w:u w:val="single"/>
          </w:rPr>
          <w:t>https://platformazakupowa.pl/strona/45-instrukcje</w:t>
        </w:r>
      </w:hyperlink>
    </w:p>
    <w:p w:rsidR="00FD03BC" w:rsidRDefault="00763672">
      <w:pPr>
        <w:pStyle w:val="Nagwek2"/>
        <w:spacing w:line="320" w:lineRule="auto"/>
        <w:jc w:val="both"/>
      </w:pPr>
      <w:bookmarkStart w:id="19" w:name="_g4kmfra1vcqp" w:colFirst="0" w:colLast="0"/>
      <w:bookmarkEnd w:id="19"/>
      <w:r>
        <w:t>X</w:t>
      </w:r>
      <w:r w:rsidR="009C40A0">
        <w:t>X. Otwarcie ofert</w:t>
      </w:r>
    </w:p>
    <w:p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2E1893">
        <w:rPr>
          <w:b/>
          <w:bCs/>
        </w:rPr>
        <w:t>07</w:t>
      </w:r>
      <w:r w:rsidR="003C5C5F" w:rsidRPr="003C5C5F">
        <w:rPr>
          <w:b/>
          <w:bCs/>
        </w:rPr>
        <w:t xml:space="preserve"> </w:t>
      </w:r>
      <w:r w:rsidR="002E1893">
        <w:rPr>
          <w:b/>
          <w:bCs/>
        </w:rPr>
        <w:t>sierpnia</w:t>
      </w:r>
      <w:r w:rsidR="00E4528C">
        <w:rPr>
          <w:b/>
          <w:bCs/>
        </w:rPr>
        <w:t xml:space="preserve"> </w:t>
      </w:r>
      <w:r w:rsidR="00113553">
        <w:rPr>
          <w:b/>
          <w:color w:val="000000" w:themeColor="text1"/>
          <w:sz w:val="20"/>
          <w:szCs w:val="20"/>
        </w:rPr>
        <w:t>202</w:t>
      </w:r>
      <w:r w:rsidR="003C5C5F">
        <w:rPr>
          <w:b/>
          <w:color w:val="000000" w:themeColor="text1"/>
          <w:sz w:val="20"/>
          <w:szCs w:val="20"/>
        </w:rPr>
        <w:t>4</w:t>
      </w:r>
      <w:r w:rsidR="00661402" w:rsidRPr="00661402">
        <w:rPr>
          <w:b/>
          <w:color w:val="000000" w:themeColor="text1"/>
          <w:sz w:val="20"/>
          <w:szCs w:val="20"/>
        </w:rPr>
        <w:t xml:space="preserve"> r. godz. 9:15</w:t>
      </w:r>
    </w:p>
    <w:p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rsidR="00FD03BC" w:rsidRDefault="009C40A0">
      <w:pPr>
        <w:shd w:val="clear" w:color="auto" w:fill="FFFFFF"/>
        <w:ind w:firstLine="720"/>
        <w:jc w:val="both"/>
      </w:pPr>
      <w:r>
        <w:t>2) cenach lub kosztach zawartych w ofertach.</w:t>
      </w:r>
    </w:p>
    <w:p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rsidR="00FD03BC" w:rsidRDefault="009C40A0" w:rsidP="0085372C">
      <w:pPr>
        <w:spacing w:line="360" w:lineRule="auto"/>
        <w:ind w:left="426"/>
        <w:jc w:val="both"/>
        <w:rPr>
          <w:sz w:val="20"/>
          <w:szCs w:val="20"/>
        </w:rPr>
      </w:pPr>
      <w:r>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rsidR="001110ED" w:rsidRDefault="001110ED" w:rsidP="00661402">
      <w:pPr>
        <w:spacing w:line="360" w:lineRule="auto"/>
        <w:rPr>
          <w:sz w:val="20"/>
          <w:szCs w:val="20"/>
        </w:rPr>
      </w:pPr>
      <w:r>
        <w:rPr>
          <w:sz w:val="20"/>
          <w:szCs w:val="20"/>
        </w:rPr>
        <w:t xml:space="preserve"> a) pieniądzu,</w:t>
      </w:r>
    </w:p>
    <w:p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rsidR="001110ED" w:rsidRDefault="001110ED" w:rsidP="00661402">
      <w:pPr>
        <w:spacing w:line="360" w:lineRule="auto"/>
        <w:rPr>
          <w:sz w:val="20"/>
          <w:szCs w:val="20"/>
        </w:rPr>
      </w:pPr>
      <w:r>
        <w:rPr>
          <w:sz w:val="20"/>
          <w:szCs w:val="20"/>
        </w:rPr>
        <w:t xml:space="preserve">     że zobowiązanie kasy jest zawsze zobowiązaniem pieniężnym, </w:t>
      </w:r>
    </w:p>
    <w:p w:rsidR="001110ED" w:rsidRDefault="001110ED" w:rsidP="00661402">
      <w:pPr>
        <w:spacing w:line="360" w:lineRule="auto"/>
        <w:rPr>
          <w:sz w:val="20"/>
          <w:szCs w:val="20"/>
        </w:rPr>
      </w:pPr>
      <w:r>
        <w:rPr>
          <w:sz w:val="20"/>
          <w:szCs w:val="20"/>
        </w:rPr>
        <w:t xml:space="preserve">   c)gwarancjach bankowych,</w:t>
      </w:r>
    </w:p>
    <w:p w:rsidR="001110ED" w:rsidRDefault="001110ED" w:rsidP="00661402">
      <w:pPr>
        <w:spacing w:line="360" w:lineRule="auto"/>
        <w:rPr>
          <w:sz w:val="20"/>
          <w:szCs w:val="20"/>
        </w:rPr>
      </w:pPr>
      <w:r>
        <w:rPr>
          <w:sz w:val="20"/>
          <w:szCs w:val="20"/>
        </w:rPr>
        <w:t xml:space="preserve">   d)gwarancjach ubezpieczeniowych,</w:t>
      </w:r>
    </w:p>
    <w:p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rsidR="001110ED" w:rsidRDefault="00166746" w:rsidP="00661402">
      <w:pPr>
        <w:spacing w:line="360" w:lineRule="auto"/>
        <w:rPr>
          <w:sz w:val="20"/>
          <w:szCs w:val="20"/>
        </w:rPr>
      </w:pPr>
      <w:r>
        <w:rPr>
          <w:sz w:val="20"/>
          <w:szCs w:val="20"/>
        </w:rPr>
        <w:t xml:space="preserve">      poz. 299).</w:t>
      </w:r>
    </w:p>
    <w:p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rsidR="001D180A" w:rsidRDefault="001D180A" w:rsidP="00661402">
      <w:pPr>
        <w:spacing w:line="360" w:lineRule="auto"/>
        <w:rPr>
          <w:sz w:val="20"/>
          <w:szCs w:val="20"/>
        </w:rPr>
      </w:pPr>
      <w:r>
        <w:rPr>
          <w:sz w:val="20"/>
          <w:szCs w:val="20"/>
        </w:rPr>
        <w:t xml:space="preserve">      kredytowej,</w:t>
      </w:r>
    </w:p>
    <w:p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rsidR="001D180A" w:rsidRDefault="001D180A" w:rsidP="00661402">
      <w:pPr>
        <w:spacing w:line="360" w:lineRule="auto"/>
        <w:rPr>
          <w:sz w:val="20"/>
          <w:szCs w:val="20"/>
        </w:rPr>
      </w:pPr>
      <w:r>
        <w:rPr>
          <w:sz w:val="20"/>
          <w:szCs w:val="20"/>
        </w:rPr>
        <w:t xml:space="preserve">      jednostkę Samorządu terytorialnego,</w:t>
      </w:r>
    </w:p>
    <w:p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rsidR="001D180A" w:rsidRDefault="001D180A" w:rsidP="00661402">
      <w:pPr>
        <w:spacing w:line="360" w:lineRule="auto"/>
        <w:rPr>
          <w:sz w:val="20"/>
          <w:szCs w:val="20"/>
        </w:rPr>
      </w:pPr>
      <w:r>
        <w:rPr>
          <w:sz w:val="20"/>
          <w:szCs w:val="20"/>
        </w:rPr>
        <w:t xml:space="preserve">     1996 roku o zastawie rejestrowym i rejestrze zastawów (Dz.U. z 2018 r. poz. 2017).</w:t>
      </w:r>
    </w:p>
    <w:p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rsidR="001D180A" w:rsidRPr="001D180A" w:rsidRDefault="001D180A" w:rsidP="001110ED">
      <w:pPr>
        <w:rPr>
          <w:b/>
          <w:sz w:val="20"/>
          <w:szCs w:val="20"/>
        </w:rPr>
      </w:pPr>
    </w:p>
    <w:p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Pr>
          <w:b/>
          <w:sz w:val="20"/>
          <w:szCs w:val="20"/>
        </w:rPr>
        <w:t>do SWZ</w:t>
      </w:r>
      <w:r>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rsidR="00C55DA5" w:rsidRDefault="00C55DA5" w:rsidP="00C55DA5">
      <w:pPr>
        <w:spacing w:line="360" w:lineRule="auto"/>
        <w:ind w:left="-76"/>
        <w:jc w:val="both"/>
        <w:rPr>
          <w:sz w:val="20"/>
          <w:szCs w:val="20"/>
        </w:rPr>
      </w:pPr>
      <w:r w:rsidRPr="00C55DA5">
        <w:rPr>
          <w:sz w:val="20"/>
          <w:szCs w:val="20"/>
        </w:rPr>
        <w:t>zawartej umowy w stosunku do treści oferty, na podstawie której dokonano wyboru wykonawcy, w</w:t>
      </w:r>
    </w:p>
    <w:p w:rsidR="00C55DA5" w:rsidRDefault="00C55DA5" w:rsidP="00C55DA5">
      <w:pPr>
        <w:spacing w:line="360" w:lineRule="auto"/>
        <w:ind w:left="-76"/>
        <w:jc w:val="both"/>
        <w:rPr>
          <w:sz w:val="20"/>
          <w:szCs w:val="20"/>
        </w:rPr>
      </w:pPr>
      <w:r w:rsidRPr="00C55DA5">
        <w:rPr>
          <w:sz w:val="20"/>
          <w:szCs w:val="20"/>
        </w:rPr>
        <w:t xml:space="preserve"> przypadku wystąpienia co najmniej jednej z okoliczności wymienionych poniżej, z uwzględnieniem </w:t>
      </w:r>
    </w:p>
    <w:p w:rsidR="00C55DA5" w:rsidRDefault="00C55DA5" w:rsidP="00C55DA5">
      <w:pPr>
        <w:spacing w:line="360" w:lineRule="auto"/>
        <w:ind w:left="-76"/>
        <w:jc w:val="both"/>
        <w:rPr>
          <w:sz w:val="20"/>
          <w:szCs w:val="20"/>
        </w:rPr>
      </w:pPr>
      <w:r w:rsidRPr="00C55DA5">
        <w:rPr>
          <w:sz w:val="20"/>
          <w:szCs w:val="20"/>
        </w:rPr>
        <w:t>podawanych warunków ich wprowadzenia:</w:t>
      </w:r>
    </w:p>
    <w:p w:rsidR="00C55DA5" w:rsidRPr="00C55DA5" w:rsidRDefault="00C55DA5" w:rsidP="00C55DA5">
      <w:pPr>
        <w:spacing w:line="360" w:lineRule="auto"/>
        <w:ind w:left="-76"/>
        <w:jc w:val="both"/>
        <w:rPr>
          <w:sz w:val="20"/>
          <w:szCs w:val="20"/>
        </w:rPr>
      </w:pPr>
      <w:r w:rsidRPr="00C55DA5">
        <w:rPr>
          <w:b/>
          <w:sz w:val="20"/>
          <w:szCs w:val="20"/>
        </w:rPr>
        <w:t xml:space="preserve">3.2 </w:t>
      </w:r>
      <w:r w:rsidRPr="00C55DA5">
        <w:rPr>
          <w:sz w:val="20"/>
          <w:szCs w:val="20"/>
        </w:rPr>
        <w:t>Zmiana terminu realizacji zamówienia w przypadku:</w:t>
      </w:r>
    </w:p>
    <w:p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rsidR="00C55DA5" w:rsidRDefault="00C55DA5" w:rsidP="00C55DA5">
      <w:pPr>
        <w:spacing w:line="360" w:lineRule="auto"/>
        <w:jc w:val="both"/>
        <w:rPr>
          <w:sz w:val="20"/>
          <w:szCs w:val="20"/>
        </w:rPr>
      </w:pPr>
      <w:r>
        <w:rPr>
          <w:b/>
          <w:sz w:val="20"/>
          <w:szCs w:val="20"/>
        </w:rPr>
        <w:t>3.3.</w:t>
      </w:r>
      <w:r w:rsidRPr="00C55DA5">
        <w:rPr>
          <w:sz w:val="20"/>
          <w:szCs w:val="20"/>
        </w:rPr>
        <w:t xml:space="preserve">Zmiana podwykonawcy - na pisemny wniosek Wykonawcy, dopuszcza się zmianę podwykonawcy </w:t>
      </w:r>
    </w:p>
    <w:p w:rsidR="00C55DA5" w:rsidRDefault="00C55DA5" w:rsidP="00C55DA5">
      <w:pPr>
        <w:spacing w:line="360" w:lineRule="auto"/>
        <w:jc w:val="both"/>
        <w:rPr>
          <w:sz w:val="20"/>
          <w:szCs w:val="20"/>
        </w:rPr>
      </w:pPr>
      <w:r w:rsidRPr="00C55DA5">
        <w:rPr>
          <w:sz w:val="20"/>
          <w:szCs w:val="20"/>
        </w:rPr>
        <w:lastRenderedPageBreak/>
        <w:t xml:space="preserve">lub rezygnację z udziału podwykonawcy przy realizacji przedmiotu zamówienia. Zamiana może </w:t>
      </w:r>
    </w:p>
    <w:p w:rsidR="00C55DA5" w:rsidRDefault="00C55DA5" w:rsidP="00C55DA5">
      <w:pPr>
        <w:spacing w:line="360" w:lineRule="auto"/>
        <w:jc w:val="both"/>
        <w:rPr>
          <w:sz w:val="20"/>
          <w:szCs w:val="20"/>
        </w:rPr>
      </w:pPr>
      <w:r w:rsidRPr="00C55DA5">
        <w:rPr>
          <w:sz w:val="20"/>
          <w:szCs w:val="20"/>
        </w:rPr>
        <w:t>nastąpić wyłącznie po przedstawieniu przez Wykonawcę oświadczenia podwykonawcy o jego</w:t>
      </w:r>
    </w:p>
    <w:p w:rsidR="00C55DA5" w:rsidRDefault="00C55DA5" w:rsidP="00C55DA5">
      <w:pPr>
        <w:spacing w:line="360" w:lineRule="auto"/>
        <w:jc w:val="both"/>
        <w:rPr>
          <w:sz w:val="20"/>
          <w:szCs w:val="20"/>
        </w:rPr>
      </w:pPr>
      <w:r w:rsidRPr="00C55DA5">
        <w:rPr>
          <w:sz w:val="20"/>
          <w:szCs w:val="20"/>
        </w:rPr>
        <w:t xml:space="preserve"> rezygnacji z udziału w realizacji przedmiotu zamówienia oraz o braku roszczeń podwykonawcy </w:t>
      </w:r>
    </w:p>
    <w:p w:rsidR="00C55DA5" w:rsidRDefault="00C55DA5" w:rsidP="00C55DA5">
      <w:pPr>
        <w:spacing w:line="360" w:lineRule="auto"/>
        <w:jc w:val="both"/>
        <w:rPr>
          <w:sz w:val="20"/>
          <w:szCs w:val="20"/>
        </w:rPr>
      </w:pPr>
      <w:r w:rsidRPr="00C55DA5">
        <w:rPr>
          <w:sz w:val="20"/>
          <w:szCs w:val="20"/>
        </w:rPr>
        <w:t xml:space="preserve">wobec Wykonawcy z tytułu realizacji robót. Jeżeli zmiana dotyczy podmiotu trzeciego, na </w:t>
      </w:r>
    </w:p>
    <w:p w:rsidR="00C55DA5" w:rsidRDefault="00C55DA5" w:rsidP="00C55DA5">
      <w:pPr>
        <w:spacing w:line="360" w:lineRule="auto"/>
        <w:jc w:val="both"/>
        <w:rPr>
          <w:sz w:val="20"/>
          <w:szCs w:val="20"/>
        </w:rPr>
      </w:pPr>
      <w:r w:rsidRPr="00C55DA5">
        <w:rPr>
          <w:sz w:val="20"/>
          <w:szCs w:val="20"/>
        </w:rPr>
        <w:t xml:space="preserve">zasobach którego Wykonawca opierał się wykazując spełnianie warunków udziału w </w:t>
      </w:r>
    </w:p>
    <w:p w:rsidR="00C55DA5" w:rsidRDefault="00C55DA5" w:rsidP="00C55DA5">
      <w:pPr>
        <w:spacing w:line="360" w:lineRule="auto"/>
        <w:jc w:val="both"/>
        <w:rPr>
          <w:sz w:val="20"/>
          <w:szCs w:val="20"/>
        </w:rPr>
      </w:pPr>
      <w:r w:rsidRPr="00C55DA5">
        <w:rPr>
          <w:sz w:val="20"/>
          <w:szCs w:val="20"/>
        </w:rPr>
        <w:t>postępowaniu, Zamawiający dopuści zmianę pod warunkiem, że nowy podwykonawca wykaże</w:t>
      </w:r>
    </w:p>
    <w:p w:rsidR="00C55DA5" w:rsidRDefault="00C55DA5" w:rsidP="00C55DA5">
      <w:pPr>
        <w:spacing w:line="360" w:lineRule="auto"/>
        <w:jc w:val="both"/>
        <w:rPr>
          <w:sz w:val="20"/>
          <w:szCs w:val="20"/>
        </w:rPr>
      </w:pPr>
      <w:r w:rsidRPr="00C55DA5">
        <w:rPr>
          <w:sz w:val="20"/>
          <w:szCs w:val="20"/>
        </w:rPr>
        <w:t>spełnianie warunków w zakresie nie mniejszym niż wskazane na etapie postępowania o</w:t>
      </w:r>
    </w:p>
    <w:p w:rsidR="00C55DA5" w:rsidRDefault="00C55DA5" w:rsidP="00C55DA5">
      <w:pPr>
        <w:spacing w:line="360" w:lineRule="auto"/>
        <w:jc w:val="both"/>
        <w:rPr>
          <w:sz w:val="20"/>
          <w:szCs w:val="20"/>
        </w:rPr>
      </w:pPr>
      <w:r w:rsidRPr="00C55DA5">
        <w:rPr>
          <w:sz w:val="20"/>
          <w:szCs w:val="20"/>
        </w:rPr>
        <w:t xml:space="preserve"> udzielenie zamówienia przez dotychczasowego podwykonawcę. Zmiany podwykonawcy można </w:t>
      </w:r>
    </w:p>
    <w:p w:rsidR="00C55DA5" w:rsidRDefault="00C55DA5" w:rsidP="00C55DA5">
      <w:pPr>
        <w:spacing w:line="360" w:lineRule="auto"/>
        <w:jc w:val="both"/>
        <w:rPr>
          <w:sz w:val="20"/>
          <w:szCs w:val="20"/>
        </w:rPr>
      </w:pPr>
      <w:r w:rsidRPr="00C55DA5">
        <w:rPr>
          <w:sz w:val="20"/>
          <w:szCs w:val="20"/>
        </w:rPr>
        <w:t xml:space="preserve">dokonać jedynie, jeżeli wykonywanie części robót przez podwykonawcę zostało wskazane przez </w:t>
      </w:r>
    </w:p>
    <w:p w:rsidR="00C55DA5" w:rsidRDefault="00C55DA5" w:rsidP="00C55DA5">
      <w:pPr>
        <w:spacing w:line="360" w:lineRule="auto"/>
        <w:jc w:val="both"/>
        <w:rPr>
          <w:sz w:val="20"/>
          <w:szCs w:val="20"/>
        </w:rPr>
      </w:pPr>
      <w:r w:rsidRPr="00C55DA5">
        <w:rPr>
          <w:sz w:val="20"/>
          <w:szCs w:val="20"/>
        </w:rPr>
        <w:t xml:space="preserve">Wykonawcę w ofercie. </w:t>
      </w:r>
    </w:p>
    <w:p w:rsidR="00C55DA5" w:rsidRDefault="00C55DA5" w:rsidP="00C55DA5">
      <w:pPr>
        <w:spacing w:line="360" w:lineRule="auto"/>
        <w:jc w:val="both"/>
        <w:rPr>
          <w:sz w:val="20"/>
          <w:szCs w:val="20"/>
        </w:rPr>
      </w:pPr>
      <w:r w:rsidRPr="00C55DA5">
        <w:rPr>
          <w:b/>
          <w:sz w:val="20"/>
          <w:szCs w:val="20"/>
        </w:rPr>
        <w:t xml:space="preserve"> 3.</w:t>
      </w:r>
      <w:r w:rsidRPr="00C55DA5">
        <w:rPr>
          <w:sz w:val="20"/>
          <w:szCs w:val="20"/>
        </w:rPr>
        <w:t>4Zmiana osób odpowiedzialnych za kontakty i nadzór nad przedmiotem umowy, których nie</w:t>
      </w:r>
    </w:p>
    <w:p w:rsidR="00C55DA5" w:rsidRDefault="00C55DA5" w:rsidP="00C55DA5">
      <w:pPr>
        <w:spacing w:line="360" w:lineRule="auto"/>
        <w:jc w:val="both"/>
        <w:rPr>
          <w:sz w:val="20"/>
          <w:szCs w:val="20"/>
        </w:rPr>
      </w:pPr>
      <w:r w:rsidRPr="00C55DA5">
        <w:rPr>
          <w:sz w:val="20"/>
          <w:szCs w:val="20"/>
        </w:rPr>
        <w:t xml:space="preserve"> można było przewidzieć w chwili sporządzenia niniejszej specyfikacji i w chwili zawarcia umowy,</w:t>
      </w:r>
    </w:p>
    <w:p w:rsidR="00C55DA5" w:rsidRPr="00C55DA5" w:rsidRDefault="00C55DA5" w:rsidP="00C55DA5">
      <w:pPr>
        <w:spacing w:line="360" w:lineRule="auto"/>
        <w:jc w:val="both"/>
        <w:rPr>
          <w:sz w:val="20"/>
          <w:szCs w:val="20"/>
        </w:rPr>
      </w:pPr>
      <w:r w:rsidRPr="00C55DA5">
        <w:rPr>
          <w:sz w:val="20"/>
          <w:szCs w:val="20"/>
        </w:rPr>
        <w:t>a których zmiana ma bezpośredni wpływ na wykonanie umowy, np. gdyby wskutek</w:t>
      </w:r>
    </w:p>
    <w:p w:rsidR="00C55DA5" w:rsidRDefault="00C55DA5" w:rsidP="00C55DA5">
      <w:pPr>
        <w:spacing w:line="360" w:lineRule="auto"/>
        <w:ind w:left="284"/>
        <w:jc w:val="both"/>
        <w:rPr>
          <w:sz w:val="20"/>
          <w:szCs w:val="20"/>
        </w:rPr>
      </w:pPr>
      <w:r w:rsidRPr="00C55DA5">
        <w:rPr>
          <w:sz w:val="20"/>
          <w:szCs w:val="20"/>
        </w:rPr>
        <w:t xml:space="preserve">wydarzeń losowych osoby wskazane w umowie nie mogły pełnić swoich czynności w okresie </w:t>
      </w:r>
    </w:p>
    <w:p w:rsidR="00C55DA5" w:rsidRDefault="00C55DA5" w:rsidP="00C55DA5">
      <w:pPr>
        <w:spacing w:line="360" w:lineRule="auto"/>
        <w:ind w:left="284"/>
        <w:jc w:val="both"/>
        <w:rPr>
          <w:sz w:val="20"/>
          <w:szCs w:val="20"/>
        </w:rPr>
      </w:pPr>
      <w:r w:rsidRPr="00C55DA5">
        <w:rPr>
          <w:sz w:val="20"/>
          <w:szCs w:val="20"/>
        </w:rPr>
        <w:t xml:space="preserve">obowiązywania umowy. W przypadku osób sprawujących nadzór nad realizacją umowy ze strony </w:t>
      </w:r>
    </w:p>
    <w:p w:rsidR="00C55DA5" w:rsidRDefault="00C55DA5" w:rsidP="00C55DA5">
      <w:pPr>
        <w:spacing w:line="360" w:lineRule="auto"/>
        <w:ind w:left="284"/>
        <w:jc w:val="both"/>
        <w:rPr>
          <w:sz w:val="20"/>
          <w:szCs w:val="20"/>
        </w:rPr>
      </w:pPr>
      <w:r w:rsidRPr="00C55DA5">
        <w:rPr>
          <w:sz w:val="20"/>
          <w:szCs w:val="20"/>
        </w:rPr>
        <w:t xml:space="preserve">Wykonawcy zmiana którejkolwiek z osób musi być uzasadniona przez Wykonawcę na piśmie i </w:t>
      </w:r>
    </w:p>
    <w:p w:rsidR="00C55DA5" w:rsidRDefault="00C55DA5" w:rsidP="00C55DA5">
      <w:pPr>
        <w:spacing w:line="360" w:lineRule="auto"/>
        <w:ind w:left="284"/>
        <w:jc w:val="both"/>
        <w:rPr>
          <w:sz w:val="20"/>
          <w:szCs w:val="20"/>
        </w:rPr>
      </w:pPr>
      <w:r w:rsidRPr="00C55DA5">
        <w:rPr>
          <w:sz w:val="20"/>
          <w:szCs w:val="20"/>
        </w:rPr>
        <w:t xml:space="preserve">zaakceptowana pisemnie przez Zamawiającego. Zamawiający zaakceptuje zmianę wyłącznie </w:t>
      </w:r>
    </w:p>
    <w:p w:rsidR="00C55DA5" w:rsidRDefault="00C55DA5" w:rsidP="00C55DA5">
      <w:pPr>
        <w:spacing w:line="360" w:lineRule="auto"/>
        <w:ind w:left="284"/>
        <w:jc w:val="both"/>
        <w:rPr>
          <w:sz w:val="20"/>
          <w:szCs w:val="20"/>
        </w:rPr>
      </w:pPr>
      <w:r w:rsidRPr="00C55DA5">
        <w:rPr>
          <w:sz w:val="20"/>
          <w:szCs w:val="20"/>
        </w:rPr>
        <w:t xml:space="preserve">wtedy, gdy kwalifikacje i doświadczenie wskazanych osób będą takie same lub wyższe od </w:t>
      </w:r>
    </w:p>
    <w:p w:rsidR="00C55DA5" w:rsidRDefault="00C55DA5" w:rsidP="00C55DA5">
      <w:pPr>
        <w:spacing w:line="360" w:lineRule="auto"/>
        <w:ind w:left="284"/>
        <w:jc w:val="both"/>
        <w:rPr>
          <w:sz w:val="20"/>
          <w:szCs w:val="20"/>
        </w:rPr>
      </w:pPr>
      <w:r w:rsidRPr="00C55DA5">
        <w:rPr>
          <w:sz w:val="20"/>
          <w:szCs w:val="20"/>
        </w:rPr>
        <w:t xml:space="preserve">kwalifikacji i doświadczenia osób wskazanych w ofercie Wykonawcy, a dokonana zmiana nie </w:t>
      </w:r>
    </w:p>
    <w:p w:rsidR="00C55DA5" w:rsidRPr="00C55DA5" w:rsidRDefault="00C55DA5" w:rsidP="00C55DA5">
      <w:pPr>
        <w:spacing w:line="360" w:lineRule="auto"/>
        <w:ind w:left="284"/>
        <w:jc w:val="both"/>
        <w:rPr>
          <w:sz w:val="20"/>
          <w:szCs w:val="20"/>
        </w:rPr>
      </w:pPr>
      <w:r w:rsidRPr="00C55DA5">
        <w:rPr>
          <w:sz w:val="20"/>
          <w:szCs w:val="20"/>
        </w:rPr>
        <w:t>spowoduje wydłużenia terminu wykonania przedmiotu umowy.</w:t>
      </w:r>
    </w:p>
    <w:p w:rsidR="00C55DA5" w:rsidRDefault="00C55DA5" w:rsidP="00C55DA5">
      <w:pPr>
        <w:spacing w:line="360" w:lineRule="auto"/>
        <w:jc w:val="both"/>
        <w:rPr>
          <w:sz w:val="20"/>
          <w:szCs w:val="20"/>
        </w:rPr>
      </w:pPr>
      <w:r w:rsidRPr="00C55DA5">
        <w:rPr>
          <w:b/>
          <w:sz w:val="20"/>
          <w:szCs w:val="20"/>
        </w:rPr>
        <w:t>3.5</w:t>
      </w:r>
      <w:r w:rsidRPr="00C55DA5">
        <w:rPr>
          <w:sz w:val="20"/>
          <w:szCs w:val="20"/>
        </w:rPr>
        <w:t xml:space="preserve"> Zmiana umowy w zakresie materiałów, parametrów technicznych, technologii wykonania robót </w:t>
      </w:r>
    </w:p>
    <w:p w:rsidR="00C55DA5" w:rsidRPr="00C55DA5" w:rsidRDefault="00C55DA5" w:rsidP="00C55DA5">
      <w:pPr>
        <w:spacing w:line="360" w:lineRule="auto"/>
        <w:jc w:val="both"/>
        <w:rPr>
          <w:sz w:val="20"/>
          <w:szCs w:val="20"/>
        </w:rPr>
      </w:pPr>
      <w:r w:rsidRPr="00C55DA5">
        <w:rPr>
          <w:sz w:val="20"/>
          <w:szCs w:val="20"/>
        </w:rPr>
        <w:t>budowlanych, sposobu i zakresu wykonania przedmiotu umowy w następujących sytuacjach:</w:t>
      </w:r>
    </w:p>
    <w:p w:rsidR="00C55DA5" w:rsidRPr="00C55DA5" w:rsidRDefault="00C55DA5" w:rsidP="00C55DA5">
      <w:pPr>
        <w:spacing w:line="360" w:lineRule="auto"/>
        <w:ind w:left="284"/>
        <w:jc w:val="both"/>
        <w:rPr>
          <w:sz w:val="20"/>
          <w:szCs w:val="20"/>
        </w:rPr>
      </w:pPr>
      <w:r w:rsidRPr="00C55DA5">
        <w:rPr>
          <w:sz w:val="20"/>
          <w:szCs w:val="20"/>
        </w:rPr>
        <w:t xml:space="preserve">a) </w:t>
      </w:r>
      <w:r w:rsidRPr="00C55DA5">
        <w:rPr>
          <w:sz w:val="20"/>
          <w:szCs w:val="20"/>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rPr>
        <w:br/>
        <w:t>o który je przygotowano, gdyby zastosowanie przewidzianych rozwiązań groziło niewykonaniem lub nienależytym wykonaniem przedmiotu umowy,</w:t>
      </w:r>
    </w:p>
    <w:p w:rsidR="00C55DA5" w:rsidRPr="00C55DA5" w:rsidRDefault="00C55DA5" w:rsidP="00C55DA5">
      <w:pPr>
        <w:spacing w:line="360" w:lineRule="auto"/>
        <w:ind w:left="284"/>
        <w:jc w:val="both"/>
        <w:rPr>
          <w:sz w:val="20"/>
          <w:szCs w:val="20"/>
        </w:rPr>
      </w:pPr>
      <w:r w:rsidRPr="00C55DA5">
        <w:rPr>
          <w:sz w:val="20"/>
          <w:szCs w:val="20"/>
        </w:rPr>
        <w:t xml:space="preserve">b) </w:t>
      </w:r>
      <w:r w:rsidRPr="00C55DA5">
        <w:rPr>
          <w:sz w:val="20"/>
          <w:szCs w:val="20"/>
        </w:rPr>
        <w:tab/>
        <w:t>konieczności realizacji robót wynikających z wprowadzenia w dokumentacji projektowej zmian uznanych za nieistotne odstępstwo,</w:t>
      </w:r>
    </w:p>
    <w:p w:rsidR="00C55DA5" w:rsidRPr="00C55DA5" w:rsidRDefault="00C55DA5" w:rsidP="00C55DA5">
      <w:pPr>
        <w:spacing w:line="360" w:lineRule="auto"/>
        <w:ind w:left="284"/>
        <w:jc w:val="both"/>
        <w:rPr>
          <w:sz w:val="20"/>
          <w:szCs w:val="20"/>
        </w:rPr>
      </w:pPr>
      <w:r w:rsidRPr="00C55DA5">
        <w:rPr>
          <w:sz w:val="20"/>
          <w:szCs w:val="20"/>
        </w:rPr>
        <w:t xml:space="preserve">c) </w:t>
      </w:r>
      <w:r w:rsidRPr="00C55DA5">
        <w:rPr>
          <w:sz w:val="20"/>
          <w:szCs w:val="20"/>
        </w:rPr>
        <w:tab/>
        <w:t>wystąpienia warunków terenu budowy odbiegających w sposób istotny od przyjętych w dokumentacji projektowej, w szczególności napotkania niezinwentaryzowanych lub błędnie zinwentaryzowanych sieci, instalacji lub innych obiektów budowlanych,</w:t>
      </w:r>
    </w:p>
    <w:p w:rsidR="00C55DA5" w:rsidRPr="00C55DA5" w:rsidRDefault="00C55DA5" w:rsidP="00C55DA5">
      <w:pPr>
        <w:spacing w:line="360" w:lineRule="auto"/>
        <w:ind w:left="284"/>
        <w:jc w:val="both"/>
        <w:rPr>
          <w:sz w:val="20"/>
          <w:szCs w:val="20"/>
        </w:rPr>
      </w:pPr>
      <w:r w:rsidRPr="00C55DA5">
        <w:rPr>
          <w:sz w:val="20"/>
          <w:szCs w:val="20"/>
        </w:rPr>
        <w:t xml:space="preserve">d) </w:t>
      </w:r>
      <w:r w:rsidRPr="00C55DA5">
        <w:rPr>
          <w:sz w:val="20"/>
          <w:szCs w:val="20"/>
        </w:rPr>
        <w:tab/>
        <w:t>konieczności zrealizowania przedmiotu umowy przy zastosowaniu innych rozwiązań technicznych lub materiałowych ze względu na zmiany obowiązującego prawa.</w:t>
      </w:r>
      <w:r w:rsidRPr="00C55DA5">
        <w:rPr>
          <w:sz w:val="20"/>
          <w:szCs w:val="20"/>
        </w:rPr>
        <w:tab/>
      </w:r>
    </w:p>
    <w:p w:rsidR="00C55DA5" w:rsidRPr="00C55DA5" w:rsidRDefault="00C55DA5" w:rsidP="00C55DA5">
      <w:pPr>
        <w:spacing w:line="360" w:lineRule="auto"/>
        <w:ind w:left="284"/>
        <w:jc w:val="both"/>
        <w:rPr>
          <w:sz w:val="20"/>
          <w:szCs w:val="20"/>
        </w:rPr>
      </w:pPr>
      <w:r w:rsidRPr="00C55DA5">
        <w:rPr>
          <w:sz w:val="20"/>
          <w:szCs w:val="20"/>
        </w:rPr>
        <w:t>użytkowania przedmiot umowy,</w:t>
      </w:r>
    </w:p>
    <w:p w:rsidR="00C55DA5" w:rsidRDefault="00C55DA5" w:rsidP="00C55DA5">
      <w:pPr>
        <w:spacing w:line="360" w:lineRule="auto"/>
        <w:ind w:left="284"/>
        <w:jc w:val="both"/>
        <w:rPr>
          <w:b/>
          <w:sz w:val="20"/>
          <w:szCs w:val="20"/>
        </w:rPr>
      </w:pPr>
      <w:r w:rsidRPr="00C55DA5">
        <w:rPr>
          <w:sz w:val="20"/>
          <w:szCs w:val="20"/>
        </w:rPr>
        <w:t>wystąpienia zamówienia, o którym mowa w art. 214 ust. 1 pkt. 7, stanowiącego nie więcej niż 0% zamówienia podstawowego za zgodą Zamawiającego i na warunkach określonych w pkt. IV SWZ.</w:t>
      </w:r>
    </w:p>
    <w:p w:rsidR="00C55DA5" w:rsidRDefault="00C55DA5" w:rsidP="00C55DA5">
      <w:pPr>
        <w:spacing w:line="360" w:lineRule="auto"/>
        <w:jc w:val="both"/>
        <w:rPr>
          <w:sz w:val="20"/>
          <w:szCs w:val="20"/>
        </w:rPr>
      </w:pPr>
      <w:r w:rsidRPr="00C55DA5">
        <w:rPr>
          <w:b/>
          <w:sz w:val="20"/>
          <w:szCs w:val="20"/>
        </w:rPr>
        <w:t>3.</w:t>
      </w:r>
      <w:r>
        <w:rPr>
          <w:b/>
          <w:sz w:val="20"/>
          <w:szCs w:val="20"/>
        </w:rPr>
        <w:t xml:space="preserve">6 </w:t>
      </w:r>
      <w:r w:rsidRPr="00C55DA5">
        <w:rPr>
          <w:sz w:val="20"/>
          <w:szCs w:val="20"/>
        </w:rPr>
        <w:t xml:space="preserve">Zmiany uzasadnione okolicznościami, o których mowa wart. 357 1 k.c. - Jeżeli  powodu </w:t>
      </w:r>
      <w:r w:rsidRPr="00C55DA5">
        <w:rPr>
          <w:sz w:val="20"/>
          <w:szCs w:val="20"/>
        </w:rPr>
        <w:br/>
        <w:t xml:space="preserve">nadzwyczajnej zmiany stosunków spełnienie świadczenia byłoby połączone z nadmiernymi </w:t>
      </w:r>
    </w:p>
    <w:p w:rsidR="00C55DA5" w:rsidRPr="00C55DA5" w:rsidRDefault="00C55DA5" w:rsidP="00C55DA5">
      <w:pPr>
        <w:spacing w:line="360" w:lineRule="auto"/>
        <w:jc w:val="both"/>
        <w:rPr>
          <w:sz w:val="20"/>
          <w:szCs w:val="20"/>
        </w:rPr>
      </w:pPr>
      <w:r w:rsidRPr="00C55DA5">
        <w:rPr>
          <w:sz w:val="20"/>
          <w:szCs w:val="20"/>
        </w:rPr>
        <w:lastRenderedPageBreak/>
        <w:t xml:space="preserve"> trudnościami albo groziłoby jednej ze stron rażąco stratą, czego strony nie przewidziały  </w:t>
      </w:r>
    </w:p>
    <w:p w:rsidR="00C55DA5" w:rsidRPr="00C55DA5" w:rsidRDefault="00C55DA5" w:rsidP="00C55DA5">
      <w:pPr>
        <w:spacing w:line="360" w:lineRule="auto"/>
        <w:ind w:left="284"/>
        <w:jc w:val="both"/>
        <w:rPr>
          <w:sz w:val="20"/>
          <w:szCs w:val="20"/>
        </w:rPr>
      </w:pPr>
      <w:r w:rsidRPr="00C55DA5">
        <w:rPr>
          <w:sz w:val="20"/>
          <w:szCs w:val="20"/>
        </w:rPr>
        <w:t xml:space="preserve">przy zawarciu umowy, sąd może po rozważeniu interesów stron, zgodnie z zasadami </w:t>
      </w:r>
    </w:p>
    <w:p w:rsidR="00C55DA5" w:rsidRPr="00C55DA5" w:rsidRDefault="00C55DA5" w:rsidP="00C55DA5">
      <w:pPr>
        <w:spacing w:line="360" w:lineRule="auto"/>
        <w:ind w:left="284"/>
        <w:jc w:val="both"/>
        <w:rPr>
          <w:sz w:val="20"/>
          <w:szCs w:val="20"/>
        </w:rPr>
      </w:pPr>
      <w:r w:rsidRPr="00C55DA5">
        <w:rPr>
          <w:sz w:val="20"/>
          <w:szCs w:val="20"/>
        </w:rPr>
        <w:t xml:space="preserve"> współżycia społecznego, oznaczać sposób wykonania zobowiązania, wysokość świadczenia </w:t>
      </w:r>
    </w:p>
    <w:p w:rsidR="00C55DA5" w:rsidRDefault="00C55DA5" w:rsidP="00C55DA5">
      <w:pPr>
        <w:spacing w:line="360" w:lineRule="auto"/>
        <w:ind w:left="284"/>
        <w:jc w:val="both"/>
        <w:rPr>
          <w:sz w:val="20"/>
          <w:szCs w:val="20"/>
        </w:rPr>
      </w:pPr>
      <w:r w:rsidRPr="00C55DA5">
        <w:rPr>
          <w:sz w:val="20"/>
          <w:szCs w:val="20"/>
        </w:rPr>
        <w:t xml:space="preserve"> lub nawet orzec o rozwiązaniu umowy.</w:t>
      </w:r>
    </w:p>
    <w:p w:rsidR="00C55DA5" w:rsidRPr="00C55DA5" w:rsidRDefault="00C55DA5" w:rsidP="00C55DA5">
      <w:pPr>
        <w:spacing w:line="360" w:lineRule="auto"/>
        <w:jc w:val="both"/>
        <w:rPr>
          <w:sz w:val="20"/>
          <w:szCs w:val="20"/>
        </w:rPr>
      </w:pPr>
      <w:r w:rsidRPr="00C55DA5">
        <w:rPr>
          <w:b/>
          <w:sz w:val="20"/>
          <w:szCs w:val="20"/>
        </w:rPr>
        <w:t xml:space="preserve">3.7  </w:t>
      </w:r>
      <w:r w:rsidRPr="00C55DA5">
        <w:rPr>
          <w:sz w:val="20"/>
          <w:szCs w:val="20"/>
        </w:rPr>
        <w:t>Wszystkie powyższe postanowienia stanowią katalog zmian, na które Zamawiający może</w:t>
      </w:r>
    </w:p>
    <w:p w:rsidR="00C55DA5" w:rsidRDefault="00C55DA5" w:rsidP="00C55DA5">
      <w:pPr>
        <w:spacing w:line="360" w:lineRule="auto"/>
        <w:ind w:left="284"/>
        <w:jc w:val="both"/>
        <w:rPr>
          <w:sz w:val="20"/>
          <w:szCs w:val="20"/>
        </w:rPr>
      </w:pPr>
      <w:r w:rsidRPr="00C55DA5">
        <w:rPr>
          <w:sz w:val="20"/>
          <w:szCs w:val="20"/>
        </w:rPr>
        <w:t xml:space="preserve"> wyrazić zgodę. Nie stanowią jednocześnie zobowiązania do wyrażenia takiej zgody.</w:t>
      </w:r>
    </w:p>
    <w:p w:rsidR="00C55DA5" w:rsidRPr="00C55DA5" w:rsidRDefault="00C55DA5" w:rsidP="00C55DA5">
      <w:pPr>
        <w:spacing w:line="360" w:lineRule="auto"/>
        <w:jc w:val="both"/>
        <w:rPr>
          <w:sz w:val="20"/>
          <w:szCs w:val="20"/>
        </w:rPr>
      </w:pPr>
      <w:r w:rsidRPr="00C55DA5">
        <w:rPr>
          <w:b/>
          <w:sz w:val="20"/>
          <w:szCs w:val="20"/>
        </w:rPr>
        <w:t xml:space="preserve">3.8  </w:t>
      </w:r>
      <w:r w:rsidRPr="00C55DA5">
        <w:rPr>
          <w:sz w:val="20"/>
          <w:szCs w:val="20"/>
        </w:rPr>
        <w:t xml:space="preserve">Natomiast nie stanowi zmiany umowy w rozumieniu art. </w:t>
      </w:r>
      <w:r w:rsidR="005A2C2E" w:rsidRPr="005A2C2E">
        <w:rPr>
          <w:sz w:val="20"/>
          <w:szCs w:val="20"/>
        </w:rPr>
        <w:t>454-455</w:t>
      </w:r>
      <w:r w:rsidRPr="00C55DA5">
        <w:rPr>
          <w:sz w:val="20"/>
          <w:szCs w:val="20"/>
        </w:rPr>
        <w:t xml:space="preserve"> ustawy PZP: </w:t>
      </w:r>
    </w:p>
    <w:p w:rsidR="00C55DA5" w:rsidRDefault="00C55DA5" w:rsidP="00C55DA5">
      <w:pPr>
        <w:spacing w:line="360" w:lineRule="auto"/>
        <w:ind w:left="284"/>
        <w:jc w:val="both"/>
        <w:rPr>
          <w:sz w:val="20"/>
          <w:szCs w:val="20"/>
        </w:rPr>
      </w:pPr>
      <w:r w:rsidRPr="00C55DA5">
        <w:rPr>
          <w:sz w:val="20"/>
          <w:szCs w:val="20"/>
        </w:rPr>
        <w:t xml:space="preserve">zmiana danych związanych z obsługą administracyjno-organizacyjną umowy (np. zmiana </w:t>
      </w:r>
    </w:p>
    <w:p w:rsidR="00C55DA5" w:rsidRDefault="00C55DA5" w:rsidP="00C55DA5">
      <w:pPr>
        <w:spacing w:line="360" w:lineRule="auto"/>
        <w:ind w:left="284"/>
        <w:jc w:val="both"/>
        <w:rPr>
          <w:sz w:val="20"/>
          <w:szCs w:val="20"/>
        </w:rPr>
      </w:pPr>
      <w:r w:rsidRPr="00C55DA5">
        <w:rPr>
          <w:sz w:val="20"/>
          <w:szCs w:val="20"/>
        </w:rPr>
        <w:t>rachunku bankowego)</w:t>
      </w:r>
    </w:p>
    <w:p w:rsidR="00DF3584" w:rsidRDefault="00C55DA5" w:rsidP="00DF3584">
      <w:pPr>
        <w:spacing w:line="360" w:lineRule="auto"/>
        <w:jc w:val="both"/>
        <w:rPr>
          <w:sz w:val="20"/>
          <w:szCs w:val="20"/>
        </w:rPr>
      </w:pPr>
      <w:r w:rsidRPr="00C55DA5">
        <w:rPr>
          <w:b/>
          <w:sz w:val="20"/>
          <w:szCs w:val="20"/>
        </w:rPr>
        <w:t xml:space="preserve">3.9 </w:t>
      </w:r>
      <w:r w:rsidRPr="00C55DA5">
        <w:rPr>
          <w:sz w:val="20"/>
          <w:szCs w:val="20"/>
        </w:rPr>
        <w:t>Zmiany do umowy prowadzone postanowieniami niniejszego paragrafu wymagają aneksu.</w:t>
      </w:r>
    </w:p>
    <w:p w:rsidR="00C55DA5" w:rsidRPr="00DF3584" w:rsidRDefault="00DF3584" w:rsidP="00DF3584">
      <w:pPr>
        <w:spacing w:line="360" w:lineRule="auto"/>
        <w:jc w:val="both"/>
        <w:rPr>
          <w:sz w:val="20"/>
          <w:szCs w:val="20"/>
        </w:rPr>
      </w:pPr>
      <w:r>
        <w:rPr>
          <w:sz w:val="20"/>
          <w:szCs w:val="20"/>
        </w:rPr>
        <w:t>4.</w:t>
      </w:r>
      <w:r w:rsidR="009C40A0">
        <w:rPr>
          <w:sz w:val="20"/>
          <w:szCs w:val="20"/>
        </w:rPr>
        <w:t>Zmiana umowy wymaga dla swej ważności, pod rygorem nieważności, zachowania formy</w:t>
      </w:r>
    </w:p>
    <w:p w:rsidR="00FD03BC" w:rsidRDefault="009C40A0" w:rsidP="00C55DA5">
      <w:pPr>
        <w:spacing w:line="360" w:lineRule="auto"/>
        <w:ind w:left="284"/>
        <w:jc w:val="both"/>
        <w:rPr>
          <w:sz w:val="20"/>
          <w:szCs w:val="20"/>
        </w:rPr>
      </w:pPr>
      <w:r>
        <w:rPr>
          <w:sz w:val="20"/>
          <w:szCs w:val="20"/>
        </w:rPr>
        <w:t>pisemnej.</w:t>
      </w:r>
    </w:p>
    <w:p w:rsidR="00FD03BC" w:rsidRDefault="009C40A0">
      <w:pPr>
        <w:pStyle w:val="Nagwek2"/>
        <w:spacing w:line="320" w:lineRule="auto"/>
        <w:jc w:val="both"/>
      </w:pPr>
      <w:bookmarkStart w:id="24" w:name="_kmfqfyi30wag" w:colFirst="0" w:colLast="0"/>
      <w:bookmarkEnd w:id="24"/>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5" w:name="_uarrfy5kozla" w:colFirst="0" w:colLast="0"/>
      <w:bookmarkEnd w:id="25"/>
      <w:r>
        <w:t>XXV</w:t>
      </w:r>
      <w:r w:rsidR="00763672">
        <w:t>I</w:t>
      </w:r>
      <w:r>
        <w:t>. Spis załączników</w:t>
      </w:r>
    </w:p>
    <w:p w:rsidR="00FD03BC" w:rsidRPr="008F7076" w:rsidRDefault="002F78B6">
      <w:pPr>
        <w:numPr>
          <w:ilvl w:val="0"/>
          <w:numId w:val="33"/>
        </w:numPr>
      </w:pPr>
      <w:r w:rsidRPr="008F7076">
        <w:t>Formularz oferty,</w:t>
      </w:r>
    </w:p>
    <w:p w:rsidR="00FD03BC" w:rsidRPr="008F7076" w:rsidRDefault="002F78B6">
      <w:pPr>
        <w:numPr>
          <w:ilvl w:val="0"/>
          <w:numId w:val="33"/>
        </w:numPr>
      </w:pPr>
      <w:r w:rsidRPr="008F7076">
        <w:t>Kosztorys ofertowy,</w:t>
      </w:r>
    </w:p>
    <w:p w:rsidR="00FD03BC" w:rsidRPr="008F7076" w:rsidRDefault="002F78B6">
      <w:pPr>
        <w:numPr>
          <w:ilvl w:val="0"/>
          <w:numId w:val="33"/>
        </w:numPr>
      </w:pPr>
      <w:r w:rsidRPr="008F7076">
        <w:t>Oświadczenie wykonawcy dotyczące spełnienia warunków udziału w postepowaniu i przesłanek wykluczenia,</w:t>
      </w:r>
    </w:p>
    <w:p w:rsidR="00FD03BC" w:rsidRPr="008F7076" w:rsidRDefault="002F78B6">
      <w:pPr>
        <w:numPr>
          <w:ilvl w:val="0"/>
          <w:numId w:val="33"/>
        </w:numPr>
      </w:pPr>
      <w:r w:rsidRPr="008F7076">
        <w:t>Oświadczenie podmiotu trzeciego dotyczące spełnienia warunków udziału w postepowaniu i przesłanek wykluczenia,</w:t>
      </w:r>
    </w:p>
    <w:p w:rsidR="00FD03BC" w:rsidRPr="008F7076" w:rsidRDefault="002F78B6">
      <w:pPr>
        <w:numPr>
          <w:ilvl w:val="0"/>
          <w:numId w:val="33"/>
        </w:numPr>
      </w:pPr>
      <w:r w:rsidRPr="008F7076">
        <w:t>Zobowiązanie podmiotu trzeciego,</w:t>
      </w:r>
    </w:p>
    <w:p w:rsidR="00FD03BC" w:rsidRPr="008F7076" w:rsidRDefault="002F78B6">
      <w:pPr>
        <w:numPr>
          <w:ilvl w:val="0"/>
          <w:numId w:val="33"/>
        </w:numPr>
      </w:pPr>
      <w:r w:rsidRPr="008F7076">
        <w:t>Wykaz robót,</w:t>
      </w:r>
    </w:p>
    <w:p w:rsidR="002F78B6" w:rsidRPr="008F7076" w:rsidRDefault="002F78B6">
      <w:pPr>
        <w:numPr>
          <w:ilvl w:val="0"/>
          <w:numId w:val="33"/>
        </w:numPr>
      </w:pPr>
      <w:r w:rsidRPr="008F7076">
        <w:t>Wykaz sprzętu,</w:t>
      </w:r>
    </w:p>
    <w:p w:rsidR="002F78B6" w:rsidRPr="008F7076" w:rsidRDefault="002F78B6">
      <w:pPr>
        <w:numPr>
          <w:ilvl w:val="0"/>
          <w:numId w:val="33"/>
        </w:numPr>
      </w:pPr>
      <w:r w:rsidRPr="008F7076">
        <w:t>Wykaz osób,</w:t>
      </w:r>
    </w:p>
    <w:p w:rsidR="002F78B6" w:rsidRPr="008F7076" w:rsidRDefault="002F78B6">
      <w:pPr>
        <w:numPr>
          <w:ilvl w:val="0"/>
          <w:numId w:val="33"/>
        </w:numPr>
      </w:pPr>
      <w:r w:rsidRPr="008F7076">
        <w:t>Oświadczenie dotyczące grupy kapitałowej,</w:t>
      </w:r>
    </w:p>
    <w:p w:rsidR="002F78B6" w:rsidRPr="008F7076" w:rsidRDefault="002F78B6">
      <w:pPr>
        <w:numPr>
          <w:ilvl w:val="0"/>
          <w:numId w:val="33"/>
        </w:numPr>
      </w:pPr>
      <w:r w:rsidRPr="008F7076">
        <w:t>Projekt umowy,</w:t>
      </w:r>
    </w:p>
    <w:p w:rsidR="002F78B6" w:rsidRPr="008F7076" w:rsidRDefault="002E76B3" w:rsidP="008F7076">
      <w:pPr>
        <w:numPr>
          <w:ilvl w:val="0"/>
          <w:numId w:val="33"/>
        </w:numPr>
      </w:pPr>
      <w:r w:rsidRPr="008F7076">
        <w:t>Oświadczenie o wykonawcach wspólnie ubiegających się o zamówienie,</w:t>
      </w:r>
    </w:p>
    <w:p w:rsidR="00FD03BC" w:rsidRPr="002F78B6" w:rsidRDefault="00FD03BC">
      <w:pPr>
        <w:rPr>
          <w:color w:val="F79646" w:themeColor="accent6"/>
        </w:rPr>
      </w:pPr>
    </w:p>
    <w:p w:rsidR="00FD03BC" w:rsidRPr="002F78B6" w:rsidRDefault="00FD03BC">
      <w:pPr>
        <w:spacing w:line="320" w:lineRule="auto"/>
        <w:jc w:val="both"/>
        <w:rPr>
          <w:color w:val="F79646" w:themeColor="accent6"/>
        </w:rPr>
      </w:pPr>
    </w:p>
    <w:sectPr w:rsidR="00FD03BC" w:rsidRPr="002F78B6" w:rsidSect="005326BB">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6BB" w:rsidRDefault="005326BB">
      <w:pPr>
        <w:spacing w:line="240" w:lineRule="auto"/>
      </w:pPr>
      <w:r>
        <w:separator/>
      </w:r>
    </w:p>
  </w:endnote>
  <w:endnote w:type="continuationSeparator" w:id="1">
    <w:p w:rsidR="005326BB" w:rsidRDefault="005326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C" w:rsidRDefault="00A96C0A">
    <w:pPr>
      <w:jc w:val="right"/>
    </w:pPr>
    <w:r>
      <w:fldChar w:fldCharType="begin"/>
    </w:r>
    <w:r w:rsidR="004B3ADC">
      <w:instrText>PAGE</w:instrText>
    </w:r>
    <w:r>
      <w:fldChar w:fldCharType="separate"/>
    </w:r>
    <w:r w:rsidR="002E1893">
      <w:rPr>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6BB" w:rsidRDefault="005326BB">
      <w:pPr>
        <w:spacing w:line="240" w:lineRule="auto"/>
      </w:pPr>
      <w:r>
        <w:separator/>
      </w:r>
    </w:p>
  </w:footnote>
  <w:footnote w:type="continuationSeparator" w:id="1">
    <w:p w:rsidR="005326BB" w:rsidRDefault="005326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C" w:rsidRDefault="004B3ADC">
    <w:pPr>
      <w:rPr>
        <w:rFonts w:ascii="Calibri" w:eastAsia="Calibri" w:hAnsi="Calibri" w:cs="Calibri"/>
        <w:color w:val="434343"/>
      </w:rPr>
    </w:pPr>
    <w:r>
      <w:rPr>
        <w:rFonts w:ascii="Calibri" w:eastAsia="Calibri" w:hAnsi="Calibri" w:cs="Calibri"/>
        <w:color w:val="434343"/>
      </w:rPr>
      <w:t>Nr postępowania: ZDP-Z-</w:t>
    </w:r>
    <w:r w:rsidR="006A1EC7">
      <w:rPr>
        <w:rFonts w:ascii="Calibri" w:eastAsia="Calibri" w:hAnsi="Calibri" w:cs="Calibri"/>
        <w:color w:val="434343"/>
      </w:rPr>
      <w:t>5</w:t>
    </w:r>
    <w:r>
      <w:rPr>
        <w:rFonts w:ascii="Calibri" w:eastAsia="Calibri" w:hAnsi="Calibri" w:cs="Calibri"/>
        <w:color w:val="434343"/>
      </w:rPr>
      <w:t>/202</w:t>
    </w:r>
    <w:r w:rsidR="006E138B">
      <w:rPr>
        <w:rFonts w:ascii="Calibri" w:eastAsia="Calibri" w:hAnsi="Calibri" w:cs="Calibri"/>
        <w:color w:val="434343"/>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0"/>
    <w:footnote w:id="1"/>
  </w:footnotePr>
  <w:endnotePr>
    <w:endnote w:id="0"/>
    <w:endnote w:id="1"/>
  </w:endnotePr>
  <w:compat/>
  <w:rsids>
    <w:rsidRoot w:val="00FD03BC"/>
    <w:rsid w:val="00041AD0"/>
    <w:rsid w:val="0004697D"/>
    <w:rsid w:val="0005605C"/>
    <w:rsid w:val="00062607"/>
    <w:rsid w:val="000A2534"/>
    <w:rsid w:val="000A7F21"/>
    <w:rsid w:val="000D5C8D"/>
    <w:rsid w:val="001110ED"/>
    <w:rsid w:val="00113553"/>
    <w:rsid w:val="00113CE6"/>
    <w:rsid w:val="00116963"/>
    <w:rsid w:val="001306CC"/>
    <w:rsid w:val="00136E0D"/>
    <w:rsid w:val="00146499"/>
    <w:rsid w:val="00165447"/>
    <w:rsid w:val="00166746"/>
    <w:rsid w:val="00173034"/>
    <w:rsid w:val="001968D1"/>
    <w:rsid w:val="001D180A"/>
    <w:rsid w:val="001F36C8"/>
    <w:rsid w:val="00204D90"/>
    <w:rsid w:val="0024371B"/>
    <w:rsid w:val="00246215"/>
    <w:rsid w:val="00267F02"/>
    <w:rsid w:val="002750E3"/>
    <w:rsid w:val="002A19F5"/>
    <w:rsid w:val="002A7D2D"/>
    <w:rsid w:val="002B2F7A"/>
    <w:rsid w:val="002E1893"/>
    <w:rsid w:val="002E76B3"/>
    <w:rsid w:val="002F78B6"/>
    <w:rsid w:val="00311129"/>
    <w:rsid w:val="003264A5"/>
    <w:rsid w:val="00330C56"/>
    <w:rsid w:val="00334A29"/>
    <w:rsid w:val="00340E23"/>
    <w:rsid w:val="00350873"/>
    <w:rsid w:val="00366CC3"/>
    <w:rsid w:val="00396FA6"/>
    <w:rsid w:val="003C177F"/>
    <w:rsid w:val="003C2D08"/>
    <w:rsid w:val="003C5C5F"/>
    <w:rsid w:val="003C6182"/>
    <w:rsid w:val="003F5169"/>
    <w:rsid w:val="00422E24"/>
    <w:rsid w:val="00426710"/>
    <w:rsid w:val="00427946"/>
    <w:rsid w:val="0045680B"/>
    <w:rsid w:val="00466188"/>
    <w:rsid w:val="004825A7"/>
    <w:rsid w:val="004B3ADC"/>
    <w:rsid w:val="004E11A8"/>
    <w:rsid w:val="004E4F91"/>
    <w:rsid w:val="00513AED"/>
    <w:rsid w:val="005326BB"/>
    <w:rsid w:val="005700E0"/>
    <w:rsid w:val="00591A9D"/>
    <w:rsid w:val="005940BA"/>
    <w:rsid w:val="005A2C2E"/>
    <w:rsid w:val="005D4EB3"/>
    <w:rsid w:val="005E5478"/>
    <w:rsid w:val="005F71CD"/>
    <w:rsid w:val="00634AFE"/>
    <w:rsid w:val="00640A36"/>
    <w:rsid w:val="00661402"/>
    <w:rsid w:val="00684529"/>
    <w:rsid w:val="006A1EC7"/>
    <w:rsid w:val="006C2D87"/>
    <w:rsid w:val="006E138B"/>
    <w:rsid w:val="006F5951"/>
    <w:rsid w:val="00700D19"/>
    <w:rsid w:val="007357B8"/>
    <w:rsid w:val="0074253A"/>
    <w:rsid w:val="007456C9"/>
    <w:rsid w:val="00763672"/>
    <w:rsid w:val="0076530A"/>
    <w:rsid w:val="007662BE"/>
    <w:rsid w:val="00770844"/>
    <w:rsid w:val="007834D2"/>
    <w:rsid w:val="007C5020"/>
    <w:rsid w:val="00821E15"/>
    <w:rsid w:val="00847161"/>
    <w:rsid w:val="0085372C"/>
    <w:rsid w:val="008834ED"/>
    <w:rsid w:val="00890406"/>
    <w:rsid w:val="008C0020"/>
    <w:rsid w:val="008F7076"/>
    <w:rsid w:val="009046D3"/>
    <w:rsid w:val="009131F1"/>
    <w:rsid w:val="00941316"/>
    <w:rsid w:val="00941995"/>
    <w:rsid w:val="00973605"/>
    <w:rsid w:val="009C40A0"/>
    <w:rsid w:val="009E0B11"/>
    <w:rsid w:val="009F2E62"/>
    <w:rsid w:val="00A050DA"/>
    <w:rsid w:val="00A25C61"/>
    <w:rsid w:val="00A33569"/>
    <w:rsid w:val="00A36D33"/>
    <w:rsid w:val="00A96C0A"/>
    <w:rsid w:val="00AA21DD"/>
    <w:rsid w:val="00AC4FF4"/>
    <w:rsid w:val="00AD5D54"/>
    <w:rsid w:val="00B1467D"/>
    <w:rsid w:val="00B6251C"/>
    <w:rsid w:val="00BA022A"/>
    <w:rsid w:val="00BA1501"/>
    <w:rsid w:val="00BA47C3"/>
    <w:rsid w:val="00BC0B40"/>
    <w:rsid w:val="00BD193C"/>
    <w:rsid w:val="00C157E4"/>
    <w:rsid w:val="00C41AC8"/>
    <w:rsid w:val="00C552C5"/>
    <w:rsid w:val="00C55DA5"/>
    <w:rsid w:val="00C9077D"/>
    <w:rsid w:val="00C97F0A"/>
    <w:rsid w:val="00CB210F"/>
    <w:rsid w:val="00CC571D"/>
    <w:rsid w:val="00D1078D"/>
    <w:rsid w:val="00D31EB3"/>
    <w:rsid w:val="00D50294"/>
    <w:rsid w:val="00D603BB"/>
    <w:rsid w:val="00D85199"/>
    <w:rsid w:val="00D8595D"/>
    <w:rsid w:val="00DA22B6"/>
    <w:rsid w:val="00DB76D1"/>
    <w:rsid w:val="00DF3584"/>
    <w:rsid w:val="00DF7965"/>
    <w:rsid w:val="00E06438"/>
    <w:rsid w:val="00E115AD"/>
    <w:rsid w:val="00E1578B"/>
    <w:rsid w:val="00E24A6C"/>
    <w:rsid w:val="00E31184"/>
    <w:rsid w:val="00E356C2"/>
    <w:rsid w:val="00E4528C"/>
    <w:rsid w:val="00E761E8"/>
    <w:rsid w:val="00E874AF"/>
    <w:rsid w:val="00EC0C77"/>
    <w:rsid w:val="00ED1032"/>
    <w:rsid w:val="00ED7A60"/>
    <w:rsid w:val="00EE2FA4"/>
    <w:rsid w:val="00EE3EB1"/>
    <w:rsid w:val="00EE4FDD"/>
    <w:rsid w:val="00EE5E2A"/>
    <w:rsid w:val="00F1468C"/>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2E62"/>
  </w:style>
  <w:style w:type="paragraph" w:styleId="Nagwek1">
    <w:name w:val="heading 1"/>
    <w:basedOn w:val="Normalny"/>
    <w:next w:val="Normalny"/>
    <w:rsid w:val="009F2E62"/>
    <w:pPr>
      <w:keepNext/>
      <w:keepLines/>
      <w:spacing w:before="400" w:after="120"/>
      <w:outlineLvl w:val="0"/>
    </w:pPr>
    <w:rPr>
      <w:sz w:val="40"/>
      <w:szCs w:val="40"/>
    </w:rPr>
  </w:style>
  <w:style w:type="paragraph" w:styleId="Nagwek2">
    <w:name w:val="heading 2"/>
    <w:basedOn w:val="Normalny"/>
    <w:next w:val="Normalny"/>
    <w:rsid w:val="009F2E62"/>
    <w:pPr>
      <w:keepNext/>
      <w:keepLines/>
      <w:spacing w:before="360" w:after="120"/>
      <w:outlineLvl w:val="1"/>
    </w:pPr>
    <w:rPr>
      <w:sz w:val="32"/>
      <w:szCs w:val="32"/>
    </w:rPr>
  </w:style>
  <w:style w:type="paragraph" w:styleId="Nagwek3">
    <w:name w:val="heading 3"/>
    <w:basedOn w:val="Normalny"/>
    <w:next w:val="Normalny"/>
    <w:rsid w:val="009F2E62"/>
    <w:pPr>
      <w:keepNext/>
      <w:keepLines/>
      <w:spacing w:before="320" w:after="80"/>
      <w:outlineLvl w:val="2"/>
    </w:pPr>
    <w:rPr>
      <w:color w:val="434343"/>
      <w:sz w:val="28"/>
      <w:szCs w:val="28"/>
    </w:rPr>
  </w:style>
  <w:style w:type="paragraph" w:styleId="Nagwek4">
    <w:name w:val="heading 4"/>
    <w:basedOn w:val="Normalny"/>
    <w:next w:val="Normalny"/>
    <w:rsid w:val="009F2E62"/>
    <w:pPr>
      <w:keepNext/>
      <w:keepLines/>
      <w:spacing w:before="280" w:after="80"/>
      <w:outlineLvl w:val="3"/>
    </w:pPr>
    <w:rPr>
      <w:color w:val="666666"/>
      <w:sz w:val="24"/>
      <w:szCs w:val="24"/>
    </w:rPr>
  </w:style>
  <w:style w:type="paragraph" w:styleId="Nagwek5">
    <w:name w:val="heading 5"/>
    <w:basedOn w:val="Normalny"/>
    <w:next w:val="Normalny"/>
    <w:rsid w:val="009F2E62"/>
    <w:pPr>
      <w:keepNext/>
      <w:keepLines/>
      <w:spacing w:before="240" w:after="80"/>
      <w:outlineLvl w:val="4"/>
    </w:pPr>
    <w:rPr>
      <w:color w:val="666666"/>
    </w:rPr>
  </w:style>
  <w:style w:type="paragraph" w:styleId="Nagwek6">
    <w:name w:val="heading 6"/>
    <w:basedOn w:val="Normalny"/>
    <w:next w:val="Normalny"/>
    <w:rsid w:val="009F2E6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F2E62"/>
    <w:tblPr>
      <w:tblCellMar>
        <w:top w:w="0" w:type="dxa"/>
        <w:left w:w="0" w:type="dxa"/>
        <w:bottom w:w="0" w:type="dxa"/>
        <w:right w:w="0" w:type="dxa"/>
      </w:tblCellMar>
    </w:tblPr>
  </w:style>
  <w:style w:type="paragraph" w:styleId="Tytu">
    <w:name w:val="Title"/>
    <w:basedOn w:val="Normalny"/>
    <w:next w:val="Normalny"/>
    <w:rsid w:val="009F2E62"/>
    <w:pPr>
      <w:keepNext/>
      <w:keepLines/>
      <w:spacing w:after="60"/>
    </w:pPr>
    <w:rPr>
      <w:sz w:val="52"/>
      <w:szCs w:val="52"/>
    </w:rPr>
  </w:style>
  <w:style w:type="paragraph" w:styleId="Podtytu">
    <w:name w:val="Subtitle"/>
    <w:basedOn w:val="Normalny"/>
    <w:next w:val="Normalny"/>
    <w:rsid w:val="009F2E6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pnaklo.rbip.mojregion.info/" TargetMode="External"/><Relationship Id="rId13" Type="http://schemas.openxmlformats.org/officeDocument/2006/relationships/hyperlink" Target="https://sip.legalis.pl/document-view.seam?documentId=mfrxilrtg4ytonbxheydeltqmfyc4nrtgiztmnzxg4"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theme" Target="theme/theme1.xml"/><Relationship Id="rId7" Type="http://schemas.openxmlformats.org/officeDocument/2006/relationships/hyperlink" Target="mailto:sekretariat@zdpnaklo.pl" TargetMode="Externa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aydomrqgiydoltqmfyc4mrxgiydimbyh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xgazdgmjrhazc44dboaxdcmjwgm2tgmjr"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27</Pages>
  <Words>10112</Words>
  <Characters>60672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ZDP_ASUS</cp:lastModifiedBy>
  <cp:revision>36</cp:revision>
  <cp:lastPrinted>2021-05-13T06:50:00Z</cp:lastPrinted>
  <dcterms:created xsi:type="dcterms:W3CDTF">2021-06-23T06:11:00Z</dcterms:created>
  <dcterms:modified xsi:type="dcterms:W3CDTF">2024-07-23T04:08:00Z</dcterms:modified>
</cp:coreProperties>
</file>