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4027" w14:textId="77777777" w:rsidR="00B94F11" w:rsidRDefault="001950D7" w:rsidP="001950D7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Załącznik nr 1 do SWZ </w:t>
      </w:r>
    </w:p>
    <w:p w14:paraId="2F57A7B1" w14:textId="4AB78C25" w:rsidR="001950D7" w:rsidRPr="00464861" w:rsidRDefault="001950D7" w:rsidP="00B94F11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t>FZP.IV-241/</w:t>
      </w:r>
      <w:r w:rsidR="001E7E11" w:rsidRPr="00464861">
        <w:rPr>
          <w:rFonts w:eastAsia="Times New Roman" w:cstheme="minorHAnsi"/>
          <w:bCs/>
          <w:i/>
          <w:sz w:val="24"/>
          <w:szCs w:val="24"/>
          <w:lang w:eastAsia="pl-PL"/>
        </w:rPr>
        <w:t>44</w:t>
      </w:r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t>/23</w:t>
      </w:r>
    </w:p>
    <w:bookmarkEnd w:id="0"/>
    <w:p w14:paraId="50C90D76" w14:textId="77777777" w:rsidR="001950D7" w:rsidRPr="00464861" w:rsidRDefault="001950D7" w:rsidP="00195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09"/>
        <w:gridCol w:w="384"/>
        <w:gridCol w:w="7652"/>
        <w:gridCol w:w="32"/>
      </w:tblGrid>
      <w:tr w:rsidR="001950D7" w:rsidRPr="00464861" w14:paraId="0F4AB2C1" w14:textId="77777777" w:rsidTr="00EE3EB2">
        <w:trPr>
          <w:trHeight w:val="179"/>
        </w:trPr>
        <w:tc>
          <w:tcPr>
            <w:tcW w:w="9952" w:type="dxa"/>
            <w:gridSpan w:val="5"/>
            <w:shd w:val="clear" w:color="auto" w:fill="D9E2F3" w:themeFill="accent1" w:themeFillTint="33"/>
            <w:vAlign w:val="center"/>
          </w:tcPr>
          <w:p w14:paraId="4C1651BE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1950D7" w:rsidRPr="00464861" w14:paraId="4683CF6F" w14:textId="77777777" w:rsidTr="00EE3EB2">
        <w:trPr>
          <w:trHeight w:val="395"/>
        </w:trPr>
        <w:tc>
          <w:tcPr>
            <w:tcW w:w="1475" w:type="dxa"/>
            <w:vAlign w:val="center"/>
          </w:tcPr>
          <w:p w14:paraId="3FB84997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477" w:type="dxa"/>
            <w:gridSpan w:val="4"/>
            <w:shd w:val="clear" w:color="auto" w:fill="D9E2F3" w:themeFill="accent1" w:themeFillTint="33"/>
            <w:vAlign w:val="center"/>
          </w:tcPr>
          <w:p w14:paraId="1BEBF788" w14:textId="2008748C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DROBNY SPRZĘT MEDYCZNY JEDNORAZOWEGO UŻYTKU</w:t>
            </w:r>
            <w:r w:rsidR="0067191C"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1950D7" w:rsidRPr="00464861" w14:paraId="300FE825" w14:textId="77777777" w:rsidTr="00EE3EB2">
        <w:trPr>
          <w:trHeight w:val="145"/>
        </w:trPr>
        <w:tc>
          <w:tcPr>
            <w:tcW w:w="1475" w:type="dxa"/>
            <w:tcBorders>
              <w:bottom w:val="single" w:sz="12" w:space="0" w:color="auto"/>
            </w:tcBorders>
          </w:tcPr>
          <w:p w14:paraId="49B9A38D" w14:textId="77777777" w:rsidR="001950D7" w:rsidRPr="00464861" w:rsidRDefault="001950D7" w:rsidP="001950D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477" w:type="dxa"/>
            <w:gridSpan w:val="4"/>
            <w:tcBorders>
              <w:bottom w:val="single" w:sz="12" w:space="0" w:color="auto"/>
            </w:tcBorders>
          </w:tcPr>
          <w:p w14:paraId="71C423F9" w14:textId="77777777" w:rsidR="001950D7" w:rsidRPr="00464861" w:rsidRDefault="001950D7" w:rsidP="001950D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0CA4F9CD" w14:textId="77777777" w:rsidR="001950D7" w:rsidRPr="00464861" w:rsidRDefault="001950D7" w:rsidP="001950D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1950D7" w:rsidRPr="00464861" w14:paraId="42AA4E54" w14:textId="77777777" w:rsidTr="00EE3EB2">
        <w:trPr>
          <w:trHeight w:val="1331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D498F88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3A14482C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37218BE3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1D005D62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320B2AE1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7178CF01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50D7" w:rsidRPr="00464861" w14:paraId="578CAEE8" w14:textId="77777777" w:rsidTr="00EE3EB2">
        <w:trPr>
          <w:trHeight w:val="63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1A8BB4D3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7CA4C0FD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50D7" w:rsidRPr="00464861" w14:paraId="4414AD09" w14:textId="77777777" w:rsidTr="00EE3EB2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4B1EE401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068" w:type="dxa"/>
            <w:gridSpan w:val="3"/>
          </w:tcPr>
          <w:p w14:paraId="7B1DDF83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50D7" w:rsidRPr="00464861" w14:paraId="7BB4EBC2" w14:textId="77777777" w:rsidTr="00EE3EB2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683F0344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068" w:type="dxa"/>
            <w:gridSpan w:val="3"/>
          </w:tcPr>
          <w:p w14:paraId="546D2F1A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50D7" w:rsidRPr="00464861" w14:paraId="2489A3B6" w14:textId="77777777" w:rsidTr="00EE3EB2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66C56038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068" w:type="dxa"/>
            <w:gridSpan w:val="3"/>
          </w:tcPr>
          <w:p w14:paraId="3D09302B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50D7" w:rsidRPr="00464861" w14:paraId="1C14C4A1" w14:textId="77777777" w:rsidTr="00EE3EB2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4F5A3889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068" w:type="dxa"/>
            <w:gridSpan w:val="3"/>
          </w:tcPr>
          <w:p w14:paraId="5337BB2E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50D7" w:rsidRPr="00464861" w14:paraId="293245CF" w14:textId="77777777" w:rsidTr="00EE3EB2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63C8240F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068" w:type="dxa"/>
            <w:gridSpan w:val="3"/>
          </w:tcPr>
          <w:p w14:paraId="101C4FE9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950D7" w:rsidRPr="00464861" w14:paraId="338CF94A" w14:textId="77777777" w:rsidTr="00EE3EB2">
        <w:trPr>
          <w:trHeight w:val="675"/>
        </w:trPr>
        <w:tc>
          <w:tcPr>
            <w:tcW w:w="1884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08ACD777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9D2ABB9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068" w:type="dxa"/>
            <w:gridSpan w:val="3"/>
            <w:tcBorders>
              <w:bottom w:val="single" w:sz="12" w:space="0" w:color="auto"/>
            </w:tcBorders>
          </w:tcPr>
          <w:p w14:paraId="5212BA96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950D7" w:rsidRPr="00464861" w14:paraId="3845B600" w14:textId="77777777" w:rsidTr="00EE3EB2">
        <w:trPr>
          <w:trHeight w:val="1015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BD5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5383CCF3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025A6690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Cs/>
                <w:color w:val="C45911"/>
                <w:sz w:val="24"/>
                <w:szCs w:val="24"/>
                <w:lang w:eastAsia="pl-PL"/>
              </w:rPr>
              <w:t>ZADANIE NR*</w:t>
            </w:r>
          </w:p>
          <w:tbl>
            <w:tblPr>
              <w:tblStyle w:val="Tabela-Siatka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1950D7" w:rsidRPr="00464861" w14:paraId="3FC9BD07" w14:textId="77777777" w:rsidTr="00EE3EB2">
              <w:trPr>
                <w:trHeight w:val="145"/>
              </w:trPr>
              <w:tc>
                <w:tcPr>
                  <w:tcW w:w="403" w:type="dxa"/>
                </w:tcPr>
                <w:p w14:paraId="611D6572" w14:textId="77777777" w:rsidR="001950D7" w:rsidRPr="00464861" w:rsidRDefault="001950D7" w:rsidP="001950D7">
                  <w:pPr>
                    <w:spacing w:line="259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kern w:val="2"/>
                      <w:sz w:val="24"/>
                      <w:szCs w:val="24"/>
                      <w:lang w:eastAsia="pl-PL"/>
                      <w14:ligatures w14:val="standardContextual"/>
                    </w:rPr>
                  </w:pPr>
                </w:p>
              </w:tc>
            </w:tr>
          </w:tbl>
          <w:p w14:paraId="396594A1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B39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CC6F2A" w14:textId="77777777" w:rsidR="001950D7" w:rsidRPr="00464861" w:rsidRDefault="001950D7" w:rsidP="001950D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79D186B4" w14:textId="77777777" w:rsidR="001950D7" w:rsidRPr="00464861" w:rsidRDefault="001950D7" w:rsidP="001950D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629AFAF" w14:textId="77777777" w:rsidR="001950D7" w:rsidRPr="00464861" w:rsidRDefault="001950D7" w:rsidP="001950D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sz w:val="24"/>
                <w:szCs w:val="24"/>
                <w:lang w:eastAsia="pl-PL"/>
              </w:rPr>
              <w:t>VAT %:</w:t>
            </w:r>
          </w:p>
        </w:tc>
      </w:tr>
      <w:tr w:rsidR="001950D7" w:rsidRPr="00464861" w14:paraId="1CD5AA36" w14:textId="77777777" w:rsidTr="00EE3EB2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563E75A" w14:textId="3B14D242" w:rsidR="001950D7" w:rsidRPr="00464861" w:rsidRDefault="001950D7" w:rsidP="008C047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44AF613B" w14:textId="77777777" w:rsidR="001950D7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DOSTAWY</w:t>
            </w:r>
          </w:p>
          <w:p w14:paraId="7BB4D5B3" w14:textId="6BE8053F" w:rsidR="00D62222" w:rsidRPr="00464861" w:rsidRDefault="00D62222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6222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NR*</w:t>
            </w:r>
          </w:p>
          <w:tbl>
            <w:tblPr>
              <w:tblStyle w:val="Tabela-Siatka"/>
              <w:tblW w:w="0" w:type="auto"/>
              <w:tblInd w:w="756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</w:tblGrid>
            <w:tr w:rsidR="001950D7" w:rsidRPr="00464861" w14:paraId="6F611E30" w14:textId="77777777" w:rsidTr="00EE3EB2">
              <w:trPr>
                <w:trHeight w:val="196"/>
              </w:trPr>
              <w:tc>
                <w:tcPr>
                  <w:tcW w:w="416" w:type="dxa"/>
                  <w:shd w:val="clear" w:color="auto" w:fill="FFFFFF" w:themeFill="background1"/>
                </w:tcPr>
                <w:p w14:paraId="1731DFBD" w14:textId="77777777" w:rsidR="001950D7" w:rsidRPr="00464861" w:rsidRDefault="001950D7" w:rsidP="001950D7">
                  <w:pPr>
                    <w:spacing w:line="259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kern w:val="2"/>
                      <w:sz w:val="24"/>
                      <w:szCs w:val="24"/>
                      <w:lang w:eastAsia="pl-PL"/>
                      <w14:ligatures w14:val="standardContextual"/>
                    </w:rPr>
                  </w:pPr>
                </w:p>
              </w:tc>
            </w:tr>
          </w:tbl>
          <w:p w14:paraId="7BD0110B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</w:tcBorders>
            <w:vAlign w:val="center"/>
          </w:tcPr>
          <w:p w14:paraId="782ACBB4" w14:textId="77777777" w:rsidR="001950D7" w:rsidRPr="00464861" w:rsidRDefault="001950D7" w:rsidP="001950D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950D7" w:rsidRPr="00464861" w14:paraId="7EC248CA" w14:textId="77777777" w:rsidTr="00B94F11">
        <w:trPr>
          <w:gridAfter w:val="1"/>
          <w:wAfter w:w="32" w:type="dxa"/>
          <w:trHeight w:val="1804"/>
        </w:trPr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BEF89CC" w14:textId="3D0CE50F" w:rsidR="001950D7" w:rsidRPr="00464861" w:rsidRDefault="001950D7" w:rsidP="008C047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3F862915" w14:textId="77777777" w:rsidR="001950D7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TOWARU NA WOLNY OD WAD</w:t>
            </w:r>
          </w:p>
          <w:p w14:paraId="057E6DD4" w14:textId="1C197CB1" w:rsidR="00D62222" w:rsidRPr="00464861" w:rsidRDefault="008C0471" w:rsidP="0019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C047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NR*</w:t>
            </w:r>
          </w:p>
          <w:tbl>
            <w:tblPr>
              <w:tblStyle w:val="Tabela-Siatka"/>
              <w:tblW w:w="0" w:type="auto"/>
              <w:tblInd w:w="616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</w:tblGrid>
            <w:tr w:rsidR="001950D7" w:rsidRPr="00464861" w14:paraId="51BFF425" w14:textId="77777777" w:rsidTr="00EE3EB2">
              <w:trPr>
                <w:trHeight w:val="196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18E2D988" w14:textId="77777777" w:rsidR="001950D7" w:rsidRPr="00464861" w:rsidRDefault="001950D7" w:rsidP="001950D7">
                  <w:pPr>
                    <w:spacing w:line="259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kern w:val="2"/>
                      <w:sz w:val="24"/>
                      <w:szCs w:val="24"/>
                      <w:lang w:eastAsia="pl-PL"/>
                      <w14:ligatures w14:val="standardContextual"/>
                    </w:rPr>
                  </w:pPr>
                </w:p>
              </w:tc>
            </w:tr>
          </w:tbl>
          <w:p w14:paraId="4C06230E" w14:textId="77777777" w:rsidR="001950D7" w:rsidRPr="00464861" w:rsidRDefault="001950D7" w:rsidP="001950D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BB458" w14:textId="77777777" w:rsidR="001950D7" w:rsidRPr="00464861" w:rsidRDefault="001950D7" w:rsidP="001950D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1950D7" w:rsidRPr="00464861" w14:paraId="141F416B" w14:textId="77777777" w:rsidTr="00EE3EB2">
        <w:trPr>
          <w:gridAfter w:val="1"/>
          <w:wAfter w:w="32" w:type="dxa"/>
          <w:trHeight w:val="99"/>
        </w:trPr>
        <w:tc>
          <w:tcPr>
            <w:tcW w:w="99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7E6F6FC1" w14:textId="77777777" w:rsidR="001950D7" w:rsidRPr="00464861" w:rsidRDefault="001950D7" w:rsidP="001950D7">
            <w:pPr>
              <w:spacing w:before="240" w:after="0" w:line="24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t>*) wpisać nr zadania, w przypadku przystąpienia do większej ilości zadań należy powielić ramkę</w:t>
            </w:r>
          </w:p>
        </w:tc>
      </w:tr>
      <w:tr w:rsidR="001950D7" w:rsidRPr="00464861" w14:paraId="6AA2EFBF" w14:textId="77777777" w:rsidTr="00EE3EB2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1D548E" w14:textId="77777777" w:rsidR="001950D7" w:rsidRPr="00464861" w:rsidRDefault="001950D7" w:rsidP="001950D7">
            <w:pPr>
              <w:spacing w:before="240" w:after="0" w:line="240" w:lineRule="auto"/>
              <w:jc w:val="left"/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t>TERMIN PŁATNOŚCI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418549" w14:textId="77777777" w:rsidR="001950D7" w:rsidRPr="00464861" w:rsidRDefault="001950D7" w:rsidP="001950D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t>60 dni</w:t>
            </w:r>
          </w:p>
        </w:tc>
      </w:tr>
      <w:tr w:rsidR="001950D7" w:rsidRPr="00464861" w14:paraId="36124E63" w14:textId="77777777" w:rsidTr="00EE3EB2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07D4755D" w14:textId="77777777" w:rsidR="001950D7" w:rsidRPr="00464861" w:rsidRDefault="001950D7" w:rsidP="001950D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lastRenderedPageBreak/>
              <w:t>TERMIN REALIZACJI ZAMÓWIENIA</w:t>
            </w:r>
          </w:p>
        </w:tc>
        <w:tc>
          <w:tcPr>
            <w:tcW w:w="76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A737BD" w14:textId="77777777" w:rsidR="001950D7" w:rsidRPr="00464861" w:rsidRDefault="001950D7" w:rsidP="001950D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464861">
              <w:rPr>
                <w:rFonts w:eastAsia="Times New Roman" w:cstheme="minorHAnsi"/>
                <w:b/>
                <w:bCs/>
                <w:i/>
                <w:iCs/>
                <w:kern w:val="2"/>
                <w:sz w:val="24"/>
                <w:szCs w:val="24"/>
                <w:lang w:eastAsia="pl-PL"/>
                <w14:ligatures w14:val="standardContextual"/>
              </w:rPr>
              <w:t>12 miesięcy od dnia podpisania umowy</w:t>
            </w:r>
          </w:p>
        </w:tc>
      </w:tr>
    </w:tbl>
    <w:p w14:paraId="77560833" w14:textId="77777777" w:rsidR="001950D7" w:rsidRPr="00464861" w:rsidRDefault="001950D7" w:rsidP="001950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857D5F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2E276E45" w14:textId="77777777" w:rsidR="001950D7" w:rsidRPr="00464861" w:rsidRDefault="001950D7" w:rsidP="00A45B84">
      <w:pPr>
        <w:numPr>
          <w:ilvl w:val="0"/>
          <w:numId w:val="1"/>
        </w:numPr>
        <w:spacing w:after="4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39BE0EDB" w14:textId="77777777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4B4CAD77" w14:textId="77777777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57A79A20" w14:textId="5358D69C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="003D446C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>0 dni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</w:p>
    <w:p w14:paraId="53D0AD0B" w14:textId="77777777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78B5CA9" w14:textId="77777777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086E74D2" w14:textId="77777777" w:rsidR="001950D7" w:rsidRPr="00464861" w:rsidRDefault="001950D7" w:rsidP="001950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10846353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E3221F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41A0D73A" w14:textId="77777777" w:rsidR="001950D7" w:rsidRPr="00464861" w:rsidRDefault="001950D7" w:rsidP="001950D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526DAF59" w14:textId="77777777" w:rsidR="001950D7" w:rsidRPr="00464861" w:rsidRDefault="001950D7" w:rsidP="001950D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lef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1950D7" w:rsidRPr="00464861" w14:paraId="1DE7F40B" w14:textId="77777777" w:rsidTr="00EE3EB2">
        <w:trPr>
          <w:trHeight w:val="201"/>
        </w:trPr>
        <w:tc>
          <w:tcPr>
            <w:tcW w:w="9758" w:type="dxa"/>
          </w:tcPr>
          <w:p w14:paraId="54ECDD05" w14:textId="77777777" w:rsidR="001950D7" w:rsidRPr="00464861" w:rsidRDefault="001950D7" w:rsidP="001950D7">
            <w:pPr>
              <w:spacing w:line="360" w:lineRule="auto"/>
              <w:contextualSpacing/>
              <w:jc w:val="left"/>
              <w:rPr>
                <w:rFonts w:asciiTheme="minorHAnsi" w:eastAsia="Times New Roman" w:hAnsiTheme="minorHAnsi" w:cstheme="minorHAnsi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6689FAB3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663816A" w14:textId="77777777" w:rsidR="001950D7" w:rsidRPr="00464861" w:rsidRDefault="001950D7" w:rsidP="001950D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left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osobą</w:t>
      </w: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1950D7" w:rsidRPr="00464861" w14:paraId="41991F76" w14:textId="77777777" w:rsidTr="00EE3EB2">
        <w:trPr>
          <w:trHeight w:val="370"/>
        </w:trPr>
        <w:tc>
          <w:tcPr>
            <w:tcW w:w="9792" w:type="dxa"/>
          </w:tcPr>
          <w:p w14:paraId="426897EC" w14:textId="77777777" w:rsidR="001950D7" w:rsidRPr="00464861" w:rsidRDefault="001950D7" w:rsidP="001950D7">
            <w:pPr>
              <w:spacing w:after="40" w:line="360" w:lineRule="auto"/>
              <w:contextualSpacing/>
              <w:jc w:val="left"/>
              <w:rPr>
                <w:rFonts w:asciiTheme="minorHAnsi" w:eastAsia="Times New Roman" w:hAnsiTheme="minorHAnsi" w:cstheme="minorHAnsi"/>
                <w:bCs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2A58CCD5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1950D7" w:rsidRPr="00464861" w14:paraId="1F1C5359" w14:textId="77777777" w:rsidTr="00EE3EB2">
        <w:tc>
          <w:tcPr>
            <w:tcW w:w="6243" w:type="dxa"/>
          </w:tcPr>
          <w:p w14:paraId="2BB6CE7D" w14:textId="77777777" w:rsidR="001950D7" w:rsidRPr="00464861" w:rsidRDefault="001950D7" w:rsidP="001950D7">
            <w:pPr>
              <w:spacing w:after="40" w:line="259" w:lineRule="auto"/>
              <w:contextualSpacing/>
              <w:jc w:val="left"/>
              <w:rPr>
                <w:rFonts w:asciiTheme="minorHAnsi" w:eastAsia="Times New Roman" w:hAnsiTheme="minorHAnsi" w:cstheme="minorHAnsi"/>
                <w:bCs/>
                <w:i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1CB6512E" w14:textId="77777777" w:rsidR="001950D7" w:rsidRPr="00464861" w:rsidRDefault="001950D7" w:rsidP="001950D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550F01" w14:textId="77777777" w:rsidR="001950D7" w:rsidRPr="00464861" w:rsidRDefault="001950D7" w:rsidP="001950D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423F3D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7780E019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2622103A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03D53F57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1950D7" w:rsidRPr="00464861" w14:paraId="3815BB0D" w14:textId="77777777" w:rsidTr="00EE3EB2">
        <w:trPr>
          <w:trHeight w:val="387"/>
        </w:trPr>
        <w:tc>
          <w:tcPr>
            <w:tcW w:w="10335" w:type="dxa"/>
          </w:tcPr>
          <w:p w14:paraId="26EB9DE9" w14:textId="77777777" w:rsidR="001950D7" w:rsidRPr="00464861" w:rsidRDefault="001950D7" w:rsidP="001950D7">
            <w:pPr>
              <w:spacing w:after="40" w:line="259" w:lineRule="auto"/>
              <w:contextualSpacing/>
              <w:jc w:val="left"/>
              <w:rPr>
                <w:rFonts w:asciiTheme="minorHAnsi" w:eastAsia="Times New Roman" w:hAnsiTheme="minorHAnsi" w:cstheme="minorHAnsi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34B5BF89" w14:textId="77777777" w:rsidR="001950D7" w:rsidRPr="00464861" w:rsidRDefault="001950D7" w:rsidP="001950D7">
      <w:pPr>
        <w:spacing w:after="40" w:line="240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B81AE21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64861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464861">
        <w:rPr>
          <w:rFonts w:eastAsia="Calibri" w:cstheme="minorHAnsi"/>
          <w:sz w:val="24"/>
          <w:szCs w:val="24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</w:p>
    <w:p w14:paraId="79020D23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EBF0028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464861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46486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6075F5E4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867133B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598B63" w14:textId="77777777" w:rsidR="001950D7" w:rsidRPr="00464861" w:rsidRDefault="001950D7" w:rsidP="00195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451D59" w14:textId="77777777" w:rsidR="001950D7" w:rsidRPr="00464861" w:rsidRDefault="001950D7" w:rsidP="00195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 xml:space="preserve">Oświadczamy, że wybór naszej oferty: </w:t>
      </w:r>
    </w:p>
    <w:p w14:paraId="2183A4A5" w14:textId="77777777" w:rsidR="001950D7" w:rsidRPr="00464861" w:rsidRDefault="001950D7" w:rsidP="00195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2500217" w14:textId="77777777" w:rsidR="001950D7" w:rsidRPr="00464861" w:rsidRDefault="001950D7" w:rsidP="001950D7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626D1661" w14:textId="77777777" w:rsidR="001950D7" w:rsidRPr="00464861" w:rsidRDefault="001950D7" w:rsidP="001950D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0061E8" w14:textId="77777777" w:rsidR="001950D7" w:rsidRPr="00464861" w:rsidRDefault="001950D7" w:rsidP="0019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FB8AC84" w14:textId="77777777" w:rsidR="001950D7" w:rsidRPr="00464861" w:rsidRDefault="001950D7" w:rsidP="004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bookmarkStart w:id="1" w:name="_Hlk71797436"/>
      <w:r w:rsidRPr="00464861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kwalifikowanym.</w:t>
      </w:r>
    </w:p>
    <w:bookmarkEnd w:id="1"/>
    <w:p w14:paraId="2ABF1660" w14:textId="77777777" w:rsidR="001950D7" w:rsidRPr="00464861" w:rsidRDefault="001950D7" w:rsidP="004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FCA3338" w14:textId="77777777" w:rsidR="001950D7" w:rsidRPr="00464861" w:rsidRDefault="001950D7" w:rsidP="004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0B1BDD17" w14:textId="77777777" w:rsidR="001950D7" w:rsidRPr="00464861" w:rsidRDefault="001950D7" w:rsidP="00464861">
      <w:pPr>
        <w:widowControl w:val="0"/>
        <w:spacing w:after="0"/>
        <w:jc w:val="center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Uwaga! Nanoszenie jakichkolwiek zmian w treści dokumentu po opatrzeniu w. w. podpisem może skutkować naruszeniem integralności podpisu,</w:t>
      </w:r>
    </w:p>
    <w:p w14:paraId="46FD64A4" w14:textId="020142E6" w:rsidR="001950D7" w:rsidRPr="00464861" w:rsidRDefault="001950D7" w:rsidP="00464861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464861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a w konsekwencji skutkować odrzuceniem oferty.</w:t>
      </w:r>
    </w:p>
    <w:p w14:paraId="4A29FD6C" w14:textId="77777777" w:rsidR="00F546BC" w:rsidRPr="00464861" w:rsidRDefault="00F546BC" w:rsidP="00F546B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br w:type="page"/>
      </w:r>
    </w:p>
    <w:p w14:paraId="47EBF392" w14:textId="77777777" w:rsidR="00F546BC" w:rsidRPr="00464861" w:rsidRDefault="00F546BC" w:rsidP="00F546B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2" w:name="_Hlk62729996"/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 do SWZ</w:t>
      </w:r>
      <w:r w:rsidRPr="00464861">
        <w:rPr>
          <w:rFonts w:cstheme="minorHAnsi"/>
          <w:sz w:val="24"/>
          <w:szCs w:val="24"/>
        </w:rPr>
        <w:t xml:space="preserve"> </w:t>
      </w:r>
    </w:p>
    <w:p w14:paraId="41EC11FD" w14:textId="77777777" w:rsidR="00F546BC" w:rsidRPr="00464861" w:rsidRDefault="00F546BC" w:rsidP="00F546BC">
      <w:pPr>
        <w:rPr>
          <w:rFonts w:cstheme="minorHAnsi"/>
          <w:sz w:val="24"/>
          <w:szCs w:val="24"/>
        </w:rPr>
      </w:pPr>
    </w:p>
    <w:bookmarkEnd w:id="2"/>
    <w:p w14:paraId="187AEA9C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E871207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5ECB6897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464861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Formularz asortymentowo – cenowy do pobrania w oddzielnym pliku</w:t>
      </w:r>
    </w:p>
    <w:p w14:paraId="3C783EB9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C0B1F30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1B8686E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A8AFE55" w14:textId="77777777" w:rsidR="00F546BC" w:rsidRPr="00464861" w:rsidRDefault="00F546BC" w:rsidP="00F546BC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eastAsia="Times New Roman" w:cstheme="minorHAnsi"/>
          <w:sz w:val="24"/>
          <w:szCs w:val="24"/>
          <w:u w:val="dotted"/>
          <w:lang w:eastAsia="pl-PL"/>
        </w:rPr>
      </w:pPr>
    </w:p>
    <w:p w14:paraId="614BC976" w14:textId="77777777" w:rsidR="00F546BC" w:rsidRPr="00464861" w:rsidRDefault="00F546BC" w:rsidP="00F546BC">
      <w:pPr>
        <w:tabs>
          <w:tab w:val="left" w:pos="375"/>
          <w:tab w:val="left" w:pos="3300"/>
        </w:tabs>
        <w:spacing w:after="0" w:line="240" w:lineRule="auto"/>
        <w:jc w:val="left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337CA8C2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062DBBD" w14:textId="77777777" w:rsidR="00F546BC" w:rsidRPr="00464861" w:rsidRDefault="00F546BC" w:rsidP="00F5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B94C383" w14:textId="77777777" w:rsidR="00F546BC" w:rsidRPr="00464861" w:rsidRDefault="00F546BC" w:rsidP="0086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464861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kwalifikowanym</w:t>
      </w:r>
    </w:p>
    <w:p w14:paraId="5D4373A4" w14:textId="444961BD" w:rsidR="00496B84" w:rsidRPr="002C2626" w:rsidRDefault="00F546BC" w:rsidP="002C2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pl-PL"/>
        </w:rPr>
      </w:pPr>
      <w:r w:rsidRPr="00464861">
        <w:rPr>
          <w:rFonts w:eastAsia="Times New Roman" w:cstheme="minorHAnsi"/>
          <w:i/>
          <w:sz w:val="24"/>
          <w:szCs w:val="24"/>
        </w:rPr>
        <w:br w:type="page"/>
      </w:r>
    </w:p>
    <w:p w14:paraId="1D3FFBBB" w14:textId="12C2FBD2" w:rsidR="00744842" w:rsidRPr="00464861" w:rsidRDefault="00744842" w:rsidP="00744842">
      <w:pPr>
        <w:keepNext/>
        <w:keepLines/>
        <w:spacing w:before="480" w:after="0" w:line="240" w:lineRule="auto"/>
        <w:ind w:right="456"/>
        <w:jc w:val="left"/>
        <w:outlineLvl w:val="0"/>
        <w:rPr>
          <w:rFonts w:eastAsia="Calibri" w:cstheme="minorHAnsi"/>
          <w:bCs/>
          <w:sz w:val="24"/>
          <w:szCs w:val="24"/>
        </w:rPr>
      </w:pPr>
      <w:r w:rsidRPr="00464861">
        <w:rPr>
          <w:rFonts w:eastAsia="Calibri" w:cstheme="minorHAnsi"/>
          <w:bCs/>
          <w:sz w:val="24"/>
          <w:szCs w:val="24"/>
        </w:rPr>
        <w:lastRenderedPageBreak/>
        <w:t>FZP.IV-241/44/23</w:t>
      </w:r>
    </w:p>
    <w:p w14:paraId="495694ED" w14:textId="77777777" w:rsidR="00496B84" w:rsidRPr="00464861" w:rsidRDefault="00496B84" w:rsidP="00496B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Załącznik nr 3 do SWZ</w:t>
      </w:r>
      <w:r w:rsidRPr="00464861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496B84" w:rsidRPr="00464861" w14:paraId="1835EA30" w14:textId="77777777" w:rsidTr="00EE3EB2">
        <w:tc>
          <w:tcPr>
            <w:tcW w:w="5416" w:type="dxa"/>
            <w:hideMark/>
          </w:tcPr>
          <w:p w14:paraId="199C31F9" w14:textId="77777777" w:rsidR="00496B84" w:rsidRPr="00464861" w:rsidRDefault="00496B84" w:rsidP="00496B8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3" w:name="_Hlk62735727"/>
            <w:r w:rsidRPr="00464861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496B84" w:rsidRPr="00464861" w14:paraId="368E549A" w14:textId="77777777" w:rsidTr="00EE3EB2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496B84" w:rsidRPr="00464861" w14:paraId="495293A3" w14:textId="77777777" w:rsidTr="00EE3EB2">
              <w:tc>
                <w:tcPr>
                  <w:tcW w:w="5190" w:type="dxa"/>
                </w:tcPr>
                <w:p w14:paraId="6765E6E9" w14:textId="77777777" w:rsidR="00496B84" w:rsidRPr="00464861" w:rsidRDefault="00496B84" w:rsidP="00496B84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4B5870AE" w14:textId="77777777" w:rsidR="00496B84" w:rsidRPr="00464861" w:rsidRDefault="00496B84" w:rsidP="00496B84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1AE79C9A" w14:textId="77777777" w:rsidR="00496B84" w:rsidRPr="00464861" w:rsidRDefault="00496B84" w:rsidP="00496B84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426F8E2C" w14:textId="77777777" w:rsidR="00496B84" w:rsidRPr="00464861" w:rsidRDefault="00496B84" w:rsidP="00496B84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4CADF9BD" w14:textId="77777777" w:rsidR="00496B84" w:rsidRPr="00464861" w:rsidRDefault="00496B84" w:rsidP="00496B84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FF6B518" w14:textId="77777777" w:rsidR="00496B84" w:rsidRPr="00464861" w:rsidRDefault="00496B84" w:rsidP="00496B8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6B84" w:rsidRPr="00464861" w14:paraId="618904EF" w14:textId="77777777" w:rsidTr="00EE3EB2">
        <w:tc>
          <w:tcPr>
            <w:tcW w:w="5416" w:type="dxa"/>
            <w:hideMark/>
          </w:tcPr>
          <w:p w14:paraId="0D506D97" w14:textId="77777777" w:rsidR="00496B84" w:rsidRPr="00464861" w:rsidRDefault="00496B84" w:rsidP="00496B84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464861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464861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464861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3"/>
    </w:tbl>
    <w:p w14:paraId="608F1ED0" w14:textId="77777777" w:rsidR="00496B84" w:rsidRPr="00464861" w:rsidRDefault="00496B84" w:rsidP="00496B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6D9DF12B" w14:textId="77777777" w:rsidR="00496B84" w:rsidRPr="00464861" w:rsidRDefault="00496B84" w:rsidP="00496B8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4861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5F39F621" w14:textId="77777777" w:rsidR="00496B84" w:rsidRPr="00464861" w:rsidRDefault="00496B84" w:rsidP="00496B8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4861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DA44567" w14:textId="77777777" w:rsidR="00496B84" w:rsidRPr="00464861" w:rsidRDefault="00496B84" w:rsidP="00496B8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464861">
        <w:rPr>
          <w:rFonts w:cstheme="minorHAnsi"/>
          <w:i/>
          <w:iCs/>
          <w:sz w:val="24"/>
          <w:szCs w:val="24"/>
        </w:rPr>
        <w:t xml:space="preserve"> </w:t>
      </w:r>
      <w:r w:rsidRPr="00464861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464861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464861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32074C19" w14:textId="77777777" w:rsidR="00496B84" w:rsidRPr="00464861" w:rsidRDefault="00496B84" w:rsidP="00496B84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2C599CB2" w14:textId="5E25B469" w:rsidR="00496B84" w:rsidRPr="00464861" w:rsidRDefault="00496B84" w:rsidP="00496B84">
      <w:pPr>
        <w:numPr>
          <w:ilvl w:val="1"/>
          <w:numId w:val="0"/>
        </w:numPr>
        <w:shd w:val="clear" w:color="auto" w:fill="F7CAAC" w:themeFill="accent2" w:themeFillTint="66"/>
        <w:tabs>
          <w:tab w:val="left" w:pos="426"/>
        </w:tabs>
        <w:spacing w:after="0" w:line="240" w:lineRule="auto"/>
        <w:ind w:left="2694" w:right="-284" w:hanging="2978"/>
        <w:jc w:val="center"/>
        <w:rPr>
          <w:rFonts w:eastAsiaTheme="majorEastAsia" w:cstheme="minorHAnsi"/>
          <w:b/>
          <w:bCs/>
          <w:sz w:val="24"/>
          <w:szCs w:val="24"/>
          <w:shd w:val="clear" w:color="auto" w:fill="F7CAAC" w:themeFill="accent2" w:themeFillTint="66"/>
        </w:rPr>
      </w:pPr>
      <w:r w:rsidRPr="00464861">
        <w:rPr>
          <w:rFonts w:eastAsia="Calibri" w:cstheme="minorHAnsi"/>
          <w:b/>
          <w:color w:val="000000"/>
          <w:sz w:val="24"/>
          <w:szCs w:val="24"/>
        </w:rPr>
        <w:t>DROBNY SPRZĘT MEDYCZNY JEDNORAZOWEGO UŻYTKU II</w:t>
      </w:r>
    </w:p>
    <w:p w14:paraId="427EF75C" w14:textId="77777777" w:rsidR="00496B84" w:rsidRPr="00464861" w:rsidRDefault="00496B84" w:rsidP="00496B84">
      <w:pPr>
        <w:numPr>
          <w:ilvl w:val="1"/>
          <w:numId w:val="0"/>
        </w:numPr>
        <w:tabs>
          <w:tab w:val="left" w:pos="426"/>
        </w:tabs>
        <w:spacing w:after="0" w:line="240" w:lineRule="auto"/>
        <w:ind w:left="2694" w:right="-284" w:hanging="2978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1BE45892" w14:textId="77777777" w:rsidR="00496B84" w:rsidRPr="00464861" w:rsidRDefault="00496B84" w:rsidP="00496B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2268BD8" w14:textId="77777777" w:rsidR="00496B84" w:rsidRPr="00464861" w:rsidRDefault="00496B84" w:rsidP="00496B84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3BCF96CA" w14:textId="77777777" w:rsidR="00496B84" w:rsidRPr="00464861" w:rsidRDefault="00496B84" w:rsidP="00496B8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464861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25D89B80" w14:textId="77777777" w:rsidR="00496B84" w:rsidRPr="00464861" w:rsidRDefault="00496B84" w:rsidP="00496B84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1D2485C" w14:textId="77777777" w:rsidR="00496B84" w:rsidRPr="00464861" w:rsidRDefault="00496B84" w:rsidP="00496B8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464861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464861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7B2E9024" w14:textId="77777777" w:rsidR="00496B84" w:rsidRPr="00464861" w:rsidRDefault="00496B84" w:rsidP="00496B84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09A078A" w14:textId="77777777" w:rsidR="00464861" w:rsidRPr="00F73CD4" w:rsidRDefault="00464861" w:rsidP="00464861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0200B24" w14:textId="77777777" w:rsidR="00464861" w:rsidRDefault="00464861" w:rsidP="00464861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85849AF" w14:textId="77777777" w:rsidR="00464861" w:rsidRPr="00920317" w:rsidRDefault="00464861" w:rsidP="00464861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0E0F7DBE" w14:textId="77777777" w:rsidR="00464861" w:rsidRPr="00920317" w:rsidRDefault="00464861" w:rsidP="00464861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03579A39" w14:textId="77777777" w:rsidR="00464861" w:rsidRPr="00920317" w:rsidRDefault="00464861" w:rsidP="00464861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64861" w14:paraId="4CCC7D7C" w14:textId="77777777" w:rsidTr="00184F85">
        <w:tc>
          <w:tcPr>
            <w:tcW w:w="8394" w:type="dxa"/>
          </w:tcPr>
          <w:p w14:paraId="52C43906" w14:textId="77777777" w:rsidR="00464861" w:rsidRDefault="00464861" w:rsidP="00184F8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BF6E3DF" w14:textId="77777777" w:rsidR="00464861" w:rsidRPr="006F74DA" w:rsidRDefault="00464861" w:rsidP="00464861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2990DC72" w14:textId="77777777" w:rsidR="00464861" w:rsidRPr="00F73CD4" w:rsidRDefault="00464861" w:rsidP="00464861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3565D39D" w14:textId="77777777" w:rsidR="00464861" w:rsidRDefault="00464861" w:rsidP="00464861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64861" w14:paraId="601D7F0F" w14:textId="77777777" w:rsidTr="00184F85">
        <w:tc>
          <w:tcPr>
            <w:tcW w:w="10259" w:type="dxa"/>
          </w:tcPr>
          <w:p w14:paraId="1E73EB7B" w14:textId="77777777" w:rsidR="00464861" w:rsidRDefault="00464861" w:rsidP="00184F8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A0572F" w14:textId="77777777" w:rsidR="00464861" w:rsidRPr="00920317" w:rsidRDefault="00464861" w:rsidP="00464861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64861" w14:paraId="481B03B9" w14:textId="77777777" w:rsidTr="00184F85">
        <w:tc>
          <w:tcPr>
            <w:tcW w:w="10259" w:type="dxa"/>
          </w:tcPr>
          <w:p w14:paraId="303DA621" w14:textId="77777777" w:rsidR="00464861" w:rsidRDefault="00464861" w:rsidP="00184F8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F6AB1D7" w14:textId="77777777" w:rsidR="00464861" w:rsidRPr="00920317" w:rsidRDefault="00464861" w:rsidP="00464861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B355295" w14:textId="77777777" w:rsidR="00464861" w:rsidRPr="00C32C2A" w:rsidRDefault="00464861" w:rsidP="00464861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57ADF0EC" w14:textId="77777777" w:rsidR="00464861" w:rsidRPr="00A76B50" w:rsidRDefault="00464861" w:rsidP="00464861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64861" w:rsidRPr="00920317" w14:paraId="41AF6062" w14:textId="77777777" w:rsidTr="00184F8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82EC" w14:textId="77777777" w:rsidR="00464861" w:rsidRPr="00F73CD4" w:rsidRDefault="00464861" w:rsidP="00184F8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79AB74DE" w14:textId="77777777" w:rsidR="00464861" w:rsidRPr="003B2A06" w:rsidRDefault="00464861" w:rsidP="00184F8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1173A3" w14:textId="77777777" w:rsidR="00464861" w:rsidRDefault="00464861" w:rsidP="0046486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88DD423" w14:textId="77777777" w:rsidR="00464861" w:rsidRDefault="00464861" w:rsidP="00464861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41004BB" w14:textId="77777777" w:rsidR="00464861" w:rsidRPr="003B2A06" w:rsidRDefault="00464861" w:rsidP="00464861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5923C05" w14:textId="77777777" w:rsidR="00464861" w:rsidRPr="00920317" w:rsidRDefault="00464861" w:rsidP="00464861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6156D99" w14:textId="77777777" w:rsidR="00464861" w:rsidRPr="00920317" w:rsidRDefault="00464861" w:rsidP="00464861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4FD8DD4" w14:textId="585CD2B4" w:rsidR="00496B84" w:rsidRPr="00464861" w:rsidRDefault="00464861" w:rsidP="00464861">
      <w:pPr>
        <w:spacing w:after="0" w:line="240" w:lineRule="auto"/>
        <w:ind w:right="19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</w:t>
      </w:r>
    </w:p>
    <w:p w14:paraId="77EAF988" w14:textId="77777777" w:rsidR="00496B84" w:rsidRPr="00464861" w:rsidRDefault="00496B84" w:rsidP="00464861">
      <w:pPr>
        <w:jc w:val="center"/>
        <w:rPr>
          <w:rFonts w:eastAsia="Calibri" w:cstheme="minorHAnsi"/>
          <w:i/>
          <w:sz w:val="24"/>
          <w:szCs w:val="24"/>
        </w:rPr>
      </w:pPr>
    </w:p>
    <w:p w14:paraId="0C73DC62" w14:textId="77777777" w:rsidR="00496B84" w:rsidRPr="00464861" w:rsidRDefault="00496B84" w:rsidP="00464861">
      <w:pPr>
        <w:jc w:val="center"/>
        <w:rPr>
          <w:rFonts w:eastAsia="Calibri" w:cstheme="minorHAnsi"/>
          <w:i/>
          <w:sz w:val="24"/>
          <w:szCs w:val="24"/>
        </w:rPr>
      </w:pPr>
    </w:p>
    <w:p w14:paraId="1BE6A763" w14:textId="031F3EE2" w:rsidR="00F546BC" w:rsidRPr="001C4CE8" w:rsidRDefault="00F546BC" w:rsidP="001C4CE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Calibri" w:cstheme="minorHAnsi"/>
          <w:i/>
          <w:sz w:val="24"/>
          <w:szCs w:val="24"/>
        </w:rPr>
        <w:t>Załącznik nr 4 do SWZ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AB04140" w14:textId="77777777" w:rsidR="00F546BC" w:rsidRPr="00464861" w:rsidRDefault="00F546BC" w:rsidP="00F546B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56C42E9B" w14:textId="1C053BA4" w:rsidR="00F546BC" w:rsidRPr="00464861" w:rsidRDefault="00F546BC" w:rsidP="00F546B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9C3C3B" w:rsidRPr="0046486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3F3CE1FA" w14:textId="77777777" w:rsidR="00F546BC" w:rsidRPr="00464861" w:rsidRDefault="00F546BC" w:rsidP="00F546BC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64861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1DB5FC5A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pomiędzy:</w:t>
      </w:r>
    </w:p>
    <w:p w14:paraId="699EDBF0" w14:textId="77777777" w:rsidR="00F546BC" w:rsidRPr="00464861" w:rsidRDefault="00F546BC" w:rsidP="00F546B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0E687ED3" w14:textId="77777777" w:rsidR="00F546BC" w:rsidRPr="00464861" w:rsidRDefault="00F546BC" w:rsidP="00F546B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59D62910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07F21E70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 xml:space="preserve">REGON: 001261820 </w:t>
      </w:r>
      <w:r w:rsidRPr="00464861">
        <w:rPr>
          <w:rFonts w:eastAsia="Calibri" w:cstheme="minorHAnsi"/>
          <w:sz w:val="24"/>
          <w:szCs w:val="24"/>
        </w:rPr>
        <w:tab/>
      </w:r>
      <w:r w:rsidRPr="00464861">
        <w:rPr>
          <w:rFonts w:eastAsia="Calibri" w:cstheme="minorHAnsi"/>
          <w:sz w:val="24"/>
          <w:szCs w:val="24"/>
        </w:rPr>
        <w:tab/>
        <w:t>NIP: 764-20-88-098</w:t>
      </w:r>
    </w:p>
    <w:p w14:paraId="6E865712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który reprezentuje:</w:t>
      </w:r>
    </w:p>
    <w:p w14:paraId="32C74A12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464861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22716A2F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zwanym dalej „Zamawiającym”</w:t>
      </w:r>
    </w:p>
    <w:p w14:paraId="74035826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a</w:t>
      </w:r>
    </w:p>
    <w:p w14:paraId="3F59AA28" w14:textId="77777777" w:rsidR="00F546BC" w:rsidRPr="00464861" w:rsidRDefault="00F546BC" w:rsidP="00F546B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64861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DE1A036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03CC361A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 xml:space="preserve">REGON: .............................. </w:t>
      </w:r>
      <w:r w:rsidRPr="00464861">
        <w:rPr>
          <w:rFonts w:eastAsia="Calibri" w:cstheme="minorHAnsi"/>
          <w:sz w:val="24"/>
          <w:szCs w:val="24"/>
        </w:rPr>
        <w:tab/>
      </w:r>
      <w:r w:rsidRPr="00464861">
        <w:rPr>
          <w:rFonts w:eastAsia="Calibri" w:cstheme="minorHAnsi"/>
          <w:sz w:val="24"/>
          <w:szCs w:val="24"/>
        </w:rPr>
        <w:tab/>
        <w:t>NIP: ..............................</w:t>
      </w:r>
    </w:p>
    <w:p w14:paraId="4C4427EF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który reprezentuje:</w:t>
      </w:r>
    </w:p>
    <w:p w14:paraId="6DBCE745" w14:textId="77777777" w:rsidR="00F546BC" w:rsidRPr="00464861" w:rsidRDefault="00F546BC" w:rsidP="00F546B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012E0B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F5005BB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 xml:space="preserve">REGON: .............................. </w:t>
      </w:r>
      <w:r w:rsidRPr="00464861">
        <w:rPr>
          <w:rFonts w:eastAsia="Calibri" w:cstheme="minorHAnsi"/>
          <w:sz w:val="24"/>
          <w:szCs w:val="24"/>
        </w:rPr>
        <w:tab/>
      </w:r>
      <w:r w:rsidRPr="00464861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BF8B772" w14:textId="77777777" w:rsidR="00F546BC" w:rsidRPr="00464861" w:rsidRDefault="00F546BC" w:rsidP="00F546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4861">
        <w:rPr>
          <w:rFonts w:eastAsia="Calibri" w:cstheme="minorHAnsi"/>
          <w:sz w:val="24"/>
          <w:szCs w:val="24"/>
        </w:rPr>
        <w:t>który reprezentuje:</w:t>
      </w:r>
    </w:p>
    <w:p w14:paraId="2FA25919" w14:textId="77777777" w:rsidR="00F546BC" w:rsidRPr="00464861" w:rsidRDefault="00F546BC" w:rsidP="00F546B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240CEE8" w14:textId="2C9D8FC8" w:rsidR="00F546BC" w:rsidRPr="00464861" w:rsidRDefault="00F546BC" w:rsidP="00F546BC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</w:t>
      </w:r>
      <w:r w:rsidR="009C3C3B" w:rsidRPr="00464861">
        <w:rPr>
          <w:rFonts w:eastAsia="Times New Roman" w:cstheme="minorHAnsi"/>
          <w:sz w:val="24"/>
          <w:szCs w:val="24"/>
          <w:lang w:eastAsia="pl-PL"/>
        </w:rPr>
        <w:t>odstawowym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 xml:space="preserve"> „DROBNY SPRZĘT MEDYCZNY JEDNORAZOWEGO UŻYTKU</w:t>
      </w:r>
      <w:r w:rsidR="001D0388" w:rsidRPr="00464861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464861">
        <w:rPr>
          <w:rFonts w:eastAsia="Times New Roman" w:cstheme="minorHAnsi"/>
          <w:sz w:val="24"/>
          <w:szCs w:val="24"/>
          <w:lang w:eastAsia="pl-PL"/>
        </w:rPr>
        <w:t>(nr sprawy:</w:t>
      </w:r>
      <w:r w:rsidRPr="00464861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AE7F56" w:rsidRPr="00464861">
        <w:rPr>
          <w:rFonts w:eastAsia="Times New Roman" w:cstheme="minorHAnsi"/>
          <w:spacing w:val="-3"/>
          <w:sz w:val="24"/>
          <w:szCs w:val="24"/>
          <w:lang w:eastAsia="pl-PL"/>
        </w:rPr>
        <w:t>V</w:t>
      </w:r>
      <w:r w:rsidRPr="00464861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AE7F56" w:rsidRPr="00464861">
        <w:rPr>
          <w:rFonts w:eastAsia="Times New Roman" w:cstheme="minorHAnsi"/>
          <w:spacing w:val="-3"/>
          <w:sz w:val="24"/>
          <w:szCs w:val="24"/>
          <w:lang w:eastAsia="pl-PL"/>
        </w:rPr>
        <w:t>44</w:t>
      </w:r>
      <w:r w:rsidRPr="00464861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AE7F56" w:rsidRPr="00464861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464861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464861">
        <w:rPr>
          <w:rFonts w:eastAsiaTheme="majorEastAsia" w:cstheme="minorHAnsi"/>
          <w:sz w:val="24"/>
          <w:szCs w:val="24"/>
        </w:rPr>
        <w:t xml:space="preserve"> z 11 września 2019 r. - 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464861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464861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AE7F56" w:rsidRPr="0046486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AE7F56" w:rsidRPr="00464861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464861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0B4E3DF3" w14:textId="77777777" w:rsidR="00F546BC" w:rsidRPr="00464861" w:rsidRDefault="00F546BC" w:rsidP="00F546BC">
      <w:pPr>
        <w:spacing w:after="0"/>
        <w:jc w:val="center"/>
        <w:rPr>
          <w:rFonts w:cstheme="minorHAnsi"/>
          <w:b/>
          <w:sz w:val="24"/>
          <w:szCs w:val="24"/>
        </w:rPr>
      </w:pPr>
      <w:r w:rsidRPr="00464861">
        <w:rPr>
          <w:rFonts w:cstheme="minorHAnsi"/>
          <w:b/>
          <w:sz w:val="24"/>
          <w:szCs w:val="24"/>
        </w:rPr>
        <w:t>§ 1</w:t>
      </w:r>
    </w:p>
    <w:p w14:paraId="53AB5870" w14:textId="24490C49" w:rsidR="00F546BC" w:rsidRPr="00464861" w:rsidRDefault="00F546BC" w:rsidP="00F546BC">
      <w:pPr>
        <w:numPr>
          <w:ilvl w:val="0"/>
          <w:numId w:val="17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="00DA490F" w:rsidRPr="00464861">
        <w:rPr>
          <w:rFonts w:eastAsia="Times New Roman" w:cstheme="minorHAnsi"/>
          <w:sz w:val="24"/>
          <w:szCs w:val="24"/>
          <w:lang w:eastAsia="pl-PL"/>
        </w:rPr>
        <w:t>drobny sprzęt medyczny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. Formularz asortymentowo – cenowy przedmiotu umowy stanowi załącznik nr 1 do </w:t>
      </w:r>
      <w:r w:rsidR="00DA490F" w:rsidRPr="00464861">
        <w:rPr>
          <w:rFonts w:eastAsia="Times New Roman" w:cstheme="minorHAnsi"/>
          <w:sz w:val="24"/>
          <w:szCs w:val="24"/>
          <w:lang w:eastAsia="pl-PL"/>
        </w:rPr>
        <w:t>U</w:t>
      </w:r>
      <w:r w:rsidRPr="00464861">
        <w:rPr>
          <w:rFonts w:eastAsia="Times New Roman" w:cstheme="minorHAnsi"/>
          <w:sz w:val="24"/>
          <w:szCs w:val="24"/>
          <w:lang w:eastAsia="pl-PL"/>
        </w:rPr>
        <w:t>mowy (załącznik nr 2 do SWZ).</w:t>
      </w:r>
    </w:p>
    <w:p w14:paraId="6F6CA441" w14:textId="5BA25A13" w:rsidR="00F546BC" w:rsidRPr="00464861" w:rsidRDefault="00F546BC" w:rsidP="00F546BC">
      <w:pPr>
        <w:numPr>
          <w:ilvl w:val="0"/>
          <w:numId w:val="17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5E7FD9" w:rsidRPr="00464861">
        <w:rPr>
          <w:rFonts w:eastAsia="Times New Roman" w:cstheme="minorHAnsi"/>
          <w:sz w:val="24"/>
          <w:szCs w:val="24"/>
          <w:lang w:eastAsia="pl-PL"/>
        </w:rPr>
        <w:t>.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E651E4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5FE07077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04780DD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2276CE3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D8908B3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5D1F7266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1A7495D0" w14:textId="77777777" w:rsidR="00F546BC" w:rsidRPr="00464861" w:rsidRDefault="00F546BC" w:rsidP="00F546BC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05A40F7A" w14:textId="77777777" w:rsidR="00F546BC" w:rsidRPr="00464861" w:rsidRDefault="00F546BC" w:rsidP="00F546BC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01F276AB" w14:textId="77777777" w:rsidR="00F546BC" w:rsidRPr="00464861" w:rsidRDefault="00F546BC" w:rsidP="00F546BC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lastRenderedPageBreak/>
        <w:t>Wartość przedmiotu umowy wynosi:</w:t>
      </w:r>
    </w:p>
    <w:p w14:paraId="4DBF2C34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3A0F9592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02E9C1E2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5CBFA549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3F34C57A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6688AFA3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24C6E3A6" w14:textId="77777777" w:rsidR="00F546BC" w:rsidRPr="00464861" w:rsidRDefault="00F546BC" w:rsidP="00F546BC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D180C33" w14:textId="77777777" w:rsidR="00F546BC" w:rsidRPr="00464861" w:rsidRDefault="00F546BC" w:rsidP="00F546BC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1E9909E0" w14:textId="77777777" w:rsidR="00F546BC" w:rsidRPr="00464861" w:rsidRDefault="00F546BC" w:rsidP="00F546BC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701C87E6" w14:textId="77777777" w:rsidR="00F546BC" w:rsidRPr="00464861" w:rsidRDefault="00F546BC" w:rsidP="00F546BC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196853C" w14:textId="77777777" w:rsidR="00F546BC" w:rsidRPr="00464861" w:rsidRDefault="00F546BC" w:rsidP="00F546B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681F9E1" w14:textId="77777777" w:rsidR="00F546BC" w:rsidRPr="00464861" w:rsidRDefault="00F546BC" w:rsidP="00F546BC">
      <w:pPr>
        <w:tabs>
          <w:tab w:val="num" w:pos="720"/>
        </w:tabs>
        <w:spacing w:after="0"/>
        <w:ind w:left="720" w:hanging="720"/>
        <w:rPr>
          <w:rFonts w:cstheme="minorHAnsi"/>
          <w:b/>
          <w:sz w:val="24"/>
          <w:szCs w:val="24"/>
        </w:rPr>
      </w:pPr>
      <w:r w:rsidRPr="00464861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535C1796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0F01B015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4ECCE042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bookmarkStart w:id="4" w:name="_Hlk91507196"/>
      <w:r w:rsidRPr="00464861">
        <w:rPr>
          <w:rFonts w:cstheme="minorHAnsi"/>
          <w:sz w:val="24"/>
          <w:szCs w:val="24"/>
        </w:rPr>
        <w:t xml:space="preserve">Wykonawca zobowiązuje się do dostarczenia przedmiotu umowy w ciągu </w:t>
      </w:r>
      <w:r w:rsidRPr="00464861">
        <w:rPr>
          <w:rFonts w:cstheme="minorHAnsi"/>
          <w:b/>
          <w:bCs/>
          <w:sz w:val="24"/>
          <w:szCs w:val="24"/>
        </w:rPr>
        <w:t>……. dni</w:t>
      </w:r>
      <w:r w:rsidRPr="00464861">
        <w:rPr>
          <w:rFonts w:cstheme="minorHAnsi"/>
          <w:sz w:val="24"/>
          <w:szCs w:val="24"/>
        </w:rPr>
        <w:t xml:space="preserve"> roboczych (podlega ocenie - max 5 dni) od momentu złożenia zamówienia. 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4"/>
      <w:r w:rsidRPr="00464861">
        <w:rPr>
          <w:rFonts w:cstheme="minorHAnsi"/>
          <w:sz w:val="24"/>
          <w:szCs w:val="24"/>
        </w:rPr>
        <w:t>.</w:t>
      </w:r>
    </w:p>
    <w:p w14:paraId="24C41A85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Wykonawca zobowiązany jest do dostarczenia faktury VAT wraz z dostawą danej partii towaru.</w:t>
      </w:r>
    </w:p>
    <w:p w14:paraId="123A324B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DA80FC8" w14:textId="0DB220D1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5E7FD9" w:rsidRPr="00464861">
        <w:rPr>
          <w:rFonts w:cstheme="minorHAnsi"/>
          <w:b/>
          <w:bCs/>
          <w:sz w:val="24"/>
          <w:szCs w:val="24"/>
        </w:rPr>
        <w:t>…..</w:t>
      </w:r>
      <w:r w:rsidRPr="00464861">
        <w:rPr>
          <w:rFonts w:cstheme="minorHAnsi"/>
          <w:b/>
          <w:bCs/>
          <w:sz w:val="24"/>
          <w:szCs w:val="24"/>
        </w:rPr>
        <w:t xml:space="preserve"> dni</w:t>
      </w:r>
      <w:r w:rsidRPr="00464861">
        <w:rPr>
          <w:rFonts w:cstheme="minorHAnsi"/>
          <w:sz w:val="24"/>
          <w:szCs w:val="24"/>
        </w:rPr>
        <w:t xml:space="preserve"> roboczych</w:t>
      </w:r>
      <w:r w:rsidR="005E7FD9" w:rsidRPr="00464861">
        <w:rPr>
          <w:rFonts w:cstheme="minorHAnsi"/>
          <w:sz w:val="24"/>
          <w:szCs w:val="24"/>
        </w:rPr>
        <w:t xml:space="preserve"> (podlega ocenie)</w:t>
      </w:r>
      <w:r w:rsidRPr="00464861">
        <w:rPr>
          <w:rFonts w:cstheme="minorHAnsi"/>
          <w:sz w:val="24"/>
          <w:szCs w:val="24"/>
        </w:rPr>
        <w:t xml:space="preserve"> od daty zawiadomienia, nie obciążając Zamawiającego kosztami wymiany.</w:t>
      </w:r>
    </w:p>
    <w:p w14:paraId="13724FC3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236AB918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Jeżeli reklamacja Zamawiającego okaże się uzasadniona, koszty związane z przeprowadzeniem ekspertyzy ponosi Wykonawca.</w:t>
      </w:r>
    </w:p>
    <w:p w14:paraId="504B8B9C" w14:textId="77777777" w:rsidR="00F546BC" w:rsidRPr="00464861" w:rsidRDefault="00F546BC" w:rsidP="00F546BC">
      <w:pPr>
        <w:numPr>
          <w:ilvl w:val="0"/>
          <w:numId w:val="16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7D37BADB" w14:textId="77777777" w:rsidR="00F546BC" w:rsidRPr="00464861" w:rsidRDefault="00F546BC" w:rsidP="00F546BC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5E0865EF" w14:textId="77777777" w:rsidR="00F546BC" w:rsidRPr="00464861" w:rsidRDefault="00F546BC" w:rsidP="00F546BC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033B5DC4" w14:textId="77777777" w:rsidR="00F546BC" w:rsidRPr="00464861" w:rsidRDefault="00F546BC" w:rsidP="00F546BC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 asortymencie nie zrealizowanej w terminie dostawy.</w:t>
      </w:r>
    </w:p>
    <w:p w14:paraId="1788D6D0" w14:textId="77777777" w:rsidR="00F546BC" w:rsidRPr="00464861" w:rsidRDefault="00F546BC" w:rsidP="00F546BC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77A59C4A" w14:textId="77777777" w:rsidR="00F546BC" w:rsidRPr="00464861" w:rsidRDefault="00F546BC" w:rsidP="00F546BC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2769B29A" w14:textId="77777777" w:rsidR="00F546BC" w:rsidRPr="00464861" w:rsidRDefault="00F546BC" w:rsidP="00F546B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CF59131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13CFD713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277AB850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29FDA8AF" w14:textId="77777777" w:rsidR="00F546BC" w:rsidRPr="00464861" w:rsidRDefault="00F546BC" w:rsidP="00F546B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033D1054" w14:textId="77777777" w:rsidR="00F546BC" w:rsidRPr="00464861" w:rsidRDefault="00F546BC" w:rsidP="00F546B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58A81652" w14:textId="77777777" w:rsidR="00F546BC" w:rsidRPr="00464861" w:rsidRDefault="00F546BC" w:rsidP="00F546B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436D1D49" w14:textId="77777777" w:rsidR="00F546BC" w:rsidRPr="00464861" w:rsidRDefault="00F546BC" w:rsidP="00F546B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C094DAA" w14:textId="77777777" w:rsidR="00F546BC" w:rsidRPr="00464861" w:rsidRDefault="00F546BC" w:rsidP="00F546B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1BF54BED" w14:textId="77777777" w:rsidR="00F546BC" w:rsidRPr="00464861" w:rsidRDefault="00F546BC" w:rsidP="00F546BC">
      <w:pPr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464861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C6E7C6B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25A7ECFD" w14:textId="77777777" w:rsidR="00F546BC" w:rsidRPr="00464861" w:rsidRDefault="00F546BC" w:rsidP="00F546BC">
      <w:pPr>
        <w:numPr>
          <w:ilvl w:val="0"/>
          <w:numId w:val="9"/>
        </w:numPr>
        <w:tabs>
          <w:tab w:val="num" w:pos="360"/>
        </w:tabs>
        <w:autoSpaceDN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63B70C4" w14:textId="77777777" w:rsidR="00F546BC" w:rsidRPr="00464861" w:rsidRDefault="00F546BC" w:rsidP="00F546BC">
      <w:pPr>
        <w:numPr>
          <w:ilvl w:val="0"/>
          <w:numId w:val="10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2161D44A" w14:textId="77777777" w:rsidR="00F546BC" w:rsidRPr="00464861" w:rsidRDefault="00F546BC" w:rsidP="00F546BC">
      <w:pPr>
        <w:numPr>
          <w:ilvl w:val="0"/>
          <w:numId w:val="10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119E07E" w14:textId="77777777" w:rsidR="00F546BC" w:rsidRPr="00464861" w:rsidRDefault="00F546BC" w:rsidP="00F546BC">
      <w:pPr>
        <w:numPr>
          <w:ilvl w:val="0"/>
          <w:numId w:val="10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8C611CD" w14:textId="77777777" w:rsidR="00F546BC" w:rsidRPr="00464861" w:rsidRDefault="00F546BC" w:rsidP="00F546BC">
      <w:pPr>
        <w:pStyle w:val="Akapitzlist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w  przypadku  dwukrotnego  dostarczenia  przez Wykonawcę przedmiotu innego niż wskazany w ofercie,</w:t>
      </w:r>
    </w:p>
    <w:p w14:paraId="01A598A7" w14:textId="77777777" w:rsidR="00F546BC" w:rsidRPr="00464861" w:rsidRDefault="00F546BC" w:rsidP="00F546BC">
      <w:pPr>
        <w:pStyle w:val="Akapitzlist"/>
        <w:numPr>
          <w:ilvl w:val="0"/>
          <w:numId w:val="10"/>
        </w:numPr>
        <w:spacing w:after="0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zwłokę za daną dostawę przedmiotu zamówienia przekraczającą 10 dni.</w:t>
      </w:r>
    </w:p>
    <w:p w14:paraId="48DDF477" w14:textId="77777777" w:rsidR="00F546BC" w:rsidRPr="00464861" w:rsidRDefault="00F546BC" w:rsidP="00F546BC">
      <w:pPr>
        <w:numPr>
          <w:ilvl w:val="0"/>
          <w:numId w:val="9"/>
        </w:numPr>
        <w:tabs>
          <w:tab w:val="num" w:pos="360"/>
        </w:tabs>
        <w:autoSpaceDN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05F8631C" w14:textId="77777777" w:rsidR="00F546BC" w:rsidRPr="00464861" w:rsidRDefault="00F546BC" w:rsidP="00F546B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64861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4FEDB00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02460D2" w14:textId="77777777" w:rsidR="00F546BC" w:rsidRPr="00464861" w:rsidRDefault="00F546BC" w:rsidP="00F546B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464861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6EA33F9D" w14:textId="77777777" w:rsidR="00F546BC" w:rsidRPr="00464861" w:rsidRDefault="00F546BC" w:rsidP="00F546B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46400BC9" w14:textId="77777777" w:rsidR="009C11A7" w:rsidRPr="00464861" w:rsidRDefault="009C11A7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E2FD98B" w14:textId="77777777" w:rsidR="009C11A7" w:rsidRPr="00464861" w:rsidRDefault="009C11A7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6E341B" w14:textId="77777777" w:rsidR="001C4CE8" w:rsidRDefault="001C4CE8" w:rsidP="006C42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04F23B9" w14:textId="77777777" w:rsidR="001C4CE8" w:rsidRDefault="001C4CE8" w:rsidP="006C42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77D75AF" w14:textId="77777777" w:rsidR="001C4CE8" w:rsidRDefault="001C4CE8" w:rsidP="006C42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CC63B0D" w14:textId="671A500A" w:rsidR="009C11A7" w:rsidRPr="00464861" w:rsidRDefault="00F546BC" w:rsidP="006C42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lastRenderedPageBreak/>
        <w:t>§ 11</w:t>
      </w:r>
    </w:p>
    <w:p w14:paraId="451ABA41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2D68227C" w14:textId="77777777" w:rsidR="00F546BC" w:rsidRPr="00464861" w:rsidRDefault="00F546BC" w:rsidP="00F546B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EFFC4D8" w14:textId="77777777" w:rsidR="00F546BC" w:rsidRPr="00464861" w:rsidRDefault="00F546BC" w:rsidP="00F546B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052F4520" w14:textId="77777777" w:rsidR="00F546BC" w:rsidRPr="00464861" w:rsidRDefault="00F546BC" w:rsidP="00F546B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017B8803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7B1D9515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38ED3719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F6791D2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3521A07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BD5862" w14:textId="77777777" w:rsidR="00F546BC" w:rsidRPr="00464861" w:rsidRDefault="00F546BC" w:rsidP="00F546BC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5DF47946" w14:textId="458BB4A6" w:rsidR="00F546BC" w:rsidRPr="00464861" w:rsidRDefault="00F546BC" w:rsidP="00F546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</w:t>
      </w:r>
      <w:r w:rsidR="00D71F00" w:rsidRPr="00464861">
        <w:rPr>
          <w:rFonts w:cstheme="minorHAnsi"/>
          <w:sz w:val="24"/>
          <w:szCs w:val="24"/>
        </w:rPr>
        <w:t>3</w:t>
      </w:r>
      <w:r w:rsidRPr="00464861">
        <w:rPr>
          <w:rFonts w:cstheme="minorHAnsi"/>
          <w:sz w:val="24"/>
          <w:szCs w:val="24"/>
        </w:rPr>
        <w:t xml:space="preserve"> miesięcy, ale nie dłużej niż do czasu wyczerpania kwoty maksymalnego zobowiązania Zamawiającego;</w:t>
      </w:r>
    </w:p>
    <w:p w14:paraId="06DD4BD3" w14:textId="77777777" w:rsidR="00F546BC" w:rsidRPr="00464861" w:rsidRDefault="00F546BC" w:rsidP="00F546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zwiększenia nie więcej niż 10% kwoty maksymalnego zobowiązania Zamawiającego, o której mowa w § 4 ust. 3 Umowy,</w:t>
      </w:r>
    </w:p>
    <w:p w14:paraId="72B28583" w14:textId="77777777" w:rsidR="00F546BC" w:rsidRPr="00464861" w:rsidRDefault="00F546BC" w:rsidP="00F546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45B8E4B5" w14:textId="77777777" w:rsidR="00F546BC" w:rsidRPr="00464861" w:rsidRDefault="00F546BC" w:rsidP="00F546B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464861">
        <w:rPr>
          <w:rFonts w:cstheme="minorHAnsi"/>
          <w:sz w:val="24"/>
          <w:szCs w:val="24"/>
        </w:rPr>
        <w:t>Powyższe zmiany nie mogą być niekorzystne dla Zamawiającego.</w:t>
      </w:r>
    </w:p>
    <w:p w14:paraId="612ABFCE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6F675FB" w14:textId="77777777" w:rsidR="001D0388" w:rsidRPr="00464861" w:rsidRDefault="001D0388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1037B29" w14:textId="77777777" w:rsidR="001D0388" w:rsidRPr="00464861" w:rsidRDefault="001D0388" w:rsidP="001D0388">
      <w:pPr>
        <w:spacing w:after="0" w:line="259" w:lineRule="auto"/>
        <w:rPr>
          <w:rFonts w:eastAsiaTheme="minorHAnsi" w:cstheme="minorHAnsi"/>
          <w:b/>
          <w:bCs/>
          <w:sz w:val="24"/>
          <w:szCs w:val="24"/>
        </w:rPr>
      </w:pPr>
      <w:r w:rsidRPr="00464861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464861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464861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5D98CF86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4A5E3CA4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 lub poprzez wykazanie wzrostu cen o aktualne ceny giełdowe i czynniki cenotwórcze.</w:t>
      </w:r>
    </w:p>
    <w:p w14:paraId="1C494E2D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4348CBB8" w14:textId="77777777" w:rsidR="001D0388" w:rsidRPr="00464861" w:rsidRDefault="001D0388" w:rsidP="001D0388">
      <w:p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ABC3499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13ABADC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51F4544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lastRenderedPageBreak/>
        <w:t>Nowa cena będzie obowiązywała od daty wskazanej w aneksie do umowy.</w:t>
      </w:r>
    </w:p>
    <w:p w14:paraId="5BB11626" w14:textId="77777777" w:rsidR="001D0388" w:rsidRPr="00464861" w:rsidRDefault="001D0388" w:rsidP="001D038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767C06D" w14:textId="58F11D84" w:rsidR="001D0388" w:rsidRPr="00464861" w:rsidRDefault="001D0388" w:rsidP="009C11A7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64861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08F11829" w14:textId="31770AF0" w:rsidR="001D0388" w:rsidRPr="00464861" w:rsidRDefault="001D0388" w:rsidP="001D0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400D29B0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105A42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86383E6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0CC7D3F1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91A7FAB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8A0A906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64861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06812639" w14:textId="77777777" w:rsidR="00F546BC" w:rsidRPr="00464861" w:rsidRDefault="00F546BC" w:rsidP="00F546B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sz w:val="24"/>
          <w:szCs w:val="24"/>
        </w:rPr>
      </w:pPr>
    </w:p>
    <w:p w14:paraId="23A4006C" w14:textId="77777777" w:rsidR="00F546BC" w:rsidRPr="00464861" w:rsidRDefault="00F546BC" w:rsidP="00F546BC">
      <w:pPr>
        <w:keepNext/>
        <w:jc w:val="center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br w:type="page"/>
      </w:r>
    </w:p>
    <w:p w14:paraId="65B0ED0C" w14:textId="77777777" w:rsidR="00F546BC" w:rsidRPr="00464861" w:rsidRDefault="00F546BC" w:rsidP="00F546B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64861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5 do SWZ</w:t>
      </w:r>
    </w:p>
    <w:p w14:paraId="4F82DFF1" w14:textId="77777777" w:rsidR="00F546BC" w:rsidRPr="00464861" w:rsidRDefault="00F546BC" w:rsidP="00F546BC">
      <w:pPr>
        <w:spacing w:after="0" w:line="240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46BC" w:rsidRPr="00464861" w14:paraId="2EE51523" w14:textId="77777777" w:rsidTr="002F7E01">
        <w:tc>
          <w:tcPr>
            <w:tcW w:w="5646" w:type="dxa"/>
            <w:hideMark/>
          </w:tcPr>
          <w:p w14:paraId="6AD600AE" w14:textId="77777777" w:rsidR="00F546BC" w:rsidRPr="00464861" w:rsidRDefault="00F546BC" w:rsidP="002F7E0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64861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F546BC" w:rsidRPr="00464861" w14:paraId="10CF694A" w14:textId="77777777" w:rsidTr="002F7E01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46BC" w:rsidRPr="00464861" w14:paraId="0DB3D6F7" w14:textId="77777777" w:rsidTr="002F7E01">
              <w:tc>
                <w:tcPr>
                  <w:tcW w:w="5420" w:type="dxa"/>
                </w:tcPr>
                <w:p w14:paraId="2568B85B" w14:textId="77777777" w:rsidR="00F546BC" w:rsidRPr="00464861" w:rsidRDefault="00F546BC" w:rsidP="002F7E0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D755054" w14:textId="77777777" w:rsidR="00F546BC" w:rsidRPr="00464861" w:rsidRDefault="00F546BC" w:rsidP="002F7E0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897751D" w14:textId="77777777" w:rsidR="00F546BC" w:rsidRPr="00464861" w:rsidRDefault="00F546BC" w:rsidP="002F7E0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574C821" w14:textId="77777777" w:rsidR="00F546BC" w:rsidRPr="00464861" w:rsidRDefault="00F546BC" w:rsidP="002F7E0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C2E77BA" w14:textId="77777777" w:rsidR="00F546BC" w:rsidRPr="00464861" w:rsidRDefault="00F546BC" w:rsidP="002F7E0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74A84A4" w14:textId="77777777" w:rsidR="00F546BC" w:rsidRPr="00464861" w:rsidRDefault="00F546BC" w:rsidP="002F7E0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546BC" w:rsidRPr="00464861" w14:paraId="244A7768" w14:textId="77777777" w:rsidTr="002F7E01">
        <w:tc>
          <w:tcPr>
            <w:tcW w:w="5646" w:type="dxa"/>
            <w:hideMark/>
          </w:tcPr>
          <w:p w14:paraId="0006E9F8" w14:textId="77777777" w:rsidR="00F546BC" w:rsidRPr="00464861" w:rsidRDefault="00F546BC" w:rsidP="002F7E01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464861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464861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464861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</w:tbl>
    <w:p w14:paraId="57D39FFB" w14:textId="77777777" w:rsidR="00F546BC" w:rsidRPr="00464861" w:rsidRDefault="00F546BC" w:rsidP="00F546BC">
      <w:pPr>
        <w:spacing w:after="20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CAD476F" w14:textId="77777777" w:rsidR="00F546BC" w:rsidRPr="00464861" w:rsidRDefault="00F546BC" w:rsidP="00F546BC">
      <w:pPr>
        <w:spacing w:after="20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4E9A52B4" w14:textId="70171F22" w:rsidR="00F546BC" w:rsidRPr="00464861" w:rsidRDefault="00F546BC" w:rsidP="00F546BC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>ustawy z dnia 11 września 2019 r. Prawo zamówień publicznych (</w:t>
      </w:r>
      <w:proofErr w:type="spellStart"/>
      <w:r w:rsidRPr="00464861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464861">
        <w:rPr>
          <w:rFonts w:eastAsia="Times New Roman" w:cstheme="minorHAnsi"/>
          <w:bCs/>
          <w:sz w:val="24"/>
          <w:szCs w:val="24"/>
          <w:lang w:eastAsia="pl-PL"/>
        </w:rPr>
        <w:t>. Dz. U. z 202</w:t>
      </w:r>
      <w:r w:rsidR="00085AD1" w:rsidRPr="0046486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085AD1" w:rsidRPr="00464861">
        <w:rPr>
          <w:rFonts w:eastAsia="Times New Roman" w:cstheme="minorHAnsi"/>
          <w:bCs/>
          <w:sz w:val="24"/>
          <w:szCs w:val="24"/>
          <w:lang w:eastAsia="pl-PL"/>
        </w:rPr>
        <w:t>1710</w:t>
      </w:r>
      <w:r w:rsidRPr="00464861">
        <w:rPr>
          <w:rFonts w:eastAsia="Times New Roman" w:cstheme="minorHAnsi"/>
          <w:bCs/>
          <w:sz w:val="24"/>
          <w:szCs w:val="24"/>
          <w:lang w:eastAsia="pl-PL"/>
        </w:rPr>
        <w:t>).</w:t>
      </w:r>
    </w:p>
    <w:p w14:paraId="11639417" w14:textId="77777777" w:rsidR="00F546BC" w:rsidRPr="00464861" w:rsidRDefault="00F546BC" w:rsidP="00F546BC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43501E2" w14:textId="2B73863C" w:rsidR="00F546BC" w:rsidRPr="00464861" w:rsidRDefault="00F546BC" w:rsidP="001C4CE8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5" w:name="_Hlk140577694"/>
      <w:r w:rsidRPr="00464861">
        <w:rPr>
          <w:rFonts w:eastAsia="Times New Roman" w:cstheme="minorHAnsi"/>
          <w:b/>
          <w:sz w:val="24"/>
          <w:szCs w:val="24"/>
          <w:lang w:eastAsia="pl-PL"/>
        </w:rPr>
        <w:t xml:space="preserve">DROBNY SPRZĘT MEDYCZNY JEDNORAZOWEGO UŻYTKU </w:t>
      </w:r>
      <w:r w:rsidR="003A5B91" w:rsidRPr="00464861">
        <w:rPr>
          <w:rFonts w:eastAsia="Times New Roman" w:cstheme="minorHAnsi"/>
          <w:b/>
          <w:sz w:val="24"/>
          <w:szCs w:val="24"/>
          <w:lang w:eastAsia="pl-PL"/>
        </w:rPr>
        <w:t>II</w:t>
      </w:r>
    </w:p>
    <w:bookmarkEnd w:id="5"/>
    <w:p w14:paraId="70961889" w14:textId="77777777" w:rsidR="00F546BC" w:rsidRPr="00464861" w:rsidRDefault="00F546BC" w:rsidP="00F546BC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49382D04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23C600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sz w:val="24"/>
          <w:szCs w:val="24"/>
          <w:lang w:eastAsia="pl-PL"/>
        </w:rPr>
        <w:t xml:space="preserve">w imieniu swoim i reprezentowanej przeze mnie firmy oświadczam, że </w:t>
      </w:r>
    </w:p>
    <w:p w14:paraId="766FB5C7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9D93F2" w14:textId="77777777" w:rsidR="00F546BC" w:rsidRPr="00464861" w:rsidRDefault="00F546BC" w:rsidP="00F546BC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</w:rPr>
      </w:pPr>
      <w:r w:rsidRPr="00464861">
        <w:rPr>
          <w:rFonts w:asciiTheme="minorHAnsi" w:hAnsiTheme="minorHAnsi" w:cstheme="minorHAnsi"/>
        </w:rPr>
        <w:t xml:space="preserve">wykonawca </w:t>
      </w:r>
      <w:r w:rsidRPr="00464861">
        <w:rPr>
          <w:rFonts w:asciiTheme="minorHAnsi" w:hAnsiTheme="minorHAnsi" w:cstheme="minorHAnsi"/>
          <w:b/>
          <w:bCs/>
        </w:rPr>
        <w:t>nie należy do tej samej grupy kapitałowej</w:t>
      </w:r>
      <w:r w:rsidRPr="00464861">
        <w:rPr>
          <w:rFonts w:asciiTheme="minorHAnsi" w:hAnsiTheme="minorHAnsi" w:cstheme="minorHAnsi"/>
        </w:rPr>
        <w:t xml:space="preserve"> z żadnym z wykonawców, którzy złożyli oferty w przedmiotowym postępowaniu *</w:t>
      </w:r>
    </w:p>
    <w:p w14:paraId="5641801B" w14:textId="77777777" w:rsidR="00F546BC" w:rsidRPr="00464861" w:rsidRDefault="00F546BC" w:rsidP="00F546BC">
      <w:pPr>
        <w:pStyle w:val="Default"/>
        <w:spacing w:after="13"/>
        <w:ind w:left="851"/>
        <w:rPr>
          <w:rFonts w:asciiTheme="minorHAnsi" w:hAnsiTheme="minorHAnsi" w:cstheme="minorHAnsi"/>
        </w:rPr>
      </w:pPr>
    </w:p>
    <w:p w14:paraId="29DC79CE" w14:textId="77777777" w:rsidR="00F546BC" w:rsidRPr="00464861" w:rsidRDefault="00F546BC" w:rsidP="00F546BC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</w:rPr>
      </w:pPr>
      <w:r w:rsidRPr="00464861">
        <w:rPr>
          <w:rFonts w:asciiTheme="minorHAnsi" w:hAnsiTheme="minorHAnsi" w:cstheme="minorHAnsi"/>
        </w:rPr>
        <w:t xml:space="preserve">wykonawca </w:t>
      </w:r>
      <w:r w:rsidRPr="00464861">
        <w:rPr>
          <w:rFonts w:asciiTheme="minorHAnsi" w:hAnsiTheme="minorHAnsi" w:cstheme="minorHAnsi"/>
          <w:b/>
          <w:bCs/>
        </w:rPr>
        <w:t>należy do tej samej grupy kapitałowej</w:t>
      </w:r>
      <w:r w:rsidRPr="00464861">
        <w:rPr>
          <w:rFonts w:asciiTheme="minorHAnsi" w:hAnsiTheme="minorHAnsi" w:cstheme="minorHAnsi"/>
        </w:rPr>
        <w:t xml:space="preserve"> z następującymi wykonawcami* którzy złożyli oferty w przedmiotowym postępowaniu *</w:t>
      </w:r>
    </w:p>
    <w:p w14:paraId="0A39A031" w14:textId="77777777" w:rsidR="00F546BC" w:rsidRPr="00464861" w:rsidRDefault="00F546BC" w:rsidP="00F546BC">
      <w:pPr>
        <w:pStyle w:val="Default"/>
        <w:rPr>
          <w:rFonts w:asciiTheme="minorHAnsi" w:hAnsiTheme="minorHAnsi" w:cstheme="minorHAnsi"/>
        </w:rPr>
      </w:pPr>
    </w:p>
    <w:p w14:paraId="5FC32ECC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</w:p>
    <w:p w14:paraId="5DE72E63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  <w:r w:rsidRPr="00464861">
        <w:rPr>
          <w:rFonts w:asciiTheme="minorHAnsi" w:hAnsiTheme="minorHAnsi" w:cstheme="minorHAnsi"/>
        </w:rPr>
        <w:t xml:space="preserve">Lista Wykonawców składających ofertę w niniejszym postępowaniu, należących do tej samej grupy kapitałowej: </w:t>
      </w:r>
    </w:p>
    <w:p w14:paraId="08EB637C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F546BC" w:rsidRPr="00464861" w14:paraId="40FBBF01" w14:textId="77777777" w:rsidTr="002F7E01">
        <w:trPr>
          <w:trHeight w:val="1011"/>
        </w:trPr>
        <w:tc>
          <w:tcPr>
            <w:tcW w:w="10338" w:type="dxa"/>
          </w:tcPr>
          <w:p w14:paraId="49544584" w14:textId="77777777" w:rsidR="00F546BC" w:rsidRPr="00464861" w:rsidRDefault="00F546BC" w:rsidP="002F7E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4DB7257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</w:p>
    <w:p w14:paraId="41BE3970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  <w:r w:rsidRPr="00464861">
        <w:rPr>
          <w:rFonts w:asciiTheme="minorHAnsi" w:hAnsiTheme="minorHAnsi" w:cstheme="minorHAnsi"/>
        </w:rPr>
        <w:t xml:space="preserve">Jednocześnie załączamy dowody / informacje potwierdzające, że złożona przeze nas oferta została sporządzona niezależnie od wymienionych powyżej wykonawców. </w:t>
      </w:r>
    </w:p>
    <w:p w14:paraId="39AE629E" w14:textId="77777777" w:rsidR="00F546BC" w:rsidRPr="00464861" w:rsidRDefault="00F546BC" w:rsidP="00F546BC">
      <w:pPr>
        <w:pStyle w:val="Default"/>
        <w:ind w:left="360"/>
        <w:rPr>
          <w:rFonts w:asciiTheme="minorHAnsi" w:hAnsiTheme="minorHAnsi" w:cstheme="minorHAnsi"/>
        </w:rPr>
      </w:pPr>
    </w:p>
    <w:p w14:paraId="0B59C753" w14:textId="77777777" w:rsidR="00F546BC" w:rsidRPr="00464861" w:rsidRDefault="00F546BC" w:rsidP="00251A9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407766" w14:textId="77777777" w:rsidR="00F546BC" w:rsidRPr="00464861" w:rsidRDefault="00F546BC" w:rsidP="00F546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A313907" w14:textId="77777777" w:rsidR="00F546BC" w:rsidRPr="00464861" w:rsidRDefault="00F546BC" w:rsidP="00F546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D65AB7E" w14:textId="77777777" w:rsidR="00F546BC" w:rsidRPr="00464861" w:rsidRDefault="00F546BC" w:rsidP="00251A9E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</w:t>
      </w:r>
    </w:p>
    <w:p w14:paraId="3070D478" w14:textId="77777777" w:rsidR="00F546BC" w:rsidRPr="00464861" w:rsidRDefault="00F546BC" w:rsidP="00251A9E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393D54F" w14:textId="77777777" w:rsidR="00F546BC" w:rsidRPr="00464861" w:rsidRDefault="00F546BC" w:rsidP="00F546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6B301D" w14:textId="77777777" w:rsidR="00F546BC" w:rsidRPr="00464861" w:rsidRDefault="00F546BC" w:rsidP="00F546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7021781D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F09D77C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79CA011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5EB574DB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u w:val="single"/>
          <w:lang w:eastAsia="pl-PL"/>
        </w:rPr>
        <w:t>Uwaga – niepotrzebne usunąć*</w:t>
      </w:r>
    </w:p>
    <w:p w14:paraId="7250D6BD" w14:textId="77777777" w:rsidR="00F546BC" w:rsidRPr="00464861" w:rsidRDefault="00F546BC" w:rsidP="00F546BC">
      <w:pPr>
        <w:spacing w:after="20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59D6A0" w14:textId="59775231" w:rsidR="00093740" w:rsidRPr="00093740" w:rsidRDefault="00093740" w:rsidP="00A45B84">
      <w:pPr>
        <w:rPr>
          <w:rFonts w:eastAsia="Times New Roman" w:cs="Times New Roman"/>
          <w:bCs/>
          <w:i/>
          <w:lang w:eastAsia="pl-PL"/>
        </w:rPr>
        <w:sectPr w:rsidR="00093740" w:rsidRPr="00093740" w:rsidSect="00754D2C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363D02CE" w14:textId="418182B1" w:rsidR="00093740" w:rsidRPr="00093740" w:rsidRDefault="00093740" w:rsidP="00093740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</w:p>
    <w:p w14:paraId="5DA16137" w14:textId="77777777" w:rsidR="00093740" w:rsidRPr="00093740" w:rsidRDefault="00093740" w:rsidP="000937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131B66A8" w14:textId="77777777" w:rsidR="00093740" w:rsidRPr="00093740" w:rsidRDefault="00093740" w:rsidP="00093740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093740">
        <w:rPr>
          <w:rFonts w:eastAsia="Times New Roman" w:cs="Tahoma"/>
          <w:lang w:eastAsia="pl-PL"/>
        </w:rPr>
        <w:t xml:space="preserve">Załącznik nr 6 </w:t>
      </w:r>
      <w:bookmarkStart w:id="6" w:name="_Hlk65063549"/>
      <w:r w:rsidRPr="00093740">
        <w:rPr>
          <w:rFonts w:eastAsia="Times New Roman" w:cs="Tahoma"/>
          <w:lang w:eastAsia="pl-PL"/>
        </w:rPr>
        <w:t>do SW</w:t>
      </w:r>
      <w:bookmarkEnd w:id="6"/>
      <w:r w:rsidRPr="00093740">
        <w:rPr>
          <w:rFonts w:eastAsia="Times New Roman" w:cs="Tahoma"/>
          <w:lang w:eastAsia="pl-PL"/>
        </w:rPr>
        <w:t xml:space="preserve">Z </w:t>
      </w:r>
    </w:p>
    <w:p w14:paraId="1D3DEF2F" w14:textId="77777777" w:rsidR="00093740" w:rsidRPr="00093740" w:rsidRDefault="00093740" w:rsidP="00093740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093740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6C0DA1BB" w14:textId="77777777" w:rsidR="00093740" w:rsidRPr="00093740" w:rsidRDefault="00093740" w:rsidP="00093740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093740">
        <w:rPr>
          <w:b/>
          <w:bCs/>
          <w:sz w:val="12"/>
          <w:szCs w:val="12"/>
          <w:lang w:eastAsia="pl-PL"/>
        </w:rPr>
        <w:t xml:space="preserve"> </w:t>
      </w:r>
    </w:p>
    <w:p w14:paraId="620283F5" w14:textId="77777777" w:rsidR="00093740" w:rsidRPr="00093740" w:rsidRDefault="00093740" w:rsidP="00093740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093740">
        <w:rPr>
          <w:lang w:eastAsia="pl-PL"/>
        </w:rPr>
        <w:t xml:space="preserve">Zgodnie z art. 13 ust. 1 i ust. 2 </w:t>
      </w:r>
      <w:r w:rsidRPr="00093740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093740">
        <w:rPr>
          <w:lang w:eastAsia="pl-PL"/>
        </w:rPr>
        <w:t xml:space="preserve"> informuję, że: </w:t>
      </w:r>
    </w:p>
    <w:p w14:paraId="158D461E" w14:textId="204B5774" w:rsidR="00093740" w:rsidRPr="00093740" w:rsidRDefault="00093740" w:rsidP="00093740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09374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F062BC" wp14:editId="753C2B0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2001349071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579680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D5C01" w14:textId="77777777" w:rsidR="00093740" w:rsidRDefault="00093740" w:rsidP="00093740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24970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62BC" id="Grupa 7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" filled="f">
                  <v:textbox style="layout-flow:vertical;mso-layout-flow-alt:bottom-to-top">
                    <w:txbxContent>
                      <w:p w14:paraId="672D5C01" w14:textId="77777777" w:rsidR="00093740" w:rsidRDefault="00093740" w:rsidP="00093740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"/>
              </v:group>
            </w:pict>
          </mc:Fallback>
        </mc:AlternateContent>
      </w:r>
    </w:p>
    <w:p w14:paraId="67C7A6E4" w14:textId="77777777" w:rsidR="00093740" w:rsidRPr="00093740" w:rsidRDefault="00093740" w:rsidP="00093740">
      <w:pPr>
        <w:numPr>
          <w:ilvl w:val="0"/>
          <w:numId w:val="25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>Administratorem Pani/Pana danych osobowych jest</w:t>
      </w:r>
      <w:r w:rsidRPr="00093740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15A694B" w14:textId="77777777" w:rsidR="00093740" w:rsidRPr="00093740" w:rsidRDefault="00093740" w:rsidP="00093740">
      <w:pPr>
        <w:numPr>
          <w:ilvl w:val="0"/>
          <w:numId w:val="25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 xml:space="preserve">Inspektor ochrony danych w </w:t>
      </w:r>
      <w:r w:rsidRPr="00093740">
        <w:rPr>
          <w:rFonts w:eastAsia="Calibri"/>
          <w:sz w:val="20"/>
          <w:szCs w:val="20"/>
        </w:rPr>
        <w:t>Szpitalu Specjalistycznym w  Pile:</w:t>
      </w:r>
      <w:r w:rsidRPr="00093740">
        <w:rPr>
          <w:sz w:val="20"/>
          <w:szCs w:val="20"/>
          <w:lang w:eastAsia="pl-PL"/>
        </w:rPr>
        <w:t xml:space="preserve"> tel. 67 2106669, e-mail: iod@szpitalpila.pl , siedziba: </w:t>
      </w:r>
      <w:r w:rsidRPr="00093740">
        <w:rPr>
          <w:rFonts w:eastAsia="Calibri"/>
          <w:sz w:val="20"/>
          <w:szCs w:val="20"/>
        </w:rPr>
        <w:t>pokój D036 na parterze budynku „D”</w:t>
      </w:r>
      <w:r w:rsidRPr="00093740">
        <w:rPr>
          <w:sz w:val="20"/>
          <w:szCs w:val="20"/>
          <w:lang w:eastAsia="pl-PL"/>
        </w:rPr>
        <w:t>.</w:t>
      </w:r>
    </w:p>
    <w:p w14:paraId="348654BD" w14:textId="214CD953" w:rsidR="00093740" w:rsidRPr="00093740" w:rsidRDefault="00093740" w:rsidP="00093740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09374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8A8E7" wp14:editId="6E508009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35790768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1678502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F8E72" w14:textId="77777777" w:rsidR="00093740" w:rsidRDefault="00093740" w:rsidP="00093740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96485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A8E7" id="Grupa 6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" fillcolor="window">
                  <v:textbox style="layout-flow:vertical;mso-layout-flow-alt:bottom-to-top">
                    <w:txbxContent>
                      <w:p w14:paraId="522F8E72" w14:textId="77777777" w:rsidR="00093740" w:rsidRDefault="00093740" w:rsidP="00093740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"/>
              </v:group>
            </w:pict>
          </mc:Fallback>
        </mc:AlternateContent>
      </w:r>
    </w:p>
    <w:p w14:paraId="206D9F1E" w14:textId="77777777" w:rsidR="00093740" w:rsidRPr="00093740" w:rsidRDefault="00093740" w:rsidP="00093740">
      <w:pPr>
        <w:numPr>
          <w:ilvl w:val="0"/>
          <w:numId w:val="25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</w:rPr>
        <w:t>Przetwarzanie danych osobowych odbywa się zgodnie z:</w:t>
      </w:r>
    </w:p>
    <w:p w14:paraId="287E0E2D" w14:textId="77777777" w:rsidR="00093740" w:rsidRPr="00093740" w:rsidRDefault="00093740" w:rsidP="000937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093740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06F2AABE" w14:textId="77777777" w:rsidR="00093740" w:rsidRPr="00093740" w:rsidRDefault="00093740" w:rsidP="000937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093740">
        <w:rPr>
          <w:rFonts w:eastAsia="Calibri"/>
          <w:sz w:val="20"/>
          <w:szCs w:val="20"/>
        </w:rPr>
        <w:t xml:space="preserve">Ustawą z dnia 10 maja 2018 r. o ochronie danych osobowych </w:t>
      </w:r>
      <w:r w:rsidRPr="00093740">
        <w:rPr>
          <w:rFonts w:eastAsia="Calibri"/>
          <w:sz w:val="20"/>
          <w:szCs w:val="20"/>
          <w:lang w:eastAsia="pl-PL"/>
        </w:rPr>
        <w:t>i przepisami wykonawczymi do tej ustawy;</w:t>
      </w:r>
    </w:p>
    <w:p w14:paraId="268CFF0F" w14:textId="77777777" w:rsidR="00093740" w:rsidRPr="00093740" w:rsidRDefault="00093740" w:rsidP="000937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093740">
        <w:rPr>
          <w:rFonts w:eastAsia="Calibri"/>
          <w:sz w:val="20"/>
          <w:szCs w:val="20"/>
          <w:lang w:eastAsia="pl-PL"/>
        </w:rPr>
        <w:t>Kodeksem cywilnym;</w:t>
      </w:r>
    </w:p>
    <w:p w14:paraId="0A21B998" w14:textId="77777777" w:rsidR="00093740" w:rsidRPr="00093740" w:rsidRDefault="00093740" w:rsidP="000937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14:paraId="4AD9B936" w14:textId="77777777" w:rsidR="00093740" w:rsidRPr="00093740" w:rsidRDefault="00093740" w:rsidP="000937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093740">
        <w:rPr>
          <w:rFonts w:eastAsia="Calibri"/>
          <w:sz w:val="20"/>
          <w:szCs w:val="20"/>
        </w:rPr>
        <w:t>Ustawą z 14 lipca 1983 r. o narodowym zasobie archiwalnym i archiwach.</w:t>
      </w:r>
    </w:p>
    <w:p w14:paraId="1DA320EA" w14:textId="77777777" w:rsidR="00093740" w:rsidRPr="00093740" w:rsidRDefault="00093740" w:rsidP="0009374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14:paraId="163271C0" w14:textId="33C3A82C" w:rsidR="00093740" w:rsidRPr="00093740" w:rsidRDefault="00093740" w:rsidP="0009374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09374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448142" wp14:editId="54ED6EE2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1227211009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7615547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87D77" w14:textId="77777777" w:rsidR="00093740" w:rsidRDefault="00093740" w:rsidP="00093740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37377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8142" id="Grupa 5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" filled="f">
                  <v:textbox style="layout-flow:vertical;mso-layout-flow-alt:bottom-to-top">
                    <w:txbxContent>
                      <w:p w14:paraId="05787D77" w14:textId="77777777" w:rsidR="00093740" w:rsidRDefault="00093740" w:rsidP="00093740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"/>
              </v:group>
            </w:pict>
          </mc:Fallback>
        </mc:AlternateContent>
      </w:r>
    </w:p>
    <w:p w14:paraId="284283D4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093740">
        <w:rPr>
          <w:rFonts w:eastAsia="Calibri"/>
          <w:sz w:val="20"/>
          <w:szCs w:val="20"/>
        </w:rPr>
        <w:t>umowy na świadczenie usług dla Szpitala.</w:t>
      </w:r>
    </w:p>
    <w:p w14:paraId="1AC834E2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 xml:space="preserve">Odbiorcą danych osobowych będą </w:t>
      </w:r>
      <w:r w:rsidRPr="00093740">
        <w:rPr>
          <w:rFonts w:eastAsia="Calibri"/>
          <w:sz w:val="20"/>
          <w:szCs w:val="20"/>
          <w:u w:val="single"/>
        </w:rPr>
        <w:t>ustawowo uprawnione podmioty</w:t>
      </w:r>
      <w:r w:rsidRPr="00093740">
        <w:rPr>
          <w:rFonts w:eastAsia="Calibri"/>
          <w:sz w:val="20"/>
          <w:szCs w:val="20"/>
        </w:rPr>
        <w:t>, min. ZUS, NFZ, Sąd, Prokurator, i  inne</w:t>
      </w:r>
      <w:r w:rsidRPr="00093740">
        <w:rPr>
          <w:sz w:val="20"/>
          <w:szCs w:val="20"/>
          <w:lang w:eastAsia="pl-PL"/>
        </w:rPr>
        <w:t>.</w:t>
      </w:r>
    </w:p>
    <w:p w14:paraId="0DA185EA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>Dane osobowe będą przechowywane przez okres:</w:t>
      </w:r>
    </w:p>
    <w:p w14:paraId="089B2440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2CA4E3E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>w odniesieniu do umów – 10 lat od dnia rozwiązania umowy.</w:t>
      </w:r>
    </w:p>
    <w:p w14:paraId="662873B1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093740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38EB3EF8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093740">
        <w:rPr>
          <w:sz w:val="20"/>
          <w:szCs w:val="20"/>
          <w:lang w:eastAsia="pl-PL"/>
        </w:rPr>
        <w:t xml:space="preserve">Dane nie będą wykorzystywane do </w:t>
      </w:r>
      <w:r w:rsidRPr="00093740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093740">
        <w:rPr>
          <w:sz w:val="20"/>
          <w:szCs w:val="20"/>
          <w:lang w:eastAsia="pl-PL"/>
        </w:rPr>
        <w:t xml:space="preserve"> w tym również w formie profilowania</w:t>
      </w:r>
      <w:r w:rsidRPr="00093740">
        <w:rPr>
          <w:sz w:val="20"/>
          <w:szCs w:val="20"/>
          <w:vertAlign w:val="superscript"/>
          <w:lang w:eastAsia="pl-PL"/>
        </w:rPr>
        <w:t>*</w:t>
      </w:r>
      <w:r w:rsidRPr="00093740">
        <w:rPr>
          <w:sz w:val="20"/>
          <w:szCs w:val="20"/>
          <w:lang w:eastAsia="pl-PL"/>
        </w:rPr>
        <w:t>.</w:t>
      </w:r>
    </w:p>
    <w:p w14:paraId="33DB78A0" w14:textId="77777777" w:rsidR="00093740" w:rsidRPr="00093740" w:rsidRDefault="00093740" w:rsidP="00093740">
      <w:pPr>
        <w:numPr>
          <w:ilvl w:val="0"/>
          <w:numId w:val="25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093740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14:paraId="05AF6560" w14:textId="77777777" w:rsidR="00093740" w:rsidRPr="00093740" w:rsidRDefault="00093740" w:rsidP="00093740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093740">
        <w:rPr>
          <w:lang w:eastAsia="pl-PL"/>
        </w:rPr>
        <w:t xml:space="preserve"> </w:t>
      </w:r>
    </w:p>
    <w:p w14:paraId="34D0BFC9" w14:textId="5A41BB1F" w:rsidR="00093740" w:rsidRPr="00093740" w:rsidRDefault="00093740" w:rsidP="00093740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093740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1F8490" wp14:editId="1C8CA279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87328557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16596589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1EDBB" w14:textId="77777777" w:rsidR="00093740" w:rsidRDefault="00093740" w:rsidP="00093740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46229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F8490" id="Grupa 4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ADjcVVDAMAAKg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7A71EDBB" w14:textId="77777777" w:rsidR="00093740" w:rsidRDefault="00093740" w:rsidP="00093740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"/>
              </v:group>
            </w:pict>
          </mc:Fallback>
        </mc:AlternateContent>
      </w:r>
      <w:r w:rsidRPr="00093740">
        <w:rPr>
          <w:sz w:val="12"/>
          <w:szCs w:val="12"/>
          <w:lang w:eastAsia="pl-PL"/>
        </w:rPr>
        <w:t xml:space="preserve"> </w:t>
      </w:r>
    </w:p>
    <w:p w14:paraId="475A466E" w14:textId="77777777" w:rsidR="00093740" w:rsidRPr="00093740" w:rsidRDefault="00093740" w:rsidP="00093740">
      <w:pPr>
        <w:numPr>
          <w:ilvl w:val="0"/>
          <w:numId w:val="25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093740">
        <w:rPr>
          <w:sz w:val="20"/>
          <w:szCs w:val="20"/>
          <w:lang w:eastAsia="pl-PL"/>
        </w:rPr>
        <w:t>Posiada Pani/Pan prawo:</w:t>
      </w:r>
    </w:p>
    <w:p w14:paraId="6D4CBD94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093740">
        <w:rPr>
          <w:sz w:val="20"/>
          <w:szCs w:val="20"/>
          <w:lang w:eastAsia="pl-PL"/>
        </w:rPr>
        <w:t xml:space="preserve">do dostępu do treści swoich danych, </w:t>
      </w:r>
      <w:r w:rsidRPr="00093740">
        <w:rPr>
          <w:rFonts w:eastAsia="Calibri"/>
          <w:sz w:val="20"/>
          <w:szCs w:val="20"/>
        </w:rPr>
        <w:t xml:space="preserve">sprostowania danych osobowych; </w:t>
      </w:r>
    </w:p>
    <w:p w14:paraId="3411CBE1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14:paraId="29C74CFC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</w:rPr>
        <w:t>ograniczenia przetwarzania danych – o ile nie jest to sprzeczne z w/w ustawami;</w:t>
      </w:r>
    </w:p>
    <w:p w14:paraId="5DE115A5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</w:rPr>
        <w:t>przeniesienia danych do wskazanego administratora danych;</w:t>
      </w:r>
    </w:p>
    <w:p w14:paraId="1F083A54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093740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14:paraId="19B264C3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093740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14:paraId="6BD041D0" w14:textId="77777777" w:rsidR="00093740" w:rsidRPr="00093740" w:rsidRDefault="00093740" w:rsidP="00093740">
      <w:pPr>
        <w:numPr>
          <w:ilvl w:val="1"/>
          <w:numId w:val="25"/>
        </w:numPr>
        <w:spacing w:after="0" w:line="240" w:lineRule="auto"/>
        <w:jc w:val="left"/>
        <w:rPr>
          <w:lang w:eastAsia="pl-PL"/>
        </w:rPr>
      </w:pPr>
      <w:r w:rsidRPr="00093740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093740">
        <w:rPr>
          <w:lang w:eastAsia="pl-PL"/>
        </w:rPr>
        <w:t>.</w:t>
      </w:r>
    </w:p>
    <w:p w14:paraId="2F79B283" w14:textId="77777777" w:rsidR="00093740" w:rsidRPr="00093740" w:rsidRDefault="00093740" w:rsidP="00093740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14:paraId="6AC21F6F" w14:textId="77777777" w:rsidR="00093740" w:rsidRPr="00093740" w:rsidRDefault="00093740" w:rsidP="00093740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093740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43CC8FB" w14:textId="77777777" w:rsidR="00093740" w:rsidRPr="00093740" w:rsidRDefault="00093740" w:rsidP="00093740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093740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AF70EFE" w14:textId="70E5818D" w:rsidR="00093740" w:rsidRPr="00093740" w:rsidRDefault="00093740" w:rsidP="00093740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093740">
        <w:rPr>
          <w:rFonts w:eastAsia="Calibri" w:cs="Arial"/>
          <w:bCs/>
          <w:sz w:val="21"/>
          <w:szCs w:val="21"/>
        </w:rPr>
        <w:br w:type="page"/>
      </w:r>
      <w:bookmarkStart w:id="7" w:name="_Hlk67398740"/>
    </w:p>
    <w:bookmarkEnd w:id="7"/>
    <w:p w14:paraId="49F993EF" w14:textId="77777777" w:rsidR="00093740" w:rsidRPr="00093740" w:rsidRDefault="00093740" w:rsidP="0009374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6AD18DC" w14:textId="77777777" w:rsidR="00093740" w:rsidRPr="00093740" w:rsidRDefault="00093740" w:rsidP="0009374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99F6C04" w14:textId="77777777" w:rsidR="00093740" w:rsidRPr="00093740" w:rsidRDefault="00093740" w:rsidP="00093740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D327666" w14:textId="4CAE3AF1" w:rsidR="00F546BC" w:rsidRPr="00A45B84" w:rsidRDefault="00F546BC" w:rsidP="00A45B8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45B84">
        <w:rPr>
          <w:rFonts w:eastAsia="Calibri" w:cstheme="minorHAnsi"/>
          <w:bCs/>
          <w:sz w:val="24"/>
          <w:szCs w:val="24"/>
        </w:rPr>
        <w:t xml:space="preserve">Załącznik nr 7 do SWZ       </w:t>
      </w:r>
    </w:p>
    <w:p w14:paraId="73F50550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9D9BB3C" w14:textId="77777777" w:rsidR="00F546BC" w:rsidRPr="00464861" w:rsidRDefault="00F546BC" w:rsidP="00F546BC">
      <w:pPr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46BC" w:rsidRPr="00464861" w14:paraId="3E0183E8" w14:textId="77777777" w:rsidTr="002F7E01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94C" w14:textId="77777777" w:rsidR="00F546BC" w:rsidRPr="00464861" w:rsidRDefault="00F546BC" w:rsidP="002F7E0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B2E3951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759B0B2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4861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66DC4F17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4861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CD30890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36FC42AC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6968978" w14:textId="5934AB03" w:rsidR="00F546BC" w:rsidRPr="00464861" w:rsidRDefault="00F546BC" w:rsidP="00F546BC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/>
          <w:color w:val="000000"/>
          <w:sz w:val="24"/>
          <w:szCs w:val="24"/>
        </w:rPr>
        <w:t>DROBNY SPRZĘT MEDYCZNY JEDNORAZOWEGO UŻYTKU</w:t>
      </w:r>
      <w:r w:rsidR="00F147F4" w:rsidRPr="00464861">
        <w:rPr>
          <w:rFonts w:eastAsia="Calibri" w:cstheme="minorHAnsi"/>
          <w:b/>
          <w:color w:val="000000"/>
          <w:sz w:val="24"/>
          <w:szCs w:val="24"/>
        </w:rPr>
        <w:t xml:space="preserve"> II</w:t>
      </w:r>
    </w:p>
    <w:p w14:paraId="582470EC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464861"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090CEDA5" w14:textId="77777777" w:rsidR="00F546BC" w:rsidRPr="00464861" w:rsidRDefault="00F546BC" w:rsidP="00F546B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 w:rsidRPr="00464861"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50059999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E26771" w14:textId="77777777" w:rsidR="00F546BC" w:rsidRPr="00464861" w:rsidRDefault="00F546BC" w:rsidP="00F546BC">
      <w:pPr>
        <w:ind w:left="284" w:hanging="142"/>
        <w:rPr>
          <w:rFonts w:cstheme="minorHAnsi"/>
          <w:b/>
          <w:sz w:val="24"/>
          <w:szCs w:val="24"/>
        </w:rPr>
      </w:pPr>
      <w:r w:rsidRPr="00464861">
        <w:rPr>
          <w:rFonts w:cstheme="minorHAnsi"/>
          <w:b/>
          <w:sz w:val="24"/>
          <w:szCs w:val="24"/>
        </w:rPr>
        <w:t>- oferowane wyroby medyczne są dopuszczone do obrotu i stosowania na terytorium Polski, zgodnie z przepisami Ustawy z dnia 20.05.2010 r. o wyrobach medycznych</w:t>
      </w:r>
    </w:p>
    <w:p w14:paraId="65A6F9E5" w14:textId="77777777" w:rsidR="00F546BC" w:rsidRPr="00464861" w:rsidRDefault="00F546BC" w:rsidP="00F546BC">
      <w:pPr>
        <w:ind w:left="-142"/>
        <w:rPr>
          <w:rFonts w:cstheme="minorHAnsi"/>
          <w:bCs/>
          <w:sz w:val="24"/>
          <w:szCs w:val="24"/>
        </w:rPr>
      </w:pPr>
    </w:p>
    <w:p w14:paraId="51CDA79A" w14:textId="77777777" w:rsidR="00F546BC" w:rsidRPr="00464861" w:rsidRDefault="00F546BC" w:rsidP="00F546BC">
      <w:pPr>
        <w:ind w:left="-142"/>
        <w:rPr>
          <w:rFonts w:cstheme="minorHAnsi"/>
          <w:bCs/>
          <w:sz w:val="24"/>
          <w:szCs w:val="24"/>
        </w:rPr>
      </w:pPr>
      <w:r w:rsidRPr="00464861">
        <w:rPr>
          <w:rFonts w:cstheme="minorHAnsi"/>
          <w:bCs/>
          <w:sz w:val="24"/>
          <w:szCs w:val="24"/>
        </w:rPr>
        <w:t>Udostępnieniu na każde żądanie Zamawiającego potwierdzające dokumentacje w terminie 4 dni roboczych od wezwania Zamawiającego;</w:t>
      </w:r>
    </w:p>
    <w:p w14:paraId="59A38E85" w14:textId="77777777" w:rsidR="00F546BC" w:rsidRPr="00464861" w:rsidRDefault="00F546BC" w:rsidP="00F546BC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F546BC" w:rsidRPr="00464861" w14:paraId="7B9053BE" w14:textId="77777777" w:rsidTr="002F7E0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5A68" w14:textId="77777777" w:rsidR="00F546BC" w:rsidRPr="00464861" w:rsidRDefault="00F546BC" w:rsidP="002F7E01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64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665C3CAB" w14:textId="77777777" w:rsidR="00F546BC" w:rsidRPr="00464861" w:rsidRDefault="00F546BC" w:rsidP="002F7E01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464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AE9A83E" w14:textId="77777777" w:rsidR="00F546BC" w:rsidRPr="00464861" w:rsidRDefault="00F546BC" w:rsidP="00F546BC">
      <w:pPr>
        <w:spacing w:after="0" w:line="240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20E8350E" w14:textId="77777777" w:rsidR="00F546BC" w:rsidRPr="00464861" w:rsidRDefault="00F546BC" w:rsidP="00F546BC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07482E89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2DE614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E082D4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07D8B4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115B7D" w14:textId="77777777" w:rsidR="00F546BC" w:rsidRPr="00464861" w:rsidRDefault="00F546BC" w:rsidP="00F546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EFAC0B" w14:textId="77777777" w:rsidR="00F546BC" w:rsidRPr="00464861" w:rsidRDefault="00F546BC" w:rsidP="00A45B84">
      <w:pPr>
        <w:tabs>
          <w:tab w:val="num" w:pos="709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464861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kwalifikowanym.</w:t>
      </w:r>
    </w:p>
    <w:p w14:paraId="7F45C4AF" w14:textId="77777777" w:rsidR="00F546BC" w:rsidRPr="00464861" w:rsidRDefault="00F546BC" w:rsidP="00A45B84">
      <w:pPr>
        <w:jc w:val="center"/>
        <w:rPr>
          <w:rFonts w:cstheme="minorHAnsi"/>
          <w:sz w:val="24"/>
          <w:szCs w:val="24"/>
        </w:rPr>
      </w:pPr>
    </w:p>
    <w:sectPr w:rsidR="00F546BC" w:rsidRPr="00464861" w:rsidSect="006E2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A789" w14:textId="77777777" w:rsidR="00C74E29" w:rsidRDefault="00A72179">
      <w:pPr>
        <w:spacing w:after="0" w:line="240" w:lineRule="auto"/>
      </w:pPr>
      <w:r>
        <w:separator/>
      </w:r>
    </w:p>
  </w:endnote>
  <w:endnote w:type="continuationSeparator" w:id="0">
    <w:p w14:paraId="5A6F1759" w14:textId="77777777" w:rsidR="00C74E29" w:rsidRDefault="00A7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1F38" w14:textId="77777777" w:rsidR="00A72179" w:rsidRDefault="00A72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10E2" w14:textId="77777777" w:rsidR="00A72179" w:rsidRDefault="00A72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423" w14:textId="77777777" w:rsidR="00A72179" w:rsidRDefault="00A7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D5D4" w14:textId="77777777" w:rsidR="00C74E29" w:rsidRDefault="00A72179">
      <w:pPr>
        <w:spacing w:after="0" w:line="240" w:lineRule="auto"/>
      </w:pPr>
      <w:r>
        <w:separator/>
      </w:r>
    </w:p>
  </w:footnote>
  <w:footnote w:type="continuationSeparator" w:id="0">
    <w:p w14:paraId="17B30469" w14:textId="77777777" w:rsidR="00C74E29" w:rsidRDefault="00A7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7762" w14:textId="1B458B3A" w:rsidR="00093740" w:rsidRPr="00754D2C" w:rsidRDefault="00093740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6733E7A" wp14:editId="3E30D08C">
          <wp:extent cx="381662" cy="223496"/>
          <wp:effectExtent l="0" t="0" r="0" b="5715"/>
          <wp:docPr id="1257499508" name="Obraz 1257499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</w:t>
    </w:r>
    <w:r w:rsidR="00B94F11">
      <w:rPr>
        <w:rFonts w:ascii="Calibri" w:eastAsia="Times New Roman" w:hAnsi="Calibri" w:cs="Times New Roman"/>
        <w:i/>
        <w:iCs/>
        <w:sz w:val="16"/>
        <w:szCs w:val="16"/>
      </w:rPr>
      <w:t>V</w:t>
    </w:r>
    <w:r>
      <w:rPr>
        <w:rFonts w:ascii="Calibri" w:eastAsia="Times New Roman" w:hAnsi="Calibri" w:cs="Times New Roman"/>
        <w:i/>
        <w:iCs/>
        <w:sz w:val="16"/>
        <w:szCs w:val="16"/>
      </w:rPr>
      <w:t>-241/</w:t>
    </w:r>
    <w:r w:rsidR="00B94F11">
      <w:rPr>
        <w:rFonts w:ascii="Calibri" w:eastAsia="Times New Roman" w:hAnsi="Calibri" w:cs="Times New Roman"/>
        <w:i/>
        <w:iCs/>
        <w:sz w:val="16"/>
        <w:szCs w:val="16"/>
      </w:rPr>
      <w:t>44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</w:t>
    </w:r>
    <w:r w:rsidR="00B94F11">
      <w:rPr>
        <w:rFonts w:ascii="Calibri" w:eastAsia="Times New Roman" w:hAnsi="Calibri" w:cs="Times New Roman"/>
        <w:i/>
        <w:iCs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02AB" w14:textId="77777777" w:rsidR="00A72179" w:rsidRDefault="00A721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F8C" w14:textId="2AC0789F" w:rsidR="00B27E24" w:rsidRDefault="00F546BC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346FD5" wp14:editId="75B2F586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 w:rsidR="00A72179"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 w:rsidR="00A72179">
      <w:rPr>
        <w:rFonts w:ascii="Calibri" w:eastAsia="Times New Roman" w:hAnsi="Calibri" w:cs="Times New Roman"/>
        <w:i/>
        <w:iCs/>
        <w:sz w:val="16"/>
        <w:szCs w:val="16"/>
        <w:lang w:eastAsia="pl-PL"/>
      </w:rPr>
      <w:t>44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</w:t>
    </w:r>
    <w:r w:rsidR="00A72179">
      <w:rPr>
        <w:rFonts w:ascii="Calibri" w:eastAsia="Times New Roman" w:hAnsi="Calibri" w:cs="Times New Roman"/>
        <w:i/>
        <w:iCs/>
        <w:sz w:val="16"/>
        <w:szCs w:val="16"/>
        <w:lang w:eastAsia="pl-PL"/>
      </w:rPr>
      <w:t>23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998" w14:textId="77777777" w:rsidR="00A72179" w:rsidRDefault="00A72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40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4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767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863078">
    <w:abstractNumId w:val="0"/>
  </w:num>
  <w:num w:numId="5" w16cid:durableId="233515821">
    <w:abstractNumId w:val="6"/>
  </w:num>
  <w:num w:numId="6" w16cid:durableId="184901624">
    <w:abstractNumId w:val="7"/>
  </w:num>
  <w:num w:numId="7" w16cid:durableId="1946304739">
    <w:abstractNumId w:val="24"/>
  </w:num>
  <w:num w:numId="8" w16cid:durableId="353969198">
    <w:abstractNumId w:val="3"/>
  </w:num>
  <w:num w:numId="9" w16cid:durableId="572011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048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7839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8581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4635596">
    <w:abstractNumId w:val="13"/>
    <w:lvlOverride w:ilvl="0">
      <w:startOverride w:val="1"/>
    </w:lvlOverride>
  </w:num>
  <w:num w:numId="14" w16cid:durableId="2019230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2823666">
    <w:abstractNumId w:val="9"/>
  </w:num>
  <w:num w:numId="16" w16cid:durableId="728530557">
    <w:abstractNumId w:val="14"/>
  </w:num>
  <w:num w:numId="17" w16cid:durableId="1292908334">
    <w:abstractNumId w:val="15"/>
  </w:num>
  <w:num w:numId="18" w16cid:durableId="665061883">
    <w:abstractNumId w:val="2"/>
  </w:num>
  <w:num w:numId="19" w16cid:durableId="288363235">
    <w:abstractNumId w:val="5"/>
  </w:num>
  <w:num w:numId="20" w16cid:durableId="1266379714">
    <w:abstractNumId w:val="11"/>
  </w:num>
  <w:num w:numId="21" w16cid:durableId="1100027715">
    <w:abstractNumId w:val="12"/>
  </w:num>
  <w:num w:numId="22" w16cid:durableId="818156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2529567">
    <w:abstractNumId w:val="20"/>
  </w:num>
  <w:num w:numId="24" w16cid:durableId="428745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604014">
    <w:abstractNumId w:val="18"/>
  </w:num>
  <w:num w:numId="26" w16cid:durableId="1645815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C"/>
    <w:rsid w:val="00085AD1"/>
    <w:rsid w:val="00093740"/>
    <w:rsid w:val="001950D7"/>
    <w:rsid w:val="001C4CE8"/>
    <w:rsid w:val="001C6F6A"/>
    <w:rsid w:val="001D0388"/>
    <w:rsid w:val="001E7E11"/>
    <w:rsid w:val="00251A9E"/>
    <w:rsid w:val="00286269"/>
    <w:rsid w:val="002C2626"/>
    <w:rsid w:val="003A5B91"/>
    <w:rsid w:val="003D446C"/>
    <w:rsid w:val="00464861"/>
    <w:rsid w:val="00496B84"/>
    <w:rsid w:val="0058092D"/>
    <w:rsid w:val="005E7FD9"/>
    <w:rsid w:val="0063754C"/>
    <w:rsid w:val="0067191C"/>
    <w:rsid w:val="006C4244"/>
    <w:rsid w:val="006E009F"/>
    <w:rsid w:val="00744842"/>
    <w:rsid w:val="00864173"/>
    <w:rsid w:val="008C0471"/>
    <w:rsid w:val="009C11A7"/>
    <w:rsid w:val="009C3C3B"/>
    <w:rsid w:val="00A45B84"/>
    <w:rsid w:val="00A72179"/>
    <w:rsid w:val="00A80F16"/>
    <w:rsid w:val="00AE7F56"/>
    <w:rsid w:val="00B924BC"/>
    <w:rsid w:val="00B94F11"/>
    <w:rsid w:val="00C74E29"/>
    <w:rsid w:val="00CF4417"/>
    <w:rsid w:val="00D004C9"/>
    <w:rsid w:val="00D62222"/>
    <w:rsid w:val="00D71F00"/>
    <w:rsid w:val="00DA490F"/>
    <w:rsid w:val="00F147F4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BB0"/>
  <w15:chartTrackingRefBased/>
  <w15:docId w15:val="{96C02FFE-F934-4192-86A3-E02CCEB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6BC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6BC"/>
    <w:pPr>
      <w:ind w:left="720"/>
      <w:contextualSpacing/>
    </w:pPr>
  </w:style>
  <w:style w:type="table" w:styleId="Tabela-Siatka">
    <w:name w:val="Table Grid"/>
    <w:basedOn w:val="Standardowy"/>
    <w:uiPriority w:val="59"/>
    <w:rsid w:val="00F546B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6BC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5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BC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79"/>
    <w:rPr>
      <w:rFonts w:eastAsiaTheme="minorEastAsia"/>
      <w:kern w:val="0"/>
      <w14:ligatures w14:val="none"/>
    </w:rPr>
  </w:style>
  <w:style w:type="table" w:customStyle="1" w:styleId="Tabela-Siatka1">
    <w:name w:val="Tabela - Siatka1"/>
    <w:basedOn w:val="Standardowy"/>
    <w:uiPriority w:val="59"/>
    <w:rsid w:val="0009374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3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40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3845</Words>
  <Characters>23073</Characters>
  <Application>Microsoft Office Word</Application>
  <DocSecurity>0</DocSecurity>
  <Lines>192</Lines>
  <Paragraphs>53</Paragraphs>
  <ScaleCrop>false</ScaleCrop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40</cp:revision>
  <cp:lastPrinted>2023-07-19T07:22:00Z</cp:lastPrinted>
  <dcterms:created xsi:type="dcterms:W3CDTF">2023-07-18T08:50:00Z</dcterms:created>
  <dcterms:modified xsi:type="dcterms:W3CDTF">2023-07-19T09:01:00Z</dcterms:modified>
</cp:coreProperties>
</file>