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5031" w14:textId="1410C2C3" w:rsidR="00BD68D4" w:rsidRDefault="00BD68D4" w:rsidP="00BD68D4">
      <w:pPr>
        <w:rPr>
          <w:sz w:val="22"/>
          <w:szCs w:val="22"/>
        </w:rPr>
      </w:pPr>
      <w:r>
        <w:rPr>
          <w:sz w:val="22"/>
          <w:szCs w:val="22"/>
        </w:rPr>
        <w:t>GZGKiM.3331-</w:t>
      </w:r>
      <w:r w:rsidR="00D45C37">
        <w:rPr>
          <w:sz w:val="22"/>
          <w:szCs w:val="22"/>
        </w:rPr>
        <w:t>79</w:t>
      </w:r>
      <w:r>
        <w:rPr>
          <w:sz w:val="22"/>
          <w:szCs w:val="22"/>
        </w:rPr>
        <w:t>/2</w:t>
      </w:r>
      <w:r w:rsidR="00D45C37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0F5FE6">
        <w:rPr>
          <w:sz w:val="22"/>
          <w:szCs w:val="22"/>
        </w:rPr>
        <w:t>ZM</w:t>
      </w:r>
    </w:p>
    <w:p w14:paraId="564E5079" w14:textId="77777777" w:rsidR="00BD68D4" w:rsidRPr="00D46F41" w:rsidRDefault="00BD68D4" w:rsidP="00CE40A2">
      <w:pPr>
        <w:jc w:val="center"/>
        <w:rPr>
          <w:b/>
        </w:rPr>
      </w:pPr>
    </w:p>
    <w:p w14:paraId="157228A5" w14:textId="3CB48ACC" w:rsidR="009961C0" w:rsidRDefault="00D63832" w:rsidP="00CE40A2">
      <w:pPr>
        <w:jc w:val="center"/>
        <w:rPr>
          <w:b/>
        </w:rPr>
      </w:pPr>
      <w:r>
        <w:rPr>
          <w:b/>
        </w:rPr>
        <w:t xml:space="preserve">UMOWA </w:t>
      </w:r>
      <w:r w:rsidR="009961C0">
        <w:rPr>
          <w:b/>
        </w:rPr>
        <w:t>NR</w:t>
      </w:r>
      <w:r w:rsidR="009C722F">
        <w:rPr>
          <w:b/>
        </w:rPr>
        <w:t xml:space="preserve"> </w:t>
      </w:r>
      <w:r w:rsidR="00D45C37">
        <w:rPr>
          <w:b/>
        </w:rPr>
        <w:t>….</w:t>
      </w:r>
      <w:r w:rsidR="009C722F">
        <w:rPr>
          <w:b/>
        </w:rPr>
        <w:t>/GZGKiM</w:t>
      </w:r>
      <w:r w:rsidR="00C34947">
        <w:rPr>
          <w:b/>
        </w:rPr>
        <w:t>/</w:t>
      </w:r>
      <w:r w:rsidR="00C63168">
        <w:rPr>
          <w:b/>
        </w:rPr>
        <w:t>202</w:t>
      </w:r>
      <w:r w:rsidR="00D45C37">
        <w:rPr>
          <w:b/>
        </w:rPr>
        <w:t>4</w:t>
      </w:r>
    </w:p>
    <w:p w14:paraId="578E10FD" w14:textId="798C45F4" w:rsidR="009961C0" w:rsidRDefault="00704FDE" w:rsidP="004D3430">
      <w:pPr>
        <w:jc w:val="center"/>
        <w:rPr>
          <w:b/>
        </w:rPr>
      </w:pPr>
      <w:r w:rsidRPr="00704FDE">
        <w:rPr>
          <w:b/>
        </w:rPr>
        <w:t>z</w:t>
      </w:r>
      <w:r w:rsidR="0000653A">
        <w:rPr>
          <w:b/>
        </w:rPr>
        <w:t>awarta w dniu</w:t>
      </w:r>
      <w:r w:rsidR="009C722F">
        <w:rPr>
          <w:b/>
        </w:rPr>
        <w:t xml:space="preserve"> </w:t>
      </w:r>
      <w:r w:rsidR="00D45C37">
        <w:rPr>
          <w:b/>
        </w:rPr>
        <w:t>………………….</w:t>
      </w:r>
      <w:r w:rsidR="00B7335F">
        <w:rPr>
          <w:b/>
        </w:rPr>
        <w:t xml:space="preserve"> r.</w:t>
      </w:r>
      <w:r w:rsidR="00242E41">
        <w:rPr>
          <w:b/>
        </w:rPr>
        <w:t xml:space="preserve"> </w:t>
      </w:r>
    </w:p>
    <w:p w14:paraId="002EABF5" w14:textId="77777777" w:rsidR="00242E41" w:rsidRDefault="00242E41" w:rsidP="004D3430">
      <w:pPr>
        <w:jc w:val="center"/>
        <w:rPr>
          <w:b/>
        </w:rPr>
      </w:pPr>
      <w:r>
        <w:rPr>
          <w:b/>
        </w:rPr>
        <w:t xml:space="preserve">w </w:t>
      </w:r>
      <w:r w:rsidR="0031373B">
        <w:rPr>
          <w:b/>
        </w:rPr>
        <w:t>Wągrowcu</w:t>
      </w:r>
    </w:p>
    <w:p w14:paraId="198774A7" w14:textId="77777777" w:rsidR="003F6AAB" w:rsidRPr="00D46F41" w:rsidRDefault="003F6AAB" w:rsidP="004D3430">
      <w:pPr>
        <w:jc w:val="center"/>
        <w:rPr>
          <w:b/>
          <w:sz w:val="22"/>
          <w:szCs w:val="22"/>
        </w:rPr>
      </w:pPr>
    </w:p>
    <w:p w14:paraId="3AE419DB" w14:textId="77777777" w:rsidR="00BF3074" w:rsidRPr="00BF3074" w:rsidRDefault="00BF3074" w:rsidP="00BF3074">
      <w:pPr>
        <w:shd w:val="clear" w:color="auto" w:fill="FFFFFF"/>
        <w:spacing w:line="276" w:lineRule="auto"/>
        <w:ind w:left="5"/>
        <w:jc w:val="both"/>
      </w:pPr>
      <w:r w:rsidRPr="00BF3074">
        <w:t xml:space="preserve">pomiędzy </w:t>
      </w:r>
      <w:r w:rsidRPr="00E6358B">
        <w:rPr>
          <w:b/>
          <w:bCs/>
        </w:rPr>
        <w:t>Gminą Wągrowiec</w:t>
      </w:r>
      <w:r w:rsidRPr="00BF3074">
        <w:t>, ul. Cysterska 22, 62-100 Wągrowiec, NIP: 7661968498 - Gminnym Zakładem Gospodarki Komunalnej i Mieszkaniowej w Wągrowcu, ul. Janowiecka 98A, 62-100 Wągrowiec reprezentowaną</w:t>
      </w:r>
      <w:bookmarkStart w:id="0" w:name="_Hlk535845669"/>
      <w:r w:rsidRPr="00BF3074">
        <w:t xml:space="preserve"> przez:</w:t>
      </w:r>
    </w:p>
    <w:p w14:paraId="5BC0B109" w14:textId="77777777" w:rsidR="00655836" w:rsidRPr="00704FDE" w:rsidRDefault="00BF3074" w:rsidP="00BF3074">
      <w:pPr>
        <w:spacing w:line="276" w:lineRule="auto"/>
        <w:jc w:val="both"/>
        <w:rPr>
          <w:b/>
        </w:rPr>
      </w:pPr>
      <w:r>
        <w:rPr>
          <w:b/>
        </w:rPr>
        <w:t xml:space="preserve">Szymona Wachowskiego </w:t>
      </w:r>
      <w:r w:rsidRPr="00BF3074">
        <w:t>– Dyrektora GZGKiM w Wągrowcu, na podstaw</w:t>
      </w:r>
      <w:bookmarkEnd w:id="0"/>
      <w:r w:rsidRPr="00BF3074">
        <w:t xml:space="preserve">ie pełnomocnictwa udzielonego Zarządzeniem </w:t>
      </w:r>
      <w:r w:rsidR="00ED4A0F">
        <w:t xml:space="preserve">Nr </w:t>
      </w:r>
      <w:r w:rsidR="000F5FE6">
        <w:t>5</w:t>
      </w:r>
      <w:r w:rsidR="00ED4A0F">
        <w:t>4/2023</w:t>
      </w:r>
      <w:r w:rsidRPr="00BF3074">
        <w:t xml:space="preserve"> Wójta Gminy Wągrowiec z dnia </w:t>
      </w:r>
      <w:r w:rsidR="000F5FE6">
        <w:br/>
      </w:r>
      <w:r>
        <w:t>31 marca 2023 r.</w:t>
      </w:r>
      <w:r w:rsidR="0031373B">
        <w:t xml:space="preserve"> </w:t>
      </w:r>
      <w:r w:rsidR="00655836">
        <w:t xml:space="preserve">zwaną w dalszej części umowy </w:t>
      </w:r>
      <w:r w:rsidR="00655836" w:rsidRPr="004014B5">
        <w:rPr>
          <w:b/>
        </w:rPr>
        <w:t>Z</w:t>
      </w:r>
      <w:r w:rsidR="000E6E8F">
        <w:rPr>
          <w:b/>
        </w:rPr>
        <w:t>amawiającym</w:t>
      </w:r>
      <w:r w:rsidR="00655836">
        <w:t>,</w:t>
      </w:r>
    </w:p>
    <w:p w14:paraId="0A54953E" w14:textId="77777777" w:rsidR="00694628" w:rsidRDefault="00694628" w:rsidP="002C21BC">
      <w:pPr>
        <w:jc w:val="both"/>
      </w:pPr>
      <w:r>
        <w:t>a</w:t>
      </w:r>
    </w:p>
    <w:p w14:paraId="69EE1F5F" w14:textId="78EFFAD8" w:rsidR="00B7335F" w:rsidRPr="002C21BC" w:rsidRDefault="00D45C37" w:rsidP="002C21BC">
      <w:pPr>
        <w:jc w:val="both"/>
      </w:pPr>
      <w:r>
        <w:rPr>
          <w:b/>
          <w:bCs/>
        </w:rPr>
        <w:t>……………………….</w:t>
      </w:r>
      <w:r w:rsidR="00B7335F" w:rsidRPr="002C21BC">
        <w:rPr>
          <w:bCs/>
        </w:rPr>
        <w:t xml:space="preserve"> </w:t>
      </w:r>
      <w:r w:rsidR="000D50B0">
        <w:t>prowadzącym</w:t>
      </w:r>
      <w:r w:rsidR="00B7335F">
        <w:t xml:space="preserve"> działalność gospodarczą pod nazwą</w:t>
      </w:r>
      <w:r w:rsidR="00B7335F">
        <w:rPr>
          <w:b/>
        </w:rPr>
        <w:t>:</w:t>
      </w:r>
    </w:p>
    <w:p w14:paraId="54FE428D" w14:textId="78FE6708" w:rsidR="00D45C37" w:rsidRDefault="00D45C37" w:rsidP="00D45C37">
      <w:pPr>
        <w:jc w:val="both"/>
      </w:pPr>
      <w:r>
        <w:rPr>
          <w:b/>
          <w:bCs/>
        </w:rPr>
        <w:t>……………………….……………………….……………………….</w:t>
      </w:r>
    </w:p>
    <w:p w14:paraId="36D7B01E" w14:textId="1FD59A30" w:rsidR="002651BF" w:rsidRDefault="00B7335F" w:rsidP="009C722F">
      <w:pPr>
        <w:jc w:val="both"/>
      </w:pPr>
      <w:r>
        <w:t xml:space="preserve">zwanym w dalszym ciągu umowy </w:t>
      </w:r>
      <w:r>
        <w:rPr>
          <w:b/>
        </w:rPr>
        <w:t>Wykonawcą.</w:t>
      </w:r>
    </w:p>
    <w:p w14:paraId="0B8C4691" w14:textId="77777777" w:rsidR="00AC6502" w:rsidRPr="009E6034" w:rsidRDefault="00AC6502" w:rsidP="00655836">
      <w:pPr>
        <w:jc w:val="both"/>
        <w:rPr>
          <w:sz w:val="16"/>
          <w:szCs w:val="16"/>
        </w:rPr>
      </w:pPr>
    </w:p>
    <w:p w14:paraId="1F7BF016" w14:textId="421C9142" w:rsidR="005E2304" w:rsidRPr="005E2304" w:rsidRDefault="005E2304" w:rsidP="005E2304">
      <w:pPr>
        <w:spacing w:line="276" w:lineRule="auto"/>
        <w:jc w:val="both"/>
      </w:pPr>
      <w:r w:rsidRPr="005E2304">
        <w:t xml:space="preserve">W rezultacie przeprowadzonego postępowania w </w:t>
      </w:r>
      <w:r w:rsidR="000F5FE6">
        <w:t xml:space="preserve">formie </w:t>
      </w:r>
      <w:r w:rsidR="00D45C37">
        <w:t>zapytania ofertowego</w:t>
      </w:r>
      <w:r w:rsidRPr="005E2304">
        <w:t xml:space="preserve">, na podstawie art. 2 ust. 1 pkt </w:t>
      </w:r>
      <w:r w:rsidR="000F5FE6">
        <w:t>1</w:t>
      </w:r>
      <w:r w:rsidRPr="005E2304">
        <w:t xml:space="preserve"> ustawy Pzp, zgodnie z Zarządzeniem nr 2/2021 Dyrektora Gminnego Zakładu Gospodarki Komunalnej i Mieszkaniowej w Wągrowcu z dnia 21 stycznia 2021 r. w sprawie wprowadzenia Regulaminu udzielania zamówień publicznych w Gminnym Zakładzie Gospodarki</w:t>
      </w:r>
      <w:r>
        <w:t xml:space="preserve"> </w:t>
      </w:r>
      <w:r w:rsidRPr="005E2304">
        <w:t>Komunalnej i Mieszkaniowej w Wągrowcu oraz w rezultacie dokonania przez Zamawiającego wyboru oferty Wykonawcy została zawarta umowa następującej treści:</w:t>
      </w:r>
    </w:p>
    <w:p w14:paraId="70B63370" w14:textId="77777777" w:rsidR="00AC6502" w:rsidRPr="00D46F41" w:rsidRDefault="00AC6502" w:rsidP="00DF6ABD"/>
    <w:p w14:paraId="18E0396A" w14:textId="77777777" w:rsidR="00655836" w:rsidRDefault="00655836" w:rsidP="00655836">
      <w:pPr>
        <w:jc w:val="center"/>
      </w:pPr>
      <w:r>
        <w:t>§ 1.</w:t>
      </w:r>
    </w:p>
    <w:p w14:paraId="6D07565F" w14:textId="5CD22110" w:rsidR="007133BF" w:rsidRPr="007133BF" w:rsidRDefault="000E6E8F" w:rsidP="00642241">
      <w:pPr>
        <w:spacing w:line="23" w:lineRule="atLeast"/>
        <w:jc w:val="both"/>
        <w:rPr>
          <w:b/>
        </w:rPr>
      </w:pPr>
      <w:r>
        <w:t>Zamawiający</w:t>
      </w:r>
      <w:r w:rsidR="00655836" w:rsidRPr="00817C2C">
        <w:t xml:space="preserve"> zleca</w:t>
      </w:r>
      <w:r w:rsidR="00D63832">
        <w:t>,</w:t>
      </w:r>
      <w:r>
        <w:t xml:space="preserve"> a Wykonawca</w:t>
      </w:r>
      <w:r w:rsidR="00655836" w:rsidRPr="00817C2C">
        <w:t xml:space="preserve"> przyjmuje do wykonania</w:t>
      </w:r>
      <w:r w:rsidR="00B7335F">
        <w:rPr>
          <w:b/>
        </w:rPr>
        <w:t xml:space="preserve"> </w:t>
      </w:r>
      <w:r w:rsidR="00B7335F" w:rsidRPr="007133BF">
        <w:rPr>
          <w:b/>
        </w:rPr>
        <w:t xml:space="preserve">sprawowanie </w:t>
      </w:r>
      <w:r w:rsidR="00644818" w:rsidRPr="007133BF">
        <w:rPr>
          <w:b/>
        </w:rPr>
        <w:t>obowiązków Inspektora N</w:t>
      </w:r>
      <w:r w:rsidR="00655836" w:rsidRPr="007133BF">
        <w:rPr>
          <w:b/>
        </w:rPr>
        <w:t>adzoru</w:t>
      </w:r>
      <w:r w:rsidR="00644818" w:rsidRPr="007133BF">
        <w:rPr>
          <w:b/>
        </w:rPr>
        <w:t xml:space="preserve"> I</w:t>
      </w:r>
      <w:r w:rsidR="00655836" w:rsidRPr="007133BF">
        <w:rPr>
          <w:b/>
        </w:rPr>
        <w:t>nwestorskiego</w:t>
      </w:r>
      <w:r w:rsidR="00D11075" w:rsidRPr="007133BF">
        <w:rPr>
          <w:b/>
        </w:rPr>
        <w:t xml:space="preserve"> dla</w:t>
      </w:r>
      <w:r w:rsidR="00655836" w:rsidRPr="007133BF">
        <w:rPr>
          <w:b/>
        </w:rPr>
        <w:t xml:space="preserve"> </w:t>
      </w:r>
      <w:r w:rsidR="005D18C8" w:rsidRPr="007133BF">
        <w:rPr>
          <w:b/>
        </w:rPr>
        <w:t xml:space="preserve">zamówienia </w:t>
      </w:r>
      <w:r w:rsidR="00F80EDF" w:rsidRPr="007133BF">
        <w:rPr>
          <w:b/>
        </w:rPr>
        <w:t xml:space="preserve">pn. </w:t>
      </w:r>
      <w:r w:rsidR="000F5FE6" w:rsidRPr="000F5FE6">
        <w:rPr>
          <w:b/>
        </w:rPr>
        <w:t>,,</w:t>
      </w:r>
      <w:r w:rsidR="00D45C37" w:rsidRPr="00D45C37">
        <w:rPr>
          <w:b/>
        </w:rPr>
        <w:t xml:space="preserve">Termomodernizacja </w:t>
      </w:r>
      <w:r w:rsidR="00D45C37">
        <w:rPr>
          <w:b/>
        </w:rPr>
        <w:br/>
      </w:r>
      <w:r w:rsidR="00D45C37" w:rsidRPr="00D45C37">
        <w:rPr>
          <w:b/>
        </w:rPr>
        <w:t xml:space="preserve">i przebudowa budynku  Gminnego Zakładu Gospodarki Komunalnej i Mieszkaniowej </w:t>
      </w:r>
      <w:r w:rsidR="00D45C37">
        <w:rPr>
          <w:b/>
        </w:rPr>
        <w:br/>
      </w:r>
      <w:r w:rsidR="00D45C37" w:rsidRPr="00D45C37">
        <w:rPr>
          <w:b/>
        </w:rPr>
        <w:t>w Wągrowcu</w:t>
      </w:r>
      <w:r w:rsidR="000F5FE6" w:rsidRPr="000F5FE6">
        <w:rPr>
          <w:b/>
        </w:rPr>
        <w:t>”</w:t>
      </w:r>
    </w:p>
    <w:p w14:paraId="4D896390" w14:textId="77777777" w:rsidR="00CF0B23" w:rsidRPr="009E6034" w:rsidRDefault="00CF0B23" w:rsidP="007133BF">
      <w:pPr>
        <w:jc w:val="both"/>
        <w:rPr>
          <w:sz w:val="14"/>
          <w:szCs w:val="14"/>
        </w:rPr>
      </w:pPr>
    </w:p>
    <w:p w14:paraId="2ABD5844" w14:textId="4BFDA92E" w:rsidR="00CF0B23" w:rsidRDefault="00655836" w:rsidP="00CF0B23">
      <w:pPr>
        <w:jc w:val="both"/>
      </w:pPr>
      <w:r w:rsidRPr="008A3E81">
        <w:t>Wartość ofertowa</w:t>
      </w:r>
      <w:r w:rsidR="0032149A" w:rsidRPr="008A3E81">
        <w:t xml:space="preserve"> </w:t>
      </w:r>
      <w:r w:rsidR="007F064A">
        <w:t xml:space="preserve">całości </w:t>
      </w:r>
      <w:r w:rsidR="0032149A" w:rsidRPr="008A3E81">
        <w:t>robót budowlanych nadzorowa</w:t>
      </w:r>
      <w:r w:rsidR="00C34947">
        <w:t>ne</w:t>
      </w:r>
      <w:r w:rsidR="00D46F41">
        <w:t>go zadania</w:t>
      </w:r>
      <w:r w:rsidR="005A3C4D">
        <w:t xml:space="preserve"> </w:t>
      </w:r>
      <w:r w:rsidR="00D11075" w:rsidRPr="008A3E81">
        <w:t>wynosi:</w:t>
      </w:r>
      <w:r w:rsidR="00A33C83" w:rsidRPr="00A33C83">
        <w:rPr>
          <w:b/>
          <w:color w:val="FF0000"/>
          <w:sz w:val="22"/>
        </w:rPr>
        <w:t xml:space="preserve"> </w:t>
      </w:r>
      <w:r w:rsidR="00A33C83" w:rsidRPr="00A33C83">
        <w:rPr>
          <w:b/>
          <w:szCs w:val="28"/>
        </w:rPr>
        <w:t>1 589 815,78 zł</w:t>
      </w:r>
      <w:r w:rsidR="00CF0B23" w:rsidRPr="00A33C83">
        <w:rPr>
          <w:b/>
          <w:sz w:val="28"/>
          <w:szCs w:val="28"/>
        </w:rPr>
        <w:t xml:space="preserve"> </w:t>
      </w:r>
      <w:r w:rsidR="00CF0B23" w:rsidRPr="0031373B">
        <w:rPr>
          <w:b/>
        </w:rPr>
        <w:t>brutto</w:t>
      </w:r>
      <w:r w:rsidR="00CF0B23">
        <w:t xml:space="preserve">. </w:t>
      </w:r>
      <w:r w:rsidR="00C34947">
        <w:t xml:space="preserve"> </w:t>
      </w:r>
    </w:p>
    <w:p w14:paraId="3CEFF116" w14:textId="77777777" w:rsidR="00D33013" w:rsidRPr="004E542E" w:rsidRDefault="00D33013" w:rsidP="00655836">
      <w:pPr>
        <w:jc w:val="center"/>
        <w:rPr>
          <w:sz w:val="14"/>
          <w:szCs w:val="14"/>
        </w:rPr>
      </w:pPr>
    </w:p>
    <w:p w14:paraId="5C009E4D" w14:textId="77777777" w:rsidR="00655836" w:rsidRDefault="00655836" w:rsidP="00655836">
      <w:pPr>
        <w:jc w:val="center"/>
      </w:pPr>
      <w:r>
        <w:t>§ 2.</w:t>
      </w:r>
    </w:p>
    <w:p w14:paraId="1EC5CA7D" w14:textId="77777777" w:rsidR="00655836" w:rsidRDefault="00655836" w:rsidP="00655836">
      <w:pPr>
        <w:jc w:val="both"/>
      </w:pPr>
      <w:r>
        <w:t xml:space="preserve">Nadzór inwestorski stanowiący przedmiot umowy </w:t>
      </w:r>
      <w:r w:rsidR="000E6E8F">
        <w:t>Wykonawca</w:t>
      </w:r>
      <w:r>
        <w:t xml:space="preserve"> wykonywać będzie od dnia </w:t>
      </w:r>
    </w:p>
    <w:p w14:paraId="24F5E113" w14:textId="6C2BD579" w:rsidR="00D52C70" w:rsidRPr="00D52C70" w:rsidRDefault="00655836" w:rsidP="00D52C70">
      <w:r w:rsidRPr="00D52C70">
        <w:t>rozpoczęcia robót</w:t>
      </w:r>
      <w:r w:rsidR="00D023A2" w:rsidRPr="00D52C70">
        <w:t xml:space="preserve"> budowlanych</w:t>
      </w:r>
      <w:r w:rsidRPr="00D52C70">
        <w:t>, do dnia ostatecznego odbioru robót nadzorowanego zadania.</w:t>
      </w:r>
      <w:r w:rsidR="00D52C70" w:rsidRPr="00D52C70">
        <w:t xml:space="preserve"> </w:t>
      </w:r>
      <w:r w:rsidR="00D45C37">
        <w:t>Termin realizacji inwestycji – 180 dni od dnia podpisania umowy</w:t>
      </w:r>
      <w:r w:rsidR="00D52C70" w:rsidRPr="00D52C70">
        <w:t>.</w:t>
      </w:r>
    </w:p>
    <w:p w14:paraId="07C84A35" w14:textId="77777777" w:rsidR="00120309" w:rsidRDefault="00120309" w:rsidP="00FB0413">
      <w:pPr>
        <w:jc w:val="both"/>
      </w:pPr>
    </w:p>
    <w:p w14:paraId="29D37E7D" w14:textId="77777777" w:rsidR="00655836" w:rsidRDefault="00655836" w:rsidP="00655836">
      <w:pPr>
        <w:jc w:val="center"/>
      </w:pPr>
      <w:r>
        <w:t>§ 3.</w:t>
      </w:r>
    </w:p>
    <w:p w14:paraId="31A853D5" w14:textId="77777777" w:rsidR="00655836" w:rsidRDefault="000E6E8F" w:rsidP="00655836">
      <w:pPr>
        <w:jc w:val="both"/>
      </w:pPr>
      <w:r>
        <w:t>1. Wykonawca</w:t>
      </w:r>
      <w:r w:rsidR="00655836">
        <w:t xml:space="preserve"> zobowiązany jest pełnić zlecony nadzór w sposób zapewniający prawidłową realizacj</w:t>
      </w:r>
      <w:r w:rsidR="005C3775">
        <w:t>ę</w:t>
      </w:r>
      <w:r w:rsidR="00655836">
        <w:t xml:space="preserve"> przedmiotu umowy przez wykonawcę robót</w:t>
      </w:r>
      <w:r w:rsidR="00D63832">
        <w:t>,</w:t>
      </w:r>
      <w:r w:rsidR="00655836">
        <w:t xml:space="preserve"> a w szczególności</w:t>
      </w:r>
      <w:r w:rsidR="00086718">
        <w:t xml:space="preserve"> poprzez</w:t>
      </w:r>
      <w:r w:rsidR="00655836">
        <w:t>:</w:t>
      </w:r>
    </w:p>
    <w:p w14:paraId="21A4E4BA" w14:textId="77777777" w:rsidR="007F064A" w:rsidRPr="009E6034" w:rsidRDefault="007F064A" w:rsidP="000D51D6">
      <w:pPr>
        <w:ind w:left="360"/>
        <w:jc w:val="both"/>
        <w:rPr>
          <w:sz w:val="14"/>
          <w:szCs w:val="14"/>
        </w:rPr>
      </w:pPr>
    </w:p>
    <w:p w14:paraId="4DE77EF3" w14:textId="77777777" w:rsidR="000D51D6" w:rsidRPr="000D51D6" w:rsidRDefault="000D51D6" w:rsidP="000D51D6">
      <w:pPr>
        <w:ind w:left="360"/>
        <w:jc w:val="both"/>
      </w:pPr>
      <w:r w:rsidRPr="000D51D6">
        <w:t>1) reprezentowanie inwestora na budowie przez sprawowanie kontr</w:t>
      </w:r>
      <w:r w:rsidR="00CF0B23">
        <w:t xml:space="preserve">oli zgodności jej realizacji z </w:t>
      </w:r>
      <w:r w:rsidRPr="000D51D6">
        <w:t xml:space="preserve">projektem oraz przepisami i zasadami wiedzy technicznej; </w:t>
      </w:r>
    </w:p>
    <w:p w14:paraId="44FDFFC7" w14:textId="77777777" w:rsidR="000D51D6" w:rsidRPr="000D51D6" w:rsidRDefault="000D51D6" w:rsidP="000D51D6">
      <w:pPr>
        <w:ind w:left="360"/>
        <w:jc w:val="both"/>
      </w:pPr>
      <w:r w:rsidRPr="000D51D6">
        <w:t>2) sprawdzanie jakości wykonywanych robót i wbudowanych wyrobów budowlanych, w</w:t>
      </w:r>
      <w:r w:rsidR="00CF0B23">
        <w:t> </w:t>
      </w:r>
      <w:r w:rsidRPr="000D51D6">
        <w:t>szczególności zapobieganie zastosowaniu wyrobów budowlanych wadliwych</w:t>
      </w:r>
      <w:r w:rsidR="00CF0B23">
        <w:t xml:space="preserve"> </w:t>
      </w:r>
      <w:r w:rsidRPr="000D51D6">
        <w:t>i</w:t>
      </w:r>
      <w:r w:rsidR="00CF0B23">
        <w:t> </w:t>
      </w:r>
      <w:r w:rsidRPr="000D51D6">
        <w:t xml:space="preserve">niedopuszczonych do stosowania w budownictwie; </w:t>
      </w:r>
    </w:p>
    <w:p w14:paraId="5F4A446A" w14:textId="77777777" w:rsidR="000D51D6" w:rsidRPr="000D51D6" w:rsidRDefault="000D51D6" w:rsidP="000D51D6">
      <w:pPr>
        <w:ind w:left="360"/>
        <w:jc w:val="both"/>
      </w:pPr>
      <w:r w:rsidRPr="000D51D6">
        <w:t>3) sprawdzanie i odbiór robót budowlanych ulegających zakryciu lub zanikających, uczestniczenie w próbach i odbiorach technicznych instalacji, urządzeń technicznych,</w:t>
      </w:r>
      <w:r w:rsidR="00E95AF7">
        <w:t xml:space="preserve"> udział w czynnościach odbioru</w:t>
      </w:r>
      <w:r w:rsidRPr="000D51D6">
        <w:t xml:space="preserve"> i przekazywaniu obiektu do użytkowania,</w:t>
      </w:r>
    </w:p>
    <w:p w14:paraId="3F2F8F84" w14:textId="77777777" w:rsidR="000D51D6" w:rsidRDefault="000D51D6" w:rsidP="000D51D6">
      <w:pPr>
        <w:ind w:left="360"/>
        <w:jc w:val="both"/>
      </w:pPr>
      <w:r w:rsidRPr="000D51D6">
        <w:lastRenderedPageBreak/>
        <w:t>4) potwierdzanie faktycznie wykonanych robót oraz usunięcia wad, kontrolowanie rozliczeń budowy.</w:t>
      </w:r>
    </w:p>
    <w:p w14:paraId="1EA1A235" w14:textId="77777777" w:rsidR="00B756BE" w:rsidRPr="009E6034" w:rsidRDefault="00B756BE" w:rsidP="000D51D6">
      <w:pPr>
        <w:ind w:left="360"/>
        <w:jc w:val="both"/>
        <w:rPr>
          <w:sz w:val="12"/>
          <w:szCs w:val="12"/>
        </w:rPr>
      </w:pPr>
    </w:p>
    <w:p w14:paraId="39D88A45" w14:textId="77777777" w:rsidR="000D51D6" w:rsidRPr="000D51D6" w:rsidRDefault="000D51D6" w:rsidP="000D51D6">
      <w:pPr>
        <w:ind w:left="360"/>
        <w:jc w:val="both"/>
        <w:rPr>
          <w:u w:val="single"/>
        </w:rPr>
      </w:pPr>
      <w:r w:rsidRPr="000D51D6">
        <w:rPr>
          <w:u w:val="single"/>
        </w:rPr>
        <w:t xml:space="preserve">Obowiązki wynikające z wymagań </w:t>
      </w:r>
      <w:r w:rsidR="005C3775">
        <w:rPr>
          <w:u w:val="single"/>
        </w:rPr>
        <w:t>Zamawiającego</w:t>
      </w:r>
      <w:r w:rsidRPr="000D51D6">
        <w:rPr>
          <w:u w:val="single"/>
        </w:rPr>
        <w:t>:</w:t>
      </w:r>
    </w:p>
    <w:p w14:paraId="433D49B0" w14:textId="63E4653B" w:rsidR="000D51D6" w:rsidRPr="000D51D6" w:rsidRDefault="00E6358B" w:rsidP="000D51D6">
      <w:pPr>
        <w:ind w:left="360"/>
        <w:jc w:val="both"/>
      </w:pPr>
      <w:r>
        <w:t>1</w:t>
      </w:r>
      <w:r w:rsidR="000D51D6" w:rsidRPr="000D51D6">
        <w:t>) uczestniczenie w rozwiązywaniu problemów tech</w:t>
      </w:r>
      <w:r w:rsidR="00D023A2">
        <w:t>nicznych powstających w trakcie</w:t>
      </w:r>
      <w:r w:rsidR="00063B52">
        <w:t xml:space="preserve"> </w:t>
      </w:r>
      <w:r w:rsidR="000D51D6" w:rsidRPr="000D51D6">
        <w:t xml:space="preserve">realizacji robót; </w:t>
      </w:r>
    </w:p>
    <w:p w14:paraId="2140CFDD" w14:textId="14EBC908" w:rsidR="000D51D6" w:rsidRPr="000D51D6" w:rsidRDefault="00E6358B" w:rsidP="000D51D6">
      <w:pPr>
        <w:ind w:left="360"/>
        <w:jc w:val="both"/>
      </w:pPr>
      <w:r>
        <w:t>2</w:t>
      </w:r>
      <w:r w:rsidR="000D51D6" w:rsidRPr="000D51D6">
        <w:t>)  uczestniczenie w radach budowy;</w:t>
      </w:r>
    </w:p>
    <w:p w14:paraId="4E730C7A" w14:textId="78D18940" w:rsidR="000D51D6" w:rsidRDefault="00E6358B" w:rsidP="000D51D6">
      <w:pPr>
        <w:ind w:left="360"/>
        <w:jc w:val="both"/>
      </w:pPr>
      <w:r>
        <w:t>3</w:t>
      </w:r>
      <w:r w:rsidR="000D51D6" w:rsidRPr="000D51D6">
        <w:t xml:space="preserve">) kontrolowanie na bieżąco </w:t>
      </w:r>
      <w:r w:rsidR="00E95AF7">
        <w:t>obmiarów wykonanych robót przez</w:t>
      </w:r>
      <w:r w:rsidR="00644818">
        <w:t xml:space="preserve"> Wykonawcę;</w:t>
      </w:r>
    </w:p>
    <w:p w14:paraId="2EB29131" w14:textId="11A328AF" w:rsidR="00644818" w:rsidRPr="00644818" w:rsidRDefault="00E6358B" w:rsidP="00644818">
      <w:pPr>
        <w:ind w:firstLine="360"/>
        <w:jc w:val="both"/>
      </w:pPr>
      <w:r>
        <w:t>4</w:t>
      </w:r>
      <w:r w:rsidR="00644818" w:rsidRPr="00644818">
        <w:t>) sporządzanie kosztorysów różnicowych</w:t>
      </w:r>
      <w:r w:rsidR="00EC0027">
        <w:t>.</w:t>
      </w:r>
    </w:p>
    <w:p w14:paraId="1378DBB8" w14:textId="77777777" w:rsidR="00655836" w:rsidRPr="009E6034" w:rsidRDefault="00655836" w:rsidP="00644818">
      <w:pPr>
        <w:jc w:val="both"/>
        <w:rPr>
          <w:sz w:val="10"/>
          <w:szCs w:val="10"/>
        </w:rPr>
      </w:pPr>
    </w:p>
    <w:p w14:paraId="1E91F04C" w14:textId="77777777" w:rsidR="00655836" w:rsidRDefault="00023D9F" w:rsidP="00421B91">
      <w:pPr>
        <w:jc w:val="both"/>
      </w:pPr>
      <w:r>
        <w:t xml:space="preserve">2. Ponadto Inspektor </w:t>
      </w:r>
      <w:r w:rsidR="005C3775">
        <w:t>N</w:t>
      </w:r>
      <w:r>
        <w:t>adzoru ma prawo</w:t>
      </w:r>
      <w:r w:rsidR="000E7A24">
        <w:t xml:space="preserve"> zgodn</w:t>
      </w:r>
      <w:r w:rsidR="00D90D83">
        <w:t>ie z umocowaniem w</w:t>
      </w:r>
      <w:r w:rsidR="000148F0">
        <w:t>ynikającym z a</w:t>
      </w:r>
      <w:r w:rsidR="00D90D83">
        <w:t>rt.</w:t>
      </w:r>
      <w:r w:rsidR="000148F0">
        <w:t xml:space="preserve"> 26 </w:t>
      </w:r>
      <w:r w:rsidR="00D90D83">
        <w:t>Prawa</w:t>
      </w:r>
      <w:r w:rsidR="000148F0">
        <w:t xml:space="preserve"> </w:t>
      </w:r>
      <w:r w:rsidR="000E7A24">
        <w:t>budowlanego:</w:t>
      </w:r>
    </w:p>
    <w:p w14:paraId="5FBC4DE7" w14:textId="77777777" w:rsidR="00655836" w:rsidRPr="00AC6502" w:rsidRDefault="00C0459D" w:rsidP="00421B91">
      <w:pPr>
        <w:ind w:left="426"/>
        <w:jc w:val="both"/>
      </w:pPr>
      <w:r w:rsidRPr="00AC6502">
        <w:t>1)</w:t>
      </w:r>
      <w:r w:rsidR="00023D9F" w:rsidRPr="00AC6502">
        <w:t xml:space="preserve"> </w:t>
      </w:r>
      <w:r w:rsidR="00C6763C" w:rsidRPr="00AC6502">
        <w:t>wydawać kierownikowi budowy lub kierownikom robót poleceń, potwierdzonych wpisem do dziennika budowy, dotyczących:</w:t>
      </w:r>
    </w:p>
    <w:p w14:paraId="56057CE5" w14:textId="77777777" w:rsidR="00D90D83" w:rsidRPr="00AC6502" w:rsidRDefault="00C0459D" w:rsidP="00421B91">
      <w:pPr>
        <w:ind w:firstLine="426"/>
        <w:jc w:val="both"/>
      </w:pPr>
      <w:r w:rsidRPr="00AC6502">
        <w:t xml:space="preserve">a) </w:t>
      </w:r>
      <w:r w:rsidR="00655836" w:rsidRPr="00AC6502">
        <w:t xml:space="preserve"> usunięcia nieprawidłowości lub zagrożeń,</w:t>
      </w:r>
    </w:p>
    <w:p w14:paraId="2B953F33" w14:textId="77777777" w:rsidR="00D90D83" w:rsidRPr="00AC6502" w:rsidRDefault="00C0459D" w:rsidP="00421B91">
      <w:pPr>
        <w:ind w:left="426"/>
        <w:jc w:val="both"/>
      </w:pPr>
      <w:r w:rsidRPr="00AC6502">
        <w:t xml:space="preserve">b) </w:t>
      </w:r>
      <w:r w:rsidR="00655836" w:rsidRPr="00AC6502">
        <w:t>wykonania prób lub badań, także wymagających odkrycia robót</w:t>
      </w:r>
      <w:r w:rsidR="00023D9F" w:rsidRPr="00AC6502">
        <w:t xml:space="preserve"> lub</w:t>
      </w:r>
      <w:r w:rsidR="00655836" w:rsidRPr="00AC6502">
        <w:t xml:space="preserve"> elementów zakrytych,</w:t>
      </w:r>
    </w:p>
    <w:p w14:paraId="17A6517C" w14:textId="77777777" w:rsidR="00655836" w:rsidRPr="00AC6502" w:rsidRDefault="00C0459D" w:rsidP="00421B91">
      <w:pPr>
        <w:ind w:left="426"/>
        <w:jc w:val="both"/>
      </w:pPr>
      <w:r w:rsidRPr="00AC6502">
        <w:t xml:space="preserve">c) </w:t>
      </w:r>
      <w:r w:rsidR="00655836" w:rsidRPr="00AC6502">
        <w:t>przedstawienia ekspertyz dotyczących prowadzonych robót budowlanych i</w:t>
      </w:r>
      <w:r w:rsidR="0083252F" w:rsidRPr="00AC6502">
        <w:t> </w:t>
      </w:r>
      <w:r w:rsidR="00655836" w:rsidRPr="00AC6502">
        <w:t>dowodów dopuszczenia do stosowania wyrobów budowlanych oraz urządzeń technicznych,</w:t>
      </w:r>
    </w:p>
    <w:p w14:paraId="6290C03C" w14:textId="77777777" w:rsidR="00D90D83" w:rsidRDefault="00023D9F" w:rsidP="00421B91">
      <w:pPr>
        <w:tabs>
          <w:tab w:val="left" w:pos="851"/>
        </w:tabs>
        <w:ind w:left="426"/>
        <w:jc w:val="both"/>
      </w:pPr>
      <w:r w:rsidRPr="00AC6502">
        <w:t>2</w:t>
      </w:r>
      <w:r w:rsidR="00C0459D" w:rsidRPr="00AC6502">
        <w:t>)</w:t>
      </w:r>
      <w:r w:rsidRPr="00AC6502">
        <w:t xml:space="preserve"> żąda</w:t>
      </w:r>
      <w:r w:rsidR="00AC6502" w:rsidRPr="00AC6502">
        <w:t>nia</w:t>
      </w:r>
      <w:r w:rsidR="00655836" w:rsidRPr="00AC6502">
        <w:t xml:space="preserve"> od kierownik</w:t>
      </w:r>
      <w:r w:rsidR="00B756BE">
        <w:t>ów robót</w:t>
      </w:r>
      <w:r w:rsidR="008C4B55" w:rsidRPr="00AC6502">
        <w:t>,</w:t>
      </w:r>
      <w:r w:rsidR="004A3545" w:rsidRPr="00AC6502">
        <w:t xml:space="preserve"> dokonania poprawek bądź</w:t>
      </w:r>
      <w:r w:rsidR="0083252F" w:rsidRPr="00AC6502">
        <w:t xml:space="preserve"> </w:t>
      </w:r>
      <w:r w:rsidR="00655836" w:rsidRPr="00AC6502">
        <w:t>ponownego wykonania wadliwie wykonanych robót,</w:t>
      </w:r>
      <w:r w:rsidR="00D90D83" w:rsidRPr="00AC6502">
        <w:t xml:space="preserve"> </w:t>
      </w:r>
      <w:r w:rsidRPr="00AC6502">
        <w:t>wstrzymania</w:t>
      </w:r>
      <w:r w:rsidR="004A3545" w:rsidRPr="00AC6502">
        <w:t xml:space="preserve"> dalszych robót</w:t>
      </w:r>
      <w:r w:rsidR="0083252F" w:rsidRPr="00AC6502">
        <w:t xml:space="preserve"> </w:t>
      </w:r>
      <w:r w:rsidR="00655836" w:rsidRPr="00AC6502">
        <w:t>budowlanych w przypadku, gdy ich kontynuac</w:t>
      </w:r>
      <w:r w:rsidR="004A3545" w:rsidRPr="00AC6502">
        <w:t>ja może wywołać zagrożenie bądź</w:t>
      </w:r>
      <w:r w:rsidR="0083252F" w:rsidRPr="00AC6502">
        <w:t xml:space="preserve"> </w:t>
      </w:r>
      <w:r w:rsidR="00655836" w:rsidRPr="00AC6502">
        <w:t>spowodo</w:t>
      </w:r>
      <w:r w:rsidR="00D90D83" w:rsidRPr="00AC6502">
        <w:t xml:space="preserve">wać niedopuszczalną niezgodność </w:t>
      </w:r>
      <w:r w:rsidR="00655836" w:rsidRPr="00AC6502">
        <w:t>z projektem.</w:t>
      </w:r>
    </w:p>
    <w:p w14:paraId="662BB4DB" w14:textId="77777777" w:rsidR="00644818" w:rsidRPr="009E6034" w:rsidRDefault="00644818" w:rsidP="004A3545">
      <w:pPr>
        <w:jc w:val="both"/>
        <w:rPr>
          <w:sz w:val="14"/>
          <w:szCs w:val="14"/>
        </w:rPr>
      </w:pPr>
    </w:p>
    <w:p w14:paraId="35C62773" w14:textId="77777777" w:rsidR="00655836" w:rsidRDefault="00655836" w:rsidP="004A3545">
      <w:pPr>
        <w:jc w:val="both"/>
      </w:pPr>
      <w:r>
        <w:t>3. Wszelkie decyzje dotyczące prowadzonych robót, powodujące konsekwencje finansowe,</w:t>
      </w:r>
      <w:r w:rsidR="0083252F">
        <w:t xml:space="preserve"> </w:t>
      </w:r>
      <w:r>
        <w:t>Inspektor Nadzoru jest zobowiązany uzgodnić z Z</w:t>
      </w:r>
      <w:r w:rsidR="00B23307">
        <w:t>amawiają</w:t>
      </w:r>
      <w:r w:rsidR="00D023A2">
        <w:t>cym</w:t>
      </w:r>
      <w:r>
        <w:t>.</w:t>
      </w:r>
    </w:p>
    <w:p w14:paraId="0DE44437" w14:textId="77777777" w:rsidR="000E7A24" w:rsidRPr="009E6034" w:rsidRDefault="000E7A24" w:rsidP="000E7A24">
      <w:pPr>
        <w:jc w:val="center"/>
        <w:rPr>
          <w:sz w:val="8"/>
          <w:szCs w:val="8"/>
        </w:rPr>
      </w:pPr>
    </w:p>
    <w:p w14:paraId="0919B8DE" w14:textId="77777777" w:rsidR="00655836" w:rsidRDefault="000E7A24" w:rsidP="000E7A24">
      <w:pPr>
        <w:jc w:val="center"/>
      </w:pPr>
      <w:r>
        <w:t>§ 4.</w:t>
      </w:r>
    </w:p>
    <w:p w14:paraId="3AD5C9AE" w14:textId="6574B751" w:rsidR="00F80EDF" w:rsidRPr="0074734C" w:rsidRDefault="00F80EDF" w:rsidP="00CE0A17">
      <w:pPr>
        <w:numPr>
          <w:ilvl w:val="0"/>
          <w:numId w:val="22"/>
        </w:numPr>
        <w:jc w:val="both"/>
      </w:pPr>
      <w:r w:rsidRPr="0074734C">
        <w:t>Nadzór inwestorski sprawowa</w:t>
      </w:r>
      <w:r w:rsidR="00C6763C" w:rsidRPr="0074734C">
        <w:t>ć</w:t>
      </w:r>
      <w:r w:rsidRPr="0074734C">
        <w:t xml:space="preserve"> będ</w:t>
      </w:r>
      <w:r w:rsidR="0074734C">
        <w:t>zie</w:t>
      </w:r>
      <w:r w:rsidRPr="0074734C">
        <w:t>:</w:t>
      </w:r>
    </w:p>
    <w:p w14:paraId="68DFBECA" w14:textId="77777777" w:rsidR="00D45C37" w:rsidRDefault="00D45C37" w:rsidP="00CE0A17">
      <w:pPr>
        <w:ind w:firstLine="360"/>
      </w:pPr>
    </w:p>
    <w:p w14:paraId="36A6F86B" w14:textId="3F382B3E" w:rsidR="00042C33" w:rsidRPr="0074734C" w:rsidRDefault="00042C33" w:rsidP="00CE0A17">
      <w:pPr>
        <w:ind w:firstLine="360"/>
      </w:pPr>
      <w:r w:rsidRPr="0074734C">
        <w:t>Inspektor Nadzoru Inwestorskiego w zakresie robót budowlanych:</w:t>
      </w:r>
    </w:p>
    <w:p w14:paraId="3E950367" w14:textId="4871B208" w:rsidR="00042C33" w:rsidRPr="009C722F" w:rsidRDefault="00042C33" w:rsidP="0074734C">
      <w:pPr>
        <w:ind w:left="360"/>
        <w:jc w:val="both"/>
        <w:rPr>
          <w:highlight w:val="red"/>
        </w:rPr>
      </w:pPr>
      <w:r w:rsidRPr="0074734C">
        <w:t xml:space="preserve">– </w:t>
      </w:r>
      <w:r w:rsidR="00D45C37">
        <w:rPr>
          <w:b/>
        </w:rPr>
        <w:t>…………..</w:t>
      </w:r>
      <w:r w:rsidRPr="0074734C">
        <w:t xml:space="preserve"> posiadający </w:t>
      </w:r>
      <w:r w:rsidR="0074734C" w:rsidRPr="0074734C">
        <w:t xml:space="preserve">uprawnienia budowlane Nr </w:t>
      </w:r>
      <w:r w:rsidR="00D45C37">
        <w:t>…………………..</w:t>
      </w:r>
      <w:r w:rsidR="0074734C" w:rsidRPr="0074734C">
        <w:t xml:space="preserve"> do kierowania robotami budowlanymi w specjalności konstrukcyjno-budowlanej; wpisany</w:t>
      </w:r>
      <w:r w:rsidR="0074734C">
        <w:t xml:space="preserve"> na listę </w:t>
      </w:r>
      <w:r w:rsidR="00D45C37">
        <w:t>………………………</w:t>
      </w:r>
      <w:r w:rsidR="0074734C">
        <w:t xml:space="preserve"> Okręgowej Izby Inżynierów Budownictwa pod numerem ewidencyjnym: </w:t>
      </w:r>
      <w:r w:rsidR="00D45C37">
        <w:t>………….</w:t>
      </w:r>
      <w:r w:rsidR="0074734C">
        <w:t>.</w:t>
      </w:r>
    </w:p>
    <w:p w14:paraId="0997BF18" w14:textId="544ED2B9" w:rsidR="003F6AAB" w:rsidRDefault="003F6AAB" w:rsidP="0074734C">
      <w:pPr>
        <w:ind w:left="360"/>
        <w:jc w:val="both"/>
      </w:pPr>
    </w:p>
    <w:p w14:paraId="6DD42CCF" w14:textId="48154A2C" w:rsidR="00D45C37" w:rsidRPr="0074734C" w:rsidRDefault="00D45C37" w:rsidP="00D45C37">
      <w:pPr>
        <w:ind w:firstLine="360"/>
      </w:pPr>
      <w:r w:rsidRPr="0074734C">
        <w:t xml:space="preserve">Inspektor Nadzoru Inwestorskiego w zakresie </w:t>
      </w:r>
      <w:r>
        <w:t>instalacji sanitarnych</w:t>
      </w:r>
      <w:r w:rsidRPr="0074734C">
        <w:t>:</w:t>
      </w:r>
    </w:p>
    <w:p w14:paraId="7FC7E2E7" w14:textId="4CC7B8D8" w:rsidR="00D45C37" w:rsidRPr="009C722F" w:rsidRDefault="00D45C37" w:rsidP="00D45C37">
      <w:pPr>
        <w:ind w:left="360"/>
        <w:jc w:val="both"/>
        <w:rPr>
          <w:highlight w:val="red"/>
        </w:rPr>
      </w:pPr>
      <w:r w:rsidRPr="0074734C">
        <w:t xml:space="preserve">– </w:t>
      </w:r>
      <w:r>
        <w:rPr>
          <w:b/>
        </w:rPr>
        <w:t>…………..</w:t>
      </w:r>
      <w:r w:rsidRPr="0074734C">
        <w:t xml:space="preserve"> posiadający uprawnienia budowlane Nr </w:t>
      </w:r>
      <w:r>
        <w:t>…………………..</w:t>
      </w:r>
      <w:r w:rsidRPr="0074734C">
        <w:t xml:space="preserve"> do kierowania robotami budowlanymi w specjalności </w:t>
      </w:r>
      <w:r>
        <w:t>sanitarnej</w:t>
      </w:r>
      <w:r w:rsidRPr="0074734C">
        <w:t>; wpisany</w:t>
      </w:r>
      <w:r>
        <w:t xml:space="preserve"> na listę ……………………… Okręgowej Izby Inżynierów Budownictwa pod numerem ewidencyjnym: …………..</w:t>
      </w:r>
    </w:p>
    <w:p w14:paraId="0469E71E" w14:textId="77777777" w:rsidR="00D45C37" w:rsidRDefault="00D45C37" w:rsidP="0074734C">
      <w:pPr>
        <w:ind w:left="360"/>
        <w:jc w:val="both"/>
      </w:pPr>
    </w:p>
    <w:p w14:paraId="53C217F5" w14:textId="715441EA" w:rsidR="00D45C37" w:rsidRPr="0074734C" w:rsidRDefault="00D45C37" w:rsidP="00D45C37">
      <w:pPr>
        <w:ind w:firstLine="360"/>
      </w:pPr>
      <w:r w:rsidRPr="0074734C">
        <w:t xml:space="preserve">Inspektor Nadzoru Inwestorskiego w zakresie </w:t>
      </w:r>
      <w:r>
        <w:t>instalacji elektrycznej</w:t>
      </w:r>
      <w:r w:rsidRPr="0074734C">
        <w:t>:</w:t>
      </w:r>
    </w:p>
    <w:p w14:paraId="581DE77F" w14:textId="0E141BB7" w:rsidR="00D45C37" w:rsidRPr="009C722F" w:rsidRDefault="00D45C37" w:rsidP="00D45C37">
      <w:pPr>
        <w:ind w:left="360"/>
        <w:jc w:val="both"/>
        <w:rPr>
          <w:highlight w:val="red"/>
        </w:rPr>
      </w:pPr>
      <w:r w:rsidRPr="0074734C">
        <w:t xml:space="preserve">– </w:t>
      </w:r>
      <w:r>
        <w:rPr>
          <w:b/>
        </w:rPr>
        <w:t>…………..</w:t>
      </w:r>
      <w:r w:rsidRPr="0074734C">
        <w:t xml:space="preserve"> posiadający uprawnienia budowlane Nr </w:t>
      </w:r>
      <w:r>
        <w:t>…………………..</w:t>
      </w:r>
      <w:r w:rsidRPr="0074734C">
        <w:t xml:space="preserve"> do kierowania robotami budowlanymi w specjalności </w:t>
      </w:r>
      <w:r>
        <w:t>elektrycznej</w:t>
      </w:r>
      <w:r w:rsidRPr="0074734C">
        <w:t>; wpisany</w:t>
      </w:r>
      <w:r>
        <w:t xml:space="preserve"> na listę ……………………… Okręgowej Izby Inżynierów Budownictwa pod numerem ewidencyjnym: …………..</w:t>
      </w:r>
    </w:p>
    <w:p w14:paraId="0FCD5853" w14:textId="77777777" w:rsidR="00D45C37" w:rsidRDefault="00D45C37" w:rsidP="0074734C">
      <w:pPr>
        <w:ind w:left="360"/>
        <w:jc w:val="both"/>
      </w:pPr>
    </w:p>
    <w:p w14:paraId="78A6B835" w14:textId="77777777" w:rsidR="00D45C37" w:rsidRDefault="00D45C37" w:rsidP="00655836">
      <w:pPr>
        <w:jc w:val="center"/>
      </w:pPr>
    </w:p>
    <w:p w14:paraId="240AF89A" w14:textId="77777777" w:rsidR="00D45C37" w:rsidRDefault="00D45C37" w:rsidP="00655836">
      <w:pPr>
        <w:jc w:val="center"/>
      </w:pPr>
    </w:p>
    <w:p w14:paraId="35A59509" w14:textId="77777777" w:rsidR="00D45C37" w:rsidRDefault="00D45C37" w:rsidP="00655836">
      <w:pPr>
        <w:jc w:val="center"/>
      </w:pPr>
    </w:p>
    <w:p w14:paraId="11B50008" w14:textId="77777777" w:rsidR="00D45C37" w:rsidRDefault="00D45C37" w:rsidP="00655836">
      <w:pPr>
        <w:jc w:val="center"/>
      </w:pPr>
    </w:p>
    <w:p w14:paraId="07D92A3C" w14:textId="77777777" w:rsidR="00D45C37" w:rsidRDefault="00D45C37" w:rsidP="00655836">
      <w:pPr>
        <w:jc w:val="center"/>
      </w:pPr>
    </w:p>
    <w:p w14:paraId="1D8AA8C1" w14:textId="67CEE94D" w:rsidR="00655836" w:rsidRPr="00BE0A0B" w:rsidRDefault="000E7A24" w:rsidP="00655836">
      <w:pPr>
        <w:jc w:val="center"/>
      </w:pPr>
      <w:r w:rsidRPr="00BE0A0B">
        <w:lastRenderedPageBreak/>
        <w:t>§ 5</w:t>
      </w:r>
      <w:r w:rsidR="00655836" w:rsidRPr="00BE0A0B">
        <w:t>.</w:t>
      </w:r>
    </w:p>
    <w:p w14:paraId="6B78ADF5" w14:textId="4BFCD5A1" w:rsidR="006176AC" w:rsidRDefault="00655836" w:rsidP="00DC6D7B">
      <w:pPr>
        <w:numPr>
          <w:ilvl w:val="0"/>
          <w:numId w:val="2"/>
        </w:numPr>
        <w:jc w:val="both"/>
      </w:pPr>
      <w:r w:rsidRPr="00BE0A0B">
        <w:t>Za wykonanie przedmiotu umowy</w:t>
      </w:r>
      <w:r w:rsidR="003043F8">
        <w:t xml:space="preserve">, o którym mowa w </w:t>
      </w:r>
      <w:r w:rsidR="003043F8" w:rsidRPr="00BE0A0B">
        <w:t>§</w:t>
      </w:r>
      <w:r w:rsidR="003043F8">
        <w:t xml:space="preserve"> 1 </w:t>
      </w:r>
      <w:r w:rsidRPr="00BE0A0B">
        <w:t xml:space="preserve">strony ustalają </w:t>
      </w:r>
      <w:r w:rsidR="00A33C83">
        <w:t xml:space="preserve">łączne </w:t>
      </w:r>
      <w:r w:rsidRPr="00BE0A0B">
        <w:t>wynagrodzenie</w:t>
      </w:r>
      <w:r w:rsidR="00086718">
        <w:t xml:space="preserve"> </w:t>
      </w:r>
      <w:r w:rsidR="00086718" w:rsidRPr="00EC0027">
        <w:rPr>
          <w:b/>
          <w:bCs/>
        </w:rPr>
        <w:t>ryczałtowe</w:t>
      </w:r>
      <w:r w:rsidR="00086718">
        <w:t xml:space="preserve"> w</w:t>
      </w:r>
      <w:r w:rsidR="00CF0B23">
        <w:t> </w:t>
      </w:r>
      <w:r w:rsidR="00086718">
        <w:t>wysokości:</w:t>
      </w:r>
    </w:p>
    <w:p w14:paraId="0FB6728A" w14:textId="77777777" w:rsidR="00CE40A2" w:rsidRPr="009E6034" w:rsidRDefault="00CE40A2" w:rsidP="00100BA5">
      <w:pPr>
        <w:jc w:val="both"/>
        <w:rPr>
          <w:b/>
          <w:bCs/>
          <w:sz w:val="12"/>
          <w:szCs w:val="14"/>
        </w:rPr>
      </w:pPr>
    </w:p>
    <w:p w14:paraId="6554C636" w14:textId="542F0467" w:rsidR="001C2ED2" w:rsidRPr="005D74DC" w:rsidRDefault="001C2ED2" w:rsidP="00E6358B">
      <w:pPr>
        <w:ind w:firstLine="360"/>
        <w:jc w:val="both"/>
        <w:rPr>
          <w:b/>
          <w:bCs/>
          <w:sz w:val="22"/>
        </w:rPr>
      </w:pPr>
      <w:r w:rsidRPr="005D74DC">
        <w:rPr>
          <w:b/>
          <w:bCs/>
          <w:sz w:val="22"/>
        </w:rPr>
        <w:t>- NETTO:</w:t>
      </w:r>
      <w:r w:rsidRPr="005D74DC">
        <w:rPr>
          <w:b/>
          <w:bCs/>
          <w:sz w:val="22"/>
        </w:rPr>
        <w:tab/>
      </w:r>
      <w:r w:rsidRPr="005D74DC">
        <w:rPr>
          <w:b/>
          <w:bCs/>
          <w:sz w:val="22"/>
        </w:rPr>
        <w:tab/>
      </w:r>
      <w:r w:rsidR="007F064A" w:rsidRPr="005D74DC">
        <w:rPr>
          <w:b/>
          <w:bCs/>
          <w:sz w:val="22"/>
        </w:rPr>
        <w:tab/>
      </w:r>
      <w:r w:rsidR="00D45C37">
        <w:rPr>
          <w:b/>
          <w:bCs/>
          <w:sz w:val="22"/>
        </w:rPr>
        <w:t>…………..</w:t>
      </w:r>
      <w:r w:rsidR="009C722F">
        <w:rPr>
          <w:b/>
          <w:bCs/>
          <w:sz w:val="22"/>
        </w:rPr>
        <w:t xml:space="preserve"> zł</w:t>
      </w:r>
    </w:p>
    <w:p w14:paraId="0044FAA9" w14:textId="3C581E39" w:rsidR="001C2ED2" w:rsidRPr="005D74DC" w:rsidRDefault="001C2ED2" w:rsidP="00E6358B">
      <w:pPr>
        <w:ind w:firstLine="360"/>
        <w:jc w:val="both"/>
        <w:rPr>
          <w:b/>
          <w:bCs/>
          <w:sz w:val="22"/>
        </w:rPr>
      </w:pPr>
      <w:r w:rsidRPr="005D74DC">
        <w:rPr>
          <w:b/>
          <w:bCs/>
          <w:sz w:val="22"/>
        </w:rPr>
        <w:t xml:space="preserve">- PODATEK VAT </w:t>
      </w:r>
      <w:r w:rsidR="007F064A" w:rsidRPr="005D74DC">
        <w:rPr>
          <w:b/>
          <w:bCs/>
          <w:sz w:val="22"/>
        </w:rPr>
        <w:t xml:space="preserve">  </w:t>
      </w:r>
      <w:r w:rsidR="007F064A" w:rsidRPr="005D74DC">
        <w:rPr>
          <w:b/>
          <w:bCs/>
          <w:sz w:val="22"/>
        </w:rPr>
        <w:tab/>
      </w:r>
      <w:r w:rsidR="00D45C37">
        <w:rPr>
          <w:b/>
          <w:bCs/>
          <w:sz w:val="22"/>
        </w:rPr>
        <w:t>…………..</w:t>
      </w:r>
      <w:r w:rsidR="009C722F">
        <w:rPr>
          <w:b/>
          <w:bCs/>
          <w:sz w:val="22"/>
        </w:rPr>
        <w:t xml:space="preserve"> zł</w:t>
      </w:r>
    </w:p>
    <w:p w14:paraId="7150CE3A" w14:textId="18336331" w:rsidR="001C2ED2" w:rsidRDefault="001C2ED2" w:rsidP="00E6358B">
      <w:pPr>
        <w:ind w:firstLine="360"/>
        <w:jc w:val="both"/>
        <w:rPr>
          <w:b/>
          <w:bCs/>
          <w:sz w:val="22"/>
        </w:rPr>
      </w:pPr>
      <w:r w:rsidRPr="005D74DC">
        <w:rPr>
          <w:b/>
          <w:bCs/>
          <w:sz w:val="22"/>
        </w:rPr>
        <w:t>- BRUTTO:</w:t>
      </w:r>
      <w:r w:rsidRPr="005D74DC">
        <w:rPr>
          <w:b/>
          <w:bCs/>
          <w:sz w:val="22"/>
        </w:rPr>
        <w:tab/>
      </w:r>
      <w:r w:rsidR="00D45C37">
        <w:rPr>
          <w:b/>
          <w:bCs/>
          <w:sz w:val="22"/>
        </w:rPr>
        <w:tab/>
        <w:t>………..…</w:t>
      </w:r>
      <w:r w:rsidR="009C722F">
        <w:rPr>
          <w:b/>
          <w:bCs/>
          <w:sz w:val="22"/>
        </w:rPr>
        <w:t xml:space="preserve"> zł</w:t>
      </w:r>
    </w:p>
    <w:p w14:paraId="4404870D" w14:textId="77777777" w:rsidR="006176AC" w:rsidRPr="003F6AAB" w:rsidRDefault="006176AC" w:rsidP="006176AC">
      <w:pPr>
        <w:ind w:left="2124"/>
        <w:jc w:val="both"/>
        <w:rPr>
          <w:sz w:val="10"/>
          <w:szCs w:val="12"/>
        </w:rPr>
      </w:pPr>
    </w:p>
    <w:p w14:paraId="17D01A56" w14:textId="673DD737" w:rsidR="00DC6D7B" w:rsidRDefault="001C2ED2" w:rsidP="00A33C83">
      <w:pPr>
        <w:ind w:left="709"/>
        <w:jc w:val="both"/>
        <w:rPr>
          <w:sz w:val="22"/>
        </w:rPr>
      </w:pPr>
      <w:r w:rsidRPr="00E6358B">
        <w:rPr>
          <w:sz w:val="22"/>
        </w:rPr>
        <w:t xml:space="preserve">Słownie: </w:t>
      </w:r>
      <w:r w:rsidR="00D45C37">
        <w:rPr>
          <w:sz w:val="22"/>
        </w:rPr>
        <w:t>……………………………………………………………………………..</w:t>
      </w:r>
      <w:r w:rsidRPr="00E6358B">
        <w:rPr>
          <w:sz w:val="22"/>
        </w:rPr>
        <w:t>.</w:t>
      </w:r>
    </w:p>
    <w:p w14:paraId="3132E0DF" w14:textId="77777777" w:rsidR="00A33C83" w:rsidRDefault="00A33C83" w:rsidP="00A33C83">
      <w:pPr>
        <w:ind w:firstLine="360"/>
        <w:jc w:val="both"/>
        <w:rPr>
          <w:sz w:val="22"/>
        </w:rPr>
      </w:pPr>
    </w:p>
    <w:p w14:paraId="37B5C3DA" w14:textId="116CC39E" w:rsidR="00A33C83" w:rsidRDefault="00A33C83" w:rsidP="00A33C83">
      <w:pPr>
        <w:ind w:firstLine="360"/>
        <w:jc w:val="both"/>
      </w:pPr>
      <w:r w:rsidRPr="00A33C83">
        <w:t>w tym</w:t>
      </w:r>
      <w:r>
        <w:t>:</w:t>
      </w:r>
    </w:p>
    <w:p w14:paraId="5706C6C4" w14:textId="77777777" w:rsidR="00A33C83" w:rsidRDefault="00A33C83" w:rsidP="00A33C83">
      <w:pPr>
        <w:ind w:firstLine="360"/>
        <w:jc w:val="both"/>
      </w:pPr>
    </w:p>
    <w:p w14:paraId="668AAAC9" w14:textId="77777777" w:rsidR="00A33C83" w:rsidRPr="00A33C83" w:rsidRDefault="00A33C83" w:rsidP="00A33C83">
      <w:pPr>
        <w:ind w:firstLine="360"/>
        <w:jc w:val="both"/>
      </w:pPr>
      <w:r w:rsidRPr="00A33C83">
        <w:rPr>
          <w:u w:val="single"/>
        </w:rPr>
        <w:t>Zadanie Nr 1:</w:t>
      </w:r>
      <w:r w:rsidRPr="00A33C83">
        <w:t xml:space="preserve"> ,,Termomodernizacja i przebudowa pomieszczeń GZGKiM w Wągrowcu”:</w:t>
      </w:r>
    </w:p>
    <w:p w14:paraId="7F6B47FB" w14:textId="77777777" w:rsidR="00A33C83" w:rsidRPr="009E6034" w:rsidRDefault="00A33C83" w:rsidP="00A33C83">
      <w:pPr>
        <w:jc w:val="both"/>
        <w:rPr>
          <w:b/>
          <w:bCs/>
          <w:sz w:val="12"/>
          <w:szCs w:val="14"/>
        </w:rPr>
      </w:pPr>
    </w:p>
    <w:p w14:paraId="51B57426" w14:textId="77777777" w:rsidR="00A33C83" w:rsidRPr="005D74DC" w:rsidRDefault="00A33C83" w:rsidP="00A33C83">
      <w:pPr>
        <w:ind w:firstLine="360"/>
        <w:jc w:val="both"/>
        <w:rPr>
          <w:b/>
          <w:bCs/>
          <w:sz w:val="22"/>
        </w:rPr>
      </w:pPr>
      <w:r w:rsidRPr="005D74DC">
        <w:rPr>
          <w:b/>
          <w:bCs/>
          <w:sz w:val="22"/>
        </w:rPr>
        <w:t>- NETTO:</w:t>
      </w:r>
      <w:r w:rsidRPr="005D74DC">
        <w:rPr>
          <w:b/>
          <w:bCs/>
          <w:sz w:val="22"/>
        </w:rPr>
        <w:tab/>
      </w:r>
      <w:r w:rsidRPr="005D74DC">
        <w:rPr>
          <w:b/>
          <w:bCs/>
          <w:sz w:val="22"/>
        </w:rPr>
        <w:tab/>
      </w:r>
      <w:r w:rsidRPr="005D74DC">
        <w:rPr>
          <w:b/>
          <w:bCs/>
          <w:sz w:val="22"/>
        </w:rPr>
        <w:tab/>
      </w:r>
      <w:r>
        <w:rPr>
          <w:b/>
          <w:bCs/>
          <w:sz w:val="22"/>
        </w:rPr>
        <w:t>………….. zł</w:t>
      </w:r>
    </w:p>
    <w:p w14:paraId="3935BB55" w14:textId="77777777" w:rsidR="00A33C83" w:rsidRPr="005D74DC" w:rsidRDefault="00A33C83" w:rsidP="00A33C83">
      <w:pPr>
        <w:ind w:firstLine="360"/>
        <w:jc w:val="both"/>
        <w:rPr>
          <w:b/>
          <w:bCs/>
          <w:sz w:val="22"/>
        </w:rPr>
      </w:pPr>
      <w:r w:rsidRPr="005D74DC">
        <w:rPr>
          <w:b/>
          <w:bCs/>
          <w:sz w:val="22"/>
        </w:rPr>
        <w:t xml:space="preserve">- PODATEK VAT   </w:t>
      </w:r>
      <w:r w:rsidRPr="005D74DC">
        <w:rPr>
          <w:b/>
          <w:bCs/>
          <w:sz w:val="22"/>
        </w:rPr>
        <w:tab/>
      </w:r>
      <w:r>
        <w:rPr>
          <w:b/>
          <w:bCs/>
          <w:sz w:val="22"/>
        </w:rPr>
        <w:t>………….. zł</w:t>
      </w:r>
    </w:p>
    <w:p w14:paraId="5D608A70" w14:textId="77777777" w:rsidR="00A33C83" w:rsidRDefault="00A33C83" w:rsidP="00A33C83">
      <w:pPr>
        <w:ind w:firstLine="360"/>
        <w:jc w:val="both"/>
        <w:rPr>
          <w:b/>
          <w:bCs/>
          <w:sz w:val="22"/>
        </w:rPr>
      </w:pPr>
      <w:r w:rsidRPr="005D74DC">
        <w:rPr>
          <w:b/>
          <w:bCs/>
          <w:sz w:val="22"/>
        </w:rPr>
        <w:t>- BRUTTO:</w:t>
      </w:r>
      <w:r w:rsidRPr="005D74DC">
        <w:rPr>
          <w:b/>
          <w:bCs/>
          <w:sz w:val="22"/>
        </w:rPr>
        <w:tab/>
      </w:r>
      <w:r>
        <w:rPr>
          <w:b/>
          <w:bCs/>
          <w:sz w:val="22"/>
        </w:rPr>
        <w:tab/>
        <w:t>………..… zł</w:t>
      </w:r>
    </w:p>
    <w:p w14:paraId="5BABCD5E" w14:textId="77777777" w:rsidR="00A33C83" w:rsidRPr="003F6AAB" w:rsidRDefault="00A33C83" w:rsidP="00A33C83">
      <w:pPr>
        <w:ind w:left="2124"/>
        <w:jc w:val="both"/>
        <w:rPr>
          <w:sz w:val="10"/>
          <w:szCs w:val="12"/>
        </w:rPr>
      </w:pPr>
    </w:p>
    <w:p w14:paraId="68F27174" w14:textId="77777777" w:rsidR="00A33C83" w:rsidRDefault="00A33C83" w:rsidP="00A33C83">
      <w:pPr>
        <w:ind w:left="709"/>
        <w:jc w:val="both"/>
        <w:rPr>
          <w:sz w:val="22"/>
        </w:rPr>
      </w:pPr>
      <w:r w:rsidRPr="00E6358B">
        <w:rPr>
          <w:sz w:val="22"/>
        </w:rPr>
        <w:t xml:space="preserve">Słownie: </w:t>
      </w:r>
      <w:r>
        <w:rPr>
          <w:sz w:val="22"/>
        </w:rPr>
        <w:t>……………………………………………………………………………..</w:t>
      </w:r>
      <w:r w:rsidRPr="00E6358B">
        <w:rPr>
          <w:sz w:val="22"/>
        </w:rPr>
        <w:t>.</w:t>
      </w:r>
    </w:p>
    <w:p w14:paraId="1FD75D05" w14:textId="77777777" w:rsidR="00A33C83" w:rsidRPr="00A33C83" w:rsidRDefault="00A33C83" w:rsidP="00A33C83">
      <w:pPr>
        <w:ind w:left="360"/>
        <w:jc w:val="both"/>
        <w:rPr>
          <w:u w:val="single"/>
        </w:rPr>
      </w:pPr>
    </w:p>
    <w:p w14:paraId="37F754F8" w14:textId="77777777" w:rsidR="00A33C83" w:rsidRPr="009E6034" w:rsidRDefault="00A33C83" w:rsidP="00A33C83">
      <w:pPr>
        <w:ind w:left="360"/>
        <w:jc w:val="both"/>
        <w:rPr>
          <w:b/>
          <w:bCs/>
          <w:sz w:val="12"/>
          <w:szCs w:val="14"/>
        </w:rPr>
      </w:pPr>
      <w:r w:rsidRPr="00A33C83">
        <w:rPr>
          <w:u w:val="single"/>
        </w:rPr>
        <w:t>Zadanie Nr 2</w:t>
      </w:r>
      <w:r w:rsidRPr="00A33C83">
        <w:t>.: "Rozbudowa budynku biurowego o windę wraz z przedsionkiem w Wągrowcu przy ulicy Janowieckiej 98A oraz poprawa dostępności komunikacyjno-informacyjnej, celem likwidacji barier i zwiększenia dostępności budynku siedziby GZGKiM w Wągrowcu oraz GOPS w Wągrowcu"</w:t>
      </w:r>
    </w:p>
    <w:p w14:paraId="2683822A" w14:textId="77777777" w:rsidR="00A33C83" w:rsidRPr="005D74DC" w:rsidRDefault="00A33C83" w:rsidP="00A33C83">
      <w:pPr>
        <w:ind w:firstLine="360"/>
        <w:jc w:val="both"/>
        <w:rPr>
          <w:b/>
          <w:bCs/>
          <w:sz w:val="22"/>
        </w:rPr>
      </w:pPr>
      <w:r w:rsidRPr="005D74DC">
        <w:rPr>
          <w:b/>
          <w:bCs/>
          <w:sz w:val="22"/>
        </w:rPr>
        <w:t>- NETTO:</w:t>
      </w:r>
      <w:r w:rsidRPr="005D74DC">
        <w:rPr>
          <w:b/>
          <w:bCs/>
          <w:sz w:val="22"/>
        </w:rPr>
        <w:tab/>
      </w:r>
      <w:r w:rsidRPr="005D74DC">
        <w:rPr>
          <w:b/>
          <w:bCs/>
          <w:sz w:val="22"/>
        </w:rPr>
        <w:tab/>
      </w:r>
      <w:r w:rsidRPr="005D74DC">
        <w:rPr>
          <w:b/>
          <w:bCs/>
          <w:sz w:val="22"/>
        </w:rPr>
        <w:tab/>
      </w:r>
      <w:r>
        <w:rPr>
          <w:b/>
          <w:bCs/>
          <w:sz w:val="22"/>
        </w:rPr>
        <w:t>………….. zł</w:t>
      </w:r>
    </w:p>
    <w:p w14:paraId="1E255775" w14:textId="77777777" w:rsidR="00A33C83" w:rsidRPr="005D74DC" w:rsidRDefault="00A33C83" w:rsidP="00A33C83">
      <w:pPr>
        <w:ind w:firstLine="360"/>
        <w:jc w:val="both"/>
        <w:rPr>
          <w:b/>
          <w:bCs/>
          <w:sz w:val="22"/>
        </w:rPr>
      </w:pPr>
      <w:r w:rsidRPr="005D74DC">
        <w:rPr>
          <w:b/>
          <w:bCs/>
          <w:sz w:val="22"/>
        </w:rPr>
        <w:t xml:space="preserve">- PODATEK VAT   </w:t>
      </w:r>
      <w:r w:rsidRPr="005D74DC">
        <w:rPr>
          <w:b/>
          <w:bCs/>
          <w:sz w:val="22"/>
        </w:rPr>
        <w:tab/>
      </w:r>
      <w:r>
        <w:rPr>
          <w:b/>
          <w:bCs/>
          <w:sz w:val="22"/>
        </w:rPr>
        <w:t>………….. zł</w:t>
      </w:r>
    </w:p>
    <w:p w14:paraId="1998E0F3" w14:textId="77777777" w:rsidR="00A33C83" w:rsidRDefault="00A33C83" w:rsidP="00A33C83">
      <w:pPr>
        <w:ind w:firstLine="360"/>
        <w:jc w:val="both"/>
        <w:rPr>
          <w:b/>
          <w:bCs/>
          <w:sz w:val="22"/>
        </w:rPr>
      </w:pPr>
      <w:r w:rsidRPr="005D74DC">
        <w:rPr>
          <w:b/>
          <w:bCs/>
          <w:sz w:val="22"/>
        </w:rPr>
        <w:t>- BRUTTO:</w:t>
      </w:r>
      <w:r w:rsidRPr="005D74DC">
        <w:rPr>
          <w:b/>
          <w:bCs/>
          <w:sz w:val="22"/>
        </w:rPr>
        <w:tab/>
      </w:r>
      <w:r>
        <w:rPr>
          <w:b/>
          <w:bCs/>
          <w:sz w:val="22"/>
        </w:rPr>
        <w:tab/>
        <w:t>………..… zł</w:t>
      </w:r>
    </w:p>
    <w:p w14:paraId="18FA7BA8" w14:textId="77777777" w:rsidR="00A33C83" w:rsidRPr="003F6AAB" w:rsidRDefault="00A33C83" w:rsidP="00A33C83">
      <w:pPr>
        <w:ind w:left="2124"/>
        <w:jc w:val="both"/>
        <w:rPr>
          <w:sz w:val="10"/>
          <w:szCs w:val="12"/>
        </w:rPr>
      </w:pPr>
    </w:p>
    <w:p w14:paraId="5C66AA68" w14:textId="77777777" w:rsidR="00A33C83" w:rsidRDefault="00A33C83" w:rsidP="00A33C83">
      <w:pPr>
        <w:ind w:left="709"/>
        <w:jc w:val="both"/>
        <w:rPr>
          <w:sz w:val="22"/>
        </w:rPr>
      </w:pPr>
      <w:r w:rsidRPr="00E6358B">
        <w:rPr>
          <w:sz w:val="22"/>
        </w:rPr>
        <w:t xml:space="preserve">Słownie: </w:t>
      </w:r>
      <w:r>
        <w:rPr>
          <w:sz w:val="22"/>
        </w:rPr>
        <w:t>……………………………………………………………………………..</w:t>
      </w:r>
      <w:r w:rsidRPr="00E6358B">
        <w:rPr>
          <w:sz w:val="22"/>
        </w:rPr>
        <w:t>.</w:t>
      </w:r>
    </w:p>
    <w:p w14:paraId="70C6D30F" w14:textId="69A43178" w:rsidR="00A33C83" w:rsidRPr="00A33C83" w:rsidRDefault="00A33C83" w:rsidP="00A33C83">
      <w:pPr>
        <w:ind w:left="360"/>
        <w:jc w:val="both"/>
        <w:rPr>
          <w:color w:val="FF0000"/>
        </w:rPr>
      </w:pPr>
    </w:p>
    <w:p w14:paraId="75A21CF5" w14:textId="77777777" w:rsidR="00A33C83" w:rsidRPr="004E542E" w:rsidRDefault="00A33C83" w:rsidP="004E542E">
      <w:pPr>
        <w:jc w:val="both"/>
        <w:rPr>
          <w:b/>
          <w:bCs/>
          <w:sz w:val="12"/>
          <w:szCs w:val="14"/>
        </w:rPr>
      </w:pPr>
    </w:p>
    <w:p w14:paraId="258F0A85" w14:textId="3BFA6EAB" w:rsidR="00A14324" w:rsidRDefault="00F80EDF" w:rsidP="00B150C9">
      <w:pPr>
        <w:numPr>
          <w:ilvl w:val="0"/>
          <w:numId w:val="2"/>
        </w:numPr>
        <w:jc w:val="both"/>
      </w:pPr>
      <w:r w:rsidRPr="001611AB">
        <w:t xml:space="preserve">Za wykonanie </w:t>
      </w:r>
      <w:r w:rsidR="004C2AD1">
        <w:t xml:space="preserve">nadzorowanego </w:t>
      </w:r>
      <w:r w:rsidRPr="001611AB">
        <w:t xml:space="preserve">przedmiotu </w:t>
      </w:r>
      <w:r w:rsidR="004C2AD1">
        <w:t>umowy</w:t>
      </w:r>
      <w:r w:rsidRPr="001611AB">
        <w:t xml:space="preserve"> </w:t>
      </w:r>
      <w:r>
        <w:t>Wykonawca wystawi</w:t>
      </w:r>
      <w:r w:rsidR="00EC0027">
        <w:t xml:space="preserve"> </w:t>
      </w:r>
      <w:r w:rsidR="000F5FE6">
        <w:t>jedną fakturę</w:t>
      </w:r>
      <w:r w:rsidR="0074734C">
        <w:t xml:space="preserve"> po zakończeniu realizacji zadania</w:t>
      </w:r>
      <w:r w:rsidR="000F5FE6">
        <w:t>.</w:t>
      </w:r>
    </w:p>
    <w:p w14:paraId="7B934969" w14:textId="77777777" w:rsidR="000F5FE6" w:rsidRPr="000F5FE6" w:rsidRDefault="000F5FE6" w:rsidP="000F5FE6">
      <w:pPr>
        <w:numPr>
          <w:ilvl w:val="0"/>
          <w:numId w:val="2"/>
        </w:numPr>
        <w:rPr>
          <w:rFonts w:eastAsia="Calibri"/>
          <w:lang w:eastAsia="en-US"/>
        </w:rPr>
      </w:pPr>
      <w:r w:rsidRPr="000F5FE6">
        <w:rPr>
          <w:rFonts w:eastAsia="Calibri"/>
          <w:lang w:eastAsia="en-US"/>
        </w:rPr>
        <w:t>Podstawą wystawienia faktury będzie protokół odbioru końcowego robót budowlanych podpisane przez Wykonawcę, Inspektora Nadzoru i Zamawiającego.</w:t>
      </w:r>
    </w:p>
    <w:p w14:paraId="5C742AB8" w14:textId="737A663C" w:rsidR="00E9467B" w:rsidRPr="00216340" w:rsidRDefault="00E9467B" w:rsidP="00E9467B">
      <w:pPr>
        <w:numPr>
          <w:ilvl w:val="0"/>
          <w:numId w:val="2"/>
        </w:numPr>
        <w:jc w:val="both"/>
      </w:pPr>
      <w:r w:rsidRPr="007F064A">
        <w:t xml:space="preserve">Zapłata za wykonanie przedmiotu umowy nastąpi przelewem </w:t>
      </w:r>
      <w:r w:rsidR="00564FAB">
        <w:t xml:space="preserve">na rachunek bankowy Wykonawcy </w:t>
      </w:r>
      <w:r w:rsidR="009C722F">
        <w:t>wskazany na fakturze</w:t>
      </w:r>
      <w:r w:rsidR="00DC6D7B">
        <w:t xml:space="preserve"> </w:t>
      </w:r>
      <w:r w:rsidRPr="00216340">
        <w:t xml:space="preserve">w terminie </w:t>
      </w:r>
      <w:r w:rsidR="00B150C9">
        <w:t xml:space="preserve">do </w:t>
      </w:r>
      <w:r w:rsidR="00042C33">
        <w:t>30</w:t>
      </w:r>
      <w:r w:rsidRPr="00216340">
        <w:t xml:space="preserve"> dni od daty dostarczenia faktury do siedziby Zamawiającego.</w:t>
      </w:r>
    </w:p>
    <w:p w14:paraId="6F97AC22" w14:textId="77777777" w:rsidR="00E9467B" w:rsidRDefault="00E9467B" w:rsidP="00E9467B">
      <w:pPr>
        <w:numPr>
          <w:ilvl w:val="0"/>
          <w:numId w:val="2"/>
        </w:numPr>
        <w:jc w:val="both"/>
      </w:pPr>
      <w:r>
        <w:t>Ewentualne roboty dodatkowe</w:t>
      </w:r>
      <w:r w:rsidR="00CE0A17">
        <w:t xml:space="preserve"> lub zamienne</w:t>
      </w:r>
      <w:r>
        <w:t xml:space="preserve"> wykonane przez </w:t>
      </w:r>
      <w:r w:rsidR="004F5707">
        <w:t>w</w:t>
      </w:r>
      <w:r>
        <w:t xml:space="preserve">ykonawcę robót budowlanych nie zwiększają wynagrodzenia </w:t>
      </w:r>
      <w:r w:rsidR="00B105C1">
        <w:t>Wykonawcy</w:t>
      </w:r>
      <w:r>
        <w:t>.</w:t>
      </w:r>
    </w:p>
    <w:p w14:paraId="28B385A5" w14:textId="77777777" w:rsidR="00D46F41" w:rsidRDefault="00D46F41" w:rsidP="00D46F41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7" w:lineRule="exact"/>
        <w:ind w:right="32"/>
        <w:jc w:val="both"/>
        <w:rPr>
          <w:rStyle w:val="Bodytext2"/>
        </w:rPr>
      </w:pPr>
      <w:r>
        <w:rPr>
          <w:rStyle w:val="Bodytext2"/>
          <w:color w:val="000000"/>
        </w:rPr>
        <w:t xml:space="preserve">Dla potrzeb wystawienia faktur VAT, ustala się dane identyfikacyjne w następujący sposób: </w:t>
      </w:r>
    </w:p>
    <w:p w14:paraId="0A1AD6FF" w14:textId="77777777" w:rsidR="00D46F41" w:rsidRDefault="00D46F41" w:rsidP="00D46F41">
      <w:pPr>
        <w:pStyle w:val="Bodytext20"/>
        <w:shd w:val="clear" w:color="auto" w:fill="auto"/>
        <w:tabs>
          <w:tab w:val="left" w:pos="284"/>
        </w:tabs>
        <w:spacing w:before="0" w:after="0" w:line="277" w:lineRule="exact"/>
        <w:ind w:left="284" w:right="800" w:hanging="284"/>
        <w:jc w:val="both"/>
        <w:rPr>
          <w:bCs/>
        </w:rPr>
      </w:pPr>
      <w:r>
        <w:rPr>
          <w:b/>
        </w:rPr>
        <w:tab/>
        <w:t xml:space="preserve">Nabywca: </w:t>
      </w:r>
      <w:r>
        <w:rPr>
          <w:bCs/>
        </w:rPr>
        <w:t>Gmina Wągrowiec, ul. Cysterska 22, 62-100 Wągrowiec, NIP: 7661968498</w:t>
      </w:r>
    </w:p>
    <w:p w14:paraId="42B6B620" w14:textId="77777777" w:rsidR="00D46F41" w:rsidRDefault="00D46F41" w:rsidP="00D46F41">
      <w:pPr>
        <w:pStyle w:val="Bodytext20"/>
        <w:shd w:val="clear" w:color="auto" w:fill="auto"/>
        <w:tabs>
          <w:tab w:val="left" w:pos="284"/>
        </w:tabs>
        <w:spacing w:before="0" w:after="0" w:line="277" w:lineRule="exact"/>
        <w:ind w:left="284" w:right="800" w:hanging="284"/>
        <w:jc w:val="both"/>
        <w:rPr>
          <w:b/>
        </w:rPr>
      </w:pPr>
      <w:r>
        <w:rPr>
          <w:b/>
        </w:rPr>
        <w:tab/>
        <w:t xml:space="preserve">Odbiorca: </w:t>
      </w:r>
      <w:r>
        <w:rPr>
          <w:bCs/>
        </w:rPr>
        <w:t>Gminny Zakład Gospodarki Komunalnej i Mieszkaniowej w Wągrowcu, ul. Janowiecka 98A, 62-100 Wągrowiec.</w:t>
      </w:r>
    </w:p>
    <w:p w14:paraId="7675BA05" w14:textId="77777777" w:rsidR="00E9467B" w:rsidRPr="00BE0A0B" w:rsidRDefault="00E9467B" w:rsidP="00E9467B">
      <w:pPr>
        <w:ind w:left="360"/>
        <w:jc w:val="both"/>
      </w:pPr>
    </w:p>
    <w:p w14:paraId="1D6E4E33" w14:textId="77777777" w:rsidR="00655836" w:rsidRDefault="00655836" w:rsidP="00655836">
      <w:pPr>
        <w:jc w:val="center"/>
      </w:pPr>
      <w:r>
        <w:t xml:space="preserve">§ </w:t>
      </w:r>
      <w:r w:rsidR="000E7A24">
        <w:t>6</w:t>
      </w:r>
      <w:r>
        <w:t>.</w:t>
      </w:r>
    </w:p>
    <w:p w14:paraId="2BBAC216" w14:textId="77777777" w:rsidR="00CE0A17" w:rsidRDefault="00CE0A17" w:rsidP="00655836">
      <w:pPr>
        <w:jc w:val="both"/>
      </w:pPr>
    </w:p>
    <w:p w14:paraId="36B48B60" w14:textId="77777777" w:rsidR="00CE0A17" w:rsidRDefault="00CE0A17" w:rsidP="00CE0A17">
      <w:pPr>
        <w:numPr>
          <w:ilvl w:val="0"/>
          <w:numId w:val="23"/>
        </w:numPr>
        <w:jc w:val="both"/>
      </w:pPr>
      <w:r>
        <w:t>Zamawiający może rozwiązać umowę ze skutkiem natychmiastowym w przypadku stwierdzenia rażących zaniedbań w wykonywaniu czynności objętych umową, w szczególności w przypadku:</w:t>
      </w:r>
    </w:p>
    <w:p w14:paraId="4753C35B" w14:textId="77777777" w:rsidR="00CE0A17" w:rsidRDefault="00CE0A17" w:rsidP="00CE0A17">
      <w:pPr>
        <w:numPr>
          <w:ilvl w:val="0"/>
          <w:numId w:val="24"/>
        </w:numPr>
        <w:jc w:val="both"/>
      </w:pPr>
      <w:r>
        <w:t>gdy Wykonawca nie wywiązuje się z postanowień umowy, w szczególności opóźnia się z realizacją umowy o czas dłuższy niż 14 dni,</w:t>
      </w:r>
    </w:p>
    <w:p w14:paraId="737A5FF5" w14:textId="77777777" w:rsidR="00CE0A17" w:rsidRDefault="00CE0A17" w:rsidP="00CE0A17">
      <w:pPr>
        <w:numPr>
          <w:ilvl w:val="0"/>
          <w:numId w:val="24"/>
        </w:numPr>
        <w:jc w:val="both"/>
      </w:pPr>
      <w:r>
        <w:t>stwierdzenia rażących zaniedbań technicznych i prawnych w wykonywaniu czynności objętych umową.</w:t>
      </w:r>
    </w:p>
    <w:p w14:paraId="38C03B68" w14:textId="77777777" w:rsidR="00C45930" w:rsidRDefault="00C45930" w:rsidP="00655836">
      <w:pPr>
        <w:jc w:val="both"/>
      </w:pPr>
    </w:p>
    <w:p w14:paraId="41B3D2EF" w14:textId="77777777" w:rsidR="00655836" w:rsidRDefault="00655836" w:rsidP="00655836">
      <w:pPr>
        <w:jc w:val="center"/>
      </w:pPr>
      <w:r>
        <w:t xml:space="preserve">§ </w:t>
      </w:r>
      <w:r w:rsidR="000E7A24">
        <w:t>7</w:t>
      </w:r>
      <w:r>
        <w:t>.</w:t>
      </w:r>
    </w:p>
    <w:p w14:paraId="2AAFDF9C" w14:textId="634FE2DF" w:rsidR="00CE0A17" w:rsidRDefault="00CE0A17" w:rsidP="00E6358B">
      <w:pPr>
        <w:numPr>
          <w:ilvl w:val="0"/>
          <w:numId w:val="26"/>
        </w:numPr>
        <w:jc w:val="both"/>
      </w:pPr>
      <w:r>
        <w:t xml:space="preserve">Zamawiający będzie uprawniony do naliczenia Wykonawcy następujących kar </w:t>
      </w:r>
      <w:r w:rsidR="00E6358B">
        <w:t>u</w:t>
      </w:r>
      <w:r>
        <w:t>mownych:</w:t>
      </w:r>
    </w:p>
    <w:p w14:paraId="382233C5" w14:textId="6FE14102" w:rsidR="00CE0A17" w:rsidRDefault="00CE0A17" w:rsidP="00CE0A17">
      <w:pPr>
        <w:numPr>
          <w:ilvl w:val="0"/>
          <w:numId w:val="27"/>
        </w:numPr>
        <w:jc w:val="both"/>
      </w:pPr>
      <w:r>
        <w:t xml:space="preserve">w wysokości </w:t>
      </w:r>
      <w:r w:rsidR="000F5FE6">
        <w:t>1</w:t>
      </w:r>
      <w:r>
        <w:t>0</w:t>
      </w:r>
      <w:r w:rsidR="00EB6BAB">
        <w:t>0</w:t>
      </w:r>
      <w:r>
        <w:t>0 złotych za każdy przypadek nie przybycia Wykonawcy w wyznaczonym terminie na wezwanie Zamawiającego lub wykonawcy nadzorowanych robót na teren objętych tymi robotami lub braku udziału Wykonawcy w komisjach i naradach technicznych organizowanych przez Zamawiającego, braku uczestnictwa Inspektora w odbiorach robót zanikających oraz czynnościach związanych z odbiorem końcowym nadzorowanych robót, w terminie wskazanym w wezwaniu,</w:t>
      </w:r>
    </w:p>
    <w:p w14:paraId="1328ED14" w14:textId="77777777" w:rsidR="00CE0A17" w:rsidRDefault="00CE0A17" w:rsidP="00785AA5">
      <w:pPr>
        <w:numPr>
          <w:ilvl w:val="0"/>
          <w:numId w:val="27"/>
        </w:numPr>
        <w:jc w:val="both"/>
      </w:pPr>
      <w:r>
        <w:t xml:space="preserve">w razie nienależytego wykonania przedmiotu umowy z przyczyn leżących po stronie Wykonawcy, w wysokości 1% wynagrodzenia brutto określonego w § 5 ust. 1 za każde </w:t>
      </w:r>
      <w:r w:rsidR="00785AA5">
        <w:t>naruszenie, a jeżeli naruszenie miało charakter ciągły za każdy dzień trwania naruszenia (przez nienależyte wykonanie przedmiotu umowy przez Inspektora należy rozumieć jej wykonanie w sposób niezgodny z obowiązującymi przepisami w tym Prawa budowlanego lub w przypadku jej wykonania niezgodnie z wymaganiami określonymi umową),</w:t>
      </w:r>
    </w:p>
    <w:p w14:paraId="241BC9F2" w14:textId="77777777" w:rsidR="00785AA5" w:rsidRDefault="00785AA5" w:rsidP="00785AA5">
      <w:pPr>
        <w:numPr>
          <w:ilvl w:val="0"/>
          <w:numId w:val="27"/>
        </w:numPr>
        <w:jc w:val="both"/>
      </w:pPr>
      <w:r>
        <w:t>w razie odstąpienia od umowy przez Zamawiającego z przyczyn leżących po stronie Inspektora, w wysokości 20% całkowitego wynagrodzenia brutto określonego w § 5 ust. 1.</w:t>
      </w:r>
    </w:p>
    <w:p w14:paraId="591F0CCC" w14:textId="77777777" w:rsidR="00785AA5" w:rsidRDefault="00785AA5" w:rsidP="00785AA5">
      <w:pPr>
        <w:numPr>
          <w:ilvl w:val="0"/>
          <w:numId w:val="26"/>
        </w:numPr>
        <w:jc w:val="both"/>
      </w:pPr>
      <w:r>
        <w:t>Suma kar umownych wskazanych w ust. 1 pkt 1-3 nie może przekroczyć 50% całkowitego wynagrodzenia brutto Inspektora określonego w § 5 ust. 1.</w:t>
      </w:r>
    </w:p>
    <w:p w14:paraId="173ADDAE" w14:textId="77777777" w:rsidR="00785AA5" w:rsidRDefault="00785AA5" w:rsidP="00785AA5">
      <w:pPr>
        <w:numPr>
          <w:ilvl w:val="0"/>
          <w:numId w:val="26"/>
        </w:numPr>
        <w:jc w:val="both"/>
      </w:pPr>
      <w:r>
        <w:t>Wykonawca wyraża zgodę na potrącenie kar umownych z należnego mu wynagrodzenia.</w:t>
      </w:r>
    </w:p>
    <w:p w14:paraId="48572172" w14:textId="77777777" w:rsidR="00785AA5" w:rsidRDefault="00785AA5" w:rsidP="00785AA5">
      <w:pPr>
        <w:numPr>
          <w:ilvl w:val="0"/>
          <w:numId w:val="26"/>
        </w:numPr>
        <w:jc w:val="both"/>
      </w:pPr>
      <w:r>
        <w:t>Zamawiający zastrzega sobie prawo dochodzenia odszkodowania uzupełniającego, przewyższającego wysokość zastrzeżonych kar umownych na zasadach ogólnych.</w:t>
      </w:r>
    </w:p>
    <w:p w14:paraId="51AAE5F5" w14:textId="77777777" w:rsidR="00785AA5" w:rsidRDefault="00785AA5" w:rsidP="00785AA5">
      <w:pPr>
        <w:ind w:left="360"/>
        <w:jc w:val="both"/>
      </w:pPr>
    </w:p>
    <w:p w14:paraId="2444D627" w14:textId="77777777" w:rsidR="00655836" w:rsidRDefault="00AF2A00" w:rsidP="00655836">
      <w:pPr>
        <w:jc w:val="center"/>
      </w:pPr>
      <w:r>
        <w:t>§ 8</w:t>
      </w:r>
      <w:r w:rsidR="00655836">
        <w:t>.</w:t>
      </w:r>
    </w:p>
    <w:p w14:paraId="7FD84A17" w14:textId="77777777" w:rsidR="00940E59" w:rsidRDefault="00655836" w:rsidP="00785AA5">
      <w:pPr>
        <w:numPr>
          <w:ilvl w:val="0"/>
          <w:numId w:val="28"/>
        </w:numPr>
        <w:jc w:val="both"/>
      </w:pPr>
      <w:r>
        <w:t>W sprawach nieuregulowanych postanowieniami niniejszej umowy zastosowanie mają odpowiednie przepisy Kodeksu Cywilnego.</w:t>
      </w:r>
    </w:p>
    <w:p w14:paraId="279F4FD7" w14:textId="0ABF7C60" w:rsidR="00785AA5" w:rsidRDefault="00785AA5" w:rsidP="00785AA5">
      <w:pPr>
        <w:numPr>
          <w:ilvl w:val="0"/>
          <w:numId w:val="28"/>
        </w:numPr>
        <w:jc w:val="both"/>
      </w:pPr>
      <w:r>
        <w:t xml:space="preserve">Wykonawca nie może bez pisemnej zgody Zamawiającego </w:t>
      </w:r>
      <w:r w:rsidR="005B5185">
        <w:t>przekazać praw i obowiązków wynikających z niniejszej umowy na rzecz osób trzecich</w:t>
      </w:r>
      <w:r w:rsidR="00E6358B">
        <w:t>.</w:t>
      </w:r>
    </w:p>
    <w:p w14:paraId="25C6ABC5" w14:textId="77777777" w:rsidR="003F6AAB" w:rsidRPr="009E6034" w:rsidRDefault="003F6AAB" w:rsidP="00940E59">
      <w:pPr>
        <w:jc w:val="both"/>
        <w:rPr>
          <w:sz w:val="20"/>
          <w:szCs w:val="20"/>
        </w:rPr>
      </w:pPr>
    </w:p>
    <w:p w14:paraId="51B8750A" w14:textId="77777777" w:rsidR="00655836" w:rsidRDefault="00655836" w:rsidP="00655836">
      <w:pPr>
        <w:jc w:val="center"/>
      </w:pPr>
      <w:r>
        <w:t xml:space="preserve">§ </w:t>
      </w:r>
      <w:r w:rsidR="00AF2A00">
        <w:t>9</w:t>
      </w:r>
      <w:r>
        <w:t>.</w:t>
      </w:r>
    </w:p>
    <w:p w14:paraId="2C6EDD9F" w14:textId="77777777" w:rsidR="00655836" w:rsidRDefault="00655836" w:rsidP="00655836">
      <w:pPr>
        <w:jc w:val="both"/>
      </w:pPr>
      <w:r>
        <w:t>Zmiana niniejszej umowy wymaga formy pisemnej pod rygorem nieważności.</w:t>
      </w:r>
    </w:p>
    <w:p w14:paraId="3438E033" w14:textId="77777777" w:rsidR="00655836" w:rsidRDefault="00655836" w:rsidP="00655836">
      <w:pPr>
        <w:jc w:val="center"/>
      </w:pPr>
    </w:p>
    <w:p w14:paraId="04FDCA4A" w14:textId="77777777" w:rsidR="00655836" w:rsidRDefault="00AF2A00" w:rsidP="00655836">
      <w:pPr>
        <w:jc w:val="center"/>
      </w:pPr>
      <w:r>
        <w:t>§ 10</w:t>
      </w:r>
      <w:r w:rsidR="00655836">
        <w:t>.</w:t>
      </w:r>
    </w:p>
    <w:p w14:paraId="1746307B" w14:textId="77777777" w:rsidR="00421B91" w:rsidRDefault="00421B91" w:rsidP="00421B91">
      <w:pPr>
        <w:jc w:val="both"/>
      </w:pPr>
      <w:r>
        <w:t>Ewentualne spory wynikłe na tle realizacji niniejszej umowy rozstrzygał będzie sąd właściwy dla Zamawiającego.</w:t>
      </w:r>
    </w:p>
    <w:p w14:paraId="7ABEAFFA" w14:textId="77777777" w:rsidR="00403924" w:rsidRPr="009E6034" w:rsidRDefault="00403924" w:rsidP="00655836">
      <w:pPr>
        <w:jc w:val="center"/>
        <w:rPr>
          <w:sz w:val="18"/>
          <w:szCs w:val="18"/>
        </w:rPr>
      </w:pPr>
    </w:p>
    <w:p w14:paraId="00720D19" w14:textId="77777777" w:rsidR="00655836" w:rsidRDefault="00655836" w:rsidP="00655836">
      <w:pPr>
        <w:jc w:val="center"/>
      </w:pPr>
      <w:r>
        <w:t>§ 1</w:t>
      </w:r>
      <w:r w:rsidR="00AF2A00">
        <w:t>1</w:t>
      </w:r>
      <w:r>
        <w:t>.</w:t>
      </w:r>
    </w:p>
    <w:p w14:paraId="326D348D" w14:textId="77777777" w:rsidR="009F34DE" w:rsidRDefault="001367B9" w:rsidP="004E542E">
      <w:pPr>
        <w:jc w:val="both"/>
      </w:pPr>
      <w:r>
        <w:t xml:space="preserve">Umowę sporządzono w czterech </w:t>
      </w:r>
      <w:r w:rsidR="00655836">
        <w:t xml:space="preserve">jednobrzmiących egzemplarzach, </w:t>
      </w:r>
      <w:r w:rsidR="00EF2033">
        <w:t>trzy dla Zamawiającego oraz jeden dla Wykonawcy</w:t>
      </w:r>
      <w:r w:rsidR="00655836">
        <w:t>.</w:t>
      </w:r>
    </w:p>
    <w:p w14:paraId="2285CF1B" w14:textId="77777777" w:rsidR="004E542E" w:rsidRPr="004E542E" w:rsidRDefault="004E542E" w:rsidP="004E542E">
      <w:pPr>
        <w:jc w:val="both"/>
      </w:pPr>
    </w:p>
    <w:p w14:paraId="02670189" w14:textId="77777777" w:rsidR="00EA2CD9" w:rsidRDefault="00B105C1" w:rsidP="00E9467B">
      <w:pPr>
        <w:ind w:left="360"/>
      </w:pPr>
      <w:r>
        <w:rPr>
          <w:b/>
        </w:rPr>
        <w:t>Zamawiający</w:t>
      </w:r>
      <w:r w:rsidR="00655836" w:rsidRPr="00E9467B">
        <w:rPr>
          <w:b/>
        </w:rPr>
        <w:t>:</w:t>
      </w:r>
      <w:r w:rsidR="00655836">
        <w:tab/>
      </w:r>
      <w:r w:rsidR="00655836">
        <w:tab/>
      </w:r>
      <w:r w:rsidR="00655836">
        <w:tab/>
      </w:r>
      <w:r w:rsidR="00655836">
        <w:tab/>
      </w:r>
      <w:r w:rsidR="00655836">
        <w:tab/>
      </w:r>
      <w:r w:rsidR="00655836">
        <w:tab/>
      </w:r>
      <w:r w:rsidR="00EF2033">
        <w:t xml:space="preserve">                     </w:t>
      </w:r>
      <w:r>
        <w:rPr>
          <w:b/>
        </w:rPr>
        <w:t>Wykonawca</w:t>
      </w:r>
      <w:r w:rsidR="00655836" w:rsidRPr="00E9467B">
        <w:rPr>
          <w:b/>
        </w:rPr>
        <w:t>:</w:t>
      </w:r>
    </w:p>
    <w:p w14:paraId="44B2A1E0" w14:textId="77777777" w:rsidR="00052381" w:rsidRPr="00FB47C0" w:rsidRDefault="00052381" w:rsidP="00EA2CD9"/>
    <w:sectPr w:rsidR="00052381" w:rsidRPr="00FB47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3DCA" w14:textId="77777777" w:rsidR="001229AC" w:rsidRDefault="001229AC">
      <w:r>
        <w:separator/>
      </w:r>
    </w:p>
  </w:endnote>
  <w:endnote w:type="continuationSeparator" w:id="0">
    <w:p w14:paraId="4F9D8020" w14:textId="77777777" w:rsidR="001229AC" w:rsidRDefault="0012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9B267" w14:textId="77777777" w:rsidR="00F77545" w:rsidRDefault="00F77545" w:rsidP="00F7754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8B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ABEF9" w14:textId="77777777" w:rsidR="001229AC" w:rsidRDefault="001229AC">
      <w:r>
        <w:separator/>
      </w:r>
    </w:p>
  </w:footnote>
  <w:footnote w:type="continuationSeparator" w:id="0">
    <w:p w14:paraId="0E6AB1D0" w14:textId="77777777" w:rsidR="001229AC" w:rsidRDefault="0012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1B46" w14:textId="77777777" w:rsidR="00D20267" w:rsidRDefault="009961C0">
    <w:pPr>
      <w:pStyle w:val="Nagwek"/>
      <w:rPr>
        <w:noProof/>
        <w:lang w:val="pl-PL"/>
      </w:rPr>
    </w:pPr>
    <w:r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52B"/>
    <w:multiLevelType w:val="hybridMultilevel"/>
    <w:tmpl w:val="15F4A6BA"/>
    <w:lvl w:ilvl="0" w:tplc="6C78910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679006E"/>
    <w:multiLevelType w:val="hybridMultilevel"/>
    <w:tmpl w:val="946EA41C"/>
    <w:lvl w:ilvl="0" w:tplc="1138DA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7A0C71"/>
    <w:multiLevelType w:val="hybridMultilevel"/>
    <w:tmpl w:val="E0AEF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94EC2"/>
    <w:multiLevelType w:val="hybridMultilevel"/>
    <w:tmpl w:val="3782DD1E"/>
    <w:lvl w:ilvl="0" w:tplc="D5A01A76">
      <w:start w:val="1"/>
      <w:numFmt w:val="decimal"/>
      <w:lvlText w:val="%1."/>
      <w:lvlJc w:val="left"/>
      <w:pPr>
        <w:tabs>
          <w:tab w:val="num" w:pos="663"/>
        </w:tabs>
        <w:ind w:left="663" w:hanging="363"/>
      </w:pPr>
      <w:rPr>
        <w:rFonts w:hint="default"/>
        <w:b w:val="0"/>
      </w:rPr>
    </w:lvl>
    <w:lvl w:ilvl="1" w:tplc="B5F4FC7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0B2C49CB"/>
    <w:multiLevelType w:val="hybridMultilevel"/>
    <w:tmpl w:val="05F00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E64"/>
    <w:multiLevelType w:val="hybridMultilevel"/>
    <w:tmpl w:val="4C469802"/>
    <w:lvl w:ilvl="0" w:tplc="FB4C309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 w:tplc="090EC6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A7EBC"/>
    <w:multiLevelType w:val="hybridMultilevel"/>
    <w:tmpl w:val="203E4F76"/>
    <w:lvl w:ilvl="0" w:tplc="C8BEA352">
      <w:start w:val="1"/>
      <w:numFmt w:val="decimal"/>
      <w:lvlText w:val="%1)"/>
      <w:lvlJc w:val="left"/>
      <w:pPr>
        <w:ind w:left="2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DCC58D7"/>
    <w:multiLevelType w:val="hybridMultilevel"/>
    <w:tmpl w:val="3C20E474"/>
    <w:lvl w:ilvl="0" w:tplc="2F3EB766">
      <w:start w:val="1"/>
      <w:numFmt w:val="decimal"/>
      <w:lvlText w:val="%1)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8" w15:restartNumberingAfterBreak="0">
    <w:nsid w:val="29252F90"/>
    <w:multiLevelType w:val="hybridMultilevel"/>
    <w:tmpl w:val="2F508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4675D8"/>
    <w:multiLevelType w:val="hybridMultilevel"/>
    <w:tmpl w:val="75640012"/>
    <w:lvl w:ilvl="0" w:tplc="2BC2F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43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B4364"/>
    <w:multiLevelType w:val="hybridMultilevel"/>
    <w:tmpl w:val="4910500C"/>
    <w:lvl w:ilvl="0" w:tplc="9A3C5B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04DEC"/>
    <w:multiLevelType w:val="hybridMultilevel"/>
    <w:tmpl w:val="AAD08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227DF"/>
    <w:multiLevelType w:val="hybridMultilevel"/>
    <w:tmpl w:val="FD067C78"/>
    <w:lvl w:ilvl="0" w:tplc="E12E32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032B7"/>
    <w:multiLevelType w:val="hybridMultilevel"/>
    <w:tmpl w:val="CCEC0FF2"/>
    <w:lvl w:ilvl="0" w:tplc="48649B76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5405F"/>
    <w:multiLevelType w:val="hybridMultilevel"/>
    <w:tmpl w:val="FDE86CB4"/>
    <w:lvl w:ilvl="0" w:tplc="E11A5E5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0F5638"/>
    <w:multiLevelType w:val="hybridMultilevel"/>
    <w:tmpl w:val="81AAB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11B21"/>
    <w:multiLevelType w:val="hybridMultilevel"/>
    <w:tmpl w:val="02F0F89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B6016F9"/>
    <w:multiLevelType w:val="hybridMultilevel"/>
    <w:tmpl w:val="AC60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365A"/>
    <w:multiLevelType w:val="hybridMultilevel"/>
    <w:tmpl w:val="2E362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40E7C"/>
    <w:multiLevelType w:val="hybridMultilevel"/>
    <w:tmpl w:val="2064E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8A460C"/>
    <w:multiLevelType w:val="hybridMultilevel"/>
    <w:tmpl w:val="9B22D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91272"/>
    <w:multiLevelType w:val="hybridMultilevel"/>
    <w:tmpl w:val="C4D49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563D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C61A0"/>
    <w:multiLevelType w:val="hybridMultilevel"/>
    <w:tmpl w:val="C17C4D1C"/>
    <w:lvl w:ilvl="0" w:tplc="8496FBF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7E41F2F"/>
    <w:multiLevelType w:val="hybridMultilevel"/>
    <w:tmpl w:val="69B4A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BF34AF"/>
    <w:multiLevelType w:val="hybridMultilevel"/>
    <w:tmpl w:val="A7B202AE"/>
    <w:lvl w:ilvl="0" w:tplc="2AB27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E92"/>
    <w:multiLevelType w:val="hybridMultilevel"/>
    <w:tmpl w:val="FA3EA7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A5E95"/>
    <w:multiLevelType w:val="hybridMultilevel"/>
    <w:tmpl w:val="0CA45B46"/>
    <w:lvl w:ilvl="0" w:tplc="E38ABE6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1575307">
    <w:abstractNumId w:val="9"/>
  </w:num>
  <w:num w:numId="2" w16cid:durableId="1123961469">
    <w:abstractNumId w:val="18"/>
  </w:num>
  <w:num w:numId="3" w16cid:durableId="1438677115">
    <w:abstractNumId w:val="16"/>
  </w:num>
  <w:num w:numId="4" w16cid:durableId="1540781556">
    <w:abstractNumId w:val="14"/>
  </w:num>
  <w:num w:numId="5" w16cid:durableId="1501038737">
    <w:abstractNumId w:val="0"/>
  </w:num>
  <w:num w:numId="6" w16cid:durableId="1262682257">
    <w:abstractNumId w:val="22"/>
  </w:num>
  <w:num w:numId="7" w16cid:durableId="1693336251">
    <w:abstractNumId w:val="6"/>
  </w:num>
  <w:num w:numId="8" w16cid:durableId="812865944">
    <w:abstractNumId w:val="4"/>
  </w:num>
  <w:num w:numId="9" w16cid:durableId="1843811773">
    <w:abstractNumId w:val="21"/>
  </w:num>
  <w:num w:numId="10" w16cid:durableId="88627849">
    <w:abstractNumId w:val="3"/>
  </w:num>
  <w:num w:numId="11" w16cid:durableId="127479389">
    <w:abstractNumId w:val="24"/>
  </w:num>
  <w:num w:numId="12" w16cid:durableId="1375496092">
    <w:abstractNumId w:val="12"/>
  </w:num>
  <w:num w:numId="13" w16cid:durableId="369458976">
    <w:abstractNumId w:val="13"/>
  </w:num>
  <w:num w:numId="14" w16cid:durableId="992610713">
    <w:abstractNumId w:val="26"/>
  </w:num>
  <w:num w:numId="15" w16cid:durableId="1383482061">
    <w:abstractNumId w:val="1"/>
  </w:num>
  <w:num w:numId="16" w16cid:durableId="1814329624">
    <w:abstractNumId w:val="7"/>
  </w:num>
  <w:num w:numId="17" w16cid:durableId="1902593764">
    <w:abstractNumId w:val="2"/>
  </w:num>
  <w:num w:numId="18" w16cid:durableId="1721514387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4176864">
    <w:abstractNumId w:val="10"/>
  </w:num>
  <w:num w:numId="20" w16cid:durableId="1693846016">
    <w:abstractNumId w:val="11"/>
  </w:num>
  <w:num w:numId="21" w16cid:durableId="14569475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2259859">
    <w:abstractNumId w:val="8"/>
  </w:num>
  <w:num w:numId="23" w16cid:durableId="450171926">
    <w:abstractNumId w:val="19"/>
  </w:num>
  <w:num w:numId="24" w16cid:durableId="1134903910">
    <w:abstractNumId w:val="20"/>
  </w:num>
  <w:num w:numId="25" w16cid:durableId="1923906460">
    <w:abstractNumId w:val="17"/>
  </w:num>
  <w:num w:numId="26" w16cid:durableId="1414669314">
    <w:abstractNumId w:val="25"/>
  </w:num>
  <w:num w:numId="27" w16cid:durableId="139615253">
    <w:abstractNumId w:val="15"/>
  </w:num>
  <w:num w:numId="28" w16cid:durableId="16383371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2B"/>
    <w:rsid w:val="0000653A"/>
    <w:rsid w:val="000067CF"/>
    <w:rsid w:val="000148F0"/>
    <w:rsid w:val="00020842"/>
    <w:rsid w:val="00023934"/>
    <w:rsid w:val="00023D9F"/>
    <w:rsid w:val="00026D9E"/>
    <w:rsid w:val="0002725A"/>
    <w:rsid w:val="00032651"/>
    <w:rsid w:val="000377DF"/>
    <w:rsid w:val="00042C33"/>
    <w:rsid w:val="000448F9"/>
    <w:rsid w:val="00052381"/>
    <w:rsid w:val="00063B52"/>
    <w:rsid w:val="0006794D"/>
    <w:rsid w:val="0007320D"/>
    <w:rsid w:val="00080210"/>
    <w:rsid w:val="00086718"/>
    <w:rsid w:val="00092398"/>
    <w:rsid w:val="00096711"/>
    <w:rsid w:val="000C6D2F"/>
    <w:rsid w:val="000D50B0"/>
    <w:rsid w:val="000D51D6"/>
    <w:rsid w:val="000E6E8F"/>
    <w:rsid w:val="000E7A24"/>
    <w:rsid w:val="000F5C29"/>
    <w:rsid w:val="000F5FE6"/>
    <w:rsid w:val="00100BA5"/>
    <w:rsid w:val="00103464"/>
    <w:rsid w:val="00120309"/>
    <w:rsid w:val="001229AC"/>
    <w:rsid w:val="00124ADE"/>
    <w:rsid w:val="001367B9"/>
    <w:rsid w:val="0014207E"/>
    <w:rsid w:val="00142CA1"/>
    <w:rsid w:val="0014325D"/>
    <w:rsid w:val="001444F5"/>
    <w:rsid w:val="00146F2D"/>
    <w:rsid w:val="001843B2"/>
    <w:rsid w:val="001A5686"/>
    <w:rsid w:val="001B33AF"/>
    <w:rsid w:val="001C2ED2"/>
    <w:rsid w:val="001C5294"/>
    <w:rsid w:val="001E3FDF"/>
    <w:rsid w:val="001F65F0"/>
    <w:rsid w:val="001F73BB"/>
    <w:rsid w:val="00212F83"/>
    <w:rsid w:val="0021480E"/>
    <w:rsid w:val="00216340"/>
    <w:rsid w:val="00221190"/>
    <w:rsid w:val="00227A69"/>
    <w:rsid w:val="00234041"/>
    <w:rsid w:val="00235288"/>
    <w:rsid w:val="00242E41"/>
    <w:rsid w:val="002464CF"/>
    <w:rsid w:val="002538BD"/>
    <w:rsid w:val="00253B55"/>
    <w:rsid w:val="00254A52"/>
    <w:rsid w:val="0026390F"/>
    <w:rsid w:val="002651BF"/>
    <w:rsid w:val="00266017"/>
    <w:rsid w:val="002704E1"/>
    <w:rsid w:val="00284996"/>
    <w:rsid w:val="0029119C"/>
    <w:rsid w:val="002A4F43"/>
    <w:rsid w:val="002B0825"/>
    <w:rsid w:val="002C21BC"/>
    <w:rsid w:val="002E1A8B"/>
    <w:rsid w:val="00303DDF"/>
    <w:rsid w:val="00304120"/>
    <w:rsid w:val="003043F8"/>
    <w:rsid w:val="003123BC"/>
    <w:rsid w:val="0031373B"/>
    <w:rsid w:val="0032149A"/>
    <w:rsid w:val="0033317A"/>
    <w:rsid w:val="003373FC"/>
    <w:rsid w:val="00340510"/>
    <w:rsid w:val="00343B04"/>
    <w:rsid w:val="0036388F"/>
    <w:rsid w:val="00375568"/>
    <w:rsid w:val="003917DB"/>
    <w:rsid w:val="003A4B71"/>
    <w:rsid w:val="003A7056"/>
    <w:rsid w:val="003B3EBD"/>
    <w:rsid w:val="003C33F2"/>
    <w:rsid w:val="003D54D6"/>
    <w:rsid w:val="003E1592"/>
    <w:rsid w:val="003F4577"/>
    <w:rsid w:val="003F6AAB"/>
    <w:rsid w:val="00403924"/>
    <w:rsid w:val="004046FF"/>
    <w:rsid w:val="004074C0"/>
    <w:rsid w:val="0041111A"/>
    <w:rsid w:val="00421B91"/>
    <w:rsid w:val="004303E0"/>
    <w:rsid w:val="004661D0"/>
    <w:rsid w:val="004675F7"/>
    <w:rsid w:val="0047254A"/>
    <w:rsid w:val="00481C4E"/>
    <w:rsid w:val="00497B59"/>
    <w:rsid w:val="004A3545"/>
    <w:rsid w:val="004A7502"/>
    <w:rsid w:val="004B01EB"/>
    <w:rsid w:val="004B19C2"/>
    <w:rsid w:val="004B3B2C"/>
    <w:rsid w:val="004B6DBC"/>
    <w:rsid w:val="004C2AD1"/>
    <w:rsid w:val="004D3430"/>
    <w:rsid w:val="004E542E"/>
    <w:rsid w:val="004F5707"/>
    <w:rsid w:val="0052462B"/>
    <w:rsid w:val="00525013"/>
    <w:rsid w:val="00536737"/>
    <w:rsid w:val="00544BD0"/>
    <w:rsid w:val="00544F4A"/>
    <w:rsid w:val="00545659"/>
    <w:rsid w:val="00550AC2"/>
    <w:rsid w:val="00553F5F"/>
    <w:rsid w:val="00555A18"/>
    <w:rsid w:val="00561A5C"/>
    <w:rsid w:val="00562E96"/>
    <w:rsid w:val="00564CCD"/>
    <w:rsid w:val="00564FAB"/>
    <w:rsid w:val="005734F7"/>
    <w:rsid w:val="005A1877"/>
    <w:rsid w:val="005A3C4D"/>
    <w:rsid w:val="005B36F5"/>
    <w:rsid w:val="005B5185"/>
    <w:rsid w:val="005C3775"/>
    <w:rsid w:val="005D18C8"/>
    <w:rsid w:val="005D2DBA"/>
    <w:rsid w:val="005D74DC"/>
    <w:rsid w:val="005E0427"/>
    <w:rsid w:val="005E0497"/>
    <w:rsid w:val="005E0A4D"/>
    <w:rsid w:val="005E1DE5"/>
    <w:rsid w:val="005E2304"/>
    <w:rsid w:val="005F3163"/>
    <w:rsid w:val="005F5CEC"/>
    <w:rsid w:val="006176AC"/>
    <w:rsid w:val="00626EF3"/>
    <w:rsid w:val="00637215"/>
    <w:rsid w:val="00642241"/>
    <w:rsid w:val="00643FFE"/>
    <w:rsid w:val="00644818"/>
    <w:rsid w:val="00647D74"/>
    <w:rsid w:val="00655836"/>
    <w:rsid w:val="0067625D"/>
    <w:rsid w:val="00684325"/>
    <w:rsid w:val="00692DB4"/>
    <w:rsid w:val="00694628"/>
    <w:rsid w:val="00694C13"/>
    <w:rsid w:val="00696C3E"/>
    <w:rsid w:val="006A33FD"/>
    <w:rsid w:val="006B4FB9"/>
    <w:rsid w:val="006B6A01"/>
    <w:rsid w:val="006C0525"/>
    <w:rsid w:val="006D0B39"/>
    <w:rsid w:val="006E11C6"/>
    <w:rsid w:val="006E19D3"/>
    <w:rsid w:val="006E4B34"/>
    <w:rsid w:val="006E7707"/>
    <w:rsid w:val="00704FDE"/>
    <w:rsid w:val="007133BF"/>
    <w:rsid w:val="0074734C"/>
    <w:rsid w:val="007540AB"/>
    <w:rsid w:val="0077112B"/>
    <w:rsid w:val="00774233"/>
    <w:rsid w:val="00785AA5"/>
    <w:rsid w:val="00794BD7"/>
    <w:rsid w:val="007A2932"/>
    <w:rsid w:val="007B2192"/>
    <w:rsid w:val="007B2F9E"/>
    <w:rsid w:val="007B43E9"/>
    <w:rsid w:val="007D6C2C"/>
    <w:rsid w:val="007E4139"/>
    <w:rsid w:val="007E6DF2"/>
    <w:rsid w:val="007F064A"/>
    <w:rsid w:val="00806220"/>
    <w:rsid w:val="00810A40"/>
    <w:rsid w:val="00817C2C"/>
    <w:rsid w:val="0083252F"/>
    <w:rsid w:val="00837E30"/>
    <w:rsid w:val="008539D6"/>
    <w:rsid w:val="008573A2"/>
    <w:rsid w:val="00862697"/>
    <w:rsid w:val="00864848"/>
    <w:rsid w:val="00864ABF"/>
    <w:rsid w:val="00865BB7"/>
    <w:rsid w:val="00867100"/>
    <w:rsid w:val="00871E86"/>
    <w:rsid w:val="008A0445"/>
    <w:rsid w:val="008A2FBB"/>
    <w:rsid w:val="008A3E81"/>
    <w:rsid w:val="008B28D7"/>
    <w:rsid w:val="008C4B55"/>
    <w:rsid w:val="008E1D2C"/>
    <w:rsid w:val="008F2676"/>
    <w:rsid w:val="00904CF6"/>
    <w:rsid w:val="00913030"/>
    <w:rsid w:val="0093179C"/>
    <w:rsid w:val="009404C9"/>
    <w:rsid w:val="00940E59"/>
    <w:rsid w:val="00957B5C"/>
    <w:rsid w:val="00976076"/>
    <w:rsid w:val="009805E6"/>
    <w:rsid w:val="00993590"/>
    <w:rsid w:val="00993E66"/>
    <w:rsid w:val="00993EF1"/>
    <w:rsid w:val="009961C0"/>
    <w:rsid w:val="00996615"/>
    <w:rsid w:val="009B39D3"/>
    <w:rsid w:val="009B56DF"/>
    <w:rsid w:val="009C2B91"/>
    <w:rsid w:val="009C722F"/>
    <w:rsid w:val="009D01E6"/>
    <w:rsid w:val="009D38BD"/>
    <w:rsid w:val="009E6034"/>
    <w:rsid w:val="009E60BB"/>
    <w:rsid w:val="009F34DE"/>
    <w:rsid w:val="00A14324"/>
    <w:rsid w:val="00A33C83"/>
    <w:rsid w:val="00A42EED"/>
    <w:rsid w:val="00A740B9"/>
    <w:rsid w:val="00A75B03"/>
    <w:rsid w:val="00A81D7C"/>
    <w:rsid w:val="00A9015B"/>
    <w:rsid w:val="00A937DD"/>
    <w:rsid w:val="00AA33EE"/>
    <w:rsid w:val="00AA64AA"/>
    <w:rsid w:val="00AB2A40"/>
    <w:rsid w:val="00AB3A8E"/>
    <w:rsid w:val="00AB68E7"/>
    <w:rsid w:val="00AC6502"/>
    <w:rsid w:val="00AC70D6"/>
    <w:rsid w:val="00AD2EAC"/>
    <w:rsid w:val="00AD78C1"/>
    <w:rsid w:val="00AE20AB"/>
    <w:rsid w:val="00AE530C"/>
    <w:rsid w:val="00AF2A00"/>
    <w:rsid w:val="00AF744B"/>
    <w:rsid w:val="00B024A2"/>
    <w:rsid w:val="00B06EB7"/>
    <w:rsid w:val="00B100FE"/>
    <w:rsid w:val="00B105C1"/>
    <w:rsid w:val="00B150C9"/>
    <w:rsid w:val="00B15B7A"/>
    <w:rsid w:val="00B23307"/>
    <w:rsid w:val="00B31999"/>
    <w:rsid w:val="00B7291A"/>
    <w:rsid w:val="00B7335F"/>
    <w:rsid w:val="00B756BE"/>
    <w:rsid w:val="00B849CF"/>
    <w:rsid w:val="00B8679E"/>
    <w:rsid w:val="00BA5FD3"/>
    <w:rsid w:val="00BB70A9"/>
    <w:rsid w:val="00BD0F29"/>
    <w:rsid w:val="00BD2816"/>
    <w:rsid w:val="00BD297D"/>
    <w:rsid w:val="00BD68D4"/>
    <w:rsid w:val="00BE0A0B"/>
    <w:rsid w:val="00BE6C0A"/>
    <w:rsid w:val="00BF3074"/>
    <w:rsid w:val="00C000B9"/>
    <w:rsid w:val="00C0459D"/>
    <w:rsid w:val="00C21BFA"/>
    <w:rsid w:val="00C25232"/>
    <w:rsid w:val="00C26FCF"/>
    <w:rsid w:val="00C344A0"/>
    <w:rsid w:val="00C34947"/>
    <w:rsid w:val="00C4555D"/>
    <w:rsid w:val="00C45930"/>
    <w:rsid w:val="00C5124A"/>
    <w:rsid w:val="00C52CB2"/>
    <w:rsid w:val="00C57695"/>
    <w:rsid w:val="00C63168"/>
    <w:rsid w:val="00C6763C"/>
    <w:rsid w:val="00C7147D"/>
    <w:rsid w:val="00C741E8"/>
    <w:rsid w:val="00CB0EFD"/>
    <w:rsid w:val="00CC2D3E"/>
    <w:rsid w:val="00CC78F5"/>
    <w:rsid w:val="00CD2376"/>
    <w:rsid w:val="00CD4C54"/>
    <w:rsid w:val="00CD78E4"/>
    <w:rsid w:val="00CE0974"/>
    <w:rsid w:val="00CE0A17"/>
    <w:rsid w:val="00CE40A2"/>
    <w:rsid w:val="00CE5877"/>
    <w:rsid w:val="00CF0B23"/>
    <w:rsid w:val="00CF15C7"/>
    <w:rsid w:val="00CF3D5F"/>
    <w:rsid w:val="00D023A2"/>
    <w:rsid w:val="00D11075"/>
    <w:rsid w:val="00D20267"/>
    <w:rsid w:val="00D31195"/>
    <w:rsid w:val="00D33013"/>
    <w:rsid w:val="00D377F7"/>
    <w:rsid w:val="00D401BD"/>
    <w:rsid w:val="00D45C37"/>
    <w:rsid w:val="00D46F41"/>
    <w:rsid w:val="00D52C70"/>
    <w:rsid w:val="00D60804"/>
    <w:rsid w:val="00D63832"/>
    <w:rsid w:val="00D6496F"/>
    <w:rsid w:val="00D64D99"/>
    <w:rsid w:val="00D70720"/>
    <w:rsid w:val="00D75358"/>
    <w:rsid w:val="00D90D83"/>
    <w:rsid w:val="00DB16EE"/>
    <w:rsid w:val="00DB6F28"/>
    <w:rsid w:val="00DC3971"/>
    <w:rsid w:val="00DC6D7B"/>
    <w:rsid w:val="00DC7EFF"/>
    <w:rsid w:val="00DD0764"/>
    <w:rsid w:val="00DE1F45"/>
    <w:rsid w:val="00DF171A"/>
    <w:rsid w:val="00DF6ABD"/>
    <w:rsid w:val="00E26F62"/>
    <w:rsid w:val="00E3098D"/>
    <w:rsid w:val="00E36B01"/>
    <w:rsid w:val="00E51877"/>
    <w:rsid w:val="00E53240"/>
    <w:rsid w:val="00E6358B"/>
    <w:rsid w:val="00E70510"/>
    <w:rsid w:val="00E71183"/>
    <w:rsid w:val="00E75658"/>
    <w:rsid w:val="00E77F3A"/>
    <w:rsid w:val="00E9467B"/>
    <w:rsid w:val="00E95AF7"/>
    <w:rsid w:val="00EA2CD9"/>
    <w:rsid w:val="00EA3E6A"/>
    <w:rsid w:val="00EA7D99"/>
    <w:rsid w:val="00EB6BAB"/>
    <w:rsid w:val="00EC0027"/>
    <w:rsid w:val="00ED4A0F"/>
    <w:rsid w:val="00ED4B45"/>
    <w:rsid w:val="00EE44F4"/>
    <w:rsid w:val="00EF2033"/>
    <w:rsid w:val="00EF555D"/>
    <w:rsid w:val="00F15FB6"/>
    <w:rsid w:val="00F21A70"/>
    <w:rsid w:val="00F25084"/>
    <w:rsid w:val="00F448C7"/>
    <w:rsid w:val="00F47064"/>
    <w:rsid w:val="00F566D0"/>
    <w:rsid w:val="00F73EF6"/>
    <w:rsid w:val="00F77545"/>
    <w:rsid w:val="00F80EDF"/>
    <w:rsid w:val="00FB0413"/>
    <w:rsid w:val="00FB30A0"/>
    <w:rsid w:val="00FB47C0"/>
    <w:rsid w:val="00FC3EA0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87F99"/>
  <w15:chartTrackingRefBased/>
  <w15:docId w15:val="{28861A05-1D7A-490C-848A-D6C27ED4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2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7112B"/>
    <w:pPr>
      <w:jc w:val="both"/>
    </w:pPr>
  </w:style>
  <w:style w:type="paragraph" w:styleId="Stopka">
    <w:name w:val="footer"/>
    <w:basedOn w:val="Normalny"/>
    <w:link w:val="StopkaZnak"/>
    <w:uiPriority w:val="99"/>
    <w:rsid w:val="0077112B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rsid w:val="0077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64D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C2D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849C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77545"/>
    <w:rPr>
      <w:sz w:val="24"/>
      <w:szCs w:val="24"/>
    </w:rPr>
  </w:style>
  <w:style w:type="character" w:customStyle="1" w:styleId="ZnakZnak2">
    <w:name w:val="Znak Znak2"/>
    <w:locked/>
    <w:rsid w:val="00B31999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150C9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150C9"/>
    <w:rPr>
      <w:rFonts w:ascii="Arial" w:eastAsia="Calibri" w:hAnsi="Arial" w:cs="Arial"/>
      <w:lang w:eastAsia="en-US"/>
    </w:rPr>
  </w:style>
  <w:style w:type="character" w:customStyle="1" w:styleId="Bodytext2">
    <w:name w:val="Body text (2)_"/>
    <w:link w:val="Bodytext20"/>
    <w:locked/>
    <w:rsid w:val="00D46F41"/>
    <w:rPr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46F41"/>
    <w:pPr>
      <w:widowControl w:val="0"/>
      <w:shd w:val="clear" w:color="auto" w:fill="FFFFFF"/>
      <w:spacing w:before="300" w:after="560" w:line="274" w:lineRule="exact"/>
      <w:ind w:hanging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015A-14D6-4CB2-859C-D4BE0CAD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1279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UG Wągrowiec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maciejewska</dc:creator>
  <cp:keywords/>
  <cp:lastModifiedBy>Użytkownik Użytkownik</cp:lastModifiedBy>
  <cp:revision>14</cp:revision>
  <cp:lastPrinted>2024-05-21T09:04:00Z</cp:lastPrinted>
  <dcterms:created xsi:type="dcterms:W3CDTF">2023-06-12T11:47:00Z</dcterms:created>
  <dcterms:modified xsi:type="dcterms:W3CDTF">2024-05-21T09:14:00Z</dcterms:modified>
</cp:coreProperties>
</file>