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F9" w:rsidRDefault="00F218F9">
      <w:bookmarkStart w:id="0" w:name="_GoBack"/>
      <w:bookmarkEnd w:id="0"/>
    </w:p>
    <w:p w:rsidR="00F218F9" w:rsidRDefault="00F218F9">
      <w:pPr>
        <w:ind w:left="360"/>
      </w:pPr>
    </w:p>
    <w:p w:rsidR="00F218F9" w:rsidRDefault="007A1EC0">
      <w:pPr>
        <w:ind w:left="720"/>
      </w:pPr>
      <w:r>
        <w:t>tryb podstawowy - art. 275 pkt 1 ustawy</w:t>
      </w:r>
    </w:p>
    <w:p w:rsidR="00F218F9" w:rsidRDefault="00F218F9">
      <w:pPr>
        <w:ind w:left="360"/>
      </w:pPr>
    </w:p>
    <w:p w:rsidR="00F218F9" w:rsidRDefault="00F218F9">
      <w:pPr>
        <w:ind w:left="360"/>
      </w:pPr>
    </w:p>
    <w:p w:rsidR="00F218F9" w:rsidRDefault="007A1EC0">
      <w:pPr>
        <w:ind w:left="720"/>
      </w:pPr>
      <w:r>
        <w:t>Gmina Miejska Chojnice</w:t>
      </w:r>
    </w:p>
    <w:p w:rsidR="00F218F9" w:rsidRDefault="007A1EC0">
      <w:pPr>
        <w:ind w:left="720"/>
      </w:pPr>
      <w:r>
        <w:t>5551929639</w:t>
      </w:r>
    </w:p>
    <w:p w:rsidR="00F218F9" w:rsidRDefault="007A1EC0">
      <w:pPr>
        <w:ind w:left="720"/>
      </w:pPr>
      <w:r>
        <w:t>Stary Rynek 1</w:t>
      </w:r>
    </w:p>
    <w:p w:rsidR="00F218F9" w:rsidRDefault="007A1EC0">
      <w:pPr>
        <w:ind w:left="720"/>
      </w:pPr>
      <w:r>
        <w:t>Chojnice</w:t>
      </w:r>
    </w:p>
    <w:p w:rsidR="00F218F9" w:rsidRDefault="007A1EC0">
      <w:pPr>
        <w:ind w:left="720"/>
      </w:pPr>
      <w:r>
        <w:t>89-600</w:t>
      </w:r>
    </w:p>
    <w:p w:rsidR="00F218F9" w:rsidRDefault="007A1EC0">
      <w:pPr>
        <w:ind w:left="720"/>
      </w:pPr>
      <w:r>
        <w:t>pomorskie</w:t>
      </w:r>
    </w:p>
    <w:p w:rsidR="00F218F9" w:rsidRDefault="007A1EC0">
      <w:pPr>
        <w:ind w:left="720"/>
      </w:pPr>
      <w:r>
        <w:t>Polska</w:t>
      </w:r>
    </w:p>
    <w:p w:rsidR="00F218F9" w:rsidRDefault="007A1EC0">
      <w:pPr>
        <w:ind w:left="720"/>
      </w:pPr>
      <w:r>
        <w:t>https://www.platformazakupowa.pl/chojnice/aukcje</w:t>
      </w:r>
    </w:p>
    <w:p w:rsidR="00F218F9" w:rsidRDefault="007A1EC0">
      <w:pPr>
        <w:ind w:left="720"/>
      </w:pPr>
      <w:r>
        <w:t>jednostka sektora finansów publicznych (art. 4 pkt 1 ustawy);</w:t>
      </w:r>
    </w:p>
    <w:p w:rsidR="00F218F9" w:rsidRDefault="007A1EC0">
      <w:pPr>
        <w:ind w:left="720"/>
      </w:pPr>
      <w:r>
        <w:t>samodzielnie</w:t>
      </w: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360"/>
      </w:pPr>
    </w:p>
    <w:p w:rsidR="00F218F9" w:rsidRDefault="00F218F9">
      <w:pPr>
        <w:ind w:left="360"/>
      </w:pPr>
    </w:p>
    <w:p w:rsidR="00F218F9" w:rsidRDefault="007A1EC0">
      <w:pPr>
        <w:ind w:left="720"/>
      </w:pPr>
      <w:r>
        <w:t>Zamówienia publicznego</w:t>
      </w:r>
    </w:p>
    <w:p w:rsidR="00F218F9" w:rsidRDefault="007A1EC0">
      <w:pPr>
        <w:ind w:left="720"/>
      </w:pPr>
      <w:r>
        <w:t>od 130 000 zł, ale o wartości mniejszej niż progi unijne</w:t>
      </w:r>
    </w:p>
    <w:p w:rsidR="00F218F9" w:rsidRDefault="007A1EC0">
      <w:pPr>
        <w:ind w:left="720"/>
      </w:pPr>
      <w:r>
        <w:t>ocds-148610-5ae4e74f-6310-11ec-8c2d-66c2f1230e9c</w:t>
      </w:r>
    </w:p>
    <w:p w:rsidR="00F218F9" w:rsidRDefault="007A1EC0">
      <w:pPr>
        <w:ind w:left="720"/>
      </w:pPr>
      <w:r>
        <w:t>BI.271.12.2021</w:t>
      </w:r>
    </w:p>
    <w:p w:rsidR="00F218F9" w:rsidRDefault="007A1EC0">
      <w:pPr>
        <w:ind w:left="720"/>
      </w:pPr>
      <w:r>
        <w:t>Sporządzenie dokumentacji projektowo - kosztorysowej ”Poprawa gospodarki wodami opadowymi i roztopowymi na terenie MOF Chojnice – Człuchów” – etap II.</w:t>
      </w:r>
    </w:p>
    <w:p w:rsidR="00F218F9" w:rsidRDefault="007A1EC0">
      <w:pPr>
        <w:ind w:left="720"/>
      </w:pPr>
      <w:r>
        <w:t>Usługi</w:t>
      </w:r>
    </w:p>
    <w:p w:rsidR="00F218F9" w:rsidRDefault="007A1EC0">
      <w:pPr>
        <w:ind w:left="720"/>
      </w:pPr>
      <w:r>
        <w:t>true</w:t>
      </w:r>
    </w:p>
    <w:p w:rsidR="00F218F9" w:rsidRDefault="007A1EC0">
      <w:pPr>
        <w:ind w:left="720"/>
      </w:pPr>
      <w:r>
        <w:t>true</w:t>
      </w:r>
    </w:p>
    <w:p w:rsidR="00F218F9" w:rsidRDefault="007A1EC0">
      <w:pPr>
        <w:ind w:left="720"/>
      </w:pPr>
      <w:r>
        <w:t>2</w:t>
      </w:r>
    </w:p>
    <w:p w:rsidR="00F218F9" w:rsidRDefault="007A1EC0">
      <w:pPr>
        <w:ind w:left="720"/>
      </w:pPr>
      <w:r>
        <w:t>tryb podstawowy art. 275 pkt 1</w:t>
      </w:r>
    </w:p>
    <w:p w:rsidR="00F218F9" w:rsidRDefault="007A1EC0">
      <w:pPr>
        <w:ind w:left="720"/>
      </w:pPr>
      <w:r>
        <w:t>2021-12-22</w:t>
      </w:r>
    </w:p>
    <w:p w:rsidR="00F218F9" w:rsidRDefault="007A1EC0">
      <w:pPr>
        <w:ind w:left="720"/>
      </w:pPr>
      <w:r>
        <w:t>true</w:t>
      </w:r>
    </w:p>
    <w:p w:rsidR="00F218F9" w:rsidRDefault="007A1EC0">
      <w:pPr>
        <w:ind w:left="720"/>
      </w:pPr>
      <w:r>
        <w:t>2021/BZP 00327175/01</w:t>
      </w:r>
    </w:p>
    <w:p w:rsidR="00F218F9" w:rsidRDefault="007A1EC0">
      <w:pPr>
        <w:ind w:left="720"/>
      </w:pPr>
      <w:r>
        <w:t>false</w:t>
      </w:r>
    </w:p>
    <w:p w:rsidR="00F218F9" w:rsidRDefault="00F218F9">
      <w:pPr>
        <w:ind w:left="720"/>
      </w:pPr>
    </w:p>
    <w:p w:rsidR="00F218F9" w:rsidRDefault="00F218F9">
      <w:pPr>
        <w:ind w:left="360"/>
      </w:pPr>
    </w:p>
    <w:p w:rsidR="00F218F9" w:rsidRDefault="00F218F9">
      <w:pPr>
        <w:ind w:left="360"/>
      </w:pPr>
    </w:p>
    <w:p w:rsidR="00F218F9" w:rsidRDefault="007A1EC0">
      <w:pPr>
        <w:ind w:left="720"/>
      </w:pPr>
      <w:r>
        <w:t>true</w:t>
      </w: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360"/>
      </w:pPr>
    </w:p>
    <w:p w:rsidR="00F218F9" w:rsidRDefault="00F218F9">
      <w:pPr>
        <w:ind w:left="360"/>
      </w:pPr>
    </w:p>
    <w:p w:rsidR="00F218F9" w:rsidRDefault="007A1EC0">
      <w:pPr>
        <w:ind w:left="720"/>
      </w:pPr>
      <w:r>
        <w:t>true</w:t>
      </w: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360"/>
      </w:pPr>
    </w:p>
    <w:p w:rsidR="00F218F9" w:rsidRDefault="00F218F9">
      <w:pPr>
        <w:ind w:left="36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7A1EC0">
      <w:pPr>
        <w:ind w:left="1080"/>
      </w:pPr>
      <w:r>
        <w:t>Część I - System odwodnieniowy "Południowo - Wschodni"</w:t>
      </w:r>
    </w:p>
    <w:p w:rsidR="00F218F9" w:rsidRDefault="007A1EC0">
      <w:pPr>
        <w:ind w:left="1080"/>
      </w:pPr>
      <w:r>
        <w:t>280000</w:t>
      </w:r>
    </w:p>
    <w:p w:rsidR="00F218F9" w:rsidRDefault="007A1EC0">
      <w:pPr>
        <w:ind w:left="1080"/>
      </w:pPr>
      <w:r>
        <w:t>240000</w:t>
      </w:r>
    </w:p>
    <w:p w:rsidR="00F218F9" w:rsidRDefault="007A1EC0">
      <w:pPr>
        <w:ind w:left="1080"/>
      </w:pPr>
      <w:r>
        <w:t>2022-01-03</w:t>
      </w:r>
    </w:p>
    <w:p w:rsidR="00F218F9" w:rsidRDefault="007A1EC0">
      <w:pPr>
        <w:ind w:left="1080"/>
      </w:pPr>
      <w:r>
        <w:t>0</w:t>
      </w:r>
    </w:p>
    <w:p w:rsidR="00F218F9" w:rsidRDefault="00F218F9">
      <w:pPr>
        <w:ind w:left="1080"/>
      </w:pPr>
    </w:p>
    <w:p w:rsidR="00F218F9" w:rsidRDefault="007A1EC0">
      <w:pPr>
        <w:ind w:left="1440"/>
      </w:pPr>
      <w:r>
        <w:t>false</w:t>
      </w:r>
    </w:p>
    <w:p w:rsidR="00F218F9" w:rsidRDefault="00F218F9">
      <w:pPr>
        <w:ind w:left="1440"/>
      </w:pPr>
    </w:p>
    <w:p w:rsidR="00F218F9" w:rsidRDefault="007A1EC0">
      <w:pPr>
        <w:ind w:left="1800"/>
      </w:pPr>
      <w:r>
        <w:t>BB Jan Burglin</w:t>
      </w:r>
    </w:p>
    <w:p w:rsidR="00F218F9" w:rsidRDefault="007A1EC0">
      <w:pPr>
        <w:ind w:left="1800"/>
      </w:pPr>
      <w:r>
        <w:t>222017201</w:t>
      </w:r>
    </w:p>
    <w:p w:rsidR="00F218F9" w:rsidRDefault="007A1EC0">
      <w:pPr>
        <w:ind w:left="1800"/>
      </w:pPr>
      <w:r>
        <w:t>Chojnice</w:t>
      </w:r>
    </w:p>
    <w:p w:rsidR="00F218F9" w:rsidRDefault="007A1EC0">
      <w:pPr>
        <w:ind w:left="1800"/>
      </w:pPr>
      <w:r>
        <w:t>pomorskie</w:t>
      </w:r>
    </w:p>
    <w:p w:rsidR="00F218F9" w:rsidRDefault="007A1EC0">
      <w:pPr>
        <w:ind w:left="1800"/>
      </w:pPr>
      <w:r>
        <w:t>Polska</w:t>
      </w:r>
    </w:p>
    <w:p w:rsidR="00F218F9" w:rsidRDefault="007A1EC0">
      <w:pPr>
        <w:ind w:left="1800"/>
      </w:pPr>
      <w:r>
        <w:t>mikro przedsiębiorca</w:t>
      </w:r>
    </w:p>
    <w:p w:rsidR="00F218F9" w:rsidRDefault="00F218F9">
      <w:pPr>
        <w:ind w:left="1440"/>
      </w:pPr>
    </w:p>
    <w:p w:rsidR="00F218F9" w:rsidRDefault="007A1EC0">
      <w:pPr>
        <w:ind w:left="1440"/>
      </w:pPr>
      <w:r>
        <w:t>456269</w:t>
      </w: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360"/>
      </w:pPr>
    </w:p>
    <w:p w:rsidR="00F218F9" w:rsidRDefault="00F218F9">
      <w:pPr>
        <w:ind w:left="36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7A1EC0">
      <w:pPr>
        <w:ind w:left="1080"/>
      </w:pPr>
      <w:r>
        <w:t>Część II - System odwodnieniowy "Północno - Zachodni</w:t>
      </w:r>
    </w:p>
    <w:p w:rsidR="00F218F9" w:rsidRDefault="007A1EC0">
      <w:pPr>
        <w:ind w:left="1080"/>
      </w:pPr>
      <w:r>
        <w:t>280000</w:t>
      </w:r>
    </w:p>
    <w:p w:rsidR="00F218F9" w:rsidRDefault="007A1EC0">
      <w:pPr>
        <w:ind w:left="1080"/>
      </w:pPr>
      <w:r>
        <w:t>40000</w:t>
      </w:r>
    </w:p>
    <w:p w:rsidR="00F218F9" w:rsidRDefault="007A1EC0">
      <w:pPr>
        <w:ind w:left="1080"/>
      </w:pPr>
      <w:r>
        <w:t>2022-01-03</w:t>
      </w:r>
    </w:p>
    <w:p w:rsidR="00F218F9" w:rsidRDefault="007A1EC0">
      <w:pPr>
        <w:ind w:left="1080"/>
      </w:pPr>
      <w:r>
        <w:t>0</w:t>
      </w:r>
    </w:p>
    <w:p w:rsidR="00F218F9" w:rsidRDefault="00F218F9">
      <w:pPr>
        <w:ind w:left="1080"/>
      </w:pPr>
    </w:p>
    <w:p w:rsidR="00F218F9" w:rsidRDefault="007A1EC0">
      <w:pPr>
        <w:ind w:left="1440"/>
      </w:pPr>
      <w:r>
        <w:t>false</w:t>
      </w:r>
    </w:p>
    <w:p w:rsidR="00F218F9" w:rsidRDefault="00F218F9">
      <w:pPr>
        <w:ind w:left="1440"/>
      </w:pPr>
    </w:p>
    <w:p w:rsidR="00F218F9" w:rsidRDefault="007A1EC0">
      <w:pPr>
        <w:ind w:left="1800"/>
      </w:pPr>
      <w:r>
        <w:t>BB Jan Burglin</w:t>
      </w:r>
    </w:p>
    <w:p w:rsidR="00F218F9" w:rsidRDefault="007A1EC0">
      <w:pPr>
        <w:ind w:left="1800"/>
      </w:pPr>
      <w:r>
        <w:t>222017201</w:t>
      </w:r>
    </w:p>
    <w:p w:rsidR="00F218F9" w:rsidRDefault="007A1EC0">
      <w:pPr>
        <w:ind w:left="1800"/>
      </w:pPr>
      <w:r>
        <w:t>Chojnice</w:t>
      </w:r>
    </w:p>
    <w:p w:rsidR="00F218F9" w:rsidRDefault="007A1EC0">
      <w:pPr>
        <w:ind w:left="1800"/>
      </w:pPr>
      <w:r>
        <w:t>pomorskie</w:t>
      </w:r>
    </w:p>
    <w:p w:rsidR="00F218F9" w:rsidRDefault="007A1EC0">
      <w:pPr>
        <w:ind w:left="1800"/>
      </w:pPr>
      <w:r>
        <w:t>Polska</w:t>
      </w:r>
    </w:p>
    <w:p w:rsidR="00F218F9" w:rsidRDefault="007A1EC0">
      <w:pPr>
        <w:ind w:left="1800"/>
      </w:pPr>
      <w:r>
        <w:t>mikro przedsiębiorca</w:t>
      </w:r>
    </w:p>
    <w:p w:rsidR="00F218F9" w:rsidRDefault="00F218F9">
      <w:pPr>
        <w:ind w:left="1440"/>
      </w:pPr>
    </w:p>
    <w:p w:rsidR="00F218F9" w:rsidRDefault="007A1EC0">
      <w:pPr>
        <w:ind w:left="1440"/>
      </w:pPr>
      <w:r>
        <w:t>67711,50</w:t>
      </w: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72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08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440"/>
      </w:pPr>
    </w:p>
    <w:p w:rsidR="00F218F9" w:rsidRDefault="00F218F9">
      <w:pPr>
        <w:ind w:left="1800"/>
      </w:pPr>
    </w:p>
    <w:p w:rsidR="00F218F9" w:rsidRDefault="00F218F9">
      <w:pPr>
        <w:ind w:left="1800"/>
      </w:pPr>
    </w:p>
    <w:p w:rsidR="00F218F9" w:rsidRDefault="00F218F9">
      <w:pPr>
        <w:ind w:left="1440"/>
      </w:pPr>
    </w:p>
    <w:p w:rsidR="00F218F9" w:rsidRDefault="00F218F9">
      <w:pPr>
        <w:ind w:left="1080"/>
      </w:pPr>
    </w:p>
    <w:p w:rsidR="00F218F9" w:rsidRDefault="00F218F9">
      <w:pPr>
        <w:ind w:left="720"/>
      </w:pPr>
    </w:p>
    <w:p w:rsidR="00F218F9" w:rsidRDefault="00F218F9">
      <w:pPr>
        <w:ind w:left="360"/>
      </w:pPr>
    </w:p>
    <w:p w:rsidR="00F218F9" w:rsidRDefault="00F218F9">
      <w:pPr>
        <w:ind w:left="360"/>
      </w:pPr>
    </w:p>
    <w:p w:rsidR="00F218F9" w:rsidRDefault="00F218F9">
      <w:pPr>
        <w:ind w:left="720"/>
      </w:pPr>
    </w:p>
    <w:p w:rsidR="00F218F9" w:rsidRDefault="00F218F9">
      <w:pPr>
        <w:ind w:left="360"/>
      </w:pPr>
    </w:p>
    <w:p w:rsidR="00F218F9" w:rsidRDefault="00F218F9"/>
    <w:sectPr w:rsidR="00F218F9" w:rsidSect="00A7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F9"/>
    <w:rsid w:val="006663C4"/>
    <w:rsid w:val="007A1EC0"/>
    <w:rsid w:val="00A750F0"/>
    <w:rsid w:val="00F2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dres-schema/ZamowienieSchema.xs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2022-01-04T09:14:00Z</dcterms:created>
  <dcterms:modified xsi:type="dcterms:W3CDTF">2022-01-04T09:14:00Z</dcterms:modified>
</cp:coreProperties>
</file>