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B1037" w14:textId="77777777" w:rsidR="00981F4B" w:rsidRPr="000F54DA" w:rsidRDefault="00981F4B" w:rsidP="00D83F4A">
      <w:pPr>
        <w:jc w:val="center"/>
        <w:rPr>
          <w:rFonts w:cstheme="minorHAnsi"/>
          <w:b/>
          <w:bCs/>
        </w:rPr>
      </w:pPr>
      <w:r w:rsidRPr="000F54DA">
        <w:rPr>
          <w:rFonts w:cstheme="minorHAnsi"/>
          <w:b/>
          <w:bCs/>
        </w:rPr>
        <w:t>Specyfikacja Warunków Zamówienia</w:t>
      </w:r>
    </w:p>
    <w:p w14:paraId="0189B7ED" w14:textId="77777777" w:rsidR="00981F4B" w:rsidRPr="000F54DA" w:rsidRDefault="00981F4B" w:rsidP="003808C0">
      <w:pPr>
        <w:jc w:val="both"/>
        <w:rPr>
          <w:rFonts w:cstheme="minorHAnsi"/>
        </w:rPr>
      </w:pPr>
    </w:p>
    <w:p w14:paraId="7E7A1440" w14:textId="6361C636" w:rsidR="00981F4B" w:rsidRPr="000F54DA" w:rsidRDefault="00981F4B" w:rsidP="003808C0">
      <w:pPr>
        <w:jc w:val="both"/>
        <w:rPr>
          <w:rFonts w:cstheme="minorHAnsi"/>
        </w:rPr>
      </w:pPr>
      <w:r w:rsidRPr="000F54DA">
        <w:rPr>
          <w:rFonts w:cstheme="minorHAnsi"/>
        </w:rPr>
        <w:t>Zamawiający: Gmina</w:t>
      </w:r>
      <w:r w:rsidR="00B45E1C">
        <w:rPr>
          <w:rFonts w:cstheme="minorHAnsi"/>
        </w:rPr>
        <w:t xml:space="preserve"> Lipusz</w:t>
      </w:r>
      <w:r w:rsidRPr="000F54DA">
        <w:rPr>
          <w:rFonts w:cstheme="minorHAnsi"/>
        </w:rPr>
        <w:t xml:space="preserve"> </w:t>
      </w:r>
    </w:p>
    <w:p w14:paraId="2C67C846" w14:textId="2A065B17" w:rsidR="00981F4B" w:rsidRPr="000F54DA" w:rsidRDefault="00981F4B" w:rsidP="003808C0">
      <w:pPr>
        <w:jc w:val="both"/>
        <w:rPr>
          <w:rFonts w:cstheme="minorHAnsi"/>
        </w:rPr>
      </w:pPr>
      <w:r w:rsidRPr="00F13163">
        <w:rPr>
          <w:rFonts w:cstheme="minorHAnsi"/>
        </w:rPr>
        <w:t xml:space="preserve">Nr (znak) sprawy: </w:t>
      </w:r>
      <w:r w:rsidR="00F13163">
        <w:rPr>
          <w:rFonts w:cstheme="minorHAnsi"/>
        </w:rPr>
        <w:t>271.5.2021</w:t>
      </w:r>
    </w:p>
    <w:p w14:paraId="00C4E244" w14:textId="77777777" w:rsidR="00981F4B" w:rsidRPr="000F54DA" w:rsidRDefault="00981F4B" w:rsidP="003808C0">
      <w:pPr>
        <w:jc w:val="both"/>
        <w:rPr>
          <w:rFonts w:cstheme="minorHAnsi"/>
        </w:rPr>
      </w:pPr>
    </w:p>
    <w:p w14:paraId="247AE3FF" w14:textId="77777777" w:rsidR="00981F4B" w:rsidRPr="000F54DA" w:rsidRDefault="00981F4B" w:rsidP="004C728E">
      <w:pPr>
        <w:jc w:val="center"/>
        <w:rPr>
          <w:rFonts w:cstheme="minorHAnsi"/>
        </w:rPr>
      </w:pPr>
      <w:r w:rsidRPr="000F54DA">
        <w:rPr>
          <w:rFonts w:cstheme="minorHAnsi"/>
        </w:rPr>
        <w:t>SPECYFIKACJA WARUNKÓW ZAMÓWIENIA</w:t>
      </w:r>
    </w:p>
    <w:p w14:paraId="19897AD1" w14:textId="77777777" w:rsidR="00981F4B" w:rsidRPr="000F54DA" w:rsidRDefault="00981F4B" w:rsidP="004C728E">
      <w:pPr>
        <w:jc w:val="center"/>
        <w:rPr>
          <w:rFonts w:cstheme="minorHAnsi"/>
        </w:rPr>
      </w:pPr>
      <w:r w:rsidRPr="000F54DA">
        <w:rPr>
          <w:rFonts w:cstheme="minorHAnsi"/>
        </w:rPr>
        <w:t>sporządzona dla usługi, której wartość jest mniejsza niż kwoty określone</w:t>
      </w:r>
    </w:p>
    <w:p w14:paraId="4A395AD9" w14:textId="77777777" w:rsidR="00981F4B" w:rsidRPr="000F54DA" w:rsidRDefault="00981F4B" w:rsidP="004C728E">
      <w:pPr>
        <w:jc w:val="center"/>
        <w:rPr>
          <w:rFonts w:cstheme="minorHAnsi"/>
        </w:rPr>
      </w:pPr>
      <w:r w:rsidRPr="000F54DA">
        <w:rPr>
          <w:rFonts w:cstheme="minorHAnsi"/>
        </w:rPr>
        <w:t>w obwieszczeniu Prezesa Urzędu Zamówień Publicznych z dnia 1 stycznia 2021 r. w sprawie</w:t>
      </w:r>
    </w:p>
    <w:p w14:paraId="155F1625" w14:textId="77777777" w:rsidR="00981F4B" w:rsidRPr="000F54DA" w:rsidRDefault="00981F4B" w:rsidP="004C728E">
      <w:pPr>
        <w:jc w:val="center"/>
        <w:rPr>
          <w:rFonts w:cstheme="minorHAnsi"/>
        </w:rPr>
      </w:pPr>
      <w:r w:rsidRPr="000F54DA">
        <w:rPr>
          <w:rFonts w:cstheme="minorHAnsi"/>
        </w:rPr>
        <w:t>aktualnych progów unijnych, ich równowartości w złotych, równowartości w złotych kwot</w:t>
      </w:r>
    </w:p>
    <w:p w14:paraId="7BE13EB6" w14:textId="77777777" w:rsidR="00981F4B" w:rsidRPr="000F54DA" w:rsidRDefault="00981F4B" w:rsidP="004C728E">
      <w:pPr>
        <w:jc w:val="center"/>
        <w:rPr>
          <w:rFonts w:cstheme="minorHAnsi"/>
        </w:rPr>
      </w:pPr>
      <w:r w:rsidRPr="000F54DA">
        <w:rPr>
          <w:rFonts w:cstheme="minorHAnsi"/>
        </w:rPr>
        <w:t>wyrażonych w euro oraz średniego kursu złotego w stosunku do euro stanowiącego podstawę</w:t>
      </w:r>
    </w:p>
    <w:p w14:paraId="0B2FD1F1" w14:textId="77777777" w:rsidR="00981F4B" w:rsidRPr="000F54DA" w:rsidRDefault="00981F4B" w:rsidP="004C728E">
      <w:pPr>
        <w:jc w:val="center"/>
        <w:rPr>
          <w:rFonts w:cstheme="minorHAnsi"/>
        </w:rPr>
      </w:pPr>
      <w:r w:rsidRPr="000F54DA">
        <w:rPr>
          <w:rFonts w:cstheme="minorHAnsi"/>
        </w:rPr>
        <w:t>przeliczania wartości zamówień publicznych lub konkursów, wydanego na podstawie art. 3 ust. 3</w:t>
      </w:r>
    </w:p>
    <w:p w14:paraId="4495CDE9" w14:textId="77777777" w:rsidR="00981F4B" w:rsidRPr="000F54DA" w:rsidRDefault="00981F4B" w:rsidP="004C728E">
      <w:pPr>
        <w:jc w:val="center"/>
        <w:rPr>
          <w:rFonts w:cstheme="minorHAnsi"/>
        </w:rPr>
      </w:pPr>
      <w:r w:rsidRPr="000F54DA">
        <w:rPr>
          <w:rFonts w:cstheme="minorHAnsi"/>
        </w:rPr>
        <w:t>ustawy z dnia 11 września 2019 r. Prawo zamówień publicznych (Dz.U. z 2019 r., poz. 2019 ze zm.),</w:t>
      </w:r>
    </w:p>
    <w:p w14:paraId="420948CC" w14:textId="77777777" w:rsidR="00981F4B" w:rsidRPr="000F54DA" w:rsidRDefault="00981F4B" w:rsidP="004C728E">
      <w:pPr>
        <w:jc w:val="center"/>
        <w:rPr>
          <w:rFonts w:cstheme="minorHAnsi"/>
        </w:rPr>
      </w:pPr>
      <w:r w:rsidRPr="000F54DA">
        <w:rPr>
          <w:rFonts w:cstheme="minorHAnsi"/>
        </w:rPr>
        <w:t>pod nazwą:</w:t>
      </w:r>
    </w:p>
    <w:p w14:paraId="793A9C30" w14:textId="77777777" w:rsidR="00981F4B" w:rsidRPr="000F54DA" w:rsidRDefault="00981F4B" w:rsidP="004C728E">
      <w:pPr>
        <w:jc w:val="center"/>
        <w:rPr>
          <w:rFonts w:cstheme="minorHAnsi"/>
        </w:rPr>
      </w:pPr>
      <w:r w:rsidRPr="000F54DA">
        <w:rPr>
          <w:rFonts w:cstheme="minorHAnsi"/>
        </w:rPr>
        <w:t>„UBEZPIECZENIE MAJĄTKU I INNYCH INTERESÓW</w:t>
      </w:r>
    </w:p>
    <w:p w14:paraId="479B9DA4" w14:textId="1E822ABF" w:rsidR="00981F4B" w:rsidRPr="000F54DA" w:rsidRDefault="00981F4B" w:rsidP="008061BA">
      <w:pPr>
        <w:jc w:val="center"/>
        <w:rPr>
          <w:rFonts w:cstheme="minorHAnsi"/>
        </w:rPr>
      </w:pPr>
      <w:r w:rsidRPr="000F54DA">
        <w:rPr>
          <w:rFonts w:cstheme="minorHAnsi"/>
        </w:rPr>
        <w:t>GMINY</w:t>
      </w:r>
      <w:r w:rsidR="00B45E1C">
        <w:rPr>
          <w:rFonts w:cstheme="minorHAnsi"/>
        </w:rPr>
        <w:t xml:space="preserve"> LIPUSZ</w:t>
      </w:r>
    </w:p>
    <w:p w14:paraId="18EB7EEC" w14:textId="77777777" w:rsidR="00074B16" w:rsidRPr="000F54DA" w:rsidRDefault="00074B16" w:rsidP="003808C0">
      <w:pPr>
        <w:jc w:val="both"/>
        <w:rPr>
          <w:rFonts w:cstheme="minorHAnsi"/>
        </w:rPr>
      </w:pPr>
    </w:p>
    <w:p w14:paraId="7B5820AD" w14:textId="5E9BC543" w:rsidR="00981F4B" w:rsidRPr="000F54DA" w:rsidRDefault="00981F4B" w:rsidP="003808C0">
      <w:pPr>
        <w:jc w:val="both"/>
        <w:rPr>
          <w:rFonts w:cstheme="minorHAnsi"/>
        </w:rPr>
      </w:pPr>
      <w:r w:rsidRPr="000F54DA">
        <w:rPr>
          <w:rFonts w:cstheme="minorHAnsi"/>
        </w:rPr>
        <w:t>Kod CPV</w:t>
      </w:r>
    </w:p>
    <w:p w14:paraId="7EEA7BF6" w14:textId="77777777" w:rsidR="00981F4B" w:rsidRPr="000F54DA" w:rsidRDefault="00981F4B" w:rsidP="003808C0">
      <w:pPr>
        <w:jc w:val="both"/>
        <w:rPr>
          <w:rFonts w:cstheme="minorHAnsi"/>
        </w:rPr>
      </w:pPr>
      <w:r w:rsidRPr="000F54DA">
        <w:rPr>
          <w:rFonts w:cstheme="minorHAnsi"/>
        </w:rPr>
        <w:t>66510000 - 8 usługi ubezpieczeniowe</w:t>
      </w:r>
    </w:p>
    <w:p w14:paraId="04A29AF6" w14:textId="77777777" w:rsidR="00981F4B" w:rsidRPr="000F54DA" w:rsidRDefault="00981F4B" w:rsidP="003808C0">
      <w:pPr>
        <w:jc w:val="both"/>
        <w:rPr>
          <w:rFonts w:cstheme="minorHAnsi"/>
        </w:rPr>
      </w:pPr>
      <w:r w:rsidRPr="000F54DA">
        <w:rPr>
          <w:rFonts w:cstheme="minorHAnsi"/>
        </w:rPr>
        <w:t>66515100 - 4 usługi ubezpieczenia od ognia</w:t>
      </w:r>
    </w:p>
    <w:p w14:paraId="6D1F75F4" w14:textId="77777777" w:rsidR="00981F4B" w:rsidRPr="000F54DA" w:rsidRDefault="00981F4B" w:rsidP="003808C0">
      <w:pPr>
        <w:jc w:val="both"/>
        <w:rPr>
          <w:rFonts w:cstheme="minorHAnsi"/>
        </w:rPr>
      </w:pPr>
      <w:r w:rsidRPr="000F54DA">
        <w:rPr>
          <w:rFonts w:cstheme="minorHAnsi"/>
        </w:rPr>
        <w:t>66515400 - 7 usługi ubezpieczenia od skutków żywiołów</w:t>
      </w:r>
    </w:p>
    <w:p w14:paraId="6AFD0062" w14:textId="77777777" w:rsidR="00981F4B" w:rsidRPr="000F54DA" w:rsidRDefault="00981F4B" w:rsidP="003808C0">
      <w:pPr>
        <w:jc w:val="both"/>
        <w:rPr>
          <w:rFonts w:cstheme="minorHAnsi"/>
        </w:rPr>
      </w:pPr>
      <w:r w:rsidRPr="000F54DA">
        <w:rPr>
          <w:rFonts w:cstheme="minorHAnsi"/>
        </w:rPr>
        <w:t>66515000 - 3 usługi ubezpieczenia od uszkodzenia lub utraty</w:t>
      </w:r>
    </w:p>
    <w:p w14:paraId="07049B6D" w14:textId="77777777" w:rsidR="00981F4B" w:rsidRPr="000F54DA" w:rsidRDefault="00981F4B" w:rsidP="003808C0">
      <w:pPr>
        <w:jc w:val="both"/>
        <w:rPr>
          <w:rFonts w:cstheme="minorHAnsi"/>
        </w:rPr>
      </w:pPr>
      <w:r w:rsidRPr="000F54DA">
        <w:rPr>
          <w:rFonts w:cstheme="minorHAnsi"/>
        </w:rPr>
        <w:t>66516400 - 4 usługi ubezpieczenia od ogólnej odpowiedzialności cywilnej</w:t>
      </w:r>
    </w:p>
    <w:p w14:paraId="56CB66C2" w14:textId="77777777" w:rsidR="00981F4B" w:rsidRPr="000F54DA" w:rsidRDefault="00981F4B" w:rsidP="003808C0">
      <w:pPr>
        <w:jc w:val="both"/>
        <w:rPr>
          <w:rFonts w:cstheme="minorHAnsi"/>
        </w:rPr>
      </w:pPr>
      <w:r w:rsidRPr="000F54DA">
        <w:rPr>
          <w:rFonts w:cstheme="minorHAnsi"/>
        </w:rPr>
        <w:t>66516000 - 0 usługi ubezpieczenia od odpowiedzialności cywilnej</w:t>
      </w:r>
    </w:p>
    <w:p w14:paraId="5432093A" w14:textId="77777777" w:rsidR="00981F4B" w:rsidRPr="000F54DA" w:rsidRDefault="00981F4B" w:rsidP="003808C0">
      <w:pPr>
        <w:jc w:val="both"/>
        <w:rPr>
          <w:rFonts w:cstheme="minorHAnsi"/>
        </w:rPr>
      </w:pPr>
      <w:r w:rsidRPr="000F54DA">
        <w:rPr>
          <w:rFonts w:cstheme="minorHAnsi"/>
        </w:rPr>
        <w:t>66516100 - 1 usługi ubezpieczenia pojazdów mechanicznych od odpowiedzialności cywilnej</w:t>
      </w:r>
    </w:p>
    <w:p w14:paraId="1E98CD5D" w14:textId="77777777" w:rsidR="00981F4B" w:rsidRPr="000F54DA" w:rsidRDefault="00981F4B" w:rsidP="003808C0">
      <w:pPr>
        <w:jc w:val="both"/>
        <w:rPr>
          <w:rFonts w:cstheme="minorHAnsi"/>
        </w:rPr>
      </w:pPr>
      <w:r w:rsidRPr="000F54DA">
        <w:rPr>
          <w:rFonts w:cstheme="minorHAnsi"/>
        </w:rPr>
        <w:t>66514110 - 0 usługi ubezpieczeń pojazdów mechanicznych</w:t>
      </w:r>
    </w:p>
    <w:p w14:paraId="670B33B6" w14:textId="77777777" w:rsidR="00981F4B" w:rsidRPr="000F54DA" w:rsidRDefault="00981F4B" w:rsidP="003808C0">
      <w:pPr>
        <w:jc w:val="both"/>
        <w:rPr>
          <w:rFonts w:cstheme="minorHAnsi"/>
        </w:rPr>
      </w:pPr>
      <w:r w:rsidRPr="000F54DA">
        <w:rPr>
          <w:rFonts w:cstheme="minorHAnsi"/>
        </w:rPr>
        <w:t>66512100 - 3 usługi ubezpieczenia od następstw nieszczęśliwych wypadków</w:t>
      </w:r>
    </w:p>
    <w:p w14:paraId="45FBBE00" w14:textId="20D71B9F" w:rsidR="004C728E" w:rsidRPr="000F54DA" w:rsidRDefault="00981F4B" w:rsidP="003808C0">
      <w:pPr>
        <w:jc w:val="both"/>
        <w:rPr>
          <w:rFonts w:cstheme="minorHAnsi"/>
        </w:rPr>
      </w:pPr>
      <w:r w:rsidRPr="000F54DA">
        <w:rPr>
          <w:rFonts w:cstheme="minorHAnsi"/>
        </w:rPr>
        <w:t>Wymienione usługi należą do kategorii usług CPC nr 6</w:t>
      </w:r>
    </w:p>
    <w:p w14:paraId="55205A92" w14:textId="77777777" w:rsidR="002C4A59" w:rsidRDefault="002C4A59" w:rsidP="002C4A59">
      <w:pPr>
        <w:jc w:val="both"/>
        <w:rPr>
          <w:rFonts w:ascii="Calibri" w:hAnsi="Calibri"/>
          <w:sz w:val="24"/>
          <w:szCs w:val="24"/>
        </w:rPr>
      </w:pPr>
      <w:r>
        <w:rPr>
          <w:rFonts w:ascii="Calibri" w:hAnsi="Calibri"/>
          <w:sz w:val="24"/>
          <w:szCs w:val="24"/>
        </w:rPr>
        <w:t xml:space="preserve">                                                                                                                    Marek Klasa</w:t>
      </w:r>
    </w:p>
    <w:p w14:paraId="553F87A0" w14:textId="77777777" w:rsidR="002C4A59" w:rsidRDefault="002C4A59" w:rsidP="002C4A59">
      <w:pPr>
        <w:jc w:val="both"/>
        <w:rPr>
          <w:rFonts w:ascii="Calibri" w:hAnsi="Calibri"/>
          <w:sz w:val="24"/>
          <w:szCs w:val="24"/>
        </w:rPr>
      </w:pPr>
      <w:r>
        <w:rPr>
          <w:rFonts w:ascii="Calibri" w:hAnsi="Calibri"/>
          <w:sz w:val="24"/>
          <w:szCs w:val="24"/>
        </w:rPr>
        <w:t xml:space="preserve">                                                                                                     Zastępca Wójta Gminy Lipusz</w:t>
      </w:r>
    </w:p>
    <w:p w14:paraId="0142F73F" w14:textId="77777777" w:rsidR="002C4A59" w:rsidRPr="003C293F" w:rsidRDefault="002C4A59" w:rsidP="002C4A59">
      <w:pPr>
        <w:jc w:val="both"/>
        <w:rPr>
          <w:rFonts w:ascii="Calibri" w:hAnsi="Calibri"/>
          <w:i/>
          <w:iCs/>
          <w:sz w:val="18"/>
          <w:szCs w:val="18"/>
        </w:rPr>
      </w:pPr>
      <w:r>
        <w:rPr>
          <w:rFonts w:ascii="Calibri" w:hAnsi="Calibri"/>
          <w:i/>
          <w:iCs/>
          <w:sz w:val="18"/>
          <w:szCs w:val="18"/>
        </w:rPr>
        <w:t xml:space="preserve">                                                                                                                                       </w:t>
      </w:r>
      <w:r w:rsidRPr="0055242B">
        <w:rPr>
          <w:rFonts w:ascii="Calibri" w:hAnsi="Calibri"/>
          <w:i/>
          <w:iCs/>
          <w:sz w:val="18"/>
          <w:szCs w:val="18"/>
        </w:rPr>
        <w:t>/dokument podpisany elektronicznie/</w:t>
      </w:r>
    </w:p>
    <w:p w14:paraId="689CDA06" w14:textId="77777777" w:rsidR="004C728E" w:rsidRPr="000F54DA" w:rsidRDefault="004C728E" w:rsidP="003808C0">
      <w:pPr>
        <w:jc w:val="both"/>
        <w:rPr>
          <w:rFonts w:cstheme="minorHAnsi"/>
        </w:rPr>
      </w:pPr>
    </w:p>
    <w:p w14:paraId="12040034" w14:textId="77777777" w:rsidR="004C728E" w:rsidRPr="000F54DA" w:rsidRDefault="004C728E" w:rsidP="003808C0">
      <w:pPr>
        <w:jc w:val="both"/>
        <w:rPr>
          <w:rFonts w:cstheme="minorHAnsi"/>
        </w:rPr>
      </w:pPr>
    </w:p>
    <w:p w14:paraId="2A7FAC42" w14:textId="646501D4" w:rsidR="00981F4B" w:rsidRPr="000F54DA" w:rsidRDefault="00074B16" w:rsidP="003808C0">
      <w:pPr>
        <w:jc w:val="both"/>
        <w:rPr>
          <w:rFonts w:cstheme="minorHAnsi"/>
        </w:rPr>
      </w:pPr>
      <w:r w:rsidRPr="000F54DA">
        <w:rPr>
          <w:rFonts w:cstheme="minorHAnsi"/>
        </w:rPr>
        <w:t xml:space="preserve">Terminologia użyta </w:t>
      </w:r>
      <w:r w:rsidR="00981F4B" w:rsidRPr="000F54DA">
        <w:rPr>
          <w:rFonts w:cstheme="minorHAnsi"/>
        </w:rPr>
        <w:t>w specyfikacji warunków zamówienia</w:t>
      </w:r>
      <w:r w:rsidRPr="000F54DA">
        <w:rPr>
          <w:rFonts w:cstheme="minorHAnsi"/>
        </w:rPr>
        <w:t>:</w:t>
      </w:r>
    </w:p>
    <w:p w14:paraId="454CA8E5" w14:textId="0FE1FB33" w:rsidR="00981F4B" w:rsidRPr="000F54DA" w:rsidRDefault="00981F4B" w:rsidP="003808C0">
      <w:pPr>
        <w:jc w:val="both"/>
        <w:rPr>
          <w:rFonts w:cstheme="minorHAnsi"/>
        </w:rPr>
      </w:pPr>
      <w:r w:rsidRPr="000F54DA">
        <w:rPr>
          <w:rFonts w:cstheme="minorHAnsi"/>
        </w:rPr>
        <w:t xml:space="preserve">Zamawiający </w:t>
      </w:r>
      <w:r w:rsidR="00074B16" w:rsidRPr="000F54DA">
        <w:rPr>
          <w:rFonts w:cstheme="minorHAnsi"/>
        </w:rPr>
        <w:t>-</w:t>
      </w:r>
      <w:r w:rsidRPr="000F54DA">
        <w:rPr>
          <w:rFonts w:cstheme="minorHAnsi"/>
        </w:rPr>
        <w:t xml:space="preserve"> Gmina </w:t>
      </w:r>
      <w:r w:rsidR="00B45E1C">
        <w:rPr>
          <w:rFonts w:cstheme="minorHAnsi"/>
        </w:rPr>
        <w:t xml:space="preserve">Lipusz </w:t>
      </w:r>
      <w:r w:rsidR="000F54DA">
        <w:rPr>
          <w:rFonts w:cstheme="minorHAnsi"/>
        </w:rPr>
        <w:t>(urząd gminy wraz jednostkami organizacyjnymi)</w:t>
      </w:r>
    </w:p>
    <w:p w14:paraId="5E3C98D5" w14:textId="2F8266E1" w:rsidR="00981F4B" w:rsidRPr="000F54DA" w:rsidRDefault="00981F4B" w:rsidP="003808C0">
      <w:pPr>
        <w:jc w:val="both"/>
        <w:rPr>
          <w:rFonts w:cstheme="minorHAnsi"/>
        </w:rPr>
      </w:pPr>
      <w:r w:rsidRPr="000F54DA">
        <w:rPr>
          <w:rFonts w:cstheme="minorHAnsi"/>
        </w:rPr>
        <w:t xml:space="preserve">Postępowanie </w:t>
      </w:r>
      <w:r w:rsidR="00074B16" w:rsidRPr="000F54DA">
        <w:rPr>
          <w:rFonts w:cstheme="minorHAnsi"/>
        </w:rPr>
        <w:t>-</w:t>
      </w:r>
      <w:r w:rsidRPr="000F54DA">
        <w:rPr>
          <w:rFonts w:cstheme="minorHAnsi"/>
        </w:rPr>
        <w:t xml:space="preserve"> postępowanie prowadzone przez zamawiającego na podstawie</w:t>
      </w:r>
      <w:r w:rsidR="001D0C9F" w:rsidRPr="000F54DA">
        <w:rPr>
          <w:rFonts w:cstheme="minorHAnsi"/>
        </w:rPr>
        <w:t xml:space="preserve"> </w:t>
      </w:r>
      <w:r w:rsidRPr="000F54DA">
        <w:rPr>
          <w:rFonts w:cstheme="minorHAnsi"/>
        </w:rPr>
        <w:t>niniejszej specyfikacji</w:t>
      </w:r>
      <w:r w:rsidR="00AC6DF7" w:rsidRPr="000F54DA">
        <w:rPr>
          <w:rFonts w:cstheme="minorHAnsi"/>
        </w:rPr>
        <w:t xml:space="preserve"> </w:t>
      </w:r>
      <w:r w:rsidRPr="000F54DA">
        <w:rPr>
          <w:rFonts w:cstheme="minorHAnsi"/>
        </w:rPr>
        <w:t xml:space="preserve">SWZ lub specyfikacja </w:t>
      </w:r>
      <w:r w:rsidR="00074B16" w:rsidRPr="000F54DA">
        <w:rPr>
          <w:rFonts w:cstheme="minorHAnsi"/>
        </w:rPr>
        <w:t>-</w:t>
      </w:r>
      <w:r w:rsidRPr="000F54DA">
        <w:rPr>
          <w:rFonts w:cstheme="minorHAnsi"/>
        </w:rPr>
        <w:t xml:space="preserve"> niniejsza specyfikacja warunków zamówienia</w:t>
      </w:r>
    </w:p>
    <w:p w14:paraId="55C00948" w14:textId="7B2DC1EC" w:rsidR="00981F4B" w:rsidRPr="000F54DA" w:rsidRDefault="00981F4B" w:rsidP="003808C0">
      <w:pPr>
        <w:jc w:val="both"/>
        <w:rPr>
          <w:rFonts w:cstheme="minorHAnsi"/>
        </w:rPr>
      </w:pPr>
      <w:r w:rsidRPr="000F54DA">
        <w:rPr>
          <w:rFonts w:cstheme="minorHAnsi"/>
        </w:rPr>
        <w:t xml:space="preserve">Ustawa lub </w:t>
      </w:r>
      <w:proofErr w:type="spellStart"/>
      <w:r w:rsidRPr="000F54DA">
        <w:rPr>
          <w:rFonts w:cstheme="minorHAnsi"/>
        </w:rPr>
        <w:t>u.p.z.p</w:t>
      </w:r>
      <w:proofErr w:type="spellEnd"/>
      <w:r w:rsidRPr="000F54DA">
        <w:rPr>
          <w:rFonts w:cstheme="minorHAnsi"/>
        </w:rPr>
        <w:t xml:space="preserve">. </w:t>
      </w:r>
      <w:r w:rsidR="00074B16" w:rsidRPr="000F54DA">
        <w:rPr>
          <w:rFonts w:cstheme="minorHAnsi"/>
        </w:rPr>
        <w:t>-</w:t>
      </w:r>
      <w:r w:rsidRPr="000F54DA">
        <w:rPr>
          <w:rFonts w:cstheme="minorHAnsi"/>
        </w:rPr>
        <w:t xml:space="preserve"> ustawa z dnia 11 września 2019 r. Prawo zamówień publicznych</w:t>
      </w:r>
    </w:p>
    <w:p w14:paraId="4330EA32" w14:textId="251CF068" w:rsidR="00981F4B" w:rsidRPr="000F54DA" w:rsidRDefault="00981F4B" w:rsidP="003808C0">
      <w:pPr>
        <w:jc w:val="both"/>
        <w:rPr>
          <w:rFonts w:cstheme="minorHAnsi"/>
        </w:rPr>
      </w:pPr>
      <w:r w:rsidRPr="000F54DA">
        <w:rPr>
          <w:rFonts w:cstheme="minorHAnsi"/>
        </w:rPr>
        <w:t xml:space="preserve">Zamówienie </w:t>
      </w:r>
      <w:r w:rsidR="00074B16" w:rsidRPr="000F54DA">
        <w:rPr>
          <w:rFonts w:cstheme="minorHAnsi"/>
        </w:rPr>
        <w:t>-</w:t>
      </w:r>
      <w:r w:rsidRPr="000F54DA">
        <w:rPr>
          <w:rFonts w:cstheme="minorHAnsi"/>
        </w:rPr>
        <w:t xml:space="preserve"> zamówienie publiczne, którego przedmiot został w sposób szczegółowy opisany w załącznikach do niniejszej specyfikacji</w:t>
      </w:r>
    </w:p>
    <w:p w14:paraId="0F1B03D4" w14:textId="544D8660" w:rsidR="00981F4B" w:rsidRPr="000F54DA" w:rsidRDefault="00981F4B" w:rsidP="003808C0">
      <w:pPr>
        <w:jc w:val="both"/>
        <w:rPr>
          <w:rFonts w:cstheme="minorHAnsi"/>
        </w:rPr>
      </w:pPr>
      <w:r w:rsidRPr="000F54DA">
        <w:rPr>
          <w:rFonts w:cstheme="minorHAnsi"/>
        </w:rPr>
        <w:t xml:space="preserve">Wykonawca </w:t>
      </w:r>
      <w:r w:rsidR="00074B16" w:rsidRPr="000F54DA">
        <w:rPr>
          <w:rFonts w:cstheme="minorHAnsi"/>
        </w:rPr>
        <w:t>-</w:t>
      </w:r>
      <w:r w:rsidRPr="000F54DA">
        <w:rPr>
          <w:rFonts w:cstheme="minorHAnsi"/>
        </w:rPr>
        <w:t xml:space="preserve"> podmiot, który ubiega się o wykonanie zamówienia, złoży ofertę</w:t>
      </w:r>
      <w:r w:rsidR="00074B16" w:rsidRPr="000F54DA">
        <w:rPr>
          <w:rFonts w:cstheme="minorHAnsi"/>
        </w:rPr>
        <w:t xml:space="preserve"> </w:t>
      </w:r>
      <w:r w:rsidRPr="000F54DA">
        <w:rPr>
          <w:rFonts w:cstheme="minorHAnsi"/>
        </w:rPr>
        <w:t>na wykonanie zamówienia lub zawrze z Zamawiającym umowę</w:t>
      </w:r>
      <w:r w:rsidR="00074B16" w:rsidRPr="000F54DA">
        <w:rPr>
          <w:rFonts w:cstheme="minorHAnsi"/>
        </w:rPr>
        <w:t xml:space="preserve"> </w:t>
      </w:r>
      <w:r w:rsidRPr="000F54DA">
        <w:rPr>
          <w:rFonts w:cstheme="minorHAnsi"/>
        </w:rPr>
        <w:t>w sprawie wykonania zamówienia</w:t>
      </w:r>
    </w:p>
    <w:p w14:paraId="5BD9D18F" w14:textId="18741A82" w:rsidR="00981F4B" w:rsidRPr="000F54DA" w:rsidRDefault="00981F4B" w:rsidP="003808C0">
      <w:pPr>
        <w:jc w:val="both"/>
        <w:rPr>
          <w:rFonts w:cstheme="minorHAnsi"/>
        </w:rPr>
      </w:pPr>
      <w:r w:rsidRPr="000F54DA">
        <w:rPr>
          <w:rFonts w:cstheme="minorHAnsi"/>
        </w:rPr>
        <w:t xml:space="preserve">RODO </w:t>
      </w:r>
      <w:r w:rsidR="00074B16" w:rsidRPr="000F54DA">
        <w:rPr>
          <w:rFonts w:cstheme="minorHAnsi"/>
        </w:rPr>
        <w:t>-</w:t>
      </w:r>
      <w:r w:rsidRPr="000F54DA">
        <w:rPr>
          <w:rFonts w:cstheme="minorHAnsi"/>
        </w:rPr>
        <w:t xml:space="preserve"> rozporządzenie Parlamentu Europejskiego i Rady (UE) 2016/679 z</w:t>
      </w:r>
      <w:r w:rsidR="00074B16" w:rsidRPr="000F54DA">
        <w:rPr>
          <w:rFonts w:cstheme="minorHAnsi"/>
        </w:rPr>
        <w:t xml:space="preserve"> </w:t>
      </w:r>
      <w:r w:rsidRPr="000F54DA">
        <w:rPr>
          <w:rFonts w:cstheme="minorHAnsi"/>
        </w:rPr>
        <w:t>dnia 27 kwietnia 2016 r. w sprawie ochrony osób fizycznych w</w:t>
      </w:r>
      <w:r w:rsidR="00074B16" w:rsidRPr="000F54DA">
        <w:rPr>
          <w:rFonts w:cstheme="minorHAnsi"/>
        </w:rPr>
        <w:t xml:space="preserve"> </w:t>
      </w:r>
      <w:r w:rsidRPr="000F54DA">
        <w:rPr>
          <w:rFonts w:cstheme="minorHAnsi"/>
        </w:rPr>
        <w:t>związku z przetwarzaniem danych osobowych i w sprawie</w:t>
      </w:r>
      <w:r w:rsidR="00074B16" w:rsidRPr="000F54DA">
        <w:rPr>
          <w:rFonts w:cstheme="minorHAnsi"/>
        </w:rPr>
        <w:t xml:space="preserve"> </w:t>
      </w:r>
      <w:r w:rsidRPr="000F54DA">
        <w:rPr>
          <w:rFonts w:cstheme="minorHAnsi"/>
        </w:rPr>
        <w:t>swobodnego przepływu takich danych oraz uchylenia dyrektywy</w:t>
      </w:r>
      <w:r w:rsidR="00074B16" w:rsidRPr="000F54DA">
        <w:rPr>
          <w:rFonts w:cstheme="minorHAnsi"/>
        </w:rPr>
        <w:t xml:space="preserve"> </w:t>
      </w:r>
      <w:r w:rsidRPr="000F54DA">
        <w:rPr>
          <w:rFonts w:cstheme="minorHAnsi"/>
        </w:rPr>
        <w:t>95/46/WE (ogólne rozporządzenie o ochronie danych)</w:t>
      </w:r>
    </w:p>
    <w:p w14:paraId="4E4948DE" w14:textId="660A295F" w:rsidR="00981F4B" w:rsidRPr="000F54DA" w:rsidRDefault="00981F4B" w:rsidP="003808C0">
      <w:pPr>
        <w:jc w:val="both"/>
        <w:rPr>
          <w:rFonts w:cstheme="minorHAnsi"/>
        </w:rPr>
      </w:pPr>
      <w:r w:rsidRPr="000F54DA">
        <w:rPr>
          <w:rFonts w:cstheme="minorHAnsi"/>
        </w:rPr>
        <w:t xml:space="preserve">k.c. </w:t>
      </w:r>
      <w:r w:rsidR="00074B16" w:rsidRPr="000F54DA">
        <w:rPr>
          <w:rFonts w:cstheme="minorHAnsi"/>
        </w:rPr>
        <w:t>-</w:t>
      </w:r>
      <w:r w:rsidRPr="000F54DA">
        <w:rPr>
          <w:rFonts w:cstheme="minorHAnsi"/>
        </w:rPr>
        <w:t xml:space="preserve"> ustawa Kodeks cywilny</w:t>
      </w:r>
    </w:p>
    <w:p w14:paraId="2EE20FF5" w14:textId="39B8BFC8" w:rsidR="00BA14EC" w:rsidRPr="000F54DA" w:rsidRDefault="00BA14EC" w:rsidP="003808C0">
      <w:pPr>
        <w:jc w:val="both"/>
        <w:rPr>
          <w:rFonts w:cstheme="minorHAnsi"/>
        </w:rPr>
      </w:pPr>
      <w:r w:rsidRPr="000F54DA">
        <w:rPr>
          <w:rFonts w:cstheme="minorHAnsi"/>
        </w:rPr>
        <w:t>SWZ – Specyfikacja Warunków Zamówienia</w:t>
      </w:r>
    </w:p>
    <w:p w14:paraId="0DD4C993" w14:textId="7CC79D5E" w:rsidR="00981F4B" w:rsidRPr="000F54DA" w:rsidRDefault="00981F4B" w:rsidP="003808C0">
      <w:pPr>
        <w:jc w:val="both"/>
        <w:rPr>
          <w:rFonts w:cstheme="minorHAnsi"/>
        </w:rPr>
      </w:pPr>
      <w:r w:rsidRPr="000F54DA">
        <w:rPr>
          <w:rFonts w:cstheme="minorHAnsi"/>
        </w:rPr>
        <w:t>System</w:t>
      </w:r>
      <w:r w:rsidR="00074B16" w:rsidRPr="000F54DA">
        <w:rPr>
          <w:rFonts w:cstheme="minorHAnsi"/>
        </w:rPr>
        <w:t xml:space="preserve"> </w:t>
      </w:r>
      <w:r w:rsidRPr="000F54DA">
        <w:rPr>
          <w:rFonts w:cstheme="minorHAnsi"/>
        </w:rPr>
        <w:t>teleinformatyczny</w:t>
      </w:r>
      <w:r w:rsidR="00074B16" w:rsidRPr="000F54DA">
        <w:rPr>
          <w:rFonts w:cstheme="minorHAnsi"/>
        </w:rPr>
        <w:t xml:space="preserve"> -</w:t>
      </w:r>
      <w:r w:rsidRPr="000F54DA">
        <w:rPr>
          <w:rFonts w:cstheme="minorHAnsi"/>
        </w:rPr>
        <w:t xml:space="preserve"> środek komunikacji elektronicznej, przy użyciu którego odbywa się</w:t>
      </w:r>
      <w:r w:rsidR="00074B16" w:rsidRPr="000F54DA">
        <w:rPr>
          <w:rFonts w:cstheme="minorHAnsi"/>
        </w:rPr>
        <w:t xml:space="preserve"> </w:t>
      </w:r>
      <w:r w:rsidRPr="000F54DA">
        <w:rPr>
          <w:rFonts w:cstheme="minorHAnsi"/>
        </w:rPr>
        <w:t>komunikacja w niniejszym postępowaniu o udzielenie zamówienia</w:t>
      </w:r>
      <w:r w:rsidR="00074B16" w:rsidRPr="000F54DA">
        <w:rPr>
          <w:rFonts w:cstheme="minorHAnsi"/>
        </w:rPr>
        <w:t xml:space="preserve">, </w:t>
      </w:r>
      <w:r w:rsidRPr="000F54DA">
        <w:rPr>
          <w:rFonts w:cstheme="minorHAnsi"/>
        </w:rPr>
        <w:t>w tym składanie ofert, wymiana informacji oraz przekazywanie</w:t>
      </w:r>
      <w:r w:rsidR="00074B16" w:rsidRPr="000F54DA">
        <w:rPr>
          <w:rFonts w:cstheme="minorHAnsi"/>
        </w:rPr>
        <w:t xml:space="preserve"> </w:t>
      </w:r>
      <w:r w:rsidRPr="000F54DA">
        <w:rPr>
          <w:rFonts w:cstheme="minorHAnsi"/>
        </w:rPr>
        <w:t>dokumentów lub oświadczeń między zamawiającym a wykonawcą</w:t>
      </w:r>
    </w:p>
    <w:p w14:paraId="34D5C33F" w14:textId="42BE6B1F" w:rsidR="00945907" w:rsidRPr="000F54DA" w:rsidRDefault="00945907" w:rsidP="00945907">
      <w:pPr>
        <w:jc w:val="both"/>
        <w:rPr>
          <w:rFonts w:cstheme="minorHAnsi"/>
        </w:rPr>
      </w:pPr>
      <w:r w:rsidRPr="000F54DA">
        <w:rPr>
          <w:rFonts w:cstheme="minorHAnsi"/>
        </w:rPr>
        <w:t xml:space="preserve">strona internetowa postępowania -  jest </w:t>
      </w:r>
      <w:r w:rsidR="00192836" w:rsidRPr="000F54DA">
        <w:rPr>
          <w:rFonts w:cstheme="minorHAnsi"/>
        </w:rPr>
        <w:t xml:space="preserve">to </w:t>
      </w:r>
      <w:r w:rsidRPr="000F54DA">
        <w:rPr>
          <w:rFonts w:cstheme="minorHAnsi"/>
        </w:rPr>
        <w:t>strona systemu teleinformatycznego, na której pod wskazanym powyżej adresem funkcjonuje system teleinformatyczny.</w:t>
      </w:r>
    </w:p>
    <w:p w14:paraId="724EC33B" w14:textId="77777777" w:rsidR="00074B16" w:rsidRPr="000F54DA" w:rsidRDefault="00074B16" w:rsidP="003808C0">
      <w:pPr>
        <w:jc w:val="both"/>
        <w:rPr>
          <w:rFonts w:cstheme="minorHAnsi"/>
        </w:rPr>
      </w:pPr>
    </w:p>
    <w:p w14:paraId="13311083" w14:textId="77777777" w:rsidR="00074B16" w:rsidRPr="000F54DA" w:rsidRDefault="00074B16" w:rsidP="003808C0">
      <w:pPr>
        <w:jc w:val="both"/>
        <w:rPr>
          <w:rFonts w:cstheme="minorHAnsi"/>
        </w:rPr>
      </w:pPr>
    </w:p>
    <w:p w14:paraId="0028C7AB" w14:textId="77777777" w:rsidR="00074B16" w:rsidRPr="000F54DA" w:rsidRDefault="00074B16" w:rsidP="003808C0">
      <w:pPr>
        <w:jc w:val="both"/>
        <w:rPr>
          <w:rFonts w:cstheme="minorHAnsi"/>
        </w:rPr>
      </w:pPr>
    </w:p>
    <w:p w14:paraId="59182A5F" w14:textId="77777777" w:rsidR="00074B16" w:rsidRPr="000F54DA" w:rsidRDefault="00074B16" w:rsidP="003808C0">
      <w:pPr>
        <w:jc w:val="both"/>
        <w:rPr>
          <w:rFonts w:cstheme="minorHAnsi"/>
        </w:rPr>
      </w:pPr>
    </w:p>
    <w:p w14:paraId="1B4CD991" w14:textId="77777777" w:rsidR="00074B16" w:rsidRPr="000F54DA" w:rsidRDefault="00074B16" w:rsidP="003808C0">
      <w:pPr>
        <w:jc w:val="both"/>
        <w:rPr>
          <w:rFonts w:cstheme="minorHAnsi"/>
        </w:rPr>
      </w:pPr>
    </w:p>
    <w:p w14:paraId="277C496F" w14:textId="77777777" w:rsidR="00074B16" w:rsidRPr="000F54DA" w:rsidRDefault="00074B16" w:rsidP="003808C0">
      <w:pPr>
        <w:jc w:val="both"/>
        <w:rPr>
          <w:rFonts w:cstheme="minorHAnsi"/>
        </w:rPr>
      </w:pPr>
    </w:p>
    <w:p w14:paraId="0C1097F0" w14:textId="77777777" w:rsidR="00074B16" w:rsidRPr="000F54DA" w:rsidRDefault="00074B16" w:rsidP="003808C0">
      <w:pPr>
        <w:jc w:val="both"/>
        <w:rPr>
          <w:rFonts w:cstheme="minorHAnsi"/>
        </w:rPr>
      </w:pPr>
    </w:p>
    <w:p w14:paraId="160D6262" w14:textId="77777777" w:rsidR="00074B16" w:rsidRPr="000F54DA" w:rsidRDefault="00074B16" w:rsidP="003808C0">
      <w:pPr>
        <w:jc w:val="both"/>
        <w:rPr>
          <w:rFonts w:cstheme="minorHAnsi"/>
        </w:rPr>
      </w:pPr>
    </w:p>
    <w:p w14:paraId="54293E98" w14:textId="77777777" w:rsidR="00074B16" w:rsidRPr="000F54DA" w:rsidRDefault="00074B16" w:rsidP="003808C0">
      <w:pPr>
        <w:jc w:val="both"/>
        <w:rPr>
          <w:rFonts w:cstheme="minorHAnsi"/>
        </w:rPr>
      </w:pPr>
    </w:p>
    <w:p w14:paraId="093985B2" w14:textId="77777777" w:rsidR="00074B16" w:rsidRPr="000F54DA" w:rsidRDefault="00074B16" w:rsidP="003808C0">
      <w:pPr>
        <w:jc w:val="both"/>
        <w:rPr>
          <w:rFonts w:cstheme="minorHAnsi"/>
        </w:rPr>
      </w:pPr>
    </w:p>
    <w:p w14:paraId="409E87E4" w14:textId="77777777" w:rsidR="00074B16" w:rsidRPr="000F54DA" w:rsidRDefault="00074B16" w:rsidP="003808C0">
      <w:pPr>
        <w:jc w:val="both"/>
        <w:rPr>
          <w:rFonts w:cstheme="minorHAnsi"/>
        </w:rPr>
      </w:pPr>
    </w:p>
    <w:p w14:paraId="71AE8A8E" w14:textId="77777777" w:rsidR="00074B16" w:rsidRPr="000F54DA" w:rsidRDefault="00074B16" w:rsidP="003808C0">
      <w:pPr>
        <w:jc w:val="both"/>
        <w:rPr>
          <w:rFonts w:cstheme="minorHAnsi"/>
        </w:rPr>
      </w:pPr>
    </w:p>
    <w:p w14:paraId="1D60A6CF" w14:textId="77777777" w:rsidR="00074B16" w:rsidRPr="000F54DA" w:rsidRDefault="00074B16" w:rsidP="003808C0">
      <w:pPr>
        <w:jc w:val="both"/>
        <w:rPr>
          <w:rFonts w:cstheme="minorHAnsi"/>
        </w:rPr>
      </w:pPr>
    </w:p>
    <w:p w14:paraId="40582386" w14:textId="77777777" w:rsidR="00074B16" w:rsidRPr="000F54DA" w:rsidRDefault="00074B16" w:rsidP="003808C0">
      <w:pPr>
        <w:jc w:val="both"/>
        <w:rPr>
          <w:rFonts w:cstheme="minorHAnsi"/>
        </w:rPr>
      </w:pPr>
    </w:p>
    <w:p w14:paraId="63A3E289" w14:textId="3B887AE6" w:rsidR="00414B24" w:rsidRPr="00414B24" w:rsidRDefault="00414B24" w:rsidP="00414B24">
      <w:pPr>
        <w:pStyle w:val="Nagwek4"/>
        <w:shd w:val="clear" w:color="auto" w:fill="BFBFBF"/>
        <w:spacing w:before="120" w:after="0" w:line="276" w:lineRule="auto"/>
        <w:ind w:left="426" w:hanging="426"/>
        <w:rPr>
          <w:rFonts w:ascii="Cambria" w:hAnsi="Cambria" w:cs="Arial"/>
          <w:sz w:val="24"/>
          <w:szCs w:val="24"/>
          <w:lang w:val="pl-PL"/>
        </w:rPr>
      </w:pPr>
      <w:r>
        <w:rPr>
          <w:rFonts w:ascii="Cambria" w:hAnsi="Cambria" w:cs="Arial"/>
          <w:sz w:val="24"/>
          <w:szCs w:val="24"/>
          <w:lang w:val="pl-PL"/>
        </w:rPr>
        <w:t>Spis treści</w:t>
      </w:r>
    </w:p>
    <w:p w14:paraId="0F1F2AAA" w14:textId="7C3F01FF" w:rsidR="00981F4B" w:rsidRPr="000F54DA" w:rsidRDefault="00981F4B" w:rsidP="003808C0">
      <w:pPr>
        <w:jc w:val="both"/>
        <w:rPr>
          <w:rFonts w:cstheme="minorHAnsi"/>
        </w:rPr>
      </w:pPr>
      <w:r w:rsidRPr="000F54DA">
        <w:rPr>
          <w:rFonts w:cstheme="minorHAnsi"/>
        </w:rPr>
        <w:t>1. Nazwa oraz adres</w:t>
      </w:r>
      <w:r w:rsidR="00074B16" w:rsidRPr="000F54DA">
        <w:rPr>
          <w:rFonts w:cstheme="minorHAnsi"/>
        </w:rPr>
        <w:t xml:space="preserve"> </w:t>
      </w:r>
      <w:r w:rsidRPr="000F54DA">
        <w:rPr>
          <w:rFonts w:cstheme="minorHAnsi"/>
        </w:rPr>
        <w:t>zamawiającego</w:t>
      </w:r>
    </w:p>
    <w:p w14:paraId="5DD67788" w14:textId="183C92DE" w:rsidR="00981F4B" w:rsidRPr="000F54DA" w:rsidRDefault="00981F4B" w:rsidP="003808C0">
      <w:pPr>
        <w:jc w:val="both"/>
        <w:rPr>
          <w:rFonts w:cstheme="minorHAnsi"/>
        </w:rPr>
      </w:pPr>
      <w:r w:rsidRPr="000F54DA">
        <w:rPr>
          <w:rFonts w:cstheme="minorHAnsi"/>
        </w:rPr>
        <w:t>2. Adres strony internetowej, na której udostępniane będą zmiany i wyjaśnienia treści SWZ oraz inne dokumenty</w:t>
      </w:r>
      <w:r w:rsidR="00074B16" w:rsidRPr="000F54DA">
        <w:rPr>
          <w:rFonts w:cstheme="minorHAnsi"/>
        </w:rPr>
        <w:t xml:space="preserve"> </w:t>
      </w:r>
      <w:r w:rsidRPr="000F54DA">
        <w:rPr>
          <w:rFonts w:cstheme="minorHAnsi"/>
        </w:rPr>
        <w:t>zamówienia, bezpośrednio związane z postępowaniem o udzielenie</w:t>
      </w:r>
      <w:r w:rsidR="00074B16" w:rsidRPr="000F54DA">
        <w:rPr>
          <w:rFonts w:cstheme="minorHAnsi"/>
        </w:rPr>
        <w:t xml:space="preserve"> </w:t>
      </w:r>
      <w:r w:rsidRPr="000F54DA">
        <w:rPr>
          <w:rFonts w:cstheme="minorHAnsi"/>
        </w:rPr>
        <w:t>zamówienia</w:t>
      </w:r>
    </w:p>
    <w:p w14:paraId="07B482B0" w14:textId="66DB129B" w:rsidR="00981F4B" w:rsidRPr="000F54DA" w:rsidRDefault="00981F4B" w:rsidP="003808C0">
      <w:pPr>
        <w:jc w:val="both"/>
        <w:rPr>
          <w:rFonts w:cstheme="minorHAnsi"/>
        </w:rPr>
      </w:pPr>
      <w:r w:rsidRPr="000F54DA">
        <w:rPr>
          <w:rFonts w:cstheme="minorHAnsi"/>
        </w:rPr>
        <w:t>3. Tryb udzielenia</w:t>
      </w:r>
      <w:r w:rsidR="00A83D21" w:rsidRPr="000F54DA">
        <w:rPr>
          <w:rFonts w:cstheme="minorHAnsi"/>
        </w:rPr>
        <w:t xml:space="preserve"> </w:t>
      </w:r>
      <w:r w:rsidRPr="000F54DA">
        <w:rPr>
          <w:rFonts w:cstheme="minorHAnsi"/>
        </w:rPr>
        <w:t>zamówienia</w:t>
      </w:r>
    </w:p>
    <w:p w14:paraId="33064B17" w14:textId="7D65BAD7" w:rsidR="00981F4B" w:rsidRPr="000F54DA" w:rsidRDefault="00981F4B" w:rsidP="003808C0">
      <w:pPr>
        <w:jc w:val="both"/>
        <w:rPr>
          <w:rFonts w:cstheme="minorHAnsi"/>
        </w:rPr>
      </w:pPr>
      <w:r w:rsidRPr="000F54DA">
        <w:rPr>
          <w:rFonts w:cstheme="minorHAnsi"/>
        </w:rPr>
        <w:t>4. Informacja, czy zamawiający przewiduje wybór najkorzystniejszej oferty z możliwością</w:t>
      </w:r>
      <w:r w:rsidR="00A83D21" w:rsidRPr="000F54DA">
        <w:rPr>
          <w:rFonts w:cstheme="minorHAnsi"/>
        </w:rPr>
        <w:t xml:space="preserve"> </w:t>
      </w:r>
      <w:r w:rsidRPr="000F54DA">
        <w:rPr>
          <w:rFonts w:cstheme="minorHAnsi"/>
        </w:rPr>
        <w:t>prowadzenia negocjacji</w:t>
      </w:r>
    </w:p>
    <w:p w14:paraId="137B9131" w14:textId="42BDD7F2" w:rsidR="00981F4B" w:rsidRPr="000F54DA" w:rsidRDefault="00981F4B" w:rsidP="003808C0">
      <w:pPr>
        <w:jc w:val="both"/>
        <w:rPr>
          <w:rFonts w:cstheme="minorHAnsi"/>
        </w:rPr>
      </w:pPr>
      <w:r w:rsidRPr="000F54DA">
        <w:rPr>
          <w:rFonts w:cstheme="minorHAnsi"/>
        </w:rPr>
        <w:t xml:space="preserve">5. Opis przedmiotu zamówienia oraz opis części zamówienia. </w:t>
      </w:r>
    </w:p>
    <w:p w14:paraId="7EB55E09" w14:textId="081232EA" w:rsidR="00981F4B" w:rsidRPr="000F54DA" w:rsidRDefault="00981F4B" w:rsidP="003808C0">
      <w:pPr>
        <w:jc w:val="both"/>
        <w:rPr>
          <w:rFonts w:cstheme="minorHAnsi"/>
        </w:rPr>
      </w:pPr>
      <w:r w:rsidRPr="000F54DA">
        <w:rPr>
          <w:rFonts w:cstheme="minorHAnsi"/>
        </w:rPr>
        <w:t>6. Liczba części zamówienia, na którą wykonawca może złożyć ofertę lub maksymalna liczbę części, na które zamówienie</w:t>
      </w:r>
      <w:r w:rsidR="00677CAA" w:rsidRPr="000F54DA">
        <w:rPr>
          <w:rFonts w:cstheme="minorHAnsi"/>
        </w:rPr>
        <w:t xml:space="preserve"> </w:t>
      </w:r>
      <w:r w:rsidRPr="000F54DA">
        <w:rPr>
          <w:rFonts w:cstheme="minorHAnsi"/>
        </w:rPr>
        <w:t>może zostać udzielone temu samemu wykonawcy, oraz kryteria lub zasady, mające zastosowanie do ustalenia, które części</w:t>
      </w:r>
      <w:r w:rsidR="00677CAA" w:rsidRPr="000F54DA">
        <w:rPr>
          <w:rFonts w:cstheme="minorHAnsi"/>
        </w:rPr>
        <w:t xml:space="preserve"> </w:t>
      </w:r>
      <w:r w:rsidRPr="000F54DA">
        <w:rPr>
          <w:rFonts w:cstheme="minorHAnsi"/>
        </w:rPr>
        <w:t>zamówienia zostaną udzielone jednemu wykonawcy, w przypadku wyboru jego oferty w większej niż maksymalna liczbie</w:t>
      </w:r>
      <w:r w:rsidR="00677CAA" w:rsidRPr="000F54DA">
        <w:rPr>
          <w:rFonts w:cstheme="minorHAnsi"/>
        </w:rPr>
        <w:t xml:space="preserve"> </w:t>
      </w:r>
      <w:r w:rsidRPr="000F54DA">
        <w:rPr>
          <w:rFonts w:cstheme="minorHAnsi"/>
        </w:rPr>
        <w:t>części</w:t>
      </w:r>
    </w:p>
    <w:p w14:paraId="0EE572D0" w14:textId="3D37DFDF" w:rsidR="00981F4B" w:rsidRPr="000F54DA" w:rsidRDefault="00981F4B" w:rsidP="003808C0">
      <w:pPr>
        <w:jc w:val="both"/>
        <w:rPr>
          <w:rFonts w:cstheme="minorHAnsi"/>
        </w:rPr>
      </w:pPr>
      <w:r w:rsidRPr="000F54DA">
        <w:rPr>
          <w:rFonts w:cstheme="minorHAnsi"/>
        </w:rPr>
        <w:t>7. Warunki udziału w postępowaniu</w:t>
      </w:r>
    </w:p>
    <w:p w14:paraId="13724CA3" w14:textId="239455F0" w:rsidR="00981F4B" w:rsidRPr="000F54DA" w:rsidRDefault="00981F4B" w:rsidP="003808C0">
      <w:pPr>
        <w:jc w:val="both"/>
        <w:rPr>
          <w:rFonts w:cstheme="minorHAnsi"/>
        </w:rPr>
      </w:pPr>
      <w:r w:rsidRPr="000F54DA">
        <w:rPr>
          <w:rFonts w:cstheme="minorHAnsi"/>
        </w:rPr>
        <w:t>8.Podwykonawstwo</w:t>
      </w:r>
    </w:p>
    <w:p w14:paraId="22F2D019" w14:textId="0CB1AF8F" w:rsidR="00981F4B" w:rsidRPr="000F54DA" w:rsidRDefault="00981F4B" w:rsidP="003808C0">
      <w:pPr>
        <w:jc w:val="both"/>
        <w:rPr>
          <w:rFonts w:cstheme="minorHAnsi"/>
        </w:rPr>
      </w:pPr>
      <w:r w:rsidRPr="000F54DA">
        <w:rPr>
          <w:rFonts w:cstheme="minorHAnsi"/>
        </w:rPr>
        <w:t>9. Podstawy wykluczenia</w:t>
      </w:r>
    </w:p>
    <w:p w14:paraId="5826227A" w14:textId="17A8AC7C" w:rsidR="00981F4B" w:rsidRPr="000F54DA" w:rsidRDefault="00981F4B" w:rsidP="003808C0">
      <w:pPr>
        <w:jc w:val="both"/>
        <w:rPr>
          <w:rFonts w:cstheme="minorHAnsi"/>
        </w:rPr>
      </w:pPr>
      <w:r w:rsidRPr="000F54DA">
        <w:rPr>
          <w:rFonts w:cstheme="minorHAnsi"/>
        </w:rPr>
        <w:t>10. Podstawy wykluczenia, o których mowa w art. 109 ust. 1 ustawy Prawo zamówień publicznych.</w:t>
      </w:r>
    </w:p>
    <w:p w14:paraId="4A058287" w14:textId="3CEDD8FB" w:rsidR="00981F4B" w:rsidRPr="000F54DA" w:rsidRDefault="00981F4B" w:rsidP="003808C0">
      <w:pPr>
        <w:jc w:val="both"/>
        <w:rPr>
          <w:rFonts w:cstheme="minorHAnsi"/>
        </w:rPr>
      </w:pPr>
      <w:r w:rsidRPr="000F54DA">
        <w:rPr>
          <w:rFonts w:cstheme="minorHAnsi"/>
        </w:rPr>
        <w:t>11. Informacje o podmiotowych środkach dowodowych</w:t>
      </w:r>
    </w:p>
    <w:p w14:paraId="506D5793" w14:textId="0BA9D70D" w:rsidR="00981F4B" w:rsidRPr="000F54DA" w:rsidRDefault="00981F4B" w:rsidP="003808C0">
      <w:pPr>
        <w:jc w:val="both"/>
        <w:rPr>
          <w:rFonts w:cstheme="minorHAnsi"/>
        </w:rPr>
      </w:pPr>
      <w:r w:rsidRPr="000F54DA">
        <w:rPr>
          <w:rFonts w:cstheme="minorHAnsi"/>
        </w:rPr>
        <w:t>12. Termin wykonania zamówienia</w:t>
      </w:r>
    </w:p>
    <w:p w14:paraId="6B6A51A2" w14:textId="0DABB43D" w:rsidR="00981F4B" w:rsidRPr="000F54DA" w:rsidRDefault="00981F4B" w:rsidP="003808C0">
      <w:pPr>
        <w:jc w:val="both"/>
        <w:rPr>
          <w:rFonts w:cstheme="minorHAnsi"/>
        </w:rPr>
      </w:pPr>
      <w:r w:rsidRPr="000F54DA">
        <w:rPr>
          <w:rFonts w:cstheme="minorHAnsi"/>
        </w:rPr>
        <w:t>13. Projektowane postanowienia umowy w sprawie zamówienia publicznego, które zostaną wprowadzone do treści tej</w:t>
      </w:r>
      <w:r w:rsidR="005A454A" w:rsidRPr="000F54DA">
        <w:rPr>
          <w:rFonts w:cstheme="minorHAnsi"/>
        </w:rPr>
        <w:t xml:space="preserve"> </w:t>
      </w:r>
      <w:r w:rsidRPr="000F54DA">
        <w:rPr>
          <w:rFonts w:cstheme="minorHAnsi"/>
        </w:rPr>
        <w:t>umowy</w:t>
      </w:r>
    </w:p>
    <w:p w14:paraId="666E4560" w14:textId="0F2E4993" w:rsidR="00981F4B" w:rsidRPr="000F54DA" w:rsidRDefault="00981F4B" w:rsidP="003808C0">
      <w:pPr>
        <w:jc w:val="both"/>
        <w:rPr>
          <w:rFonts w:cstheme="minorHAnsi"/>
        </w:rPr>
      </w:pPr>
      <w:r w:rsidRPr="000F54DA">
        <w:rPr>
          <w:rFonts w:cstheme="minorHAnsi"/>
        </w:rPr>
        <w:t>14. Informacje o środkach komunikacji elektronicznej, przy użyciu których zamawiający będzie komunikował się z</w:t>
      </w:r>
      <w:r w:rsidR="005A454A" w:rsidRPr="000F54DA">
        <w:rPr>
          <w:rFonts w:cstheme="minorHAnsi"/>
        </w:rPr>
        <w:t xml:space="preserve"> </w:t>
      </w:r>
      <w:r w:rsidRPr="000F54DA">
        <w:rPr>
          <w:rFonts w:cstheme="minorHAnsi"/>
        </w:rPr>
        <w:t>wykonawcami oraz informacje o wymaganiach technicznych i organizacyjnych sporządzania, wysyłania i odbierania</w:t>
      </w:r>
      <w:r w:rsidR="005A454A" w:rsidRPr="000F54DA">
        <w:rPr>
          <w:rFonts w:cstheme="minorHAnsi"/>
        </w:rPr>
        <w:t xml:space="preserve"> </w:t>
      </w:r>
      <w:r w:rsidRPr="000F54DA">
        <w:rPr>
          <w:rFonts w:cstheme="minorHAnsi"/>
        </w:rPr>
        <w:t>korespondencji</w:t>
      </w:r>
      <w:r w:rsidR="005A454A" w:rsidRPr="000F54DA">
        <w:rPr>
          <w:rFonts w:cstheme="minorHAnsi"/>
        </w:rPr>
        <w:t xml:space="preserve"> </w:t>
      </w:r>
      <w:r w:rsidRPr="000F54DA">
        <w:rPr>
          <w:rFonts w:cstheme="minorHAnsi"/>
        </w:rPr>
        <w:t>elektronicznej</w:t>
      </w:r>
    </w:p>
    <w:p w14:paraId="2F686E3C" w14:textId="7DC955D4" w:rsidR="00981F4B" w:rsidRPr="000F54DA" w:rsidRDefault="00981F4B" w:rsidP="003808C0">
      <w:pPr>
        <w:jc w:val="both"/>
        <w:rPr>
          <w:rFonts w:cstheme="minorHAnsi"/>
        </w:rPr>
      </w:pPr>
      <w:r w:rsidRPr="000F54DA">
        <w:rPr>
          <w:rFonts w:cstheme="minorHAnsi"/>
        </w:rPr>
        <w:t>15. Wskazanie osób uprawnionych do komunikowania się z wykonawcami</w:t>
      </w:r>
    </w:p>
    <w:p w14:paraId="5459BF06" w14:textId="2FEEA685" w:rsidR="00981F4B" w:rsidRPr="000F54DA" w:rsidRDefault="00981F4B" w:rsidP="003808C0">
      <w:pPr>
        <w:jc w:val="both"/>
        <w:rPr>
          <w:rFonts w:cstheme="minorHAnsi"/>
        </w:rPr>
      </w:pPr>
      <w:r w:rsidRPr="000F54DA">
        <w:rPr>
          <w:rFonts w:cstheme="minorHAnsi"/>
        </w:rPr>
        <w:t>16. Termin związania ofertą</w:t>
      </w:r>
    </w:p>
    <w:p w14:paraId="1202311C" w14:textId="71770392" w:rsidR="00981F4B" w:rsidRPr="000F54DA" w:rsidRDefault="00981F4B" w:rsidP="003808C0">
      <w:pPr>
        <w:jc w:val="both"/>
        <w:rPr>
          <w:rFonts w:cstheme="minorHAnsi"/>
        </w:rPr>
      </w:pPr>
      <w:r w:rsidRPr="000F54DA">
        <w:rPr>
          <w:rFonts w:cstheme="minorHAnsi"/>
        </w:rPr>
        <w:t>17. Opis sposobu przygotowania oferty</w:t>
      </w:r>
    </w:p>
    <w:p w14:paraId="7922B02C" w14:textId="36368D7F" w:rsidR="00981F4B" w:rsidRPr="000F54DA" w:rsidRDefault="00981F4B" w:rsidP="003808C0">
      <w:pPr>
        <w:jc w:val="both"/>
        <w:rPr>
          <w:rFonts w:cstheme="minorHAnsi"/>
        </w:rPr>
      </w:pPr>
      <w:r w:rsidRPr="000F54DA">
        <w:rPr>
          <w:rFonts w:cstheme="minorHAnsi"/>
        </w:rPr>
        <w:t>18. Sposób oraz termin składania ofert</w:t>
      </w:r>
    </w:p>
    <w:p w14:paraId="42CD803F" w14:textId="0C361712" w:rsidR="00981F4B" w:rsidRPr="000F54DA" w:rsidRDefault="00981F4B" w:rsidP="003808C0">
      <w:pPr>
        <w:jc w:val="both"/>
        <w:rPr>
          <w:rFonts w:cstheme="minorHAnsi"/>
        </w:rPr>
      </w:pPr>
      <w:r w:rsidRPr="000F54DA">
        <w:rPr>
          <w:rFonts w:cstheme="minorHAnsi"/>
        </w:rPr>
        <w:t>19. Termin otwarcia ofert</w:t>
      </w:r>
    </w:p>
    <w:p w14:paraId="60BDB8E4" w14:textId="121FD77F" w:rsidR="00981F4B" w:rsidRPr="000F54DA" w:rsidRDefault="00981F4B" w:rsidP="003808C0">
      <w:pPr>
        <w:jc w:val="both"/>
        <w:rPr>
          <w:rFonts w:cstheme="minorHAnsi"/>
        </w:rPr>
      </w:pPr>
      <w:r w:rsidRPr="000F54DA">
        <w:rPr>
          <w:rFonts w:cstheme="minorHAnsi"/>
        </w:rPr>
        <w:t>20. Opis sposobu obliczenia ceny</w:t>
      </w:r>
    </w:p>
    <w:p w14:paraId="696AF205" w14:textId="6A9AE153" w:rsidR="00981F4B" w:rsidRPr="000F54DA" w:rsidRDefault="00981F4B" w:rsidP="003808C0">
      <w:pPr>
        <w:jc w:val="both"/>
        <w:rPr>
          <w:rFonts w:cstheme="minorHAnsi"/>
        </w:rPr>
      </w:pPr>
      <w:r w:rsidRPr="000F54DA">
        <w:rPr>
          <w:rFonts w:cstheme="minorHAnsi"/>
        </w:rPr>
        <w:t>21. Opis kryteriów oceny ofert, wraz z podaniem wag tych kryteriów i sposobu oceny ofert</w:t>
      </w:r>
    </w:p>
    <w:p w14:paraId="46D398EF" w14:textId="1A9CCC5F" w:rsidR="00981F4B" w:rsidRDefault="00981F4B" w:rsidP="003808C0">
      <w:pPr>
        <w:jc w:val="both"/>
        <w:rPr>
          <w:rFonts w:cstheme="minorHAnsi"/>
        </w:rPr>
      </w:pPr>
      <w:r w:rsidRPr="000F54DA">
        <w:rPr>
          <w:rFonts w:cstheme="minorHAnsi"/>
        </w:rPr>
        <w:t>22. Badanie i ocena ofert oraz wybór najkorzystniejszej oferty</w:t>
      </w:r>
    </w:p>
    <w:p w14:paraId="0C591AFA" w14:textId="02306030" w:rsidR="00BF63D0" w:rsidRDefault="00BF63D0" w:rsidP="003808C0">
      <w:pPr>
        <w:jc w:val="both"/>
        <w:rPr>
          <w:rFonts w:cstheme="minorHAnsi"/>
        </w:rPr>
      </w:pPr>
      <w:r>
        <w:rPr>
          <w:rFonts w:cstheme="minorHAnsi"/>
        </w:rPr>
        <w:t>23. Ocena ofert</w:t>
      </w:r>
    </w:p>
    <w:p w14:paraId="14E6D374" w14:textId="06DECE73" w:rsidR="00BF63D0" w:rsidRDefault="00BF63D0" w:rsidP="003808C0">
      <w:pPr>
        <w:jc w:val="both"/>
        <w:rPr>
          <w:rFonts w:cstheme="minorHAnsi"/>
        </w:rPr>
      </w:pPr>
      <w:r>
        <w:rPr>
          <w:rFonts w:cstheme="minorHAnsi"/>
        </w:rPr>
        <w:lastRenderedPageBreak/>
        <w:t>24. Badanie i ocena ofert</w:t>
      </w:r>
    </w:p>
    <w:p w14:paraId="2CA2D926" w14:textId="3C0A3D3B" w:rsidR="00BF63D0" w:rsidRDefault="00BF63D0" w:rsidP="003808C0">
      <w:pPr>
        <w:jc w:val="both"/>
        <w:rPr>
          <w:rFonts w:cstheme="minorHAnsi"/>
        </w:rPr>
      </w:pPr>
      <w:r>
        <w:rPr>
          <w:rFonts w:cstheme="minorHAnsi"/>
        </w:rPr>
        <w:t>25. Rozstrzygnięcie przetargu</w:t>
      </w:r>
    </w:p>
    <w:p w14:paraId="6FDBCDAF" w14:textId="6193FF27" w:rsidR="00BF63D0" w:rsidRDefault="00BF63D0" w:rsidP="003808C0">
      <w:pPr>
        <w:jc w:val="both"/>
        <w:rPr>
          <w:rFonts w:cstheme="minorHAnsi"/>
        </w:rPr>
      </w:pPr>
      <w:r>
        <w:rPr>
          <w:rFonts w:cstheme="minorHAnsi"/>
        </w:rPr>
        <w:t>26. Zawiadomienie o wynikach postępowania.</w:t>
      </w:r>
    </w:p>
    <w:p w14:paraId="05B05EE7" w14:textId="226BFD7D" w:rsidR="00BF63D0" w:rsidRDefault="00BF63D0" w:rsidP="003808C0">
      <w:pPr>
        <w:jc w:val="both"/>
        <w:rPr>
          <w:rFonts w:cstheme="minorHAnsi"/>
        </w:rPr>
      </w:pPr>
      <w:r>
        <w:rPr>
          <w:rFonts w:cstheme="minorHAnsi"/>
        </w:rPr>
        <w:t xml:space="preserve">27. </w:t>
      </w:r>
      <w:r w:rsidRPr="00BF63D0">
        <w:rPr>
          <w:rFonts w:cstheme="minorHAnsi"/>
        </w:rPr>
        <w:t>Zamawiający wybiera najkorzystniejszą ofertę w terminie związania ofertą, określonym w dokumentach zamówienia</w:t>
      </w:r>
    </w:p>
    <w:p w14:paraId="23E85783" w14:textId="6FB89628" w:rsidR="00BF63D0" w:rsidRDefault="00BF63D0" w:rsidP="003808C0">
      <w:pPr>
        <w:jc w:val="both"/>
        <w:rPr>
          <w:rFonts w:cstheme="minorHAnsi"/>
        </w:rPr>
      </w:pPr>
      <w:r>
        <w:rPr>
          <w:rFonts w:cstheme="minorHAnsi"/>
        </w:rPr>
        <w:t>28.</w:t>
      </w:r>
      <w:r w:rsidRPr="00BF63D0">
        <w:rPr>
          <w:rFonts w:cstheme="minorHAnsi"/>
          <w:b/>
          <w:bCs/>
        </w:rPr>
        <w:t xml:space="preserve"> </w:t>
      </w:r>
      <w:r w:rsidRPr="00BF63D0">
        <w:rPr>
          <w:rFonts w:cstheme="minorHAnsi"/>
        </w:rPr>
        <w:t>Unieważnienie postępowania</w:t>
      </w:r>
    </w:p>
    <w:p w14:paraId="67B4569B" w14:textId="672A1CF1" w:rsidR="00BF63D0" w:rsidRPr="00BF63D0" w:rsidRDefault="00BF63D0" w:rsidP="00BF63D0">
      <w:pPr>
        <w:spacing w:line="360" w:lineRule="auto"/>
        <w:rPr>
          <w:rFonts w:cstheme="minorHAnsi"/>
          <w:bCs/>
        </w:rPr>
      </w:pPr>
      <w:r w:rsidRPr="00BF63D0">
        <w:rPr>
          <w:rFonts w:cstheme="minorHAnsi"/>
          <w:bCs/>
        </w:rPr>
        <w:t>29. Protokół postępowania jest jawny i udostępniany na wniosek</w:t>
      </w:r>
    </w:p>
    <w:p w14:paraId="4EAE6518" w14:textId="0E17E89F" w:rsidR="007633C1" w:rsidRPr="007633C1" w:rsidRDefault="007633C1" w:rsidP="007633C1">
      <w:pPr>
        <w:spacing w:line="360" w:lineRule="auto"/>
        <w:rPr>
          <w:rFonts w:cstheme="minorHAnsi"/>
          <w:bCs/>
        </w:rPr>
      </w:pPr>
      <w:r w:rsidRPr="007633C1">
        <w:rPr>
          <w:rFonts w:cstheme="minorHAnsi"/>
          <w:bCs/>
        </w:rPr>
        <w:t>30. Umowa w sprawie zamówienia publicznego</w:t>
      </w:r>
    </w:p>
    <w:p w14:paraId="4BDF478C" w14:textId="77777777" w:rsidR="002B192D" w:rsidRPr="002B192D" w:rsidRDefault="002B192D" w:rsidP="002B192D">
      <w:pPr>
        <w:spacing w:line="360" w:lineRule="auto"/>
        <w:rPr>
          <w:rFonts w:cstheme="minorHAnsi"/>
          <w:bCs/>
        </w:rPr>
      </w:pPr>
      <w:r w:rsidRPr="002B192D">
        <w:rPr>
          <w:rFonts w:cstheme="minorHAnsi"/>
          <w:bCs/>
        </w:rPr>
        <w:t>31. Podpisanie umowy</w:t>
      </w:r>
    </w:p>
    <w:p w14:paraId="728F6CBA" w14:textId="1D7966C0" w:rsidR="00981F4B" w:rsidRPr="000F54DA" w:rsidRDefault="002B192D" w:rsidP="003808C0">
      <w:pPr>
        <w:jc w:val="both"/>
        <w:rPr>
          <w:rFonts w:cstheme="minorHAnsi"/>
        </w:rPr>
      </w:pPr>
      <w:r>
        <w:rPr>
          <w:rFonts w:cstheme="minorHAnsi"/>
        </w:rPr>
        <w:t>32</w:t>
      </w:r>
      <w:r w:rsidR="00981F4B" w:rsidRPr="000F54DA">
        <w:rPr>
          <w:rFonts w:cstheme="minorHAnsi"/>
        </w:rPr>
        <w:t>. Informacja o formalnościach, jakie muszą zostać dopełnione po wyborze oferty w celu zawarcia umowy w sprawie</w:t>
      </w:r>
      <w:r w:rsidR="009922EA" w:rsidRPr="000F54DA">
        <w:rPr>
          <w:rFonts w:cstheme="minorHAnsi"/>
        </w:rPr>
        <w:t xml:space="preserve"> </w:t>
      </w:r>
      <w:r w:rsidR="00981F4B" w:rsidRPr="000F54DA">
        <w:rPr>
          <w:rFonts w:cstheme="minorHAnsi"/>
        </w:rPr>
        <w:t>zamówienia publicznego</w:t>
      </w:r>
    </w:p>
    <w:p w14:paraId="397E70F8" w14:textId="70C6EAD1" w:rsidR="00981F4B" w:rsidRPr="000F54DA" w:rsidRDefault="002B192D" w:rsidP="003808C0">
      <w:pPr>
        <w:jc w:val="both"/>
        <w:rPr>
          <w:rFonts w:cstheme="minorHAnsi"/>
        </w:rPr>
      </w:pPr>
      <w:r>
        <w:rPr>
          <w:rFonts w:cstheme="minorHAnsi"/>
        </w:rPr>
        <w:t>33</w:t>
      </w:r>
      <w:r w:rsidR="00981F4B" w:rsidRPr="000F54DA">
        <w:rPr>
          <w:rFonts w:cstheme="minorHAnsi"/>
        </w:rPr>
        <w:t>. Informacje dotyczące ofert wariantowych, w tym informacje o sposobie przedstawiania ofert wariantowych oraz</w:t>
      </w:r>
      <w:r w:rsidR="00FA7EDA" w:rsidRPr="000F54DA">
        <w:rPr>
          <w:rFonts w:cstheme="minorHAnsi"/>
        </w:rPr>
        <w:t xml:space="preserve"> </w:t>
      </w:r>
      <w:r w:rsidR="00981F4B" w:rsidRPr="000F54DA">
        <w:rPr>
          <w:rFonts w:cstheme="minorHAnsi"/>
        </w:rPr>
        <w:t>minimalne warunki, jakim muszą odpowiadać oferty wariantowe, jeżeli zamawiający wymaga lub dopuszcza ich składanie</w:t>
      </w:r>
      <w:r w:rsidR="007F1EAC" w:rsidRPr="000F54DA">
        <w:rPr>
          <w:rFonts w:cstheme="minorHAnsi"/>
        </w:rPr>
        <w:t>.</w:t>
      </w:r>
    </w:p>
    <w:p w14:paraId="73C40083" w14:textId="7BDD9EF0" w:rsidR="00981F4B" w:rsidRPr="000F54DA" w:rsidRDefault="002B192D" w:rsidP="003808C0">
      <w:pPr>
        <w:jc w:val="both"/>
        <w:rPr>
          <w:rFonts w:cstheme="minorHAnsi"/>
        </w:rPr>
      </w:pPr>
      <w:r>
        <w:rPr>
          <w:rFonts w:cstheme="minorHAnsi"/>
        </w:rPr>
        <w:t>34</w:t>
      </w:r>
      <w:r w:rsidR="00981F4B" w:rsidRPr="000F54DA">
        <w:rPr>
          <w:rFonts w:cstheme="minorHAnsi"/>
        </w:rPr>
        <w:t>. Wymagania w zakresie zatrudnienia na podstawie stosunku pracy, w okolicznościach, o których mowa w art. 95</w:t>
      </w:r>
      <w:r w:rsidR="00FA7EDA" w:rsidRPr="000F54DA">
        <w:rPr>
          <w:rFonts w:cstheme="minorHAnsi"/>
        </w:rPr>
        <w:t xml:space="preserve"> </w:t>
      </w:r>
      <w:r w:rsidR="00981F4B" w:rsidRPr="000F54DA">
        <w:rPr>
          <w:rFonts w:cstheme="minorHAnsi"/>
        </w:rPr>
        <w:t>ustawy Prawo zamówień publicznych.</w:t>
      </w:r>
    </w:p>
    <w:p w14:paraId="6770B340" w14:textId="7F4BDA20" w:rsidR="00981F4B" w:rsidRPr="000F54DA" w:rsidRDefault="002B192D" w:rsidP="003808C0">
      <w:pPr>
        <w:jc w:val="both"/>
        <w:rPr>
          <w:rFonts w:cstheme="minorHAnsi"/>
        </w:rPr>
      </w:pPr>
      <w:r>
        <w:rPr>
          <w:rFonts w:cstheme="minorHAnsi"/>
        </w:rPr>
        <w:t>35</w:t>
      </w:r>
      <w:r w:rsidR="00981F4B" w:rsidRPr="000F54DA">
        <w:rPr>
          <w:rFonts w:cstheme="minorHAnsi"/>
        </w:rPr>
        <w:t>. Wymagania w zakresie zatrudnienia osób, o których mowa w art. 96 ust. 2 pkt 2 ustawy Prawo zamówień publicznych,</w:t>
      </w:r>
      <w:r w:rsidR="003B5D0C" w:rsidRPr="000F54DA">
        <w:rPr>
          <w:rFonts w:cstheme="minorHAnsi"/>
        </w:rPr>
        <w:t xml:space="preserve"> </w:t>
      </w:r>
      <w:r w:rsidR="00981F4B" w:rsidRPr="000F54DA">
        <w:rPr>
          <w:rFonts w:cstheme="minorHAnsi"/>
        </w:rPr>
        <w:t>jeżeli zamawiający przewiduje takie wymagania</w:t>
      </w:r>
      <w:r w:rsidR="007F1EAC" w:rsidRPr="000F54DA">
        <w:rPr>
          <w:rFonts w:cstheme="minorHAnsi"/>
        </w:rPr>
        <w:t>.</w:t>
      </w:r>
    </w:p>
    <w:p w14:paraId="4083F1D0" w14:textId="07AF89B2" w:rsidR="00981F4B" w:rsidRPr="000F54DA" w:rsidRDefault="00E86832" w:rsidP="003808C0">
      <w:pPr>
        <w:jc w:val="both"/>
        <w:rPr>
          <w:rFonts w:cstheme="minorHAnsi"/>
        </w:rPr>
      </w:pPr>
      <w:r>
        <w:rPr>
          <w:rFonts w:cstheme="minorHAnsi"/>
        </w:rPr>
        <w:t>36</w:t>
      </w:r>
      <w:r w:rsidR="00981F4B" w:rsidRPr="000F54DA">
        <w:rPr>
          <w:rFonts w:cstheme="minorHAnsi"/>
        </w:rPr>
        <w:t>. Informacja o zastrzeżeniu możliwości ubiegania się o udzielenie zamówienia wyłącznie przez wykonawców, o których</w:t>
      </w:r>
      <w:r w:rsidR="003B5D0C" w:rsidRPr="000F54DA">
        <w:rPr>
          <w:rFonts w:cstheme="minorHAnsi"/>
        </w:rPr>
        <w:t xml:space="preserve"> </w:t>
      </w:r>
      <w:r w:rsidR="00981F4B" w:rsidRPr="000F54DA">
        <w:rPr>
          <w:rFonts w:cstheme="minorHAnsi"/>
        </w:rPr>
        <w:t xml:space="preserve">mowa w art. 94 ustawy Prawo zamówień publicznych, jeżeli zamawiający przewiduje takie wymagania. </w:t>
      </w:r>
    </w:p>
    <w:p w14:paraId="20E07F4C" w14:textId="54F3459B" w:rsidR="00981F4B" w:rsidRPr="000F54DA" w:rsidRDefault="00E86832" w:rsidP="003808C0">
      <w:pPr>
        <w:jc w:val="both"/>
        <w:rPr>
          <w:rFonts w:cstheme="minorHAnsi"/>
        </w:rPr>
      </w:pPr>
      <w:r>
        <w:rPr>
          <w:rFonts w:cstheme="minorHAnsi"/>
        </w:rPr>
        <w:t>37</w:t>
      </w:r>
      <w:r w:rsidR="00981F4B" w:rsidRPr="000F54DA">
        <w:rPr>
          <w:rFonts w:cstheme="minorHAnsi"/>
        </w:rPr>
        <w:t>. Wymagania dotyczące wadium, jeżeli zamawiający przewiduje obowiązek wniesienia wadium.</w:t>
      </w:r>
    </w:p>
    <w:p w14:paraId="57F310A0" w14:textId="4945B8E3" w:rsidR="00981F4B" w:rsidRPr="000F54DA" w:rsidRDefault="00E86832" w:rsidP="003808C0">
      <w:pPr>
        <w:jc w:val="both"/>
        <w:rPr>
          <w:rFonts w:cstheme="minorHAnsi"/>
        </w:rPr>
      </w:pPr>
      <w:r>
        <w:rPr>
          <w:rFonts w:cstheme="minorHAnsi"/>
        </w:rPr>
        <w:t>38</w:t>
      </w:r>
      <w:r w:rsidR="00981F4B" w:rsidRPr="000F54DA">
        <w:rPr>
          <w:rFonts w:cstheme="minorHAnsi"/>
        </w:rPr>
        <w:t>. Informacja o przewidywanych zamówieniach, o których mowa w art. 214 ust. 1 pkt 7 ustawy Prawo zamówień</w:t>
      </w:r>
      <w:r w:rsidR="000B3FBE" w:rsidRPr="000F54DA">
        <w:rPr>
          <w:rFonts w:cstheme="minorHAnsi"/>
        </w:rPr>
        <w:t xml:space="preserve"> </w:t>
      </w:r>
      <w:r w:rsidR="00981F4B" w:rsidRPr="000F54DA">
        <w:rPr>
          <w:rFonts w:cstheme="minorHAnsi"/>
        </w:rPr>
        <w:t>publicznych, jeżeli zamawiający przewiduje udzielenie takich zamówień</w:t>
      </w:r>
      <w:r w:rsidR="007F1EAC" w:rsidRPr="000F54DA">
        <w:rPr>
          <w:rFonts w:cstheme="minorHAnsi"/>
        </w:rPr>
        <w:t>.</w:t>
      </w:r>
    </w:p>
    <w:p w14:paraId="628C9CEA" w14:textId="20C020ED" w:rsidR="00981F4B" w:rsidRPr="000F54DA" w:rsidRDefault="00E86832" w:rsidP="003808C0">
      <w:pPr>
        <w:jc w:val="both"/>
        <w:rPr>
          <w:rFonts w:cstheme="minorHAnsi"/>
        </w:rPr>
      </w:pPr>
      <w:r>
        <w:rPr>
          <w:rFonts w:cstheme="minorHAnsi"/>
        </w:rPr>
        <w:t>39</w:t>
      </w:r>
      <w:r w:rsidR="00981F4B" w:rsidRPr="000F54DA">
        <w:rPr>
          <w:rFonts w:cstheme="minorHAnsi"/>
        </w:rPr>
        <w:t>. Informacje dotyczące przeprowadzenia przez wykonawcę wizji lokalnej lub sprawdzenia przez niego dokumentów</w:t>
      </w:r>
      <w:r w:rsidR="000B3FBE" w:rsidRPr="000F54DA">
        <w:rPr>
          <w:rFonts w:cstheme="minorHAnsi"/>
        </w:rPr>
        <w:t xml:space="preserve"> </w:t>
      </w:r>
      <w:r w:rsidR="00981F4B" w:rsidRPr="000F54DA">
        <w:rPr>
          <w:rFonts w:cstheme="minorHAnsi"/>
        </w:rPr>
        <w:t>niezbędnych do realizacji zamówienia, o których mowa w art. 131 ust. 2 ustawy Prawo zamówień publicznych, jeżeli</w:t>
      </w:r>
      <w:r w:rsidR="000B3FBE" w:rsidRPr="000F54DA">
        <w:rPr>
          <w:rFonts w:cstheme="minorHAnsi"/>
        </w:rPr>
        <w:t xml:space="preserve"> </w:t>
      </w:r>
      <w:r w:rsidR="00981F4B" w:rsidRPr="000F54DA">
        <w:rPr>
          <w:rFonts w:cstheme="minorHAnsi"/>
        </w:rPr>
        <w:t>zamawiający przewiduje możliwość albo wymaga złożenia oferty po odbyciu wizji lokalnej lub sprawdzeniu tych</w:t>
      </w:r>
      <w:r w:rsidR="000B3FBE" w:rsidRPr="000F54DA">
        <w:rPr>
          <w:rFonts w:cstheme="minorHAnsi"/>
        </w:rPr>
        <w:t xml:space="preserve"> </w:t>
      </w:r>
      <w:r w:rsidR="00981F4B" w:rsidRPr="000F54DA">
        <w:rPr>
          <w:rFonts w:cstheme="minorHAnsi"/>
        </w:rPr>
        <w:t>dokumentów</w:t>
      </w:r>
      <w:r w:rsidR="007F1EAC" w:rsidRPr="000F54DA">
        <w:rPr>
          <w:rFonts w:cstheme="minorHAnsi"/>
        </w:rPr>
        <w:t>.</w:t>
      </w:r>
    </w:p>
    <w:p w14:paraId="3113D8C2" w14:textId="1A9F0F4F" w:rsidR="00981F4B" w:rsidRPr="000F54DA" w:rsidRDefault="00E86832" w:rsidP="003808C0">
      <w:pPr>
        <w:jc w:val="both"/>
        <w:rPr>
          <w:rFonts w:cstheme="minorHAnsi"/>
        </w:rPr>
      </w:pPr>
      <w:r>
        <w:rPr>
          <w:rFonts w:cstheme="minorHAnsi"/>
        </w:rPr>
        <w:t>40</w:t>
      </w:r>
      <w:r w:rsidR="00981F4B" w:rsidRPr="000F54DA">
        <w:rPr>
          <w:rFonts w:cstheme="minorHAnsi"/>
        </w:rPr>
        <w:t>. Informacje dotyczące walut obcych, w jakich mogą być prowadzone rozliczenia między zamawiającym a wykonawcą</w:t>
      </w:r>
      <w:r w:rsidR="007F1EAC" w:rsidRPr="000F54DA">
        <w:rPr>
          <w:rFonts w:cstheme="minorHAnsi"/>
        </w:rPr>
        <w:t>.</w:t>
      </w:r>
    </w:p>
    <w:p w14:paraId="616F4BBD" w14:textId="0314D642" w:rsidR="00981F4B" w:rsidRPr="000F54DA" w:rsidRDefault="00E86832" w:rsidP="003808C0">
      <w:pPr>
        <w:jc w:val="both"/>
        <w:rPr>
          <w:rFonts w:cstheme="minorHAnsi"/>
        </w:rPr>
      </w:pPr>
      <w:r>
        <w:rPr>
          <w:rFonts w:cstheme="minorHAnsi"/>
        </w:rPr>
        <w:t>41</w:t>
      </w:r>
      <w:r w:rsidR="00981F4B" w:rsidRPr="000F54DA">
        <w:rPr>
          <w:rFonts w:cstheme="minorHAnsi"/>
        </w:rPr>
        <w:t xml:space="preserve">. Informacje dotyczące zwrotu kosztów udziału w postępowaniu, jeżeli zamawiający przewiduje ich zwrot. </w:t>
      </w:r>
    </w:p>
    <w:p w14:paraId="36917156" w14:textId="21708B0F" w:rsidR="00981F4B" w:rsidRPr="000F54DA" w:rsidRDefault="00E86832" w:rsidP="003808C0">
      <w:pPr>
        <w:jc w:val="both"/>
        <w:rPr>
          <w:rFonts w:cstheme="minorHAnsi"/>
        </w:rPr>
      </w:pPr>
      <w:r>
        <w:rPr>
          <w:rFonts w:cstheme="minorHAnsi"/>
        </w:rPr>
        <w:t>42</w:t>
      </w:r>
      <w:r w:rsidR="00981F4B" w:rsidRPr="000F54DA">
        <w:rPr>
          <w:rFonts w:cstheme="minorHAnsi"/>
        </w:rPr>
        <w:t>. Informacja o obowiązku osobistego wykonania przez wykonawcę kluczowych zadań, jeżeli zamawiający dokonuje</w:t>
      </w:r>
      <w:r w:rsidR="000B3FBE" w:rsidRPr="000F54DA">
        <w:rPr>
          <w:rFonts w:cstheme="minorHAnsi"/>
        </w:rPr>
        <w:t xml:space="preserve"> </w:t>
      </w:r>
      <w:r w:rsidR="00981F4B" w:rsidRPr="000F54DA">
        <w:rPr>
          <w:rFonts w:cstheme="minorHAnsi"/>
        </w:rPr>
        <w:t xml:space="preserve">takiego zastrzeżenia zgodnie z art. 60 i art. 121 ustawy Prawo zamówień publicznych. </w:t>
      </w:r>
    </w:p>
    <w:p w14:paraId="4A2DDACC" w14:textId="37D65C9F" w:rsidR="00981F4B" w:rsidRPr="000F54DA" w:rsidRDefault="00E86832" w:rsidP="003808C0">
      <w:pPr>
        <w:jc w:val="both"/>
        <w:rPr>
          <w:rFonts w:cstheme="minorHAnsi"/>
        </w:rPr>
      </w:pPr>
      <w:r>
        <w:rPr>
          <w:rFonts w:cstheme="minorHAnsi"/>
        </w:rPr>
        <w:lastRenderedPageBreak/>
        <w:t>4</w:t>
      </w:r>
      <w:r w:rsidR="00981F4B" w:rsidRPr="000F54DA">
        <w:rPr>
          <w:rFonts w:cstheme="minorHAnsi"/>
        </w:rPr>
        <w:t>3. Maksymalna liczba wykonawców, z którymi zamawiający zawrze umowę ramową, jeżeli zamawiający przewiduje</w:t>
      </w:r>
      <w:r w:rsidR="000B3FBE" w:rsidRPr="000F54DA">
        <w:rPr>
          <w:rFonts w:cstheme="minorHAnsi"/>
        </w:rPr>
        <w:t xml:space="preserve"> </w:t>
      </w:r>
      <w:r w:rsidR="00981F4B" w:rsidRPr="000F54DA">
        <w:rPr>
          <w:rFonts w:cstheme="minorHAnsi"/>
        </w:rPr>
        <w:t>zawarcie umowy ramowej.</w:t>
      </w:r>
    </w:p>
    <w:p w14:paraId="2D72D846" w14:textId="62A19AF9" w:rsidR="00981F4B" w:rsidRPr="000F54DA" w:rsidRDefault="00480BBF" w:rsidP="003808C0">
      <w:pPr>
        <w:jc w:val="both"/>
        <w:rPr>
          <w:rFonts w:cstheme="minorHAnsi"/>
        </w:rPr>
      </w:pPr>
      <w:r>
        <w:rPr>
          <w:rFonts w:cstheme="minorHAnsi"/>
        </w:rPr>
        <w:t>44</w:t>
      </w:r>
      <w:r w:rsidR="00981F4B" w:rsidRPr="000F54DA">
        <w:rPr>
          <w:rFonts w:cstheme="minorHAnsi"/>
        </w:rPr>
        <w:t>. Informacja o przewidywanym wyborze najkorzystniejszej oferty z zastosowaniem aukcji elektronicznej wraz z</w:t>
      </w:r>
      <w:r w:rsidR="000B3FBE" w:rsidRPr="000F54DA">
        <w:rPr>
          <w:rFonts w:cstheme="minorHAnsi"/>
        </w:rPr>
        <w:t xml:space="preserve"> </w:t>
      </w:r>
      <w:r w:rsidR="00981F4B" w:rsidRPr="000F54DA">
        <w:rPr>
          <w:rFonts w:cstheme="minorHAnsi"/>
        </w:rPr>
        <w:t>informacjami, o których mowa w art. 230 ustawy Prawo zamówień publicznych, jeżeli zamawiający przewiduje aukcję</w:t>
      </w:r>
      <w:r w:rsidR="000B3FBE" w:rsidRPr="000F54DA">
        <w:rPr>
          <w:rFonts w:cstheme="minorHAnsi"/>
        </w:rPr>
        <w:t xml:space="preserve"> </w:t>
      </w:r>
      <w:r w:rsidR="00981F4B" w:rsidRPr="000F54DA">
        <w:rPr>
          <w:rFonts w:cstheme="minorHAnsi"/>
        </w:rPr>
        <w:t>elektroniczną</w:t>
      </w:r>
      <w:r w:rsidR="007F1EAC" w:rsidRPr="000F54DA">
        <w:rPr>
          <w:rFonts w:cstheme="minorHAnsi"/>
        </w:rPr>
        <w:t>.</w:t>
      </w:r>
    </w:p>
    <w:p w14:paraId="08AF6C4C" w14:textId="0F19A005" w:rsidR="00981F4B" w:rsidRPr="000F54DA" w:rsidRDefault="00480BBF" w:rsidP="003808C0">
      <w:pPr>
        <w:jc w:val="both"/>
        <w:rPr>
          <w:rFonts w:cstheme="minorHAnsi"/>
        </w:rPr>
      </w:pPr>
      <w:r>
        <w:rPr>
          <w:rFonts w:cstheme="minorHAnsi"/>
        </w:rPr>
        <w:t>45</w:t>
      </w:r>
      <w:r w:rsidR="00981F4B" w:rsidRPr="000F54DA">
        <w:rPr>
          <w:rFonts w:cstheme="minorHAnsi"/>
        </w:rPr>
        <w:t>. Wymóg lub możliwość złożenia ofert w postaci katalogów elektronicznych lub dołączenia katalogów elektronicznych</w:t>
      </w:r>
      <w:r w:rsidR="000B3FBE" w:rsidRPr="000F54DA">
        <w:rPr>
          <w:rFonts w:cstheme="minorHAnsi"/>
        </w:rPr>
        <w:t xml:space="preserve"> </w:t>
      </w:r>
      <w:r w:rsidR="00981F4B" w:rsidRPr="000F54DA">
        <w:rPr>
          <w:rFonts w:cstheme="minorHAnsi"/>
        </w:rPr>
        <w:t>do oferty, w sytuacji określonej w art. 93 ustawy Prawo zamówień publicznych.</w:t>
      </w:r>
    </w:p>
    <w:p w14:paraId="4CDA490B" w14:textId="15A3FCF4" w:rsidR="00981F4B" w:rsidRPr="000F54DA" w:rsidRDefault="00480BBF" w:rsidP="003808C0">
      <w:pPr>
        <w:jc w:val="both"/>
        <w:rPr>
          <w:rFonts w:cstheme="minorHAnsi"/>
        </w:rPr>
      </w:pPr>
      <w:r>
        <w:rPr>
          <w:rFonts w:cstheme="minorHAnsi"/>
        </w:rPr>
        <w:t>46</w:t>
      </w:r>
      <w:r w:rsidR="00981F4B" w:rsidRPr="000F54DA">
        <w:rPr>
          <w:rFonts w:cstheme="minorHAnsi"/>
        </w:rPr>
        <w:t xml:space="preserve">. Wymagania dotyczące zabezpieczenia należytego wykonania umowy. </w:t>
      </w:r>
    </w:p>
    <w:p w14:paraId="308A0FEF" w14:textId="76A14C20" w:rsidR="00981F4B" w:rsidRDefault="00480BBF" w:rsidP="003808C0">
      <w:pPr>
        <w:jc w:val="both"/>
        <w:rPr>
          <w:rFonts w:cstheme="minorHAnsi"/>
        </w:rPr>
      </w:pPr>
      <w:r>
        <w:rPr>
          <w:rFonts w:cstheme="minorHAnsi"/>
        </w:rPr>
        <w:t>47</w:t>
      </w:r>
      <w:r w:rsidR="00981F4B" w:rsidRPr="000F54DA">
        <w:rPr>
          <w:rFonts w:cstheme="minorHAnsi"/>
        </w:rPr>
        <w:t xml:space="preserve">. Pouczenie o środkach ochrony prawnej przysługujących wykonawcy. </w:t>
      </w:r>
    </w:p>
    <w:p w14:paraId="24F26B5A" w14:textId="6F69FCCB" w:rsidR="004D69AE" w:rsidRPr="000F54DA" w:rsidRDefault="004D69AE" w:rsidP="003808C0">
      <w:pPr>
        <w:jc w:val="both"/>
        <w:rPr>
          <w:rFonts w:cstheme="minorHAnsi"/>
        </w:rPr>
      </w:pPr>
      <w:r>
        <w:rPr>
          <w:rFonts w:cstheme="minorHAnsi"/>
        </w:rPr>
        <w:t>4</w:t>
      </w:r>
      <w:r w:rsidR="00EA11E5">
        <w:rPr>
          <w:rFonts w:cstheme="minorHAnsi"/>
        </w:rPr>
        <w:t>8</w:t>
      </w:r>
      <w:r>
        <w:rPr>
          <w:rFonts w:cstheme="minorHAnsi"/>
        </w:rPr>
        <w:t xml:space="preserve">. </w:t>
      </w:r>
      <w:r w:rsidR="00EA11E5">
        <w:rPr>
          <w:rFonts w:cstheme="minorHAnsi"/>
        </w:rPr>
        <w:t>Odwołanie</w:t>
      </w:r>
    </w:p>
    <w:p w14:paraId="3B922216" w14:textId="245EED9A" w:rsidR="00981F4B" w:rsidRPr="00EA11E5" w:rsidRDefault="00EA11E5" w:rsidP="003808C0">
      <w:pPr>
        <w:jc w:val="both"/>
        <w:rPr>
          <w:rFonts w:cstheme="minorHAnsi"/>
        </w:rPr>
      </w:pPr>
      <w:r w:rsidRPr="00EA11E5">
        <w:rPr>
          <w:rFonts w:cstheme="minorHAnsi"/>
        </w:rPr>
        <w:t>4</w:t>
      </w:r>
      <w:r w:rsidR="00981F4B" w:rsidRPr="00EA11E5">
        <w:rPr>
          <w:rFonts w:cstheme="minorHAnsi"/>
        </w:rPr>
        <w:t>9. Klauzula informacyjna RODO</w:t>
      </w:r>
      <w:r w:rsidR="007F1EAC" w:rsidRPr="00EA11E5">
        <w:rPr>
          <w:rFonts w:cstheme="minorHAnsi"/>
        </w:rPr>
        <w:t>.</w:t>
      </w:r>
    </w:p>
    <w:p w14:paraId="70326CCC" w14:textId="3337199B" w:rsidR="00981F4B" w:rsidRDefault="00EA11E5" w:rsidP="003808C0">
      <w:pPr>
        <w:jc w:val="both"/>
        <w:rPr>
          <w:rFonts w:cstheme="minorHAnsi"/>
        </w:rPr>
      </w:pPr>
      <w:r>
        <w:rPr>
          <w:rFonts w:cstheme="minorHAnsi"/>
        </w:rPr>
        <w:t>5</w:t>
      </w:r>
      <w:r w:rsidR="00981F4B" w:rsidRPr="00EA11E5">
        <w:rPr>
          <w:rFonts w:cstheme="minorHAnsi"/>
        </w:rPr>
        <w:t>0. Spis załączników do SWZ</w:t>
      </w:r>
      <w:r w:rsidR="007F1EAC" w:rsidRPr="00EA11E5">
        <w:rPr>
          <w:rFonts w:cstheme="minorHAnsi"/>
        </w:rPr>
        <w:t>.</w:t>
      </w:r>
    </w:p>
    <w:p w14:paraId="63DE143E" w14:textId="77777777" w:rsidR="00414B24" w:rsidRPr="000F54DA" w:rsidRDefault="00414B24" w:rsidP="003808C0">
      <w:pPr>
        <w:jc w:val="both"/>
        <w:rPr>
          <w:rFonts w:cstheme="minorHAnsi"/>
        </w:rPr>
      </w:pPr>
    </w:p>
    <w:p w14:paraId="0E915D15" w14:textId="19B778C6" w:rsidR="00414B24" w:rsidRPr="009F795B" w:rsidRDefault="00414B24" w:rsidP="00414B24">
      <w:pPr>
        <w:pStyle w:val="Nagwek4"/>
        <w:numPr>
          <w:ilvl w:val="0"/>
          <w:numId w:val="32"/>
        </w:numPr>
        <w:shd w:val="clear" w:color="auto" w:fill="BFBFBF"/>
        <w:spacing w:before="120" w:after="0" w:line="276" w:lineRule="auto"/>
        <w:rPr>
          <w:rFonts w:asciiTheme="minorHAnsi" w:hAnsiTheme="minorHAnsi" w:cstheme="minorHAnsi"/>
          <w:sz w:val="22"/>
          <w:szCs w:val="22"/>
          <w:lang w:val="pl-PL"/>
        </w:rPr>
      </w:pPr>
      <w:r w:rsidRPr="009F795B">
        <w:rPr>
          <w:rFonts w:asciiTheme="minorHAnsi" w:hAnsiTheme="minorHAnsi" w:cstheme="minorHAnsi"/>
          <w:sz w:val="22"/>
          <w:szCs w:val="22"/>
        </w:rPr>
        <w:t>Nazwa oraz adres zamawiającego.</w:t>
      </w:r>
    </w:p>
    <w:p w14:paraId="422C3C24" w14:textId="77777777" w:rsidR="00B01746" w:rsidRPr="000F54DA" w:rsidRDefault="00B01746" w:rsidP="003808C0">
      <w:pPr>
        <w:jc w:val="both"/>
        <w:rPr>
          <w:rFonts w:cstheme="minorHAnsi"/>
        </w:rPr>
      </w:pPr>
    </w:p>
    <w:p w14:paraId="1882E8D8" w14:textId="5C1AE0EC" w:rsidR="00981F4B" w:rsidRPr="00B45E1C" w:rsidRDefault="00981F4B" w:rsidP="003808C0">
      <w:pPr>
        <w:jc w:val="both"/>
        <w:rPr>
          <w:rFonts w:cstheme="minorHAnsi"/>
        </w:rPr>
      </w:pPr>
      <w:r w:rsidRPr="00B45E1C">
        <w:rPr>
          <w:rFonts w:cstheme="minorHAnsi"/>
        </w:rPr>
        <w:t xml:space="preserve">Gmina </w:t>
      </w:r>
      <w:r w:rsidR="00B45E1C" w:rsidRPr="00B45E1C">
        <w:rPr>
          <w:rFonts w:cstheme="minorHAnsi"/>
        </w:rPr>
        <w:t>Lipusz</w:t>
      </w:r>
    </w:p>
    <w:p w14:paraId="712B74EA" w14:textId="4DABEE3F" w:rsidR="00981F4B" w:rsidRPr="00B45E1C" w:rsidRDefault="00981F4B" w:rsidP="003808C0">
      <w:pPr>
        <w:jc w:val="both"/>
        <w:rPr>
          <w:rFonts w:cstheme="minorHAnsi"/>
        </w:rPr>
      </w:pPr>
      <w:r w:rsidRPr="00B45E1C">
        <w:rPr>
          <w:rFonts w:cstheme="minorHAnsi"/>
        </w:rPr>
        <w:t xml:space="preserve">ul. </w:t>
      </w:r>
      <w:r w:rsidR="00B45E1C" w:rsidRPr="00B45E1C">
        <w:rPr>
          <w:rFonts w:cstheme="minorHAnsi"/>
        </w:rPr>
        <w:t>Wybickiego 27</w:t>
      </w:r>
    </w:p>
    <w:p w14:paraId="2B313C08" w14:textId="7DA64E91" w:rsidR="00981F4B" w:rsidRPr="00B45E1C" w:rsidRDefault="00B45E1C" w:rsidP="003808C0">
      <w:pPr>
        <w:jc w:val="both"/>
        <w:rPr>
          <w:rFonts w:cstheme="minorHAnsi"/>
        </w:rPr>
      </w:pPr>
      <w:r w:rsidRPr="00B45E1C">
        <w:rPr>
          <w:rFonts w:cstheme="minorHAnsi"/>
        </w:rPr>
        <w:t>83-424 Lipusz</w:t>
      </w:r>
    </w:p>
    <w:p w14:paraId="1AD8BEAC" w14:textId="51997EE8" w:rsidR="00981F4B" w:rsidRPr="00B45E1C" w:rsidRDefault="00981F4B" w:rsidP="003808C0">
      <w:pPr>
        <w:jc w:val="both"/>
        <w:rPr>
          <w:rFonts w:cstheme="minorHAnsi"/>
        </w:rPr>
      </w:pPr>
      <w:r w:rsidRPr="00B45E1C">
        <w:rPr>
          <w:rFonts w:cstheme="minorHAnsi"/>
        </w:rPr>
        <w:t xml:space="preserve">NIP: </w:t>
      </w:r>
      <w:r w:rsidR="00B45E1C" w:rsidRPr="00B45E1C">
        <w:rPr>
          <w:rFonts w:cstheme="minorHAnsi"/>
        </w:rPr>
        <w:t>5911568529</w:t>
      </w:r>
    </w:p>
    <w:p w14:paraId="08179611" w14:textId="03936F62" w:rsidR="00981F4B" w:rsidRPr="00B45E1C" w:rsidRDefault="00981F4B" w:rsidP="003808C0">
      <w:pPr>
        <w:jc w:val="both"/>
        <w:rPr>
          <w:rFonts w:cstheme="minorHAnsi"/>
        </w:rPr>
      </w:pPr>
      <w:r w:rsidRPr="00B45E1C">
        <w:rPr>
          <w:rFonts w:cstheme="minorHAnsi"/>
        </w:rPr>
        <w:t xml:space="preserve">Regon: </w:t>
      </w:r>
      <w:r w:rsidR="00B45E1C" w:rsidRPr="00B45E1C">
        <w:rPr>
          <w:rFonts w:cstheme="minorHAnsi"/>
        </w:rPr>
        <w:t>191675221</w:t>
      </w:r>
    </w:p>
    <w:p w14:paraId="0BE4CBE4" w14:textId="73719A41" w:rsidR="00981F4B" w:rsidRPr="00B45E1C" w:rsidRDefault="00981F4B" w:rsidP="003808C0">
      <w:pPr>
        <w:jc w:val="both"/>
        <w:rPr>
          <w:rFonts w:cstheme="minorHAnsi"/>
        </w:rPr>
      </w:pPr>
      <w:r w:rsidRPr="00B45E1C">
        <w:rPr>
          <w:rFonts w:cstheme="minorHAnsi"/>
        </w:rPr>
        <w:t>tel.</w:t>
      </w:r>
      <w:r w:rsidR="00B45E1C" w:rsidRPr="00B45E1C">
        <w:rPr>
          <w:rFonts w:cstheme="minorHAnsi"/>
        </w:rPr>
        <w:t xml:space="preserve">: 58/687 45 15 </w:t>
      </w:r>
      <w:r w:rsidRPr="00B45E1C">
        <w:rPr>
          <w:rFonts w:cstheme="minorHAnsi"/>
        </w:rPr>
        <w:t xml:space="preserve">fax.: </w:t>
      </w:r>
      <w:r w:rsidR="00B45E1C" w:rsidRPr="00B45E1C">
        <w:rPr>
          <w:rFonts w:cstheme="minorHAnsi"/>
        </w:rPr>
        <w:t>58/687-45-91</w:t>
      </w:r>
    </w:p>
    <w:p w14:paraId="636EA8C4" w14:textId="41972A5E" w:rsidR="00981F4B" w:rsidRPr="00B45E1C" w:rsidRDefault="00981F4B" w:rsidP="003808C0">
      <w:pPr>
        <w:jc w:val="both"/>
        <w:rPr>
          <w:rFonts w:cstheme="minorHAnsi"/>
        </w:rPr>
      </w:pPr>
      <w:r w:rsidRPr="00B45E1C">
        <w:rPr>
          <w:rFonts w:cstheme="minorHAnsi"/>
        </w:rPr>
        <w:t xml:space="preserve">adres strony internetowej: </w:t>
      </w:r>
      <w:r w:rsidR="00B45E1C" w:rsidRPr="00B45E1C">
        <w:rPr>
          <w:rFonts w:cstheme="minorHAnsi"/>
        </w:rPr>
        <w:t>www.lipusz.pl</w:t>
      </w:r>
    </w:p>
    <w:p w14:paraId="274D5739" w14:textId="6A78E27D" w:rsidR="00981F4B" w:rsidRPr="00FB1482" w:rsidRDefault="00981F4B" w:rsidP="003808C0">
      <w:pPr>
        <w:jc w:val="both"/>
        <w:rPr>
          <w:rFonts w:cstheme="minorHAnsi"/>
          <w:lang w:val="en-US"/>
        </w:rPr>
      </w:pPr>
      <w:proofErr w:type="spellStart"/>
      <w:r w:rsidRPr="00FB1482">
        <w:rPr>
          <w:rFonts w:cstheme="minorHAnsi"/>
          <w:lang w:val="en-US"/>
        </w:rPr>
        <w:t>adres</w:t>
      </w:r>
      <w:proofErr w:type="spellEnd"/>
      <w:r w:rsidRPr="00FB1482">
        <w:rPr>
          <w:rFonts w:cstheme="minorHAnsi"/>
          <w:lang w:val="en-US"/>
        </w:rPr>
        <w:t xml:space="preserve"> e-mail: </w:t>
      </w:r>
      <w:r w:rsidR="00B45E1C" w:rsidRPr="00FB1482">
        <w:rPr>
          <w:rFonts w:cstheme="minorHAnsi"/>
          <w:lang w:val="en-US"/>
        </w:rPr>
        <w:t>ug@lipusz.pl</w:t>
      </w:r>
    </w:p>
    <w:p w14:paraId="5D17EE63" w14:textId="171067E9" w:rsidR="00981F4B" w:rsidRPr="000F54DA" w:rsidRDefault="00981F4B" w:rsidP="003808C0">
      <w:pPr>
        <w:jc w:val="both"/>
        <w:rPr>
          <w:rFonts w:cstheme="minorHAnsi"/>
        </w:rPr>
      </w:pPr>
      <w:r w:rsidRPr="00B45E1C">
        <w:rPr>
          <w:rFonts w:cstheme="minorHAnsi"/>
        </w:rPr>
        <w:t xml:space="preserve">Godziny urzędowania: </w:t>
      </w:r>
      <w:r w:rsidR="00B45E1C" w:rsidRPr="00B45E1C">
        <w:rPr>
          <w:rFonts w:cstheme="minorHAnsi"/>
        </w:rPr>
        <w:t>poniedziałek</w:t>
      </w:r>
      <w:r w:rsidR="00B45E1C">
        <w:rPr>
          <w:rFonts w:cstheme="minorHAnsi"/>
        </w:rPr>
        <w:t xml:space="preserve"> 7.30-16.30, wtorek – czwartek 7.30-15.30, piątek 7.30-14.30</w:t>
      </w:r>
    </w:p>
    <w:p w14:paraId="7A212D25" w14:textId="77777777" w:rsidR="00981F4B" w:rsidRPr="000F54DA" w:rsidRDefault="00981F4B" w:rsidP="003808C0">
      <w:pPr>
        <w:jc w:val="both"/>
        <w:rPr>
          <w:rFonts w:cstheme="minorHAnsi"/>
        </w:rPr>
      </w:pPr>
      <w:r w:rsidRPr="000F54DA">
        <w:rPr>
          <w:rFonts w:cstheme="minorHAnsi"/>
        </w:rPr>
        <w:t>1.1. Podmioty objęte zamówieniem.</w:t>
      </w:r>
    </w:p>
    <w:p w14:paraId="560080B9" w14:textId="4B269745" w:rsidR="006D7386" w:rsidRPr="000F54DA" w:rsidRDefault="00981F4B" w:rsidP="003808C0">
      <w:pPr>
        <w:jc w:val="both"/>
        <w:rPr>
          <w:rFonts w:cstheme="minorHAnsi"/>
        </w:rPr>
      </w:pPr>
      <w:r w:rsidRPr="00194EAC">
        <w:rPr>
          <w:rFonts w:cstheme="minorHAnsi"/>
        </w:rPr>
        <w:t xml:space="preserve">Zamówienie obejmuje Gminę </w:t>
      </w:r>
      <w:r w:rsidR="00B45E1C" w:rsidRPr="00194EAC">
        <w:rPr>
          <w:rFonts w:cstheme="minorHAnsi"/>
        </w:rPr>
        <w:t>Lipusz</w:t>
      </w:r>
      <w:r w:rsidRPr="00194EAC">
        <w:rPr>
          <w:rFonts w:cstheme="minorHAnsi"/>
        </w:rPr>
        <w:t xml:space="preserve"> wraz z Urzędem Gminy, jednostkami</w:t>
      </w:r>
      <w:r w:rsidR="0068163F" w:rsidRPr="00194EAC">
        <w:rPr>
          <w:rFonts w:cstheme="minorHAnsi"/>
        </w:rPr>
        <w:t xml:space="preserve"> </w:t>
      </w:r>
      <w:r w:rsidRPr="00194EAC">
        <w:rPr>
          <w:rFonts w:cstheme="minorHAnsi"/>
        </w:rPr>
        <w:t>organizacyjnymi</w:t>
      </w:r>
      <w:r w:rsidR="00C60261" w:rsidRPr="00194EAC">
        <w:rPr>
          <w:rFonts w:cstheme="minorHAnsi"/>
        </w:rPr>
        <w:t>,</w:t>
      </w:r>
      <w:r w:rsidRPr="00194EAC">
        <w:rPr>
          <w:rFonts w:cstheme="minorHAnsi"/>
        </w:rPr>
        <w:t xml:space="preserve"> instytucjami kultury</w:t>
      </w:r>
      <w:r w:rsidR="006D7386" w:rsidRPr="00194EAC">
        <w:rPr>
          <w:rFonts w:cstheme="minorHAnsi"/>
        </w:rPr>
        <w:t>:</w:t>
      </w:r>
      <w:r w:rsidR="00C60261" w:rsidRPr="000F54DA">
        <w:rPr>
          <w:rFonts w:cstheme="minorHAnsi"/>
        </w:rPr>
        <w:t xml:space="preserve"> </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2445"/>
        <w:gridCol w:w="2409"/>
        <w:gridCol w:w="1701"/>
        <w:gridCol w:w="1560"/>
      </w:tblGrid>
      <w:tr w:rsidR="00FB1482" w:rsidRPr="000F54DA" w14:paraId="50DF7E59" w14:textId="77777777" w:rsidTr="00FB1482">
        <w:tc>
          <w:tcPr>
            <w:tcW w:w="528" w:type="dxa"/>
            <w:shd w:val="clear" w:color="auto" w:fill="auto"/>
            <w:vAlign w:val="center"/>
          </w:tcPr>
          <w:p w14:paraId="459F2B37" w14:textId="77777777" w:rsidR="00FB1482" w:rsidRPr="000F54DA" w:rsidRDefault="00FB1482" w:rsidP="00395BD1">
            <w:pPr>
              <w:pStyle w:val="Tekstpodstawowywcity23"/>
              <w:tabs>
                <w:tab w:val="left" w:pos="-29431"/>
              </w:tabs>
              <w:spacing w:after="100" w:line="240" w:lineRule="auto"/>
              <w:ind w:left="0"/>
              <w:jc w:val="center"/>
              <w:rPr>
                <w:rFonts w:asciiTheme="minorHAnsi" w:hAnsiTheme="minorHAnsi" w:cstheme="minorHAnsi"/>
                <w:b/>
                <w:sz w:val="22"/>
                <w:szCs w:val="22"/>
              </w:rPr>
            </w:pPr>
            <w:r w:rsidRPr="000F54DA">
              <w:rPr>
                <w:rFonts w:asciiTheme="minorHAnsi" w:hAnsiTheme="minorHAnsi" w:cstheme="minorHAnsi"/>
                <w:b/>
                <w:sz w:val="22"/>
                <w:szCs w:val="22"/>
              </w:rPr>
              <w:t>LP</w:t>
            </w:r>
          </w:p>
        </w:tc>
        <w:tc>
          <w:tcPr>
            <w:tcW w:w="2445" w:type="dxa"/>
            <w:shd w:val="clear" w:color="auto" w:fill="auto"/>
            <w:vAlign w:val="center"/>
          </w:tcPr>
          <w:p w14:paraId="0649C7C2" w14:textId="77777777" w:rsidR="00FB1482" w:rsidRPr="000F54DA" w:rsidRDefault="00FB1482" w:rsidP="00395BD1">
            <w:pPr>
              <w:pStyle w:val="Tekstpodstawowywcity23"/>
              <w:tabs>
                <w:tab w:val="left" w:pos="-29431"/>
              </w:tabs>
              <w:spacing w:after="100" w:line="240" w:lineRule="auto"/>
              <w:ind w:left="0"/>
              <w:jc w:val="center"/>
              <w:rPr>
                <w:rFonts w:asciiTheme="minorHAnsi" w:hAnsiTheme="minorHAnsi" w:cstheme="minorHAnsi"/>
                <w:b/>
                <w:sz w:val="22"/>
                <w:szCs w:val="22"/>
              </w:rPr>
            </w:pPr>
            <w:r w:rsidRPr="000F54DA">
              <w:rPr>
                <w:rFonts w:asciiTheme="minorHAnsi" w:hAnsiTheme="minorHAnsi" w:cstheme="minorHAnsi"/>
                <w:b/>
                <w:sz w:val="22"/>
                <w:szCs w:val="22"/>
              </w:rPr>
              <w:t>Jednostka</w:t>
            </w:r>
          </w:p>
        </w:tc>
        <w:tc>
          <w:tcPr>
            <w:tcW w:w="2409" w:type="dxa"/>
            <w:shd w:val="clear" w:color="auto" w:fill="auto"/>
            <w:vAlign w:val="center"/>
          </w:tcPr>
          <w:p w14:paraId="57810ABB" w14:textId="77777777" w:rsidR="00FB1482" w:rsidRPr="000F54DA" w:rsidRDefault="00FB1482" w:rsidP="00395BD1">
            <w:pPr>
              <w:pStyle w:val="Tekstpodstawowywcity23"/>
              <w:tabs>
                <w:tab w:val="left" w:pos="-29431"/>
              </w:tabs>
              <w:spacing w:after="100" w:line="240" w:lineRule="auto"/>
              <w:ind w:left="0"/>
              <w:jc w:val="center"/>
              <w:rPr>
                <w:rFonts w:asciiTheme="minorHAnsi" w:hAnsiTheme="minorHAnsi" w:cstheme="minorHAnsi"/>
                <w:b/>
                <w:sz w:val="22"/>
                <w:szCs w:val="22"/>
              </w:rPr>
            </w:pPr>
            <w:r w:rsidRPr="000F54DA">
              <w:rPr>
                <w:rFonts w:asciiTheme="minorHAnsi" w:hAnsiTheme="minorHAnsi" w:cstheme="minorHAnsi"/>
                <w:b/>
                <w:sz w:val="22"/>
                <w:szCs w:val="22"/>
              </w:rPr>
              <w:t>Adres</w:t>
            </w:r>
          </w:p>
        </w:tc>
        <w:tc>
          <w:tcPr>
            <w:tcW w:w="1701" w:type="dxa"/>
            <w:vAlign w:val="center"/>
          </w:tcPr>
          <w:p w14:paraId="0C859D0D" w14:textId="77777777" w:rsidR="00FB1482" w:rsidRPr="000F54DA" w:rsidRDefault="00FB1482" w:rsidP="00395BD1">
            <w:pPr>
              <w:pStyle w:val="Tekstpodstawowywcity23"/>
              <w:tabs>
                <w:tab w:val="left" w:pos="-29431"/>
              </w:tabs>
              <w:spacing w:after="100" w:line="240" w:lineRule="auto"/>
              <w:ind w:left="0"/>
              <w:jc w:val="center"/>
              <w:rPr>
                <w:rFonts w:asciiTheme="minorHAnsi" w:hAnsiTheme="minorHAnsi" w:cstheme="minorHAnsi"/>
                <w:b/>
                <w:sz w:val="22"/>
                <w:szCs w:val="22"/>
              </w:rPr>
            </w:pPr>
            <w:r w:rsidRPr="000F54DA">
              <w:rPr>
                <w:rFonts w:asciiTheme="minorHAnsi" w:hAnsiTheme="minorHAnsi" w:cstheme="minorHAnsi"/>
                <w:b/>
                <w:sz w:val="22"/>
                <w:szCs w:val="22"/>
              </w:rPr>
              <w:t>NIP</w:t>
            </w:r>
          </w:p>
        </w:tc>
        <w:tc>
          <w:tcPr>
            <w:tcW w:w="1560" w:type="dxa"/>
            <w:shd w:val="clear" w:color="auto" w:fill="auto"/>
            <w:vAlign w:val="center"/>
          </w:tcPr>
          <w:p w14:paraId="7CE6AB86" w14:textId="77777777" w:rsidR="00FB1482" w:rsidRPr="000F54DA" w:rsidRDefault="00FB1482" w:rsidP="00395BD1">
            <w:pPr>
              <w:pStyle w:val="Tekstpodstawowywcity23"/>
              <w:tabs>
                <w:tab w:val="left" w:pos="-29431"/>
              </w:tabs>
              <w:spacing w:after="100" w:line="240" w:lineRule="auto"/>
              <w:ind w:left="0"/>
              <w:jc w:val="center"/>
              <w:rPr>
                <w:rFonts w:asciiTheme="minorHAnsi" w:hAnsiTheme="minorHAnsi" w:cstheme="minorHAnsi"/>
                <w:b/>
                <w:sz w:val="22"/>
                <w:szCs w:val="22"/>
              </w:rPr>
            </w:pPr>
            <w:r w:rsidRPr="000F54DA">
              <w:rPr>
                <w:rFonts w:asciiTheme="minorHAnsi" w:hAnsiTheme="minorHAnsi" w:cstheme="minorHAnsi"/>
                <w:b/>
                <w:sz w:val="22"/>
                <w:szCs w:val="22"/>
              </w:rPr>
              <w:t>Regon</w:t>
            </w:r>
          </w:p>
        </w:tc>
      </w:tr>
      <w:tr w:rsidR="00FB1482" w:rsidRPr="000F54DA" w14:paraId="5936B248" w14:textId="77777777" w:rsidTr="00FB1482">
        <w:tc>
          <w:tcPr>
            <w:tcW w:w="528" w:type="dxa"/>
            <w:shd w:val="clear" w:color="auto" w:fill="auto"/>
            <w:vAlign w:val="center"/>
          </w:tcPr>
          <w:p w14:paraId="28FF0588" w14:textId="77777777" w:rsidR="00FB1482" w:rsidRPr="000F54DA" w:rsidRDefault="00FB1482" w:rsidP="00B45E1C">
            <w:pPr>
              <w:pStyle w:val="Tekstpodstawowywcity23"/>
              <w:tabs>
                <w:tab w:val="left" w:pos="-29431"/>
              </w:tabs>
              <w:spacing w:after="0" w:line="240" w:lineRule="auto"/>
              <w:ind w:left="0"/>
              <w:rPr>
                <w:rFonts w:asciiTheme="minorHAnsi" w:hAnsiTheme="minorHAnsi" w:cstheme="minorHAnsi"/>
                <w:b/>
                <w:sz w:val="22"/>
                <w:szCs w:val="22"/>
              </w:rPr>
            </w:pPr>
            <w:r w:rsidRPr="000F54DA">
              <w:rPr>
                <w:rFonts w:asciiTheme="minorHAnsi" w:hAnsiTheme="minorHAnsi" w:cstheme="minorHAnsi"/>
                <w:b/>
                <w:sz w:val="22"/>
                <w:szCs w:val="22"/>
              </w:rPr>
              <w:t>1</w:t>
            </w:r>
          </w:p>
        </w:tc>
        <w:tc>
          <w:tcPr>
            <w:tcW w:w="2445" w:type="dxa"/>
            <w:shd w:val="clear" w:color="auto" w:fill="auto"/>
          </w:tcPr>
          <w:p w14:paraId="5A840D25" w14:textId="6857FA44" w:rsidR="00FB1482" w:rsidRPr="00B62CEA" w:rsidRDefault="00FB1482" w:rsidP="00B45E1C">
            <w:pPr>
              <w:pStyle w:val="Tekstpodstawowywcity23"/>
              <w:tabs>
                <w:tab w:val="left" w:pos="-29431"/>
              </w:tabs>
              <w:spacing w:after="0" w:line="240" w:lineRule="auto"/>
              <w:ind w:left="0"/>
              <w:rPr>
                <w:rFonts w:asciiTheme="minorHAnsi" w:hAnsiTheme="minorHAnsi" w:cstheme="minorHAnsi"/>
                <w:b/>
                <w:sz w:val="22"/>
                <w:szCs w:val="22"/>
              </w:rPr>
            </w:pPr>
            <w:r w:rsidRPr="00B62CEA">
              <w:rPr>
                <w:rFonts w:asciiTheme="minorHAnsi" w:hAnsiTheme="minorHAnsi" w:cstheme="minorHAnsi"/>
                <w:sz w:val="22"/>
                <w:szCs w:val="22"/>
              </w:rPr>
              <w:t>Urząd Gminy Lipusz</w:t>
            </w:r>
          </w:p>
        </w:tc>
        <w:tc>
          <w:tcPr>
            <w:tcW w:w="2409" w:type="dxa"/>
            <w:shd w:val="clear" w:color="auto" w:fill="auto"/>
          </w:tcPr>
          <w:p w14:paraId="16F91D02" w14:textId="1228F951" w:rsidR="00FB1482" w:rsidRPr="00B62CEA" w:rsidRDefault="00FB1482" w:rsidP="00B45E1C">
            <w:pPr>
              <w:pStyle w:val="Tekstpodstawowywcity23"/>
              <w:tabs>
                <w:tab w:val="left" w:pos="-29431"/>
              </w:tabs>
              <w:spacing w:after="0" w:line="240" w:lineRule="auto"/>
              <w:ind w:left="0"/>
              <w:rPr>
                <w:rFonts w:asciiTheme="minorHAnsi" w:hAnsiTheme="minorHAnsi" w:cstheme="minorHAnsi"/>
                <w:b/>
                <w:sz w:val="22"/>
                <w:szCs w:val="22"/>
              </w:rPr>
            </w:pPr>
            <w:r w:rsidRPr="00B62CEA">
              <w:rPr>
                <w:rFonts w:asciiTheme="minorHAnsi" w:hAnsiTheme="minorHAnsi" w:cstheme="minorHAnsi"/>
                <w:sz w:val="22"/>
                <w:szCs w:val="22"/>
              </w:rPr>
              <w:t>ul. Wybickiego 27, 83-424 Lipusz</w:t>
            </w:r>
          </w:p>
        </w:tc>
        <w:tc>
          <w:tcPr>
            <w:tcW w:w="1701" w:type="dxa"/>
            <w:vAlign w:val="center"/>
          </w:tcPr>
          <w:p w14:paraId="6DDAA406" w14:textId="6E5297D3" w:rsidR="00FB1482" w:rsidRPr="00B62CEA" w:rsidRDefault="00FB1482" w:rsidP="00B45E1C">
            <w:pPr>
              <w:pStyle w:val="Tekstpodstawowywcity23"/>
              <w:tabs>
                <w:tab w:val="left" w:pos="-29431"/>
              </w:tabs>
              <w:spacing w:after="0" w:line="240" w:lineRule="auto"/>
              <w:ind w:left="0"/>
              <w:rPr>
                <w:rFonts w:asciiTheme="minorHAnsi" w:hAnsiTheme="minorHAnsi" w:cstheme="minorHAnsi"/>
                <w:bCs/>
                <w:sz w:val="22"/>
                <w:szCs w:val="22"/>
              </w:rPr>
            </w:pPr>
            <w:r w:rsidRPr="00B62CEA">
              <w:rPr>
                <w:rFonts w:asciiTheme="minorHAnsi" w:hAnsiTheme="minorHAnsi" w:cstheme="minorHAnsi"/>
                <w:bCs/>
                <w:sz w:val="22"/>
                <w:szCs w:val="22"/>
              </w:rPr>
              <w:t>5911020748</w:t>
            </w:r>
          </w:p>
        </w:tc>
        <w:tc>
          <w:tcPr>
            <w:tcW w:w="1560" w:type="dxa"/>
            <w:shd w:val="clear" w:color="auto" w:fill="auto"/>
            <w:vAlign w:val="center"/>
          </w:tcPr>
          <w:p w14:paraId="77D37343" w14:textId="4C2648CD" w:rsidR="00FB1482" w:rsidRPr="00B62CEA" w:rsidRDefault="00FB1482" w:rsidP="00B45E1C">
            <w:pPr>
              <w:pStyle w:val="Tekstpodstawowywcity23"/>
              <w:tabs>
                <w:tab w:val="left" w:pos="-29431"/>
              </w:tabs>
              <w:spacing w:after="0" w:line="240" w:lineRule="auto"/>
              <w:ind w:left="0"/>
              <w:rPr>
                <w:rFonts w:asciiTheme="minorHAnsi" w:hAnsiTheme="minorHAnsi" w:cstheme="minorHAnsi"/>
                <w:bCs/>
                <w:sz w:val="22"/>
                <w:szCs w:val="22"/>
              </w:rPr>
            </w:pPr>
            <w:r w:rsidRPr="00B62CEA">
              <w:rPr>
                <w:rFonts w:asciiTheme="minorHAnsi" w:hAnsiTheme="minorHAnsi" w:cstheme="minorHAnsi"/>
                <w:bCs/>
                <w:sz w:val="22"/>
                <w:szCs w:val="22"/>
              </w:rPr>
              <w:t>001081800</w:t>
            </w:r>
          </w:p>
        </w:tc>
      </w:tr>
      <w:tr w:rsidR="00FB1482" w:rsidRPr="000F54DA" w14:paraId="1B40124A" w14:textId="77777777" w:rsidTr="00FB1482">
        <w:tc>
          <w:tcPr>
            <w:tcW w:w="528" w:type="dxa"/>
            <w:shd w:val="clear" w:color="auto" w:fill="auto"/>
            <w:vAlign w:val="center"/>
          </w:tcPr>
          <w:p w14:paraId="22624C20" w14:textId="77777777" w:rsidR="00FB1482" w:rsidRPr="000F54DA" w:rsidRDefault="00FB1482" w:rsidP="00B45E1C">
            <w:pPr>
              <w:pStyle w:val="Tekstpodstawowywcity23"/>
              <w:tabs>
                <w:tab w:val="left" w:pos="-29431"/>
              </w:tabs>
              <w:spacing w:after="0" w:line="240" w:lineRule="auto"/>
              <w:ind w:left="0"/>
              <w:rPr>
                <w:rFonts w:asciiTheme="minorHAnsi" w:hAnsiTheme="minorHAnsi" w:cstheme="minorHAnsi"/>
                <w:b/>
                <w:sz w:val="22"/>
                <w:szCs w:val="22"/>
              </w:rPr>
            </w:pPr>
            <w:r w:rsidRPr="000F54DA">
              <w:rPr>
                <w:rFonts w:asciiTheme="minorHAnsi" w:hAnsiTheme="minorHAnsi" w:cstheme="minorHAnsi"/>
                <w:b/>
                <w:sz w:val="22"/>
                <w:szCs w:val="22"/>
              </w:rPr>
              <w:t>2</w:t>
            </w:r>
          </w:p>
        </w:tc>
        <w:tc>
          <w:tcPr>
            <w:tcW w:w="2445" w:type="dxa"/>
            <w:shd w:val="clear" w:color="auto" w:fill="auto"/>
          </w:tcPr>
          <w:p w14:paraId="300F248B" w14:textId="48F16082" w:rsidR="00FB1482" w:rsidRPr="00B62CEA" w:rsidRDefault="00FB1482" w:rsidP="00B45E1C">
            <w:pPr>
              <w:pStyle w:val="Tekstpodstawowywcity23"/>
              <w:tabs>
                <w:tab w:val="left" w:pos="-29431"/>
              </w:tabs>
              <w:spacing w:after="0" w:line="240" w:lineRule="auto"/>
              <w:ind w:left="0"/>
              <w:rPr>
                <w:rFonts w:asciiTheme="minorHAnsi" w:hAnsiTheme="minorHAnsi" w:cstheme="minorHAnsi"/>
                <w:b/>
                <w:sz w:val="22"/>
                <w:szCs w:val="22"/>
              </w:rPr>
            </w:pPr>
            <w:r w:rsidRPr="00B62CEA">
              <w:rPr>
                <w:rFonts w:asciiTheme="minorHAnsi" w:hAnsiTheme="minorHAnsi" w:cstheme="minorHAnsi"/>
                <w:sz w:val="22"/>
                <w:szCs w:val="22"/>
              </w:rPr>
              <w:t>Gminny Ośrodek Kultury Sportu i Rekreacji</w:t>
            </w:r>
          </w:p>
        </w:tc>
        <w:tc>
          <w:tcPr>
            <w:tcW w:w="2409" w:type="dxa"/>
            <w:shd w:val="clear" w:color="auto" w:fill="auto"/>
          </w:tcPr>
          <w:p w14:paraId="4FF9B5D2" w14:textId="6F102B06" w:rsidR="00FB1482" w:rsidRPr="00B62CEA" w:rsidRDefault="00FB1482" w:rsidP="00B45E1C">
            <w:pPr>
              <w:pStyle w:val="Tekstpodstawowywcity23"/>
              <w:tabs>
                <w:tab w:val="left" w:pos="-29431"/>
              </w:tabs>
              <w:spacing w:after="0" w:line="240" w:lineRule="auto"/>
              <w:ind w:left="0"/>
              <w:rPr>
                <w:rFonts w:asciiTheme="minorHAnsi" w:hAnsiTheme="minorHAnsi" w:cstheme="minorHAnsi"/>
                <w:b/>
                <w:sz w:val="22"/>
                <w:szCs w:val="22"/>
              </w:rPr>
            </w:pPr>
            <w:r w:rsidRPr="00B62CEA">
              <w:rPr>
                <w:rFonts w:asciiTheme="minorHAnsi" w:hAnsiTheme="minorHAnsi" w:cstheme="minorHAnsi"/>
                <w:sz w:val="22"/>
                <w:szCs w:val="22"/>
              </w:rPr>
              <w:t>ul. Młyńska 12, 83-424 Lipusz</w:t>
            </w:r>
          </w:p>
        </w:tc>
        <w:tc>
          <w:tcPr>
            <w:tcW w:w="1701" w:type="dxa"/>
            <w:vAlign w:val="center"/>
          </w:tcPr>
          <w:p w14:paraId="39C12483" w14:textId="4446E2E5" w:rsidR="00FB1482" w:rsidRPr="00B62CEA" w:rsidRDefault="00FB1482" w:rsidP="00B45E1C">
            <w:pPr>
              <w:pStyle w:val="Tekstpodstawowywcity23"/>
              <w:tabs>
                <w:tab w:val="left" w:pos="-29431"/>
              </w:tabs>
              <w:spacing w:after="0" w:line="240" w:lineRule="auto"/>
              <w:ind w:left="0"/>
              <w:rPr>
                <w:rFonts w:asciiTheme="minorHAnsi" w:hAnsiTheme="minorHAnsi" w:cstheme="minorHAnsi"/>
                <w:bCs/>
                <w:sz w:val="22"/>
                <w:szCs w:val="22"/>
              </w:rPr>
            </w:pPr>
            <w:r w:rsidRPr="00B62CEA">
              <w:rPr>
                <w:rFonts w:asciiTheme="minorHAnsi" w:hAnsiTheme="minorHAnsi" w:cstheme="minorHAnsi"/>
                <w:bCs/>
                <w:sz w:val="22"/>
                <w:szCs w:val="22"/>
              </w:rPr>
              <w:t>5911676029</w:t>
            </w:r>
          </w:p>
        </w:tc>
        <w:tc>
          <w:tcPr>
            <w:tcW w:w="1560" w:type="dxa"/>
            <w:shd w:val="clear" w:color="auto" w:fill="auto"/>
            <w:vAlign w:val="center"/>
          </w:tcPr>
          <w:p w14:paraId="41A28CA8" w14:textId="02EB5769" w:rsidR="00FB1482" w:rsidRPr="00B62CEA" w:rsidRDefault="00FB1482" w:rsidP="00B45E1C">
            <w:pPr>
              <w:pStyle w:val="Tekstpodstawowywcity23"/>
              <w:tabs>
                <w:tab w:val="left" w:pos="-29431"/>
              </w:tabs>
              <w:spacing w:after="0" w:line="240" w:lineRule="auto"/>
              <w:ind w:left="0"/>
              <w:rPr>
                <w:rFonts w:asciiTheme="minorHAnsi" w:hAnsiTheme="minorHAnsi" w:cstheme="minorHAnsi"/>
                <w:bCs/>
                <w:sz w:val="22"/>
                <w:szCs w:val="22"/>
              </w:rPr>
            </w:pPr>
            <w:r w:rsidRPr="00B62CEA">
              <w:rPr>
                <w:rFonts w:asciiTheme="minorHAnsi" w:hAnsiTheme="minorHAnsi" w:cstheme="minorHAnsi"/>
                <w:bCs/>
                <w:sz w:val="22"/>
                <w:szCs w:val="22"/>
              </w:rPr>
              <w:t>220926164</w:t>
            </w:r>
          </w:p>
        </w:tc>
      </w:tr>
      <w:tr w:rsidR="00FB1482" w:rsidRPr="000F54DA" w14:paraId="4B1D1FCC" w14:textId="77777777" w:rsidTr="00FB1482">
        <w:tc>
          <w:tcPr>
            <w:tcW w:w="528" w:type="dxa"/>
            <w:shd w:val="clear" w:color="auto" w:fill="auto"/>
            <w:vAlign w:val="center"/>
          </w:tcPr>
          <w:p w14:paraId="040A6140" w14:textId="77777777" w:rsidR="00FB1482" w:rsidRPr="000F54DA" w:rsidRDefault="00FB1482" w:rsidP="00B45E1C">
            <w:pPr>
              <w:pStyle w:val="Tekstpodstawowywcity23"/>
              <w:tabs>
                <w:tab w:val="left" w:pos="-29431"/>
              </w:tabs>
              <w:spacing w:after="0" w:line="240" w:lineRule="auto"/>
              <w:ind w:left="0"/>
              <w:rPr>
                <w:rFonts w:asciiTheme="minorHAnsi" w:hAnsiTheme="minorHAnsi" w:cstheme="minorHAnsi"/>
                <w:b/>
                <w:sz w:val="22"/>
                <w:szCs w:val="22"/>
              </w:rPr>
            </w:pPr>
            <w:r w:rsidRPr="000F54DA">
              <w:rPr>
                <w:rFonts w:asciiTheme="minorHAnsi" w:hAnsiTheme="minorHAnsi" w:cstheme="minorHAnsi"/>
                <w:b/>
                <w:sz w:val="22"/>
                <w:szCs w:val="22"/>
              </w:rPr>
              <w:t>3</w:t>
            </w:r>
          </w:p>
        </w:tc>
        <w:tc>
          <w:tcPr>
            <w:tcW w:w="2445" w:type="dxa"/>
            <w:shd w:val="clear" w:color="auto" w:fill="auto"/>
          </w:tcPr>
          <w:p w14:paraId="1D4188DA" w14:textId="5A4F702D" w:rsidR="00FB1482" w:rsidRPr="00B62CEA" w:rsidRDefault="00FB1482" w:rsidP="00B45E1C">
            <w:pPr>
              <w:pStyle w:val="Tekstpodstawowywcity23"/>
              <w:tabs>
                <w:tab w:val="left" w:pos="-29431"/>
              </w:tabs>
              <w:spacing w:after="0" w:line="240" w:lineRule="auto"/>
              <w:ind w:left="0"/>
              <w:rPr>
                <w:rFonts w:asciiTheme="minorHAnsi" w:hAnsiTheme="minorHAnsi" w:cstheme="minorHAnsi"/>
                <w:b/>
                <w:sz w:val="22"/>
                <w:szCs w:val="22"/>
              </w:rPr>
            </w:pPr>
            <w:r w:rsidRPr="00B62CEA">
              <w:rPr>
                <w:rFonts w:asciiTheme="minorHAnsi" w:hAnsiTheme="minorHAnsi" w:cstheme="minorHAnsi"/>
                <w:sz w:val="22"/>
                <w:szCs w:val="22"/>
              </w:rPr>
              <w:t>Ośrodek Pomocy Społecznej w Lipuszu</w:t>
            </w:r>
          </w:p>
        </w:tc>
        <w:tc>
          <w:tcPr>
            <w:tcW w:w="2409" w:type="dxa"/>
            <w:shd w:val="clear" w:color="auto" w:fill="auto"/>
          </w:tcPr>
          <w:p w14:paraId="762BDA4D" w14:textId="348F56E0" w:rsidR="00FB1482" w:rsidRPr="00B62CEA" w:rsidRDefault="00FB1482" w:rsidP="00B45E1C">
            <w:pPr>
              <w:pStyle w:val="Tekstpodstawowywcity23"/>
              <w:tabs>
                <w:tab w:val="left" w:pos="-29431"/>
              </w:tabs>
              <w:spacing w:after="0" w:line="240" w:lineRule="auto"/>
              <w:ind w:left="0"/>
              <w:rPr>
                <w:rFonts w:asciiTheme="minorHAnsi" w:hAnsiTheme="minorHAnsi" w:cstheme="minorHAnsi"/>
                <w:b/>
                <w:sz w:val="22"/>
                <w:szCs w:val="22"/>
              </w:rPr>
            </w:pPr>
            <w:r w:rsidRPr="00B62CEA">
              <w:rPr>
                <w:rFonts w:asciiTheme="minorHAnsi" w:hAnsiTheme="minorHAnsi" w:cstheme="minorHAnsi"/>
                <w:sz w:val="22"/>
                <w:szCs w:val="22"/>
              </w:rPr>
              <w:t>ul. Wybickiego 27, 83-424 Lipusz</w:t>
            </w:r>
          </w:p>
        </w:tc>
        <w:tc>
          <w:tcPr>
            <w:tcW w:w="1701" w:type="dxa"/>
            <w:vAlign w:val="center"/>
          </w:tcPr>
          <w:p w14:paraId="0B62A447" w14:textId="39D7D029" w:rsidR="00FB1482" w:rsidRPr="00B62CEA" w:rsidRDefault="00FB1482" w:rsidP="00B45E1C">
            <w:pPr>
              <w:pStyle w:val="Tekstpodstawowywcity23"/>
              <w:tabs>
                <w:tab w:val="left" w:pos="-29431"/>
              </w:tabs>
              <w:spacing w:after="0" w:line="240" w:lineRule="auto"/>
              <w:ind w:left="0"/>
              <w:rPr>
                <w:rFonts w:asciiTheme="minorHAnsi" w:hAnsiTheme="minorHAnsi" w:cstheme="minorHAnsi"/>
                <w:bCs/>
                <w:sz w:val="22"/>
                <w:szCs w:val="22"/>
              </w:rPr>
            </w:pPr>
            <w:r>
              <w:rPr>
                <w:rFonts w:asciiTheme="minorHAnsi" w:hAnsiTheme="minorHAnsi" w:cstheme="minorHAnsi"/>
                <w:bCs/>
                <w:sz w:val="22"/>
                <w:szCs w:val="22"/>
              </w:rPr>
              <w:t>5911462618</w:t>
            </w:r>
          </w:p>
        </w:tc>
        <w:tc>
          <w:tcPr>
            <w:tcW w:w="1560" w:type="dxa"/>
            <w:shd w:val="clear" w:color="auto" w:fill="auto"/>
            <w:vAlign w:val="center"/>
          </w:tcPr>
          <w:p w14:paraId="6244E546" w14:textId="3CB674D4" w:rsidR="00FB1482" w:rsidRPr="00B62CEA" w:rsidRDefault="00FB1482" w:rsidP="00B45E1C">
            <w:pPr>
              <w:pStyle w:val="Tekstpodstawowywcity23"/>
              <w:tabs>
                <w:tab w:val="left" w:pos="-29431"/>
              </w:tabs>
              <w:spacing w:after="0" w:line="240" w:lineRule="auto"/>
              <w:ind w:left="0"/>
              <w:rPr>
                <w:rFonts w:asciiTheme="minorHAnsi" w:hAnsiTheme="minorHAnsi" w:cstheme="minorHAnsi"/>
                <w:bCs/>
                <w:sz w:val="22"/>
                <w:szCs w:val="22"/>
              </w:rPr>
            </w:pPr>
            <w:r w:rsidRPr="00B62CEA">
              <w:rPr>
                <w:rFonts w:asciiTheme="minorHAnsi" w:hAnsiTheme="minorHAnsi" w:cstheme="minorHAnsi"/>
                <w:bCs/>
                <w:sz w:val="22"/>
                <w:szCs w:val="22"/>
              </w:rPr>
              <w:t>190586969</w:t>
            </w:r>
          </w:p>
        </w:tc>
      </w:tr>
      <w:tr w:rsidR="00FB1482" w:rsidRPr="000F54DA" w14:paraId="4D7D4755" w14:textId="77777777" w:rsidTr="00FB1482">
        <w:tc>
          <w:tcPr>
            <w:tcW w:w="528" w:type="dxa"/>
            <w:shd w:val="clear" w:color="auto" w:fill="auto"/>
            <w:vAlign w:val="center"/>
          </w:tcPr>
          <w:p w14:paraId="3759ABBA" w14:textId="77777777" w:rsidR="00FB1482" w:rsidRPr="000F54DA" w:rsidRDefault="00FB1482" w:rsidP="00B45E1C">
            <w:pPr>
              <w:pStyle w:val="Tekstpodstawowywcity23"/>
              <w:tabs>
                <w:tab w:val="left" w:pos="-29431"/>
              </w:tabs>
              <w:spacing w:after="0" w:line="240" w:lineRule="auto"/>
              <w:ind w:left="0"/>
              <w:rPr>
                <w:rFonts w:asciiTheme="minorHAnsi" w:hAnsiTheme="minorHAnsi" w:cstheme="minorHAnsi"/>
                <w:b/>
                <w:sz w:val="22"/>
                <w:szCs w:val="22"/>
              </w:rPr>
            </w:pPr>
            <w:r w:rsidRPr="000F54DA">
              <w:rPr>
                <w:rFonts w:asciiTheme="minorHAnsi" w:hAnsiTheme="minorHAnsi" w:cstheme="minorHAnsi"/>
                <w:b/>
                <w:sz w:val="22"/>
                <w:szCs w:val="22"/>
              </w:rPr>
              <w:lastRenderedPageBreak/>
              <w:t>4</w:t>
            </w:r>
          </w:p>
        </w:tc>
        <w:tc>
          <w:tcPr>
            <w:tcW w:w="2445" w:type="dxa"/>
            <w:shd w:val="clear" w:color="auto" w:fill="auto"/>
          </w:tcPr>
          <w:p w14:paraId="061DD784" w14:textId="7A0491C2" w:rsidR="00FB1482" w:rsidRPr="00316FCA" w:rsidRDefault="00FB1482" w:rsidP="00B45E1C">
            <w:pPr>
              <w:pStyle w:val="Tekstpodstawowywcity23"/>
              <w:tabs>
                <w:tab w:val="left" w:pos="-29431"/>
              </w:tabs>
              <w:spacing w:after="0" w:line="240" w:lineRule="auto"/>
              <w:ind w:left="0"/>
              <w:rPr>
                <w:rFonts w:asciiTheme="minorHAnsi" w:hAnsiTheme="minorHAnsi" w:cstheme="minorHAnsi"/>
                <w:b/>
                <w:sz w:val="22"/>
                <w:szCs w:val="22"/>
              </w:rPr>
            </w:pPr>
            <w:r w:rsidRPr="00316FCA">
              <w:rPr>
                <w:rFonts w:asciiTheme="minorHAnsi" w:hAnsiTheme="minorHAnsi" w:cstheme="minorHAnsi"/>
                <w:sz w:val="22"/>
                <w:szCs w:val="22"/>
              </w:rPr>
              <w:t>Zespół Szkół w Lipuszu</w:t>
            </w:r>
          </w:p>
        </w:tc>
        <w:tc>
          <w:tcPr>
            <w:tcW w:w="2409" w:type="dxa"/>
            <w:shd w:val="clear" w:color="auto" w:fill="auto"/>
          </w:tcPr>
          <w:p w14:paraId="41E1875E" w14:textId="1C58BD22" w:rsidR="00FB1482" w:rsidRPr="00316FCA" w:rsidRDefault="00FB1482" w:rsidP="00B45E1C">
            <w:pPr>
              <w:pStyle w:val="Tekstpodstawowywcity23"/>
              <w:tabs>
                <w:tab w:val="left" w:pos="-29431"/>
              </w:tabs>
              <w:spacing w:after="0" w:line="240" w:lineRule="auto"/>
              <w:ind w:left="0"/>
              <w:rPr>
                <w:rFonts w:asciiTheme="minorHAnsi" w:hAnsiTheme="minorHAnsi" w:cstheme="minorHAnsi"/>
                <w:b/>
                <w:sz w:val="22"/>
                <w:szCs w:val="22"/>
              </w:rPr>
            </w:pPr>
            <w:r w:rsidRPr="00316FCA">
              <w:rPr>
                <w:rFonts w:asciiTheme="minorHAnsi" w:hAnsiTheme="minorHAnsi" w:cstheme="minorHAnsi"/>
                <w:sz w:val="22"/>
                <w:szCs w:val="22"/>
              </w:rPr>
              <w:t>ul. Derdowskiego 7a, 83-424 Lipusz</w:t>
            </w:r>
          </w:p>
        </w:tc>
        <w:tc>
          <w:tcPr>
            <w:tcW w:w="1701" w:type="dxa"/>
            <w:vAlign w:val="center"/>
          </w:tcPr>
          <w:p w14:paraId="041305A2" w14:textId="77777777" w:rsidR="00FB1482" w:rsidRPr="00B62CEA" w:rsidRDefault="00FB1482" w:rsidP="00B45E1C">
            <w:pPr>
              <w:pStyle w:val="Tekstpodstawowywcity23"/>
              <w:tabs>
                <w:tab w:val="left" w:pos="-29431"/>
              </w:tabs>
              <w:spacing w:after="0" w:line="240" w:lineRule="auto"/>
              <w:ind w:left="0"/>
              <w:rPr>
                <w:rFonts w:asciiTheme="minorHAnsi" w:hAnsiTheme="minorHAnsi" w:cstheme="minorHAnsi"/>
                <w:bCs/>
                <w:sz w:val="22"/>
                <w:szCs w:val="22"/>
              </w:rPr>
            </w:pPr>
          </w:p>
        </w:tc>
        <w:tc>
          <w:tcPr>
            <w:tcW w:w="1560" w:type="dxa"/>
            <w:shd w:val="clear" w:color="auto" w:fill="auto"/>
            <w:vAlign w:val="center"/>
          </w:tcPr>
          <w:p w14:paraId="68CBBB37" w14:textId="39283428" w:rsidR="00FB1482" w:rsidRPr="00B62CEA" w:rsidRDefault="00FB1482" w:rsidP="00B45E1C">
            <w:pPr>
              <w:pStyle w:val="Tekstpodstawowywcity23"/>
              <w:tabs>
                <w:tab w:val="left" w:pos="-29431"/>
              </w:tabs>
              <w:spacing w:after="0" w:line="240" w:lineRule="auto"/>
              <w:ind w:left="0"/>
              <w:rPr>
                <w:rFonts w:asciiTheme="minorHAnsi" w:hAnsiTheme="minorHAnsi" w:cstheme="minorHAnsi"/>
                <w:bCs/>
                <w:sz w:val="22"/>
                <w:szCs w:val="22"/>
              </w:rPr>
            </w:pPr>
            <w:r w:rsidRPr="00B62CEA">
              <w:rPr>
                <w:rFonts w:asciiTheme="minorHAnsi" w:hAnsiTheme="minorHAnsi" w:cstheme="minorHAnsi"/>
                <w:bCs/>
                <w:sz w:val="22"/>
                <w:szCs w:val="22"/>
              </w:rPr>
              <w:t>190582517</w:t>
            </w:r>
          </w:p>
        </w:tc>
      </w:tr>
      <w:tr w:rsidR="00FB1482" w:rsidRPr="000F54DA" w14:paraId="228742F0" w14:textId="77777777" w:rsidTr="00FB1482">
        <w:tc>
          <w:tcPr>
            <w:tcW w:w="528" w:type="dxa"/>
            <w:shd w:val="clear" w:color="auto" w:fill="auto"/>
            <w:vAlign w:val="center"/>
          </w:tcPr>
          <w:p w14:paraId="5A2678CB" w14:textId="77777777" w:rsidR="00FB1482" w:rsidRPr="000F54DA" w:rsidRDefault="00FB1482" w:rsidP="00B45E1C">
            <w:pPr>
              <w:pStyle w:val="Tekstpodstawowywcity23"/>
              <w:tabs>
                <w:tab w:val="left" w:pos="-29431"/>
              </w:tabs>
              <w:spacing w:after="0" w:line="240" w:lineRule="auto"/>
              <w:ind w:left="0"/>
              <w:rPr>
                <w:rFonts w:asciiTheme="minorHAnsi" w:hAnsiTheme="minorHAnsi" w:cstheme="minorHAnsi"/>
                <w:b/>
                <w:sz w:val="22"/>
                <w:szCs w:val="22"/>
              </w:rPr>
            </w:pPr>
            <w:r w:rsidRPr="000F54DA">
              <w:rPr>
                <w:rFonts w:asciiTheme="minorHAnsi" w:hAnsiTheme="minorHAnsi" w:cstheme="minorHAnsi"/>
                <w:b/>
                <w:sz w:val="22"/>
                <w:szCs w:val="22"/>
              </w:rPr>
              <w:t>5</w:t>
            </w:r>
          </w:p>
        </w:tc>
        <w:tc>
          <w:tcPr>
            <w:tcW w:w="2445" w:type="dxa"/>
            <w:shd w:val="clear" w:color="auto" w:fill="auto"/>
          </w:tcPr>
          <w:p w14:paraId="10F4F9B0" w14:textId="135C8C5C" w:rsidR="00FB1482" w:rsidRPr="00316FCA" w:rsidRDefault="00FB1482" w:rsidP="00B45E1C">
            <w:pPr>
              <w:pStyle w:val="Tekstpodstawowywcity23"/>
              <w:tabs>
                <w:tab w:val="left" w:pos="-29431"/>
              </w:tabs>
              <w:spacing w:after="0" w:line="240" w:lineRule="auto"/>
              <w:ind w:left="0"/>
              <w:rPr>
                <w:rFonts w:asciiTheme="minorHAnsi" w:hAnsiTheme="minorHAnsi" w:cstheme="minorHAnsi"/>
                <w:sz w:val="22"/>
                <w:szCs w:val="22"/>
              </w:rPr>
            </w:pPr>
            <w:r w:rsidRPr="00316FCA">
              <w:rPr>
                <w:rFonts w:asciiTheme="minorHAnsi" w:hAnsiTheme="minorHAnsi" w:cstheme="minorHAnsi"/>
                <w:sz w:val="22"/>
                <w:szCs w:val="22"/>
              </w:rPr>
              <w:t>Szkoła Podstawowa w Tuszkowach</w:t>
            </w:r>
          </w:p>
        </w:tc>
        <w:tc>
          <w:tcPr>
            <w:tcW w:w="2409" w:type="dxa"/>
            <w:shd w:val="clear" w:color="auto" w:fill="auto"/>
          </w:tcPr>
          <w:p w14:paraId="211B84AB" w14:textId="60815214" w:rsidR="00FB1482" w:rsidRPr="00316FCA" w:rsidRDefault="00FB1482" w:rsidP="00B45E1C">
            <w:pPr>
              <w:pStyle w:val="Tekstpodstawowywcity23"/>
              <w:tabs>
                <w:tab w:val="left" w:pos="-29431"/>
              </w:tabs>
              <w:spacing w:after="0" w:line="240" w:lineRule="auto"/>
              <w:ind w:left="0"/>
              <w:rPr>
                <w:rFonts w:asciiTheme="minorHAnsi" w:hAnsiTheme="minorHAnsi" w:cstheme="minorHAnsi"/>
                <w:sz w:val="22"/>
                <w:szCs w:val="22"/>
              </w:rPr>
            </w:pPr>
            <w:r w:rsidRPr="00316FCA">
              <w:rPr>
                <w:rFonts w:asciiTheme="minorHAnsi" w:hAnsiTheme="minorHAnsi" w:cstheme="minorHAnsi"/>
                <w:sz w:val="22"/>
                <w:szCs w:val="22"/>
              </w:rPr>
              <w:t>Tuszkowy, 83-424 Lipusz</w:t>
            </w:r>
          </w:p>
        </w:tc>
        <w:tc>
          <w:tcPr>
            <w:tcW w:w="1701" w:type="dxa"/>
            <w:vAlign w:val="center"/>
          </w:tcPr>
          <w:p w14:paraId="37BD62A6" w14:textId="2AFF19BB" w:rsidR="00FB1482" w:rsidRPr="00B62CEA" w:rsidRDefault="00FB1482" w:rsidP="00B45E1C">
            <w:pPr>
              <w:pStyle w:val="Tekstpodstawowywcity23"/>
              <w:tabs>
                <w:tab w:val="left" w:pos="-29431"/>
              </w:tabs>
              <w:spacing w:after="0" w:line="240" w:lineRule="auto"/>
              <w:ind w:left="0"/>
              <w:rPr>
                <w:rFonts w:asciiTheme="minorHAnsi" w:hAnsiTheme="minorHAnsi" w:cstheme="minorHAnsi"/>
                <w:sz w:val="22"/>
                <w:szCs w:val="22"/>
              </w:rPr>
            </w:pPr>
            <w:r>
              <w:rPr>
                <w:rFonts w:asciiTheme="minorHAnsi" w:hAnsiTheme="minorHAnsi" w:cstheme="minorHAnsi"/>
                <w:sz w:val="22"/>
                <w:szCs w:val="22"/>
              </w:rPr>
              <w:t>5911576888</w:t>
            </w:r>
          </w:p>
        </w:tc>
        <w:tc>
          <w:tcPr>
            <w:tcW w:w="1560" w:type="dxa"/>
            <w:shd w:val="clear" w:color="auto" w:fill="auto"/>
            <w:vAlign w:val="center"/>
          </w:tcPr>
          <w:p w14:paraId="777E3B90" w14:textId="0D0B5E48" w:rsidR="00FB1482" w:rsidRPr="00B62CEA" w:rsidRDefault="00FB1482" w:rsidP="00B45E1C">
            <w:pPr>
              <w:pStyle w:val="Tekstpodstawowywcity23"/>
              <w:tabs>
                <w:tab w:val="left" w:pos="-29431"/>
              </w:tabs>
              <w:spacing w:after="0" w:line="240" w:lineRule="auto"/>
              <w:ind w:left="0"/>
              <w:rPr>
                <w:rFonts w:asciiTheme="minorHAnsi" w:hAnsiTheme="minorHAnsi" w:cstheme="minorHAnsi"/>
                <w:sz w:val="22"/>
                <w:szCs w:val="22"/>
              </w:rPr>
            </w:pPr>
            <w:r w:rsidRPr="00B62CEA">
              <w:rPr>
                <w:rFonts w:asciiTheme="minorHAnsi" w:hAnsiTheme="minorHAnsi" w:cstheme="minorHAnsi"/>
                <w:sz w:val="22"/>
                <w:szCs w:val="22"/>
              </w:rPr>
              <w:t>190962409</w:t>
            </w:r>
          </w:p>
        </w:tc>
      </w:tr>
      <w:tr w:rsidR="00FB1482" w:rsidRPr="000F54DA" w14:paraId="239BC0A8" w14:textId="77777777" w:rsidTr="00FB1482">
        <w:tc>
          <w:tcPr>
            <w:tcW w:w="528" w:type="dxa"/>
            <w:shd w:val="clear" w:color="auto" w:fill="auto"/>
            <w:vAlign w:val="center"/>
          </w:tcPr>
          <w:p w14:paraId="3A1FC58F" w14:textId="77777777" w:rsidR="00FB1482" w:rsidRPr="000F54DA" w:rsidRDefault="00FB1482" w:rsidP="00B45E1C">
            <w:pPr>
              <w:pStyle w:val="Tekstpodstawowywcity23"/>
              <w:tabs>
                <w:tab w:val="left" w:pos="-29431"/>
              </w:tabs>
              <w:spacing w:after="0" w:line="240" w:lineRule="auto"/>
              <w:ind w:left="0"/>
              <w:rPr>
                <w:rFonts w:asciiTheme="minorHAnsi" w:hAnsiTheme="minorHAnsi" w:cstheme="minorHAnsi"/>
                <w:b/>
                <w:sz w:val="22"/>
                <w:szCs w:val="22"/>
              </w:rPr>
            </w:pPr>
            <w:r w:rsidRPr="000F54DA">
              <w:rPr>
                <w:rFonts w:asciiTheme="minorHAnsi" w:hAnsiTheme="minorHAnsi" w:cstheme="minorHAnsi"/>
                <w:b/>
                <w:sz w:val="22"/>
                <w:szCs w:val="22"/>
              </w:rPr>
              <w:t>6</w:t>
            </w:r>
          </w:p>
        </w:tc>
        <w:tc>
          <w:tcPr>
            <w:tcW w:w="2445" w:type="dxa"/>
            <w:shd w:val="clear" w:color="auto" w:fill="auto"/>
          </w:tcPr>
          <w:p w14:paraId="6FEAC6A7" w14:textId="5C36ACFE" w:rsidR="00FB1482" w:rsidRPr="00316FCA" w:rsidRDefault="00FB1482" w:rsidP="00B45E1C">
            <w:pPr>
              <w:pStyle w:val="Tekstpodstawowywcity23"/>
              <w:tabs>
                <w:tab w:val="left" w:pos="-29431"/>
              </w:tabs>
              <w:spacing w:after="0" w:line="240" w:lineRule="auto"/>
              <w:ind w:left="0"/>
              <w:rPr>
                <w:rFonts w:asciiTheme="minorHAnsi" w:hAnsiTheme="minorHAnsi" w:cstheme="minorHAnsi"/>
                <w:sz w:val="22"/>
                <w:szCs w:val="22"/>
              </w:rPr>
            </w:pPr>
            <w:r w:rsidRPr="00316FCA">
              <w:rPr>
                <w:rFonts w:asciiTheme="minorHAnsi" w:hAnsiTheme="minorHAnsi" w:cstheme="minorHAnsi"/>
                <w:sz w:val="22"/>
                <w:szCs w:val="22"/>
              </w:rPr>
              <w:t>Przedszkole Lipusz</w:t>
            </w:r>
          </w:p>
        </w:tc>
        <w:tc>
          <w:tcPr>
            <w:tcW w:w="2409" w:type="dxa"/>
            <w:shd w:val="clear" w:color="auto" w:fill="auto"/>
          </w:tcPr>
          <w:p w14:paraId="1CD3EE5B" w14:textId="38978369" w:rsidR="00FB1482" w:rsidRPr="00316FCA" w:rsidRDefault="00FB1482" w:rsidP="00B45E1C">
            <w:pPr>
              <w:pStyle w:val="Tekstpodstawowywcity23"/>
              <w:tabs>
                <w:tab w:val="left" w:pos="-29431"/>
              </w:tabs>
              <w:spacing w:after="0" w:line="240" w:lineRule="auto"/>
              <w:ind w:left="0"/>
              <w:rPr>
                <w:rFonts w:asciiTheme="minorHAnsi" w:hAnsiTheme="minorHAnsi" w:cstheme="minorHAnsi"/>
                <w:sz w:val="22"/>
                <w:szCs w:val="22"/>
              </w:rPr>
            </w:pPr>
            <w:r w:rsidRPr="00316FCA">
              <w:rPr>
                <w:rFonts w:asciiTheme="minorHAnsi" w:hAnsiTheme="minorHAnsi" w:cstheme="minorHAnsi"/>
                <w:sz w:val="22"/>
                <w:szCs w:val="22"/>
              </w:rPr>
              <w:t>ul. Derdowskiego 7a, 83-424 Lipusz</w:t>
            </w:r>
          </w:p>
        </w:tc>
        <w:tc>
          <w:tcPr>
            <w:tcW w:w="1701" w:type="dxa"/>
            <w:vAlign w:val="center"/>
          </w:tcPr>
          <w:p w14:paraId="096BCBF0" w14:textId="77777777" w:rsidR="00FB1482" w:rsidRPr="00B62CEA" w:rsidRDefault="00FB1482" w:rsidP="00B45E1C">
            <w:pPr>
              <w:pStyle w:val="Tekstpodstawowywcity23"/>
              <w:tabs>
                <w:tab w:val="left" w:pos="-29431"/>
              </w:tabs>
              <w:spacing w:after="0" w:line="240" w:lineRule="auto"/>
              <w:ind w:left="0"/>
              <w:rPr>
                <w:rFonts w:asciiTheme="minorHAnsi" w:hAnsiTheme="minorHAnsi" w:cstheme="minorHAnsi"/>
                <w:sz w:val="22"/>
                <w:szCs w:val="22"/>
              </w:rPr>
            </w:pPr>
          </w:p>
        </w:tc>
        <w:tc>
          <w:tcPr>
            <w:tcW w:w="1560" w:type="dxa"/>
            <w:shd w:val="clear" w:color="auto" w:fill="auto"/>
            <w:vAlign w:val="center"/>
          </w:tcPr>
          <w:p w14:paraId="077B767B" w14:textId="72C50D26" w:rsidR="00FB1482" w:rsidRPr="00B62CEA" w:rsidRDefault="00FB1482" w:rsidP="00B45E1C">
            <w:pPr>
              <w:pStyle w:val="Tekstpodstawowywcity23"/>
              <w:tabs>
                <w:tab w:val="left" w:pos="-29431"/>
              </w:tabs>
              <w:spacing w:after="0" w:line="240" w:lineRule="auto"/>
              <w:ind w:left="0"/>
              <w:rPr>
                <w:rFonts w:asciiTheme="minorHAnsi" w:hAnsiTheme="minorHAnsi" w:cstheme="minorHAnsi"/>
                <w:sz w:val="22"/>
                <w:szCs w:val="22"/>
              </w:rPr>
            </w:pPr>
            <w:r>
              <w:rPr>
                <w:rFonts w:asciiTheme="minorHAnsi" w:hAnsiTheme="minorHAnsi" w:cstheme="minorHAnsi"/>
                <w:sz w:val="22"/>
                <w:szCs w:val="22"/>
              </w:rPr>
              <w:t>192909550</w:t>
            </w:r>
          </w:p>
        </w:tc>
      </w:tr>
      <w:tr w:rsidR="00FB1482" w:rsidRPr="000F54DA" w14:paraId="33BD71FB" w14:textId="77777777" w:rsidTr="00FB1482">
        <w:tc>
          <w:tcPr>
            <w:tcW w:w="528" w:type="dxa"/>
            <w:shd w:val="clear" w:color="auto" w:fill="auto"/>
            <w:vAlign w:val="center"/>
          </w:tcPr>
          <w:p w14:paraId="293AAE98" w14:textId="77777777" w:rsidR="00FB1482" w:rsidRPr="000F54DA" w:rsidRDefault="00FB1482" w:rsidP="00B45E1C">
            <w:pPr>
              <w:pStyle w:val="Tekstpodstawowywcity23"/>
              <w:tabs>
                <w:tab w:val="left" w:pos="-29431"/>
              </w:tabs>
              <w:spacing w:after="0" w:line="240" w:lineRule="auto"/>
              <w:ind w:left="0"/>
              <w:rPr>
                <w:rFonts w:asciiTheme="minorHAnsi" w:hAnsiTheme="minorHAnsi" w:cstheme="minorHAnsi"/>
                <w:b/>
                <w:sz w:val="22"/>
                <w:szCs w:val="22"/>
              </w:rPr>
            </w:pPr>
            <w:r w:rsidRPr="000F54DA">
              <w:rPr>
                <w:rFonts w:asciiTheme="minorHAnsi" w:hAnsiTheme="minorHAnsi" w:cstheme="minorHAnsi"/>
                <w:b/>
                <w:sz w:val="22"/>
                <w:szCs w:val="22"/>
              </w:rPr>
              <w:t>7</w:t>
            </w:r>
          </w:p>
        </w:tc>
        <w:tc>
          <w:tcPr>
            <w:tcW w:w="2445" w:type="dxa"/>
            <w:shd w:val="clear" w:color="auto" w:fill="auto"/>
          </w:tcPr>
          <w:p w14:paraId="4B48D496" w14:textId="279925A4" w:rsidR="00FB1482" w:rsidRPr="00316FCA" w:rsidRDefault="00FB1482" w:rsidP="00B45E1C">
            <w:pPr>
              <w:pStyle w:val="Tekstpodstawowywcity23"/>
              <w:tabs>
                <w:tab w:val="left" w:pos="-29431"/>
              </w:tabs>
              <w:spacing w:after="0" w:line="240" w:lineRule="auto"/>
              <w:ind w:left="0"/>
              <w:rPr>
                <w:rFonts w:asciiTheme="minorHAnsi" w:hAnsiTheme="minorHAnsi" w:cstheme="minorHAnsi"/>
                <w:sz w:val="22"/>
                <w:szCs w:val="22"/>
              </w:rPr>
            </w:pPr>
            <w:r w:rsidRPr="00316FCA">
              <w:rPr>
                <w:rFonts w:asciiTheme="minorHAnsi" w:hAnsiTheme="minorHAnsi" w:cstheme="minorHAnsi"/>
                <w:sz w:val="22"/>
                <w:szCs w:val="22"/>
              </w:rPr>
              <w:t>Ochotnicza Straż Pożarna Tuszkowy</w:t>
            </w:r>
          </w:p>
        </w:tc>
        <w:tc>
          <w:tcPr>
            <w:tcW w:w="2409" w:type="dxa"/>
            <w:shd w:val="clear" w:color="auto" w:fill="auto"/>
          </w:tcPr>
          <w:p w14:paraId="44105064" w14:textId="513103D8" w:rsidR="00FB1482" w:rsidRPr="00316FCA" w:rsidRDefault="00FB1482" w:rsidP="00B45E1C">
            <w:pPr>
              <w:pStyle w:val="Tekstpodstawowywcity23"/>
              <w:tabs>
                <w:tab w:val="left" w:pos="-29431"/>
              </w:tabs>
              <w:spacing w:after="0" w:line="240" w:lineRule="auto"/>
              <w:ind w:left="0"/>
              <w:rPr>
                <w:rFonts w:asciiTheme="minorHAnsi" w:hAnsiTheme="minorHAnsi" w:cstheme="minorHAnsi"/>
                <w:sz w:val="22"/>
                <w:szCs w:val="22"/>
              </w:rPr>
            </w:pPr>
            <w:r w:rsidRPr="00316FCA">
              <w:rPr>
                <w:rFonts w:asciiTheme="minorHAnsi" w:hAnsiTheme="minorHAnsi" w:cstheme="minorHAnsi"/>
                <w:sz w:val="22"/>
                <w:szCs w:val="22"/>
              </w:rPr>
              <w:t>83-424 Tuszkowy</w:t>
            </w:r>
          </w:p>
        </w:tc>
        <w:tc>
          <w:tcPr>
            <w:tcW w:w="1701" w:type="dxa"/>
            <w:vAlign w:val="center"/>
          </w:tcPr>
          <w:p w14:paraId="40E8D442" w14:textId="77777777" w:rsidR="00FB1482" w:rsidRPr="00B62CEA" w:rsidRDefault="00FB1482" w:rsidP="00B45E1C">
            <w:pPr>
              <w:pStyle w:val="Tekstpodstawowywcity23"/>
              <w:tabs>
                <w:tab w:val="left" w:pos="-29431"/>
              </w:tabs>
              <w:spacing w:after="0" w:line="240" w:lineRule="auto"/>
              <w:ind w:left="0"/>
              <w:rPr>
                <w:rFonts w:asciiTheme="minorHAnsi" w:hAnsiTheme="minorHAnsi" w:cstheme="minorHAnsi"/>
                <w:sz w:val="22"/>
                <w:szCs w:val="22"/>
              </w:rPr>
            </w:pPr>
          </w:p>
        </w:tc>
        <w:tc>
          <w:tcPr>
            <w:tcW w:w="1560" w:type="dxa"/>
            <w:shd w:val="clear" w:color="auto" w:fill="auto"/>
            <w:vAlign w:val="center"/>
          </w:tcPr>
          <w:p w14:paraId="3F23D034" w14:textId="3C40BDE9" w:rsidR="00FB1482" w:rsidRPr="00B62CEA" w:rsidRDefault="00FB1482" w:rsidP="00B45E1C">
            <w:pPr>
              <w:pStyle w:val="Tekstpodstawowywcity23"/>
              <w:tabs>
                <w:tab w:val="left" w:pos="-29431"/>
              </w:tabs>
              <w:spacing w:after="0" w:line="240" w:lineRule="auto"/>
              <w:ind w:left="0"/>
              <w:rPr>
                <w:rFonts w:asciiTheme="minorHAnsi" w:hAnsiTheme="minorHAnsi" w:cstheme="minorHAnsi"/>
                <w:sz w:val="22"/>
                <w:szCs w:val="22"/>
              </w:rPr>
            </w:pPr>
            <w:r>
              <w:rPr>
                <w:rFonts w:asciiTheme="minorHAnsi" w:hAnsiTheme="minorHAnsi" w:cstheme="minorHAnsi"/>
                <w:sz w:val="22"/>
                <w:szCs w:val="22"/>
              </w:rPr>
              <w:t>364241836</w:t>
            </w:r>
          </w:p>
        </w:tc>
      </w:tr>
      <w:tr w:rsidR="00FB1482" w:rsidRPr="000F54DA" w14:paraId="5C3C6B01" w14:textId="77777777" w:rsidTr="00FB1482">
        <w:tc>
          <w:tcPr>
            <w:tcW w:w="528" w:type="dxa"/>
            <w:shd w:val="clear" w:color="auto" w:fill="auto"/>
            <w:vAlign w:val="center"/>
          </w:tcPr>
          <w:p w14:paraId="05CA739E" w14:textId="77777777" w:rsidR="00FB1482" w:rsidRPr="000F54DA" w:rsidRDefault="00FB1482" w:rsidP="00B45E1C">
            <w:pPr>
              <w:pStyle w:val="Tekstpodstawowywcity23"/>
              <w:tabs>
                <w:tab w:val="left" w:pos="-29431"/>
              </w:tabs>
              <w:spacing w:after="0" w:line="240" w:lineRule="auto"/>
              <w:ind w:left="0"/>
              <w:rPr>
                <w:rFonts w:asciiTheme="minorHAnsi" w:hAnsiTheme="minorHAnsi" w:cstheme="minorHAnsi"/>
                <w:b/>
                <w:sz w:val="22"/>
                <w:szCs w:val="22"/>
              </w:rPr>
            </w:pPr>
            <w:r w:rsidRPr="000F54DA">
              <w:rPr>
                <w:rFonts w:asciiTheme="minorHAnsi" w:hAnsiTheme="minorHAnsi" w:cstheme="minorHAnsi"/>
                <w:b/>
                <w:sz w:val="22"/>
                <w:szCs w:val="22"/>
              </w:rPr>
              <w:t>8</w:t>
            </w:r>
          </w:p>
        </w:tc>
        <w:tc>
          <w:tcPr>
            <w:tcW w:w="2445" w:type="dxa"/>
            <w:shd w:val="clear" w:color="auto" w:fill="auto"/>
          </w:tcPr>
          <w:p w14:paraId="42C2282D" w14:textId="3945DDE5" w:rsidR="00FB1482" w:rsidRPr="00316FCA" w:rsidRDefault="00FB1482" w:rsidP="00B45E1C">
            <w:pPr>
              <w:pStyle w:val="Tekstpodstawowywcity23"/>
              <w:tabs>
                <w:tab w:val="left" w:pos="-29431"/>
              </w:tabs>
              <w:spacing w:after="0" w:line="240" w:lineRule="auto"/>
              <w:ind w:left="0"/>
              <w:rPr>
                <w:rFonts w:asciiTheme="minorHAnsi" w:hAnsiTheme="minorHAnsi" w:cstheme="minorHAnsi"/>
                <w:sz w:val="22"/>
                <w:szCs w:val="22"/>
              </w:rPr>
            </w:pPr>
            <w:r w:rsidRPr="00316FCA">
              <w:rPr>
                <w:rFonts w:asciiTheme="minorHAnsi" w:hAnsiTheme="minorHAnsi" w:cstheme="minorHAnsi"/>
                <w:sz w:val="22"/>
                <w:szCs w:val="22"/>
              </w:rPr>
              <w:t>Ochotnicza Straż Pożarna Lipusz</w:t>
            </w:r>
          </w:p>
        </w:tc>
        <w:tc>
          <w:tcPr>
            <w:tcW w:w="2409" w:type="dxa"/>
            <w:shd w:val="clear" w:color="auto" w:fill="auto"/>
          </w:tcPr>
          <w:p w14:paraId="2D8C0D88" w14:textId="2D0CFD78" w:rsidR="00FB1482" w:rsidRPr="00316FCA" w:rsidRDefault="00FB1482" w:rsidP="00B45E1C">
            <w:pPr>
              <w:pStyle w:val="Tekstpodstawowywcity23"/>
              <w:tabs>
                <w:tab w:val="left" w:pos="-29431"/>
              </w:tabs>
              <w:spacing w:after="0" w:line="240" w:lineRule="auto"/>
              <w:ind w:left="0"/>
              <w:rPr>
                <w:rFonts w:asciiTheme="minorHAnsi" w:hAnsiTheme="minorHAnsi" w:cstheme="minorHAnsi"/>
                <w:sz w:val="22"/>
                <w:szCs w:val="22"/>
              </w:rPr>
            </w:pPr>
            <w:r w:rsidRPr="00316FCA">
              <w:rPr>
                <w:rFonts w:asciiTheme="minorHAnsi" w:hAnsiTheme="minorHAnsi" w:cstheme="minorHAnsi"/>
                <w:sz w:val="22"/>
                <w:szCs w:val="22"/>
              </w:rPr>
              <w:t>Ul. Młyńska 18, 83-424 Lipusz</w:t>
            </w:r>
          </w:p>
        </w:tc>
        <w:tc>
          <w:tcPr>
            <w:tcW w:w="1701" w:type="dxa"/>
            <w:vAlign w:val="center"/>
          </w:tcPr>
          <w:p w14:paraId="70EFE34F" w14:textId="65A38E48" w:rsidR="00FB1482" w:rsidRPr="00B62CEA" w:rsidRDefault="00FB1482" w:rsidP="00B45E1C">
            <w:pPr>
              <w:pStyle w:val="Tekstpodstawowywcity23"/>
              <w:tabs>
                <w:tab w:val="left" w:pos="-29431"/>
              </w:tabs>
              <w:spacing w:after="0" w:line="240" w:lineRule="auto"/>
              <w:ind w:left="0"/>
              <w:rPr>
                <w:rFonts w:asciiTheme="minorHAnsi" w:hAnsiTheme="minorHAnsi" w:cstheme="minorHAnsi"/>
                <w:sz w:val="22"/>
                <w:szCs w:val="22"/>
              </w:rPr>
            </w:pPr>
            <w:r>
              <w:rPr>
                <w:rFonts w:asciiTheme="minorHAnsi" w:hAnsiTheme="minorHAnsi" w:cstheme="minorHAnsi"/>
                <w:sz w:val="22"/>
                <w:szCs w:val="22"/>
              </w:rPr>
              <w:t>5911129965</w:t>
            </w:r>
          </w:p>
        </w:tc>
        <w:tc>
          <w:tcPr>
            <w:tcW w:w="1560" w:type="dxa"/>
            <w:shd w:val="clear" w:color="auto" w:fill="auto"/>
            <w:vAlign w:val="center"/>
          </w:tcPr>
          <w:p w14:paraId="3DF043C9" w14:textId="5E5A6396" w:rsidR="00FB1482" w:rsidRPr="00B62CEA" w:rsidRDefault="00FB1482" w:rsidP="00B45E1C">
            <w:pPr>
              <w:pStyle w:val="Tekstpodstawowywcity23"/>
              <w:tabs>
                <w:tab w:val="left" w:pos="-29431"/>
              </w:tabs>
              <w:spacing w:after="0" w:line="240" w:lineRule="auto"/>
              <w:ind w:left="0"/>
              <w:rPr>
                <w:rFonts w:asciiTheme="minorHAnsi" w:hAnsiTheme="minorHAnsi" w:cstheme="minorHAnsi"/>
                <w:sz w:val="22"/>
                <w:szCs w:val="22"/>
              </w:rPr>
            </w:pPr>
            <w:r>
              <w:rPr>
                <w:rFonts w:asciiTheme="minorHAnsi" w:hAnsiTheme="minorHAnsi" w:cstheme="minorHAnsi"/>
                <w:sz w:val="22"/>
                <w:szCs w:val="22"/>
              </w:rPr>
              <w:t>192482145</w:t>
            </w:r>
          </w:p>
        </w:tc>
      </w:tr>
      <w:tr w:rsidR="00FB1482" w:rsidRPr="000F54DA" w14:paraId="574561E5" w14:textId="77777777" w:rsidTr="00FB1482">
        <w:tc>
          <w:tcPr>
            <w:tcW w:w="528" w:type="dxa"/>
            <w:shd w:val="clear" w:color="auto" w:fill="auto"/>
            <w:vAlign w:val="center"/>
          </w:tcPr>
          <w:p w14:paraId="6760B6B8" w14:textId="1BC97A04" w:rsidR="00FB1482" w:rsidRPr="000F54DA" w:rsidRDefault="00FB1482" w:rsidP="00B45E1C">
            <w:pPr>
              <w:pStyle w:val="Tekstpodstawowywcity23"/>
              <w:tabs>
                <w:tab w:val="left" w:pos="-29431"/>
              </w:tabs>
              <w:spacing w:after="0" w:line="240" w:lineRule="auto"/>
              <w:ind w:left="0"/>
              <w:rPr>
                <w:rFonts w:asciiTheme="minorHAnsi" w:hAnsiTheme="minorHAnsi" w:cstheme="minorHAnsi"/>
                <w:b/>
                <w:sz w:val="22"/>
                <w:szCs w:val="22"/>
              </w:rPr>
            </w:pPr>
            <w:r>
              <w:rPr>
                <w:rFonts w:asciiTheme="minorHAnsi" w:hAnsiTheme="minorHAnsi" w:cstheme="minorHAnsi"/>
                <w:b/>
                <w:sz w:val="22"/>
                <w:szCs w:val="22"/>
              </w:rPr>
              <w:t>9</w:t>
            </w:r>
          </w:p>
        </w:tc>
        <w:tc>
          <w:tcPr>
            <w:tcW w:w="2445" w:type="dxa"/>
            <w:shd w:val="clear" w:color="auto" w:fill="auto"/>
          </w:tcPr>
          <w:p w14:paraId="044EA536" w14:textId="5ABEDDA7" w:rsidR="00FB1482" w:rsidRPr="00316FCA" w:rsidRDefault="00FB1482" w:rsidP="00B45E1C">
            <w:pPr>
              <w:pStyle w:val="Tekstpodstawowywcity23"/>
              <w:tabs>
                <w:tab w:val="left" w:pos="-29431"/>
              </w:tabs>
              <w:spacing w:after="0" w:line="240" w:lineRule="auto"/>
              <w:ind w:left="0"/>
              <w:rPr>
                <w:rFonts w:asciiTheme="minorHAnsi" w:hAnsiTheme="minorHAnsi" w:cstheme="minorHAnsi"/>
                <w:sz w:val="22"/>
                <w:szCs w:val="22"/>
              </w:rPr>
            </w:pPr>
            <w:r w:rsidRPr="00316FCA">
              <w:rPr>
                <w:rFonts w:asciiTheme="minorHAnsi" w:hAnsiTheme="minorHAnsi" w:cstheme="minorHAnsi"/>
                <w:sz w:val="22"/>
                <w:szCs w:val="22"/>
              </w:rPr>
              <w:t xml:space="preserve">Gminna Biblioteka Publiczna im. F. </w:t>
            </w:r>
            <w:proofErr w:type="spellStart"/>
            <w:r w:rsidRPr="00316FCA">
              <w:rPr>
                <w:rFonts w:asciiTheme="minorHAnsi" w:hAnsiTheme="minorHAnsi" w:cstheme="minorHAnsi"/>
                <w:sz w:val="22"/>
                <w:szCs w:val="22"/>
              </w:rPr>
              <w:t>Sędzickiego</w:t>
            </w:r>
            <w:proofErr w:type="spellEnd"/>
            <w:r w:rsidRPr="00316FCA">
              <w:rPr>
                <w:rFonts w:asciiTheme="minorHAnsi" w:hAnsiTheme="minorHAnsi" w:cstheme="minorHAnsi"/>
                <w:sz w:val="22"/>
                <w:szCs w:val="22"/>
              </w:rPr>
              <w:t xml:space="preserve"> w Lipuszu</w:t>
            </w:r>
          </w:p>
        </w:tc>
        <w:tc>
          <w:tcPr>
            <w:tcW w:w="2409" w:type="dxa"/>
            <w:shd w:val="clear" w:color="auto" w:fill="auto"/>
          </w:tcPr>
          <w:p w14:paraId="5824BF77" w14:textId="674A34E5" w:rsidR="00FB1482" w:rsidRPr="00316FCA" w:rsidRDefault="00FB1482" w:rsidP="00B45E1C">
            <w:pPr>
              <w:pStyle w:val="Tekstpodstawowywcity23"/>
              <w:tabs>
                <w:tab w:val="left" w:pos="-29431"/>
              </w:tabs>
              <w:spacing w:after="0" w:line="240" w:lineRule="auto"/>
              <w:ind w:left="0"/>
              <w:rPr>
                <w:rFonts w:asciiTheme="minorHAnsi" w:hAnsiTheme="minorHAnsi" w:cstheme="minorHAnsi"/>
                <w:sz w:val="22"/>
                <w:szCs w:val="22"/>
              </w:rPr>
            </w:pPr>
            <w:r w:rsidRPr="00316FCA">
              <w:rPr>
                <w:rFonts w:asciiTheme="minorHAnsi" w:hAnsiTheme="minorHAnsi" w:cstheme="minorHAnsi"/>
                <w:sz w:val="22"/>
                <w:szCs w:val="22"/>
              </w:rPr>
              <w:t>ul. Wybickiego 27, 83-424 Lipusz</w:t>
            </w:r>
          </w:p>
        </w:tc>
        <w:tc>
          <w:tcPr>
            <w:tcW w:w="1701" w:type="dxa"/>
            <w:vAlign w:val="center"/>
          </w:tcPr>
          <w:p w14:paraId="14D21093" w14:textId="7F7D7F50" w:rsidR="00FB1482" w:rsidRPr="00B62CEA" w:rsidRDefault="00FB1482" w:rsidP="00B45E1C">
            <w:pPr>
              <w:pStyle w:val="Tekstpodstawowywcity23"/>
              <w:tabs>
                <w:tab w:val="left" w:pos="-29431"/>
              </w:tabs>
              <w:spacing w:after="0" w:line="240" w:lineRule="auto"/>
              <w:ind w:left="0"/>
              <w:rPr>
                <w:rFonts w:asciiTheme="minorHAnsi" w:hAnsiTheme="minorHAnsi" w:cstheme="minorHAnsi"/>
                <w:sz w:val="22"/>
                <w:szCs w:val="22"/>
              </w:rPr>
            </w:pPr>
            <w:r>
              <w:rPr>
                <w:rFonts w:asciiTheme="minorHAnsi" w:hAnsiTheme="minorHAnsi" w:cstheme="minorHAnsi"/>
                <w:sz w:val="22"/>
                <w:szCs w:val="22"/>
              </w:rPr>
              <w:t>5911564678</w:t>
            </w:r>
          </w:p>
        </w:tc>
        <w:tc>
          <w:tcPr>
            <w:tcW w:w="1560" w:type="dxa"/>
            <w:shd w:val="clear" w:color="auto" w:fill="auto"/>
            <w:vAlign w:val="center"/>
          </w:tcPr>
          <w:p w14:paraId="59D290CC" w14:textId="698166F3" w:rsidR="00FB1482" w:rsidRPr="00194EAC" w:rsidRDefault="00FB1482" w:rsidP="00B45E1C">
            <w:pPr>
              <w:pStyle w:val="Tekstpodstawowywcity23"/>
              <w:tabs>
                <w:tab w:val="left" w:pos="-29431"/>
              </w:tabs>
              <w:spacing w:after="0" w:line="240" w:lineRule="auto"/>
              <w:ind w:left="0"/>
              <w:rPr>
                <w:rFonts w:asciiTheme="minorHAnsi" w:hAnsiTheme="minorHAnsi" w:cstheme="minorHAnsi"/>
                <w:b/>
                <w:bCs/>
                <w:sz w:val="22"/>
                <w:szCs w:val="22"/>
              </w:rPr>
            </w:pPr>
            <w:r>
              <w:rPr>
                <w:rFonts w:asciiTheme="minorHAnsi" w:hAnsiTheme="minorHAnsi" w:cstheme="minorHAnsi"/>
                <w:sz w:val="22"/>
                <w:szCs w:val="22"/>
              </w:rPr>
              <w:t>192827957</w:t>
            </w:r>
          </w:p>
        </w:tc>
      </w:tr>
      <w:tr w:rsidR="00FB1482" w:rsidRPr="000F54DA" w14:paraId="404176C8" w14:textId="77777777" w:rsidTr="00FB1482">
        <w:tc>
          <w:tcPr>
            <w:tcW w:w="528" w:type="dxa"/>
            <w:shd w:val="clear" w:color="auto" w:fill="auto"/>
            <w:vAlign w:val="center"/>
          </w:tcPr>
          <w:p w14:paraId="6E337DC0" w14:textId="273B1FDA" w:rsidR="00FB1482" w:rsidRDefault="00FB1482" w:rsidP="00B45E1C">
            <w:pPr>
              <w:pStyle w:val="Tekstpodstawowywcity23"/>
              <w:tabs>
                <w:tab w:val="left" w:pos="-29431"/>
              </w:tabs>
              <w:spacing w:after="0" w:line="240" w:lineRule="auto"/>
              <w:ind w:left="0"/>
              <w:rPr>
                <w:rFonts w:asciiTheme="minorHAnsi" w:hAnsiTheme="minorHAnsi" w:cstheme="minorHAnsi"/>
                <w:b/>
                <w:sz w:val="22"/>
                <w:szCs w:val="22"/>
              </w:rPr>
            </w:pPr>
            <w:r>
              <w:rPr>
                <w:rFonts w:asciiTheme="minorHAnsi" w:hAnsiTheme="minorHAnsi" w:cstheme="minorHAnsi"/>
                <w:b/>
                <w:sz w:val="22"/>
                <w:szCs w:val="22"/>
              </w:rPr>
              <w:t>10</w:t>
            </w:r>
          </w:p>
        </w:tc>
        <w:tc>
          <w:tcPr>
            <w:tcW w:w="2445" w:type="dxa"/>
            <w:shd w:val="clear" w:color="auto" w:fill="auto"/>
          </w:tcPr>
          <w:p w14:paraId="486C298F" w14:textId="7717E58A" w:rsidR="00FB1482" w:rsidRPr="00316FCA" w:rsidRDefault="00FB1482" w:rsidP="00B45E1C">
            <w:pPr>
              <w:pStyle w:val="Tekstpodstawowywcity23"/>
              <w:tabs>
                <w:tab w:val="left" w:pos="-29431"/>
              </w:tabs>
              <w:spacing w:after="0" w:line="240" w:lineRule="auto"/>
              <w:ind w:left="0"/>
              <w:rPr>
                <w:rFonts w:asciiTheme="minorHAnsi" w:hAnsiTheme="minorHAnsi" w:cstheme="minorHAnsi"/>
                <w:sz w:val="22"/>
                <w:szCs w:val="22"/>
              </w:rPr>
            </w:pPr>
            <w:r>
              <w:rPr>
                <w:rFonts w:asciiTheme="minorHAnsi" w:hAnsiTheme="minorHAnsi" w:cstheme="minorHAnsi"/>
                <w:sz w:val="22"/>
                <w:szCs w:val="22"/>
              </w:rPr>
              <w:t xml:space="preserve">Żłobek </w:t>
            </w:r>
            <w:proofErr w:type="spellStart"/>
            <w:r>
              <w:rPr>
                <w:rFonts w:asciiTheme="minorHAnsi" w:hAnsiTheme="minorHAnsi" w:cstheme="minorHAnsi"/>
                <w:sz w:val="22"/>
                <w:szCs w:val="22"/>
              </w:rPr>
              <w:t>Remusek</w:t>
            </w:r>
            <w:proofErr w:type="spellEnd"/>
            <w:r>
              <w:rPr>
                <w:rFonts w:asciiTheme="minorHAnsi" w:hAnsiTheme="minorHAnsi" w:cstheme="minorHAnsi"/>
                <w:sz w:val="22"/>
                <w:szCs w:val="22"/>
              </w:rPr>
              <w:t xml:space="preserve"> w Lipuszu</w:t>
            </w:r>
          </w:p>
        </w:tc>
        <w:tc>
          <w:tcPr>
            <w:tcW w:w="2409" w:type="dxa"/>
            <w:shd w:val="clear" w:color="auto" w:fill="auto"/>
          </w:tcPr>
          <w:p w14:paraId="788321B2" w14:textId="32884678" w:rsidR="00FB1482" w:rsidRPr="00316FCA" w:rsidRDefault="00FB1482" w:rsidP="00B45E1C">
            <w:pPr>
              <w:pStyle w:val="Tekstpodstawowywcity23"/>
              <w:tabs>
                <w:tab w:val="left" w:pos="-29431"/>
              </w:tabs>
              <w:spacing w:after="0" w:line="240" w:lineRule="auto"/>
              <w:ind w:left="0"/>
              <w:rPr>
                <w:rFonts w:asciiTheme="minorHAnsi" w:hAnsiTheme="minorHAnsi" w:cstheme="minorHAnsi"/>
                <w:sz w:val="22"/>
                <w:szCs w:val="22"/>
              </w:rPr>
            </w:pPr>
            <w:r>
              <w:rPr>
                <w:rFonts w:asciiTheme="minorHAnsi" w:hAnsiTheme="minorHAnsi" w:cstheme="minorHAnsi"/>
                <w:sz w:val="22"/>
                <w:szCs w:val="22"/>
              </w:rPr>
              <w:t>Ul. Derdowskiego 7a, 83-424 Lipusz</w:t>
            </w:r>
          </w:p>
        </w:tc>
        <w:tc>
          <w:tcPr>
            <w:tcW w:w="1701" w:type="dxa"/>
            <w:vAlign w:val="center"/>
          </w:tcPr>
          <w:p w14:paraId="59B0A632" w14:textId="0BED746E" w:rsidR="00FB1482" w:rsidRDefault="00FB1482" w:rsidP="00B45E1C">
            <w:pPr>
              <w:pStyle w:val="Tekstpodstawowywcity23"/>
              <w:tabs>
                <w:tab w:val="left" w:pos="-29431"/>
              </w:tabs>
              <w:spacing w:after="0" w:line="240" w:lineRule="auto"/>
              <w:ind w:left="0"/>
              <w:rPr>
                <w:rFonts w:asciiTheme="minorHAnsi" w:hAnsiTheme="minorHAnsi" w:cstheme="minorHAnsi"/>
                <w:sz w:val="22"/>
                <w:szCs w:val="22"/>
              </w:rPr>
            </w:pPr>
            <w:r>
              <w:rPr>
                <w:rFonts w:asciiTheme="minorHAnsi" w:hAnsiTheme="minorHAnsi" w:cstheme="minorHAnsi"/>
                <w:sz w:val="22"/>
                <w:szCs w:val="22"/>
              </w:rPr>
              <w:t>5911712340</w:t>
            </w:r>
          </w:p>
        </w:tc>
        <w:tc>
          <w:tcPr>
            <w:tcW w:w="1560" w:type="dxa"/>
            <w:shd w:val="clear" w:color="auto" w:fill="auto"/>
            <w:vAlign w:val="center"/>
          </w:tcPr>
          <w:p w14:paraId="68E4A1CE" w14:textId="22C1386A" w:rsidR="00FB1482" w:rsidRDefault="00FB1482" w:rsidP="00B45E1C">
            <w:pPr>
              <w:pStyle w:val="Tekstpodstawowywcity23"/>
              <w:tabs>
                <w:tab w:val="left" w:pos="-29431"/>
              </w:tabs>
              <w:spacing w:after="0" w:line="240" w:lineRule="auto"/>
              <w:ind w:left="0"/>
              <w:rPr>
                <w:rFonts w:asciiTheme="minorHAnsi" w:hAnsiTheme="minorHAnsi" w:cstheme="minorHAnsi"/>
                <w:sz w:val="22"/>
                <w:szCs w:val="22"/>
              </w:rPr>
            </w:pPr>
            <w:r>
              <w:rPr>
                <w:rFonts w:asciiTheme="minorHAnsi" w:hAnsiTheme="minorHAnsi" w:cstheme="minorHAnsi"/>
                <w:sz w:val="22"/>
                <w:szCs w:val="22"/>
              </w:rPr>
              <w:t>388542536</w:t>
            </w:r>
          </w:p>
        </w:tc>
      </w:tr>
    </w:tbl>
    <w:p w14:paraId="67A17591" w14:textId="2A4AAD38" w:rsidR="006D7386" w:rsidRPr="000F54DA" w:rsidRDefault="006D7386" w:rsidP="003808C0">
      <w:pPr>
        <w:jc w:val="both"/>
        <w:rPr>
          <w:rFonts w:cstheme="minorHAnsi"/>
        </w:rPr>
      </w:pPr>
      <w:r w:rsidRPr="000F54DA">
        <w:rPr>
          <w:rFonts w:cstheme="minorHAnsi"/>
        </w:rPr>
        <w:t>oraz jednostki Ochotniczych Straży Pożarnych, jednostek pomocniczych Gminy w tym Sołectwa.</w:t>
      </w:r>
    </w:p>
    <w:p w14:paraId="3A530BD8" w14:textId="6B276C45" w:rsidR="00981F4B" w:rsidRPr="000F54DA" w:rsidRDefault="00981F4B" w:rsidP="003808C0">
      <w:pPr>
        <w:jc w:val="both"/>
        <w:rPr>
          <w:rFonts w:cstheme="minorHAnsi"/>
        </w:rPr>
      </w:pPr>
      <w:r w:rsidRPr="000F54DA">
        <w:rPr>
          <w:rFonts w:cstheme="minorHAnsi"/>
        </w:rPr>
        <w:t>Jeżeli w dalszej części SWZ i w jej załącznikach jest mowa o zamawiającym należy przez to rozumieć</w:t>
      </w:r>
      <w:r w:rsidR="0068163F" w:rsidRPr="000F54DA">
        <w:rPr>
          <w:rFonts w:cstheme="minorHAnsi"/>
        </w:rPr>
        <w:t xml:space="preserve"> </w:t>
      </w:r>
      <w:r w:rsidRPr="000F54DA">
        <w:rPr>
          <w:rFonts w:cstheme="minorHAnsi"/>
        </w:rPr>
        <w:t xml:space="preserve">Gminę </w:t>
      </w:r>
      <w:r w:rsidR="00194EAC">
        <w:rPr>
          <w:rFonts w:cstheme="minorHAnsi"/>
        </w:rPr>
        <w:t>Lipusz,</w:t>
      </w:r>
      <w:r w:rsidRPr="000F54DA">
        <w:rPr>
          <w:rFonts w:cstheme="minorHAnsi"/>
        </w:rPr>
        <w:t xml:space="preserve"> natomiast jeżeli w dalszej części SWZ i w jej załącznikach jest mowa o</w:t>
      </w:r>
      <w:r w:rsidR="0068163F" w:rsidRPr="000F54DA">
        <w:rPr>
          <w:rFonts w:cstheme="minorHAnsi"/>
        </w:rPr>
        <w:t xml:space="preserve"> </w:t>
      </w:r>
      <w:r w:rsidRPr="000F54DA">
        <w:rPr>
          <w:rFonts w:cstheme="minorHAnsi"/>
        </w:rPr>
        <w:t>ubezpieczającym/ubezpieczonym, należy przez to rozumieć Gmin</w:t>
      </w:r>
      <w:r w:rsidRPr="00194EAC">
        <w:rPr>
          <w:rFonts w:cstheme="minorHAnsi"/>
        </w:rPr>
        <w:t xml:space="preserve">ę </w:t>
      </w:r>
      <w:r w:rsidR="00194EAC" w:rsidRPr="00194EAC">
        <w:rPr>
          <w:rFonts w:cstheme="minorHAnsi"/>
        </w:rPr>
        <w:t>Lipusz</w:t>
      </w:r>
      <w:r w:rsidRPr="00194EAC">
        <w:rPr>
          <w:rFonts w:cstheme="minorHAnsi"/>
        </w:rPr>
        <w:t xml:space="preserve"> oraz</w:t>
      </w:r>
      <w:r w:rsidR="0068163F" w:rsidRPr="000F54DA">
        <w:rPr>
          <w:rFonts w:cstheme="minorHAnsi"/>
        </w:rPr>
        <w:t xml:space="preserve"> </w:t>
      </w:r>
      <w:r w:rsidRPr="000F54DA">
        <w:rPr>
          <w:rFonts w:cstheme="minorHAnsi"/>
        </w:rPr>
        <w:t xml:space="preserve">podmioty wymienione </w:t>
      </w:r>
      <w:r w:rsidR="006D7386" w:rsidRPr="000F54DA">
        <w:rPr>
          <w:rFonts w:cstheme="minorHAnsi"/>
        </w:rPr>
        <w:t>powyżej.</w:t>
      </w:r>
    </w:p>
    <w:p w14:paraId="1EFA331D" w14:textId="77777777" w:rsidR="00981F4B" w:rsidRPr="000F54DA" w:rsidRDefault="00981F4B" w:rsidP="003808C0">
      <w:pPr>
        <w:jc w:val="both"/>
        <w:rPr>
          <w:rFonts w:cstheme="minorHAnsi"/>
        </w:rPr>
      </w:pPr>
      <w:r w:rsidRPr="000F54DA">
        <w:rPr>
          <w:rFonts w:cstheme="minorHAnsi"/>
        </w:rPr>
        <w:t>1.2. Informacja o brokerze ubezpieczeniowym.</w:t>
      </w:r>
    </w:p>
    <w:p w14:paraId="1F1DDAF4" w14:textId="62812347" w:rsidR="00981F4B" w:rsidRPr="000F54DA" w:rsidRDefault="00981F4B" w:rsidP="003808C0">
      <w:pPr>
        <w:jc w:val="both"/>
        <w:rPr>
          <w:rFonts w:cstheme="minorHAnsi"/>
        </w:rPr>
      </w:pPr>
      <w:r w:rsidRPr="000F54DA">
        <w:rPr>
          <w:rFonts w:cstheme="minorHAnsi"/>
        </w:rPr>
        <w:t>Po rozstrzygnięciu postępowania i zawarciu umowy w sprawie zamówienia, broker</w:t>
      </w:r>
      <w:r w:rsidR="00BF28E3" w:rsidRPr="000F54DA">
        <w:rPr>
          <w:rFonts w:cstheme="minorHAnsi"/>
        </w:rPr>
        <w:t xml:space="preserve"> </w:t>
      </w:r>
      <w:r w:rsidRPr="000F54DA">
        <w:rPr>
          <w:rFonts w:cstheme="minorHAnsi"/>
        </w:rPr>
        <w:t xml:space="preserve">ubezpieczeniowy </w:t>
      </w:r>
      <w:r w:rsidR="00A16952" w:rsidRPr="000F54DA">
        <w:rPr>
          <w:rFonts w:cstheme="minorHAnsi"/>
        </w:rPr>
        <w:t xml:space="preserve">Gminy </w:t>
      </w:r>
      <w:r w:rsidR="00194EAC">
        <w:rPr>
          <w:rFonts w:cstheme="minorHAnsi"/>
        </w:rPr>
        <w:t>Lipusz</w:t>
      </w:r>
      <w:r w:rsidR="00A16952" w:rsidRPr="000F54DA">
        <w:rPr>
          <w:rFonts w:cstheme="minorHAnsi"/>
        </w:rPr>
        <w:t xml:space="preserve"> – Magnus Broker Sp. z o.o. (Regon 340515465) </w:t>
      </w:r>
      <w:r w:rsidR="00BA14EC" w:rsidRPr="000F54DA">
        <w:rPr>
          <w:rFonts w:cstheme="minorHAnsi"/>
        </w:rPr>
        <w:t xml:space="preserve">- </w:t>
      </w:r>
      <w:r w:rsidR="00A16952" w:rsidRPr="000F54DA">
        <w:rPr>
          <w:rFonts w:cstheme="minorHAnsi"/>
        </w:rPr>
        <w:t>b</w:t>
      </w:r>
      <w:r w:rsidRPr="000F54DA">
        <w:rPr>
          <w:rFonts w:cstheme="minorHAnsi"/>
        </w:rPr>
        <w:t>ędzie nadzorował jej realizację. Wybrany w każdej części zamówienia</w:t>
      </w:r>
      <w:r w:rsidR="00BF28E3" w:rsidRPr="000F54DA">
        <w:rPr>
          <w:rFonts w:cstheme="minorHAnsi"/>
        </w:rPr>
        <w:t xml:space="preserve"> </w:t>
      </w:r>
      <w:r w:rsidRPr="000F54DA">
        <w:rPr>
          <w:rFonts w:cstheme="minorHAnsi"/>
        </w:rPr>
        <w:t>wykonawca zapłaci brokerowi ubezpieczeniowemu kurtaż w wysokości zwyczajowo stosowanej.</w:t>
      </w:r>
    </w:p>
    <w:p w14:paraId="594DC240" w14:textId="2020F968" w:rsidR="003C4E56" w:rsidRPr="009F795B" w:rsidRDefault="003C4E56" w:rsidP="003C4E56">
      <w:pPr>
        <w:pStyle w:val="Nagwek4"/>
        <w:shd w:val="clear" w:color="auto" w:fill="BFBFBF"/>
        <w:spacing w:before="120" w:after="0" w:line="276" w:lineRule="auto"/>
        <w:rPr>
          <w:rFonts w:asciiTheme="minorHAnsi" w:hAnsiTheme="minorHAnsi" w:cstheme="minorHAnsi"/>
          <w:sz w:val="22"/>
          <w:szCs w:val="22"/>
          <w:lang w:val="pl-PL"/>
        </w:rPr>
      </w:pPr>
      <w:r w:rsidRPr="009F795B">
        <w:rPr>
          <w:rFonts w:asciiTheme="minorHAnsi" w:hAnsiTheme="minorHAnsi" w:cstheme="minorHAnsi"/>
          <w:sz w:val="22"/>
          <w:szCs w:val="22"/>
          <w:lang w:val="pl-PL"/>
        </w:rPr>
        <w:t>2.</w:t>
      </w:r>
      <w:r w:rsidRPr="009F795B">
        <w:rPr>
          <w:rFonts w:asciiTheme="minorHAnsi" w:hAnsiTheme="minorHAnsi" w:cstheme="minorHAnsi"/>
          <w:sz w:val="22"/>
          <w:szCs w:val="22"/>
        </w:rPr>
        <w:t xml:space="preserve"> Adres strony internetowej, na której udostępniane będą zmiany i wyjaśnienia treści SWZ</w:t>
      </w:r>
      <w:r w:rsidRPr="009F795B">
        <w:rPr>
          <w:rFonts w:asciiTheme="minorHAnsi" w:hAnsiTheme="minorHAnsi" w:cstheme="minorHAnsi"/>
          <w:sz w:val="22"/>
          <w:szCs w:val="22"/>
          <w:lang w:val="pl-PL"/>
        </w:rPr>
        <w:t xml:space="preserve"> </w:t>
      </w:r>
      <w:r w:rsidRPr="009F795B">
        <w:rPr>
          <w:rFonts w:asciiTheme="minorHAnsi" w:hAnsiTheme="minorHAnsi" w:cstheme="minorHAnsi"/>
          <w:sz w:val="22"/>
          <w:szCs w:val="22"/>
        </w:rPr>
        <w:t>oraz inne dokumenty zamówienia, bezpośrednio związane z postępowaniem o udzielenie zamówienia</w:t>
      </w:r>
    </w:p>
    <w:p w14:paraId="1FA6B3D5" w14:textId="77777777" w:rsidR="003C4E56" w:rsidRDefault="003C4E56" w:rsidP="003C4E56">
      <w:pPr>
        <w:jc w:val="both"/>
        <w:rPr>
          <w:rFonts w:cstheme="minorHAnsi"/>
          <w:b/>
          <w:bCs/>
        </w:rPr>
      </w:pPr>
    </w:p>
    <w:p w14:paraId="5A3C7471" w14:textId="0CF2C3C4" w:rsidR="00981F4B" w:rsidRPr="006765D1" w:rsidRDefault="00981F4B" w:rsidP="006765D1">
      <w:pPr>
        <w:autoSpaceDE w:val="0"/>
        <w:autoSpaceDN w:val="0"/>
        <w:adjustRightInd w:val="0"/>
        <w:spacing w:after="0" w:line="240" w:lineRule="auto"/>
        <w:rPr>
          <w:rFonts w:ascii="Calibri" w:eastAsia="Calibri" w:hAnsi="Calibri" w:cs="Calibri"/>
          <w:b/>
          <w:color w:val="000000"/>
          <w:sz w:val="23"/>
          <w:szCs w:val="23"/>
        </w:rPr>
      </w:pPr>
      <w:r w:rsidRPr="000F54DA">
        <w:rPr>
          <w:rFonts w:cstheme="minorHAnsi"/>
        </w:rPr>
        <w:t xml:space="preserve">2.1. Na stronie </w:t>
      </w:r>
      <w:r w:rsidR="006765D1" w:rsidRPr="00DD3F4F">
        <w:rPr>
          <w:rFonts w:ascii="Calibri" w:eastAsia="Calibri" w:hAnsi="Calibri" w:cs="Calibri"/>
          <w:b/>
          <w:color w:val="000000"/>
          <w:sz w:val="23"/>
          <w:szCs w:val="23"/>
        </w:rPr>
        <w:t>https://lipusz.biuletyn.net/</w:t>
      </w:r>
      <w:r w:rsidRPr="000F54DA">
        <w:rPr>
          <w:rFonts w:cstheme="minorHAnsi"/>
        </w:rPr>
        <w:t>, zamieszczone są odnośniki</w:t>
      </w:r>
      <w:r w:rsidR="0071497A" w:rsidRPr="000F54DA">
        <w:rPr>
          <w:rFonts w:cstheme="minorHAnsi"/>
        </w:rPr>
        <w:t xml:space="preserve"> </w:t>
      </w:r>
      <w:r w:rsidRPr="000F54DA">
        <w:rPr>
          <w:rFonts w:cstheme="minorHAnsi"/>
        </w:rPr>
        <w:t>(linki) odsyłające do dokumentacji postępowania znajdującej się na stronie systemu</w:t>
      </w:r>
      <w:r w:rsidR="0071497A" w:rsidRPr="000F54DA">
        <w:rPr>
          <w:rFonts w:cstheme="minorHAnsi"/>
        </w:rPr>
        <w:t xml:space="preserve"> </w:t>
      </w:r>
      <w:r w:rsidRPr="000F54DA">
        <w:rPr>
          <w:rFonts w:cstheme="minorHAnsi"/>
        </w:rPr>
        <w:t>teleinformatycznego.</w:t>
      </w:r>
    </w:p>
    <w:p w14:paraId="68195502" w14:textId="58ACA15B" w:rsidR="00981F4B" w:rsidRPr="000F54DA" w:rsidRDefault="00981F4B" w:rsidP="003808C0">
      <w:pPr>
        <w:jc w:val="both"/>
        <w:rPr>
          <w:rFonts w:cstheme="minorHAnsi"/>
        </w:rPr>
      </w:pPr>
      <w:r w:rsidRPr="000F54DA">
        <w:rPr>
          <w:rFonts w:cstheme="minorHAnsi"/>
        </w:rPr>
        <w:t>2.2. Postępowanie prowadzone jest przy użyciu środków komunikacji elektronicznej – za</w:t>
      </w:r>
      <w:r w:rsidR="0071497A" w:rsidRPr="000F54DA">
        <w:rPr>
          <w:rFonts w:cstheme="minorHAnsi"/>
        </w:rPr>
        <w:t xml:space="preserve"> </w:t>
      </w:r>
      <w:r w:rsidRPr="000F54DA">
        <w:rPr>
          <w:rFonts w:cstheme="minorHAnsi"/>
        </w:rPr>
        <w:t>pośrednictwem systemu teleinformatycznego, dostępnego na stronie internetowej pod adresem:</w:t>
      </w:r>
      <w:r w:rsidR="0071497A" w:rsidRPr="000F54DA">
        <w:rPr>
          <w:rFonts w:cstheme="minorHAnsi"/>
        </w:rPr>
        <w:t xml:space="preserve"> </w:t>
      </w:r>
      <w:hyperlink r:id="rId8" w:history="1">
        <w:r w:rsidR="006765D1" w:rsidRPr="00DD3F4F">
          <w:rPr>
            <w:rFonts w:ascii="Calibri" w:eastAsia="Calibri" w:hAnsi="Calibri" w:cs="Times New Roman"/>
            <w:b/>
            <w:bCs/>
            <w:color w:val="0000FF"/>
            <w:u w:val="single"/>
          </w:rPr>
          <w:t>https://platformazakupowa.pl/pn/lipusz</w:t>
        </w:r>
      </w:hyperlink>
      <w:r w:rsidR="006765D1" w:rsidRPr="00DD3F4F">
        <w:rPr>
          <w:rFonts w:ascii="Calibri" w:eastAsia="Calibri" w:hAnsi="Calibri" w:cs="Calibri"/>
          <w:color w:val="000000"/>
          <w:sz w:val="23"/>
          <w:szCs w:val="23"/>
        </w:rPr>
        <w:t xml:space="preserve">, </w:t>
      </w:r>
      <w:proofErr w:type="spellStart"/>
      <w:r w:rsidR="006765D1" w:rsidRPr="00DD3F4F">
        <w:rPr>
          <w:rFonts w:ascii="Calibri" w:eastAsia="Calibri" w:hAnsi="Calibri" w:cs="Calibri"/>
          <w:color w:val="000000"/>
          <w:sz w:val="23"/>
          <w:szCs w:val="23"/>
        </w:rPr>
        <w:t>ePUAP</w:t>
      </w:r>
      <w:proofErr w:type="spellEnd"/>
      <w:r w:rsidR="006765D1" w:rsidRPr="00DD3F4F">
        <w:rPr>
          <w:rFonts w:ascii="Calibri" w:eastAsia="Calibri" w:hAnsi="Calibri" w:cs="Calibri"/>
          <w:color w:val="000000"/>
          <w:sz w:val="23"/>
          <w:szCs w:val="23"/>
        </w:rPr>
        <w:t xml:space="preserve"> https://epuap.gov.pl/wps/portal oraz poczty elektronicznej Zamawiającego.</w:t>
      </w:r>
    </w:p>
    <w:p w14:paraId="14210FE0" w14:textId="52AE4009" w:rsidR="00981F4B" w:rsidRPr="006765D1" w:rsidRDefault="00981F4B" w:rsidP="003808C0">
      <w:pPr>
        <w:jc w:val="both"/>
        <w:rPr>
          <w:rFonts w:cstheme="minorHAnsi"/>
        </w:rPr>
      </w:pPr>
      <w:r w:rsidRPr="006765D1">
        <w:rPr>
          <w:rFonts w:cstheme="minorHAnsi"/>
        </w:rPr>
        <w:t xml:space="preserve">2.3. System teleinformatyczny, o którym mowa powyżej, spełnia wymagania określone w </w:t>
      </w:r>
      <w:proofErr w:type="spellStart"/>
      <w:r w:rsidRPr="006765D1">
        <w:rPr>
          <w:rFonts w:cstheme="minorHAnsi"/>
        </w:rPr>
        <w:t>u.p.z.p</w:t>
      </w:r>
      <w:proofErr w:type="spellEnd"/>
      <w:r w:rsidRPr="006765D1">
        <w:rPr>
          <w:rFonts w:cstheme="minorHAnsi"/>
        </w:rPr>
        <w:t>.,</w:t>
      </w:r>
      <w:r w:rsidR="0071497A" w:rsidRPr="006765D1">
        <w:rPr>
          <w:rFonts w:cstheme="minorHAnsi"/>
        </w:rPr>
        <w:t xml:space="preserve"> </w:t>
      </w:r>
      <w:r w:rsidRPr="006765D1">
        <w:rPr>
          <w:rFonts w:cstheme="minorHAnsi"/>
        </w:rPr>
        <w:t>w szczególności w art. 64 i 68 ustawy oraz w § 11 Rozporządzenia Prezesa Rady Ministrów z dnia</w:t>
      </w:r>
      <w:r w:rsidR="0071497A" w:rsidRPr="006765D1">
        <w:rPr>
          <w:rFonts w:cstheme="minorHAnsi"/>
        </w:rPr>
        <w:t xml:space="preserve"> </w:t>
      </w:r>
      <w:r w:rsidRPr="006765D1">
        <w:rPr>
          <w:rFonts w:cstheme="minorHAnsi"/>
        </w:rPr>
        <w:t>30 grudnia 2020 r. w sprawie sposobu sporządzania i przekazywania informacji oraz wymagań</w:t>
      </w:r>
      <w:r w:rsidR="0071497A" w:rsidRPr="006765D1">
        <w:rPr>
          <w:rFonts w:cstheme="minorHAnsi"/>
        </w:rPr>
        <w:t xml:space="preserve"> </w:t>
      </w:r>
      <w:r w:rsidRPr="006765D1">
        <w:rPr>
          <w:rFonts w:cstheme="minorHAnsi"/>
        </w:rPr>
        <w:t>technicznych dla dokumentów elektronicznych oraz środków komunikacji elektronicznej</w:t>
      </w:r>
      <w:r w:rsidR="0071497A" w:rsidRPr="006765D1">
        <w:rPr>
          <w:rFonts w:cstheme="minorHAnsi"/>
        </w:rPr>
        <w:t xml:space="preserve"> </w:t>
      </w:r>
      <w:r w:rsidRPr="006765D1">
        <w:rPr>
          <w:rFonts w:cstheme="minorHAnsi"/>
        </w:rPr>
        <w:t>w postępowaniu o udzielenie zamówienia publicznego lub konkursie.</w:t>
      </w:r>
    </w:p>
    <w:p w14:paraId="0770C0BC" w14:textId="222DC718" w:rsidR="002D0C29" w:rsidRPr="009F795B" w:rsidRDefault="002D0C29" w:rsidP="002D0C29">
      <w:pPr>
        <w:pStyle w:val="Nagwek4"/>
        <w:numPr>
          <w:ilvl w:val="0"/>
          <w:numId w:val="35"/>
        </w:numPr>
        <w:shd w:val="clear" w:color="auto" w:fill="BFBFBF"/>
        <w:spacing w:before="120" w:after="0" w:line="276" w:lineRule="auto"/>
        <w:ind w:left="0" w:firstLine="0"/>
        <w:rPr>
          <w:rFonts w:asciiTheme="minorHAnsi" w:hAnsiTheme="minorHAnsi" w:cstheme="minorHAnsi"/>
          <w:sz w:val="22"/>
          <w:szCs w:val="22"/>
          <w:lang w:val="pl-PL"/>
        </w:rPr>
      </w:pPr>
      <w:r w:rsidRPr="009F795B">
        <w:rPr>
          <w:rFonts w:asciiTheme="minorHAnsi" w:hAnsiTheme="minorHAnsi" w:cstheme="minorHAnsi"/>
          <w:sz w:val="22"/>
          <w:szCs w:val="22"/>
        </w:rPr>
        <w:t>Tryb udzielenia zamówienia.</w:t>
      </w:r>
    </w:p>
    <w:p w14:paraId="74AC09BA" w14:textId="77777777" w:rsidR="002D0C29" w:rsidRDefault="002D0C29" w:rsidP="003808C0">
      <w:pPr>
        <w:jc w:val="both"/>
        <w:rPr>
          <w:rFonts w:cstheme="minorHAnsi"/>
          <w:b/>
          <w:bCs/>
        </w:rPr>
      </w:pPr>
    </w:p>
    <w:p w14:paraId="02D5FD8C" w14:textId="3F54B682" w:rsidR="00981F4B" w:rsidRPr="000F54DA" w:rsidRDefault="00981F4B" w:rsidP="003808C0">
      <w:pPr>
        <w:jc w:val="both"/>
        <w:rPr>
          <w:rFonts w:cstheme="minorHAnsi"/>
        </w:rPr>
      </w:pPr>
      <w:r w:rsidRPr="000F54DA">
        <w:rPr>
          <w:rFonts w:cstheme="minorHAnsi"/>
        </w:rPr>
        <w:t>Postępowanie o udzielenie zamówienia publicznego prowadzone jest w trybie podstawowym.</w:t>
      </w:r>
    </w:p>
    <w:p w14:paraId="41624FCA" w14:textId="60AE3E53" w:rsidR="002D0C29" w:rsidRPr="009F795B" w:rsidRDefault="002D0C29" w:rsidP="006765D1">
      <w:pPr>
        <w:pStyle w:val="Nagwek4"/>
        <w:numPr>
          <w:ilvl w:val="0"/>
          <w:numId w:val="35"/>
        </w:numPr>
        <w:shd w:val="clear" w:color="auto" w:fill="BFBFBF"/>
        <w:spacing w:before="120" w:after="0" w:line="276" w:lineRule="auto"/>
        <w:ind w:left="0" w:firstLine="0"/>
        <w:jc w:val="both"/>
        <w:rPr>
          <w:rFonts w:asciiTheme="minorHAnsi" w:hAnsiTheme="minorHAnsi" w:cstheme="minorHAnsi"/>
          <w:sz w:val="22"/>
          <w:szCs w:val="22"/>
        </w:rPr>
      </w:pPr>
      <w:r w:rsidRPr="009F795B">
        <w:rPr>
          <w:rFonts w:asciiTheme="minorHAnsi" w:hAnsiTheme="minorHAnsi" w:cstheme="minorHAnsi"/>
          <w:sz w:val="22"/>
          <w:szCs w:val="22"/>
        </w:rPr>
        <w:lastRenderedPageBreak/>
        <w:t>Informacja, czy zamawiający przewiduje wybór najkorzystniejszej oferty z możliwością prowadzenia negocjacji.</w:t>
      </w:r>
    </w:p>
    <w:p w14:paraId="748EC0EC" w14:textId="750F7D3C" w:rsidR="00981F4B" w:rsidRPr="000F54DA" w:rsidRDefault="00981F4B" w:rsidP="003808C0">
      <w:pPr>
        <w:jc w:val="both"/>
        <w:rPr>
          <w:rFonts w:cstheme="minorHAnsi"/>
        </w:rPr>
      </w:pPr>
      <w:r w:rsidRPr="000F54DA">
        <w:rPr>
          <w:rFonts w:cstheme="minorHAnsi"/>
        </w:rPr>
        <w:t xml:space="preserve">Zgodnie z art. 275 pkt 1 </w:t>
      </w:r>
      <w:proofErr w:type="spellStart"/>
      <w:r w:rsidRPr="000F54DA">
        <w:rPr>
          <w:rFonts w:cstheme="minorHAnsi"/>
        </w:rPr>
        <w:t>u.p.z.p</w:t>
      </w:r>
      <w:proofErr w:type="spellEnd"/>
      <w:r w:rsidRPr="000F54DA">
        <w:rPr>
          <w:rFonts w:cstheme="minorHAnsi"/>
        </w:rPr>
        <w:t>., zamawiający wybierze najkorzystniejszą ofertę bez przeprowadzenia negocjacji.</w:t>
      </w:r>
    </w:p>
    <w:p w14:paraId="740FE8E0" w14:textId="4D1DE037" w:rsidR="002D0C29" w:rsidRPr="009F795B" w:rsidRDefault="002D0C29" w:rsidP="006765D1">
      <w:pPr>
        <w:pStyle w:val="Nagwek4"/>
        <w:numPr>
          <w:ilvl w:val="0"/>
          <w:numId w:val="35"/>
        </w:numPr>
        <w:shd w:val="clear" w:color="auto" w:fill="BFBFBF"/>
        <w:spacing w:before="120" w:after="0" w:line="276" w:lineRule="auto"/>
        <w:ind w:left="0" w:firstLine="0"/>
        <w:jc w:val="both"/>
        <w:rPr>
          <w:rFonts w:asciiTheme="minorHAnsi" w:hAnsiTheme="minorHAnsi" w:cstheme="minorHAnsi"/>
          <w:sz w:val="22"/>
          <w:szCs w:val="22"/>
        </w:rPr>
      </w:pPr>
      <w:r w:rsidRPr="009F795B">
        <w:rPr>
          <w:rFonts w:asciiTheme="minorHAnsi" w:hAnsiTheme="minorHAnsi" w:cstheme="minorHAnsi"/>
          <w:sz w:val="22"/>
          <w:szCs w:val="22"/>
        </w:rPr>
        <w:t>Opis przedmiotu zamówienia oraz opis części zamówienia.</w:t>
      </w:r>
    </w:p>
    <w:p w14:paraId="4EA71E5D" w14:textId="77777777" w:rsidR="002D0C29" w:rsidRDefault="002D0C29" w:rsidP="003808C0">
      <w:pPr>
        <w:jc w:val="both"/>
        <w:rPr>
          <w:rFonts w:cstheme="minorHAnsi"/>
        </w:rPr>
      </w:pPr>
    </w:p>
    <w:p w14:paraId="491C0B9D" w14:textId="0E2F7BA5" w:rsidR="00981F4B" w:rsidRPr="000F54DA" w:rsidRDefault="00981F4B" w:rsidP="003808C0">
      <w:pPr>
        <w:jc w:val="both"/>
        <w:rPr>
          <w:rFonts w:cstheme="minorHAnsi"/>
        </w:rPr>
      </w:pPr>
      <w:r w:rsidRPr="000F54DA">
        <w:rPr>
          <w:rFonts w:cstheme="minorHAnsi"/>
        </w:rPr>
        <w:t xml:space="preserve">5.1. Przedmiotem zamówienia jest Ubezpieczenie majątku i innych interesów </w:t>
      </w:r>
      <w:r w:rsidR="003679A9">
        <w:rPr>
          <w:rFonts w:cstheme="minorHAnsi"/>
        </w:rPr>
        <w:t>Zamawiającego.</w:t>
      </w:r>
      <w:r w:rsidRPr="000F54DA">
        <w:rPr>
          <w:rFonts w:cstheme="minorHAnsi"/>
        </w:rPr>
        <w:t xml:space="preserve"> Przedmiot zamówienia podzielony został na </w:t>
      </w:r>
      <w:r w:rsidR="005E4D94" w:rsidRPr="000F54DA">
        <w:rPr>
          <w:rFonts w:cstheme="minorHAnsi"/>
        </w:rPr>
        <w:t>trzy</w:t>
      </w:r>
      <w:r w:rsidRPr="000F54DA">
        <w:rPr>
          <w:rFonts w:cstheme="minorHAnsi"/>
        </w:rPr>
        <w:t xml:space="preserve"> następujące części:</w:t>
      </w:r>
    </w:p>
    <w:p w14:paraId="53F6536F" w14:textId="577830E1" w:rsidR="00981F4B" w:rsidRPr="000F54DA" w:rsidRDefault="00981F4B" w:rsidP="003808C0">
      <w:pPr>
        <w:jc w:val="both"/>
        <w:rPr>
          <w:rFonts w:cstheme="minorHAnsi"/>
        </w:rPr>
      </w:pPr>
      <w:r w:rsidRPr="000F54DA">
        <w:rPr>
          <w:rFonts w:cstheme="minorHAnsi"/>
        </w:rPr>
        <w:t xml:space="preserve">5.1.1. Część I: Ubezpieczenie majątku i odpowiedzialności cywilnej </w:t>
      </w:r>
      <w:r w:rsidR="003679A9">
        <w:rPr>
          <w:rFonts w:cstheme="minorHAnsi"/>
        </w:rPr>
        <w:t>Zamawiającego.</w:t>
      </w:r>
    </w:p>
    <w:p w14:paraId="2BEBBB84" w14:textId="77777777" w:rsidR="00981F4B" w:rsidRPr="000F54DA" w:rsidRDefault="00981F4B" w:rsidP="003808C0">
      <w:pPr>
        <w:jc w:val="both"/>
        <w:rPr>
          <w:rFonts w:cstheme="minorHAnsi"/>
        </w:rPr>
      </w:pPr>
      <w:r w:rsidRPr="000F54DA">
        <w:rPr>
          <w:rFonts w:cstheme="minorHAnsi"/>
        </w:rPr>
        <w:t>Zakres ubezpieczenia obejmuje:</w:t>
      </w:r>
    </w:p>
    <w:p w14:paraId="0D8589E7" w14:textId="77777777" w:rsidR="00981F4B" w:rsidRPr="000F54DA" w:rsidRDefault="00981F4B" w:rsidP="003808C0">
      <w:pPr>
        <w:jc w:val="both"/>
        <w:rPr>
          <w:rFonts w:cstheme="minorHAnsi"/>
        </w:rPr>
      </w:pPr>
      <w:r w:rsidRPr="000F54DA">
        <w:rPr>
          <w:rFonts w:cstheme="minorHAnsi"/>
        </w:rPr>
        <w:t xml:space="preserve">1) ubezpieczenie mienia od wszystkich </w:t>
      </w:r>
      <w:proofErr w:type="spellStart"/>
      <w:r w:rsidRPr="000F54DA">
        <w:rPr>
          <w:rFonts w:cstheme="minorHAnsi"/>
        </w:rPr>
        <w:t>ryzyk</w:t>
      </w:r>
      <w:proofErr w:type="spellEnd"/>
      <w:r w:rsidRPr="000F54DA">
        <w:rPr>
          <w:rFonts w:cstheme="minorHAnsi"/>
        </w:rPr>
        <w:t>,</w:t>
      </w:r>
    </w:p>
    <w:p w14:paraId="57081951" w14:textId="77777777" w:rsidR="00981F4B" w:rsidRPr="000F54DA" w:rsidRDefault="00981F4B" w:rsidP="003808C0">
      <w:pPr>
        <w:jc w:val="both"/>
        <w:rPr>
          <w:rFonts w:cstheme="minorHAnsi"/>
        </w:rPr>
      </w:pPr>
      <w:r w:rsidRPr="000F54DA">
        <w:rPr>
          <w:rFonts w:cstheme="minorHAnsi"/>
        </w:rPr>
        <w:t xml:space="preserve">2) ubezpieczenie sprzętu elektronicznego od wszystkich </w:t>
      </w:r>
      <w:proofErr w:type="spellStart"/>
      <w:r w:rsidRPr="000F54DA">
        <w:rPr>
          <w:rFonts w:cstheme="minorHAnsi"/>
        </w:rPr>
        <w:t>ryzyk</w:t>
      </w:r>
      <w:proofErr w:type="spellEnd"/>
      <w:r w:rsidRPr="000F54DA">
        <w:rPr>
          <w:rFonts w:cstheme="minorHAnsi"/>
        </w:rPr>
        <w:t>,</w:t>
      </w:r>
    </w:p>
    <w:p w14:paraId="6CC00D51" w14:textId="77777777" w:rsidR="00981F4B" w:rsidRPr="000F54DA" w:rsidRDefault="00981F4B" w:rsidP="003808C0">
      <w:pPr>
        <w:jc w:val="both"/>
        <w:rPr>
          <w:rFonts w:cstheme="minorHAnsi"/>
        </w:rPr>
      </w:pPr>
      <w:r w:rsidRPr="000F54DA">
        <w:rPr>
          <w:rFonts w:cstheme="minorHAnsi"/>
        </w:rPr>
        <w:t>3) ubezpieczenie odpowiedzialności cywilnej,</w:t>
      </w:r>
    </w:p>
    <w:p w14:paraId="6892098B" w14:textId="1ED70BA1" w:rsidR="00981F4B" w:rsidRPr="000F54DA" w:rsidRDefault="00981F4B" w:rsidP="003808C0">
      <w:pPr>
        <w:jc w:val="both"/>
        <w:rPr>
          <w:rFonts w:cstheme="minorHAnsi"/>
        </w:rPr>
      </w:pPr>
      <w:r w:rsidRPr="000F54DA">
        <w:rPr>
          <w:rFonts w:cstheme="minorHAnsi"/>
        </w:rPr>
        <w:t xml:space="preserve">5.1.2. Część II: Ubezpieczenie pojazdów mechanicznych </w:t>
      </w:r>
      <w:r w:rsidR="003679A9">
        <w:rPr>
          <w:rFonts w:cstheme="minorHAnsi"/>
        </w:rPr>
        <w:t>Zamawiającego.</w:t>
      </w:r>
      <w:r w:rsidR="003679A9" w:rsidRPr="000F54DA">
        <w:rPr>
          <w:rFonts w:cstheme="minorHAnsi"/>
        </w:rPr>
        <w:t xml:space="preserve"> </w:t>
      </w:r>
      <w:r w:rsidRPr="000F54DA">
        <w:rPr>
          <w:rFonts w:cstheme="minorHAnsi"/>
        </w:rPr>
        <w:t>Zakres</w:t>
      </w:r>
      <w:r w:rsidR="00D87907" w:rsidRPr="000F54DA">
        <w:rPr>
          <w:rFonts w:cstheme="minorHAnsi"/>
        </w:rPr>
        <w:t xml:space="preserve"> </w:t>
      </w:r>
      <w:r w:rsidRPr="000F54DA">
        <w:rPr>
          <w:rFonts w:cstheme="minorHAnsi"/>
        </w:rPr>
        <w:t>ubezpieczenia obejmuje:</w:t>
      </w:r>
    </w:p>
    <w:p w14:paraId="45850DDC" w14:textId="77777777" w:rsidR="00981F4B" w:rsidRPr="000F54DA" w:rsidRDefault="00981F4B" w:rsidP="003808C0">
      <w:pPr>
        <w:jc w:val="both"/>
        <w:rPr>
          <w:rFonts w:cstheme="minorHAnsi"/>
        </w:rPr>
      </w:pPr>
      <w:r w:rsidRPr="000F54DA">
        <w:rPr>
          <w:rFonts w:cstheme="minorHAnsi"/>
        </w:rPr>
        <w:t>1) obowiązkowe ubezpieczenie odpowiedzialności cywilnej posiadaczy pojazdów mechanicznych,</w:t>
      </w:r>
    </w:p>
    <w:p w14:paraId="2FF06289" w14:textId="1EF1650A" w:rsidR="00981F4B" w:rsidRPr="000F54DA" w:rsidRDefault="00981F4B" w:rsidP="003808C0">
      <w:pPr>
        <w:jc w:val="both"/>
        <w:rPr>
          <w:rFonts w:cstheme="minorHAnsi"/>
        </w:rPr>
      </w:pPr>
      <w:r w:rsidRPr="000F54DA">
        <w:rPr>
          <w:rFonts w:cstheme="minorHAnsi"/>
        </w:rPr>
        <w:t>2) ubezpieczenie odpowiedzialności cywilnej posiadaczy pojazdów mechanicznych za szkody</w:t>
      </w:r>
      <w:r w:rsidR="00053A3A" w:rsidRPr="000F54DA">
        <w:rPr>
          <w:rFonts w:cstheme="minorHAnsi"/>
        </w:rPr>
        <w:t xml:space="preserve"> </w:t>
      </w:r>
      <w:r w:rsidRPr="000F54DA">
        <w:rPr>
          <w:rFonts w:cstheme="minorHAnsi"/>
        </w:rPr>
        <w:t>powstałe w związku z ruchem pojazdów na terenie państw należących do Systemu Zielonej</w:t>
      </w:r>
      <w:r w:rsidR="00053A3A" w:rsidRPr="000F54DA">
        <w:rPr>
          <w:rFonts w:cstheme="minorHAnsi"/>
        </w:rPr>
        <w:t xml:space="preserve"> </w:t>
      </w:r>
      <w:r w:rsidRPr="000F54DA">
        <w:rPr>
          <w:rFonts w:cstheme="minorHAnsi"/>
        </w:rPr>
        <w:t>Karty, a niebędących członkami Unii Europejskiej (tzw. ubezpieczenie Zielona Karta –</w:t>
      </w:r>
      <w:r w:rsidR="00053A3A" w:rsidRPr="000F54DA">
        <w:rPr>
          <w:rFonts w:cstheme="minorHAnsi"/>
        </w:rPr>
        <w:t xml:space="preserve"> </w:t>
      </w:r>
      <w:r w:rsidRPr="000F54DA">
        <w:rPr>
          <w:rFonts w:cstheme="minorHAnsi"/>
        </w:rPr>
        <w:t xml:space="preserve">ubezpieczenie </w:t>
      </w:r>
      <w:proofErr w:type="spellStart"/>
      <w:r w:rsidRPr="000F54DA">
        <w:rPr>
          <w:rFonts w:cstheme="minorHAnsi"/>
        </w:rPr>
        <w:t>bezskładkowe</w:t>
      </w:r>
      <w:proofErr w:type="spellEnd"/>
      <w:r w:rsidRPr="000F54DA">
        <w:rPr>
          <w:rFonts w:cstheme="minorHAnsi"/>
        </w:rPr>
        <w:t>),</w:t>
      </w:r>
    </w:p>
    <w:p w14:paraId="3400E881" w14:textId="77777777" w:rsidR="00981F4B" w:rsidRPr="000F54DA" w:rsidRDefault="00981F4B" w:rsidP="003808C0">
      <w:pPr>
        <w:jc w:val="both"/>
        <w:rPr>
          <w:rFonts w:cstheme="minorHAnsi"/>
        </w:rPr>
      </w:pPr>
      <w:r w:rsidRPr="000F54DA">
        <w:rPr>
          <w:rFonts w:cstheme="minorHAnsi"/>
        </w:rPr>
        <w:t>3) ubezpieczenie pojazdów od uszkodzenia i utraty auto casco,</w:t>
      </w:r>
    </w:p>
    <w:p w14:paraId="21E46253" w14:textId="77777777" w:rsidR="00981F4B" w:rsidRPr="000F54DA" w:rsidRDefault="00981F4B" w:rsidP="003808C0">
      <w:pPr>
        <w:jc w:val="both"/>
        <w:rPr>
          <w:rFonts w:cstheme="minorHAnsi"/>
        </w:rPr>
      </w:pPr>
      <w:r w:rsidRPr="000F54DA">
        <w:rPr>
          <w:rFonts w:cstheme="minorHAnsi"/>
        </w:rPr>
        <w:t>4) ubezpieczenie następstw nieszczęśliwych wypadków kierowcy i pasażerów,</w:t>
      </w:r>
    </w:p>
    <w:p w14:paraId="519CCC3D" w14:textId="1849747E" w:rsidR="00981F4B" w:rsidRPr="000F54DA" w:rsidRDefault="00981F4B" w:rsidP="003808C0">
      <w:pPr>
        <w:jc w:val="both"/>
        <w:rPr>
          <w:rFonts w:cstheme="minorHAnsi"/>
        </w:rPr>
      </w:pPr>
      <w:r w:rsidRPr="000F54DA">
        <w:rPr>
          <w:rFonts w:cstheme="minorHAnsi"/>
        </w:rPr>
        <w:t xml:space="preserve">5) ubezpieczenie </w:t>
      </w:r>
      <w:proofErr w:type="spellStart"/>
      <w:r w:rsidR="008D1BF6" w:rsidRPr="000F54DA">
        <w:rPr>
          <w:rFonts w:cstheme="minorHAnsi"/>
        </w:rPr>
        <w:t>assistance</w:t>
      </w:r>
      <w:proofErr w:type="spellEnd"/>
      <w:r w:rsidR="008D1BF6" w:rsidRPr="000F54DA">
        <w:rPr>
          <w:rFonts w:cstheme="minorHAnsi"/>
        </w:rPr>
        <w:t xml:space="preserve"> </w:t>
      </w:r>
      <w:r w:rsidR="00194EAC">
        <w:rPr>
          <w:rFonts w:cstheme="minorHAnsi"/>
        </w:rPr>
        <w:t>(</w:t>
      </w:r>
      <w:r w:rsidRPr="000F54DA">
        <w:rPr>
          <w:rFonts w:cstheme="minorHAnsi"/>
        </w:rPr>
        <w:t xml:space="preserve">ubezpieczenie </w:t>
      </w:r>
      <w:proofErr w:type="spellStart"/>
      <w:r w:rsidRPr="000F54DA">
        <w:rPr>
          <w:rFonts w:cstheme="minorHAnsi"/>
        </w:rPr>
        <w:t>bezskładkowe</w:t>
      </w:r>
      <w:proofErr w:type="spellEnd"/>
      <w:r w:rsidRPr="000F54DA">
        <w:rPr>
          <w:rFonts w:cstheme="minorHAnsi"/>
        </w:rPr>
        <w:t>, jeśli wykonawca takie posiada).</w:t>
      </w:r>
    </w:p>
    <w:p w14:paraId="075421F2" w14:textId="77777777" w:rsidR="00981F4B" w:rsidRPr="000F54DA" w:rsidRDefault="00981F4B" w:rsidP="003808C0">
      <w:pPr>
        <w:jc w:val="both"/>
        <w:rPr>
          <w:rFonts w:cstheme="minorHAnsi"/>
        </w:rPr>
      </w:pPr>
      <w:r w:rsidRPr="000F54DA">
        <w:rPr>
          <w:rFonts w:cstheme="minorHAnsi"/>
        </w:rPr>
        <w:t>5.1.3. Część III: Ubezpieczenie następstw nieszczęśliwych wypadków członków Ochotniczych</w:t>
      </w:r>
    </w:p>
    <w:p w14:paraId="41A6F5F7" w14:textId="1DFD9DDA" w:rsidR="00981F4B" w:rsidRPr="000F54DA" w:rsidRDefault="00981F4B" w:rsidP="003808C0">
      <w:pPr>
        <w:jc w:val="both"/>
        <w:rPr>
          <w:rFonts w:cstheme="minorHAnsi"/>
        </w:rPr>
      </w:pPr>
      <w:r w:rsidRPr="000F54DA">
        <w:rPr>
          <w:rFonts w:cstheme="minorHAnsi"/>
        </w:rPr>
        <w:t xml:space="preserve">Straży Pożarnych </w:t>
      </w:r>
      <w:r w:rsidR="003679A9">
        <w:rPr>
          <w:rFonts w:cstheme="minorHAnsi"/>
        </w:rPr>
        <w:t>Zamawiającego.</w:t>
      </w:r>
      <w:r w:rsidR="003679A9" w:rsidRPr="000F54DA">
        <w:rPr>
          <w:rFonts w:cstheme="minorHAnsi"/>
        </w:rPr>
        <w:t xml:space="preserve"> </w:t>
      </w:r>
      <w:r w:rsidRPr="000F54DA">
        <w:rPr>
          <w:rFonts w:cstheme="minorHAnsi"/>
        </w:rPr>
        <w:t>Zakres ubezpieczenia obejmuje:</w:t>
      </w:r>
    </w:p>
    <w:p w14:paraId="7ABAF317" w14:textId="42E70ED3" w:rsidR="00981F4B" w:rsidRPr="000F54DA" w:rsidRDefault="00981F4B" w:rsidP="003808C0">
      <w:pPr>
        <w:jc w:val="both"/>
        <w:rPr>
          <w:rFonts w:cstheme="minorHAnsi"/>
        </w:rPr>
      </w:pPr>
      <w:r w:rsidRPr="000F54DA">
        <w:rPr>
          <w:rFonts w:cstheme="minorHAnsi"/>
        </w:rPr>
        <w:t>1) ubezpieczenie imienne członków Ochotniczych Straży Pożarnych w nawiązaniu do art. 26</w:t>
      </w:r>
      <w:r w:rsidR="006876FC" w:rsidRPr="000F54DA">
        <w:rPr>
          <w:rFonts w:cstheme="minorHAnsi"/>
        </w:rPr>
        <w:t xml:space="preserve"> </w:t>
      </w:r>
      <w:r w:rsidRPr="000F54DA">
        <w:rPr>
          <w:rFonts w:cstheme="minorHAnsi"/>
        </w:rPr>
        <w:t>i 26a ustawy z dnia 24 sierpnia 1991 r. o ochronie przeciwpożarowej,</w:t>
      </w:r>
    </w:p>
    <w:p w14:paraId="1F4199DD" w14:textId="2CA0286D" w:rsidR="008D1BF6" w:rsidRPr="000F54DA" w:rsidRDefault="00981F4B" w:rsidP="003808C0">
      <w:pPr>
        <w:jc w:val="both"/>
        <w:rPr>
          <w:rFonts w:cstheme="minorHAnsi"/>
        </w:rPr>
      </w:pPr>
      <w:r w:rsidRPr="000F54DA">
        <w:rPr>
          <w:rFonts w:cstheme="minorHAnsi"/>
        </w:rPr>
        <w:t xml:space="preserve">2) ubezpieczenie bezimienne członków Ochotniczych Straży Pożarnych i Młodzieżowych </w:t>
      </w:r>
      <w:r w:rsidR="00053A3A" w:rsidRPr="000F54DA">
        <w:rPr>
          <w:rFonts w:cstheme="minorHAnsi"/>
        </w:rPr>
        <w:t xml:space="preserve"> </w:t>
      </w:r>
      <w:r w:rsidRPr="000F54DA">
        <w:rPr>
          <w:rFonts w:cstheme="minorHAnsi"/>
        </w:rPr>
        <w:t>Drużyn Pożarniczych w nawiązaniu do art. 32 ustawy z dnia 24 sierpnia 1991 r. o ochronie</w:t>
      </w:r>
      <w:r w:rsidR="00053A3A" w:rsidRPr="000F54DA">
        <w:rPr>
          <w:rFonts w:cstheme="minorHAnsi"/>
        </w:rPr>
        <w:t xml:space="preserve"> </w:t>
      </w:r>
      <w:r w:rsidRPr="000F54DA">
        <w:rPr>
          <w:rFonts w:cstheme="minorHAnsi"/>
        </w:rPr>
        <w:t>przeciwpożarowej.</w:t>
      </w:r>
    </w:p>
    <w:p w14:paraId="54D1FD39" w14:textId="77777777" w:rsidR="00880317" w:rsidRPr="000F54DA" w:rsidRDefault="00981F4B" w:rsidP="003808C0">
      <w:pPr>
        <w:jc w:val="both"/>
        <w:rPr>
          <w:rFonts w:cstheme="minorHAnsi"/>
        </w:rPr>
      </w:pPr>
      <w:r w:rsidRPr="000F54DA">
        <w:rPr>
          <w:rFonts w:cstheme="minorHAnsi"/>
        </w:rPr>
        <w:t>5.2. Szczegółowy opis przedmiotu zamówienia zawiera</w:t>
      </w:r>
      <w:r w:rsidR="00880317" w:rsidRPr="000F54DA">
        <w:rPr>
          <w:rFonts w:cstheme="minorHAnsi"/>
        </w:rPr>
        <w:t>:</w:t>
      </w:r>
    </w:p>
    <w:p w14:paraId="4D657A73" w14:textId="58411BBD" w:rsidR="00981F4B" w:rsidRPr="000F54DA" w:rsidRDefault="00981F4B" w:rsidP="003808C0">
      <w:pPr>
        <w:jc w:val="both"/>
        <w:rPr>
          <w:rFonts w:cstheme="minorHAnsi"/>
        </w:rPr>
      </w:pPr>
      <w:r w:rsidRPr="000F54DA">
        <w:rPr>
          <w:rFonts w:cstheme="minorHAnsi"/>
        </w:rPr>
        <w:t xml:space="preserve"> załącznik</w:t>
      </w:r>
      <w:r w:rsidR="00880317" w:rsidRPr="000F54DA">
        <w:rPr>
          <w:rFonts w:cstheme="minorHAnsi"/>
        </w:rPr>
        <w:t xml:space="preserve"> nr 1</w:t>
      </w:r>
      <w:r w:rsidRPr="000F54DA">
        <w:rPr>
          <w:rFonts w:cstheme="minorHAnsi"/>
        </w:rPr>
        <w:t xml:space="preserve"> do SWZ:</w:t>
      </w:r>
    </w:p>
    <w:p w14:paraId="0E006E40" w14:textId="0CFF9211" w:rsidR="00880317" w:rsidRPr="000F54DA" w:rsidRDefault="00880317" w:rsidP="006725B9">
      <w:pPr>
        <w:pStyle w:val="Akapitzlist"/>
        <w:numPr>
          <w:ilvl w:val="0"/>
          <w:numId w:val="19"/>
        </w:numPr>
        <w:spacing w:line="360" w:lineRule="auto"/>
        <w:ind w:left="714" w:hanging="357"/>
        <w:jc w:val="both"/>
        <w:rPr>
          <w:rFonts w:asciiTheme="minorHAnsi" w:hAnsiTheme="minorHAnsi" w:cstheme="minorHAnsi"/>
          <w:sz w:val="22"/>
          <w:szCs w:val="22"/>
        </w:rPr>
      </w:pPr>
      <w:r w:rsidRPr="000F54DA">
        <w:rPr>
          <w:rFonts w:asciiTheme="minorHAnsi" w:hAnsiTheme="minorHAnsi" w:cstheme="minorHAnsi"/>
          <w:sz w:val="22"/>
          <w:szCs w:val="22"/>
        </w:rPr>
        <w:t>Klauzule dodatkowe rozszerzające zakres ochrony: obligatoryjne i fakultatywne</w:t>
      </w:r>
    </w:p>
    <w:p w14:paraId="52AB42AE" w14:textId="25B5AD5C" w:rsidR="0045480B" w:rsidRPr="000F54DA" w:rsidRDefault="0045480B" w:rsidP="006725B9">
      <w:pPr>
        <w:pStyle w:val="Akapitzlist"/>
        <w:numPr>
          <w:ilvl w:val="0"/>
          <w:numId w:val="19"/>
        </w:numPr>
        <w:spacing w:line="360" w:lineRule="auto"/>
        <w:ind w:left="714" w:hanging="357"/>
        <w:jc w:val="both"/>
        <w:rPr>
          <w:rFonts w:asciiTheme="minorHAnsi" w:hAnsiTheme="minorHAnsi" w:cstheme="minorHAnsi"/>
          <w:sz w:val="22"/>
          <w:szCs w:val="22"/>
        </w:rPr>
      </w:pPr>
      <w:r w:rsidRPr="000F54DA">
        <w:rPr>
          <w:rFonts w:asciiTheme="minorHAnsi" w:hAnsiTheme="minorHAnsi" w:cstheme="minorHAnsi"/>
          <w:sz w:val="22"/>
          <w:szCs w:val="22"/>
        </w:rPr>
        <w:t xml:space="preserve">Szczegółowy opis przedmiotu zamówienia zawierający </w:t>
      </w:r>
      <w:r w:rsidR="00880317" w:rsidRPr="000F54DA">
        <w:rPr>
          <w:rFonts w:asciiTheme="minorHAnsi" w:hAnsiTheme="minorHAnsi" w:cstheme="minorHAnsi"/>
          <w:sz w:val="22"/>
          <w:szCs w:val="22"/>
        </w:rPr>
        <w:t xml:space="preserve">założenia do poszczególnych rodzajów ubezpieczeń: </w:t>
      </w:r>
      <w:r w:rsidRPr="000F54DA">
        <w:rPr>
          <w:rFonts w:asciiTheme="minorHAnsi" w:hAnsiTheme="minorHAnsi" w:cstheme="minorHAnsi"/>
          <w:sz w:val="22"/>
          <w:szCs w:val="22"/>
        </w:rPr>
        <w:t xml:space="preserve">warunki obligatoryjne oraz definicje pojęć i inne postanowienia szczególne dla ubezpieczenia majątku i odpowiedzialności cywilnej, dla ubezpieczenia pojazdów </w:t>
      </w:r>
      <w:r w:rsidRPr="000F54DA">
        <w:rPr>
          <w:rFonts w:asciiTheme="minorHAnsi" w:hAnsiTheme="minorHAnsi" w:cstheme="minorHAnsi"/>
          <w:sz w:val="22"/>
          <w:szCs w:val="22"/>
        </w:rPr>
        <w:lastRenderedPageBreak/>
        <w:t xml:space="preserve">mechanicznych, oraz  dla ubezpieczenia następstw nieszczęśliwych wypadków członków Ochotniczych Straży Pożarnych </w:t>
      </w:r>
      <w:r w:rsidR="00C02ABA">
        <w:rPr>
          <w:rFonts w:asciiTheme="minorHAnsi" w:hAnsiTheme="minorHAnsi" w:cstheme="minorHAnsi"/>
          <w:sz w:val="22"/>
          <w:szCs w:val="22"/>
        </w:rPr>
        <w:t>Zamawiającego.</w:t>
      </w:r>
    </w:p>
    <w:p w14:paraId="161AC513" w14:textId="5E06FEC1" w:rsidR="0045480B" w:rsidRPr="000F54DA" w:rsidRDefault="00880317" w:rsidP="00880317">
      <w:pPr>
        <w:ind w:left="360" w:hanging="360"/>
        <w:jc w:val="both"/>
        <w:rPr>
          <w:rFonts w:cstheme="minorHAnsi"/>
        </w:rPr>
      </w:pPr>
      <w:r w:rsidRPr="000F54DA">
        <w:rPr>
          <w:rFonts w:cstheme="minorHAnsi"/>
        </w:rPr>
        <w:t xml:space="preserve">załącznik nr 1a do SWZ: </w:t>
      </w:r>
      <w:r w:rsidR="0045480B" w:rsidRPr="000F54DA">
        <w:rPr>
          <w:rFonts w:cstheme="minorHAnsi"/>
        </w:rPr>
        <w:t xml:space="preserve">opis przedmiotu zamówienia zawierający wykaz mienia zgłaszanego do ubezpieczenia, dotyczący części I </w:t>
      </w:r>
      <w:proofErr w:type="spellStart"/>
      <w:r w:rsidR="0045480B" w:rsidRPr="000F54DA">
        <w:rPr>
          <w:rFonts w:cstheme="minorHAnsi"/>
        </w:rPr>
        <w:t>i</w:t>
      </w:r>
      <w:proofErr w:type="spellEnd"/>
      <w:r w:rsidR="0045480B" w:rsidRPr="000F54DA">
        <w:rPr>
          <w:rFonts w:cstheme="minorHAnsi"/>
        </w:rPr>
        <w:t xml:space="preserve"> II zamówienia</w:t>
      </w:r>
    </w:p>
    <w:p w14:paraId="03C75CBE" w14:textId="3E155D37" w:rsidR="00950A6A" w:rsidRPr="009F795B" w:rsidRDefault="00950A6A" w:rsidP="006765D1">
      <w:pPr>
        <w:pStyle w:val="Nagwek4"/>
        <w:numPr>
          <w:ilvl w:val="0"/>
          <w:numId w:val="35"/>
        </w:numPr>
        <w:shd w:val="clear" w:color="auto" w:fill="BFBFBF"/>
        <w:spacing w:before="120" w:after="0" w:line="276" w:lineRule="auto"/>
        <w:ind w:left="0" w:firstLine="0"/>
        <w:jc w:val="both"/>
        <w:rPr>
          <w:rFonts w:asciiTheme="minorHAnsi" w:hAnsiTheme="minorHAnsi" w:cstheme="minorHAnsi"/>
          <w:sz w:val="22"/>
          <w:szCs w:val="22"/>
        </w:rPr>
      </w:pPr>
      <w:r w:rsidRPr="009F795B">
        <w:rPr>
          <w:rFonts w:asciiTheme="minorHAnsi" w:hAnsiTheme="minorHAnsi" w:cstheme="minorHAnsi"/>
          <w:sz w:val="22"/>
          <w:szCs w:val="22"/>
        </w:rPr>
        <w:t>Liczba części zamówienia, na którą wykonawca może złożyć ofertę 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4D9BA8B0" w14:textId="77777777" w:rsidR="00950A6A" w:rsidRDefault="00950A6A" w:rsidP="003808C0">
      <w:pPr>
        <w:jc w:val="both"/>
        <w:rPr>
          <w:rFonts w:cstheme="minorHAnsi"/>
        </w:rPr>
      </w:pPr>
    </w:p>
    <w:p w14:paraId="322BDC83" w14:textId="0B300E27" w:rsidR="00981F4B" w:rsidRPr="000F54DA" w:rsidRDefault="00981F4B" w:rsidP="003808C0">
      <w:pPr>
        <w:jc w:val="both"/>
        <w:rPr>
          <w:rFonts w:cstheme="minorHAnsi"/>
        </w:rPr>
      </w:pPr>
      <w:r w:rsidRPr="000F54DA">
        <w:rPr>
          <w:rFonts w:cstheme="minorHAnsi"/>
        </w:rPr>
        <w:t>6.1. Wykonawca może złożyć ofertę na wszystkie albo wybrane części zamówienia.</w:t>
      </w:r>
    </w:p>
    <w:p w14:paraId="313E81B0" w14:textId="1D84BEE3" w:rsidR="00981F4B" w:rsidRDefault="00981F4B" w:rsidP="003808C0">
      <w:pPr>
        <w:jc w:val="both"/>
        <w:rPr>
          <w:rFonts w:cstheme="minorHAnsi"/>
        </w:rPr>
      </w:pPr>
      <w:r w:rsidRPr="000F54DA">
        <w:rPr>
          <w:rFonts w:cstheme="minorHAnsi"/>
        </w:rPr>
        <w:t>6.2. Zamawiający nie ogranicza liczby części, na które zamówienie może zostać udzielone temu</w:t>
      </w:r>
      <w:r w:rsidR="00B13421" w:rsidRPr="000F54DA">
        <w:rPr>
          <w:rFonts w:cstheme="minorHAnsi"/>
        </w:rPr>
        <w:t xml:space="preserve"> </w:t>
      </w:r>
      <w:r w:rsidRPr="000F54DA">
        <w:rPr>
          <w:rFonts w:cstheme="minorHAnsi"/>
        </w:rPr>
        <w:t>samemu wykonawcy.</w:t>
      </w:r>
    </w:p>
    <w:p w14:paraId="59DE17B4" w14:textId="597D282E" w:rsidR="00950A6A" w:rsidRPr="009F795B" w:rsidRDefault="00950A6A" w:rsidP="00950A6A">
      <w:pPr>
        <w:pStyle w:val="Nagwek4"/>
        <w:numPr>
          <w:ilvl w:val="0"/>
          <w:numId w:val="35"/>
        </w:numPr>
        <w:shd w:val="clear" w:color="auto" w:fill="BFBFBF"/>
        <w:spacing w:before="120" w:after="0" w:line="276" w:lineRule="auto"/>
        <w:ind w:left="0" w:firstLine="0"/>
        <w:jc w:val="both"/>
        <w:rPr>
          <w:rFonts w:asciiTheme="minorHAnsi" w:hAnsiTheme="minorHAnsi" w:cstheme="minorHAnsi"/>
          <w:sz w:val="22"/>
          <w:szCs w:val="22"/>
        </w:rPr>
      </w:pPr>
      <w:r w:rsidRPr="009F795B">
        <w:rPr>
          <w:rFonts w:asciiTheme="minorHAnsi" w:hAnsiTheme="minorHAnsi" w:cstheme="minorHAnsi"/>
          <w:sz w:val="22"/>
          <w:szCs w:val="22"/>
        </w:rPr>
        <w:t>Warunki udziału w postępowaniu.</w:t>
      </w:r>
    </w:p>
    <w:p w14:paraId="565C428E" w14:textId="77777777" w:rsidR="00981F4B" w:rsidRPr="000F54DA" w:rsidRDefault="00981F4B" w:rsidP="003808C0">
      <w:pPr>
        <w:jc w:val="both"/>
        <w:rPr>
          <w:rFonts w:cstheme="minorHAnsi"/>
        </w:rPr>
      </w:pPr>
      <w:r w:rsidRPr="000F54DA">
        <w:rPr>
          <w:rFonts w:cstheme="minorHAnsi"/>
        </w:rPr>
        <w:t>7.1. O udzielenie niniejszego zamówienia mogą ubiegać się wykonawcy, którzy:</w:t>
      </w:r>
    </w:p>
    <w:p w14:paraId="2C721DAD" w14:textId="77777777" w:rsidR="00981F4B" w:rsidRPr="000F54DA" w:rsidRDefault="00981F4B" w:rsidP="003808C0">
      <w:pPr>
        <w:jc w:val="both"/>
        <w:rPr>
          <w:rFonts w:cstheme="minorHAnsi"/>
        </w:rPr>
      </w:pPr>
      <w:r w:rsidRPr="000F54DA">
        <w:rPr>
          <w:rFonts w:cstheme="minorHAnsi"/>
        </w:rPr>
        <w:t xml:space="preserve">7.1.1. nie podlegają wykluczeniu na podstawie art. 108 ust. 1 </w:t>
      </w:r>
      <w:proofErr w:type="spellStart"/>
      <w:r w:rsidRPr="000F54DA">
        <w:rPr>
          <w:rFonts w:cstheme="minorHAnsi"/>
        </w:rPr>
        <w:t>u.p.z.p</w:t>
      </w:r>
      <w:proofErr w:type="spellEnd"/>
      <w:r w:rsidRPr="000F54DA">
        <w:rPr>
          <w:rFonts w:cstheme="minorHAnsi"/>
        </w:rPr>
        <w:t>.;</w:t>
      </w:r>
    </w:p>
    <w:p w14:paraId="757ECAE7" w14:textId="038E7B03" w:rsidR="00981F4B" w:rsidRPr="000F54DA" w:rsidRDefault="00981F4B" w:rsidP="003808C0">
      <w:pPr>
        <w:jc w:val="both"/>
        <w:rPr>
          <w:rFonts w:cstheme="minorHAnsi"/>
        </w:rPr>
      </w:pPr>
      <w:r w:rsidRPr="000F54DA">
        <w:rPr>
          <w:rFonts w:cstheme="minorHAnsi"/>
        </w:rPr>
        <w:t xml:space="preserve">7.1.2. spełniają warunki udziału w postępowaniu, określone w art. 112 ust. 2 pkt 2 i w art. 114 </w:t>
      </w:r>
      <w:proofErr w:type="spellStart"/>
      <w:r w:rsidRPr="000F54DA">
        <w:rPr>
          <w:rFonts w:cstheme="minorHAnsi"/>
        </w:rPr>
        <w:t>u.p.z.p</w:t>
      </w:r>
      <w:proofErr w:type="spellEnd"/>
      <w:r w:rsidRPr="000F54DA">
        <w:rPr>
          <w:rFonts w:cstheme="minorHAnsi"/>
        </w:rPr>
        <w:t>.,</w:t>
      </w:r>
      <w:r w:rsidR="00B13421" w:rsidRPr="000F54DA">
        <w:rPr>
          <w:rFonts w:cstheme="minorHAnsi"/>
        </w:rPr>
        <w:t xml:space="preserve"> </w:t>
      </w:r>
      <w:r w:rsidRPr="000F54DA">
        <w:rPr>
          <w:rFonts w:cstheme="minorHAnsi"/>
        </w:rPr>
        <w:t xml:space="preserve">dotyczące posiadania </w:t>
      </w:r>
      <w:r w:rsidR="00A640D7" w:rsidRPr="000F54DA">
        <w:rPr>
          <w:rFonts w:cstheme="minorHAnsi"/>
        </w:rPr>
        <w:t>zezwolenia na wykonywanie działalności ubezpieczeniowej w dziale II, o którym mowa w ustawie z dnia 11 września 2015 roku o działalności ubezpieczeniowej i reasekuracyjnej (Dz.U.202</w:t>
      </w:r>
      <w:r w:rsidR="0098739F">
        <w:rPr>
          <w:rFonts w:cstheme="minorHAnsi"/>
        </w:rPr>
        <w:t>1</w:t>
      </w:r>
      <w:r w:rsidR="00A640D7" w:rsidRPr="000F54DA">
        <w:rPr>
          <w:rFonts w:cstheme="minorHAnsi"/>
        </w:rPr>
        <w:t>.</w:t>
      </w:r>
      <w:r w:rsidR="0098739F">
        <w:rPr>
          <w:rFonts w:cstheme="minorHAnsi"/>
        </w:rPr>
        <w:t>1130</w:t>
      </w:r>
      <w:r w:rsidR="00A640D7" w:rsidRPr="000F54DA">
        <w:rPr>
          <w:rFonts w:cstheme="minorHAnsi"/>
        </w:rPr>
        <w:t xml:space="preserve">), a w przypadku, gdy rozpoczęli oni działalność przed wejściem w życie ustawy z dnia 28 lipca 1990 r. o działalności </w:t>
      </w:r>
      <w:r w:rsidR="00A640D7" w:rsidRPr="000F54DA">
        <w:rPr>
          <w:rFonts w:cstheme="minorHAnsi"/>
          <w:color w:val="000000"/>
        </w:rPr>
        <w:t>ubezpieczeniowej (Dz.U.1996</w:t>
      </w:r>
      <w:r w:rsidR="00A640D7" w:rsidRPr="000F54DA">
        <w:rPr>
          <w:rFonts w:cstheme="minorHAnsi"/>
        </w:rPr>
        <w:t>.11.62 ze zm.) zaświadczenie Ministra Finansów o posiadaniu zgody na wykonywanie działalności ubezpieczeniowej</w:t>
      </w:r>
    </w:p>
    <w:p w14:paraId="1DDF7E41" w14:textId="0CEC73D0" w:rsidR="00981F4B" w:rsidRPr="000F54DA" w:rsidRDefault="00981F4B" w:rsidP="003808C0">
      <w:pPr>
        <w:jc w:val="both"/>
        <w:rPr>
          <w:rFonts w:cstheme="minorHAnsi"/>
        </w:rPr>
      </w:pPr>
      <w:r w:rsidRPr="000F54DA">
        <w:rPr>
          <w:rFonts w:cstheme="minorHAnsi"/>
        </w:rPr>
        <w:t>7.2. Zamawiający nie określa innych warunków udziału w postępowaniu, niż wymienione w punkcie</w:t>
      </w:r>
      <w:r w:rsidR="00B13421" w:rsidRPr="000F54DA">
        <w:rPr>
          <w:rFonts w:cstheme="minorHAnsi"/>
        </w:rPr>
        <w:t xml:space="preserve"> </w:t>
      </w:r>
      <w:r w:rsidRPr="000F54DA">
        <w:rPr>
          <w:rFonts w:cstheme="minorHAnsi"/>
        </w:rPr>
        <w:t>poprzedzającym.</w:t>
      </w:r>
    </w:p>
    <w:p w14:paraId="21FB3E36" w14:textId="77777777" w:rsidR="00981F4B" w:rsidRPr="000F54DA" w:rsidRDefault="00981F4B" w:rsidP="003808C0">
      <w:pPr>
        <w:jc w:val="both"/>
        <w:rPr>
          <w:rFonts w:cstheme="minorHAnsi"/>
        </w:rPr>
      </w:pPr>
      <w:r w:rsidRPr="000F54DA">
        <w:rPr>
          <w:rFonts w:cstheme="minorHAnsi"/>
        </w:rPr>
        <w:t xml:space="preserve">7.3. Zgodnie z art. 58 ust. 1 </w:t>
      </w:r>
      <w:proofErr w:type="spellStart"/>
      <w:r w:rsidRPr="000F54DA">
        <w:rPr>
          <w:rFonts w:cstheme="minorHAnsi"/>
        </w:rPr>
        <w:t>u.p.z.p</w:t>
      </w:r>
      <w:proofErr w:type="spellEnd"/>
      <w:r w:rsidRPr="000F54DA">
        <w:rPr>
          <w:rFonts w:cstheme="minorHAnsi"/>
        </w:rPr>
        <w:t>. wykonawcy mogą wspólnie ubiegać się o udzielenie zamówienia.</w:t>
      </w:r>
    </w:p>
    <w:p w14:paraId="78660A4F" w14:textId="3986D527" w:rsidR="00981F4B" w:rsidRPr="000F54DA" w:rsidRDefault="00981F4B" w:rsidP="003808C0">
      <w:pPr>
        <w:jc w:val="both"/>
        <w:rPr>
          <w:rFonts w:cstheme="minorHAnsi"/>
        </w:rPr>
      </w:pPr>
      <w:r w:rsidRPr="000F54DA">
        <w:rPr>
          <w:rFonts w:cstheme="minorHAnsi"/>
        </w:rPr>
        <w:t>7.3.1. W przypadku wykonawców wspólnie ubiegających się o udzielenie zamówienia, wykonawcy</w:t>
      </w:r>
      <w:r w:rsidR="00B13421" w:rsidRPr="000F54DA">
        <w:rPr>
          <w:rFonts w:cstheme="minorHAnsi"/>
        </w:rPr>
        <w:t xml:space="preserve"> </w:t>
      </w:r>
      <w:r w:rsidRPr="000F54DA">
        <w:rPr>
          <w:rFonts w:cstheme="minorHAnsi"/>
        </w:rPr>
        <w:t>ustanawiają pełnomocnika do reprezentowania ich w postępowaniu o udzielenie zamówienia</w:t>
      </w:r>
      <w:r w:rsidR="00B13421" w:rsidRPr="000F54DA">
        <w:rPr>
          <w:rFonts w:cstheme="minorHAnsi"/>
        </w:rPr>
        <w:t xml:space="preserve"> </w:t>
      </w:r>
      <w:r w:rsidRPr="000F54DA">
        <w:rPr>
          <w:rFonts w:cstheme="minorHAnsi"/>
        </w:rPr>
        <w:t>albo do reprezentowania w postępowaniu i zawarcia umowy w sprawie zamówienia publicznego.</w:t>
      </w:r>
    </w:p>
    <w:p w14:paraId="75FA8D5A" w14:textId="572FE335" w:rsidR="00981F4B" w:rsidRPr="000F54DA" w:rsidRDefault="00981F4B" w:rsidP="003808C0">
      <w:pPr>
        <w:jc w:val="both"/>
        <w:rPr>
          <w:rFonts w:cstheme="minorHAnsi"/>
        </w:rPr>
      </w:pPr>
      <w:r w:rsidRPr="000F54DA">
        <w:rPr>
          <w:rFonts w:cstheme="minorHAnsi"/>
        </w:rPr>
        <w:t>7.3.2. Przepisy dotyczące wykonawcy stosuje się odpowiednio do wykonawców wspólnie ubiegających</w:t>
      </w:r>
      <w:r w:rsidR="00B13421" w:rsidRPr="000F54DA">
        <w:rPr>
          <w:rFonts w:cstheme="minorHAnsi"/>
        </w:rPr>
        <w:t xml:space="preserve"> </w:t>
      </w:r>
      <w:r w:rsidRPr="000F54DA">
        <w:rPr>
          <w:rFonts w:cstheme="minorHAnsi"/>
        </w:rPr>
        <w:t>się o udzielenie zamówienia.</w:t>
      </w:r>
    </w:p>
    <w:p w14:paraId="5DD1832B" w14:textId="2AE0A5AD" w:rsidR="00981F4B" w:rsidRPr="000F54DA" w:rsidRDefault="00981F4B" w:rsidP="003808C0">
      <w:pPr>
        <w:jc w:val="both"/>
        <w:rPr>
          <w:rFonts w:cstheme="minorHAnsi"/>
        </w:rPr>
      </w:pPr>
      <w:r w:rsidRPr="000F54DA">
        <w:rPr>
          <w:rFonts w:cstheme="minorHAnsi"/>
        </w:rPr>
        <w:t xml:space="preserve">7.3.3. Warunek dotyczący uprawnień do prowadzenia określonej działalności gospodarczej lub zawodowej, o którym mowa w art. 112 ust. 2 pkt 2 </w:t>
      </w:r>
      <w:proofErr w:type="spellStart"/>
      <w:r w:rsidRPr="000F54DA">
        <w:rPr>
          <w:rFonts w:cstheme="minorHAnsi"/>
        </w:rPr>
        <w:t>u.p.z.p</w:t>
      </w:r>
      <w:proofErr w:type="spellEnd"/>
      <w:r w:rsidRPr="000F54DA">
        <w:rPr>
          <w:rFonts w:cstheme="minorHAnsi"/>
        </w:rPr>
        <w:t>. jest spełniony, jeżeli co najmniej jeden</w:t>
      </w:r>
      <w:r w:rsidR="00B13421" w:rsidRPr="000F54DA">
        <w:rPr>
          <w:rFonts w:cstheme="minorHAnsi"/>
        </w:rPr>
        <w:t xml:space="preserve"> </w:t>
      </w:r>
      <w:r w:rsidRPr="000F54DA">
        <w:rPr>
          <w:rFonts w:cstheme="minorHAnsi"/>
        </w:rPr>
        <w:t xml:space="preserve">z wykonawców wspólnie ubiegających się o udzielenie zamówienia posiada uprawnienia </w:t>
      </w:r>
      <w:r w:rsidR="00B13421" w:rsidRPr="000F54DA">
        <w:rPr>
          <w:rFonts w:cstheme="minorHAnsi"/>
        </w:rPr>
        <w:t xml:space="preserve"> </w:t>
      </w:r>
      <w:r w:rsidRPr="000F54DA">
        <w:rPr>
          <w:rFonts w:cstheme="minorHAnsi"/>
        </w:rPr>
        <w:t>do prowadzenia określonej działalności gospodarczej lub zawodowej i zrealizuje usługi,</w:t>
      </w:r>
      <w:r w:rsidR="00B13421" w:rsidRPr="000F54DA">
        <w:rPr>
          <w:rFonts w:cstheme="minorHAnsi"/>
        </w:rPr>
        <w:t xml:space="preserve"> </w:t>
      </w:r>
      <w:r w:rsidRPr="000F54DA">
        <w:rPr>
          <w:rFonts w:cstheme="minorHAnsi"/>
        </w:rPr>
        <w:t>o których realizacji te uprawnienia są wymagane.</w:t>
      </w:r>
    </w:p>
    <w:p w14:paraId="77A4FA4C" w14:textId="4A764F21" w:rsidR="00D26543" w:rsidRPr="009747AF" w:rsidRDefault="00D26543" w:rsidP="00D26543">
      <w:pPr>
        <w:pStyle w:val="Nagwek4"/>
        <w:numPr>
          <w:ilvl w:val="0"/>
          <w:numId w:val="35"/>
        </w:numPr>
        <w:shd w:val="clear" w:color="auto" w:fill="BFBFBF"/>
        <w:spacing w:before="120" w:after="0" w:line="276" w:lineRule="auto"/>
        <w:ind w:left="0" w:firstLine="0"/>
        <w:jc w:val="both"/>
        <w:rPr>
          <w:rFonts w:asciiTheme="minorHAnsi" w:hAnsiTheme="minorHAnsi" w:cstheme="minorHAnsi"/>
          <w:sz w:val="22"/>
          <w:szCs w:val="22"/>
        </w:rPr>
      </w:pPr>
      <w:r w:rsidRPr="009747AF">
        <w:rPr>
          <w:rFonts w:asciiTheme="minorHAnsi" w:hAnsiTheme="minorHAnsi" w:cstheme="minorHAnsi"/>
          <w:sz w:val="22"/>
          <w:szCs w:val="22"/>
        </w:rPr>
        <w:t>Podwykonawstwo.</w:t>
      </w:r>
    </w:p>
    <w:p w14:paraId="54DF9DFB" w14:textId="77777777" w:rsidR="00D26543" w:rsidRDefault="00D26543" w:rsidP="003808C0">
      <w:pPr>
        <w:jc w:val="both"/>
        <w:rPr>
          <w:rFonts w:cstheme="minorHAnsi"/>
        </w:rPr>
      </w:pPr>
    </w:p>
    <w:p w14:paraId="772E28DA" w14:textId="37C67E14" w:rsidR="00981F4B" w:rsidRPr="000F54DA" w:rsidRDefault="00981F4B" w:rsidP="003808C0">
      <w:pPr>
        <w:jc w:val="both"/>
        <w:rPr>
          <w:rFonts w:cstheme="minorHAnsi"/>
        </w:rPr>
      </w:pPr>
      <w:r w:rsidRPr="000F54DA">
        <w:rPr>
          <w:rFonts w:cstheme="minorHAnsi"/>
        </w:rPr>
        <w:t>8.1. Wykonawca może powierzyć wykonanie części zamówienia podwykonawcy.</w:t>
      </w:r>
    </w:p>
    <w:p w14:paraId="2A63E2A5" w14:textId="48669562" w:rsidR="00981F4B" w:rsidRPr="000F54DA" w:rsidRDefault="00981F4B" w:rsidP="003808C0">
      <w:pPr>
        <w:jc w:val="both"/>
        <w:rPr>
          <w:rFonts w:cstheme="minorHAnsi"/>
        </w:rPr>
      </w:pPr>
      <w:r w:rsidRPr="000F54DA">
        <w:rPr>
          <w:rFonts w:cstheme="minorHAnsi"/>
        </w:rPr>
        <w:lastRenderedPageBreak/>
        <w:t xml:space="preserve">8.2. Zgodnie z art. 462 ust. 2 </w:t>
      </w:r>
      <w:proofErr w:type="spellStart"/>
      <w:r w:rsidRPr="000F54DA">
        <w:rPr>
          <w:rFonts w:cstheme="minorHAnsi"/>
        </w:rPr>
        <w:t>u.p.z.p</w:t>
      </w:r>
      <w:proofErr w:type="spellEnd"/>
      <w:r w:rsidRPr="000F54DA">
        <w:rPr>
          <w:rFonts w:cstheme="minorHAnsi"/>
        </w:rPr>
        <w:t>., zamawiający żąda wskazania przez wykonawcę, w ofercie, części</w:t>
      </w:r>
      <w:r w:rsidR="006C6FD3" w:rsidRPr="000F54DA">
        <w:rPr>
          <w:rFonts w:cstheme="minorHAnsi"/>
        </w:rPr>
        <w:t xml:space="preserve"> </w:t>
      </w:r>
      <w:r w:rsidRPr="000F54DA">
        <w:rPr>
          <w:rFonts w:cstheme="minorHAnsi"/>
        </w:rPr>
        <w:t>zamówienia, których wykonanie zamierza powierzyć podwykonawcom oraz podania nazw</w:t>
      </w:r>
      <w:r w:rsidR="006C6FD3" w:rsidRPr="000F54DA">
        <w:rPr>
          <w:rFonts w:cstheme="minorHAnsi"/>
        </w:rPr>
        <w:t xml:space="preserve"> </w:t>
      </w:r>
      <w:r w:rsidRPr="000F54DA">
        <w:rPr>
          <w:rFonts w:cstheme="minorHAnsi"/>
        </w:rPr>
        <w:t>ewentualnych podwykonawców, jeżeli są już znani.</w:t>
      </w:r>
    </w:p>
    <w:p w14:paraId="7DBCB412" w14:textId="73D537E1" w:rsidR="009747AF" w:rsidRPr="009747AF" w:rsidRDefault="009747AF" w:rsidP="009747AF">
      <w:pPr>
        <w:pStyle w:val="Nagwek4"/>
        <w:numPr>
          <w:ilvl w:val="0"/>
          <w:numId w:val="35"/>
        </w:numPr>
        <w:shd w:val="clear" w:color="auto" w:fill="BFBFBF"/>
        <w:spacing w:before="120" w:after="0" w:line="276" w:lineRule="auto"/>
        <w:ind w:left="0" w:firstLine="0"/>
        <w:jc w:val="both"/>
        <w:rPr>
          <w:rFonts w:asciiTheme="minorHAnsi" w:hAnsiTheme="minorHAnsi" w:cstheme="minorHAnsi"/>
          <w:sz w:val="22"/>
          <w:szCs w:val="22"/>
        </w:rPr>
      </w:pPr>
      <w:r w:rsidRPr="009747AF">
        <w:rPr>
          <w:rFonts w:asciiTheme="minorHAnsi" w:hAnsiTheme="minorHAnsi" w:cstheme="minorHAnsi"/>
          <w:sz w:val="22"/>
          <w:szCs w:val="22"/>
        </w:rPr>
        <w:t>Podstawy wykluczenia.</w:t>
      </w:r>
    </w:p>
    <w:p w14:paraId="002FF82A" w14:textId="77777777" w:rsidR="009747AF" w:rsidRDefault="009747AF" w:rsidP="003808C0">
      <w:pPr>
        <w:jc w:val="both"/>
        <w:rPr>
          <w:rFonts w:cstheme="minorHAnsi"/>
          <w:b/>
          <w:bCs/>
        </w:rPr>
      </w:pPr>
    </w:p>
    <w:p w14:paraId="7C7B3176" w14:textId="30C637BA" w:rsidR="00E827C6" w:rsidRPr="000F54DA" w:rsidRDefault="00E827C6" w:rsidP="00E827C6">
      <w:pPr>
        <w:spacing w:line="360" w:lineRule="auto"/>
        <w:rPr>
          <w:rFonts w:cstheme="minorHAnsi"/>
        </w:rPr>
      </w:pPr>
      <w:r w:rsidRPr="000F54DA">
        <w:rPr>
          <w:rFonts w:cstheme="minorHAnsi"/>
        </w:rPr>
        <w:t xml:space="preserve">Zamawiający wykluczy z postępowania Wykonawcę, wobec którego zaistnieje jedna z przesłanek wymienionych w art. 108 ust.1 ustawy </w:t>
      </w:r>
      <w:proofErr w:type="spellStart"/>
      <w:r w:rsidRPr="000F54DA">
        <w:rPr>
          <w:rFonts w:cstheme="minorHAnsi"/>
        </w:rPr>
        <w:t>Pzp</w:t>
      </w:r>
      <w:proofErr w:type="spellEnd"/>
      <w:r w:rsidRPr="000F54DA">
        <w:rPr>
          <w:rFonts w:cstheme="minorHAnsi"/>
        </w:rPr>
        <w:t>.</w:t>
      </w:r>
    </w:p>
    <w:p w14:paraId="776AD68F" w14:textId="59812FA9" w:rsidR="009747AF" w:rsidRPr="009747AF" w:rsidRDefault="009747AF" w:rsidP="006765D1">
      <w:pPr>
        <w:pStyle w:val="Nagwek4"/>
        <w:numPr>
          <w:ilvl w:val="0"/>
          <w:numId w:val="35"/>
        </w:numPr>
        <w:shd w:val="clear" w:color="auto" w:fill="BFBFBF"/>
        <w:spacing w:before="120" w:after="0" w:line="276" w:lineRule="auto"/>
        <w:ind w:left="0" w:firstLine="0"/>
        <w:jc w:val="both"/>
        <w:rPr>
          <w:rFonts w:asciiTheme="minorHAnsi" w:hAnsiTheme="minorHAnsi" w:cstheme="minorHAnsi"/>
          <w:sz w:val="22"/>
          <w:szCs w:val="22"/>
        </w:rPr>
      </w:pPr>
      <w:r w:rsidRPr="009747AF">
        <w:rPr>
          <w:rFonts w:asciiTheme="minorHAnsi" w:hAnsiTheme="minorHAnsi" w:cstheme="minorHAnsi"/>
          <w:sz w:val="22"/>
          <w:szCs w:val="22"/>
        </w:rPr>
        <w:t>Podstawy wykluczenia, o których mowa w art. 109 ust. 1 ustawy Prawo zamówień publicznych.</w:t>
      </w:r>
    </w:p>
    <w:p w14:paraId="77B12F81" w14:textId="77777777" w:rsidR="009747AF" w:rsidRDefault="009747AF" w:rsidP="003808C0">
      <w:pPr>
        <w:jc w:val="both"/>
        <w:rPr>
          <w:rFonts w:cstheme="minorHAnsi"/>
        </w:rPr>
      </w:pPr>
    </w:p>
    <w:p w14:paraId="5607CA5F" w14:textId="5BA8D99C" w:rsidR="00981F4B" w:rsidRPr="000F54DA" w:rsidRDefault="00981F4B" w:rsidP="003808C0">
      <w:pPr>
        <w:jc w:val="both"/>
        <w:rPr>
          <w:rFonts w:cstheme="minorHAnsi"/>
        </w:rPr>
      </w:pPr>
      <w:r w:rsidRPr="000F54DA">
        <w:rPr>
          <w:rFonts w:cstheme="minorHAnsi"/>
        </w:rPr>
        <w:t xml:space="preserve">Zamawiający nie przewiduje wykluczenia wykonawców na podstawie art. 109 ust. 1 </w:t>
      </w:r>
      <w:proofErr w:type="spellStart"/>
      <w:r w:rsidRPr="000F54DA">
        <w:rPr>
          <w:rFonts w:cstheme="minorHAnsi"/>
        </w:rPr>
        <w:t>u.p.z.p</w:t>
      </w:r>
      <w:proofErr w:type="spellEnd"/>
      <w:r w:rsidRPr="000F54DA">
        <w:rPr>
          <w:rFonts w:cstheme="minorHAnsi"/>
        </w:rPr>
        <w:t>..</w:t>
      </w:r>
    </w:p>
    <w:p w14:paraId="1FE1396C" w14:textId="6A8990E2" w:rsidR="003241DA" w:rsidRPr="003241DA" w:rsidRDefault="003241DA" w:rsidP="003241DA">
      <w:pPr>
        <w:pStyle w:val="Nagwek4"/>
        <w:numPr>
          <w:ilvl w:val="0"/>
          <w:numId w:val="35"/>
        </w:numPr>
        <w:shd w:val="clear" w:color="auto" w:fill="BFBFBF"/>
        <w:spacing w:before="120" w:after="0" w:line="276" w:lineRule="auto"/>
        <w:ind w:left="0" w:firstLine="0"/>
        <w:jc w:val="both"/>
        <w:rPr>
          <w:rFonts w:asciiTheme="minorHAnsi" w:hAnsiTheme="minorHAnsi" w:cstheme="minorHAnsi"/>
          <w:sz w:val="22"/>
          <w:szCs w:val="22"/>
        </w:rPr>
      </w:pPr>
      <w:r w:rsidRPr="003241DA">
        <w:rPr>
          <w:rFonts w:asciiTheme="minorHAnsi" w:hAnsiTheme="minorHAnsi" w:cstheme="minorHAnsi"/>
          <w:sz w:val="22"/>
          <w:szCs w:val="22"/>
        </w:rPr>
        <w:t>Informacje o podmiotowych środkach dowodowych.</w:t>
      </w:r>
    </w:p>
    <w:p w14:paraId="76D24B9C" w14:textId="77777777" w:rsidR="003241DA" w:rsidRDefault="003241DA" w:rsidP="003808C0">
      <w:pPr>
        <w:jc w:val="both"/>
        <w:rPr>
          <w:rFonts w:cstheme="minorHAnsi"/>
          <w:b/>
          <w:bCs/>
        </w:rPr>
      </w:pPr>
    </w:p>
    <w:p w14:paraId="60E5DE43" w14:textId="1C65F336" w:rsidR="00981F4B" w:rsidRPr="000F54DA" w:rsidRDefault="00981F4B" w:rsidP="003808C0">
      <w:pPr>
        <w:jc w:val="both"/>
        <w:rPr>
          <w:rFonts w:cstheme="minorHAnsi"/>
        </w:rPr>
      </w:pPr>
      <w:r w:rsidRPr="000F54DA">
        <w:rPr>
          <w:rFonts w:cstheme="minorHAnsi"/>
        </w:rPr>
        <w:t xml:space="preserve">11.1. Zgodnie z art. 125 ust. 1 </w:t>
      </w:r>
      <w:proofErr w:type="spellStart"/>
      <w:r w:rsidRPr="000F54DA">
        <w:rPr>
          <w:rFonts w:cstheme="minorHAnsi"/>
        </w:rPr>
        <w:t>u.p.z.p</w:t>
      </w:r>
      <w:proofErr w:type="spellEnd"/>
      <w:r w:rsidRPr="000F54DA">
        <w:rPr>
          <w:rFonts w:cstheme="minorHAnsi"/>
        </w:rPr>
        <w:t>., do oferty wykonawca dołącza oświadczenie o niepodleganiu</w:t>
      </w:r>
      <w:r w:rsidR="00815A69" w:rsidRPr="000F54DA">
        <w:rPr>
          <w:rFonts w:cstheme="minorHAnsi"/>
        </w:rPr>
        <w:t xml:space="preserve"> </w:t>
      </w:r>
      <w:r w:rsidRPr="000F54DA">
        <w:rPr>
          <w:rFonts w:cstheme="minorHAnsi"/>
        </w:rPr>
        <w:t>wykluczeniu i spełnianiu warunków udziału w postępowaniu, w zakresie wskazanym przez</w:t>
      </w:r>
      <w:r w:rsidR="00815A69" w:rsidRPr="000F54DA">
        <w:rPr>
          <w:rFonts w:cstheme="minorHAnsi"/>
        </w:rPr>
        <w:t xml:space="preserve"> </w:t>
      </w:r>
      <w:r w:rsidRPr="000F54DA">
        <w:rPr>
          <w:rFonts w:cstheme="minorHAnsi"/>
        </w:rPr>
        <w:t>zamawiającego we wzorze, stanowiącym załącznik nr 3 do niniejszej SWZ.</w:t>
      </w:r>
    </w:p>
    <w:p w14:paraId="46BFD44D" w14:textId="66FBFFD3" w:rsidR="00981F4B" w:rsidRPr="000F54DA" w:rsidRDefault="00981F4B" w:rsidP="003808C0">
      <w:pPr>
        <w:jc w:val="both"/>
        <w:rPr>
          <w:rFonts w:cstheme="minorHAnsi"/>
        </w:rPr>
      </w:pPr>
      <w:r w:rsidRPr="000F54DA">
        <w:rPr>
          <w:rFonts w:cstheme="minorHAnsi"/>
        </w:rPr>
        <w:t>11.2. Oświadczenie, o którym mowa w punkcie poprzedzającym, stanowi dowód potwierdzający brak</w:t>
      </w:r>
      <w:r w:rsidR="00815A69" w:rsidRPr="000F54DA">
        <w:rPr>
          <w:rFonts w:cstheme="minorHAnsi"/>
        </w:rPr>
        <w:t xml:space="preserve"> </w:t>
      </w:r>
      <w:r w:rsidRPr="000F54DA">
        <w:rPr>
          <w:rFonts w:cstheme="minorHAnsi"/>
        </w:rPr>
        <w:t>podstaw wykluczenia i spełnianie warunków udziału w postępowaniu na dzień składania ofert.</w:t>
      </w:r>
    </w:p>
    <w:p w14:paraId="01F4E4B2" w14:textId="5F7FC859" w:rsidR="00981F4B" w:rsidRPr="000F54DA" w:rsidRDefault="00981F4B" w:rsidP="003808C0">
      <w:pPr>
        <w:jc w:val="both"/>
        <w:rPr>
          <w:rFonts w:cstheme="minorHAnsi"/>
        </w:rPr>
      </w:pPr>
      <w:r w:rsidRPr="000F54DA">
        <w:rPr>
          <w:rFonts w:cstheme="minorHAnsi"/>
        </w:rPr>
        <w:t>11.3. W przypadku wspólnego ubiegania się o zamówienie przez wykonawców, oświadczenie, o którym</w:t>
      </w:r>
      <w:r w:rsidR="00815A69" w:rsidRPr="000F54DA">
        <w:rPr>
          <w:rFonts w:cstheme="minorHAnsi"/>
        </w:rPr>
        <w:t xml:space="preserve"> </w:t>
      </w:r>
      <w:r w:rsidRPr="000F54DA">
        <w:rPr>
          <w:rFonts w:cstheme="minorHAnsi"/>
        </w:rPr>
        <w:t xml:space="preserve">mowa w art. 125 ust. 1 </w:t>
      </w:r>
      <w:proofErr w:type="spellStart"/>
      <w:r w:rsidRPr="000F54DA">
        <w:rPr>
          <w:rFonts w:cstheme="minorHAnsi"/>
        </w:rPr>
        <w:t>u.p.z.p</w:t>
      </w:r>
      <w:proofErr w:type="spellEnd"/>
      <w:r w:rsidRPr="000F54DA">
        <w:rPr>
          <w:rFonts w:cstheme="minorHAnsi"/>
        </w:rPr>
        <w:t>., składa każdy z wykonawców. Oświadczenia te potwierdzają brak</w:t>
      </w:r>
      <w:r w:rsidR="00815A69" w:rsidRPr="000F54DA">
        <w:rPr>
          <w:rFonts w:cstheme="minorHAnsi"/>
        </w:rPr>
        <w:t xml:space="preserve"> </w:t>
      </w:r>
      <w:r w:rsidRPr="000F54DA">
        <w:rPr>
          <w:rFonts w:cstheme="minorHAnsi"/>
        </w:rPr>
        <w:t>podstaw wykluczenia oraz spełnianie warunków udziału w postępowaniu w zakresie, w jakim każdy</w:t>
      </w:r>
      <w:r w:rsidR="00815A69" w:rsidRPr="000F54DA">
        <w:rPr>
          <w:rFonts w:cstheme="minorHAnsi"/>
        </w:rPr>
        <w:t xml:space="preserve"> </w:t>
      </w:r>
      <w:r w:rsidRPr="000F54DA">
        <w:rPr>
          <w:rFonts w:cstheme="minorHAnsi"/>
        </w:rPr>
        <w:t>z wykonawców wykazuje spełnianie warunków udziału w postępowaniu.</w:t>
      </w:r>
    </w:p>
    <w:p w14:paraId="66258FCD" w14:textId="587839CD" w:rsidR="00981F4B" w:rsidRPr="000F54DA" w:rsidRDefault="00981F4B" w:rsidP="003808C0">
      <w:pPr>
        <w:jc w:val="both"/>
        <w:rPr>
          <w:rFonts w:cstheme="minorHAnsi"/>
        </w:rPr>
      </w:pPr>
      <w:r w:rsidRPr="000F54DA">
        <w:rPr>
          <w:rFonts w:cstheme="minorHAnsi"/>
        </w:rPr>
        <w:t>11.4. Zamawiający nie będzie wymagał złożenia przez wykonawców dodatkowych, innych niż</w:t>
      </w:r>
      <w:r w:rsidR="00C03A00" w:rsidRPr="000F54DA">
        <w:rPr>
          <w:rFonts w:cstheme="minorHAnsi"/>
        </w:rPr>
        <w:t xml:space="preserve"> </w:t>
      </w:r>
      <w:r w:rsidRPr="000F54DA">
        <w:rPr>
          <w:rFonts w:cstheme="minorHAnsi"/>
        </w:rPr>
        <w:t xml:space="preserve">oświadczenie wymienione w art. 125 ust. 1 </w:t>
      </w:r>
      <w:proofErr w:type="spellStart"/>
      <w:r w:rsidRPr="000F54DA">
        <w:rPr>
          <w:rFonts w:cstheme="minorHAnsi"/>
        </w:rPr>
        <w:t>u.p.z.p</w:t>
      </w:r>
      <w:proofErr w:type="spellEnd"/>
      <w:r w:rsidRPr="000F54DA">
        <w:rPr>
          <w:rFonts w:cstheme="minorHAnsi"/>
        </w:rPr>
        <w:t>., podmiotowych środków dowodowych,</w:t>
      </w:r>
      <w:r w:rsidR="00C03A00" w:rsidRPr="000F54DA">
        <w:rPr>
          <w:rFonts w:cstheme="minorHAnsi"/>
        </w:rPr>
        <w:t xml:space="preserve"> </w:t>
      </w:r>
      <w:r w:rsidRPr="000F54DA">
        <w:rPr>
          <w:rFonts w:cstheme="minorHAnsi"/>
        </w:rPr>
        <w:t>potwierdzających niepodleganie wykluczeniu z postępowania i spełnianie warunków udziału</w:t>
      </w:r>
      <w:r w:rsidR="00C03A00" w:rsidRPr="000F54DA">
        <w:rPr>
          <w:rFonts w:cstheme="minorHAnsi"/>
        </w:rPr>
        <w:t xml:space="preserve"> </w:t>
      </w:r>
      <w:r w:rsidRPr="000F54DA">
        <w:rPr>
          <w:rFonts w:cstheme="minorHAnsi"/>
        </w:rPr>
        <w:t>w postępowaniu, w drodze wyjątku z zastrzeżeniem okoliczności, o których mowa w art. 108 ust</w:t>
      </w:r>
      <w:r w:rsidR="00C03A00" w:rsidRPr="000F54DA">
        <w:rPr>
          <w:rFonts w:cstheme="minorHAnsi"/>
        </w:rPr>
        <w:t xml:space="preserve"> </w:t>
      </w:r>
      <w:r w:rsidRPr="000F54DA">
        <w:rPr>
          <w:rFonts w:cstheme="minorHAnsi"/>
        </w:rPr>
        <w:t xml:space="preserve">1 pkt 5 </w:t>
      </w:r>
      <w:proofErr w:type="spellStart"/>
      <w:r w:rsidRPr="000F54DA">
        <w:rPr>
          <w:rFonts w:cstheme="minorHAnsi"/>
        </w:rPr>
        <w:t>u.p.z.p</w:t>
      </w:r>
      <w:proofErr w:type="spellEnd"/>
      <w:r w:rsidRPr="000F54DA">
        <w:rPr>
          <w:rFonts w:cstheme="minorHAnsi"/>
        </w:rPr>
        <w:t>., tj. gdy na tę samą część zamówienia odrębne oferty złożą wykonawcy należący</w:t>
      </w:r>
      <w:r w:rsidR="00C03A00" w:rsidRPr="000F54DA">
        <w:rPr>
          <w:rFonts w:cstheme="minorHAnsi"/>
        </w:rPr>
        <w:t xml:space="preserve"> </w:t>
      </w:r>
      <w:r w:rsidRPr="000F54DA">
        <w:rPr>
          <w:rFonts w:cstheme="minorHAnsi"/>
        </w:rPr>
        <w:t>do tej samej grupy kapitałowej w rozumieniu ustawy z dnia 16 lutego 2007 r. o ochronie</w:t>
      </w:r>
      <w:r w:rsidR="00C03A00" w:rsidRPr="000F54DA">
        <w:rPr>
          <w:rFonts w:cstheme="minorHAnsi"/>
        </w:rPr>
        <w:t xml:space="preserve"> </w:t>
      </w:r>
      <w:r w:rsidRPr="000F54DA">
        <w:rPr>
          <w:rFonts w:cstheme="minorHAnsi"/>
        </w:rPr>
        <w:t>konkurencji i konsumentów – zgodnie z postanowieniem pkt. 11.5 poniżej.</w:t>
      </w:r>
    </w:p>
    <w:p w14:paraId="05EC2A41" w14:textId="7C16E7E1" w:rsidR="00981F4B" w:rsidRDefault="00981F4B" w:rsidP="003808C0">
      <w:pPr>
        <w:jc w:val="both"/>
        <w:rPr>
          <w:rFonts w:cstheme="minorHAnsi"/>
        </w:rPr>
      </w:pPr>
      <w:r w:rsidRPr="000F54DA">
        <w:rPr>
          <w:rFonts w:cstheme="minorHAnsi"/>
        </w:rPr>
        <w:t xml:space="preserve">11.5. Na podstawie art. 274 ust. 1 </w:t>
      </w:r>
      <w:proofErr w:type="spellStart"/>
      <w:r w:rsidRPr="000F54DA">
        <w:rPr>
          <w:rFonts w:cstheme="minorHAnsi"/>
        </w:rPr>
        <w:t>u.p.z.p</w:t>
      </w:r>
      <w:proofErr w:type="spellEnd"/>
      <w:r w:rsidRPr="000F54DA">
        <w:rPr>
          <w:rFonts w:cstheme="minorHAnsi"/>
        </w:rPr>
        <w:t>. w związku z § 3 Rozporządzenie Ministra Rozwoju, Pracy</w:t>
      </w:r>
      <w:r w:rsidR="00C03A00" w:rsidRPr="000F54DA">
        <w:rPr>
          <w:rFonts w:cstheme="minorHAnsi"/>
        </w:rPr>
        <w:t xml:space="preserve"> </w:t>
      </w:r>
      <w:r w:rsidRPr="000F54DA">
        <w:rPr>
          <w:rFonts w:cstheme="minorHAnsi"/>
        </w:rPr>
        <w:t>i Technologii z dnia 23 grudnia 2020 r. w sprawie podmiotowych środków dowodowych oraz</w:t>
      </w:r>
      <w:r w:rsidR="00C03A00" w:rsidRPr="000F54DA">
        <w:rPr>
          <w:rFonts w:cstheme="minorHAnsi"/>
        </w:rPr>
        <w:t xml:space="preserve"> </w:t>
      </w:r>
      <w:r w:rsidRPr="000F54DA">
        <w:rPr>
          <w:rFonts w:cstheme="minorHAnsi"/>
        </w:rPr>
        <w:t>innych dokumentów lub oświadczeń, jakich może żądać zamawiający od wykonawcy, w celu</w:t>
      </w:r>
      <w:r w:rsidR="00C03A00" w:rsidRPr="000F54DA">
        <w:rPr>
          <w:rFonts w:cstheme="minorHAnsi"/>
        </w:rPr>
        <w:t xml:space="preserve"> </w:t>
      </w:r>
      <w:r w:rsidRPr="000F54DA">
        <w:rPr>
          <w:rFonts w:cstheme="minorHAnsi"/>
        </w:rPr>
        <w:t>potwierdzenia braku podstaw wykluczenia wykonawcy z udziału w postępowaniu o udzielenie</w:t>
      </w:r>
      <w:r w:rsidR="00C03A00" w:rsidRPr="000F54DA">
        <w:rPr>
          <w:rFonts w:cstheme="minorHAnsi"/>
        </w:rPr>
        <w:t xml:space="preserve"> </w:t>
      </w:r>
      <w:r w:rsidRPr="000F54DA">
        <w:rPr>
          <w:rFonts w:cstheme="minorHAnsi"/>
        </w:rPr>
        <w:t>zamówienia publicznego, zamawiający wezwie wykonawcę, którego oferta zostanie najwyżej</w:t>
      </w:r>
      <w:r w:rsidR="00C03A00" w:rsidRPr="000F54DA">
        <w:rPr>
          <w:rFonts w:cstheme="minorHAnsi"/>
        </w:rPr>
        <w:t xml:space="preserve"> </w:t>
      </w:r>
      <w:r w:rsidRPr="000F54DA">
        <w:rPr>
          <w:rFonts w:cstheme="minorHAnsi"/>
        </w:rPr>
        <w:t>oceniona, do złożenia w wyznaczonym terminie, nie krótszym niż 5 dni od dnia wezwania,</w:t>
      </w:r>
      <w:r w:rsidR="00C03A00" w:rsidRPr="000F54DA">
        <w:rPr>
          <w:rFonts w:cstheme="minorHAnsi"/>
        </w:rPr>
        <w:t xml:space="preserve"> </w:t>
      </w:r>
      <w:r w:rsidRPr="000F54DA">
        <w:rPr>
          <w:rFonts w:cstheme="minorHAnsi"/>
        </w:rPr>
        <w:t>oświadczenia wykonawcy o aktualności informacji zawartych w oświadczeniu, o którym mowa</w:t>
      </w:r>
      <w:r w:rsidR="00C03A00" w:rsidRPr="000F54DA">
        <w:rPr>
          <w:rFonts w:cstheme="minorHAnsi"/>
        </w:rPr>
        <w:t xml:space="preserve"> </w:t>
      </w:r>
      <w:r w:rsidRPr="000F54DA">
        <w:rPr>
          <w:rFonts w:cstheme="minorHAnsi"/>
        </w:rPr>
        <w:t xml:space="preserve">w art. 125 ust. 1 </w:t>
      </w:r>
      <w:proofErr w:type="spellStart"/>
      <w:r w:rsidRPr="000F54DA">
        <w:rPr>
          <w:rFonts w:cstheme="minorHAnsi"/>
        </w:rPr>
        <w:t>u.p.z.p</w:t>
      </w:r>
      <w:proofErr w:type="spellEnd"/>
      <w:r w:rsidRPr="000F54DA">
        <w:rPr>
          <w:rFonts w:cstheme="minorHAnsi"/>
        </w:rPr>
        <w:t xml:space="preserve">., w zakresie art. 108 ust 1 pkt 5 </w:t>
      </w:r>
      <w:proofErr w:type="spellStart"/>
      <w:r w:rsidRPr="000F54DA">
        <w:rPr>
          <w:rFonts w:cstheme="minorHAnsi"/>
        </w:rPr>
        <w:t>u.p.z.p</w:t>
      </w:r>
      <w:proofErr w:type="spellEnd"/>
      <w:r w:rsidRPr="000F54DA">
        <w:rPr>
          <w:rFonts w:cstheme="minorHAnsi"/>
        </w:rPr>
        <w:t>.</w:t>
      </w:r>
    </w:p>
    <w:p w14:paraId="15CA9169" w14:textId="77777777" w:rsidR="003241DA" w:rsidRPr="000F54DA" w:rsidRDefault="003241DA" w:rsidP="003808C0">
      <w:pPr>
        <w:jc w:val="both"/>
        <w:rPr>
          <w:rFonts w:cstheme="minorHAnsi"/>
        </w:rPr>
      </w:pPr>
    </w:p>
    <w:p w14:paraId="3A17BD02" w14:textId="2DC0B924" w:rsidR="003241DA" w:rsidRPr="003241DA" w:rsidRDefault="003241DA" w:rsidP="003241DA">
      <w:pPr>
        <w:pStyle w:val="Nagwek4"/>
        <w:numPr>
          <w:ilvl w:val="0"/>
          <w:numId w:val="35"/>
        </w:numPr>
        <w:shd w:val="clear" w:color="auto" w:fill="BFBFBF"/>
        <w:spacing w:before="120" w:after="0" w:line="276" w:lineRule="auto"/>
        <w:ind w:left="0" w:firstLine="0"/>
        <w:jc w:val="both"/>
        <w:rPr>
          <w:rFonts w:asciiTheme="minorHAnsi" w:hAnsiTheme="minorHAnsi" w:cstheme="minorHAnsi"/>
          <w:sz w:val="22"/>
          <w:szCs w:val="22"/>
        </w:rPr>
      </w:pPr>
      <w:r w:rsidRPr="003241DA">
        <w:rPr>
          <w:rFonts w:asciiTheme="minorHAnsi" w:hAnsiTheme="minorHAnsi" w:cstheme="minorHAnsi"/>
          <w:sz w:val="22"/>
          <w:szCs w:val="22"/>
        </w:rPr>
        <w:lastRenderedPageBreak/>
        <w:t>Termin wykonania zamówienia.</w:t>
      </w:r>
    </w:p>
    <w:p w14:paraId="70706E43" w14:textId="77777777" w:rsidR="003241DA" w:rsidRDefault="003241DA" w:rsidP="003808C0">
      <w:pPr>
        <w:jc w:val="both"/>
        <w:rPr>
          <w:rFonts w:cstheme="minorHAnsi"/>
          <w:b/>
          <w:bCs/>
        </w:rPr>
      </w:pPr>
    </w:p>
    <w:p w14:paraId="1CEB1C5C" w14:textId="2E418EEE" w:rsidR="00981F4B" w:rsidRPr="00194EAC" w:rsidRDefault="00981F4B" w:rsidP="003808C0">
      <w:pPr>
        <w:jc w:val="both"/>
        <w:rPr>
          <w:rFonts w:cstheme="minorHAnsi"/>
          <w:b/>
          <w:bCs/>
        </w:rPr>
      </w:pPr>
      <w:r w:rsidRPr="000F54DA">
        <w:rPr>
          <w:rFonts w:cstheme="minorHAnsi"/>
        </w:rPr>
        <w:t xml:space="preserve">12.1. Termin wykonania zamówienia: </w:t>
      </w:r>
      <w:r w:rsidRPr="00194EAC">
        <w:rPr>
          <w:rFonts w:cstheme="minorHAnsi"/>
          <w:b/>
          <w:bCs/>
        </w:rPr>
        <w:t>od dnia</w:t>
      </w:r>
      <w:r w:rsidR="00194EAC" w:rsidRPr="00194EAC">
        <w:rPr>
          <w:rFonts w:cstheme="minorHAnsi"/>
          <w:b/>
          <w:bCs/>
        </w:rPr>
        <w:t xml:space="preserve"> 04.09.2021</w:t>
      </w:r>
      <w:r w:rsidRPr="00194EAC">
        <w:rPr>
          <w:rFonts w:cstheme="minorHAnsi"/>
          <w:b/>
          <w:bCs/>
        </w:rPr>
        <w:t>r. do dnia</w:t>
      </w:r>
      <w:r w:rsidR="00194EAC" w:rsidRPr="00194EAC">
        <w:rPr>
          <w:rFonts w:cstheme="minorHAnsi"/>
          <w:b/>
          <w:bCs/>
        </w:rPr>
        <w:t xml:space="preserve"> 03.09.2024</w:t>
      </w:r>
      <w:r w:rsidRPr="00194EAC">
        <w:rPr>
          <w:rFonts w:cstheme="minorHAnsi"/>
          <w:b/>
          <w:bCs/>
        </w:rPr>
        <w:t xml:space="preserve"> r.</w:t>
      </w:r>
    </w:p>
    <w:p w14:paraId="19D10A09" w14:textId="71E5A135" w:rsidR="00981F4B" w:rsidRPr="000F54DA" w:rsidRDefault="00981F4B" w:rsidP="003808C0">
      <w:pPr>
        <w:jc w:val="both"/>
        <w:rPr>
          <w:rFonts w:cstheme="minorHAnsi"/>
        </w:rPr>
      </w:pPr>
      <w:r w:rsidRPr="000F54DA">
        <w:rPr>
          <w:rFonts w:cstheme="minorHAnsi"/>
        </w:rPr>
        <w:t>12.1.1. Ostatnim dniem umożliwiającym ubezpieczenie pojazdu mechanicznego na warunkach</w:t>
      </w:r>
      <w:r w:rsidR="00C03A00" w:rsidRPr="000F54DA">
        <w:rPr>
          <w:rFonts w:cstheme="minorHAnsi"/>
        </w:rPr>
        <w:t xml:space="preserve"> </w:t>
      </w:r>
      <w:r w:rsidRPr="000F54DA">
        <w:rPr>
          <w:rFonts w:cstheme="minorHAnsi"/>
        </w:rPr>
        <w:t>umowy o udzielenie zamówienia publicznego jest ostatni dzień jej obowiązywania, to jest</w:t>
      </w:r>
      <w:r w:rsidR="00C03A00" w:rsidRPr="000F54DA">
        <w:rPr>
          <w:rFonts w:cstheme="minorHAnsi"/>
        </w:rPr>
        <w:t xml:space="preserve"> </w:t>
      </w:r>
      <w:r w:rsidR="00194EAC" w:rsidRPr="00194EAC">
        <w:rPr>
          <w:rFonts w:cstheme="minorHAnsi"/>
          <w:b/>
          <w:bCs/>
        </w:rPr>
        <w:t>03.09.2024</w:t>
      </w:r>
      <w:r w:rsidRPr="00194EAC">
        <w:rPr>
          <w:rFonts w:cstheme="minorHAnsi"/>
          <w:b/>
          <w:bCs/>
        </w:rPr>
        <w:t>r.</w:t>
      </w:r>
      <w:r w:rsidRPr="000F54DA">
        <w:rPr>
          <w:rFonts w:cstheme="minorHAnsi"/>
        </w:rPr>
        <w:t xml:space="preserve"> Maksymalnie okres ubezpieczenia pojazdów zakończy się dnia </w:t>
      </w:r>
      <w:r w:rsidR="00194EAC" w:rsidRPr="00194EAC">
        <w:rPr>
          <w:rFonts w:cstheme="minorHAnsi"/>
          <w:b/>
          <w:bCs/>
        </w:rPr>
        <w:t>05.08.2025</w:t>
      </w:r>
      <w:r w:rsidRPr="00194EAC">
        <w:rPr>
          <w:rFonts w:cstheme="minorHAnsi"/>
          <w:b/>
          <w:bCs/>
        </w:rPr>
        <w:t xml:space="preserve"> r</w:t>
      </w:r>
      <w:r w:rsidRPr="000F54DA">
        <w:rPr>
          <w:rFonts w:cstheme="minorHAnsi"/>
        </w:rPr>
        <w:t>.</w:t>
      </w:r>
    </w:p>
    <w:p w14:paraId="7758278D" w14:textId="65D60873" w:rsidR="00A523FC" w:rsidRPr="000F54DA" w:rsidRDefault="00981F4B" w:rsidP="00B61C38">
      <w:pPr>
        <w:jc w:val="both"/>
        <w:rPr>
          <w:rFonts w:cstheme="minorHAnsi"/>
        </w:rPr>
      </w:pPr>
      <w:bookmarkStart w:id="0" w:name="_Hlk68092705"/>
      <w:r w:rsidRPr="000F54DA">
        <w:rPr>
          <w:rFonts w:cstheme="minorHAnsi"/>
        </w:rPr>
        <w:t>12.2. Dokumenty ubezpieczeniowe w części I</w:t>
      </w:r>
      <w:r w:rsidR="00C60261" w:rsidRPr="000F54DA">
        <w:rPr>
          <w:rFonts w:cstheme="minorHAnsi"/>
        </w:rPr>
        <w:t xml:space="preserve"> </w:t>
      </w:r>
      <w:proofErr w:type="spellStart"/>
      <w:r w:rsidR="00C60261" w:rsidRPr="000F54DA">
        <w:rPr>
          <w:rFonts w:cstheme="minorHAnsi"/>
        </w:rPr>
        <w:t>i</w:t>
      </w:r>
      <w:proofErr w:type="spellEnd"/>
      <w:r w:rsidRPr="000F54DA">
        <w:rPr>
          <w:rFonts w:cstheme="minorHAnsi"/>
        </w:rPr>
        <w:t xml:space="preserve"> III zamówienia będą wystawiane na roczne</w:t>
      </w:r>
      <w:r w:rsidR="00C03A00" w:rsidRPr="000F54DA">
        <w:rPr>
          <w:rFonts w:cstheme="minorHAnsi"/>
        </w:rPr>
        <w:t xml:space="preserve"> </w:t>
      </w:r>
      <w:r w:rsidRPr="000F54DA">
        <w:rPr>
          <w:rFonts w:cstheme="minorHAnsi"/>
        </w:rPr>
        <w:t>okresy ubezpieczenia, zgodne z terminem wykonania zamówienia</w:t>
      </w:r>
      <w:r w:rsidR="00A523FC" w:rsidRPr="000F54DA">
        <w:rPr>
          <w:rFonts w:cstheme="minorHAnsi"/>
        </w:rPr>
        <w:t>.</w:t>
      </w:r>
      <w:r w:rsidR="00CF28DC" w:rsidRPr="000F54DA">
        <w:rPr>
          <w:rFonts w:cstheme="minorHAnsi"/>
        </w:rPr>
        <w:t xml:space="preserve"> Wyjątkiem będą ubezpieczenia zawarte przed rozpoczęciem głównego okresu ubezpieczenia, dla których początek okresu </w:t>
      </w:r>
      <w:bookmarkStart w:id="1" w:name="_Hlk68092806"/>
      <w:r w:rsidR="00CF28DC" w:rsidRPr="000F54DA">
        <w:rPr>
          <w:rFonts w:cstheme="minorHAnsi"/>
        </w:rPr>
        <w:t xml:space="preserve">obowiązywania </w:t>
      </w:r>
      <w:bookmarkEnd w:id="1"/>
      <w:r w:rsidR="00B61C38" w:rsidRPr="000F54DA">
        <w:rPr>
          <w:rFonts w:cstheme="minorHAnsi"/>
        </w:rPr>
        <w:t>nastąpi</w:t>
      </w:r>
      <w:r w:rsidR="00CF28DC" w:rsidRPr="000F54DA">
        <w:rPr>
          <w:rFonts w:cstheme="minorHAnsi"/>
        </w:rPr>
        <w:t xml:space="preserve"> po zakończeniu obowiązujących polis. </w:t>
      </w:r>
      <w:r w:rsidR="00A523FC" w:rsidRPr="000F54DA">
        <w:rPr>
          <w:rFonts w:cstheme="minorHAnsi"/>
        </w:rPr>
        <w:t xml:space="preserve">W przypadku wystawiania polis krótkoterminowych składka będzie wyliczana </w:t>
      </w:r>
      <w:r w:rsidR="003F0011" w:rsidRPr="000F54DA">
        <w:rPr>
          <w:rFonts w:cstheme="minorHAnsi"/>
        </w:rPr>
        <w:t>„co do dnia”</w:t>
      </w:r>
      <w:r w:rsidR="00A523FC" w:rsidRPr="000F54DA">
        <w:rPr>
          <w:rFonts w:cstheme="minorHAnsi"/>
        </w:rPr>
        <w:t xml:space="preserve"> za każdy dzień rzeczywiście udzielanej ochrony</w:t>
      </w:r>
      <w:r w:rsidR="00CF28DC" w:rsidRPr="000F54DA">
        <w:rPr>
          <w:rFonts w:cstheme="minorHAnsi"/>
        </w:rPr>
        <w:t xml:space="preserve"> według stawek rocznych zgodnych ze złożoną ofertą i nie będzie miała zastosowania składka minimalna z polisy.</w:t>
      </w:r>
    </w:p>
    <w:bookmarkEnd w:id="0"/>
    <w:p w14:paraId="7475621C" w14:textId="25C46998" w:rsidR="00981F4B" w:rsidRPr="000F54DA" w:rsidRDefault="00981F4B" w:rsidP="003808C0">
      <w:pPr>
        <w:jc w:val="both"/>
        <w:rPr>
          <w:rFonts w:cstheme="minorHAnsi"/>
        </w:rPr>
      </w:pPr>
      <w:r w:rsidRPr="000F54DA">
        <w:rPr>
          <w:rFonts w:cstheme="minorHAnsi"/>
        </w:rPr>
        <w:t>12.2.1. Dokumenty ubezpieczeniowe dotyczące tzw. ubezpieczeń wspólnych w części I zamówienia,</w:t>
      </w:r>
      <w:r w:rsidR="00C03A00" w:rsidRPr="000F54DA">
        <w:rPr>
          <w:rFonts w:cstheme="minorHAnsi"/>
        </w:rPr>
        <w:t xml:space="preserve"> </w:t>
      </w:r>
      <w:r w:rsidRPr="000F54DA">
        <w:rPr>
          <w:rFonts w:cstheme="minorHAnsi"/>
        </w:rPr>
        <w:t>tj. ubezpieczenia odpowiedzialności cywilnej, ubezpieczenia sprzętu elektronicznego od wszystkich</w:t>
      </w:r>
      <w:r w:rsidR="00C03A00" w:rsidRPr="000F54DA">
        <w:rPr>
          <w:rFonts w:cstheme="minorHAnsi"/>
        </w:rPr>
        <w:t xml:space="preserve"> </w:t>
      </w:r>
      <w:proofErr w:type="spellStart"/>
      <w:r w:rsidRPr="000F54DA">
        <w:rPr>
          <w:rFonts w:cstheme="minorHAnsi"/>
        </w:rPr>
        <w:t>ryzyk</w:t>
      </w:r>
      <w:proofErr w:type="spellEnd"/>
      <w:r w:rsidRPr="000F54DA">
        <w:rPr>
          <w:rFonts w:cstheme="minorHAnsi"/>
        </w:rPr>
        <w:t xml:space="preserve"> w systemie pierwszego ryzyka oraz ubezpieczenia mienia od wszystkich </w:t>
      </w:r>
      <w:proofErr w:type="spellStart"/>
      <w:r w:rsidRPr="000F54DA">
        <w:rPr>
          <w:rFonts w:cstheme="minorHAnsi"/>
        </w:rPr>
        <w:t>ryzyk</w:t>
      </w:r>
      <w:proofErr w:type="spellEnd"/>
      <w:r w:rsidRPr="000F54DA">
        <w:rPr>
          <w:rFonts w:cstheme="minorHAnsi"/>
        </w:rPr>
        <w:t xml:space="preserve"> w systemie</w:t>
      </w:r>
      <w:r w:rsidR="00C03A00" w:rsidRPr="000F54DA">
        <w:rPr>
          <w:rFonts w:cstheme="minorHAnsi"/>
        </w:rPr>
        <w:t xml:space="preserve"> </w:t>
      </w:r>
      <w:r w:rsidRPr="000F54DA">
        <w:rPr>
          <w:rFonts w:cstheme="minorHAnsi"/>
        </w:rPr>
        <w:t>pierwszego ryzyka, w tym odnoszące się do ubezpieczenia od kradzieży z włamaniem i rabunku</w:t>
      </w:r>
      <w:r w:rsidR="00D87907" w:rsidRPr="000F54DA">
        <w:rPr>
          <w:rFonts w:cstheme="minorHAnsi"/>
        </w:rPr>
        <w:t xml:space="preserve"> </w:t>
      </w:r>
      <w:r w:rsidRPr="000F54DA">
        <w:rPr>
          <w:rFonts w:cstheme="minorHAnsi"/>
        </w:rPr>
        <w:t xml:space="preserve">oraz przedmiotów szklanych od stłuczenia, wystawiane będą na </w:t>
      </w:r>
      <w:r w:rsidR="00194EAC" w:rsidRPr="00194EAC">
        <w:rPr>
          <w:rFonts w:cstheme="minorHAnsi"/>
          <w:b/>
          <w:bCs/>
        </w:rPr>
        <w:t>trzy</w:t>
      </w:r>
      <w:r w:rsidRPr="000F54DA">
        <w:rPr>
          <w:rFonts w:cstheme="minorHAnsi"/>
        </w:rPr>
        <w:t xml:space="preserve"> pełne roczne okresy</w:t>
      </w:r>
      <w:r w:rsidR="00C03A00" w:rsidRPr="000F54DA">
        <w:rPr>
          <w:rFonts w:cstheme="minorHAnsi"/>
        </w:rPr>
        <w:t xml:space="preserve"> </w:t>
      </w:r>
      <w:r w:rsidRPr="000F54DA">
        <w:rPr>
          <w:rFonts w:cstheme="minorHAnsi"/>
        </w:rPr>
        <w:t>ubezpieczenia, w terminie realizacji zamówienia.</w:t>
      </w:r>
    </w:p>
    <w:p w14:paraId="5641CCD3" w14:textId="77777777" w:rsidR="00981F4B" w:rsidRPr="000F54DA" w:rsidRDefault="00981F4B" w:rsidP="003808C0">
      <w:pPr>
        <w:jc w:val="both"/>
        <w:rPr>
          <w:rFonts w:cstheme="minorHAnsi"/>
        </w:rPr>
      </w:pPr>
      <w:r w:rsidRPr="000F54DA">
        <w:rPr>
          <w:rFonts w:cstheme="minorHAnsi"/>
        </w:rPr>
        <w:t>12.2.2. Doubezpieczenia realizowane będą zawsze do końca rocznego okresu ubezpieczenia.</w:t>
      </w:r>
    </w:p>
    <w:p w14:paraId="08DD3ED9" w14:textId="00D88BE2" w:rsidR="00981F4B" w:rsidRPr="000F54DA" w:rsidRDefault="00981F4B" w:rsidP="003808C0">
      <w:pPr>
        <w:jc w:val="both"/>
        <w:rPr>
          <w:rFonts w:cstheme="minorHAnsi"/>
        </w:rPr>
      </w:pPr>
      <w:r w:rsidRPr="000F54DA">
        <w:rPr>
          <w:rFonts w:cstheme="minorHAnsi"/>
        </w:rPr>
        <w:t>12.3. W II części zamówienia, dokumenty ubezpieczeniowe potwierdzające obowiązkowe ubezpieczenie odpowiedzialności cywilnej posiadaczy pojazdów mechanicznych (OC), auto casco (AC),</w:t>
      </w:r>
      <w:r w:rsidR="00C03A00" w:rsidRPr="000F54DA">
        <w:rPr>
          <w:rFonts w:cstheme="minorHAnsi"/>
        </w:rPr>
        <w:t xml:space="preserve"> </w:t>
      </w:r>
      <w:proofErr w:type="spellStart"/>
      <w:r w:rsidRPr="000F54DA">
        <w:rPr>
          <w:rFonts w:cstheme="minorHAnsi"/>
        </w:rPr>
        <w:t>assistance</w:t>
      </w:r>
      <w:proofErr w:type="spellEnd"/>
      <w:r w:rsidRPr="000F54DA">
        <w:rPr>
          <w:rFonts w:cstheme="minorHAnsi"/>
        </w:rPr>
        <w:t xml:space="preserve"> (</w:t>
      </w:r>
      <w:proofErr w:type="spellStart"/>
      <w:r w:rsidRPr="000F54DA">
        <w:rPr>
          <w:rFonts w:cstheme="minorHAnsi"/>
        </w:rPr>
        <w:t>Ass</w:t>
      </w:r>
      <w:proofErr w:type="spellEnd"/>
      <w:r w:rsidRPr="000F54DA">
        <w:rPr>
          <w:rFonts w:cstheme="minorHAnsi"/>
        </w:rPr>
        <w:t>) oraz następstw nieszczęśliwych wypadków kierowcy i pasażerów (NNW) będą</w:t>
      </w:r>
      <w:r w:rsidR="00C03A00" w:rsidRPr="000F54DA">
        <w:rPr>
          <w:rFonts w:cstheme="minorHAnsi"/>
        </w:rPr>
        <w:t xml:space="preserve"> </w:t>
      </w:r>
      <w:r w:rsidRPr="000F54DA">
        <w:rPr>
          <w:rFonts w:cstheme="minorHAnsi"/>
        </w:rPr>
        <w:t>wystawiane na pełny roczny okres ubezpieczenia</w:t>
      </w:r>
      <w:r w:rsidR="00576920" w:rsidRPr="000F54DA">
        <w:rPr>
          <w:rFonts w:cstheme="minorHAnsi"/>
        </w:rPr>
        <w:t>,</w:t>
      </w:r>
      <w:r w:rsidRPr="000F54DA">
        <w:rPr>
          <w:rFonts w:cstheme="minorHAnsi"/>
        </w:rPr>
        <w:t xml:space="preserve"> rozpoczynający się w terminie wykonania</w:t>
      </w:r>
      <w:r w:rsidR="00C03A00" w:rsidRPr="000F54DA">
        <w:rPr>
          <w:rFonts w:cstheme="minorHAnsi"/>
        </w:rPr>
        <w:t xml:space="preserve"> </w:t>
      </w:r>
      <w:r w:rsidRPr="000F54DA">
        <w:rPr>
          <w:rFonts w:cstheme="minorHAnsi"/>
        </w:rPr>
        <w:t>zamówienia od następnego dnia po dniu wygasania dotychczasowych umów. W odniesieniu</w:t>
      </w:r>
      <w:r w:rsidR="00C03A00" w:rsidRPr="000F54DA">
        <w:rPr>
          <w:rFonts w:cstheme="minorHAnsi"/>
        </w:rPr>
        <w:t xml:space="preserve"> </w:t>
      </w:r>
      <w:r w:rsidRPr="000F54DA">
        <w:rPr>
          <w:rFonts w:cstheme="minorHAnsi"/>
        </w:rPr>
        <w:t xml:space="preserve">do pojazdów, których termin ubezpieczenia AC, </w:t>
      </w:r>
      <w:proofErr w:type="spellStart"/>
      <w:r w:rsidRPr="000F54DA">
        <w:rPr>
          <w:rFonts w:cstheme="minorHAnsi"/>
        </w:rPr>
        <w:t>Ass</w:t>
      </w:r>
      <w:proofErr w:type="spellEnd"/>
      <w:r w:rsidRPr="000F54DA">
        <w:rPr>
          <w:rFonts w:cstheme="minorHAnsi"/>
        </w:rPr>
        <w:t xml:space="preserve"> lub NNW różni się od terminu ubezpieczenia</w:t>
      </w:r>
      <w:r w:rsidR="00C03A00" w:rsidRPr="000F54DA">
        <w:rPr>
          <w:rFonts w:cstheme="minorHAnsi"/>
        </w:rPr>
        <w:t xml:space="preserve"> </w:t>
      </w:r>
      <w:r w:rsidRPr="000F54DA">
        <w:rPr>
          <w:rFonts w:cstheme="minorHAnsi"/>
        </w:rPr>
        <w:t xml:space="preserve">obowiązkowego OC, w pierwszym rocznym okresie ubezpieczenia </w:t>
      </w:r>
      <w:r w:rsidR="006725B9" w:rsidRPr="000F54DA">
        <w:rPr>
          <w:rFonts w:cstheme="minorHAnsi"/>
        </w:rPr>
        <w:t>jest możliwość</w:t>
      </w:r>
      <w:r w:rsidRPr="000F54DA">
        <w:rPr>
          <w:rFonts w:cstheme="minorHAnsi"/>
        </w:rPr>
        <w:t xml:space="preserve"> wyrównywan</w:t>
      </w:r>
      <w:r w:rsidR="006725B9" w:rsidRPr="000F54DA">
        <w:rPr>
          <w:rFonts w:cstheme="minorHAnsi"/>
        </w:rPr>
        <w:t>ia</w:t>
      </w:r>
      <w:r w:rsidRPr="000F54DA">
        <w:rPr>
          <w:rFonts w:cstheme="minorHAnsi"/>
        </w:rPr>
        <w:t xml:space="preserve"> na</w:t>
      </w:r>
      <w:r w:rsidR="00C03A00" w:rsidRPr="000F54DA">
        <w:rPr>
          <w:rFonts w:cstheme="minorHAnsi"/>
        </w:rPr>
        <w:t xml:space="preserve"> </w:t>
      </w:r>
      <w:r w:rsidRPr="000F54DA">
        <w:rPr>
          <w:rFonts w:cstheme="minorHAnsi"/>
        </w:rPr>
        <w:t>dzień końca ubezpieczenia OC, z zastrzeżeniem postanowień pkt. 12.3.1. poniżej.</w:t>
      </w:r>
    </w:p>
    <w:p w14:paraId="414FF818" w14:textId="5D300851" w:rsidR="00981F4B" w:rsidRPr="000F54DA" w:rsidRDefault="00981F4B" w:rsidP="003808C0">
      <w:pPr>
        <w:jc w:val="both"/>
        <w:rPr>
          <w:rFonts w:cstheme="minorHAnsi"/>
        </w:rPr>
      </w:pPr>
      <w:r w:rsidRPr="000F54DA">
        <w:rPr>
          <w:rFonts w:cstheme="minorHAnsi"/>
        </w:rPr>
        <w:t xml:space="preserve">12.3.1. Zamawiający przewiduje </w:t>
      </w:r>
      <w:r w:rsidR="006725B9" w:rsidRPr="000F54DA">
        <w:rPr>
          <w:rFonts w:cstheme="minorHAnsi"/>
        </w:rPr>
        <w:t xml:space="preserve">możliwość </w:t>
      </w:r>
      <w:r w:rsidRPr="000F54DA">
        <w:rPr>
          <w:rFonts w:cstheme="minorHAnsi"/>
        </w:rPr>
        <w:t>wyrównani</w:t>
      </w:r>
      <w:r w:rsidR="006725B9" w:rsidRPr="000F54DA">
        <w:rPr>
          <w:rFonts w:cstheme="minorHAnsi"/>
        </w:rPr>
        <w:t>a</w:t>
      </w:r>
      <w:r w:rsidRPr="000F54DA">
        <w:rPr>
          <w:rFonts w:cstheme="minorHAnsi"/>
        </w:rPr>
        <w:t xml:space="preserve"> wszystkich okresów ubezpieczeń komunikacyjnych,</w:t>
      </w:r>
      <w:r w:rsidR="00C03A00" w:rsidRPr="000F54DA">
        <w:rPr>
          <w:rFonts w:cstheme="minorHAnsi"/>
        </w:rPr>
        <w:t xml:space="preserve"> </w:t>
      </w:r>
      <w:r w:rsidRPr="000F54DA">
        <w:rPr>
          <w:rFonts w:cstheme="minorHAnsi"/>
        </w:rPr>
        <w:t>z zachowaniem przepisów ustawy z dnia 22 maja 2003 r. o ubezpieczeniach obowiązkowych,</w:t>
      </w:r>
      <w:r w:rsidR="00C03A00" w:rsidRPr="000F54DA">
        <w:rPr>
          <w:rFonts w:cstheme="minorHAnsi"/>
        </w:rPr>
        <w:t xml:space="preserve"> </w:t>
      </w:r>
      <w:r w:rsidRPr="000F54DA">
        <w:rPr>
          <w:rFonts w:cstheme="minorHAnsi"/>
        </w:rPr>
        <w:t>Ubezpieczeniowym Funduszu Gwarancyjnym i Polskim Biurze Ubezpieczycieli Komunikacyjnych.</w:t>
      </w:r>
    </w:p>
    <w:p w14:paraId="397C520C" w14:textId="40CC631C" w:rsidR="00981F4B" w:rsidRPr="000F54DA" w:rsidRDefault="00981F4B" w:rsidP="003808C0">
      <w:pPr>
        <w:jc w:val="both"/>
        <w:rPr>
          <w:rFonts w:cstheme="minorHAnsi"/>
        </w:rPr>
      </w:pPr>
      <w:r w:rsidRPr="000F54DA">
        <w:rPr>
          <w:rFonts w:cstheme="minorHAnsi"/>
        </w:rPr>
        <w:t xml:space="preserve">12.3.2. W przypadku jakichkolwiek ubezpieczeń i </w:t>
      </w:r>
      <w:proofErr w:type="spellStart"/>
      <w:r w:rsidRPr="000F54DA">
        <w:rPr>
          <w:rFonts w:cstheme="minorHAnsi"/>
        </w:rPr>
        <w:t>doubezpieczeń</w:t>
      </w:r>
      <w:proofErr w:type="spellEnd"/>
      <w:r w:rsidRPr="000F54DA">
        <w:rPr>
          <w:rFonts w:cstheme="minorHAnsi"/>
        </w:rPr>
        <w:t>, w tym zawieranych na okres</w:t>
      </w:r>
      <w:r w:rsidR="00C03A00" w:rsidRPr="000F54DA">
        <w:rPr>
          <w:rFonts w:cstheme="minorHAnsi"/>
        </w:rPr>
        <w:t xml:space="preserve"> </w:t>
      </w:r>
      <w:r w:rsidRPr="000F54DA">
        <w:rPr>
          <w:rFonts w:cstheme="minorHAnsi"/>
        </w:rPr>
        <w:t>krótszy od jednego roku, nie będzie miała zastosowania składka minimalna z polisy.</w:t>
      </w:r>
    </w:p>
    <w:p w14:paraId="23937962" w14:textId="76E5364B" w:rsidR="003241DA" w:rsidRPr="003241DA" w:rsidRDefault="003241DA" w:rsidP="003241DA">
      <w:pPr>
        <w:pStyle w:val="Nagwek4"/>
        <w:numPr>
          <w:ilvl w:val="0"/>
          <w:numId w:val="35"/>
        </w:numPr>
        <w:shd w:val="clear" w:color="auto" w:fill="BFBFBF"/>
        <w:spacing w:before="120" w:after="0" w:line="276" w:lineRule="auto"/>
        <w:ind w:left="0" w:firstLine="0"/>
        <w:jc w:val="both"/>
        <w:rPr>
          <w:rFonts w:asciiTheme="minorHAnsi" w:hAnsiTheme="minorHAnsi" w:cstheme="minorHAnsi"/>
          <w:sz w:val="22"/>
          <w:szCs w:val="22"/>
        </w:rPr>
      </w:pPr>
      <w:r w:rsidRPr="003241DA">
        <w:rPr>
          <w:rFonts w:asciiTheme="minorHAnsi" w:hAnsiTheme="minorHAnsi" w:cstheme="minorHAnsi"/>
          <w:sz w:val="22"/>
          <w:szCs w:val="22"/>
        </w:rPr>
        <w:t>Projektowane postanowienia umowy w sprawie zamówienia publicznego, które zostaną wprowadzone do treści tej umowy.</w:t>
      </w:r>
    </w:p>
    <w:p w14:paraId="5539C04F" w14:textId="77777777" w:rsidR="003241DA" w:rsidRDefault="003241DA" w:rsidP="003808C0">
      <w:pPr>
        <w:jc w:val="both"/>
        <w:rPr>
          <w:rFonts w:cstheme="minorHAnsi"/>
          <w:b/>
          <w:bCs/>
        </w:rPr>
      </w:pPr>
    </w:p>
    <w:p w14:paraId="366720EC" w14:textId="2FEA6E32" w:rsidR="00981F4B" w:rsidRPr="000F54DA" w:rsidRDefault="00981F4B" w:rsidP="003808C0">
      <w:pPr>
        <w:jc w:val="both"/>
        <w:rPr>
          <w:rFonts w:cstheme="minorHAnsi"/>
        </w:rPr>
      </w:pPr>
      <w:r w:rsidRPr="000F54DA">
        <w:rPr>
          <w:rFonts w:cstheme="minorHAnsi"/>
        </w:rPr>
        <w:t>Zamawiający wymaga od wybranego w każdej części zamówienia wykonawcy, aby zawarł</w:t>
      </w:r>
      <w:r w:rsidR="00C03A00" w:rsidRPr="000F54DA">
        <w:rPr>
          <w:rFonts w:cstheme="minorHAnsi"/>
        </w:rPr>
        <w:t xml:space="preserve"> </w:t>
      </w:r>
      <w:r w:rsidRPr="000F54DA">
        <w:rPr>
          <w:rFonts w:cstheme="minorHAnsi"/>
        </w:rPr>
        <w:t>z nim umowę w sprawie zamówienia publicznego na warunkach określonych – odpowiednio,</w:t>
      </w:r>
      <w:r w:rsidR="00C03A00" w:rsidRPr="000F54DA">
        <w:rPr>
          <w:rFonts w:cstheme="minorHAnsi"/>
        </w:rPr>
        <w:t xml:space="preserve"> </w:t>
      </w:r>
      <w:r w:rsidRPr="000F54DA">
        <w:rPr>
          <w:rFonts w:cstheme="minorHAnsi"/>
        </w:rPr>
        <w:t>w zależności od części zamówienia – w załącznikach nr 4, nr 4a</w:t>
      </w:r>
      <w:r w:rsidR="004958A2" w:rsidRPr="000F54DA">
        <w:rPr>
          <w:rFonts w:cstheme="minorHAnsi"/>
        </w:rPr>
        <w:t xml:space="preserve"> i</w:t>
      </w:r>
      <w:r w:rsidRPr="000F54DA">
        <w:rPr>
          <w:rFonts w:cstheme="minorHAnsi"/>
        </w:rPr>
        <w:t xml:space="preserve"> nr 4b do niniejszej SWZ.</w:t>
      </w:r>
    </w:p>
    <w:p w14:paraId="4356303F" w14:textId="7B41A028" w:rsidR="00DB7C9E" w:rsidRPr="00DB7C9E" w:rsidRDefault="00DB7C9E" w:rsidP="00DB7C9E">
      <w:pPr>
        <w:pStyle w:val="Nagwek4"/>
        <w:numPr>
          <w:ilvl w:val="0"/>
          <w:numId w:val="35"/>
        </w:numPr>
        <w:shd w:val="clear" w:color="auto" w:fill="BFBFBF"/>
        <w:spacing w:before="120" w:after="0" w:line="276" w:lineRule="auto"/>
        <w:ind w:left="0" w:firstLine="0"/>
        <w:jc w:val="both"/>
        <w:rPr>
          <w:rFonts w:asciiTheme="minorHAnsi" w:hAnsiTheme="minorHAnsi" w:cstheme="minorHAnsi"/>
          <w:sz w:val="22"/>
          <w:szCs w:val="22"/>
        </w:rPr>
      </w:pPr>
      <w:r w:rsidRPr="00DB7C9E">
        <w:rPr>
          <w:rFonts w:asciiTheme="minorHAnsi" w:hAnsiTheme="minorHAnsi" w:cstheme="minorHAnsi"/>
          <w:sz w:val="22"/>
          <w:szCs w:val="22"/>
        </w:rPr>
        <w:lastRenderedPageBreak/>
        <w:t>Informacje o środkach komunikacji elektronicznej, przy użyciu których zamawiający będzie komunikował się z wykonawcami oraz informacje o wymaganiach technicznych i organizacyjnych sporządzania, wysyłania i odbierania korespondencji elektronicznej.</w:t>
      </w:r>
    </w:p>
    <w:p w14:paraId="26BE9531" w14:textId="4997785B" w:rsidR="00981F4B" w:rsidRPr="000F54DA" w:rsidRDefault="00981F4B" w:rsidP="003808C0">
      <w:pPr>
        <w:jc w:val="both"/>
        <w:rPr>
          <w:rFonts w:cstheme="minorHAnsi"/>
          <w:b/>
          <w:bCs/>
        </w:rPr>
      </w:pPr>
    </w:p>
    <w:p w14:paraId="757CC5F0" w14:textId="77777777" w:rsidR="00DD3F4F" w:rsidRPr="00DD3F4F" w:rsidRDefault="00DD3F4F" w:rsidP="00DD3F4F">
      <w:pPr>
        <w:jc w:val="both"/>
        <w:rPr>
          <w:rFonts w:ascii="Calibri" w:eastAsia="Calibri" w:hAnsi="Calibri" w:cs="Calibri"/>
          <w:color w:val="000000"/>
          <w:sz w:val="23"/>
          <w:szCs w:val="23"/>
        </w:rPr>
      </w:pPr>
      <w:r w:rsidRPr="00DD3F4F">
        <w:rPr>
          <w:rFonts w:ascii="Calibri" w:eastAsia="Calibri" w:hAnsi="Calibri" w:cs="Calibri"/>
          <w:color w:val="000000"/>
          <w:sz w:val="23"/>
          <w:szCs w:val="23"/>
        </w:rPr>
        <w:t xml:space="preserve">1. W postępowaniu o udzielenie zamówienia komunikacja między Zamawiającym a Wykonawcami odbywa się drogę elektroniczną przy użyciu </w:t>
      </w:r>
      <w:hyperlink r:id="rId9" w:history="1">
        <w:r w:rsidRPr="00DD3F4F">
          <w:rPr>
            <w:rFonts w:ascii="Calibri" w:eastAsia="Calibri" w:hAnsi="Calibri" w:cs="Times New Roman"/>
            <w:b/>
            <w:bCs/>
            <w:color w:val="0000FF"/>
            <w:u w:val="single"/>
          </w:rPr>
          <w:t>https://platformazakupowa.pl/pn/lipusz</w:t>
        </w:r>
      </w:hyperlink>
      <w:r w:rsidRPr="00DD3F4F">
        <w:rPr>
          <w:rFonts w:ascii="Calibri" w:eastAsia="Calibri" w:hAnsi="Calibri" w:cs="Calibri"/>
          <w:color w:val="000000"/>
          <w:sz w:val="23"/>
          <w:szCs w:val="23"/>
        </w:rPr>
        <w:t xml:space="preserve">, </w:t>
      </w:r>
      <w:proofErr w:type="spellStart"/>
      <w:r w:rsidRPr="00DD3F4F">
        <w:rPr>
          <w:rFonts w:ascii="Calibri" w:eastAsia="Calibri" w:hAnsi="Calibri" w:cs="Calibri"/>
          <w:color w:val="000000"/>
          <w:sz w:val="23"/>
          <w:szCs w:val="23"/>
        </w:rPr>
        <w:t>ePUAP</w:t>
      </w:r>
      <w:proofErr w:type="spellEnd"/>
      <w:r w:rsidRPr="00DD3F4F">
        <w:rPr>
          <w:rFonts w:ascii="Calibri" w:eastAsia="Calibri" w:hAnsi="Calibri" w:cs="Calibri"/>
          <w:color w:val="000000"/>
          <w:sz w:val="23"/>
          <w:szCs w:val="23"/>
        </w:rPr>
        <w:t xml:space="preserve"> https://epuap.gov.pl/wps/portal oraz poczty elektronicznej Zamawiającego.</w:t>
      </w:r>
    </w:p>
    <w:p w14:paraId="4EC277E8" w14:textId="77777777" w:rsidR="00DD3F4F" w:rsidRPr="00DD3F4F" w:rsidRDefault="00DD3F4F" w:rsidP="00DD3F4F">
      <w:pPr>
        <w:autoSpaceDE w:val="0"/>
        <w:autoSpaceDN w:val="0"/>
        <w:adjustRightInd w:val="0"/>
        <w:spacing w:after="0" w:line="240" w:lineRule="auto"/>
        <w:rPr>
          <w:rFonts w:ascii="Calibri" w:eastAsia="Calibri" w:hAnsi="Calibri" w:cs="Calibri"/>
          <w:color w:val="000000"/>
          <w:sz w:val="23"/>
          <w:szCs w:val="23"/>
        </w:rPr>
      </w:pPr>
      <w:r w:rsidRPr="00DD3F4F">
        <w:rPr>
          <w:rFonts w:ascii="Calibri" w:eastAsia="Calibri" w:hAnsi="Calibri" w:cs="Calibri"/>
          <w:color w:val="000000"/>
          <w:sz w:val="23"/>
          <w:szCs w:val="23"/>
        </w:rPr>
        <w:t xml:space="preserve">2. Wykonawca zamierzający wziąć udział w postępowaniu o udzielenie zamówienia publicznego, musi posiadać konto na </w:t>
      </w:r>
      <w:proofErr w:type="spellStart"/>
      <w:r w:rsidRPr="00DD3F4F">
        <w:rPr>
          <w:rFonts w:ascii="Calibri" w:eastAsia="Calibri" w:hAnsi="Calibri" w:cs="Calibri"/>
          <w:color w:val="000000"/>
          <w:sz w:val="23"/>
          <w:szCs w:val="23"/>
        </w:rPr>
        <w:t>ePUAP</w:t>
      </w:r>
      <w:proofErr w:type="spellEnd"/>
      <w:r w:rsidRPr="00DD3F4F">
        <w:rPr>
          <w:rFonts w:ascii="Calibri" w:eastAsia="Calibri" w:hAnsi="Calibri" w:cs="Calibri"/>
          <w:color w:val="000000"/>
          <w:sz w:val="23"/>
          <w:szCs w:val="23"/>
        </w:rPr>
        <w:t xml:space="preserve">. Wykonawca posiadający konto na </w:t>
      </w:r>
      <w:proofErr w:type="spellStart"/>
      <w:r w:rsidRPr="00DD3F4F">
        <w:rPr>
          <w:rFonts w:ascii="Calibri" w:eastAsia="Calibri" w:hAnsi="Calibri" w:cs="Calibri"/>
          <w:color w:val="000000"/>
          <w:sz w:val="23"/>
          <w:szCs w:val="23"/>
        </w:rPr>
        <w:t>ePUAP</w:t>
      </w:r>
      <w:proofErr w:type="spellEnd"/>
      <w:r w:rsidRPr="00DD3F4F">
        <w:rPr>
          <w:rFonts w:ascii="Calibri" w:eastAsia="Calibri" w:hAnsi="Calibri" w:cs="Calibri"/>
          <w:color w:val="000000"/>
          <w:sz w:val="23"/>
          <w:szCs w:val="23"/>
        </w:rPr>
        <w:t xml:space="preserve"> ma dostęp do formularzy: złożenia, zmiany i wycofania oferty oraz do formularza do komunikacji. </w:t>
      </w:r>
    </w:p>
    <w:p w14:paraId="157ED288" w14:textId="77777777" w:rsidR="00DD3F4F" w:rsidRPr="00DD3F4F" w:rsidRDefault="00DD3F4F" w:rsidP="00DD3F4F">
      <w:pPr>
        <w:autoSpaceDE w:val="0"/>
        <w:autoSpaceDN w:val="0"/>
        <w:adjustRightInd w:val="0"/>
        <w:spacing w:after="0" w:line="240" w:lineRule="auto"/>
        <w:rPr>
          <w:rFonts w:ascii="Calibri" w:eastAsia="Calibri" w:hAnsi="Calibri" w:cs="Calibri"/>
          <w:color w:val="000000"/>
          <w:sz w:val="23"/>
          <w:szCs w:val="23"/>
        </w:rPr>
      </w:pPr>
      <w:r w:rsidRPr="00DD3F4F">
        <w:rPr>
          <w:rFonts w:ascii="Calibri" w:eastAsia="Calibri" w:hAnsi="Calibri" w:cs="Calibri"/>
          <w:color w:val="000000"/>
          <w:sz w:val="23"/>
          <w:szCs w:val="23"/>
        </w:rPr>
        <w:t xml:space="preserve">3. Wymagania techniczne i organizacyjne wysyłania i odbierania dokumentów elektronicznych, cyfrowych </w:t>
      </w:r>
      <w:proofErr w:type="spellStart"/>
      <w:r w:rsidRPr="00DD3F4F">
        <w:rPr>
          <w:rFonts w:ascii="Calibri" w:eastAsia="Calibri" w:hAnsi="Calibri" w:cs="Calibri"/>
          <w:color w:val="000000"/>
          <w:sz w:val="23"/>
          <w:szCs w:val="23"/>
        </w:rPr>
        <w:t>odwzorowań</w:t>
      </w:r>
      <w:proofErr w:type="spellEnd"/>
      <w:r w:rsidRPr="00DD3F4F">
        <w:rPr>
          <w:rFonts w:ascii="Calibri" w:eastAsia="Calibri" w:hAnsi="Calibri" w:cs="Calibri"/>
          <w:color w:val="000000"/>
          <w:sz w:val="23"/>
          <w:szCs w:val="23"/>
        </w:rPr>
        <w:t xml:space="preserve"> dokumentów oraz informacji przekazywanych przy ich użyciu zostały opisane w Regulaminie korzystania z </w:t>
      </w:r>
      <w:hyperlink r:id="rId10" w:history="1">
        <w:r w:rsidRPr="00DD3F4F">
          <w:rPr>
            <w:rFonts w:ascii="Calibri" w:eastAsia="Calibri" w:hAnsi="Calibri" w:cs="Calibri"/>
            <w:color w:val="0000FF"/>
            <w:sz w:val="23"/>
            <w:szCs w:val="23"/>
            <w:u w:val="single"/>
          </w:rPr>
          <w:t>https://platformazakupowa.pl/strona/1</w:t>
        </w:r>
      </w:hyperlink>
      <w:r w:rsidRPr="00DD3F4F">
        <w:rPr>
          <w:rFonts w:ascii="Calibri" w:eastAsia="Calibri" w:hAnsi="Calibri" w:cs="Calibri"/>
          <w:color w:val="000000"/>
          <w:sz w:val="23"/>
          <w:szCs w:val="23"/>
        </w:rPr>
        <w:t xml:space="preserve"> -regulamin oraz Regulaminie </w:t>
      </w:r>
      <w:proofErr w:type="spellStart"/>
      <w:r w:rsidRPr="00DD3F4F">
        <w:rPr>
          <w:rFonts w:ascii="Calibri" w:eastAsia="Calibri" w:hAnsi="Calibri" w:cs="Calibri"/>
          <w:color w:val="000000"/>
          <w:sz w:val="23"/>
          <w:szCs w:val="23"/>
        </w:rPr>
        <w:t>ePUAP</w:t>
      </w:r>
      <w:proofErr w:type="spellEnd"/>
      <w:r w:rsidRPr="00DD3F4F">
        <w:rPr>
          <w:rFonts w:ascii="Calibri" w:eastAsia="Calibri" w:hAnsi="Calibri" w:cs="Calibri"/>
          <w:color w:val="000000"/>
          <w:sz w:val="23"/>
          <w:szCs w:val="23"/>
        </w:rPr>
        <w:t xml:space="preserve"> </w:t>
      </w:r>
      <w:hyperlink r:id="rId11" w:history="1">
        <w:r w:rsidRPr="00DD3F4F">
          <w:rPr>
            <w:rFonts w:ascii="Calibri" w:eastAsia="Calibri" w:hAnsi="Calibri" w:cs="Calibri"/>
            <w:color w:val="0000FF"/>
            <w:sz w:val="23"/>
            <w:szCs w:val="23"/>
            <w:u w:val="single"/>
          </w:rPr>
          <w:t>https://www.gov.pl/web/gov/warunki-korzystania</w:t>
        </w:r>
      </w:hyperlink>
      <w:r w:rsidRPr="00DD3F4F">
        <w:rPr>
          <w:rFonts w:ascii="Calibri" w:eastAsia="Calibri" w:hAnsi="Calibri" w:cs="Calibri"/>
          <w:color w:val="000000"/>
          <w:sz w:val="23"/>
          <w:szCs w:val="23"/>
        </w:rPr>
        <w:t xml:space="preserve"> </w:t>
      </w:r>
    </w:p>
    <w:p w14:paraId="3D5F5751" w14:textId="77777777" w:rsidR="00DD3F4F" w:rsidRPr="00DD3F4F" w:rsidRDefault="00DD3F4F" w:rsidP="00DD3F4F">
      <w:pPr>
        <w:autoSpaceDE w:val="0"/>
        <w:autoSpaceDN w:val="0"/>
        <w:adjustRightInd w:val="0"/>
        <w:spacing w:after="0" w:line="240" w:lineRule="auto"/>
        <w:rPr>
          <w:rFonts w:ascii="Calibri" w:eastAsia="Calibri" w:hAnsi="Calibri" w:cs="Calibri"/>
          <w:color w:val="000000"/>
          <w:sz w:val="23"/>
          <w:szCs w:val="23"/>
        </w:rPr>
      </w:pPr>
      <w:r w:rsidRPr="00DD3F4F">
        <w:rPr>
          <w:rFonts w:ascii="Calibri" w:eastAsia="Calibri" w:hAnsi="Calibri" w:cs="Calibri"/>
          <w:color w:val="000000"/>
          <w:sz w:val="23"/>
          <w:szCs w:val="23"/>
        </w:rPr>
        <w:t xml:space="preserve">4. Wykonawca przystępując do niniejszego postępowania o udzielenie zamówienia publicznego, akceptuje warunki korzystania z portalu zakupowego, określone w Regulaminie portalu zakupowego oraz zobowiązuje się korzystając z portalu zakupowego przestrzegać postanowień tego regulaminu. </w:t>
      </w:r>
    </w:p>
    <w:p w14:paraId="0DA582D7" w14:textId="77777777" w:rsidR="00DD3F4F" w:rsidRPr="00DD3F4F" w:rsidRDefault="00DD3F4F" w:rsidP="00DD3F4F">
      <w:pPr>
        <w:autoSpaceDE w:val="0"/>
        <w:autoSpaceDN w:val="0"/>
        <w:adjustRightInd w:val="0"/>
        <w:spacing w:after="0" w:line="240" w:lineRule="auto"/>
        <w:rPr>
          <w:rFonts w:ascii="Calibri" w:eastAsia="Calibri" w:hAnsi="Calibri" w:cs="Calibri"/>
          <w:color w:val="000000"/>
          <w:sz w:val="23"/>
          <w:szCs w:val="23"/>
        </w:rPr>
      </w:pPr>
      <w:r w:rsidRPr="00DD3F4F">
        <w:rPr>
          <w:rFonts w:ascii="Calibri" w:eastAsia="Calibri" w:hAnsi="Calibri" w:cs="Calibri"/>
          <w:color w:val="000000"/>
          <w:sz w:val="23"/>
          <w:szCs w:val="23"/>
        </w:rPr>
        <w:t xml:space="preserve">5. Maksymalny rozmiar plików przesyłanych za pośrednictwem dedykowanych formularzy do: - złożenia, zmiany i wycofania oferty oraz do komunikacji wynosi 150 MB </w:t>
      </w:r>
    </w:p>
    <w:p w14:paraId="21991F5D" w14:textId="77777777" w:rsidR="00DD3F4F" w:rsidRPr="00DD3F4F" w:rsidRDefault="00DD3F4F" w:rsidP="00DD3F4F">
      <w:pPr>
        <w:autoSpaceDE w:val="0"/>
        <w:autoSpaceDN w:val="0"/>
        <w:adjustRightInd w:val="0"/>
        <w:spacing w:after="0" w:line="240" w:lineRule="auto"/>
        <w:rPr>
          <w:rFonts w:ascii="Calibri" w:eastAsia="Calibri" w:hAnsi="Calibri" w:cs="Calibri"/>
          <w:color w:val="000000"/>
          <w:sz w:val="23"/>
          <w:szCs w:val="23"/>
        </w:rPr>
      </w:pPr>
      <w:r w:rsidRPr="00DD3F4F">
        <w:rPr>
          <w:rFonts w:ascii="Calibri" w:eastAsia="Calibri" w:hAnsi="Calibri" w:cs="Calibri"/>
          <w:color w:val="000000"/>
          <w:sz w:val="23"/>
          <w:szCs w:val="23"/>
        </w:rPr>
        <w:t xml:space="preserve">6. Za datę przekazania dokumentów elektronicznych, cyfrowych </w:t>
      </w:r>
      <w:proofErr w:type="spellStart"/>
      <w:r w:rsidRPr="00DD3F4F">
        <w:rPr>
          <w:rFonts w:ascii="Calibri" w:eastAsia="Calibri" w:hAnsi="Calibri" w:cs="Calibri"/>
          <w:color w:val="000000"/>
          <w:sz w:val="23"/>
          <w:szCs w:val="23"/>
        </w:rPr>
        <w:t>odwzorowań</w:t>
      </w:r>
      <w:proofErr w:type="spellEnd"/>
      <w:r w:rsidRPr="00DD3F4F">
        <w:rPr>
          <w:rFonts w:ascii="Calibri" w:eastAsia="Calibri" w:hAnsi="Calibri" w:cs="Calibri"/>
          <w:color w:val="000000"/>
          <w:sz w:val="23"/>
          <w:szCs w:val="23"/>
        </w:rPr>
        <w:t xml:space="preserve"> dokumentów oraz innych informacji przyjmuje się datę ich przekazania na </w:t>
      </w:r>
      <w:proofErr w:type="spellStart"/>
      <w:r w:rsidRPr="00DD3F4F">
        <w:rPr>
          <w:rFonts w:ascii="Calibri" w:eastAsia="Calibri" w:hAnsi="Calibri" w:cs="Calibri"/>
          <w:color w:val="000000"/>
          <w:sz w:val="23"/>
          <w:szCs w:val="23"/>
        </w:rPr>
        <w:t>ePUAP</w:t>
      </w:r>
      <w:proofErr w:type="spellEnd"/>
      <w:r w:rsidRPr="00DD3F4F">
        <w:rPr>
          <w:rFonts w:ascii="Calibri" w:eastAsia="Calibri" w:hAnsi="Calibri" w:cs="Calibri"/>
          <w:color w:val="000000"/>
          <w:sz w:val="23"/>
          <w:szCs w:val="23"/>
        </w:rPr>
        <w:t xml:space="preserve">, a w przypadku przekazywania tych dokumentów oraz informacji za pomocą poczty elektronicznej – datą ich przesłania będzie potwierdzenie dostarczenia wiadomości zawierającej dokument/informację z serwera pocztowego Zamawiającego. </w:t>
      </w:r>
    </w:p>
    <w:p w14:paraId="0A55018A" w14:textId="77777777" w:rsidR="00DD3F4F" w:rsidRPr="00DD3F4F" w:rsidRDefault="00DD3F4F" w:rsidP="00DD3F4F">
      <w:pPr>
        <w:autoSpaceDE w:val="0"/>
        <w:autoSpaceDN w:val="0"/>
        <w:adjustRightInd w:val="0"/>
        <w:spacing w:after="0" w:line="240" w:lineRule="auto"/>
        <w:rPr>
          <w:rFonts w:ascii="Calibri" w:eastAsia="Calibri" w:hAnsi="Calibri" w:cs="Calibri"/>
          <w:color w:val="000000"/>
          <w:sz w:val="23"/>
          <w:szCs w:val="23"/>
        </w:rPr>
      </w:pPr>
      <w:r w:rsidRPr="00DD3F4F">
        <w:rPr>
          <w:rFonts w:ascii="Calibri" w:eastAsia="Calibri" w:hAnsi="Calibri" w:cs="Calibri"/>
          <w:color w:val="000000"/>
          <w:sz w:val="23"/>
          <w:szCs w:val="23"/>
        </w:rPr>
        <w:t xml:space="preserve">7. W postępowaniu o udzielenie zamówienia komunikacja pomiędzy Zamawiającym a Wykonawcami w szczególności składanie dokumentów elektronicznych (innych niż oferta oraz załączniki do oferty), cyfrowych </w:t>
      </w:r>
      <w:proofErr w:type="spellStart"/>
      <w:r w:rsidRPr="00DD3F4F">
        <w:rPr>
          <w:rFonts w:ascii="Calibri" w:eastAsia="Calibri" w:hAnsi="Calibri" w:cs="Calibri"/>
          <w:color w:val="000000"/>
          <w:sz w:val="23"/>
          <w:szCs w:val="23"/>
        </w:rPr>
        <w:t>odwzorowań</w:t>
      </w:r>
      <w:proofErr w:type="spellEnd"/>
      <w:r w:rsidRPr="00DD3F4F">
        <w:rPr>
          <w:rFonts w:ascii="Calibri" w:eastAsia="Calibri" w:hAnsi="Calibri" w:cs="Calibri"/>
          <w:color w:val="000000"/>
          <w:sz w:val="23"/>
          <w:szCs w:val="23"/>
        </w:rPr>
        <w:t xml:space="preserve"> dokumentów oraz przekazywanie informacji odbywa się elektronicznie za pośrednictwem dedykowanego formularza dostępnego na </w:t>
      </w:r>
      <w:proofErr w:type="spellStart"/>
      <w:r w:rsidRPr="00DD3F4F">
        <w:rPr>
          <w:rFonts w:ascii="Calibri" w:eastAsia="Calibri" w:hAnsi="Calibri" w:cs="Calibri"/>
          <w:color w:val="000000"/>
          <w:sz w:val="23"/>
          <w:szCs w:val="23"/>
        </w:rPr>
        <w:t>ePUAP</w:t>
      </w:r>
      <w:proofErr w:type="spellEnd"/>
      <w:r w:rsidRPr="00DD3F4F">
        <w:rPr>
          <w:rFonts w:ascii="Calibri" w:eastAsia="Calibri" w:hAnsi="Calibri" w:cs="Calibri"/>
          <w:color w:val="000000"/>
          <w:sz w:val="23"/>
          <w:szCs w:val="23"/>
        </w:rPr>
        <w:t xml:space="preserve"> oraz udostępnionego przez platformę zakupową (Formularz do komunikacji). We wszelkiej korespondencji związanej z niniejszym postępowaniem Zamawiający i Wykonawcy posługują się oznaczeniem sprawy i numerem ogłoszenia (BZP). </w:t>
      </w:r>
    </w:p>
    <w:p w14:paraId="7A28BAEF" w14:textId="77777777" w:rsidR="00DD3F4F" w:rsidRPr="00DD3F4F" w:rsidRDefault="00DD3F4F" w:rsidP="00DD3F4F">
      <w:pPr>
        <w:jc w:val="both"/>
        <w:rPr>
          <w:rFonts w:ascii="Calibri" w:eastAsia="Calibri" w:hAnsi="Calibri" w:cs="Times New Roman"/>
          <w:b/>
          <w:i/>
          <w:sz w:val="23"/>
          <w:szCs w:val="23"/>
        </w:rPr>
      </w:pPr>
      <w:r w:rsidRPr="00DD3F4F">
        <w:rPr>
          <w:rFonts w:ascii="Calibri" w:eastAsia="Calibri" w:hAnsi="Calibri" w:cs="Times New Roman"/>
          <w:sz w:val="23"/>
          <w:szCs w:val="23"/>
        </w:rPr>
        <w:t xml:space="preserve">8. Dokumenty elektroniczne (inne niż oferta oraz załączniki do oferty) oraz cyfrowe odwzorowanie dokumentów składane są przez Wykonawcę za pośrednictwem Formularza do komunikacji jako załączniki. </w:t>
      </w:r>
    </w:p>
    <w:p w14:paraId="07985EAF" w14:textId="77777777" w:rsidR="00DD3F4F" w:rsidRPr="00DD3F4F" w:rsidRDefault="00DD3F4F" w:rsidP="00DD3F4F">
      <w:pPr>
        <w:jc w:val="both"/>
        <w:rPr>
          <w:rFonts w:ascii="Calibri" w:eastAsia="Calibri" w:hAnsi="Calibri" w:cs="Times New Roman"/>
          <w:sz w:val="23"/>
          <w:szCs w:val="23"/>
        </w:rPr>
      </w:pPr>
      <w:r w:rsidRPr="00DD3F4F">
        <w:rPr>
          <w:rFonts w:ascii="Calibri" w:eastAsia="Calibri" w:hAnsi="Calibri" w:cs="Times New Roman"/>
          <w:sz w:val="23"/>
          <w:szCs w:val="23"/>
        </w:rPr>
        <w:t xml:space="preserve">9. Sposób sporządzania dokumentów elektronicznych, cyfrowych </w:t>
      </w:r>
      <w:proofErr w:type="spellStart"/>
      <w:r w:rsidRPr="00DD3F4F">
        <w:rPr>
          <w:rFonts w:ascii="Calibri" w:eastAsia="Calibri" w:hAnsi="Calibri" w:cs="Times New Roman"/>
          <w:sz w:val="23"/>
          <w:szCs w:val="23"/>
        </w:rPr>
        <w:t>odwzorowań</w:t>
      </w:r>
      <w:proofErr w:type="spellEnd"/>
      <w:r w:rsidRPr="00DD3F4F">
        <w:rPr>
          <w:rFonts w:ascii="Calibri" w:eastAsia="Calibri" w:hAnsi="Calibri" w:cs="Times New Roman"/>
          <w:sz w:val="23"/>
          <w:szCs w:val="23"/>
        </w:rPr>
        <w:t xml:space="preserve"> dokumentów oraz informacji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konkursu (Dz. U. z 2020 r., poz. 2452).</w:t>
      </w:r>
    </w:p>
    <w:p w14:paraId="7B751CCA" w14:textId="77777777" w:rsidR="00DD3F4F" w:rsidRPr="00DD3F4F" w:rsidRDefault="00DD3F4F" w:rsidP="00DD3F4F">
      <w:pPr>
        <w:autoSpaceDE w:val="0"/>
        <w:autoSpaceDN w:val="0"/>
        <w:adjustRightInd w:val="0"/>
        <w:spacing w:after="0" w:line="240" w:lineRule="auto"/>
        <w:rPr>
          <w:rFonts w:ascii="Calibri" w:eastAsia="Calibri" w:hAnsi="Calibri" w:cs="Calibri"/>
          <w:color w:val="000000"/>
          <w:sz w:val="23"/>
          <w:szCs w:val="23"/>
        </w:rPr>
      </w:pPr>
      <w:r w:rsidRPr="00DD3F4F">
        <w:rPr>
          <w:rFonts w:ascii="Calibri" w:eastAsia="Calibri" w:hAnsi="Calibri" w:cs="Calibri"/>
          <w:b/>
          <w:bCs/>
          <w:color w:val="000000"/>
          <w:sz w:val="23"/>
          <w:szCs w:val="23"/>
        </w:rPr>
        <w:t xml:space="preserve">10. Forma i zasady składania dokumentów i oświadczeń w tym dotyczących podmiotowych środków dowodowych (za wyjątkiem oferty i oświadczeń o spełnieniu warunków udziału w postępowaniu i oświadczeń o braku podstaw wykluczenia z postępowania). </w:t>
      </w:r>
    </w:p>
    <w:p w14:paraId="56DE5A95" w14:textId="77777777" w:rsidR="00DD3F4F" w:rsidRPr="00DD3F4F" w:rsidRDefault="00DD3F4F" w:rsidP="00DD3F4F">
      <w:pPr>
        <w:autoSpaceDE w:val="0"/>
        <w:autoSpaceDN w:val="0"/>
        <w:adjustRightInd w:val="0"/>
        <w:spacing w:after="0" w:line="240" w:lineRule="auto"/>
        <w:rPr>
          <w:rFonts w:ascii="Calibri" w:eastAsia="Calibri" w:hAnsi="Calibri" w:cs="Calibri"/>
          <w:color w:val="000000"/>
          <w:sz w:val="23"/>
          <w:szCs w:val="23"/>
        </w:rPr>
      </w:pPr>
      <w:r w:rsidRPr="00DD3F4F">
        <w:rPr>
          <w:rFonts w:ascii="Calibri" w:eastAsia="Calibri" w:hAnsi="Calibri" w:cs="Calibri"/>
          <w:color w:val="000000"/>
          <w:sz w:val="23"/>
          <w:szCs w:val="23"/>
        </w:rPr>
        <w:lastRenderedPageBreak/>
        <w:t xml:space="preserve">1) Dokumenty lub oświadczenia, wykonawca składa w oryginale lub kopii poświadczonej za zgodność z oryginałem w formie elektronicznej, w postaci elektronicznej opatrzonej podpisem zaufanym lub podpisem osobistym. Jeżeli oryginał dokumentu lub oświadczenia, o których mowa powyżej nie zostały sporządzone w postaci dokumentu elektronicznego, wykonawca może sporządzić i przekazać elektroniczną kopię posiadanego dokumentu lub oświadczenia. W przypadku przekazywania przez wykonawcę elektronicznej kopii dokumentu lub oświadczenia, opatrzenie jej kwalifikowanym podpisem elektronicznym, podpisem zaufanym lub podpisem osobistym przez wykonawcę jest równoznaczne z poświadczeniem elektronicznej kopii dokumentu lub oświadczenia za zgodność z oryginałem. </w:t>
      </w:r>
    </w:p>
    <w:p w14:paraId="2B45E0DE" w14:textId="77777777" w:rsidR="00DD3F4F" w:rsidRPr="00DD3F4F" w:rsidRDefault="00DD3F4F" w:rsidP="00DD3F4F">
      <w:pPr>
        <w:autoSpaceDE w:val="0"/>
        <w:autoSpaceDN w:val="0"/>
        <w:adjustRightInd w:val="0"/>
        <w:spacing w:after="0" w:line="240" w:lineRule="auto"/>
        <w:rPr>
          <w:rFonts w:ascii="Calibri" w:eastAsia="Calibri" w:hAnsi="Calibri" w:cs="Calibri"/>
          <w:color w:val="000000"/>
          <w:sz w:val="23"/>
          <w:szCs w:val="23"/>
        </w:rPr>
      </w:pPr>
      <w:r w:rsidRPr="00DD3F4F">
        <w:rPr>
          <w:rFonts w:ascii="Calibri" w:eastAsia="Calibri" w:hAnsi="Calibri" w:cs="Calibri"/>
          <w:color w:val="000000"/>
          <w:sz w:val="23"/>
          <w:szCs w:val="23"/>
        </w:rPr>
        <w:t xml:space="preserve">2) Formaty plików muszą być zgodne z krajowymi Ramami Interoperacyjności ROZPORZĄDZENIE RADY MINISTRÓW z dnia 12 kwietnia 2012 r. w sprawie Krajowych Ram Interoperacyjności, minimalnych wymagań dla rejestrów publicznych i wymiany informacji w postaci elektronicznej oraz minimalnych wymagań dla systemów teleinformatycznych (Dz.U.2017.2247 </w:t>
      </w:r>
      <w:proofErr w:type="spellStart"/>
      <w:r w:rsidRPr="00DD3F4F">
        <w:rPr>
          <w:rFonts w:ascii="Calibri" w:eastAsia="Calibri" w:hAnsi="Calibri" w:cs="Calibri"/>
          <w:color w:val="000000"/>
          <w:sz w:val="23"/>
          <w:szCs w:val="23"/>
        </w:rPr>
        <w:t>t.j</w:t>
      </w:r>
      <w:proofErr w:type="spellEnd"/>
      <w:r w:rsidRPr="00DD3F4F">
        <w:rPr>
          <w:rFonts w:ascii="Calibri" w:eastAsia="Calibri" w:hAnsi="Calibri" w:cs="Calibri"/>
          <w:color w:val="000000"/>
          <w:sz w:val="23"/>
          <w:szCs w:val="23"/>
        </w:rPr>
        <w:t xml:space="preserve">. z dnia 2017.12.05). </w:t>
      </w:r>
    </w:p>
    <w:p w14:paraId="32D07D37" w14:textId="77777777" w:rsidR="00DD3F4F" w:rsidRPr="00DD3F4F" w:rsidRDefault="00DD3F4F" w:rsidP="00DD3F4F">
      <w:pPr>
        <w:autoSpaceDE w:val="0"/>
        <w:autoSpaceDN w:val="0"/>
        <w:adjustRightInd w:val="0"/>
        <w:spacing w:after="0" w:line="240" w:lineRule="auto"/>
        <w:rPr>
          <w:rFonts w:ascii="Calibri" w:eastAsia="Calibri" w:hAnsi="Calibri" w:cs="Calibri"/>
          <w:color w:val="000000"/>
          <w:sz w:val="23"/>
          <w:szCs w:val="23"/>
        </w:rPr>
      </w:pPr>
      <w:r w:rsidRPr="00DD3F4F">
        <w:rPr>
          <w:rFonts w:ascii="Calibri" w:eastAsia="Calibri" w:hAnsi="Calibri" w:cs="Calibri"/>
          <w:color w:val="000000"/>
          <w:sz w:val="23"/>
          <w:szCs w:val="23"/>
        </w:rPr>
        <w:t xml:space="preserve">Zamawiający nie dopuszcza przesyłania plików w następujących formatach: </w:t>
      </w:r>
    </w:p>
    <w:p w14:paraId="03607549" w14:textId="77777777" w:rsidR="00DD3F4F" w:rsidRPr="00DD3F4F" w:rsidRDefault="00DD3F4F" w:rsidP="00DD3F4F">
      <w:pPr>
        <w:autoSpaceDE w:val="0"/>
        <w:autoSpaceDN w:val="0"/>
        <w:adjustRightInd w:val="0"/>
        <w:spacing w:after="0" w:line="240" w:lineRule="auto"/>
        <w:rPr>
          <w:rFonts w:ascii="Calibri" w:eastAsia="Calibri" w:hAnsi="Calibri" w:cs="Calibri"/>
          <w:color w:val="000000"/>
          <w:sz w:val="23"/>
          <w:szCs w:val="23"/>
        </w:rPr>
      </w:pPr>
      <w:r w:rsidRPr="00DD3F4F">
        <w:rPr>
          <w:rFonts w:ascii="Calibri" w:eastAsia="Calibri" w:hAnsi="Calibri" w:cs="Calibri"/>
          <w:color w:val="000000"/>
          <w:sz w:val="23"/>
          <w:szCs w:val="23"/>
        </w:rPr>
        <w:t xml:space="preserve">- .com </w:t>
      </w:r>
    </w:p>
    <w:p w14:paraId="26801DE1" w14:textId="77777777" w:rsidR="00DD3F4F" w:rsidRPr="00DD3F4F" w:rsidRDefault="00DD3F4F" w:rsidP="00DD3F4F">
      <w:pPr>
        <w:autoSpaceDE w:val="0"/>
        <w:autoSpaceDN w:val="0"/>
        <w:adjustRightInd w:val="0"/>
        <w:spacing w:after="0" w:line="240" w:lineRule="auto"/>
        <w:rPr>
          <w:rFonts w:ascii="Calibri" w:eastAsia="Calibri" w:hAnsi="Calibri" w:cs="Calibri"/>
          <w:color w:val="000000"/>
          <w:sz w:val="23"/>
          <w:szCs w:val="23"/>
        </w:rPr>
      </w:pPr>
      <w:r w:rsidRPr="00DD3F4F">
        <w:rPr>
          <w:rFonts w:ascii="Calibri" w:eastAsia="Calibri" w:hAnsi="Calibri" w:cs="Calibri"/>
          <w:color w:val="000000"/>
          <w:sz w:val="23"/>
          <w:szCs w:val="23"/>
        </w:rPr>
        <w:t xml:space="preserve">- .exe </w:t>
      </w:r>
    </w:p>
    <w:p w14:paraId="1C070899" w14:textId="77777777" w:rsidR="00DD3F4F" w:rsidRPr="00DD3F4F" w:rsidRDefault="00DD3F4F" w:rsidP="00DD3F4F">
      <w:pPr>
        <w:autoSpaceDE w:val="0"/>
        <w:autoSpaceDN w:val="0"/>
        <w:adjustRightInd w:val="0"/>
        <w:spacing w:after="0" w:line="240" w:lineRule="auto"/>
        <w:rPr>
          <w:rFonts w:ascii="Calibri" w:eastAsia="Calibri" w:hAnsi="Calibri" w:cs="Calibri"/>
          <w:color w:val="000000"/>
          <w:sz w:val="23"/>
          <w:szCs w:val="23"/>
        </w:rPr>
      </w:pPr>
      <w:r w:rsidRPr="00DD3F4F">
        <w:rPr>
          <w:rFonts w:ascii="Calibri" w:eastAsia="Calibri" w:hAnsi="Calibri" w:cs="Calibri"/>
          <w:i/>
          <w:iCs/>
          <w:color w:val="000000"/>
          <w:sz w:val="23"/>
          <w:szCs w:val="23"/>
        </w:rPr>
        <w:t xml:space="preserve">- .bat </w:t>
      </w:r>
    </w:p>
    <w:p w14:paraId="54E1907A" w14:textId="77777777" w:rsidR="00DD3F4F" w:rsidRPr="00DD3F4F" w:rsidRDefault="00DD3F4F" w:rsidP="00DD3F4F">
      <w:pPr>
        <w:spacing w:after="0"/>
        <w:jc w:val="both"/>
        <w:rPr>
          <w:rFonts w:ascii="Calibri" w:eastAsia="Calibri" w:hAnsi="Calibri" w:cs="Times New Roman"/>
          <w:i/>
          <w:iCs/>
          <w:sz w:val="23"/>
          <w:szCs w:val="23"/>
        </w:rPr>
      </w:pPr>
      <w:r w:rsidRPr="00DD3F4F">
        <w:rPr>
          <w:rFonts w:ascii="Calibri" w:eastAsia="Calibri" w:hAnsi="Calibri" w:cs="Times New Roman"/>
          <w:i/>
          <w:iCs/>
          <w:sz w:val="23"/>
          <w:szCs w:val="23"/>
        </w:rPr>
        <w:t>- .</w:t>
      </w:r>
      <w:proofErr w:type="spellStart"/>
      <w:r w:rsidRPr="00DD3F4F">
        <w:rPr>
          <w:rFonts w:ascii="Calibri" w:eastAsia="Calibri" w:hAnsi="Calibri" w:cs="Times New Roman"/>
          <w:i/>
          <w:iCs/>
          <w:sz w:val="23"/>
          <w:szCs w:val="23"/>
        </w:rPr>
        <w:t>msi</w:t>
      </w:r>
      <w:proofErr w:type="spellEnd"/>
    </w:p>
    <w:p w14:paraId="6C706951" w14:textId="77777777" w:rsidR="00DD3F4F" w:rsidRPr="00DD3F4F" w:rsidRDefault="00DD3F4F" w:rsidP="00DD3F4F">
      <w:pPr>
        <w:spacing w:after="0"/>
        <w:jc w:val="both"/>
        <w:rPr>
          <w:rFonts w:ascii="Calibri" w:eastAsia="Calibri" w:hAnsi="Calibri" w:cs="Times New Roman"/>
          <w:i/>
          <w:iCs/>
          <w:sz w:val="23"/>
          <w:szCs w:val="23"/>
        </w:rPr>
      </w:pPr>
      <w:r w:rsidRPr="00DD3F4F">
        <w:rPr>
          <w:rFonts w:ascii="Calibri" w:eastAsia="Calibri" w:hAnsi="Calibri" w:cs="Times New Roman"/>
          <w:i/>
          <w:iCs/>
          <w:sz w:val="23"/>
          <w:szCs w:val="23"/>
        </w:rPr>
        <w:t>- .</w:t>
      </w:r>
      <w:proofErr w:type="spellStart"/>
      <w:r w:rsidRPr="00DD3F4F">
        <w:rPr>
          <w:rFonts w:ascii="Calibri" w:eastAsia="Calibri" w:hAnsi="Calibri" w:cs="Times New Roman"/>
          <w:i/>
          <w:iCs/>
          <w:sz w:val="23"/>
          <w:szCs w:val="23"/>
        </w:rPr>
        <w:t>rar</w:t>
      </w:r>
      <w:proofErr w:type="spellEnd"/>
    </w:p>
    <w:p w14:paraId="2F852FD4" w14:textId="77777777" w:rsidR="00DD3F4F" w:rsidRPr="00DD3F4F" w:rsidRDefault="00DD3F4F" w:rsidP="00DD3F4F">
      <w:pPr>
        <w:autoSpaceDE w:val="0"/>
        <w:autoSpaceDN w:val="0"/>
        <w:adjustRightInd w:val="0"/>
        <w:spacing w:after="0" w:line="240" w:lineRule="auto"/>
        <w:rPr>
          <w:rFonts w:ascii="Calibri" w:eastAsia="Calibri" w:hAnsi="Calibri" w:cs="Calibri"/>
          <w:color w:val="000000"/>
          <w:sz w:val="23"/>
          <w:szCs w:val="23"/>
        </w:rPr>
      </w:pPr>
      <w:r w:rsidRPr="00DD3F4F">
        <w:rPr>
          <w:rFonts w:ascii="Calibri" w:eastAsia="Calibri" w:hAnsi="Calibri" w:cs="Calibri"/>
          <w:i/>
          <w:iCs/>
          <w:color w:val="000000"/>
          <w:sz w:val="23"/>
          <w:szCs w:val="23"/>
        </w:rPr>
        <w:t xml:space="preserve">3) </w:t>
      </w:r>
      <w:r w:rsidRPr="00DD3F4F">
        <w:rPr>
          <w:rFonts w:ascii="Calibri" w:eastAsia="Calibri" w:hAnsi="Calibri" w:cs="Calibri"/>
          <w:color w:val="000000"/>
          <w:sz w:val="23"/>
          <w:szCs w:val="23"/>
        </w:rPr>
        <w:t xml:space="preserve">W przypadku podpisania dokumentu elektronicznego kwalifikowanym podpisem elektronicznym, podpisem zaufanym lub podpisem osobistym osoba składająca taki podpis musi być umocowana w imieniu wykonawcy zgodnie z obowiązującymi przepisami. </w:t>
      </w:r>
    </w:p>
    <w:p w14:paraId="2388A4F8" w14:textId="77777777" w:rsidR="00DD3F4F" w:rsidRPr="00DD3F4F" w:rsidRDefault="00DD3F4F" w:rsidP="00DD3F4F">
      <w:pPr>
        <w:autoSpaceDE w:val="0"/>
        <w:autoSpaceDN w:val="0"/>
        <w:adjustRightInd w:val="0"/>
        <w:spacing w:after="0" w:line="240" w:lineRule="auto"/>
        <w:rPr>
          <w:rFonts w:ascii="Calibri" w:eastAsia="Calibri" w:hAnsi="Calibri" w:cs="Calibri"/>
          <w:color w:val="000000"/>
          <w:sz w:val="23"/>
          <w:szCs w:val="23"/>
        </w:rPr>
      </w:pPr>
      <w:r w:rsidRPr="00DD3F4F">
        <w:rPr>
          <w:rFonts w:ascii="Calibri" w:eastAsia="Calibri" w:hAnsi="Calibri" w:cs="Calibri"/>
          <w:color w:val="000000"/>
          <w:sz w:val="23"/>
          <w:szCs w:val="23"/>
        </w:rPr>
        <w:t xml:space="preserve">4) Zamawiający dopuszcza także – przed terminem składania ofert zadawanie pytań/żądanie wyjaśnień do SWZ czy prowadzonego postępowania poprzez środek komunikacji elektronicznej lub faks. </w:t>
      </w:r>
    </w:p>
    <w:p w14:paraId="4C2D8679" w14:textId="77777777" w:rsidR="00DD3F4F" w:rsidRPr="00DD3F4F" w:rsidRDefault="00DD3F4F" w:rsidP="00DD3F4F">
      <w:pPr>
        <w:autoSpaceDE w:val="0"/>
        <w:autoSpaceDN w:val="0"/>
        <w:adjustRightInd w:val="0"/>
        <w:spacing w:after="0" w:line="240" w:lineRule="auto"/>
        <w:rPr>
          <w:rFonts w:ascii="Calibri" w:eastAsia="Calibri" w:hAnsi="Calibri" w:cs="Calibri"/>
          <w:color w:val="000000"/>
          <w:sz w:val="23"/>
          <w:szCs w:val="23"/>
        </w:rPr>
      </w:pPr>
      <w:r w:rsidRPr="00DD3F4F">
        <w:rPr>
          <w:rFonts w:ascii="Calibri" w:eastAsia="Calibri" w:hAnsi="Calibri" w:cs="Calibri"/>
          <w:color w:val="000000"/>
          <w:sz w:val="23"/>
          <w:szCs w:val="23"/>
        </w:rPr>
        <w:t xml:space="preserve">11. Zamawiający zamieszcza na stronie internetowej: </w:t>
      </w:r>
    </w:p>
    <w:p w14:paraId="098CBBA2" w14:textId="77777777" w:rsidR="00DD3F4F" w:rsidRPr="00DD3F4F" w:rsidRDefault="00DD3F4F" w:rsidP="00DD3F4F">
      <w:pPr>
        <w:autoSpaceDE w:val="0"/>
        <w:autoSpaceDN w:val="0"/>
        <w:adjustRightInd w:val="0"/>
        <w:spacing w:after="0" w:line="240" w:lineRule="auto"/>
        <w:rPr>
          <w:rFonts w:ascii="Calibri" w:eastAsia="Calibri" w:hAnsi="Calibri" w:cs="Calibri"/>
          <w:b/>
          <w:color w:val="000000"/>
          <w:sz w:val="23"/>
          <w:szCs w:val="23"/>
        </w:rPr>
      </w:pPr>
      <w:r w:rsidRPr="00DD3F4F">
        <w:rPr>
          <w:rFonts w:ascii="Calibri" w:eastAsia="Calibri" w:hAnsi="Calibri" w:cs="Calibri"/>
          <w:b/>
          <w:color w:val="000000"/>
          <w:sz w:val="23"/>
          <w:szCs w:val="23"/>
        </w:rPr>
        <w:t>https://lipusz.biuletyn.net/</w:t>
      </w:r>
    </w:p>
    <w:p w14:paraId="7706EA00" w14:textId="77777777" w:rsidR="00DD3F4F" w:rsidRPr="00DD3F4F" w:rsidRDefault="00DD3F4F" w:rsidP="00DD3F4F">
      <w:pPr>
        <w:autoSpaceDE w:val="0"/>
        <w:autoSpaceDN w:val="0"/>
        <w:adjustRightInd w:val="0"/>
        <w:spacing w:after="0" w:line="240" w:lineRule="auto"/>
        <w:rPr>
          <w:rFonts w:ascii="Calibri" w:eastAsia="Calibri" w:hAnsi="Calibri" w:cs="Calibri"/>
          <w:color w:val="000000"/>
          <w:sz w:val="23"/>
          <w:szCs w:val="23"/>
        </w:rPr>
      </w:pPr>
      <w:r w:rsidRPr="00DD3F4F">
        <w:rPr>
          <w:rFonts w:ascii="Calibri" w:eastAsia="Calibri" w:hAnsi="Calibri" w:cs="Calibri"/>
          <w:color w:val="000000"/>
          <w:sz w:val="23"/>
          <w:szCs w:val="23"/>
        </w:rPr>
        <w:t xml:space="preserve">1) specyfikację warunków zamówienia - od dnia zamieszczenia ogłoszenia w Biuletynie Zamówień Publicznych, </w:t>
      </w:r>
    </w:p>
    <w:p w14:paraId="5F4BEC06" w14:textId="77777777" w:rsidR="00DD3F4F" w:rsidRPr="00DD3F4F" w:rsidRDefault="00DD3F4F" w:rsidP="00DD3F4F">
      <w:pPr>
        <w:autoSpaceDE w:val="0"/>
        <w:autoSpaceDN w:val="0"/>
        <w:adjustRightInd w:val="0"/>
        <w:spacing w:after="0" w:line="240" w:lineRule="auto"/>
        <w:rPr>
          <w:rFonts w:ascii="Calibri" w:eastAsia="Calibri" w:hAnsi="Calibri" w:cs="Calibri"/>
          <w:color w:val="000000"/>
          <w:sz w:val="23"/>
          <w:szCs w:val="23"/>
        </w:rPr>
      </w:pPr>
      <w:r w:rsidRPr="00DD3F4F">
        <w:rPr>
          <w:rFonts w:ascii="Calibri" w:eastAsia="Calibri" w:hAnsi="Calibri" w:cs="Calibri"/>
          <w:color w:val="000000"/>
          <w:sz w:val="23"/>
          <w:szCs w:val="23"/>
        </w:rPr>
        <w:t xml:space="preserve">2) informację o zmianie treści ogłoszenia o zamówieniu zamieszczonego w Biuletynie Zamówień Publicznych, </w:t>
      </w:r>
    </w:p>
    <w:p w14:paraId="7EAA7CEA" w14:textId="77777777" w:rsidR="00DD3F4F" w:rsidRPr="00DD3F4F" w:rsidRDefault="00DD3F4F" w:rsidP="00DD3F4F">
      <w:pPr>
        <w:spacing w:after="0"/>
        <w:jc w:val="both"/>
        <w:rPr>
          <w:rFonts w:ascii="Calibri" w:eastAsia="Calibri" w:hAnsi="Calibri" w:cs="Times New Roman"/>
          <w:b/>
          <w:bCs/>
          <w:sz w:val="23"/>
          <w:szCs w:val="23"/>
        </w:rPr>
      </w:pPr>
      <w:r w:rsidRPr="00DD3F4F">
        <w:rPr>
          <w:rFonts w:ascii="Calibri" w:eastAsia="Calibri" w:hAnsi="Calibri" w:cs="Times New Roman"/>
          <w:sz w:val="23"/>
          <w:szCs w:val="23"/>
        </w:rPr>
        <w:t xml:space="preserve">3) informację z otwarcia ofert, o której mowa w art. 222 ust. 5 ustawy </w:t>
      </w:r>
      <w:proofErr w:type="spellStart"/>
      <w:r w:rsidRPr="00DD3F4F">
        <w:rPr>
          <w:rFonts w:ascii="Calibri" w:eastAsia="Calibri" w:hAnsi="Calibri" w:cs="Times New Roman"/>
          <w:sz w:val="23"/>
          <w:szCs w:val="23"/>
        </w:rPr>
        <w:t>Pzp</w:t>
      </w:r>
      <w:proofErr w:type="spellEnd"/>
      <w:r w:rsidRPr="00DD3F4F">
        <w:rPr>
          <w:rFonts w:ascii="Calibri" w:eastAsia="Calibri" w:hAnsi="Calibri" w:cs="Times New Roman"/>
          <w:sz w:val="23"/>
          <w:szCs w:val="23"/>
        </w:rPr>
        <w:t xml:space="preserve"> - </w:t>
      </w:r>
      <w:r w:rsidRPr="00DD3F4F">
        <w:rPr>
          <w:rFonts w:ascii="Calibri" w:eastAsia="Calibri" w:hAnsi="Calibri" w:cs="Times New Roman"/>
          <w:b/>
          <w:bCs/>
          <w:sz w:val="23"/>
          <w:szCs w:val="23"/>
        </w:rPr>
        <w:t>niezwłocznie po otwarciu ofert,</w:t>
      </w:r>
    </w:p>
    <w:p w14:paraId="6D871BEF" w14:textId="77777777" w:rsidR="00DD3F4F" w:rsidRPr="00DD3F4F" w:rsidRDefault="00DD3F4F" w:rsidP="00DD3F4F">
      <w:pPr>
        <w:autoSpaceDE w:val="0"/>
        <w:autoSpaceDN w:val="0"/>
        <w:adjustRightInd w:val="0"/>
        <w:spacing w:after="0" w:line="240" w:lineRule="auto"/>
        <w:rPr>
          <w:rFonts w:ascii="Calibri" w:eastAsia="Calibri" w:hAnsi="Calibri" w:cs="Calibri"/>
          <w:color w:val="000000"/>
          <w:sz w:val="23"/>
          <w:szCs w:val="23"/>
        </w:rPr>
      </w:pPr>
      <w:r w:rsidRPr="00DD3F4F">
        <w:rPr>
          <w:rFonts w:ascii="Calibri" w:eastAsia="Calibri" w:hAnsi="Calibri" w:cs="Calibri"/>
          <w:color w:val="000000"/>
          <w:sz w:val="23"/>
          <w:szCs w:val="23"/>
        </w:rPr>
        <w:t xml:space="preserve">4) treść zapytań wraz z wyjaśnieniami do zamieszczonej na stronie SWZ, </w:t>
      </w:r>
    </w:p>
    <w:p w14:paraId="734794A2" w14:textId="77777777" w:rsidR="00DD3F4F" w:rsidRPr="00DD3F4F" w:rsidRDefault="00DD3F4F" w:rsidP="00DD3F4F">
      <w:pPr>
        <w:autoSpaceDE w:val="0"/>
        <w:autoSpaceDN w:val="0"/>
        <w:adjustRightInd w:val="0"/>
        <w:spacing w:after="0" w:line="240" w:lineRule="auto"/>
        <w:rPr>
          <w:rFonts w:ascii="Calibri" w:eastAsia="Calibri" w:hAnsi="Calibri" w:cs="Calibri"/>
          <w:color w:val="000000"/>
          <w:sz w:val="23"/>
          <w:szCs w:val="23"/>
        </w:rPr>
      </w:pPr>
      <w:r w:rsidRPr="00DD3F4F">
        <w:rPr>
          <w:rFonts w:ascii="Calibri" w:eastAsia="Calibri" w:hAnsi="Calibri" w:cs="Calibri"/>
          <w:color w:val="000000"/>
          <w:sz w:val="23"/>
          <w:szCs w:val="23"/>
        </w:rPr>
        <w:t xml:space="preserve">5) zmiany dotyczące SWZ, </w:t>
      </w:r>
    </w:p>
    <w:p w14:paraId="1C1E11F3" w14:textId="77777777" w:rsidR="00DD3F4F" w:rsidRPr="00DD3F4F" w:rsidRDefault="00DD3F4F" w:rsidP="00DD3F4F">
      <w:pPr>
        <w:autoSpaceDE w:val="0"/>
        <w:autoSpaceDN w:val="0"/>
        <w:adjustRightInd w:val="0"/>
        <w:spacing w:after="0" w:line="240" w:lineRule="auto"/>
        <w:rPr>
          <w:rFonts w:ascii="Calibri" w:eastAsia="Calibri" w:hAnsi="Calibri" w:cs="Calibri"/>
          <w:color w:val="000000"/>
          <w:sz w:val="23"/>
          <w:szCs w:val="23"/>
        </w:rPr>
      </w:pPr>
      <w:r w:rsidRPr="00DD3F4F">
        <w:rPr>
          <w:rFonts w:ascii="Calibri" w:eastAsia="Calibri" w:hAnsi="Calibri" w:cs="Calibri"/>
          <w:color w:val="000000"/>
          <w:sz w:val="23"/>
          <w:szCs w:val="23"/>
        </w:rPr>
        <w:t xml:space="preserve">6) informacje zgodnie z art. 253 ust. 1 ustawy </w:t>
      </w:r>
      <w:proofErr w:type="spellStart"/>
      <w:r w:rsidRPr="00DD3F4F">
        <w:rPr>
          <w:rFonts w:ascii="Calibri" w:eastAsia="Calibri" w:hAnsi="Calibri" w:cs="Calibri"/>
          <w:color w:val="000000"/>
          <w:sz w:val="23"/>
          <w:szCs w:val="23"/>
        </w:rPr>
        <w:t>Pzp</w:t>
      </w:r>
      <w:proofErr w:type="spellEnd"/>
      <w:r w:rsidRPr="00DD3F4F">
        <w:rPr>
          <w:rFonts w:ascii="Calibri" w:eastAsia="Calibri" w:hAnsi="Calibri" w:cs="Calibri"/>
          <w:color w:val="000000"/>
          <w:sz w:val="23"/>
          <w:szCs w:val="23"/>
        </w:rPr>
        <w:t xml:space="preserve"> - </w:t>
      </w:r>
      <w:r w:rsidRPr="00DD3F4F">
        <w:rPr>
          <w:rFonts w:ascii="Calibri" w:eastAsia="Calibri" w:hAnsi="Calibri" w:cs="Calibri"/>
          <w:b/>
          <w:bCs/>
          <w:color w:val="000000"/>
          <w:sz w:val="23"/>
          <w:szCs w:val="23"/>
        </w:rPr>
        <w:t xml:space="preserve">po wyborze oferty. </w:t>
      </w:r>
    </w:p>
    <w:p w14:paraId="48A35DEF" w14:textId="77777777" w:rsidR="00DD3F4F" w:rsidRPr="00DD3F4F" w:rsidRDefault="00DD3F4F" w:rsidP="00DD3F4F">
      <w:pPr>
        <w:autoSpaceDE w:val="0"/>
        <w:autoSpaceDN w:val="0"/>
        <w:adjustRightInd w:val="0"/>
        <w:spacing w:after="0" w:line="240" w:lineRule="auto"/>
        <w:rPr>
          <w:rFonts w:ascii="Calibri" w:eastAsia="Calibri" w:hAnsi="Calibri" w:cs="Calibri"/>
          <w:color w:val="000000"/>
          <w:sz w:val="23"/>
          <w:szCs w:val="23"/>
        </w:rPr>
      </w:pPr>
      <w:r w:rsidRPr="00DD3F4F">
        <w:rPr>
          <w:rFonts w:ascii="Calibri" w:eastAsia="Calibri" w:hAnsi="Calibri" w:cs="Calibri"/>
          <w:color w:val="000000"/>
          <w:sz w:val="23"/>
          <w:szCs w:val="23"/>
        </w:rPr>
        <w:t xml:space="preserve">12. Postępowanie o udzielenie zamówienia publicznego prowadzi się pisemnie także poprzez przekazywanie dokumentów elektronicznych środkiem komunikacji elektronicznej. </w:t>
      </w:r>
    </w:p>
    <w:p w14:paraId="3E577EAE" w14:textId="77777777" w:rsidR="00DD3F4F" w:rsidRPr="00DD3F4F" w:rsidRDefault="00DD3F4F" w:rsidP="00DD3F4F">
      <w:pPr>
        <w:autoSpaceDE w:val="0"/>
        <w:autoSpaceDN w:val="0"/>
        <w:adjustRightInd w:val="0"/>
        <w:spacing w:after="0" w:line="240" w:lineRule="auto"/>
        <w:rPr>
          <w:rFonts w:ascii="Calibri" w:eastAsia="Calibri" w:hAnsi="Calibri" w:cs="Calibri"/>
          <w:color w:val="000000"/>
          <w:sz w:val="23"/>
          <w:szCs w:val="23"/>
        </w:rPr>
      </w:pPr>
      <w:r w:rsidRPr="00DD3F4F">
        <w:rPr>
          <w:rFonts w:ascii="Calibri" w:eastAsia="Calibri" w:hAnsi="Calibri" w:cs="Calibri"/>
          <w:color w:val="000000"/>
          <w:sz w:val="23"/>
          <w:szCs w:val="23"/>
        </w:rPr>
        <w:t xml:space="preserve">13. </w:t>
      </w:r>
      <w:r w:rsidRPr="00DD3F4F">
        <w:rPr>
          <w:rFonts w:ascii="Calibri" w:eastAsia="Calibri" w:hAnsi="Calibri" w:cs="Calibri"/>
          <w:b/>
          <w:bCs/>
          <w:color w:val="000000"/>
          <w:sz w:val="23"/>
          <w:szCs w:val="23"/>
        </w:rPr>
        <w:t xml:space="preserve">Zamawiający nie dopuszcza niżej wymienione środki porozumiewania się czy komunikacji: </w:t>
      </w:r>
    </w:p>
    <w:p w14:paraId="3DA39F6B" w14:textId="77777777" w:rsidR="00DD3F4F" w:rsidRPr="00DD3F4F" w:rsidRDefault="00DD3F4F" w:rsidP="00DD3F4F">
      <w:pPr>
        <w:autoSpaceDE w:val="0"/>
        <w:autoSpaceDN w:val="0"/>
        <w:adjustRightInd w:val="0"/>
        <w:spacing w:after="0" w:line="240" w:lineRule="auto"/>
        <w:rPr>
          <w:rFonts w:ascii="Calibri" w:eastAsia="Calibri" w:hAnsi="Calibri" w:cs="Calibri"/>
          <w:color w:val="000000"/>
          <w:sz w:val="23"/>
          <w:szCs w:val="23"/>
        </w:rPr>
      </w:pPr>
      <w:r w:rsidRPr="00DD3F4F">
        <w:rPr>
          <w:rFonts w:ascii="Calibri" w:eastAsia="Calibri" w:hAnsi="Calibri" w:cs="Calibri"/>
          <w:color w:val="000000"/>
          <w:sz w:val="23"/>
          <w:szCs w:val="23"/>
        </w:rPr>
        <w:t xml:space="preserve">- za pośrednictwem operatora pocztowego w rozumieniu ustawy z dnia 23 listopada 2012 r. - Prawo pocztowe (Dz. U. poz. 1529 oraz z 2015 r. poz. 1830), </w:t>
      </w:r>
    </w:p>
    <w:p w14:paraId="4927AD47" w14:textId="77777777" w:rsidR="00DD3F4F" w:rsidRPr="00DD3F4F" w:rsidRDefault="00DD3F4F" w:rsidP="00DD3F4F">
      <w:pPr>
        <w:autoSpaceDE w:val="0"/>
        <w:autoSpaceDN w:val="0"/>
        <w:adjustRightInd w:val="0"/>
        <w:spacing w:after="0" w:line="240" w:lineRule="auto"/>
        <w:rPr>
          <w:rFonts w:ascii="Calibri" w:eastAsia="Calibri" w:hAnsi="Calibri" w:cs="Calibri"/>
          <w:color w:val="000000"/>
          <w:sz w:val="23"/>
          <w:szCs w:val="23"/>
        </w:rPr>
      </w:pPr>
      <w:r w:rsidRPr="00DD3F4F">
        <w:rPr>
          <w:rFonts w:ascii="Calibri" w:eastAsia="Calibri" w:hAnsi="Calibri" w:cs="Calibri"/>
          <w:color w:val="000000"/>
          <w:sz w:val="23"/>
          <w:szCs w:val="23"/>
        </w:rPr>
        <w:t xml:space="preserve">- za pośrednictwem posłańca, </w:t>
      </w:r>
    </w:p>
    <w:p w14:paraId="122F5BBB" w14:textId="77777777" w:rsidR="00DD3F4F" w:rsidRPr="00DD3F4F" w:rsidRDefault="00DD3F4F" w:rsidP="00DD3F4F">
      <w:pPr>
        <w:jc w:val="both"/>
        <w:rPr>
          <w:rFonts w:ascii="Calibri" w:eastAsia="Calibri" w:hAnsi="Calibri" w:cs="Times New Roman"/>
          <w:sz w:val="23"/>
          <w:szCs w:val="23"/>
        </w:rPr>
      </w:pPr>
      <w:r w:rsidRPr="00DD3F4F">
        <w:rPr>
          <w:rFonts w:ascii="Calibri" w:eastAsia="Calibri" w:hAnsi="Calibri" w:cs="Times New Roman"/>
          <w:sz w:val="23"/>
          <w:szCs w:val="23"/>
        </w:rPr>
        <w:t>- osobiste doręczenie przesyłki, zapytania, dokumentów, oświadczeń, wyjaśnień lub oferty.</w:t>
      </w:r>
    </w:p>
    <w:p w14:paraId="3DDECDBB" w14:textId="77777777" w:rsidR="00DD3F4F" w:rsidRPr="00DD3F4F" w:rsidRDefault="00DD3F4F" w:rsidP="00DD3F4F">
      <w:pPr>
        <w:autoSpaceDE w:val="0"/>
        <w:autoSpaceDN w:val="0"/>
        <w:adjustRightInd w:val="0"/>
        <w:spacing w:after="0" w:line="240" w:lineRule="auto"/>
        <w:rPr>
          <w:rFonts w:ascii="Calibri" w:eastAsia="Calibri" w:hAnsi="Calibri" w:cs="Calibri"/>
          <w:color w:val="000000"/>
          <w:sz w:val="23"/>
          <w:szCs w:val="23"/>
        </w:rPr>
      </w:pPr>
      <w:r w:rsidRPr="00DD3F4F">
        <w:rPr>
          <w:rFonts w:ascii="Calibri" w:eastAsia="Calibri" w:hAnsi="Calibri" w:cs="Calibri"/>
          <w:color w:val="000000"/>
          <w:sz w:val="23"/>
          <w:szCs w:val="23"/>
        </w:rPr>
        <w:t xml:space="preserve">14. Wykonawca może zwrócić się do zamawiającego z prośbą - wnioskiem o wyjaśnienie treści specyfikacji warunków zamówienia. Zamawiający udzieli wyjaśnień niezwłocznie, nie później niż na 2 dni przed upływem terminu składania ofert. Zamawiający umieści taką informację na </w:t>
      </w:r>
      <w:r w:rsidRPr="00DD3F4F">
        <w:rPr>
          <w:rFonts w:ascii="Calibri" w:eastAsia="Calibri" w:hAnsi="Calibri" w:cs="Calibri"/>
          <w:color w:val="000000"/>
          <w:sz w:val="23"/>
          <w:szCs w:val="23"/>
        </w:rPr>
        <w:lastRenderedPageBreak/>
        <w:t xml:space="preserve">własnej stronie internetowej, podanej w rozdziale I niniejszej SWZ, pod warunkiem, że wniosek o wyjaśnienie treści specyfikacji wpłynął do zamawiającego nie później niż na 4 dni przed upływem terminu składania ofert. </w:t>
      </w:r>
    </w:p>
    <w:p w14:paraId="27874CA3" w14:textId="77777777" w:rsidR="00DD3F4F" w:rsidRPr="00DD3F4F" w:rsidRDefault="00DD3F4F" w:rsidP="00DD3F4F">
      <w:pPr>
        <w:autoSpaceDE w:val="0"/>
        <w:autoSpaceDN w:val="0"/>
        <w:adjustRightInd w:val="0"/>
        <w:spacing w:after="0" w:line="240" w:lineRule="auto"/>
        <w:rPr>
          <w:rFonts w:ascii="Calibri" w:eastAsia="Calibri" w:hAnsi="Calibri" w:cs="Calibri"/>
          <w:color w:val="000000"/>
          <w:sz w:val="23"/>
          <w:szCs w:val="23"/>
        </w:rPr>
      </w:pPr>
      <w:r w:rsidRPr="00DD3F4F">
        <w:rPr>
          <w:rFonts w:ascii="Calibri" w:eastAsia="Calibri" w:hAnsi="Calibri" w:cs="Calibri"/>
          <w:color w:val="000000"/>
          <w:sz w:val="23"/>
          <w:szCs w:val="23"/>
        </w:rPr>
        <w:t xml:space="preserve">15. Jeżeli zamawiający nie udzieli wyjaśnień w terminie, o którym mowa w pkt 14, przedłuża termin składania odpowiednio ofert o czas niezbędny do zapoznania się wszystkich zainteresowanych wykonawców z wyjaśnieniami niezbędnymi do należytego przygotowania i złożenia odpowiednio ofert. </w:t>
      </w:r>
    </w:p>
    <w:p w14:paraId="0C93CA8E" w14:textId="77777777" w:rsidR="00DD3F4F" w:rsidRPr="00DD3F4F" w:rsidRDefault="00DD3F4F" w:rsidP="00DD3F4F">
      <w:pPr>
        <w:autoSpaceDE w:val="0"/>
        <w:autoSpaceDN w:val="0"/>
        <w:adjustRightInd w:val="0"/>
        <w:spacing w:after="0" w:line="240" w:lineRule="auto"/>
        <w:rPr>
          <w:rFonts w:ascii="Calibri" w:eastAsia="Calibri" w:hAnsi="Calibri" w:cs="Calibri"/>
          <w:color w:val="000000"/>
          <w:sz w:val="23"/>
          <w:szCs w:val="23"/>
        </w:rPr>
      </w:pPr>
      <w:r w:rsidRPr="00DD3F4F">
        <w:rPr>
          <w:rFonts w:ascii="Calibri" w:eastAsia="Calibri" w:hAnsi="Calibri" w:cs="Calibri"/>
          <w:color w:val="000000"/>
          <w:sz w:val="23"/>
          <w:szCs w:val="23"/>
        </w:rPr>
        <w:t xml:space="preserve">16. W przypadku, gdy wniosek o wyjaśnienie treści SWZ albo opisu potrzeb i wymagań nie wpłynął w terminie, o którym mowa w pkt 14, zamawiający nie ma obowiązku udzielania wyjaśnień SWZ oraz obowiązku przedłużenia terminu składania ofert. </w:t>
      </w:r>
    </w:p>
    <w:p w14:paraId="1CCE6C0D" w14:textId="77777777" w:rsidR="00DD3F4F" w:rsidRPr="00DD3F4F" w:rsidRDefault="00DD3F4F" w:rsidP="00DD3F4F">
      <w:pPr>
        <w:autoSpaceDE w:val="0"/>
        <w:autoSpaceDN w:val="0"/>
        <w:adjustRightInd w:val="0"/>
        <w:spacing w:after="0" w:line="240" w:lineRule="auto"/>
        <w:rPr>
          <w:rFonts w:ascii="Calibri" w:eastAsia="Calibri" w:hAnsi="Calibri" w:cs="Calibri"/>
          <w:color w:val="000000"/>
          <w:sz w:val="23"/>
          <w:szCs w:val="23"/>
        </w:rPr>
      </w:pPr>
      <w:r w:rsidRPr="00DD3F4F">
        <w:rPr>
          <w:rFonts w:ascii="Calibri" w:eastAsia="Calibri" w:hAnsi="Calibri" w:cs="Calibri"/>
          <w:color w:val="000000"/>
          <w:sz w:val="23"/>
          <w:szCs w:val="23"/>
        </w:rPr>
        <w:t xml:space="preserve">17. Przedłużenie terminu składania ofert, o których pkt 15, nie wpływa na bieg terminu składania wniosku o wyjaśnienie treści odpowiednio SWZ albo opisu potrzeb i wymagań. </w:t>
      </w:r>
    </w:p>
    <w:p w14:paraId="3613E69F" w14:textId="77777777" w:rsidR="00DD3F4F" w:rsidRPr="00DD3F4F" w:rsidRDefault="00DD3F4F" w:rsidP="00DD3F4F">
      <w:pPr>
        <w:autoSpaceDE w:val="0"/>
        <w:autoSpaceDN w:val="0"/>
        <w:adjustRightInd w:val="0"/>
        <w:spacing w:after="0" w:line="240" w:lineRule="auto"/>
        <w:rPr>
          <w:rFonts w:ascii="Calibri" w:eastAsia="Calibri" w:hAnsi="Calibri" w:cs="Calibri"/>
          <w:color w:val="000000"/>
          <w:sz w:val="23"/>
          <w:szCs w:val="23"/>
        </w:rPr>
      </w:pPr>
      <w:r w:rsidRPr="00DD3F4F">
        <w:rPr>
          <w:rFonts w:ascii="Calibri" w:eastAsia="Calibri" w:hAnsi="Calibri" w:cs="Calibri"/>
          <w:color w:val="000000"/>
          <w:sz w:val="23"/>
          <w:szCs w:val="23"/>
        </w:rPr>
        <w:t xml:space="preserve">18. Treść zapytań wraz z wyjaśnieniami zamawiający udostępnia, bez ujawniania źródła zapytania, na stronie internetowej prowadzonego postępowania. </w:t>
      </w:r>
    </w:p>
    <w:p w14:paraId="34832892" w14:textId="77777777" w:rsidR="00DD3F4F" w:rsidRPr="00DD3F4F" w:rsidRDefault="00DD3F4F" w:rsidP="00DD3F4F">
      <w:pPr>
        <w:autoSpaceDE w:val="0"/>
        <w:autoSpaceDN w:val="0"/>
        <w:adjustRightInd w:val="0"/>
        <w:spacing w:after="0" w:line="240" w:lineRule="auto"/>
        <w:rPr>
          <w:rFonts w:ascii="Calibri" w:eastAsia="Calibri" w:hAnsi="Calibri" w:cs="Calibri"/>
          <w:color w:val="000000"/>
          <w:sz w:val="23"/>
          <w:szCs w:val="23"/>
        </w:rPr>
      </w:pPr>
      <w:r w:rsidRPr="00DD3F4F">
        <w:rPr>
          <w:rFonts w:ascii="Calibri" w:eastAsia="Calibri" w:hAnsi="Calibri" w:cs="Calibri"/>
          <w:color w:val="000000"/>
          <w:sz w:val="23"/>
          <w:szCs w:val="23"/>
        </w:rPr>
        <w:t xml:space="preserve">19. W uzasadnionych przypadkach zamawiający może przed upływem terminu składania ofert zmienić treść specyfikacji warunków zamówienia. Dokonaną zmianę treści specyfikacji zamawiający udostępnia na stronie internetowej prowadzonego postępowania. </w:t>
      </w:r>
    </w:p>
    <w:p w14:paraId="7584221A" w14:textId="57BC730C" w:rsidR="00DD3F4F" w:rsidRPr="00DD3F4F" w:rsidRDefault="00DD3F4F" w:rsidP="00DD3F4F">
      <w:pPr>
        <w:autoSpaceDE w:val="0"/>
        <w:autoSpaceDN w:val="0"/>
        <w:adjustRightInd w:val="0"/>
        <w:spacing w:after="0" w:line="240" w:lineRule="auto"/>
        <w:rPr>
          <w:rFonts w:ascii="Calibri" w:eastAsia="Calibri" w:hAnsi="Calibri" w:cs="Calibri"/>
          <w:color w:val="000000"/>
          <w:sz w:val="23"/>
          <w:szCs w:val="23"/>
        </w:rPr>
      </w:pPr>
      <w:r>
        <w:rPr>
          <w:rFonts w:ascii="Calibri" w:eastAsia="Calibri" w:hAnsi="Calibri" w:cs="Calibri"/>
          <w:color w:val="000000"/>
          <w:sz w:val="23"/>
          <w:szCs w:val="23"/>
        </w:rPr>
        <w:t>20</w:t>
      </w:r>
      <w:r w:rsidRPr="00DD3F4F">
        <w:rPr>
          <w:rFonts w:ascii="Calibri" w:eastAsia="Calibri" w:hAnsi="Calibri" w:cs="Calibri"/>
          <w:color w:val="000000"/>
          <w:sz w:val="23"/>
          <w:szCs w:val="23"/>
        </w:rPr>
        <w:t xml:space="preserve">. Zamawiający nie przewiduje: </w:t>
      </w:r>
    </w:p>
    <w:p w14:paraId="691D3DB3" w14:textId="77777777" w:rsidR="00DD3F4F" w:rsidRPr="00DD3F4F" w:rsidRDefault="00DD3F4F" w:rsidP="00DD3F4F">
      <w:pPr>
        <w:autoSpaceDE w:val="0"/>
        <w:autoSpaceDN w:val="0"/>
        <w:adjustRightInd w:val="0"/>
        <w:spacing w:after="0" w:line="240" w:lineRule="auto"/>
        <w:rPr>
          <w:rFonts w:ascii="Calibri" w:eastAsia="Calibri" w:hAnsi="Calibri" w:cs="Calibri"/>
          <w:color w:val="000000"/>
          <w:sz w:val="23"/>
          <w:szCs w:val="23"/>
        </w:rPr>
      </w:pPr>
      <w:r w:rsidRPr="00DD3F4F">
        <w:rPr>
          <w:rFonts w:ascii="Calibri" w:eastAsia="Calibri" w:hAnsi="Calibri" w:cs="Calibri"/>
          <w:color w:val="000000"/>
          <w:sz w:val="23"/>
          <w:szCs w:val="23"/>
        </w:rPr>
        <w:t xml:space="preserve">- zebrania wykonawców. </w:t>
      </w:r>
    </w:p>
    <w:p w14:paraId="21D4D86B" w14:textId="6BF979EE" w:rsidR="00DD3F4F" w:rsidRPr="00DD3F4F" w:rsidRDefault="00DD3F4F" w:rsidP="00DD3F4F">
      <w:pPr>
        <w:autoSpaceDE w:val="0"/>
        <w:autoSpaceDN w:val="0"/>
        <w:adjustRightInd w:val="0"/>
        <w:spacing w:after="0" w:line="240" w:lineRule="auto"/>
        <w:rPr>
          <w:rFonts w:ascii="Calibri" w:eastAsia="Calibri" w:hAnsi="Calibri" w:cs="Calibri"/>
          <w:color w:val="000000"/>
          <w:sz w:val="23"/>
          <w:szCs w:val="23"/>
        </w:rPr>
      </w:pPr>
      <w:r>
        <w:rPr>
          <w:rFonts w:ascii="Calibri" w:eastAsia="Calibri" w:hAnsi="Calibri" w:cs="Calibri"/>
          <w:color w:val="000000"/>
          <w:sz w:val="23"/>
          <w:szCs w:val="23"/>
        </w:rPr>
        <w:t>21</w:t>
      </w:r>
      <w:r w:rsidRPr="00DD3F4F">
        <w:rPr>
          <w:rFonts w:ascii="Calibri" w:eastAsia="Calibri" w:hAnsi="Calibri" w:cs="Calibri"/>
          <w:color w:val="000000"/>
          <w:sz w:val="23"/>
          <w:szCs w:val="23"/>
        </w:rPr>
        <w:t>. Zamawiający przewiduje:</w:t>
      </w:r>
    </w:p>
    <w:p w14:paraId="7D7F32EB" w14:textId="77777777" w:rsidR="00DD3F4F" w:rsidRPr="00DD3F4F" w:rsidRDefault="00DD3F4F" w:rsidP="00DD3F4F">
      <w:pPr>
        <w:autoSpaceDE w:val="0"/>
        <w:autoSpaceDN w:val="0"/>
        <w:adjustRightInd w:val="0"/>
        <w:spacing w:after="0" w:line="240" w:lineRule="auto"/>
        <w:rPr>
          <w:rFonts w:ascii="Calibri" w:eastAsia="Calibri" w:hAnsi="Calibri" w:cs="Calibri"/>
          <w:color w:val="000000"/>
          <w:sz w:val="23"/>
          <w:szCs w:val="23"/>
        </w:rPr>
      </w:pPr>
      <w:r w:rsidRPr="00DD3F4F">
        <w:rPr>
          <w:rFonts w:ascii="Calibri" w:eastAsia="Calibri" w:hAnsi="Calibri" w:cs="Calibri"/>
          <w:color w:val="000000"/>
          <w:sz w:val="23"/>
          <w:szCs w:val="23"/>
        </w:rPr>
        <w:t>- wizję lokalną.</w:t>
      </w:r>
    </w:p>
    <w:p w14:paraId="2F81E9FB" w14:textId="409F644E" w:rsidR="00743C8E" w:rsidRPr="00743C8E" w:rsidRDefault="00743C8E" w:rsidP="00743C8E">
      <w:pPr>
        <w:pStyle w:val="Nagwek4"/>
        <w:numPr>
          <w:ilvl w:val="0"/>
          <w:numId w:val="35"/>
        </w:numPr>
        <w:shd w:val="clear" w:color="auto" w:fill="BFBFBF"/>
        <w:spacing w:before="120" w:after="0" w:line="276" w:lineRule="auto"/>
        <w:ind w:left="0" w:firstLine="0"/>
        <w:jc w:val="both"/>
        <w:rPr>
          <w:rFonts w:asciiTheme="minorHAnsi" w:hAnsiTheme="minorHAnsi" w:cstheme="minorHAnsi"/>
          <w:sz w:val="22"/>
          <w:szCs w:val="22"/>
        </w:rPr>
      </w:pPr>
      <w:bookmarkStart w:id="2" w:name="_Hlk70064520"/>
      <w:r w:rsidRPr="00743C8E">
        <w:rPr>
          <w:rFonts w:asciiTheme="minorHAnsi" w:hAnsiTheme="minorHAnsi" w:cstheme="minorHAnsi"/>
          <w:sz w:val="22"/>
          <w:szCs w:val="22"/>
        </w:rPr>
        <w:t>Wskazanie osób uprawnionych do komunikowania się z wykonawcami.</w:t>
      </w:r>
    </w:p>
    <w:p w14:paraId="77670699" w14:textId="77777777" w:rsidR="00743C8E" w:rsidRDefault="00743C8E" w:rsidP="003808C0">
      <w:pPr>
        <w:jc w:val="both"/>
        <w:rPr>
          <w:rFonts w:cstheme="minorHAnsi"/>
          <w:b/>
          <w:bCs/>
        </w:rPr>
      </w:pPr>
    </w:p>
    <w:p w14:paraId="7DD6B5D4" w14:textId="77777777" w:rsidR="00981F4B" w:rsidRPr="00341FA7" w:rsidRDefault="00981F4B" w:rsidP="003808C0">
      <w:pPr>
        <w:jc w:val="both"/>
        <w:rPr>
          <w:rFonts w:cstheme="minorHAnsi"/>
        </w:rPr>
      </w:pPr>
      <w:r w:rsidRPr="00341FA7">
        <w:rPr>
          <w:rFonts w:cstheme="minorHAnsi"/>
        </w:rPr>
        <w:t>Osobami ze strony zamawiającego uprawnionymi do porozumiewania się z wykonawcami są:</w:t>
      </w:r>
    </w:p>
    <w:p w14:paraId="605B2D15" w14:textId="77777777" w:rsidR="00DD3F4F" w:rsidRPr="00DD3F4F" w:rsidRDefault="00981F4B" w:rsidP="00DD3F4F">
      <w:pPr>
        <w:autoSpaceDE w:val="0"/>
        <w:autoSpaceDN w:val="0"/>
        <w:adjustRightInd w:val="0"/>
        <w:spacing w:after="0" w:line="240" w:lineRule="auto"/>
        <w:rPr>
          <w:rFonts w:ascii="Calibri" w:eastAsia="Calibri" w:hAnsi="Calibri" w:cs="Calibri"/>
          <w:color w:val="000000"/>
          <w:sz w:val="23"/>
          <w:szCs w:val="23"/>
        </w:rPr>
      </w:pPr>
      <w:r w:rsidRPr="00DD3F4F">
        <w:rPr>
          <w:rFonts w:cstheme="minorHAnsi"/>
        </w:rPr>
        <w:t>1)</w:t>
      </w:r>
      <w:r w:rsidR="00DD3F4F" w:rsidRPr="00DD3F4F">
        <w:rPr>
          <w:rFonts w:cstheme="minorHAnsi"/>
        </w:rPr>
        <w:t xml:space="preserve"> </w:t>
      </w:r>
      <w:r w:rsidR="00DD3F4F" w:rsidRPr="00DD3F4F">
        <w:rPr>
          <w:rFonts w:ascii="Calibri" w:eastAsia="Calibri" w:hAnsi="Calibri" w:cs="Calibri"/>
          <w:color w:val="000000"/>
          <w:sz w:val="23"/>
          <w:szCs w:val="23"/>
        </w:rPr>
        <w:t>Marek Klasa</w:t>
      </w:r>
    </w:p>
    <w:p w14:paraId="310A8AF1" w14:textId="72624AD2" w:rsidR="00981F4B" w:rsidRPr="00341FA7" w:rsidRDefault="00981F4B" w:rsidP="003808C0">
      <w:pPr>
        <w:jc w:val="both"/>
        <w:rPr>
          <w:rFonts w:cstheme="minorHAnsi"/>
          <w:highlight w:val="yellow"/>
        </w:rPr>
      </w:pPr>
    </w:p>
    <w:p w14:paraId="7C80FC04" w14:textId="77777777" w:rsidR="00981F4B" w:rsidRPr="000F54DA" w:rsidRDefault="00981F4B" w:rsidP="003808C0">
      <w:pPr>
        <w:jc w:val="both"/>
        <w:rPr>
          <w:rFonts w:cstheme="minorHAnsi"/>
        </w:rPr>
      </w:pPr>
      <w:r w:rsidRPr="000F54DA">
        <w:rPr>
          <w:rFonts w:cstheme="minorHAnsi"/>
        </w:rPr>
        <w:t>Kontakt z wymienionymi osobami jest możliwy w godzinach pracy zamawiającego.</w:t>
      </w:r>
    </w:p>
    <w:bookmarkEnd w:id="2"/>
    <w:p w14:paraId="793B6DD7" w14:textId="69319AE0" w:rsidR="00AB0A31" w:rsidRPr="00743C8E" w:rsidRDefault="00AB0A31" w:rsidP="00AB0A31">
      <w:pPr>
        <w:pStyle w:val="Nagwek4"/>
        <w:numPr>
          <w:ilvl w:val="0"/>
          <w:numId w:val="35"/>
        </w:numPr>
        <w:shd w:val="clear" w:color="auto" w:fill="BFBFBF"/>
        <w:spacing w:before="120" w:after="0" w:line="276" w:lineRule="auto"/>
        <w:ind w:left="0" w:firstLine="0"/>
        <w:jc w:val="both"/>
        <w:rPr>
          <w:rFonts w:asciiTheme="minorHAnsi" w:hAnsiTheme="minorHAnsi" w:cstheme="minorHAnsi"/>
          <w:sz w:val="22"/>
          <w:szCs w:val="22"/>
        </w:rPr>
      </w:pPr>
      <w:r w:rsidRPr="00AB0A31">
        <w:rPr>
          <w:rFonts w:asciiTheme="minorHAnsi" w:hAnsiTheme="minorHAnsi" w:cstheme="minorHAnsi"/>
          <w:sz w:val="22"/>
          <w:szCs w:val="22"/>
        </w:rPr>
        <w:t>Termin związania ofertą</w:t>
      </w:r>
      <w:r w:rsidRPr="00743C8E">
        <w:rPr>
          <w:rFonts w:asciiTheme="minorHAnsi" w:hAnsiTheme="minorHAnsi" w:cstheme="minorHAnsi"/>
          <w:sz w:val="22"/>
          <w:szCs w:val="22"/>
        </w:rPr>
        <w:t>.</w:t>
      </w:r>
    </w:p>
    <w:p w14:paraId="48E7A1EA" w14:textId="77777777" w:rsidR="00AB0A31" w:rsidRPr="00AB0A31" w:rsidRDefault="00AB0A31" w:rsidP="003808C0">
      <w:pPr>
        <w:jc w:val="both"/>
        <w:rPr>
          <w:rFonts w:cstheme="minorHAnsi"/>
          <w:b/>
          <w:bCs/>
        </w:rPr>
      </w:pPr>
    </w:p>
    <w:p w14:paraId="2BB7306C" w14:textId="511A4012" w:rsidR="00981F4B" w:rsidRPr="000F54DA" w:rsidRDefault="00981F4B" w:rsidP="003808C0">
      <w:pPr>
        <w:jc w:val="both"/>
        <w:rPr>
          <w:rFonts w:cstheme="minorHAnsi"/>
        </w:rPr>
      </w:pPr>
      <w:r w:rsidRPr="000F54DA">
        <w:rPr>
          <w:rFonts w:cstheme="minorHAnsi"/>
        </w:rPr>
        <w:t>16.1. Wykonawca jest związany ofertą przez okres 30 dni od dnia upływu terminu składania ofert, przy</w:t>
      </w:r>
      <w:r w:rsidR="00FD505C" w:rsidRPr="000F54DA">
        <w:rPr>
          <w:rFonts w:cstheme="minorHAnsi"/>
        </w:rPr>
        <w:t xml:space="preserve"> </w:t>
      </w:r>
      <w:r w:rsidRPr="000F54DA">
        <w:rPr>
          <w:rFonts w:cstheme="minorHAnsi"/>
        </w:rPr>
        <w:t>czym pierwszym dniem terminu związania ofertą jest dzień, w którym upływa termin składania</w:t>
      </w:r>
      <w:r w:rsidR="00FD505C" w:rsidRPr="000F54DA">
        <w:rPr>
          <w:rFonts w:cstheme="minorHAnsi"/>
        </w:rPr>
        <w:t xml:space="preserve"> </w:t>
      </w:r>
      <w:r w:rsidRPr="000F54DA">
        <w:rPr>
          <w:rFonts w:cstheme="minorHAnsi"/>
        </w:rPr>
        <w:t xml:space="preserve">ofert, tj. do dnia </w:t>
      </w:r>
      <w:r w:rsidR="00346EEA">
        <w:rPr>
          <w:rFonts w:cstheme="minorHAnsi"/>
          <w:b/>
        </w:rPr>
        <w:t>17</w:t>
      </w:r>
      <w:r w:rsidR="00DD3F4F" w:rsidRPr="00DD3F4F">
        <w:rPr>
          <w:rFonts w:cstheme="minorHAnsi"/>
          <w:b/>
        </w:rPr>
        <w:t>.09.2021</w:t>
      </w:r>
      <w:r w:rsidRPr="00DD3F4F">
        <w:rPr>
          <w:rFonts w:cstheme="minorHAnsi"/>
          <w:b/>
        </w:rPr>
        <w:t xml:space="preserve"> r.</w:t>
      </w:r>
    </w:p>
    <w:p w14:paraId="0F5CD627" w14:textId="360E0AA6" w:rsidR="00981F4B" w:rsidRPr="000F54DA" w:rsidRDefault="00981F4B" w:rsidP="003808C0">
      <w:pPr>
        <w:jc w:val="both"/>
        <w:rPr>
          <w:rFonts w:cstheme="minorHAnsi"/>
        </w:rPr>
      </w:pPr>
      <w:r w:rsidRPr="000F54DA">
        <w:rPr>
          <w:rFonts w:cstheme="minorHAnsi"/>
        </w:rPr>
        <w:t>16.2. W przypadku, gdy wybór najkorzystniejszej oferty nie nastąpi przed upływem terminu związania</w:t>
      </w:r>
      <w:r w:rsidR="00FD505C" w:rsidRPr="000F54DA">
        <w:rPr>
          <w:rFonts w:cstheme="minorHAnsi"/>
        </w:rPr>
        <w:t xml:space="preserve"> </w:t>
      </w:r>
      <w:r w:rsidRPr="000F54DA">
        <w:rPr>
          <w:rFonts w:cstheme="minorHAnsi"/>
        </w:rPr>
        <w:t>ofertą, zamawiający może przed upływem okresu związania ofertą zwrócić się jednokrotnie</w:t>
      </w:r>
      <w:r w:rsidR="00FD505C" w:rsidRPr="000F54DA">
        <w:rPr>
          <w:rFonts w:cstheme="minorHAnsi"/>
        </w:rPr>
        <w:t xml:space="preserve"> </w:t>
      </w:r>
      <w:r w:rsidRPr="000F54DA">
        <w:rPr>
          <w:rFonts w:cstheme="minorHAnsi"/>
        </w:rPr>
        <w:t>do wykonawców o wyrażenie zgody na przedłużenie tego terminu o wskazany przez niego okres,</w:t>
      </w:r>
      <w:r w:rsidR="00FD505C" w:rsidRPr="000F54DA">
        <w:rPr>
          <w:rFonts w:cstheme="minorHAnsi"/>
        </w:rPr>
        <w:t xml:space="preserve"> </w:t>
      </w:r>
      <w:r w:rsidRPr="000F54DA">
        <w:rPr>
          <w:rFonts w:cstheme="minorHAnsi"/>
        </w:rPr>
        <w:t>nie dłuższy niż 30 dni.</w:t>
      </w:r>
    </w:p>
    <w:p w14:paraId="784E8F1D" w14:textId="534CA5D3" w:rsidR="00981F4B" w:rsidRPr="000F54DA" w:rsidRDefault="00981F4B" w:rsidP="003808C0">
      <w:pPr>
        <w:jc w:val="both"/>
        <w:rPr>
          <w:rFonts w:cstheme="minorHAnsi"/>
        </w:rPr>
      </w:pPr>
      <w:r w:rsidRPr="000F54DA">
        <w:rPr>
          <w:rFonts w:cstheme="minorHAnsi"/>
        </w:rPr>
        <w:t>16.3. Przedłużenie terminu związania ofertą wymaga złożenia przez wykonawcę pisemnego</w:t>
      </w:r>
      <w:r w:rsidR="00FD505C" w:rsidRPr="000F54DA">
        <w:rPr>
          <w:rFonts w:cstheme="minorHAnsi"/>
        </w:rPr>
        <w:t xml:space="preserve"> </w:t>
      </w:r>
      <w:r w:rsidRPr="000F54DA">
        <w:rPr>
          <w:rFonts w:cstheme="minorHAnsi"/>
        </w:rPr>
        <w:t>oświadczenia o wyrażeniu zgody na przedłużenie terminu związania ofertą.</w:t>
      </w:r>
    </w:p>
    <w:p w14:paraId="60EE24B6" w14:textId="51DC03A7" w:rsidR="002B4F1B" w:rsidRPr="002B4F1B" w:rsidRDefault="002B4F1B" w:rsidP="002B4F1B">
      <w:pPr>
        <w:pStyle w:val="Nagwek4"/>
        <w:numPr>
          <w:ilvl w:val="0"/>
          <w:numId w:val="35"/>
        </w:numPr>
        <w:shd w:val="clear" w:color="auto" w:fill="BFBFBF"/>
        <w:spacing w:before="120" w:after="0" w:line="276" w:lineRule="auto"/>
        <w:ind w:left="0" w:firstLine="0"/>
        <w:jc w:val="both"/>
        <w:rPr>
          <w:rFonts w:asciiTheme="minorHAnsi" w:hAnsiTheme="minorHAnsi" w:cstheme="minorHAnsi"/>
          <w:sz w:val="22"/>
          <w:szCs w:val="22"/>
        </w:rPr>
      </w:pPr>
      <w:r w:rsidRPr="002B4F1B">
        <w:rPr>
          <w:rFonts w:asciiTheme="minorHAnsi" w:hAnsiTheme="minorHAnsi" w:cstheme="minorHAnsi"/>
          <w:sz w:val="22"/>
          <w:szCs w:val="22"/>
        </w:rPr>
        <w:t>Opis sposobu przygotowania oferty.</w:t>
      </w:r>
    </w:p>
    <w:p w14:paraId="27AC2FBF" w14:textId="77777777" w:rsidR="002B4F1B" w:rsidRDefault="002B4F1B" w:rsidP="003808C0">
      <w:pPr>
        <w:jc w:val="both"/>
        <w:rPr>
          <w:rFonts w:cstheme="minorHAnsi"/>
          <w:b/>
          <w:bCs/>
        </w:rPr>
      </w:pPr>
    </w:p>
    <w:p w14:paraId="2ABE9849" w14:textId="77777777" w:rsidR="00981F4B" w:rsidRPr="000F54DA" w:rsidRDefault="00981F4B" w:rsidP="003808C0">
      <w:pPr>
        <w:jc w:val="both"/>
        <w:rPr>
          <w:rFonts w:cstheme="minorHAnsi"/>
        </w:rPr>
      </w:pPr>
      <w:r w:rsidRPr="000F54DA">
        <w:rPr>
          <w:rFonts w:cstheme="minorHAnsi"/>
        </w:rPr>
        <w:t>17.1. Wykonawca może złożyć tylko jedną ofertę na wszystkie lub wybrane części zamówienia.</w:t>
      </w:r>
    </w:p>
    <w:p w14:paraId="51AB42D3" w14:textId="36F36A08" w:rsidR="00981F4B" w:rsidRPr="000F54DA" w:rsidRDefault="00981F4B" w:rsidP="003808C0">
      <w:pPr>
        <w:jc w:val="both"/>
        <w:rPr>
          <w:rFonts w:cstheme="minorHAnsi"/>
        </w:rPr>
      </w:pPr>
      <w:r w:rsidRPr="000F54DA">
        <w:rPr>
          <w:rFonts w:cstheme="minorHAnsi"/>
        </w:rPr>
        <w:lastRenderedPageBreak/>
        <w:t>17.2. Ofertę wraz z oświadczeniami i innymi załącznikami sporządza się, pod rygorem nieważności, w</w:t>
      </w:r>
      <w:r w:rsidR="00FD505C" w:rsidRPr="000F54DA">
        <w:rPr>
          <w:rFonts w:cstheme="minorHAnsi"/>
        </w:rPr>
        <w:t xml:space="preserve"> </w:t>
      </w:r>
      <w:r w:rsidRPr="000F54DA">
        <w:rPr>
          <w:rFonts w:cstheme="minorHAnsi"/>
        </w:rPr>
        <w:t>formie elektronicznej, opatrzonej kwalifikowanym podpisem elektronicznym lub w postaci</w:t>
      </w:r>
      <w:r w:rsidR="00FD505C" w:rsidRPr="000F54DA">
        <w:rPr>
          <w:rFonts w:cstheme="minorHAnsi"/>
        </w:rPr>
        <w:t xml:space="preserve"> </w:t>
      </w:r>
      <w:r w:rsidRPr="000F54DA">
        <w:rPr>
          <w:rFonts w:cstheme="minorHAnsi"/>
        </w:rPr>
        <w:t>elektronicznej, opatrzonej podpisem zaufanym lub podpisem osobistym.</w:t>
      </w:r>
    </w:p>
    <w:p w14:paraId="6361A542" w14:textId="71A63282" w:rsidR="00981F4B" w:rsidRPr="000F54DA" w:rsidRDefault="00981F4B" w:rsidP="003808C0">
      <w:pPr>
        <w:jc w:val="both"/>
        <w:rPr>
          <w:rFonts w:cstheme="minorHAnsi"/>
        </w:rPr>
      </w:pPr>
      <w:r w:rsidRPr="000F54DA">
        <w:rPr>
          <w:rFonts w:cstheme="minorHAnsi"/>
        </w:rPr>
        <w:t>17.3. Oferta musi być sporządzona w języku polskim, w formie zapewniającej pełną czytelność jej</w:t>
      </w:r>
      <w:r w:rsidR="00FD505C" w:rsidRPr="000F54DA">
        <w:rPr>
          <w:rFonts w:cstheme="minorHAnsi"/>
        </w:rPr>
        <w:t xml:space="preserve"> </w:t>
      </w:r>
      <w:r w:rsidRPr="000F54DA">
        <w:rPr>
          <w:rFonts w:cstheme="minorHAnsi"/>
        </w:rPr>
        <w:t>treści, pod rygorem nieważności.</w:t>
      </w:r>
    </w:p>
    <w:p w14:paraId="340DD15C" w14:textId="77777777" w:rsidR="00981F4B" w:rsidRPr="000F54DA" w:rsidRDefault="00981F4B" w:rsidP="003808C0">
      <w:pPr>
        <w:jc w:val="both"/>
        <w:rPr>
          <w:rFonts w:cstheme="minorHAnsi"/>
        </w:rPr>
      </w:pPr>
      <w:r w:rsidRPr="000F54DA">
        <w:rPr>
          <w:rFonts w:cstheme="minorHAnsi"/>
        </w:rPr>
        <w:t>17.4. Treść oferty musi odpowiadać treści SWZ.</w:t>
      </w:r>
    </w:p>
    <w:p w14:paraId="11257DFB" w14:textId="77777777" w:rsidR="00981F4B" w:rsidRPr="000F54DA" w:rsidRDefault="00981F4B" w:rsidP="003808C0">
      <w:pPr>
        <w:jc w:val="both"/>
        <w:rPr>
          <w:rFonts w:cstheme="minorHAnsi"/>
        </w:rPr>
      </w:pPr>
      <w:r w:rsidRPr="000F54DA">
        <w:rPr>
          <w:rFonts w:cstheme="minorHAnsi"/>
        </w:rPr>
        <w:t>17.5. Wykonawcy zobowiązani są złożyć następujące dokumenty oraz oświadczenia:</w:t>
      </w:r>
    </w:p>
    <w:p w14:paraId="5D9CC45C" w14:textId="2B19B548" w:rsidR="00981F4B" w:rsidRPr="000F54DA" w:rsidRDefault="00981F4B" w:rsidP="003808C0">
      <w:pPr>
        <w:jc w:val="both"/>
        <w:rPr>
          <w:rFonts w:cstheme="minorHAnsi"/>
        </w:rPr>
      </w:pPr>
      <w:r w:rsidRPr="000F54DA">
        <w:rPr>
          <w:rFonts w:cstheme="minorHAnsi"/>
        </w:rPr>
        <w:t>17.5.1. formularz oferty, z wykorzystaniem wzoru stanowiącego załącznik nr 2 do niniejszej SWZ;</w:t>
      </w:r>
      <w:r w:rsidR="00FD505C" w:rsidRPr="000F54DA">
        <w:rPr>
          <w:rFonts w:cstheme="minorHAnsi"/>
        </w:rPr>
        <w:t xml:space="preserve"> </w:t>
      </w:r>
      <w:r w:rsidRPr="000F54DA">
        <w:rPr>
          <w:rFonts w:cstheme="minorHAnsi"/>
        </w:rPr>
        <w:t>w przypadku składania oferty przez wykonawców wspólnie ubiegających się o udzielenie</w:t>
      </w:r>
      <w:r w:rsidR="00FD505C" w:rsidRPr="000F54DA">
        <w:rPr>
          <w:rFonts w:cstheme="minorHAnsi"/>
        </w:rPr>
        <w:t xml:space="preserve"> </w:t>
      </w:r>
      <w:r w:rsidRPr="000F54DA">
        <w:rPr>
          <w:rFonts w:cstheme="minorHAnsi"/>
        </w:rPr>
        <w:t>zamówienia należy podać nazwy (firmy) oraz dokładne adresy wszystkich wykonawców</w:t>
      </w:r>
      <w:r w:rsidR="00FD505C" w:rsidRPr="000F54DA">
        <w:rPr>
          <w:rFonts w:cstheme="minorHAnsi"/>
        </w:rPr>
        <w:t xml:space="preserve"> </w:t>
      </w:r>
      <w:r w:rsidRPr="000F54DA">
        <w:rPr>
          <w:rFonts w:cstheme="minorHAnsi"/>
        </w:rPr>
        <w:t>składających wspólną ofertę,</w:t>
      </w:r>
    </w:p>
    <w:p w14:paraId="195F488F" w14:textId="57CCF43D" w:rsidR="00981F4B" w:rsidRPr="000F54DA" w:rsidRDefault="00981F4B" w:rsidP="003808C0">
      <w:pPr>
        <w:jc w:val="both"/>
        <w:rPr>
          <w:rFonts w:cstheme="minorHAnsi"/>
        </w:rPr>
      </w:pPr>
      <w:r w:rsidRPr="000F54DA">
        <w:rPr>
          <w:rFonts w:cstheme="minorHAnsi"/>
        </w:rPr>
        <w:t>17.5.2. oświadczenie o niepodleganiu wykluczeniu i spełnianiu warunków udziału w postępowaniu, o</w:t>
      </w:r>
      <w:r w:rsidR="00FD505C" w:rsidRPr="000F54DA">
        <w:rPr>
          <w:rFonts w:cstheme="minorHAnsi"/>
        </w:rPr>
        <w:t xml:space="preserve"> </w:t>
      </w:r>
      <w:r w:rsidRPr="000F54DA">
        <w:rPr>
          <w:rFonts w:cstheme="minorHAnsi"/>
        </w:rPr>
        <w:t xml:space="preserve">którym mowa w art. 125 ust. 1 </w:t>
      </w:r>
      <w:proofErr w:type="spellStart"/>
      <w:r w:rsidRPr="000F54DA">
        <w:rPr>
          <w:rFonts w:cstheme="minorHAnsi"/>
        </w:rPr>
        <w:t>u.p.z.p</w:t>
      </w:r>
      <w:proofErr w:type="spellEnd"/>
      <w:r w:rsidRPr="000F54DA">
        <w:rPr>
          <w:rFonts w:cstheme="minorHAnsi"/>
        </w:rPr>
        <w:t>., z wykorzystaniem wzoru stanowiącego załącznik nr 3</w:t>
      </w:r>
      <w:r w:rsidR="00FD505C" w:rsidRPr="000F54DA">
        <w:rPr>
          <w:rFonts w:cstheme="minorHAnsi"/>
        </w:rPr>
        <w:t xml:space="preserve"> </w:t>
      </w:r>
      <w:r w:rsidRPr="000F54DA">
        <w:rPr>
          <w:rFonts w:cstheme="minorHAnsi"/>
        </w:rPr>
        <w:t>do niniejszej SWZ,</w:t>
      </w:r>
    </w:p>
    <w:p w14:paraId="631894A5" w14:textId="38C2E181" w:rsidR="00981F4B" w:rsidRPr="000F54DA" w:rsidRDefault="00981F4B" w:rsidP="003808C0">
      <w:pPr>
        <w:jc w:val="both"/>
        <w:rPr>
          <w:rFonts w:cstheme="minorHAnsi"/>
        </w:rPr>
      </w:pPr>
      <w:r w:rsidRPr="000F54DA">
        <w:rPr>
          <w:rFonts w:cstheme="minorHAnsi"/>
        </w:rPr>
        <w:t>17.5.3. pełnomocnictwo do reprezentowania w postępowaniu albo do reprezentowania w postępowaniu i zawarcia umowy, w przypadku wykonawców wspólnie ubiegających się o udzielenie zamówienia,</w:t>
      </w:r>
    </w:p>
    <w:p w14:paraId="13D26902" w14:textId="1031D9CA" w:rsidR="00981F4B" w:rsidRPr="000F54DA" w:rsidRDefault="00981F4B" w:rsidP="003808C0">
      <w:pPr>
        <w:jc w:val="both"/>
        <w:rPr>
          <w:rFonts w:cstheme="minorHAnsi"/>
        </w:rPr>
      </w:pPr>
      <w:r w:rsidRPr="000F54DA">
        <w:rPr>
          <w:rFonts w:cstheme="minorHAnsi"/>
        </w:rPr>
        <w:t>17.5.4. pełnomocnictwo do występowania w imieniu wykonawcy w przypadku, gdy dokumentów</w:t>
      </w:r>
      <w:r w:rsidR="008C39FC" w:rsidRPr="000F54DA">
        <w:rPr>
          <w:rFonts w:cstheme="minorHAnsi"/>
        </w:rPr>
        <w:t xml:space="preserve"> </w:t>
      </w:r>
      <w:r w:rsidRPr="000F54DA">
        <w:rPr>
          <w:rFonts w:cstheme="minorHAnsi"/>
        </w:rPr>
        <w:t>składających się na ofertę nie podpisuje osoba uprawniona do reprezentowania wykonawcy</w:t>
      </w:r>
      <w:r w:rsidR="008C39FC" w:rsidRPr="000F54DA">
        <w:rPr>
          <w:rFonts w:cstheme="minorHAnsi"/>
        </w:rPr>
        <w:t xml:space="preserve"> </w:t>
      </w:r>
      <w:r w:rsidRPr="000F54DA">
        <w:rPr>
          <w:rFonts w:cstheme="minorHAnsi"/>
        </w:rPr>
        <w:t>zgodnie z dokumentem rejestrowym wykonawcy.</w:t>
      </w:r>
    </w:p>
    <w:p w14:paraId="423D1406" w14:textId="7A5594B6" w:rsidR="00981F4B" w:rsidRPr="000F54DA" w:rsidRDefault="00981F4B" w:rsidP="003808C0">
      <w:pPr>
        <w:jc w:val="both"/>
        <w:rPr>
          <w:rFonts w:cstheme="minorHAnsi"/>
        </w:rPr>
      </w:pPr>
      <w:r w:rsidRPr="000F54DA">
        <w:rPr>
          <w:rFonts w:cstheme="minorHAnsi"/>
        </w:rPr>
        <w:t>17.6. Pełnomocnictwa, o których mowa powyżej, powinny być złożone w postaci (formie) dokumentu</w:t>
      </w:r>
      <w:r w:rsidR="008C39FC" w:rsidRPr="000F54DA">
        <w:rPr>
          <w:rFonts w:cstheme="minorHAnsi"/>
        </w:rPr>
        <w:t xml:space="preserve"> </w:t>
      </w:r>
      <w:r w:rsidRPr="000F54DA">
        <w:rPr>
          <w:rFonts w:cstheme="minorHAnsi"/>
        </w:rPr>
        <w:t>elektronicznego, opatrzonego kwalifikowanym podpisem elektronicznym lub podpisem</w:t>
      </w:r>
      <w:r w:rsidR="008C39FC" w:rsidRPr="000F54DA">
        <w:rPr>
          <w:rFonts w:cstheme="minorHAnsi"/>
        </w:rPr>
        <w:t xml:space="preserve"> </w:t>
      </w:r>
      <w:r w:rsidRPr="000F54DA">
        <w:rPr>
          <w:rFonts w:cstheme="minorHAnsi"/>
        </w:rPr>
        <w:t>zaufanym, lub podpisem osobistym.</w:t>
      </w:r>
    </w:p>
    <w:p w14:paraId="0EF3D7A7" w14:textId="3598410C" w:rsidR="00981F4B" w:rsidRPr="000F54DA" w:rsidRDefault="00981F4B" w:rsidP="003808C0">
      <w:pPr>
        <w:jc w:val="both"/>
        <w:rPr>
          <w:rFonts w:cstheme="minorHAnsi"/>
        </w:rPr>
      </w:pPr>
      <w:r w:rsidRPr="000F54DA">
        <w:rPr>
          <w:rFonts w:cstheme="minorHAnsi"/>
        </w:rPr>
        <w:t>17.6.1. W przypadku, gdy pełnomocnictwo zostało sporządzone jako dokument w postaci (formie)</w:t>
      </w:r>
      <w:r w:rsidR="008C39FC" w:rsidRPr="000F54DA">
        <w:rPr>
          <w:rFonts w:cstheme="minorHAnsi"/>
        </w:rPr>
        <w:t xml:space="preserve"> </w:t>
      </w:r>
      <w:r w:rsidRPr="000F54DA">
        <w:rPr>
          <w:rFonts w:cstheme="minorHAnsi"/>
        </w:rPr>
        <w:t>papierowej i opatrzone własnoręcznym podpisem, przekazuje się cyfrowe odwzorowanie tego</w:t>
      </w:r>
      <w:r w:rsidR="008C39FC" w:rsidRPr="000F54DA">
        <w:rPr>
          <w:rFonts w:cstheme="minorHAnsi"/>
        </w:rPr>
        <w:t xml:space="preserve"> </w:t>
      </w:r>
      <w:r w:rsidRPr="000F54DA">
        <w:rPr>
          <w:rFonts w:cstheme="minorHAnsi"/>
        </w:rPr>
        <w:t>dokumentu opatrzone kwalifikowanym podpisem elektronicznym lub podpisem zaufanym,</w:t>
      </w:r>
      <w:r w:rsidR="008C39FC" w:rsidRPr="000F54DA">
        <w:rPr>
          <w:rFonts w:cstheme="minorHAnsi"/>
        </w:rPr>
        <w:t xml:space="preserve"> </w:t>
      </w:r>
      <w:r w:rsidRPr="000F54DA">
        <w:rPr>
          <w:rFonts w:cstheme="minorHAnsi"/>
        </w:rPr>
        <w:t>lub podpisem osobistym, poświadczającym zgodność cyfrowego odwzorowania z dokumentem</w:t>
      </w:r>
      <w:r w:rsidR="008C39FC" w:rsidRPr="000F54DA">
        <w:rPr>
          <w:rFonts w:cstheme="minorHAnsi"/>
        </w:rPr>
        <w:t xml:space="preserve"> </w:t>
      </w:r>
      <w:r w:rsidRPr="000F54DA">
        <w:rPr>
          <w:rFonts w:cstheme="minorHAnsi"/>
        </w:rPr>
        <w:t>w postaci papierowej.</w:t>
      </w:r>
    </w:p>
    <w:p w14:paraId="3FE1E379" w14:textId="3F09989F" w:rsidR="00981F4B" w:rsidRPr="000F54DA" w:rsidRDefault="00981F4B" w:rsidP="003808C0">
      <w:pPr>
        <w:jc w:val="both"/>
        <w:rPr>
          <w:rFonts w:cstheme="minorHAnsi"/>
        </w:rPr>
      </w:pPr>
      <w:r w:rsidRPr="000F54DA">
        <w:rPr>
          <w:rFonts w:cstheme="minorHAnsi"/>
        </w:rPr>
        <w:t>17.6.2. Poświadczenia zgodności cyfrowego odwzorowania pełnomocnictwa z dokumentem w postaci</w:t>
      </w:r>
      <w:r w:rsidR="008C39FC" w:rsidRPr="000F54DA">
        <w:rPr>
          <w:rFonts w:cstheme="minorHAnsi"/>
        </w:rPr>
        <w:t xml:space="preserve"> </w:t>
      </w:r>
      <w:r w:rsidRPr="000F54DA">
        <w:rPr>
          <w:rFonts w:cstheme="minorHAnsi"/>
        </w:rPr>
        <w:t>(formie) papierowej dokonuje mocodawca.</w:t>
      </w:r>
      <w:r w:rsidR="002E52BF" w:rsidRPr="000F54DA">
        <w:rPr>
          <w:rFonts w:cstheme="minorHAnsi"/>
        </w:rPr>
        <w:t xml:space="preserve"> </w:t>
      </w:r>
      <w:r w:rsidRPr="000F54DA">
        <w:rPr>
          <w:rFonts w:cstheme="minorHAnsi"/>
        </w:rPr>
        <w:t>Poświadczenia takiego może dokonać również notariusz.</w:t>
      </w:r>
    </w:p>
    <w:p w14:paraId="2F0588AE" w14:textId="6618A8C7" w:rsidR="00981F4B" w:rsidRPr="000F54DA" w:rsidRDefault="00981F4B" w:rsidP="003808C0">
      <w:pPr>
        <w:jc w:val="both"/>
        <w:rPr>
          <w:rFonts w:cstheme="minorHAnsi"/>
        </w:rPr>
      </w:pPr>
      <w:r w:rsidRPr="000F54DA">
        <w:rPr>
          <w:rFonts w:cstheme="minorHAnsi"/>
        </w:rPr>
        <w:t>17.7. Oferta i oświadczenia powinny być podpisane przez osobę upoważnioną do reprezentowania</w:t>
      </w:r>
      <w:r w:rsidR="008C39FC" w:rsidRPr="000F54DA">
        <w:rPr>
          <w:rFonts w:cstheme="minorHAnsi"/>
        </w:rPr>
        <w:t xml:space="preserve"> </w:t>
      </w:r>
      <w:r w:rsidRPr="000F54DA">
        <w:rPr>
          <w:rFonts w:cstheme="minorHAnsi"/>
        </w:rPr>
        <w:t>wykonawcy zgodnie z informacjami zawartymi w dokumencie rejestrowym wykonawcy lub przez</w:t>
      </w:r>
      <w:r w:rsidR="008C39FC" w:rsidRPr="000F54DA">
        <w:rPr>
          <w:rFonts w:cstheme="minorHAnsi"/>
        </w:rPr>
        <w:t xml:space="preserve"> </w:t>
      </w:r>
      <w:r w:rsidRPr="000F54DA">
        <w:rPr>
          <w:rFonts w:cstheme="minorHAnsi"/>
        </w:rPr>
        <w:t>osobę posiadającą odpowiednie pełnomocnictwo do dokonywania czynności prawnych, udzielone</w:t>
      </w:r>
      <w:r w:rsidR="002E52BF" w:rsidRPr="000F54DA">
        <w:rPr>
          <w:rFonts w:cstheme="minorHAnsi"/>
        </w:rPr>
        <w:t xml:space="preserve"> </w:t>
      </w:r>
      <w:r w:rsidRPr="000F54DA">
        <w:rPr>
          <w:rFonts w:cstheme="minorHAnsi"/>
        </w:rPr>
        <w:t>przez osobę upoważnioną do reprezentowania wykonawcy, a w przypadku wykonawców</w:t>
      </w:r>
      <w:r w:rsidR="008C39FC" w:rsidRPr="000F54DA">
        <w:rPr>
          <w:rFonts w:cstheme="minorHAnsi"/>
        </w:rPr>
        <w:t xml:space="preserve"> </w:t>
      </w:r>
      <w:r w:rsidRPr="000F54DA">
        <w:rPr>
          <w:rFonts w:cstheme="minorHAnsi"/>
        </w:rPr>
        <w:t>ubiegających się wspólnie o udzielenie zamówienia - przez ustanowionego pełnomocnika.</w:t>
      </w:r>
    </w:p>
    <w:p w14:paraId="6A47C00D" w14:textId="24DE24F9" w:rsidR="00EF436E" w:rsidRPr="002B4F1B" w:rsidRDefault="00EF436E" w:rsidP="00EF436E">
      <w:pPr>
        <w:pStyle w:val="Nagwek4"/>
        <w:numPr>
          <w:ilvl w:val="0"/>
          <w:numId w:val="35"/>
        </w:numPr>
        <w:shd w:val="clear" w:color="auto" w:fill="BFBFBF"/>
        <w:spacing w:before="120" w:after="0" w:line="276" w:lineRule="auto"/>
        <w:ind w:left="0" w:firstLine="0"/>
        <w:jc w:val="both"/>
        <w:rPr>
          <w:rFonts w:asciiTheme="minorHAnsi" w:hAnsiTheme="minorHAnsi" w:cstheme="minorHAnsi"/>
          <w:sz w:val="22"/>
          <w:szCs w:val="22"/>
        </w:rPr>
      </w:pPr>
      <w:r w:rsidRPr="00EF436E">
        <w:rPr>
          <w:rFonts w:asciiTheme="minorHAnsi" w:hAnsiTheme="minorHAnsi" w:cstheme="minorHAnsi"/>
          <w:sz w:val="22"/>
          <w:szCs w:val="22"/>
        </w:rPr>
        <w:t>Sposób oraz termin składania ofert</w:t>
      </w:r>
      <w:r w:rsidRPr="002B4F1B">
        <w:rPr>
          <w:rFonts w:asciiTheme="minorHAnsi" w:hAnsiTheme="minorHAnsi" w:cstheme="minorHAnsi"/>
          <w:sz w:val="22"/>
          <w:szCs w:val="22"/>
        </w:rPr>
        <w:t>.</w:t>
      </w:r>
    </w:p>
    <w:p w14:paraId="2CFDCADF" w14:textId="77777777" w:rsidR="00EF436E" w:rsidRDefault="00EF436E" w:rsidP="003808C0">
      <w:pPr>
        <w:jc w:val="both"/>
        <w:rPr>
          <w:rFonts w:cstheme="minorHAnsi"/>
          <w:b/>
          <w:bCs/>
        </w:rPr>
      </w:pPr>
    </w:p>
    <w:p w14:paraId="4431C3B2" w14:textId="3E5D1335" w:rsidR="00981F4B" w:rsidRPr="000F54DA" w:rsidRDefault="00981F4B" w:rsidP="003808C0">
      <w:pPr>
        <w:jc w:val="both"/>
        <w:rPr>
          <w:rFonts w:cstheme="minorHAnsi"/>
        </w:rPr>
      </w:pPr>
      <w:r w:rsidRPr="000F54DA">
        <w:rPr>
          <w:rFonts w:cstheme="minorHAnsi"/>
        </w:rPr>
        <w:t>18.1. Przekazywanie ofert odbywa się przy użyciu środków komunikacji elektronicznej, zapewniających</w:t>
      </w:r>
      <w:r w:rsidR="008C39FC" w:rsidRPr="000F54DA">
        <w:rPr>
          <w:rFonts w:cstheme="minorHAnsi"/>
        </w:rPr>
        <w:t xml:space="preserve"> </w:t>
      </w:r>
      <w:r w:rsidRPr="000F54DA">
        <w:rPr>
          <w:rFonts w:cstheme="minorHAnsi"/>
        </w:rPr>
        <w:t>zachowanie integralności, autentyczności, nienaruszalności danych i ich poufności w ramach</w:t>
      </w:r>
      <w:r w:rsidR="008C39FC" w:rsidRPr="000F54DA">
        <w:rPr>
          <w:rFonts w:cstheme="minorHAnsi"/>
        </w:rPr>
        <w:t xml:space="preserve"> </w:t>
      </w:r>
      <w:r w:rsidRPr="000F54DA">
        <w:rPr>
          <w:rFonts w:cstheme="minorHAnsi"/>
        </w:rPr>
        <w:t xml:space="preserve">wymiany </w:t>
      </w:r>
      <w:r w:rsidRPr="000F54DA">
        <w:rPr>
          <w:rFonts w:cstheme="minorHAnsi"/>
        </w:rPr>
        <w:lastRenderedPageBreak/>
        <w:t>i przechowywania informacji, w tym zapewniających możliwość zapoznania się z ich</w:t>
      </w:r>
      <w:r w:rsidR="008C39FC" w:rsidRPr="000F54DA">
        <w:rPr>
          <w:rFonts w:cstheme="minorHAnsi"/>
        </w:rPr>
        <w:t xml:space="preserve"> </w:t>
      </w:r>
      <w:r w:rsidRPr="000F54DA">
        <w:rPr>
          <w:rFonts w:cstheme="minorHAnsi"/>
        </w:rPr>
        <w:t>treścią wyłącznie po upływie terminu na ich składanie.</w:t>
      </w:r>
    </w:p>
    <w:p w14:paraId="36419040" w14:textId="0C7FC116" w:rsidR="00981F4B" w:rsidRPr="000F54DA" w:rsidRDefault="00981F4B" w:rsidP="003808C0">
      <w:pPr>
        <w:jc w:val="both"/>
        <w:rPr>
          <w:rFonts w:cstheme="minorHAnsi"/>
        </w:rPr>
      </w:pPr>
      <w:r w:rsidRPr="000F54DA">
        <w:rPr>
          <w:rFonts w:cstheme="minorHAnsi"/>
        </w:rPr>
        <w:t>18.</w:t>
      </w:r>
      <w:r w:rsidR="00CD036F" w:rsidRPr="000F54DA">
        <w:rPr>
          <w:rFonts w:cstheme="minorHAnsi"/>
        </w:rPr>
        <w:t>2</w:t>
      </w:r>
      <w:r w:rsidRPr="000F54DA">
        <w:rPr>
          <w:rFonts w:cstheme="minorHAnsi"/>
        </w:rPr>
        <w:t>. Ofertę należy złożyć za pośrednictwem systemu teleinformatycznego, nie później niż do dnia</w:t>
      </w:r>
      <w:r w:rsidR="008C39FC" w:rsidRPr="000F54DA">
        <w:rPr>
          <w:rFonts w:cstheme="minorHAnsi"/>
        </w:rPr>
        <w:t xml:space="preserve"> </w:t>
      </w:r>
      <w:r w:rsidR="00346EEA" w:rsidRPr="00346EEA">
        <w:rPr>
          <w:rFonts w:cstheme="minorHAnsi"/>
        </w:rPr>
        <w:t>18</w:t>
      </w:r>
      <w:r w:rsidR="00DC638E" w:rsidRPr="00346EEA">
        <w:rPr>
          <w:rFonts w:cstheme="minorHAnsi"/>
        </w:rPr>
        <w:t>.08.2021</w:t>
      </w:r>
      <w:r w:rsidRPr="00346EEA">
        <w:rPr>
          <w:rFonts w:cstheme="minorHAnsi"/>
        </w:rPr>
        <w:t xml:space="preserve"> r., do godz. 10.00.</w:t>
      </w:r>
    </w:p>
    <w:p w14:paraId="302E782F" w14:textId="271300F7" w:rsidR="00EF436E" w:rsidRPr="00EF436E" w:rsidRDefault="00EF436E" w:rsidP="00EF436E">
      <w:pPr>
        <w:pStyle w:val="Nagwek4"/>
        <w:numPr>
          <w:ilvl w:val="0"/>
          <w:numId w:val="35"/>
        </w:numPr>
        <w:shd w:val="clear" w:color="auto" w:fill="BFBFBF"/>
        <w:spacing w:before="120" w:after="0" w:line="276" w:lineRule="auto"/>
        <w:ind w:left="0" w:firstLine="0"/>
        <w:jc w:val="both"/>
        <w:rPr>
          <w:rFonts w:asciiTheme="minorHAnsi" w:hAnsiTheme="minorHAnsi" w:cstheme="minorHAnsi"/>
          <w:sz w:val="22"/>
          <w:szCs w:val="22"/>
        </w:rPr>
      </w:pPr>
      <w:r w:rsidRPr="00EF436E">
        <w:rPr>
          <w:rFonts w:asciiTheme="minorHAnsi" w:hAnsiTheme="minorHAnsi" w:cstheme="minorHAnsi"/>
          <w:sz w:val="22"/>
          <w:szCs w:val="22"/>
        </w:rPr>
        <w:t>Termin otwarcia ofert.</w:t>
      </w:r>
    </w:p>
    <w:p w14:paraId="5BAE469A" w14:textId="77777777" w:rsidR="00EF436E" w:rsidRDefault="00EF436E" w:rsidP="003808C0">
      <w:pPr>
        <w:jc w:val="both"/>
        <w:rPr>
          <w:rFonts w:cstheme="minorHAnsi"/>
          <w:b/>
          <w:bCs/>
        </w:rPr>
      </w:pPr>
    </w:p>
    <w:p w14:paraId="41B5609B" w14:textId="41CAE8C8" w:rsidR="00981F4B" w:rsidRPr="000F54DA" w:rsidRDefault="00981F4B" w:rsidP="003808C0">
      <w:pPr>
        <w:jc w:val="both"/>
        <w:rPr>
          <w:rFonts w:cstheme="minorHAnsi"/>
        </w:rPr>
      </w:pPr>
      <w:r w:rsidRPr="000F54DA">
        <w:rPr>
          <w:rFonts w:cstheme="minorHAnsi"/>
        </w:rPr>
        <w:t xml:space="preserve">Otwarcie ofert nastąpi w dniu </w:t>
      </w:r>
      <w:r w:rsidR="00346EEA" w:rsidRPr="00346EEA">
        <w:rPr>
          <w:rFonts w:cstheme="minorHAnsi"/>
        </w:rPr>
        <w:t>18</w:t>
      </w:r>
      <w:r w:rsidR="00DC638E" w:rsidRPr="00346EEA">
        <w:rPr>
          <w:rFonts w:cstheme="minorHAnsi"/>
        </w:rPr>
        <w:t>.08.2021</w:t>
      </w:r>
      <w:r w:rsidRPr="00346EEA">
        <w:rPr>
          <w:rFonts w:cstheme="minorHAnsi"/>
        </w:rPr>
        <w:t xml:space="preserve"> r. o godz.: </w:t>
      </w:r>
      <w:r w:rsidR="00346EEA" w:rsidRPr="00346EEA">
        <w:rPr>
          <w:rFonts w:cstheme="minorHAnsi"/>
        </w:rPr>
        <w:t>12</w:t>
      </w:r>
      <w:r w:rsidR="00DC638E" w:rsidRPr="00346EEA">
        <w:rPr>
          <w:rFonts w:cstheme="minorHAnsi"/>
        </w:rPr>
        <w:t>.00</w:t>
      </w:r>
      <w:r w:rsidRPr="000F54DA">
        <w:rPr>
          <w:rFonts w:cstheme="minorHAnsi"/>
        </w:rPr>
        <w:t xml:space="preserve"> za pośrednictwem systemu</w:t>
      </w:r>
      <w:r w:rsidR="008C39FC" w:rsidRPr="000F54DA">
        <w:rPr>
          <w:rFonts w:cstheme="minorHAnsi"/>
        </w:rPr>
        <w:t xml:space="preserve"> </w:t>
      </w:r>
      <w:r w:rsidRPr="000F54DA">
        <w:rPr>
          <w:rFonts w:cstheme="minorHAnsi"/>
        </w:rPr>
        <w:t>teleinformatycznego.</w:t>
      </w:r>
    </w:p>
    <w:p w14:paraId="54ED86AA" w14:textId="54867881" w:rsidR="00EF436E" w:rsidRPr="00EF436E" w:rsidRDefault="00EF436E" w:rsidP="00EF436E">
      <w:pPr>
        <w:pStyle w:val="Nagwek4"/>
        <w:numPr>
          <w:ilvl w:val="0"/>
          <w:numId w:val="35"/>
        </w:numPr>
        <w:shd w:val="clear" w:color="auto" w:fill="BFBFBF"/>
        <w:spacing w:before="120" w:after="0" w:line="276" w:lineRule="auto"/>
        <w:ind w:left="0" w:firstLine="0"/>
        <w:jc w:val="both"/>
        <w:rPr>
          <w:rFonts w:asciiTheme="minorHAnsi" w:hAnsiTheme="minorHAnsi" w:cstheme="minorHAnsi"/>
          <w:sz w:val="22"/>
          <w:szCs w:val="22"/>
        </w:rPr>
      </w:pPr>
      <w:r w:rsidRPr="00EF436E">
        <w:rPr>
          <w:rFonts w:asciiTheme="minorHAnsi" w:hAnsiTheme="minorHAnsi" w:cstheme="minorHAnsi"/>
          <w:sz w:val="22"/>
          <w:szCs w:val="22"/>
        </w:rPr>
        <w:t>Opis sposobu obliczenia ceny.</w:t>
      </w:r>
    </w:p>
    <w:p w14:paraId="3CB0D6FA" w14:textId="77777777" w:rsidR="00EF436E" w:rsidRDefault="00EF436E" w:rsidP="003808C0">
      <w:pPr>
        <w:jc w:val="both"/>
        <w:rPr>
          <w:rFonts w:cstheme="minorHAnsi"/>
          <w:b/>
          <w:bCs/>
        </w:rPr>
      </w:pPr>
    </w:p>
    <w:p w14:paraId="1C053463" w14:textId="66437D41" w:rsidR="00981F4B" w:rsidRPr="000F54DA" w:rsidRDefault="00981F4B" w:rsidP="003808C0">
      <w:pPr>
        <w:jc w:val="both"/>
        <w:rPr>
          <w:rFonts w:cstheme="minorHAnsi"/>
        </w:rPr>
      </w:pPr>
      <w:r w:rsidRPr="000F54DA">
        <w:rPr>
          <w:rFonts w:cstheme="minorHAnsi"/>
        </w:rPr>
        <w:t xml:space="preserve">20.1. Cenę na każdą wybraną część zamówienia należy </w:t>
      </w:r>
      <w:r w:rsidR="00C904E5" w:rsidRPr="000F54DA">
        <w:rPr>
          <w:rFonts w:cstheme="minorHAnsi"/>
        </w:rPr>
        <w:t xml:space="preserve">podać za </w:t>
      </w:r>
      <w:r w:rsidRPr="000F54DA">
        <w:rPr>
          <w:rFonts w:cstheme="minorHAnsi"/>
        </w:rPr>
        <w:t>cały przedmiot zamówienia opisany w załączni</w:t>
      </w:r>
      <w:r w:rsidR="001D5F98" w:rsidRPr="000F54DA">
        <w:rPr>
          <w:rFonts w:cstheme="minorHAnsi"/>
        </w:rPr>
        <w:t>ku</w:t>
      </w:r>
      <w:r w:rsidRPr="000F54DA">
        <w:rPr>
          <w:rFonts w:cstheme="minorHAnsi"/>
        </w:rPr>
        <w:t xml:space="preserve"> nr 1</w:t>
      </w:r>
      <w:r w:rsidR="001D5F98" w:rsidRPr="000F54DA">
        <w:rPr>
          <w:rFonts w:cstheme="minorHAnsi"/>
        </w:rPr>
        <w:t xml:space="preserve"> i</w:t>
      </w:r>
      <w:r w:rsidRPr="000F54DA">
        <w:rPr>
          <w:rFonts w:cstheme="minorHAnsi"/>
        </w:rPr>
        <w:t xml:space="preserve"> 1a</w:t>
      </w:r>
      <w:r w:rsidR="001D5F98" w:rsidRPr="000F54DA">
        <w:rPr>
          <w:rFonts w:cstheme="minorHAnsi"/>
        </w:rPr>
        <w:t xml:space="preserve"> </w:t>
      </w:r>
      <w:r w:rsidRPr="000F54DA">
        <w:rPr>
          <w:rFonts w:cstheme="minorHAnsi"/>
        </w:rPr>
        <w:t>do SWZ. Ostateczna cena (składka) za realizację zamówienia uzależniona będzie od okresów</w:t>
      </w:r>
      <w:r w:rsidR="008C39FC" w:rsidRPr="000F54DA">
        <w:rPr>
          <w:rFonts w:cstheme="minorHAnsi"/>
        </w:rPr>
        <w:t xml:space="preserve"> </w:t>
      </w:r>
      <w:r w:rsidRPr="000F54DA">
        <w:rPr>
          <w:rFonts w:cstheme="minorHAnsi"/>
        </w:rPr>
        <w:t>ubezpieczenia, o których zamawiający informuje w niniejszej specyfikacji.</w:t>
      </w:r>
    </w:p>
    <w:p w14:paraId="0D205906" w14:textId="4495A2DB" w:rsidR="00981F4B" w:rsidRPr="000F54DA" w:rsidRDefault="00981F4B" w:rsidP="003808C0">
      <w:pPr>
        <w:jc w:val="both"/>
        <w:rPr>
          <w:rFonts w:cstheme="minorHAnsi"/>
          <w:color w:val="FF0000"/>
        </w:rPr>
      </w:pPr>
      <w:r w:rsidRPr="000F54DA">
        <w:rPr>
          <w:rFonts w:cstheme="minorHAnsi"/>
        </w:rPr>
        <w:t>20.2. Cenę za ubezpieczenie auto casco pojazdów mechanicznych należy naliczyć od podanej w odpowiednim załączniku do SWZ sumy ubezpieczenia pojazdu zgłaszanego do tego ubezpieczenia. Wobec</w:t>
      </w:r>
      <w:r w:rsidR="008C39FC" w:rsidRPr="000F54DA">
        <w:rPr>
          <w:rFonts w:cstheme="minorHAnsi"/>
        </w:rPr>
        <w:t xml:space="preserve"> </w:t>
      </w:r>
      <w:r w:rsidRPr="000F54DA">
        <w:rPr>
          <w:rFonts w:cstheme="minorHAnsi"/>
        </w:rPr>
        <w:t>obiektywnej zmienności w czasie wartości pojazdów, składka za ubezpieczenie danego pojazdu</w:t>
      </w:r>
      <w:r w:rsidR="008C39FC" w:rsidRPr="000F54DA">
        <w:rPr>
          <w:rFonts w:cstheme="minorHAnsi"/>
        </w:rPr>
        <w:t xml:space="preserve"> </w:t>
      </w:r>
      <w:r w:rsidRPr="000F54DA">
        <w:rPr>
          <w:rFonts w:cstheme="minorHAnsi"/>
        </w:rPr>
        <w:t>w zakresie auto casco zależna będzie od jego aktualnej wartości rynkowej na dzień wystawiania</w:t>
      </w:r>
      <w:r w:rsidR="008C39FC" w:rsidRPr="000F54DA">
        <w:rPr>
          <w:rFonts w:cstheme="minorHAnsi"/>
        </w:rPr>
        <w:t xml:space="preserve"> </w:t>
      </w:r>
      <w:r w:rsidRPr="000F54DA">
        <w:rPr>
          <w:rFonts w:cstheme="minorHAnsi"/>
        </w:rPr>
        <w:t>dokumentu ubezpieczeniowego.</w:t>
      </w:r>
    </w:p>
    <w:p w14:paraId="5ADA7DC7" w14:textId="0CF90A97" w:rsidR="00981F4B" w:rsidRPr="000F54DA" w:rsidRDefault="00981F4B" w:rsidP="003808C0">
      <w:pPr>
        <w:jc w:val="both"/>
        <w:rPr>
          <w:rFonts w:cstheme="minorHAnsi"/>
        </w:rPr>
      </w:pPr>
      <w:r w:rsidRPr="000F54DA">
        <w:rPr>
          <w:rFonts w:cstheme="minorHAnsi"/>
        </w:rPr>
        <w:t>20.3. Cena oferty winna obejmować wszystkie koszty i zapewnić wykonanie zamówienia zgodnie</w:t>
      </w:r>
      <w:r w:rsidR="00623255" w:rsidRPr="000F54DA">
        <w:rPr>
          <w:rFonts w:cstheme="minorHAnsi"/>
        </w:rPr>
        <w:t xml:space="preserve"> </w:t>
      </w:r>
      <w:r w:rsidRPr="000F54DA">
        <w:rPr>
          <w:rFonts w:cstheme="minorHAnsi"/>
        </w:rPr>
        <w:t>z podstawowymi zasadami ubezpieczeniowymi, a w szczególności realności, pełności, pewności oraz</w:t>
      </w:r>
      <w:r w:rsidR="00623255" w:rsidRPr="000F54DA">
        <w:rPr>
          <w:rFonts w:cstheme="minorHAnsi"/>
        </w:rPr>
        <w:t xml:space="preserve"> </w:t>
      </w:r>
      <w:r w:rsidRPr="000F54DA">
        <w:rPr>
          <w:rFonts w:cstheme="minorHAnsi"/>
        </w:rPr>
        <w:t>szybkości wypłaty odszkodowań i świadczeń.</w:t>
      </w:r>
    </w:p>
    <w:p w14:paraId="0B1817E8" w14:textId="77777777" w:rsidR="00981F4B" w:rsidRPr="000F54DA" w:rsidRDefault="00981F4B" w:rsidP="003808C0">
      <w:pPr>
        <w:jc w:val="both"/>
        <w:rPr>
          <w:rFonts w:cstheme="minorHAnsi"/>
        </w:rPr>
      </w:pPr>
      <w:r w:rsidRPr="000F54DA">
        <w:rPr>
          <w:rFonts w:cstheme="minorHAnsi"/>
        </w:rPr>
        <w:t>20.4. Cenę należy podać w złotych, z dokładnością do dwóch miejsc po przecinku.</w:t>
      </w:r>
    </w:p>
    <w:p w14:paraId="31E28C86" w14:textId="26EEC520" w:rsidR="00981F4B" w:rsidRPr="000F54DA" w:rsidRDefault="00981F4B" w:rsidP="003808C0">
      <w:pPr>
        <w:jc w:val="both"/>
        <w:rPr>
          <w:rFonts w:cstheme="minorHAnsi"/>
        </w:rPr>
      </w:pPr>
      <w:r w:rsidRPr="000F54DA">
        <w:rPr>
          <w:rFonts w:cstheme="minorHAnsi"/>
        </w:rPr>
        <w:t xml:space="preserve">20.5. Przy podawaniu ceny należy uwzględnić fakt, że usługa jest zwolniona z podatku VAT </w:t>
      </w:r>
      <w:r w:rsidR="00623255" w:rsidRPr="000F54DA">
        <w:rPr>
          <w:rFonts w:cstheme="minorHAnsi"/>
        </w:rPr>
        <w:t>–</w:t>
      </w:r>
      <w:r w:rsidRPr="000F54DA">
        <w:rPr>
          <w:rFonts w:cstheme="minorHAnsi"/>
        </w:rPr>
        <w:t xml:space="preserve"> zgodnie</w:t>
      </w:r>
      <w:r w:rsidR="00623255" w:rsidRPr="000F54DA">
        <w:rPr>
          <w:rFonts w:cstheme="minorHAnsi"/>
        </w:rPr>
        <w:t xml:space="preserve"> </w:t>
      </w:r>
      <w:r w:rsidRPr="000F54DA">
        <w:rPr>
          <w:rFonts w:cstheme="minorHAnsi"/>
        </w:rPr>
        <w:t>z art. 43 ust. 1 pkt 37 ustawy z dnia 11 marca 2004 o podatku od towarów i usług.</w:t>
      </w:r>
    </w:p>
    <w:p w14:paraId="3F8C9B1F" w14:textId="3DEDB697" w:rsidR="00E7308E" w:rsidRPr="00E7308E" w:rsidRDefault="00E7308E" w:rsidP="00E7308E">
      <w:pPr>
        <w:pStyle w:val="Nagwek4"/>
        <w:numPr>
          <w:ilvl w:val="0"/>
          <w:numId w:val="35"/>
        </w:numPr>
        <w:shd w:val="clear" w:color="auto" w:fill="BFBFBF"/>
        <w:spacing w:before="120" w:after="0" w:line="276" w:lineRule="auto"/>
        <w:ind w:left="0" w:firstLine="0"/>
        <w:jc w:val="both"/>
        <w:rPr>
          <w:rFonts w:asciiTheme="minorHAnsi" w:hAnsiTheme="minorHAnsi" w:cstheme="minorHAnsi"/>
          <w:sz w:val="22"/>
          <w:szCs w:val="22"/>
        </w:rPr>
      </w:pPr>
      <w:r w:rsidRPr="00E7308E">
        <w:rPr>
          <w:rFonts w:asciiTheme="minorHAnsi" w:hAnsiTheme="minorHAnsi" w:cstheme="minorHAnsi"/>
          <w:sz w:val="22"/>
          <w:szCs w:val="22"/>
        </w:rPr>
        <w:t>Opis kryteriów oceny ofert, wraz z podaniem wag tych kryteriów i sposobu oceny ofert.</w:t>
      </w:r>
    </w:p>
    <w:p w14:paraId="6A26CEF1" w14:textId="77777777" w:rsidR="00E7308E" w:rsidRDefault="00E7308E" w:rsidP="003808C0">
      <w:pPr>
        <w:jc w:val="both"/>
        <w:rPr>
          <w:rFonts w:cstheme="minorHAnsi"/>
          <w:b/>
          <w:bCs/>
        </w:rPr>
      </w:pPr>
    </w:p>
    <w:p w14:paraId="665718FF" w14:textId="76B7DB15" w:rsidR="00981F4B" w:rsidRPr="000F54DA" w:rsidRDefault="00981F4B" w:rsidP="003808C0">
      <w:pPr>
        <w:jc w:val="both"/>
        <w:rPr>
          <w:rFonts w:cstheme="minorHAnsi"/>
        </w:rPr>
      </w:pPr>
      <w:r w:rsidRPr="005A5650">
        <w:rPr>
          <w:rFonts w:cstheme="minorHAnsi"/>
        </w:rPr>
        <w:t xml:space="preserve">21.1. </w:t>
      </w:r>
      <w:r w:rsidRPr="000F54DA">
        <w:rPr>
          <w:rFonts w:cstheme="minorHAnsi"/>
        </w:rPr>
        <w:t>Przy wyborze oferty na poszczególne części zamówienia zamawiający będzie się kierował</w:t>
      </w:r>
      <w:r w:rsidR="001B1569" w:rsidRPr="000F54DA">
        <w:rPr>
          <w:rFonts w:cstheme="minorHAnsi"/>
        </w:rPr>
        <w:t xml:space="preserve"> </w:t>
      </w:r>
      <w:r w:rsidRPr="000F54DA">
        <w:rPr>
          <w:rFonts w:cstheme="minorHAnsi"/>
        </w:rPr>
        <w:t>następującymi kryteriami:</w:t>
      </w:r>
    </w:p>
    <w:p w14:paraId="06667C7D" w14:textId="3EB61407" w:rsidR="006876FC" w:rsidRPr="000F54DA" w:rsidRDefault="002E52BF" w:rsidP="003808C0">
      <w:pPr>
        <w:tabs>
          <w:tab w:val="left" w:pos="5245"/>
        </w:tabs>
        <w:suppressAutoHyphens/>
        <w:spacing w:after="0" w:line="240" w:lineRule="auto"/>
        <w:jc w:val="both"/>
        <w:rPr>
          <w:rFonts w:eastAsia="Times New Roman" w:cstheme="minorHAnsi"/>
          <w:b/>
          <w:lang w:eastAsia="ar-SA"/>
        </w:rPr>
      </w:pPr>
      <w:r w:rsidRPr="000F54DA">
        <w:rPr>
          <w:rFonts w:eastAsia="Times New Roman" w:cstheme="minorHAnsi"/>
          <w:b/>
          <w:lang w:eastAsia="ar-SA"/>
        </w:rPr>
        <w:t>21.</w:t>
      </w:r>
      <w:r w:rsidR="005A5650">
        <w:rPr>
          <w:rFonts w:eastAsia="Times New Roman" w:cstheme="minorHAnsi"/>
          <w:b/>
          <w:lang w:eastAsia="ar-SA"/>
        </w:rPr>
        <w:t>1</w:t>
      </w:r>
      <w:r w:rsidRPr="000F54DA">
        <w:rPr>
          <w:rFonts w:eastAsia="Times New Roman" w:cstheme="minorHAnsi"/>
          <w:b/>
          <w:lang w:eastAsia="ar-SA"/>
        </w:rPr>
        <w:t xml:space="preserve">.1 </w:t>
      </w:r>
      <w:r w:rsidR="006876FC" w:rsidRPr="000F54DA">
        <w:rPr>
          <w:rFonts w:eastAsia="Times New Roman" w:cstheme="minorHAnsi"/>
          <w:b/>
          <w:lang w:eastAsia="ar-SA"/>
        </w:rPr>
        <w:t>CZĘŚĆ I ZAMÓWIENIA</w:t>
      </w:r>
    </w:p>
    <w:p w14:paraId="24C286E1" w14:textId="77777777" w:rsidR="006876FC" w:rsidRPr="000F54DA" w:rsidRDefault="006876FC" w:rsidP="003808C0">
      <w:pPr>
        <w:tabs>
          <w:tab w:val="left" w:pos="5245"/>
        </w:tabs>
        <w:suppressAutoHyphens/>
        <w:spacing w:after="0" w:line="240" w:lineRule="auto"/>
        <w:jc w:val="both"/>
        <w:rPr>
          <w:rFonts w:eastAsia="Times New Roman" w:cstheme="minorHAnsi"/>
          <w:b/>
          <w:lang w:eastAsia="ar-SA"/>
        </w:rPr>
      </w:pPr>
    </w:p>
    <w:p w14:paraId="55BD2A70" w14:textId="2917C368" w:rsidR="006876FC" w:rsidRPr="000F54DA" w:rsidRDefault="006876FC" w:rsidP="003808C0">
      <w:pPr>
        <w:tabs>
          <w:tab w:val="left" w:pos="5245"/>
        </w:tabs>
        <w:suppressAutoHyphens/>
        <w:spacing w:after="0" w:line="240" w:lineRule="auto"/>
        <w:jc w:val="both"/>
        <w:rPr>
          <w:rFonts w:eastAsia="Times New Roman" w:cstheme="minorHAnsi"/>
          <w:lang w:eastAsia="ar-SA"/>
        </w:rPr>
      </w:pPr>
      <w:r w:rsidRPr="000F54DA">
        <w:rPr>
          <w:rFonts w:eastAsia="Times New Roman" w:cstheme="minorHAnsi"/>
          <w:lang w:eastAsia="ar-SA"/>
        </w:rPr>
        <w:t xml:space="preserve">1) Cena łączna ubezpieczenia – </w:t>
      </w:r>
      <w:r w:rsidR="002E52BF" w:rsidRPr="000F54DA">
        <w:rPr>
          <w:rFonts w:eastAsia="Times New Roman" w:cstheme="minorHAnsi"/>
          <w:lang w:eastAsia="ar-SA"/>
        </w:rPr>
        <w:t xml:space="preserve">waga </w:t>
      </w:r>
      <w:r w:rsidRPr="000F54DA">
        <w:rPr>
          <w:rFonts w:eastAsia="Times New Roman" w:cstheme="minorHAnsi"/>
          <w:lang w:eastAsia="ar-SA"/>
        </w:rPr>
        <w:t>60%</w:t>
      </w:r>
    </w:p>
    <w:p w14:paraId="5511EAEF" w14:textId="07504D4B" w:rsidR="006876FC" w:rsidRPr="000F54DA" w:rsidRDefault="006876FC" w:rsidP="003808C0">
      <w:pPr>
        <w:tabs>
          <w:tab w:val="left" w:pos="5245"/>
        </w:tabs>
        <w:suppressAutoHyphens/>
        <w:spacing w:after="0" w:line="240" w:lineRule="auto"/>
        <w:jc w:val="both"/>
        <w:rPr>
          <w:rFonts w:eastAsia="Times New Roman" w:cstheme="minorHAnsi"/>
          <w:lang w:eastAsia="ar-SA"/>
        </w:rPr>
      </w:pPr>
      <w:r w:rsidRPr="000F54DA">
        <w:rPr>
          <w:rFonts w:eastAsia="Times New Roman" w:cstheme="minorHAnsi"/>
          <w:lang w:eastAsia="ar-SA"/>
        </w:rPr>
        <w:t xml:space="preserve">2) Zaakceptowanie klauzul dodatkowych – </w:t>
      </w:r>
      <w:r w:rsidR="002E52BF" w:rsidRPr="000F54DA">
        <w:rPr>
          <w:rFonts w:eastAsia="Times New Roman" w:cstheme="minorHAnsi"/>
          <w:lang w:eastAsia="ar-SA"/>
        </w:rPr>
        <w:t xml:space="preserve">waga </w:t>
      </w:r>
      <w:r w:rsidRPr="000F54DA">
        <w:rPr>
          <w:rFonts w:eastAsia="Times New Roman" w:cstheme="minorHAnsi"/>
          <w:lang w:eastAsia="ar-SA"/>
        </w:rPr>
        <w:t>40%</w:t>
      </w:r>
    </w:p>
    <w:p w14:paraId="2B6EA5B2" w14:textId="77777777" w:rsidR="006876FC" w:rsidRPr="000F54DA" w:rsidRDefault="006876FC" w:rsidP="003808C0">
      <w:pPr>
        <w:tabs>
          <w:tab w:val="left" w:pos="5245"/>
        </w:tabs>
        <w:suppressAutoHyphens/>
        <w:spacing w:after="0" w:line="240" w:lineRule="auto"/>
        <w:jc w:val="both"/>
        <w:rPr>
          <w:rFonts w:eastAsia="Times New Roman" w:cstheme="minorHAnsi"/>
          <w:i/>
          <w:lang w:eastAsia="ar-SA"/>
        </w:rPr>
      </w:pPr>
    </w:p>
    <w:p w14:paraId="4ED77375" w14:textId="339D9348" w:rsidR="006876FC" w:rsidRPr="000F54DA" w:rsidRDefault="006876FC" w:rsidP="003808C0">
      <w:pPr>
        <w:tabs>
          <w:tab w:val="left" w:pos="5245"/>
        </w:tabs>
        <w:suppressAutoHyphens/>
        <w:spacing w:after="0" w:line="240" w:lineRule="auto"/>
        <w:jc w:val="both"/>
        <w:rPr>
          <w:rFonts w:eastAsia="Times New Roman" w:cstheme="minorHAnsi"/>
          <w:bCs/>
          <w:lang w:eastAsia="ar-SA"/>
        </w:rPr>
      </w:pPr>
      <w:r w:rsidRPr="000F54DA">
        <w:rPr>
          <w:rFonts w:eastAsia="Times New Roman" w:cstheme="minorHAnsi"/>
          <w:bCs/>
          <w:lang w:eastAsia="ar-SA"/>
        </w:rPr>
        <w:t xml:space="preserve">Wykaz klauzul dodatkowych znajduje się w Programie ubezpieczenia stanowiącym Załącznik Nr </w:t>
      </w:r>
      <w:r w:rsidR="001D5F98" w:rsidRPr="000F54DA">
        <w:rPr>
          <w:rFonts w:eastAsia="Times New Roman" w:cstheme="minorHAnsi"/>
          <w:bCs/>
          <w:lang w:eastAsia="ar-SA"/>
        </w:rPr>
        <w:t>1</w:t>
      </w:r>
      <w:r w:rsidRPr="000F54DA">
        <w:rPr>
          <w:rFonts w:eastAsia="Times New Roman" w:cstheme="minorHAnsi"/>
          <w:bCs/>
          <w:lang w:eastAsia="ar-SA"/>
        </w:rPr>
        <w:t xml:space="preserve"> do SWZ</w:t>
      </w:r>
    </w:p>
    <w:p w14:paraId="3A752885" w14:textId="77777777" w:rsidR="006876FC" w:rsidRPr="000F54DA" w:rsidRDefault="006876FC" w:rsidP="003808C0">
      <w:pPr>
        <w:tabs>
          <w:tab w:val="left" w:pos="5245"/>
        </w:tabs>
        <w:suppressAutoHyphens/>
        <w:spacing w:after="0" w:line="240" w:lineRule="auto"/>
        <w:jc w:val="both"/>
        <w:rPr>
          <w:rFonts w:eastAsia="Times New Roman" w:cstheme="minorHAnsi"/>
          <w:i/>
          <w:lang w:eastAsia="ar-SA"/>
        </w:rPr>
      </w:pPr>
    </w:p>
    <w:p w14:paraId="3BA04810" w14:textId="17308A51" w:rsidR="006876FC" w:rsidRPr="000F54DA" w:rsidRDefault="002E52BF" w:rsidP="003808C0">
      <w:pPr>
        <w:tabs>
          <w:tab w:val="left" w:pos="5245"/>
        </w:tabs>
        <w:suppressAutoHyphens/>
        <w:spacing w:after="0" w:line="240" w:lineRule="auto"/>
        <w:jc w:val="both"/>
        <w:rPr>
          <w:rFonts w:eastAsia="Times New Roman" w:cstheme="minorHAnsi"/>
          <w:b/>
          <w:lang w:eastAsia="ar-SA"/>
        </w:rPr>
      </w:pPr>
      <w:r w:rsidRPr="000F54DA">
        <w:rPr>
          <w:rFonts w:eastAsia="Times New Roman" w:cstheme="minorHAnsi"/>
          <w:b/>
          <w:lang w:eastAsia="ar-SA"/>
        </w:rPr>
        <w:t>21.</w:t>
      </w:r>
      <w:r w:rsidR="005A5650">
        <w:rPr>
          <w:rFonts w:eastAsia="Times New Roman" w:cstheme="minorHAnsi"/>
          <w:b/>
          <w:lang w:eastAsia="ar-SA"/>
        </w:rPr>
        <w:t>1</w:t>
      </w:r>
      <w:r w:rsidRPr="000F54DA">
        <w:rPr>
          <w:rFonts w:eastAsia="Times New Roman" w:cstheme="minorHAnsi"/>
          <w:b/>
          <w:lang w:eastAsia="ar-SA"/>
        </w:rPr>
        <w:t xml:space="preserve">.2 </w:t>
      </w:r>
      <w:r w:rsidR="006876FC" w:rsidRPr="000F54DA">
        <w:rPr>
          <w:rFonts w:eastAsia="Times New Roman" w:cstheme="minorHAnsi"/>
          <w:b/>
          <w:lang w:eastAsia="ar-SA"/>
        </w:rPr>
        <w:t>CZĘŚĆ II ZAMÓWIENIA</w:t>
      </w:r>
    </w:p>
    <w:p w14:paraId="0EF96E2C" w14:textId="77777777" w:rsidR="006876FC" w:rsidRPr="000F54DA" w:rsidRDefault="006876FC" w:rsidP="003808C0">
      <w:pPr>
        <w:tabs>
          <w:tab w:val="left" w:pos="5245"/>
        </w:tabs>
        <w:suppressAutoHyphens/>
        <w:spacing w:after="0" w:line="240" w:lineRule="auto"/>
        <w:jc w:val="both"/>
        <w:rPr>
          <w:rFonts w:eastAsia="Times New Roman" w:cstheme="minorHAnsi"/>
          <w:b/>
          <w:u w:val="single"/>
          <w:lang w:eastAsia="ar-SA"/>
        </w:rPr>
      </w:pPr>
    </w:p>
    <w:p w14:paraId="12045817" w14:textId="20FB08BD" w:rsidR="006876FC" w:rsidRPr="000F54DA" w:rsidRDefault="006876FC" w:rsidP="003808C0">
      <w:pPr>
        <w:tabs>
          <w:tab w:val="left" w:pos="5245"/>
        </w:tabs>
        <w:suppressAutoHyphens/>
        <w:spacing w:after="0" w:line="240" w:lineRule="auto"/>
        <w:jc w:val="both"/>
        <w:rPr>
          <w:rFonts w:eastAsia="Times New Roman" w:cstheme="minorHAnsi"/>
          <w:lang w:eastAsia="ar-SA"/>
        </w:rPr>
      </w:pPr>
      <w:r w:rsidRPr="000F54DA">
        <w:rPr>
          <w:rFonts w:eastAsia="Times New Roman" w:cstheme="minorHAnsi"/>
          <w:lang w:eastAsia="ar-SA"/>
        </w:rPr>
        <w:t>1) Cena łączna ubezpieczenia –</w:t>
      </w:r>
      <w:r w:rsidR="002E52BF" w:rsidRPr="000F54DA">
        <w:rPr>
          <w:rFonts w:eastAsia="Times New Roman" w:cstheme="minorHAnsi"/>
          <w:lang w:eastAsia="ar-SA"/>
        </w:rPr>
        <w:t xml:space="preserve"> waga</w:t>
      </w:r>
      <w:r w:rsidRPr="000F54DA">
        <w:rPr>
          <w:rFonts w:eastAsia="Times New Roman" w:cstheme="minorHAnsi"/>
          <w:lang w:eastAsia="ar-SA"/>
        </w:rPr>
        <w:t xml:space="preserve"> 60%</w:t>
      </w:r>
    </w:p>
    <w:p w14:paraId="4BB4367B" w14:textId="64BA96EB" w:rsidR="006876FC" w:rsidRPr="000F54DA" w:rsidRDefault="006876FC" w:rsidP="003808C0">
      <w:pPr>
        <w:tabs>
          <w:tab w:val="left" w:pos="5245"/>
        </w:tabs>
        <w:suppressAutoHyphens/>
        <w:spacing w:after="0" w:line="240" w:lineRule="auto"/>
        <w:jc w:val="both"/>
        <w:rPr>
          <w:rFonts w:eastAsia="Times New Roman" w:cstheme="minorHAnsi"/>
          <w:lang w:eastAsia="ar-SA"/>
        </w:rPr>
      </w:pPr>
      <w:r w:rsidRPr="000F54DA">
        <w:rPr>
          <w:rFonts w:eastAsia="Times New Roman" w:cstheme="minorHAnsi"/>
          <w:lang w:eastAsia="ar-SA"/>
        </w:rPr>
        <w:t xml:space="preserve">2) Zaakceptowanie klauzul dodatkowych – </w:t>
      </w:r>
      <w:r w:rsidR="002E52BF" w:rsidRPr="000F54DA">
        <w:rPr>
          <w:rFonts w:eastAsia="Times New Roman" w:cstheme="minorHAnsi"/>
          <w:lang w:eastAsia="ar-SA"/>
        </w:rPr>
        <w:t xml:space="preserve">waga </w:t>
      </w:r>
      <w:r w:rsidRPr="000F54DA">
        <w:rPr>
          <w:rFonts w:eastAsia="Times New Roman" w:cstheme="minorHAnsi"/>
          <w:lang w:eastAsia="ar-SA"/>
        </w:rPr>
        <w:t>40%</w:t>
      </w:r>
    </w:p>
    <w:p w14:paraId="5B9AFB80" w14:textId="77777777" w:rsidR="006876FC" w:rsidRPr="000F54DA" w:rsidRDefault="006876FC" w:rsidP="003808C0">
      <w:pPr>
        <w:tabs>
          <w:tab w:val="left" w:pos="5245"/>
        </w:tabs>
        <w:suppressAutoHyphens/>
        <w:spacing w:after="0" w:line="240" w:lineRule="auto"/>
        <w:jc w:val="both"/>
        <w:rPr>
          <w:rFonts w:eastAsia="Times New Roman" w:cstheme="minorHAnsi"/>
          <w:i/>
          <w:lang w:eastAsia="ar-SA"/>
        </w:rPr>
      </w:pPr>
    </w:p>
    <w:p w14:paraId="63AF5023" w14:textId="7B002687" w:rsidR="006876FC" w:rsidRPr="000F54DA" w:rsidRDefault="006876FC" w:rsidP="003808C0">
      <w:pPr>
        <w:tabs>
          <w:tab w:val="left" w:pos="5245"/>
        </w:tabs>
        <w:suppressAutoHyphens/>
        <w:spacing w:after="0" w:line="240" w:lineRule="auto"/>
        <w:jc w:val="both"/>
        <w:rPr>
          <w:rFonts w:eastAsia="Times New Roman" w:cstheme="minorHAnsi"/>
          <w:bCs/>
          <w:lang w:eastAsia="ar-SA"/>
        </w:rPr>
      </w:pPr>
      <w:r w:rsidRPr="000F54DA">
        <w:rPr>
          <w:rFonts w:eastAsia="Times New Roman" w:cstheme="minorHAnsi"/>
          <w:bCs/>
          <w:lang w:eastAsia="ar-SA"/>
        </w:rPr>
        <w:lastRenderedPageBreak/>
        <w:t xml:space="preserve">Wykaz klauzul dodatkowych znajduje się w Programie ubezpieczenia stanowiącym Załącznik Nr </w:t>
      </w:r>
      <w:r w:rsidR="001D5F98" w:rsidRPr="000F54DA">
        <w:rPr>
          <w:rFonts w:eastAsia="Times New Roman" w:cstheme="minorHAnsi"/>
          <w:bCs/>
          <w:lang w:eastAsia="ar-SA"/>
        </w:rPr>
        <w:t xml:space="preserve">1 </w:t>
      </w:r>
      <w:r w:rsidRPr="000F54DA">
        <w:rPr>
          <w:rFonts w:eastAsia="Times New Roman" w:cstheme="minorHAnsi"/>
          <w:bCs/>
          <w:lang w:eastAsia="ar-SA"/>
        </w:rPr>
        <w:t>do SWZ</w:t>
      </w:r>
    </w:p>
    <w:p w14:paraId="57A24B78" w14:textId="77777777" w:rsidR="006876FC" w:rsidRPr="000F54DA" w:rsidRDefault="006876FC" w:rsidP="003808C0">
      <w:pPr>
        <w:tabs>
          <w:tab w:val="left" w:pos="5245"/>
        </w:tabs>
        <w:suppressAutoHyphens/>
        <w:spacing w:after="0" w:line="240" w:lineRule="auto"/>
        <w:jc w:val="both"/>
        <w:rPr>
          <w:rFonts w:eastAsia="Times New Roman" w:cstheme="minorHAnsi"/>
          <w:b/>
          <w:u w:val="single"/>
          <w:lang w:eastAsia="ar-SA"/>
        </w:rPr>
      </w:pPr>
    </w:p>
    <w:p w14:paraId="083624FF" w14:textId="379AFDC0" w:rsidR="006876FC" w:rsidRPr="000F54DA" w:rsidRDefault="002E52BF" w:rsidP="003808C0">
      <w:pPr>
        <w:tabs>
          <w:tab w:val="left" w:pos="5245"/>
        </w:tabs>
        <w:suppressAutoHyphens/>
        <w:spacing w:after="0" w:line="240" w:lineRule="auto"/>
        <w:jc w:val="both"/>
        <w:rPr>
          <w:rFonts w:eastAsia="Times New Roman" w:cstheme="minorHAnsi"/>
          <w:b/>
          <w:lang w:eastAsia="ar-SA"/>
        </w:rPr>
      </w:pPr>
      <w:r w:rsidRPr="000F54DA">
        <w:rPr>
          <w:rFonts w:eastAsia="Times New Roman" w:cstheme="minorHAnsi"/>
          <w:b/>
          <w:lang w:eastAsia="ar-SA"/>
        </w:rPr>
        <w:t>21.</w:t>
      </w:r>
      <w:r w:rsidR="005A5650">
        <w:rPr>
          <w:rFonts w:eastAsia="Times New Roman" w:cstheme="minorHAnsi"/>
          <w:b/>
          <w:lang w:eastAsia="ar-SA"/>
        </w:rPr>
        <w:t>1</w:t>
      </w:r>
      <w:r w:rsidRPr="000F54DA">
        <w:rPr>
          <w:rFonts w:eastAsia="Times New Roman" w:cstheme="minorHAnsi"/>
          <w:b/>
          <w:lang w:eastAsia="ar-SA"/>
        </w:rPr>
        <w:t xml:space="preserve">.3. </w:t>
      </w:r>
      <w:r w:rsidR="006876FC" w:rsidRPr="000F54DA">
        <w:rPr>
          <w:rFonts w:eastAsia="Times New Roman" w:cstheme="minorHAnsi"/>
          <w:b/>
          <w:lang w:eastAsia="ar-SA"/>
        </w:rPr>
        <w:t>CZĘŚĆ III ZAMÓWIENIA</w:t>
      </w:r>
    </w:p>
    <w:p w14:paraId="2035FB6B" w14:textId="77777777" w:rsidR="006876FC" w:rsidRPr="000F54DA" w:rsidRDefault="006876FC" w:rsidP="003808C0">
      <w:pPr>
        <w:tabs>
          <w:tab w:val="left" w:pos="5245"/>
        </w:tabs>
        <w:suppressAutoHyphens/>
        <w:spacing w:after="0" w:line="240" w:lineRule="auto"/>
        <w:jc w:val="both"/>
        <w:rPr>
          <w:rFonts w:eastAsia="Times New Roman" w:cstheme="minorHAnsi"/>
          <w:i/>
          <w:lang w:eastAsia="ar-SA"/>
        </w:rPr>
      </w:pPr>
    </w:p>
    <w:p w14:paraId="51FAF4DD" w14:textId="2207E12D" w:rsidR="006876FC" w:rsidRPr="000F54DA" w:rsidRDefault="006876FC" w:rsidP="003808C0">
      <w:pPr>
        <w:tabs>
          <w:tab w:val="left" w:pos="5245"/>
        </w:tabs>
        <w:suppressAutoHyphens/>
        <w:spacing w:after="0" w:line="240" w:lineRule="auto"/>
        <w:jc w:val="both"/>
        <w:rPr>
          <w:rFonts w:eastAsia="Times New Roman" w:cstheme="minorHAnsi"/>
          <w:lang w:eastAsia="ar-SA"/>
        </w:rPr>
      </w:pPr>
      <w:r w:rsidRPr="000F54DA">
        <w:rPr>
          <w:rFonts w:eastAsia="Times New Roman" w:cstheme="minorHAnsi"/>
          <w:lang w:eastAsia="ar-SA"/>
        </w:rPr>
        <w:t>1) Cena łączna ubezpieczenia –</w:t>
      </w:r>
      <w:r w:rsidR="002E52BF" w:rsidRPr="000F54DA">
        <w:rPr>
          <w:rFonts w:eastAsia="Times New Roman" w:cstheme="minorHAnsi"/>
          <w:lang w:eastAsia="ar-SA"/>
        </w:rPr>
        <w:t xml:space="preserve"> waga</w:t>
      </w:r>
      <w:r w:rsidRPr="000F54DA">
        <w:rPr>
          <w:rFonts w:eastAsia="Times New Roman" w:cstheme="minorHAnsi"/>
          <w:lang w:eastAsia="ar-SA"/>
        </w:rPr>
        <w:t xml:space="preserve"> 60%</w:t>
      </w:r>
    </w:p>
    <w:p w14:paraId="23909695" w14:textId="7F94AC03" w:rsidR="006876FC" w:rsidRPr="000F54DA" w:rsidRDefault="006876FC" w:rsidP="003808C0">
      <w:pPr>
        <w:tabs>
          <w:tab w:val="left" w:pos="5245"/>
        </w:tabs>
        <w:suppressAutoHyphens/>
        <w:spacing w:after="0" w:line="240" w:lineRule="auto"/>
        <w:jc w:val="both"/>
        <w:rPr>
          <w:rFonts w:eastAsia="Times New Roman" w:cstheme="minorHAnsi"/>
          <w:lang w:eastAsia="ar-SA"/>
        </w:rPr>
      </w:pPr>
      <w:r w:rsidRPr="000F54DA">
        <w:rPr>
          <w:rFonts w:eastAsia="Times New Roman" w:cstheme="minorHAnsi"/>
          <w:lang w:eastAsia="ar-SA"/>
        </w:rPr>
        <w:t>2) Zaakceptowanie klauzul dodatkowych –</w:t>
      </w:r>
      <w:r w:rsidR="002E52BF" w:rsidRPr="000F54DA">
        <w:rPr>
          <w:rFonts w:eastAsia="Times New Roman" w:cstheme="minorHAnsi"/>
          <w:lang w:eastAsia="ar-SA"/>
        </w:rPr>
        <w:t xml:space="preserve"> waga</w:t>
      </w:r>
      <w:r w:rsidRPr="000F54DA">
        <w:rPr>
          <w:rFonts w:eastAsia="Times New Roman" w:cstheme="minorHAnsi"/>
          <w:lang w:eastAsia="ar-SA"/>
        </w:rPr>
        <w:t xml:space="preserve"> 40%</w:t>
      </w:r>
    </w:p>
    <w:p w14:paraId="7CED92DD" w14:textId="77777777" w:rsidR="006876FC" w:rsidRPr="000F54DA" w:rsidRDefault="006876FC" w:rsidP="003808C0">
      <w:pPr>
        <w:tabs>
          <w:tab w:val="left" w:pos="5245"/>
        </w:tabs>
        <w:suppressAutoHyphens/>
        <w:spacing w:after="0" w:line="240" w:lineRule="auto"/>
        <w:jc w:val="both"/>
        <w:rPr>
          <w:rFonts w:eastAsia="Times New Roman" w:cstheme="minorHAnsi"/>
          <w:i/>
          <w:lang w:eastAsia="ar-SA"/>
        </w:rPr>
      </w:pPr>
    </w:p>
    <w:p w14:paraId="41282617" w14:textId="3C8EC734" w:rsidR="006876FC" w:rsidRPr="000F54DA" w:rsidRDefault="006876FC" w:rsidP="003808C0">
      <w:pPr>
        <w:tabs>
          <w:tab w:val="left" w:pos="5245"/>
        </w:tabs>
        <w:suppressAutoHyphens/>
        <w:spacing w:after="0" w:line="240" w:lineRule="auto"/>
        <w:jc w:val="both"/>
        <w:rPr>
          <w:rFonts w:eastAsia="Times New Roman" w:cstheme="minorHAnsi"/>
          <w:bCs/>
          <w:lang w:eastAsia="ar-SA"/>
        </w:rPr>
      </w:pPr>
      <w:r w:rsidRPr="000F54DA">
        <w:rPr>
          <w:rFonts w:eastAsia="Times New Roman" w:cstheme="minorHAnsi"/>
          <w:bCs/>
          <w:lang w:eastAsia="ar-SA"/>
        </w:rPr>
        <w:t xml:space="preserve">Wykaz klauzul dodatkowych znajduje się w Programie ubezpieczenia stanowiącym Załącznik Nr </w:t>
      </w:r>
      <w:r w:rsidR="001D5F98" w:rsidRPr="000F54DA">
        <w:rPr>
          <w:rFonts w:eastAsia="Times New Roman" w:cstheme="minorHAnsi"/>
          <w:bCs/>
          <w:lang w:eastAsia="ar-SA"/>
        </w:rPr>
        <w:t xml:space="preserve">1 </w:t>
      </w:r>
      <w:r w:rsidRPr="000F54DA">
        <w:rPr>
          <w:rFonts w:eastAsia="Times New Roman" w:cstheme="minorHAnsi"/>
          <w:bCs/>
          <w:lang w:eastAsia="ar-SA"/>
        </w:rPr>
        <w:t>do SWZ</w:t>
      </w:r>
    </w:p>
    <w:p w14:paraId="3C4A194C" w14:textId="77777777" w:rsidR="006876FC" w:rsidRPr="000F54DA" w:rsidRDefault="006876FC" w:rsidP="003808C0">
      <w:pPr>
        <w:tabs>
          <w:tab w:val="left" w:pos="5245"/>
        </w:tabs>
        <w:suppressAutoHyphens/>
        <w:spacing w:after="0" w:line="240" w:lineRule="auto"/>
        <w:jc w:val="both"/>
        <w:rPr>
          <w:rFonts w:eastAsia="Times New Roman" w:cstheme="minorHAnsi"/>
          <w:bCs/>
          <w:lang w:eastAsia="ar-SA"/>
        </w:rPr>
      </w:pPr>
    </w:p>
    <w:p w14:paraId="01B94364" w14:textId="77777777" w:rsidR="006876FC" w:rsidRPr="000F54DA" w:rsidRDefault="006876FC" w:rsidP="003808C0">
      <w:pPr>
        <w:tabs>
          <w:tab w:val="left" w:pos="5245"/>
        </w:tabs>
        <w:suppressAutoHyphens/>
        <w:spacing w:after="0" w:line="240" w:lineRule="auto"/>
        <w:jc w:val="both"/>
        <w:rPr>
          <w:rFonts w:eastAsia="Times New Roman" w:cstheme="minorHAnsi"/>
          <w:bCs/>
          <w:lang w:eastAsia="ar-SA"/>
        </w:rPr>
      </w:pPr>
      <w:r w:rsidRPr="000F54DA">
        <w:rPr>
          <w:rFonts w:eastAsia="Times New Roman" w:cstheme="minorHAnsi"/>
          <w:bCs/>
          <w:lang w:eastAsia="ar-SA"/>
        </w:rPr>
        <w:t>Każda część zamówienia będzie porównywana (oceniana) osobno.</w:t>
      </w:r>
    </w:p>
    <w:p w14:paraId="3B5B1172" w14:textId="77777777" w:rsidR="006876FC" w:rsidRPr="000F54DA" w:rsidRDefault="006876FC" w:rsidP="003808C0">
      <w:pPr>
        <w:tabs>
          <w:tab w:val="left" w:pos="5245"/>
        </w:tabs>
        <w:suppressAutoHyphens/>
        <w:spacing w:after="0" w:line="240" w:lineRule="auto"/>
        <w:jc w:val="both"/>
        <w:rPr>
          <w:rFonts w:eastAsia="Times New Roman" w:cstheme="minorHAnsi"/>
          <w:b/>
          <w:u w:val="single"/>
          <w:lang w:eastAsia="ar-SA"/>
        </w:rPr>
      </w:pPr>
    </w:p>
    <w:p w14:paraId="2FB90C26" w14:textId="0F33ABA3" w:rsidR="006876FC" w:rsidRPr="000F54DA" w:rsidRDefault="004A791A" w:rsidP="003808C0">
      <w:pPr>
        <w:tabs>
          <w:tab w:val="left" w:pos="5245"/>
        </w:tabs>
        <w:suppressAutoHyphens/>
        <w:spacing w:after="0" w:line="240" w:lineRule="auto"/>
        <w:jc w:val="both"/>
        <w:rPr>
          <w:rFonts w:eastAsia="Times New Roman" w:cstheme="minorHAnsi"/>
          <w:bCs/>
          <w:lang w:eastAsia="ar-SA"/>
        </w:rPr>
      </w:pPr>
      <w:r w:rsidRPr="000F54DA">
        <w:rPr>
          <w:rFonts w:eastAsia="Times New Roman" w:cstheme="minorHAnsi"/>
          <w:bCs/>
          <w:lang w:eastAsia="ar-SA"/>
        </w:rPr>
        <w:t>21.3 Szczegółowy opis oceny ofert</w:t>
      </w:r>
    </w:p>
    <w:p w14:paraId="4C4C4AA1" w14:textId="77777777" w:rsidR="004A791A" w:rsidRPr="000F54DA" w:rsidRDefault="004A791A" w:rsidP="003808C0">
      <w:pPr>
        <w:tabs>
          <w:tab w:val="left" w:pos="5245"/>
        </w:tabs>
        <w:suppressAutoHyphens/>
        <w:spacing w:after="0" w:line="240" w:lineRule="auto"/>
        <w:jc w:val="both"/>
        <w:rPr>
          <w:rFonts w:eastAsia="Times New Roman" w:cstheme="minorHAnsi"/>
          <w:b/>
          <w:u w:val="single"/>
          <w:lang w:eastAsia="ar-SA"/>
        </w:rPr>
      </w:pPr>
    </w:p>
    <w:p w14:paraId="6913CE17" w14:textId="7CBAF887" w:rsidR="006876FC" w:rsidRPr="000F54DA" w:rsidRDefault="004A791A" w:rsidP="003808C0">
      <w:pPr>
        <w:tabs>
          <w:tab w:val="left" w:pos="5245"/>
        </w:tabs>
        <w:suppressAutoHyphens/>
        <w:spacing w:after="0" w:line="240" w:lineRule="auto"/>
        <w:jc w:val="both"/>
        <w:rPr>
          <w:rFonts w:eastAsia="Times New Roman" w:cstheme="minorHAnsi"/>
          <w:b/>
          <w:lang w:eastAsia="ar-SA"/>
        </w:rPr>
      </w:pPr>
      <w:r w:rsidRPr="000F54DA">
        <w:rPr>
          <w:rFonts w:eastAsia="Times New Roman" w:cstheme="minorHAnsi"/>
          <w:b/>
          <w:lang w:eastAsia="ar-SA"/>
        </w:rPr>
        <w:t>21.</w:t>
      </w:r>
      <w:r w:rsidR="005A5650">
        <w:rPr>
          <w:rFonts w:eastAsia="Times New Roman" w:cstheme="minorHAnsi"/>
          <w:b/>
          <w:lang w:eastAsia="ar-SA"/>
        </w:rPr>
        <w:t>2</w:t>
      </w:r>
      <w:r w:rsidRPr="000F54DA">
        <w:rPr>
          <w:rFonts w:eastAsia="Times New Roman" w:cstheme="minorHAnsi"/>
          <w:b/>
          <w:lang w:eastAsia="ar-SA"/>
        </w:rPr>
        <w:t xml:space="preserve">.1 </w:t>
      </w:r>
      <w:r w:rsidR="006876FC" w:rsidRPr="000F54DA">
        <w:rPr>
          <w:rFonts w:eastAsia="Times New Roman" w:cstheme="minorHAnsi"/>
          <w:b/>
          <w:lang w:eastAsia="ar-SA"/>
        </w:rPr>
        <w:t>CZĘŚĆ I ZAMÓWIENIA</w:t>
      </w:r>
    </w:p>
    <w:p w14:paraId="37D642B7" w14:textId="77777777" w:rsidR="006876FC" w:rsidRPr="000F54DA" w:rsidRDefault="006876FC" w:rsidP="003808C0">
      <w:pPr>
        <w:suppressAutoHyphens/>
        <w:spacing w:after="0" w:line="240" w:lineRule="auto"/>
        <w:ind w:left="426" w:hanging="426"/>
        <w:jc w:val="both"/>
        <w:rPr>
          <w:rFonts w:eastAsia="Times New Roman" w:cstheme="minorHAnsi"/>
          <w:i/>
          <w:spacing w:val="-16"/>
          <w:u w:val="single"/>
          <w:lang w:eastAsia="ar-SA"/>
        </w:rPr>
      </w:pPr>
    </w:p>
    <w:p w14:paraId="31CA31B6" w14:textId="77777777" w:rsidR="006876FC" w:rsidRPr="000F54DA" w:rsidRDefault="006876FC" w:rsidP="003808C0">
      <w:pPr>
        <w:tabs>
          <w:tab w:val="left" w:pos="360"/>
          <w:tab w:val="left" w:pos="7045"/>
        </w:tabs>
        <w:suppressAutoHyphens/>
        <w:spacing w:after="0" w:line="240" w:lineRule="auto"/>
        <w:jc w:val="both"/>
        <w:rPr>
          <w:rFonts w:eastAsia="Times New Roman" w:cstheme="minorHAnsi"/>
          <w:lang w:eastAsia="ar-SA"/>
        </w:rPr>
      </w:pPr>
      <w:r w:rsidRPr="000F54DA">
        <w:rPr>
          <w:rFonts w:eastAsia="Times New Roman" w:cstheme="minorHAnsi"/>
          <w:lang w:eastAsia="ar-SA"/>
        </w:rPr>
        <w:t>Przyjęte oferty będą oceniane na podstawie następujących kryteriów:</w:t>
      </w:r>
    </w:p>
    <w:p w14:paraId="34E1D4AE" w14:textId="77777777" w:rsidR="006876FC" w:rsidRPr="000F54DA" w:rsidRDefault="006876FC" w:rsidP="003808C0">
      <w:pPr>
        <w:tabs>
          <w:tab w:val="left" w:pos="4254"/>
          <w:tab w:val="left" w:pos="4963"/>
        </w:tabs>
        <w:suppressAutoHyphens/>
        <w:spacing w:after="0" w:line="240" w:lineRule="auto"/>
        <w:ind w:left="709" w:hanging="283"/>
        <w:jc w:val="both"/>
        <w:rPr>
          <w:rFonts w:eastAsia="Times New Roman" w:cstheme="minorHAnsi"/>
          <w:lang w:eastAsia="ar-SA"/>
        </w:rPr>
      </w:pPr>
    </w:p>
    <w:p w14:paraId="56A8EE94" w14:textId="77777777" w:rsidR="006876FC" w:rsidRPr="000F54DA" w:rsidRDefault="006876FC" w:rsidP="003808C0">
      <w:pPr>
        <w:tabs>
          <w:tab w:val="left" w:pos="4254"/>
          <w:tab w:val="left" w:pos="4963"/>
        </w:tabs>
        <w:suppressAutoHyphens/>
        <w:spacing w:after="0" w:line="240" w:lineRule="auto"/>
        <w:ind w:left="709" w:hanging="283"/>
        <w:jc w:val="both"/>
        <w:rPr>
          <w:rFonts w:eastAsia="Times New Roman" w:cstheme="minorHAnsi"/>
          <w:lang w:eastAsia="ar-SA"/>
        </w:rPr>
      </w:pPr>
      <w:r w:rsidRPr="000F54DA">
        <w:rPr>
          <w:rFonts w:eastAsia="Times New Roman" w:cstheme="minorHAnsi"/>
          <w:b/>
          <w:lang w:eastAsia="ar-SA"/>
        </w:rPr>
        <w:t>1) cena łączna ubezpieczenia</w:t>
      </w:r>
      <w:r w:rsidRPr="000F54DA">
        <w:rPr>
          <w:rFonts w:eastAsia="Times New Roman" w:cstheme="minorHAnsi"/>
          <w:lang w:eastAsia="ar-SA"/>
        </w:rPr>
        <w:t xml:space="preserve"> – suma składek za wszystkie ubezpieczenia będące przedmiotem niniejszej części zamówienia.</w:t>
      </w:r>
    </w:p>
    <w:p w14:paraId="29D575AA" w14:textId="77777777" w:rsidR="006876FC" w:rsidRPr="000F54DA" w:rsidRDefault="006876FC" w:rsidP="003808C0">
      <w:pPr>
        <w:tabs>
          <w:tab w:val="left" w:pos="4964"/>
        </w:tabs>
        <w:suppressAutoHyphens/>
        <w:spacing w:after="0" w:line="240" w:lineRule="auto"/>
        <w:ind w:left="851" w:hanging="425"/>
        <w:jc w:val="both"/>
        <w:rPr>
          <w:rFonts w:eastAsia="Times New Roman" w:cstheme="minorHAnsi"/>
          <w:lang w:eastAsia="ar-SA"/>
        </w:rPr>
      </w:pPr>
      <w:r w:rsidRPr="000F54DA">
        <w:rPr>
          <w:rFonts w:eastAsia="Times New Roman" w:cstheme="minorHAnsi"/>
          <w:lang w:eastAsia="ar-SA"/>
        </w:rPr>
        <w:tab/>
        <w:t>Oferty będą podlegały ocenie według następującego wzoru:</w:t>
      </w:r>
    </w:p>
    <w:p w14:paraId="7D0FC2B0" w14:textId="77777777" w:rsidR="006876FC" w:rsidRPr="000F54DA" w:rsidRDefault="006876FC" w:rsidP="003808C0">
      <w:pPr>
        <w:suppressAutoHyphens/>
        <w:spacing w:after="0" w:line="240" w:lineRule="auto"/>
        <w:ind w:left="567"/>
        <w:jc w:val="both"/>
        <w:rPr>
          <w:rFonts w:eastAsia="Times New Roman" w:cstheme="minorHAnsi"/>
          <w:lang w:eastAsia="ar-SA"/>
        </w:rPr>
      </w:pPr>
    </w:p>
    <w:p w14:paraId="60ACC229" w14:textId="77777777" w:rsidR="006876FC" w:rsidRPr="000F54DA" w:rsidRDefault="006876FC" w:rsidP="003808C0">
      <w:pPr>
        <w:suppressAutoHyphens/>
        <w:spacing w:after="0" w:line="240" w:lineRule="auto"/>
        <w:ind w:left="2836"/>
        <w:jc w:val="both"/>
        <w:rPr>
          <w:rFonts w:eastAsia="Times New Roman" w:cstheme="minorHAnsi"/>
          <w:vertAlign w:val="subscript"/>
          <w:lang w:val="de-DE" w:eastAsia="ar-SA"/>
        </w:rPr>
      </w:pPr>
      <w:r w:rsidRPr="000F54DA">
        <w:rPr>
          <w:rFonts w:eastAsia="Times New Roman" w:cstheme="minorHAnsi"/>
          <w:lang w:eastAsia="ar-SA"/>
        </w:rPr>
        <w:t xml:space="preserve">       </w:t>
      </w:r>
      <w:r w:rsidRPr="000F54DA">
        <w:rPr>
          <w:rFonts w:eastAsia="Times New Roman" w:cstheme="minorHAnsi"/>
          <w:lang w:val="de-DE" w:eastAsia="ar-SA"/>
        </w:rPr>
        <w:t xml:space="preserve">P </w:t>
      </w:r>
      <w:r w:rsidRPr="000F54DA">
        <w:rPr>
          <w:rFonts w:eastAsia="Times New Roman" w:cstheme="minorHAnsi"/>
          <w:vertAlign w:val="subscript"/>
          <w:lang w:val="de-DE" w:eastAsia="ar-SA"/>
        </w:rPr>
        <w:t>min</w:t>
      </w:r>
    </w:p>
    <w:p w14:paraId="5EA19235" w14:textId="77777777" w:rsidR="006876FC" w:rsidRPr="000F54DA" w:rsidRDefault="006876FC" w:rsidP="003808C0">
      <w:pPr>
        <w:suppressAutoHyphens/>
        <w:spacing w:after="0" w:line="240" w:lineRule="auto"/>
        <w:ind w:left="315"/>
        <w:jc w:val="both"/>
        <w:rPr>
          <w:rFonts w:eastAsia="Times New Roman" w:cstheme="minorHAnsi"/>
          <w:lang w:val="de-DE" w:eastAsia="ar-SA"/>
        </w:rPr>
      </w:pPr>
      <w:r w:rsidRPr="000F54DA">
        <w:rPr>
          <w:rFonts w:eastAsia="Times New Roman" w:cstheme="minorHAnsi"/>
          <w:lang w:val="de-DE" w:eastAsia="ar-SA"/>
        </w:rPr>
        <w:t xml:space="preserve">                                    An = </w:t>
      </w:r>
      <w:r w:rsidRPr="000F54DA">
        <w:rPr>
          <w:rFonts w:eastAsia="Times New Roman" w:cstheme="minorHAnsi"/>
          <w:position w:val="14"/>
          <w:lang w:val="de-DE" w:eastAsia="ar-SA"/>
        </w:rPr>
        <w:t>__________</w:t>
      </w:r>
      <w:r w:rsidRPr="000F54DA">
        <w:rPr>
          <w:rFonts w:eastAsia="Times New Roman" w:cstheme="minorHAnsi"/>
          <w:lang w:val="de-DE" w:eastAsia="ar-SA"/>
        </w:rPr>
        <w:t xml:space="preserve"> </w:t>
      </w:r>
      <w:r w:rsidRPr="000F54DA">
        <w:rPr>
          <w:rFonts w:eastAsia="Times New Roman" w:cstheme="minorHAnsi"/>
          <w:position w:val="2"/>
          <w:lang w:val="de-DE" w:eastAsia="ar-SA"/>
        </w:rPr>
        <w:t>x</w:t>
      </w:r>
      <w:r w:rsidRPr="000F54DA">
        <w:rPr>
          <w:rFonts w:eastAsia="Times New Roman" w:cstheme="minorHAnsi"/>
          <w:lang w:val="de-DE" w:eastAsia="ar-SA"/>
        </w:rPr>
        <w:t xml:space="preserve"> 100 </w:t>
      </w:r>
      <w:proofErr w:type="spellStart"/>
      <w:r w:rsidRPr="000F54DA">
        <w:rPr>
          <w:rFonts w:eastAsia="Times New Roman" w:cstheme="minorHAnsi"/>
          <w:lang w:val="de-DE" w:eastAsia="ar-SA"/>
        </w:rPr>
        <w:t>pkt.</w:t>
      </w:r>
      <w:proofErr w:type="spellEnd"/>
    </w:p>
    <w:p w14:paraId="7772E9FF" w14:textId="77777777" w:rsidR="006876FC" w:rsidRPr="000F54DA" w:rsidRDefault="006876FC" w:rsidP="003808C0">
      <w:pPr>
        <w:suppressAutoHyphens/>
        <w:spacing w:after="0" w:line="240" w:lineRule="auto"/>
        <w:ind w:left="315"/>
        <w:jc w:val="both"/>
        <w:rPr>
          <w:rFonts w:eastAsia="Times New Roman" w:cstheme="minorHAnsi"/>
          <w:position w:val="2"/>
          <w:lang w:eastAsia="ar-SA"/>
        </w:rPr>
      </w:pPr>
      <w:r w:rsidRPr="000F54DA">
        <w:rPr>
          <w:rFonts w:eastAsia="Times New Roman" w:cstheme="minorHAnsi"/>
          <w:position w:val="6"/>
          <w:lang w:val="de-DE" w:eastAsia="ar-SA"/>
        </w:rPr>
        <w:t xml:space="preserve">                                                  </w:t>
      </w:r>
      <w:r w:rsidRPr="000F54DA">
        <w:rPr>
          <w:rFonts w:eastAsia="Times New Roman" w:cstheme="minorHAnsi"/>
          <w:position w:val="6"/>
          <w:lang w:eastAsia="ar-SA"/>
        </w:rPr>
        <w:t>P</w:t>
      </w:r>
      <w:r w:rsidRPr="000F54DA">
        <w:rPr>
          <w:rFonts w:eastAsia="Times New Roman" w:cstheme="minorHAnsi"/>
          <w:position w:val="2"/>
          <w:lang w:eastAsia="ar-SA"/>
        </w:rPr>
        <w:t>n</w:t>
      </w:r>
    </w:p>
    <w:p w14:paraId="0E87C750" w14:textId="77777777" w:rsidR="006876FC" w:rsidRPr="000F54DA" w:rsidRDefault="006876FC" w:rsidP="003808C0">
      <w:pPr>
        <w:suppressAutoHyphens/>
        <w:spacing w:after="0" w:line="240" w:lineRule="auto"/>
        <w:ind w:left="284"/>
        <w:jc w:val="both"/>
        <w:rPr>
          <w:rFonts w:eastAsia="Times New Roman" w:cstheme="minorHAnsi"/>
          <w:lang w:eastAsia="ar-SA"/>
        </w:rPr>
      </w:pPr>
      <w:r w:rsidRPr="000F54DA">
        <w:rPr>
          <w:rFonts w:eastAsia="Times New Roman" w:cstheme="minorHAnsi"/>
          <w:lang w:eastAsia="ar-SA"/>
        </w:rPr>
        <w:t xml:space="preserve">  </w:t>
      </w:r>
      <w:proofErr w:type="spellStart"/>
      <w:r w:rsidRPr="000F54DA">
        <w:rPr>
          <w:rFonts w:eastAsia="Times New Roman" w:cstheme="minorHAnsi"/>
          <w:lang w:eastAsia="ar-SA"/>
        </w:rPr>
        <w:t>A</w:t>
      </w:r>
      <w:r w:rsidRPr="000F54DA">
        <w:rPr>
          <w:rFonts w:eastAsia="Times New Roman" w:cstheme="minorHAnsi"/>
          <w:vertAlign w:val="subscript"/>
          <w:lang w:eastAsia="ar-SA"/>
        </w:rPr>
        <w:t>n</w:t>
      </w:r>
      <w:proofErr w:type="spellEnd"/>
      <w:r w:rsidRPr="000F54DA">
        <w:rPr>
          <w:rFonts w:eastAsia="Times New Roman" w:cstheme="minorHAnsi"/>
          <w:vertAlign w:val="subscript"/>
          <w:lang w:eastAsia="ar-SA"/>
        </w:rPr>
        <w:t xml:space="preserve">     </w:t>
      </w:r>
      <w:r w:rsidRPr="000F54DA">
        <w:rPr>
          <w:rFonts w:eastAsia="Times New Roman" w:cstheme="minorHAnsi"/>
          <w:lang w:eastAsia="ar-SA"/>
        </w:rPr>
        <w:t xml:space="preserve">- liczba punktów przyznana ofercie n za spełnienie kryterium 1 </w:t>
      </w:r>
    </w:p>
    <w:p w14:paraId="09F5FC4B" w14:textId="77777777" w:rsidR="006876FC" w:rsidRPr="000F54DA" w:rsidRDefault="006876FC" w:rsidP="003808C0">
      <w:pPr>
        <w:suppressAutoHyphens/>
        <w:spacing w:after="0" w:line="240" w:lineRule="auto"/>
        <w:ind w:left="284"/>
        <w:jc w:val="both"/>
        <w:rPr>
          <w:rFonts w:eastAsia="Times New Roman" w:cstheme="minorHAnsi"/>
          <w:lang w:eastAsia="ar-SA"/>
        </w:rPr>
      </w:pPr>
      <w:r w:rsidRPr="000F54DA">
        <w:rPr>
          <w:rFonts w:eastAsia="Times New Roman" w:cstheme="minorHAnsi"/>
          <w:lang w:eastAsia="ar-SA"/>
        </w:rPr>
        <w:t xml:space="preserve">  n    - numer oferty</w:t>
      </w:r>
    </w:p>
    <w:p w14:paraId="3CDC6D83" w14:textId="77777777" w:rsidR="006876FC" w:rsidRPr="000F54DA" w:rsidRDefault="006876FC" w:rsidP="003808C0">
      <w:pPr>
        <w:suppressAutoHyphens/>
        <w:spacing w:after="0" w:line="240" w:lineRule="auto"/>
        <w:ind w:left="284"/>
        <w:jc w:val="both"/>
        <w:rPr>
          <w:rFonts w:eastAsia="Times New Roman" w:cstheme="minorHAnsi"/>
          <w:lang w:eastAsia="ar-SA"/>
        </w:rPr>
      </w:pPr>
      <w:r w:rsidRPr="000F54DA">
        <w:rPr>
          <w:rFonts w:eastAsia="Times New Roman" w:cstheme="minorHAnsi"/>
          <w:lang w:eastAsia="ar-SA"/>
        </w:rPr>
        <w:t xml:space="preserve">  </w:t>
      </w:r>
      <w:proofErr w:type="spellStart"/>
      <w:r w:rsidRPr="000F54DA">
        <w:rPr>
          <w:rFonts w:eastAsia="Times New Roman" w:cstheme="minorHAnsi"/>
          <w:lang w:eastAsia="ar-SA"/>
        </w:rPr>
        <w:t>P</w:t>
      </w:r>
      <w:r w:rsidRPr="000F54DA">
        <w:rPr>
          <w:rFonts w:eastAsia="Times New Roman" w:cstheme="minorHAnsi"/>
          <w:vertAlign w:val="subscript"/>
          <w:lang w:eastAsia="ar-SA"/>
        </w:rPr>
        <w:t>min</w:t>
      </w:r>
      <w:proofErr w:type="spellEnd"/>
      <w:r w:rsidRPr="000F54DA">
        <w:rPr>
          <w:rFonts w:eastAsia="Times New Roman" w:cstheme="minorHAnsi"/>
          <w:lang w:eastAsia="ar-SA"/>
        </w:rPr>
        <w:t xml:space="preserve"> - cena minimalna wśród złożonych ofert</w:t>
      </w:r>
    </w:p>
    <w:p w14:paraId="6F621121" w14:textId="77777777" w:rsidR="006876FC" w:rsidRPr="000F54DA" w:rsidRDefault="006876FC" w:rsidP="003808C0">
      <w:pPr>
        <w:suppressAutoHyphens/>
        <w:spacing w:after="0" w:line="240" w:lineRule="auto"/>
        <w:ind w:left="284"/>
        <w:jc w:val="both"/>
        <w:rPr>
          <w:rFonts w:eastAsia="Times New Roman" w:cstheme="minorHAnsi"/>
          <w:lang w:eastAsia="ar-SA"/>
        </w:rPr>
      </w:pPr>
      <w:r w:rsidRPr="000F54DA">
        <w:rPr>
          <w:rFonts w:eastAsia="Times New Roman" w:cstheme="minorHAnsi"/>
          <w:lang w:eastAsia="ar-SA"/>
        </w:rPr>
        <w:t xml:space="preserve">  </w:t>
      </w:r>
      <w:proofErr w:type="spellStart"/>
      <w:r w:rsidRPr="000F54DA">
        <w:rPr>
          <w:rFonts w:eastAsia="Times New Roman" w:cstheme="minorHAnsi"/>
          <w:lang w:eastAsia="ar-SA"/>
        </w:rPr>
        <w:t>P</w:t>
      </w:r>
      <w:r w:rsidRPr="000F54DA">
        <w:rPr>
          <w:rFonts w:eastAsia="Times New Roman" w:cstheme="minorHAnsi"/>
          <w:vertAlign w:val="subscript"/>
          <w:lang w:eastAsia="ar-SA"/>
        </w:rPr>
        <w:t>n</w:t>
      </w:r>
      <w:proofErr w:type="spellEnd"/>
      <w:r w:rsidRPr="000F54DA">
        <w:rPr>
          <w:rFonts w:eastAsia="Times New Roman" w:cstheme="minorHAnsi"/>
          <w:lang w:eastAsia="ar-SA"/>
        </w:rPr>
        <w:t xml:space="preserve">    - cena zaproponowana przez wykonawcę </w:t>
      </w:r>
    </w:p>
    <w:p w14:paraId="20381753" w14:textId="77777777" w:rsidR="006876FC" w:rsidRPr="000F54DA" w:rsidRDefault="006876FC" w:rsidP="003808C0">
      <w:pPr>
        <w:suppressAutoHyphens/>
        <w:spacing w:after="0" w:line="240" w:lineRule="auto"/>
        <w:jc w:val="both"/>
        <w:rPr>
          <w:rFonts w:eastAsia="Times New Roman" w:cstheme="minorHAnsi"/>
          <w:u w:val="single"/>
          <w:lang w:eastAsia="ar-SA"/>
        </w:rPr>
      </w:pPr>
    </w:p>
    <w:p w14:paraId="22E39A34" w14:textId="77777777" w:rsidR="006876FC" w:rsidRPr="000F54DA" w:rsidRDefault="006876FC" w:rsidP="003808C0">
      <w:pPr>
        <w:tabs>
          <w:tab w:val="left" w:pos="5411"/>
          <w:tab w:val="left" w:pos="6381"/>
          <w:tab w:val="left" w:pos="7090"/>
        </w:tabs>
        <w:suppressAutoHyphens/>
        <w:spacing w:after="0" w:line="240" w:lineRule="auto"/>
        <w:ind w:left="709" w:hanging="283"/>
        <w:jc w:val="both"/>
        <w:rPr>
          <w:rFonts w:eastAsia="Times New Roman" w:cstheme="minorHAnsi"/>
          <w:lang w:eastAsia="ar-SA"/>
        </w:rPr>
      </w:pPr>
      <w:r w:rsidRPr="000F54DA">
        <w:rPr>
          <w:rFonts w:eastAsia="Times New Roman" w:cstheme="minorHAnsi"/>
          <w:b/>
          <w:lang w:eastAsia="ar-SA"/>
        </w:rPr>
        <w:t xml:space="preserve">2) zaakceptowane klauzule fakultatywne </w:t>
      </w:r>
      <w:r w:rsidRPr="000F54DA">
        <w:rPr>
          <w:rFonts w:eastAsia="Times New Roman" w:cstheme="minorHAnsi"/>
          <w:lang w:eastAsia="ar-SA"/>
        </w:rPr>
        <w:t>– ocena kryterium polega na przyznaniu punktów za wprowadzenie do oferty dodatkowych klauzul rozszerzających ochronę ubezpieczeniową wg następujących zasad:</w:t>
      </w:r>
    </w:p>
    <w:p w14:paraId="109F8892" w14:textId="77777777" w:rsidR="006876FC" w:rsidRPr="000F54DA" w:rsidRDefault="006876FC" w:rsidP="003808C0">
      <w:pPr>
        <w:numPr>
          <w:ilvl w:val="0"/>
          <w:numId w:val="4"/>
        </w:numPr>
        <w:tabs>
          <w:tab w:val="clear" w:pos="360"/>
          <w:tab w:val="num" w:pos="0"/>
          <w:tab w:val="left" w:pos="709"/>
          <w:tab w:val="num" w:pos="1440"/>
        </w:tabs>
        <w:suppressAutoHyphens/>
        <w:spacing w:after="0" w:line="240" w:lineRule="auto"/>
        <w:ind w:left="720"/>
        <w:jc w:val="both"/>
        <w:rPr>
          <w:rFonts w:eastAsia="Times New Roman" w:cstheme="minorHAnsi"/>
          <w:lang w:eastAsia="ar-SA"/>
        </w:rPr>
      </w:pPr>
      <w:r w:rsidRPr="000F54DA">
        <w:rPr>
          <w:rFonts w:eastAsia="Times New Roman" w:cstheme="minorHAnsi"/>
          <w:lang w:eastAsia="ar-SA"/>
        </w:rPr>
        <w:t>za rozszerzenie ochrony o klauzule o nr 38 zostanie przyznane 2 punkty,</w:t>
      </w:r>
    </w:p>
    <w:p w14:paraId="53470E0C" w14:textId="77777777" w:rsidR="006876FC" w:rsidRPr="000F54DA" w:rsidRDefault="006876FC" w:rsidP="003808C0">
      <w:pPr>
        <w:numPr>
          <w:ilvl w:val="0"/>
          <w:numId w:val="4"/>
        </w:numPr>
        <w:tabs>
          <w:tab w:val="clear" w:pos="360"/>
          <w:tab w:val="num" w:pos="0"/>
          <w:tab w:val="left" w:pos="709"/>
          <w:tab w:val="num" w:pos="1440"/>
        </w:tabs>
        <w:suppressAutoHyphens/>
        <w:spacing w:after="0" w:line="240" w:lineRule="auto"/>
        <w:ind w:left="720"/>
        <w:jc w:val="both"/>
        <w:rPr>
          <w:rFonts w:eastAsia="Times New Roman" w:cstheme="minorHAnsi"/>
          <w:lang w:eastAsia="ar-SA"/>
        </w:rPr>
      </w:pPr>
      <w:r w:rsidRPr="000F54DA">
        <w:rPr>
          <w:rFonts w:eastAsia="Times New Roman" w:cstheme="minorHAnsi"/>
          <w:lang w:eastAsia="ar-SA"/>
        </w:rPr>
        <w:t>za rozszerzenie ochrony o klauzule o nr 30, 45 zostanie przyznanych po 3 punkty za każdą klauzulę,</w:t>
      </w:r>
    </w:p>
    <w:p w14:paraId="67F2C75C" w14:textId="77777777" w:rsidR="006876FC" w:rsidRPr="000F54DA" w:rsidRDefault="006876FC" w:rsidP="003808C0">
      <w:pPr>
        <w:numPr>
          <w:ilvl w:val="0"/>
          <w:numId w:val="4"/>
        </w:numPr>
        <w:tabs>
          <w:tab w:val="clear" w:pos="360"/>
          <w:tab w:val="num" w:pos="0"/>
          <w:tab w:val="left" w:pos="709"/>
          <w:tab w:val="num" w:pos="1440"/>
        </w:tabs>
        <w:suppressAutoHyphens/>
        <w:spacing w:after="0" w:line="240" w:lineRule="auto"/>
        <w:ind w:left="720"/>
        <w:jc w:val="both"/>
        <w:rPr>
          <w:rFonts w:eastAsia="Times New Roman" w:cstheme="minorHAnsi"/>
          <w:lang w:eastAsia="ar-SA"/>
        </w:rPr>
      </w:pPr>
      <w:r w:rsidRPr="000F54DA">
        <w:rPr>
          <w:rFonts w:eastAsia="Times New Roman" w:cstheme="minorHAnsi"/>
          <w:lang w:eastAsia="ar-SA"/>
        </w:rPr>
        <w:t>za rozszerzenie ochrony o klauzule o nr 36, 37, 39, 40, 47 zostanie przyznanych po 4 punkty za każdą klauzulę.</w:t>
      </w:r>
    </w:p>
    <w:p w14:paraId="67D70EED" w14:textId="77777777" w:rsidR="006876FC" w:rsidRPr="000F54DA" w:rsidRDefault="006876FC" w:rsidP="003808C0">
      <w:pPr>
        <w:numPr>
          <w:ilvl w:val="0"/>
          <w:numId w:val="4"/>
        </w:numPr>
        <w:tabs>
          <w:tab w:val="clear" w:pos="360"/>
          <w:tab w:val="num" w:pos="0"/>
          <w:tab w:val="left" w:pos="709"/>
          <w:tab w:val="num" w:pos="1440"/>
        </w:tabs>
        <w:suppressAutoHyphens/>
        <w:spacing w:after="0" w:line="240" w:lineRule="auto"/>
        <w:ind w:left="720"/>
        <w:jc w:val="both"/>
        <w:rPr>
          <w:rFonts w:eastAsia="Times New Roman" w:cstheme="minorHAnsi"/>
          <w:lang w:eastAsia="ar-SA"/>
        </w:rPr>
      </w:pPr>
      <w:r w:rsidRPr="000F54DA">
        <w:rPr>
          <w:rFonts w:eastAsia="Times New Roman" w:cstheme="minorHAnsi"/>
          <w:lang w:eastAsia="ar-SA"/>
        </w:rPr>
        <w:t>za rozszerzenie ochrony o klauzule o nr 33, 42, 43 zostanie przyznanych 5 punktów za każdą klauzulę,</w:t>
      </w:r>
    </w:p>
    <w:p w14:paraId="406499A0" w14:textId="77777777" w:rsidR="006876FC" w:rsidRPr="000F54DA" w:rsidRDefault="006876FC" w:rsidP="003808C0">
      <w:pPr>
        <w:numPr>
          <w:ilvl w:val="0"/>
          <w:numId w:val="4"/>
        </w:numPr>
        <w:tabs>
          <w:tab w:val="clear" w:pos="360"/>
          <w:tab w:val="num" w:pos="0"/>
          <w:tab w:val="left" w:pos="709"/>
          <w:tab w:val="num" w:pos="1440"/>
        </w:tabs>
        <w:suppressAutoHyphens/>
        <w:spacing w:after="0" w:line="240" w:lineRule="auto"/>
        <w:ind w:left="720"/>
        <w:jc w:val="both"/>
        <w:rPr>
          <w:rFonts w:eastAsia="Times New Roman" w:cstheme="minorHAnsi"/>
          <w:lang w:eastAsia="ar-SA"/>
        </w:rPr>
      </w:pPr>
      <w:r w:rsidRPr="000F54DA">
        <w:rPr>
          <w:rFonts w:eastAsia="Times New Roman" w:cstheme="minorHAnsi"/>
          <w:lang w:eastAsia="ar-SA"/>
        </w:rPr>
        <w:t>za rozszerzenie ochrony o klauzule o nr 31, 34, 44 zostanie przyznanych 6 punktów za każdą klauzulę,</w:t>
      </w:r>
    </w:p>
    <w:p w14:paraId="6E666ECE" w14:textId="77777777" w:rsidR="006876FC" w:rsidRPr="000F54DA" w:rsidRDefault="006876FC" w:rsidP="003808C0">
      <w:pPr>
        <w:numPr>
          <w:ilvl w:val="0"/>
          <w:numId w:val="4"/>
        </w:numPr>
        <w:tabs>
          <w:tab w:val="clear" w:pos="360"/>
          <w:tab w:val="num" w:pos="0"/>
          <w:tab w:val="left" w:pos="709"/>
          <w:tab w:val="num" w:pos="1440"/>
        </w:tabs>
        <w:suppressAutoHyphens/>
        <w:spacing w:after="0" w:line="240" w:lineRule="auto"/>
        <w:ind w:left="720"/>
        <w:jc w:val="both"/>
        <w:rPr>
          <w:rFonts w:eastAsia="Times New Roman" w:cstheme="minorHAnsi"/>
          <w:lang w:eastAsia="ar-SA"/>
        </w:rPr>
      </w:pPr>
      <w:r w:rsidRPr="000F54DA">
        <w:rPr>
          <w:rFonts w:eastAsia="Times New Roman" w:cstheme="minorHAnsi"/>
          <w:lang w:eastAsia="ar-SA"/>
        </w:rPr>
        <w:t>za rozszerzenie ochrony o klauzule o nr 32 zostanie przyznanych 7 punktów,</w:t>
      </w:r>
    </w:p>
    <w:p w14:paraId="6AB5D350" w14:textId="77777777" w:rsidR="006876FC" w:rsidRPr="000F54DA" w:rsidRDefault="006876FC" w:rsidP="003808C0">
      <w:pPr>
        <w:numPr>
          <w:ilvl w:val="0"/>
          <w:numId w:val="4"/>
        </w:numPr>
        <w:tabs>
          <w:tab w:val="clear" w:pos="360"/>
          <w:tab w:val="num" w:pos="0"/>
          <w:tab w:val="left" w:pos="709"/>
          <w:tab w:val="num" w:pos="1440"/>
        </w:tabs>
        <w:suppressAutoHyphens/>
        <w:spacing w:after="0" w:line="240" w:lineRule="auto"/>
        <w:ind w:left="720"/>
        <w:jc w:val="both"/>
        <w:rPr>
          <w:rFonts w:eastAsia="Times New Roman" w:cstheme="minorHAnsi"/>
          <w:lang w:eastAsia="ar-SA"/>
        </w:rPr>
      </w:pPr>
      <w:r w:rsidRPr="000F54DA">
        <w:rPr>
          <w:rFonts w:eastAsia="Times New Roman" w:cstheme="minorHAnsi"/>
          <w:lang w:eastAsia="ar-SA"/>
        </w:rPr>
        <w:t>za rozszerzenie ochrony o klauzule nr 35, 41, 46, 49 zostanie przyznanych 8 punktów za każdą klauzulę.</w:t>
      </w:r>
    </w:p>
    <w:p w14:paraId="5C789547" w14:textId="77777777" w:rsidR="006876FC" w:rsidRPr="000F54DA" w:rsidRDefault="006876FC" w:rsidP="003808C0">
      <w:pPr>
        <w:suppressAutoHyphens/>
        <w:spacing w:after="0" w:line="240" w:lineRule="auto"/>
        <w:jc w:val="both"/>
        <w:rPr>
          <w:rFonts w:eastAsia="Times New Roman" w:cstheme="minorHAnsi"/>
          <w:lang w:eastAsia="ar-SA"/>
        </w:rPr>
      </w:pPr>
    </w:p>
    <w:p w14:paraId="1903B03E" w14:textId="77777777" w:rsidR="006876FC" w:rsidRPr="000F54DA" w:rsidRDefault="006876FC" w:rsidP="003808C0">
      <w:pPr>
        <w:suppressAutoHyphens/>
        <w:spacing w:after="0" w:line="240" w:lineRule="auto"/>
        <w:ind w:left="284"/>
        <w:jc w:val="both"/>
        <w:rPr>
          <w:rFonts w:eastAsia="Times New Roman" w:cstheme="minorHAnsi"/>
          <w:lang w:eastAsia="ar-SA"/>
        </w:rPr>
      </w:pPr>
      <w:r w:rsidRPr="000F54DA">
        <w:rPr>
          <w:rFonts w:eastAsia="Times New Roman" w:cstheme="minorHAnsi"/>
          <w:lang w:eastAsia="ar-SA"/>
        </w:rPr>
        <w:t>Brak zgody na włączenie do zakresu ubezpieczenia bądź zmiana treści którejkolwiek z klauzul oznaczonych numerami od 1 do 29 spowoduje odrzucenie oferty.</w:t>
      </w:r>
    </w:p>
    <w:p w14:paraId="3D8D0022" w14:textId="77777777" w:rsidR="006876FC" w:rsidRPr="000F54DA" w:rsidRDefault="006876FC" w:rsidP="003808C0">
      <w:pPr>
        <w:suppressAutoHyphens/>
        <w:spacing w:after="0" w:line="240" w:lineRule="auto"/>
        <w:ind w:left="709"/>
        <w:jc w:val="both"/>
        <w:rPr>
          <w:rFonts w:eastAsia="Times New Roman" w:cstheme="minorHAnsi"/>
          <w:lang w:eastAsia="ar-SA"/>
        </w:rPr>
      </w:pPr>
    </w:p>
    <w:p w14:paraId="654AE85F" w14:textId="77777777" w:rsidR="006876FC" w:rsidRPr="000F54DA" w:rsidRDefault="006876FC" w:rsidP="003808C0">
      <w:pPr>
        <w:suppressAutoHyphens/>
        <w:spacing w:after="0" w:line="240" w:lineRule="auto"/>
        <w:ind w:left="284"/>
        <w:jc w:val="both"/>
        <w:rPr>
          <w:rFonts w:eastAsia="Times New Roman" w:cstheme="minorHAnsi"/>
          <w:lang w:eastAsia="ar-SA"/>
        </w:rPr>
      </w:pPr>
      <w:r w:rsidRPr="000F54DA">
        <w:rPr>
          <w:rFonts w:eastAsia="Times New Roman" w:cstheme="minorHAnsi"/>
          <w:lang w:eastAsia="ar-SA"/>
        </w:rPr>
        <w:lastRenderedPageBreak/>
        <w:t xml:space="preserve">Wszelkie zmiany lub dopiski wprowadzone w treści klauzul fakultatywnych powodują przyznanie 0 punktów. </w:t>
      </w:r>
    </w:p>
    <w:p w14:paraId="05C1846B" w14:textId="77777777" w:rsidR="006876FC" w:rsidRPr="000F54DA" w:rsidRDefault="006876FC" w:rsidP="003808C0">
      <w:pPr>
        <w:suppressAutoHyphens/>
        <w:spacing w:after="0" w:line="240" w:lineRule="auto"/>
        <w:ind w:left="284"/>
        <w:jc w:val="both"/>
        <w:rPr>
          <w:rFonts w:eastAsia="Times New Roman" w:cstheme="minorHAnsi"/>
          <w:lang w:eastAsia="ar-SA"/>
        </w:rPr>
      </w:pPr>
      <w:r w:rsidRPr="000F54DA">
        <w:rPr>
          <w:rFonts w:eastAsia="Times New Roman" w:cstheme="minorHAnsi"/>
          <w:lang w:eastAsia="ar-SA"/>
        </w:rPr>
        <w:t>W przypadku klauzuli fakultatywnej nr 34 - Klauzula zniesienia franszyz/udziałów własnych, dopuszczalne jest wprowadzenie franszyzy/udziału własnego w wysokości 300 zł, przekroczenie tego limitu powoduje odrzucenie oferty. W przypadku braku akceptacji klauzuli 34 bez jednoczesnego podania rodzaju i wysokości franszyzy/udziału własnego, Zamawiający przyjmuje franszyzę redukcyjną w wysokości 300 zł.</w:t>
      </w:r>
      <w:r w:rsidRPr="000F54DA">
        <w:rPr>
          <w:rFonts w:eastAsia="Times New Roman" w:cstheme="minorHAnsi"/>
          <w:color w:val="FF0000"/>
          <w:lang w:eastAsia="ar-SA"/>
        </w:rPr>
        <w:t xml:space="preserve"> </w:t>
      </w:r>
    </w:p>
    <w:p w14:paraId="6C01B2AB" w14:textId="77777777" w:rsidR="006876FC" w:rsidRPr="000F54DA" w:rsidRDefault="006876FC" w:rsidP="003808C0">
      <w:pPr>
        <w:suppressAutoHyphens/>
        <w:spacing w:after="0" w:line="240" w:lineRule="auto"/>
        <w:ind w:left="284"/>
        <w:jc w:val="both"/>
        <w:rPr>
          <w:rFonts w:eastAsia="Times New Roman" w:cstheme="minorHAnsi"/>
          <w:b/>
          <w:bCs/>
          <w:lang w:eastAsia="ar-SA"/>
        </w:rPr>
      </w:pPr>
    </w:p>
    <w:p w14:paraId="183033FF" w14:textId="77777777" w:rsidR="006876FC" w:rsidRPr="000F54DA" w:rsidRDefault="006876FC" w:rsidP="003808C0">
      <w:pPr>
        <w:suppressAutoHyphens/>
        <w:spacing w:after="0" w:line="240" w:lineRule="auto"/>
        <w:ind w:left="284"/>
        <w:jc w:val="both"/>
        <w:rPr>
          <w:rFonts w:eastAsia="Times New Roman" w:cstheme="minorHAnsi"/>
          <w:lang w:eastAsia="ar-SA"/>
        </w:rPr>
      </w:pPr>
      <w:r w:rsidRPr="000F54DA">
        <w:rPr>
          <w:rFonts w:eastAsia="Times New Roman" w:cstheme="minorHAnsi"/>
          <w:lang w:eastAsia="ar-SA"/>
        </w:rPr>
        <w:t xml:space="preserve">Wykonawca w formularzu oferty wskaże, które z klauzul fakultatywnych akceptuje, a których nie akceptuje, poprzez uzupełnienie tabel. </w:t>
      </w:r>
    </w:p>
    <w:p w14:paraId="0C478A71" w14:textId="77777777" w:rsidR="006876FC" w:rsidRPr="000F54DA" w:rsidRDefault="006876FC" w:rsidP="003808C0">
      <w:pPr>
        <w:suppressAutoHyphens/>
        <w:spacing w:after="0" w:line="240" w:lineRule="auto"/>
        <w:jc w:val="both"/>
        <w:rPr>
          <w:rFonts w:eastAsia="Times New Roman" w:cstheme="minorHAnsi"/>
          <w:lang w:eastAsia="ar-SA"/>
        </w:rPr>
      </w:pPr>
    </w:p>
    <w:p w14:paraId="2F96CB7F" w14:textId="77777777" w:rsidR="006876FC" w:rsidRPr="000F54DA" w:rsidRDefault="006876FC" w:rsidP="003808C0">
      <w:pPr>
        <w:tabs>
          <w:tab w:val="left" w:pos="709"/>
          <w:tab w:val="left" w:pos="1418"/>
        </w:tabs>
        <w:suppressAutoHyphens/>
        <w:spacing w:after="0" w:line="240" w:lineRule="auto"/>
        <w:jc w:val="both"/>
        <w:rPr>
          <w:rFonts w:eastAsia="Times New Roman" w:cstheme="minorHAnsi"/>
          <w:lang w:eastAsia="ar-SA"/>
        </w:rPr>
      </w:pPr>
      <w:r w:rsidRPr="000F54DA">
        <w:rPr>
          <w:rFonts w:eastAsia="Times New Roman" w:cstheme="minorHAnsi"/>
          <w:lang w:eastAsia="ar-SA"/>
        </w:rPr>
        <w:t>W celu wyboru najkorzystniejszej oferty w powiązaniu z przedstawionymi wyżej kryteriami Zamawiający będzie posługiwał się następującym wzorem:</w:t>
      </w:r>
    </w:p>
    <w:p w14:paraId="470994B0" w14:textId="77777777" w:rsidR="006876FC" w:rsidRPr="000F54DA" w:rsidRDefault="006876FC" w:rsidP="003808C0">
      <w:pPr>
        <w:suppressAutoHyphens/>
        <w:spacing w:after="0" w:line="240" w:lineRule="auto"/>
        <w:jc w:val="both"/>
        <w:rPr>
          <w:rFonts w:eastAsia="Times New Roman" w:cstheme="minorHAnsi"/>
          <w:lang w:eastAsia="ar-SA"/>
        </w:rPr>
      </w:pPr>
    </w:p>
    <w:p w14:paraId="5599FDB3" w14:textId="77777777" w:rsidR="006876FC" w:rsidRPr="000F54DA" w:rsidRDefault="006876FC" w:rsidP="003808C0">
      <w:pPr>
        <w:suppressAutoHyphens/>
        <w:spacing w:after="0" w:line="240" w:lineRule="auto"/>
        <w:ind w:left="284"/>
        <w:jc w:val="both"/>
        <w:rPr>
          <w:rFonts w:eastAsia="Times New Roman" w:cstheme="minorHAnsi"/>
          <w:vertAlign w:val="subscript"/>
          <w:lang w:eastAsia="ar-SA"/>
        </w:rPr>
      </w:pPr>
      <w:r w:rsidRPr="000F54DA">
        <w:rPr>
          <w:rFonts w:eastAsia="Times New Roman" w:cstheme="minorHAnsi"/>
          <w:lang w:eastAsia="ar-SA"/>
        </w:rPr>
        <w:t xml:space="preserve">Won = </w:t>
      </w:r>
      <w:proofErr w:type="spellStart"/>
      <w:r w:rsidRPr="000F54DA">
        <w:rPr>
          <w:rFonts w:eastAsia="Times New Roman" w:cstheme="minorHAnsi"/>
          <w:lang w:eastAsia="ar-SA"/>
        </w:rPr>
        <w:t>An</w:t>
      </w:r>
      <w:proofErr w:type="spellEnd"/>
      <w:r w:rsidRPr="000F54DA">
        <w:rPr>
          <w:rFonts w:eastAsia="Times New Roman" w:cstheme="minorHAnsi"/>
          <w:lang w:eastAsia="ar-SA"/>
        </w:rPr>
        <w:t xml:space="preserve"> </w:t>
      </w:r>
      <w:r w:rsidRPr="000F54DA">
        <w:rPr>
          <w:rFonts w:eastAsia="Times New Roman" w:cstheme="minorHAnsi"/>
          <w:position w:val="4"/>
          <w:lang w:eastAsia="ar-SA"/>
        </w:rPr>
        <w:t>x</w:t>
      </w:r>
      <w:r w:rsidRPr="000F54DA">
        <w:rPr>
          <w:rFonts w:eastAsia="Times New Roman" w:cstheme="minorHAnsi"/>
          <w:lang w:eastAsia="ar-SA"/>
        </w:rPr>
        <w:t xml:space="preserve"> 60 % + </w:t>
      </w:r>
      <w:proofErr w:type="spellStart"/>
      <w:r w:rsidRPr="000F54DA">
        <w:rPr>
          <w:rFonts w:eastAsia="Times New Roman" w:cstheme="minorHAnsi"/>
          <w:lang w:eastAsia="ar-SA"/>
        </w:rPr>
        <w:t>Bn</w:t>
      </w:r>
      <w:proofErr w:type="spellEnd"/>
      <w:r w:rsidRPr="000F54DA">
        <w:rPr>
          <w:rFonts w:eastAsia="Times New Roman" w:cstheme="minorHAnsi"/>
          <w:vertAlign w:val="subscript"/>
          <w:lang w:eastAsia="ar-SA"/>
        </w:rPr>
        <w:t xml:space="preserve"> </w:t>
      </w:r>
      <w:r w:rsidRPr="000F54DA">
        <w:rPr>
          <w:rFonts w:eastAsia="Times New Roman" w:cstheme="minorHAnsi"/>
          <w:position w:val="4"/>
          <w:lang w:eastAsia="ar-SA"/>
        </w:rPr>
        <w:t>x</w:t>
      </w:r>
      <w:r w:rsidRPr="000F54DA">
        <w:rPr>
          <w:rFonts w:eastAsia="Times New Roman" w:cstheme="minorHAnsi"/>
          <w:lang w:eastAsia="ar-SA"/>
        </w:rPr>
        <w:t xml:space="preserve"> 40 % </w:t>
      </w:r>
      <w:r w:rsidRPr="000F54DA">
        <w:rPr>
          <w:rFonts w:eastAsia="Times New Roman" w:cstheme="minorHAnsi"/>
          <w:vertAlign w:val="subscript"/>
          <w:lang w:eastAsia="ar-SA"/>
        </w:rPr>
        <w:t xml:space="preserve"> </w:t>
      </w:r>
    </w:p>
    <w:p w14:paraId="0FA6AD19" w14:textId="77777777" w:rsidR="006876FC" w:rsidRPr="000F54DA" w:rsidRDefault="006876FC" w:rsidP="003808C0">
      <w:pPr>
        <w:suppressAutoHyphens/>
        <w:spacing w:after="0" w:line="240" w:lineRule="auto"/>
        <w:jc w:val="both"/>
        <w:rPr>
          <w:rFonts w:eastAsia="Times New Roman" w:cstheme="minorHAnsi"/>
          <w:vertAlign w:val="subscript"/>
          <w:lang w:eastAsia="ar-SA"/>
        </w:rPr>
      </w:pPr>
    </w:p>
    <w:p w14:paraId="084B4F3C" w14:textId="77777777" w:rsidR="006876FC" w:rsidRPr="000F54DA" w:rsidRDefault="006876FC" w:rsidP="003808C0">
      <w:pPr>
        <w:suppressAutoHyphens/>
        <w:spacing w:after="0" w:line="240" w:lineRule="auto"/>
        <w:ind w:firstLine="284"/>
        <w:jc w:val="both"/>
        <w:rPr>
          <w:rFonts w:eastAsia="Times New Roman" w:cstheme="minorHAnsi"/>
          <w:lang w:eastAsia="ar-SA"/>
        </w:rPr>
      </w:pPr>
      <w:r w:rsidRPr="000F54DA">
        <w:rPr>
          <w:rFonts w:eastAsia="Times New Roman" w:cstheme="minorHAnsi"/>
          <w:lang w:eastAsia="ar-SA"/>
        </w:rPr>
        <w:t>Won - wskaźnik oceny oferty</w:t>
      </w:r>
    </w:p>
    <w:p w14:paraId="4C2B5849" w14:textId="77777777" w:rsidR="006876FC" w:rsidRPr="000F54DA" w:rsidRDefault="006876FC" w:rsidP="003808C0">
      <w:pPr>
        <w:suppressAutoHyphens/>
        <w:spacing w:after="0" w:line="240" w:lineRule="auto"/>
        <w:ind w:left="284"/>
        <w:jc w:val="both"/>
        <w:rPr>
          <w:rFonts w:eastAsia="Times New Roman" w:cstheme="minorHAnsi"/>
          <w:lang w:eastAsia="ar-SA"/>
        </w:rPr>
      </w:pPr>
      <w:proofErr w:type="spellStart"/>
      <w:r w:rsidRPr="000F54DA">
        <w:rPr>
          <w:rFonts w:eastAsia="Times New Roman" w:cstheme="minorHAnsi"/>
          <w:lang w:eastAsia="ar-SA"/>
        </w:rPr>
        <w:t>B</w:t>
      </w:r>
      <w:r w:rsidRPr="000F54DA">
        <w:rPr>
          <w:rFonts w:eastAsia="Times New Roman" w:cstheme="minorHAnsi"/>
          <w:vertAlign w:val="subscript"/>
          <w:lang w:eastAsia="ar-SA"/>
        </w:rPr>
        <w:t>n</w:t>
      </w:r>
      <w:proofErr w:type="spellEnd"/>
      <w:r w:rsidRPr="000F54DA">
        <w:rPr>
          <w:rFonts w:eastAsia="Times New Roman" w:cstheme="minorHAnsi"/>
          <w:vertAlign w:val="subscript"/>
          <w:lang w:eastAsia="ar-SA"/>
        </w:rPr>
        <w:t xml:space="preserve">     </w:t>
      </w:r>
      <w:r w:rsidRPr="000F54DA">
        <w:rPr>
          <w:rFonts w:eastAsia="Times New Roman" w:cstheme="minorHAnsi"/>
          <w:lang w:eastAsia="ar-SA"/>
        </w:rPr>
        <w:t xml:space="preserve">- liczba punktów przyznana ofercie n za spełnienie kryterium 2 </w:t>
      </w:r>
    </w:p>
    <w:p w14:paraId="35E6B7CB" w14:textId="77777777" w:rsidR="006876FC" w:rsidRPr="000F54DA" w:rsidRDefault="006876FC" w:rsidP="003808C0">
      <w:pPr>
        <w:suppressAutoHyphens/>
        <w:spacing w:after="0" w:line="240" w:lineRule="auto"/>
        <w:ind w:firstLine="284"/>
        <w:jc w:val="both"/>
        <w:rPr>
          <w:rFonts w:eastAsia="Times New Roman" w:cstheme="minorHAnsi"/>
          <w:lang w:eastAsia="ar-SA"/>
        </w:rPr>
      </w:pPr>
    </w:p>
    <w:p w14:paraId="6F25C753" w14:textId="77777777" w:rsidR="006876FC" w:rsidRPr="000F54DA" w:rsidRDefault="006876FC" w:rsidP="003808C0">
      <w:pPr>
        <w:tabs>
          <w:tab w:val="left" w:pos="5245"/>
        </w:tabs>
        <w:suppressAutoHyphens/>
        <w:spacing w:after="0" w:line="240" w:lineRule="auto"/>
        <w:jc w:val="both"/>
        <w:rPr>
          <w:rFonts w:eastAsia="Times New Roman" w:cstheme="minorHAnsi"/>
          <w:bCs/>
          <w:color w:val="FF0000"/>
          <w:lang w:eastAsia="ar-SA"/>
        </w:rPr>
      </w:pPr>
      <w:r w:rsidRPr="000F54DA">
        <w:rPr>
          <w:rFonts w:eastAsia="Times New Roman" w:cstheme="minorHAnsi"/>
          <w:bCs/>
          <w:lang w:eastAsia="ar-SA"/>
        </w:rPr>
        <w:t>Zamówienie publiczne dotyczące części I zostanie udzielone wykonawcy, który uzyska największą łączną liczbę punktów.</w:t>
      </w:r>
    </w:p>
    <w:p w14:paraId="175CC087" w14:textId="77777777" w:rsidR="006876FC" w:rsidRPr="000F54DA" w:rsidRDefault="006876FC" w:rsidP="003808C0">
      <w:pPr>
        <w:tabs>
          <w:tab w:val="left" w:pos="5245"/>
        </w:tabs>
        <w:suppressAutoHyphens/>
        <w:spacing w:after="0" w:line="240" w:lineRule="auto"/>
        <w:jc w:val="both"/>
        <w:rPr>
          <w:rFonts w:eastAsia="Times New Roman" w:cstheme="minorHAnsi"/>
          <w:b/>
          <w:lang w:eastAsia="ar-SA"/>
        </w:rPr>
      </w:pPr>
    </w:p>
    <w:p w14:paraId="5C52BACE" w14:textId="02061466" w:rsidR="006876FC" w:rsidRPr="000F54DA" w:rsidRDefault="004A791A" w:rsidP="003808C0">
      <w:pPr>
        <w:tabs>
          <w:tab w:val="left" w:pos="5245"/>
        </w:tabs>
        <w:suppressAutoHyphens/>
        <w:spacing w:after="0" w:line="240" w:lineRule="auto"/>
        <w:jc w:val="both"/>
        <w:rPr>
          <w:rFonts w:eastAsia="Times New Roman" w:cstheme="minorHAnsi"/>
          <w:b/>
          <w:lang w:eastAsia="ar-SA"/>
        </w:rPr>
      </w:pPr>
      <w:r w:rsidRPr="000F54DA">
        <w:rPr>
          <w:rFonts w:eastAsia="Times New Roman" w:cstheme="minorHAnsi"/>
          <w:b/>
          <w:lang w:eastAsia="ar-SA"/>
        </w:rPr>
        <w:t>21.</w:t>
      </w:r>
      <w:r w:rsidR="005A5650">
        <w:rPr>
          <w:rFonts w:eastAsia="Times New Roman" w:cstheme="minorHAnsi"/>
          <w:b/>
          <w:lang w:eastAsia="ar-SA"/>
        </w:rPr>
        <w:t>2</w:t>
      </w:r>
      <w:r w:rsidRPr="000F54DA">
        <w:rPr>
          <w:rFonts w:eastAsia="Times New Roman" w:cstheme="minorHAnsi"/>
          <w:b/>
          <w:lang w:eastAsia="ar-SA"/>
        </w:rPr>
        <w:t>.</w:t>
      </w:r>
      <w:r w:rsidR="005A5650">
        <w:rPr>
          <w:rFonts w:eastAsia="Times New Roman" w:cstheme="minorHAnsi"/>
          <w:b/>
          <w:lang w:eastAsia="ar-SA"/>
        </w:rPr>
        <w:t>2</w:t>
      </w:r>
      <w:r w:rsidRPr="000F54DA">
        <w:rPr>
          <w:rFonts w:eastAsia="Times New Roman" w:cstheme="minorHAnsi"/>
          <w:b/>
          <w:lang w:eastAsia="ar-SA"/>
        </w:rPr>
        <w:t xml:space="preserve">. </w:t>
      </w:r>
      <w:r w:rsidR="006876FC" w:rsidRPr="000F54DA">
        <w:rPr>
          <w:rFonts w:eastAsia="Times New Roman" w:cstheme="minorHAnsi"/>
          <w:b/>
          <w:lang w:eastAsia="ar-SA"/>
        </w:rPr>
        <w:t>CZĘŚĆ II ZAMÓWIENIA</w:t>
      </w:r>
    </w:p>
    <w:p w14:paraId="6CD560C7" w14:textId="77777777" w:rsidR="006876FC" w:rsidRPr="000F54DA" w:rsidRDefault="006876FC" w:rsidP="003808C0">
      <w:pPr>
        <w:tabs>
          <w:tab w:val="left" w:pos="5245"/>
        </w:tabs>
        <w:suppressAutoHyphens/>
        <w:spacing w:after="0" w:line="240" w:lineRule="auto"/>
        <w:jc w:val="both"/>
        <w:rPr>
          <w:rFonts w:eastAsia="Times New Roman" w:cstheme="minorHAnsi"/>
          <w:lang w:eastAsia="ar-SA"/>
        </w:rPr>
      </w:pPr>
    </w:p>
    <w:p w14:paraId="50EE9A5E" w14:textId="77777777" w:rsidR="006876FC" w:rsidRPr="000F54DA" w:rsidRDefault="006876FC" w:rsidP="003808C0">
      <w:pPr>
        <w:tabs>
          <w:tab w:val="left" w:pos="360"/>
          <w:tab w:val="left" w:pos="7045"/>
        </w:tabs>
        <w:suppressAutoHyphens/>
        <w:spacing w:after="0" w:line="240" w:lineRule="auto"/>
        <w:jc w:val="both"/>
        <w:rPr>
          <w:rFonts w:eastAsia="Times New Roman" w:cstheme="minorHAnsi"/>
          <w:lang w:eastAsia="ar-SA"/>
        </w:rPr>
      </w:pPr>
      <w:r w:rsidRPr="000F54DA">
        <w:rPr>
          <w:rFonts w:eastAsia="Times New Roman" w:cstheme="minorHAnsi"/>
          <w:lang w:eastAsia="ar-SA"/>
        </w:rPr>
        <w:t>Przyjęte oferty będą oceniane na podstawie następujących kryteriów:</w:t>
      </w:r>
    </w:p>
    <w:p w14:paraId="6CA4ED86" w14:textId="77777777" w:rsidR="006876FC" w:rsidRPr="000F54DA" w:rsidRDefault="006876FC" w:rsidP="003808C0">
      <w:pPr>
        <w:tabs>
          <w:tab w:val="left" w:pos="4254"/>
          <w:tab w:val="left" w:pos="4963"/>
        </w:tabs>
        <w:suppressAutoHyphens/>
        <w:spacing w:after="0" w:line="240" w:lineRule="auto"/>
        <w:ind w:left="709" w:hanging="283"/>
        <w:jc w:val="both"/>
        <w:rPr>
          <w:rFonts w:eastAsia="Times New Roman" w:cstheme="minorHAnsi"/>
          <w:lang w:eastAsia="ar-SA"/>
        </w:rPr>
      </w:pPr>
    </w:p>
    <w:p w14:paraId="0E3924AB" w14:textId="77777777" w:rsidR="006876FC" w:rsidRPr="000F54DA" w:rsidRDefault="006876FC" w:rsidP="003808C0">
      <w:pPr>
        <w:numPr>
          <w:ilvl w:val="0"/>
          <w:numId w:val="5"/>
        </w:numPr>
        <w:suppressAutoHyphens/>
        <w:spacing w:after="0" w:line="240" w:lineRule="auto"/>
        <w:ind w:left="709"/>
        <w:jc w:val="both"/>
        <w:rPr>
          <w:rFonts w:eastAsia="Times New Roman" w:cstheme="minorHAnsi"/>
          <w:lang w:eastAsia="ar-SA"/>
        </w:rPr>
      </w:pPr>
      <w:r w:rsidRPr="000F54DA">
        <w:rPr>
          <w:rFonts w:eastAsia="Times New Roman" w:cstheme="minorHAnsi"/>
          <w:b/>
          <w:lang w:eastAsia="ar-SA"/>
        </w:rPr>
        <w:t>cena łączna ubezpieczenia</w:t>
      </w:r>
      <w:r w:rsidRPr="000F54DA">
        <w:rPr>
          <w:rFonts w:eastAsia="Times New Roman" w:cstheme="minorHAnsi"/>
          <w:lang w:eastAsia="ar-SA"/>
        </w:rPr>
        <w:t xml:space="preserve"> – suma składek za wszystkie ubezpieczenia będące przedmiotem niniejszej części zamówienia.</w:t>
      </w:r>
    </w:p>
    <w:p w14:paraId="414078AE" w14:textId="77777777" w:rsidR="006876FC" w:rsidRPr="000F54DA" w:rsidRDefault="006876FC" w:rsidP="003808C0">
      <w:pPr>
        <w:tabs>
          <w:tab w:val="left" w:pos="4964"/>
        </w:tabs>
        <w:suppressAutoHyphens/>
        <w:spacing w:after="0" w:line="240" w:lineRule="auto"/>
        <w:ind w:left="709" w:hanging="425"/>
        <w:jc w:val="both"/>
        <w:rPr>
          <w:rFonts w:eastAsia="Times New Roman" w:cstheme="minorHAnsi"/>
          <w:lang w:eastAsia="ar-SA"/>
        </w:rPr>
      </w:pPr>
      <w:r w:rsidRPr="000F54DA">
        <w:rPr>
          <w:rFonts w:eastAsia="Times New Roman" w:cstheme="minorHAnsi"/>
          <w:lang w:eastAsia="ar-SA"/>
        </w:rPr>
        <w:tab/>
        <w:t>Oferty będą podlegały ocenie według następującego wzoru:</w:t>
      </w:r>
    </w:p>
    <w:p w14:paraId="61628CC4" w14:textId="77777777" w:rsidR="006876FC" w:rsidRPr="000F54DA" w:rsidRDefault="006876FC" w:rsidP="003808C0">
      <w:pPr>
        <w:suppressAutoHyphens/>
        <w:spacing w:after="0" w:line="240" w:lineRule="auto"/>
        <w:ind w:left="567"/>
        <w:jc w:val="both"/>
        <w:rPr>
          <w:rFonts w:eastAsia="Times New Roman" w:cstheme="minorHAnsi"/>
          <w:lang w:eastAsia="ar-SA"/>
        </w:rPr>
      </w:pPr>
    </w:p>
    <w:p w14:paraId="1CBF2814" w14:textId="77777777" w:rsidR="006876FC" w:rsidRPr="000F54DA" w:rsidRDefault="006876FC" w:rsidP="003808C0">
      <w:pPr>
        <w:suppressAutoHyphens/>
        <w:spacing w:after="0" w:line="240" w:lineRule="auto"/>
        <w:ind w:left="2836"/>
        <w:jc w:val="both"/>
        <w:rPr>
          <w:rFonts w:eastAsia="Times New Roman" w:cstheme="minorHAnsi"/>
          <w:vertAlign w:val="subscript"/>
          <w:lang w:val="de-DE" w:eastAsia="ar-SA"/>
        </w:rPr>
      </w:pPr>
      <w:r w:rsidRPr="000F54DA">
        <w:rPr>
          <w:rFonts w:eastAsia="Times New Roman" w:cstheme="minorHAnsi"/>
          <w:lang w:eastAsia="ar-SA"/>
        </w:rPr>
        <w:t xml:space="preserve">       </w:t>
      </w:r>
      <w:r w:rsidRPr="000F54DA">
        <w:rPr>
          <w:rFonts w:eastAsia="Times New Roman" w:cstheme="minorHAnsi"/>
          <w:lang w:val="de-DE" w:eastAsia="ar-SA"/>
        </w:rPr>
        <w:t xml:space="preserve">P </w:t>
      </w:r>
      <w:r w:rsidRPr="000F54DA">
        <w:rPr>
          <w:rFonts w:eastAsia="Times New Roman" w:cstheme="minorHAnsi"/>
          <w:vertAlign w:val="subscript"/>
          <w:lang w:val="de-DE" w:eastAsia="ar-SA"/>
        </w:rPr>
        <w:t>min</w:t>
      </w:r>
    </w:p>
    <w:p w14:paraId="6C7137D1" w14:textId="77777777" w:rsidR="006876FC" w:rsidRPr="000F54DA" w:rsidRDefault="006876FC" w:rsidP="003808C0">
      <w:pPr>
        <w:suppressAutoHyphens/>
        <w:spacing w:after="0" w:line="240" w:lineRule="auto"/>
        <w:ind w:left="315"/>
        <w:jc w:val="both"/>
        <w:rPr>
          <w:rFonts w:eastAsia="Times New Roman" w:cstheme="minorHAnsi"/>
          <w:lang w:val="de-DE" w:eastAsia="ar-SA"/>
        </w:rPr>
      </w:pPr>
      <w:r w:rsidRPr="000F54DA">
        <w:rPr>
          <w:rFonts w:eastAsia="Times New Roman" w:cstheme="minorHAnsi"/>
          <w:lang w:val="de-DE" w:eastAsia="ar-SA"/>
        </w:rPr>
        <w:t xml:space="preserve">                                    An = </w:t>
      </w:r>
      <w:r w:rsidRPr="000F54DA">
        <w:rPr>
          <w:rFonts w:eastAsia="Times New Roman" w:cstheme="minorHAnsi"/>
          <w:position w:val="14"/>
          <w:lang w:val="de-DE" w:eastAsia="ar-SA"/>
        </w:rPr>
        <w:t>__________</w:t>
      </w:r>
      <w:r w:rsidRPr="000F54DA">
        <w:rPr>
          <w:rFonts w:eastAsia="Times New Roman" w:cstheme="minorHAnsi"/>
          <w:lang w:val="de-DE" w:eastAsia="ar-SA"/>
        </w:rPr>
        <w:t xml:space="preserve"> </w:t>
      </w:r>
      <w:r w:rsidRPr="000F54DA">
        <w:rPr>
          <w:rFonts w:eastAsia="Times New Roman" w:cstheme="minorHAnsi"/>
          <w:position w:val="2"/>
          <w:lang w:val="de-DE" w:eastAsia="ar-SA"/>
        </w:rPr>
        <w:t>x</w:t>
      </w:r>
      <w:r w:rsidRPr="000F54DA">
        <w:rPr>
          <w:rFonts w:eastAsia="Times New Roman" w:cstheme="minorHAnsi"/>
          <w:lang w:val="de-DE" w:eastAsia="ar-SA"/>
        </w:rPr>
        <w:t xml:space="preserve"> 100 </w:t>
      </w:r>
      <w:proofErr w:type="spellStart"/>
      <w:r w:rsidRPr="000F54DA">
        <w:rPr>
          <w:rFonts w:eastAsia="Times New Roman" w:cstheme="minorHAnsi"/>
          <w:lang w:val="de-DE" w:eastAsia="ar-SA"/>
        </w:rPr>
        <w:t>pkt.</w:t>
      </w:r>
      <w:proofErr w:type="spellEnd"/>
    </w:p>
    <w:p w14:paraId="4E7741BD" w14:textId="77777777" w:rsidR="006876FC" w:rsidRPr="000F54DA" w:rsidRDefault="006876FC" w:rsidP="003808C0">
      <w:pPr>
        <w:suppressAutoHyphens/>
        <w:spacing w:after="0" w:line="240" w:lineRule="auto"/>
        <w:ind w:left="315"/>
        <w:jc w:val="both"/>
        <w:rPr>
          <w:rFonts w:eastAsia="Times New Roman" w:cstheme="minorHAnsi"/>
          <w:position w:val="2"/>
          <w:lang w:eastAsia="ar-SA"/>
        </w:rPr>
      </w:pPr>
      <w:r w:rsidRPr="000F54DA">
        <w:rPr>
          <w:rFonts w:eastAsia="Times New Roman" w:cstheme="minorHAnsi"/>
          <w:position w:val="6"/>
          <w:lang w:val="de-DE" w:eastAsia="ar-SA"/>
        </w:rPr>
        <w:t xml:space="preserve">                                                  </w:t>
      </w:r>
      <w:r w:rsidRPr="000F54DA">
        <w:rPr>
          <w:rFonts w:eastAsia="Times New Roman" w:cstheme="minorHAnsi"/>
          <w:position w:val="6"/>
          <w:lang w:eastAsia="ar-SA"/>
        </w:rPr>
        <w:t>P</w:t>
      </w:r>
      <w:r w:rsidRPr="000F54DA">
        <w:rPr>
          <w:rFonts w:eastAsia="Times New Roman" w:cstheme="minorHAnsi"/>
          <w:position w:val="2"/>
          <w:lang w:eastAsia="ar-SA"/>
        </w:rPr>
        <w:t>n</w:t>
      </w:r>
    </w:p>
    <w:p w14:paraId="5021D064" w14:textId="77777777" w:rsidR="006876FC" w:rsidRPr="000F54DA" w:rsidRDefault="006876FC" w:rsidP="003808C0">
      <w:pPr>
        <w:suppressAutoHyphens/>
        <w:spacing w:after="0" w:line="240" w:lineRule="auto"/>
        <w:ind w:left="284"/>
        <w:jc w:val="both"/>
        <w:rPr>
          <w:rFonts w:eastAsia="Times New Roman" w:cstheme="minorHAnsi"/>
          <w:lang w:eastAsia="ar-SA"/>
        </w:rPr>
      </w:pPr>
      <w:r w:rsidRPr="000F54DA">
        <w:rPr>
          <w:rFonts w:eastAsia="Times New Roman" w:cstheme="minorHAnsi"/>
          <w:lang w:eastAsia="ar-SA"/>
        </w:rPr>
        <w:t xml:space="preserve">  </w:t>
      </w:r>
      <w:proofErr w:type="spellStart"/>
      <w:r w:rsidRPr="000F54DA">
        <w:rPr>
          <w:rFonts w:eastAsia="Times New Roman" w:cstheme="minorHAnsi"/>
          <w:lang w:eastAsia="ar-SA"/>
        </w:rPr>
        <w:t>A</w:t>
      </w:r>
      <w:r w:rsidRPr="000F54DA">
        <w:rPr>
          <w:rFonts w:eastAsia="Times New Roman" w:cstheme="minorHAnsi"/>
          <w:vertAlign w:val="subscript"/>
          <w:lang w:eastAsia="ar-SA"/>
        </w:rPr>
        <w:t>n</w:t>
      </w:r>
      <w:proofErr w:type="spellEnd"/>
      <w:r w:rsidRPr="000F54DA">
        <w:rPr>
          <w:rFonts w:eastAsia="Times New Roman" w:cstheme="minorHAnsi"/>
          <w:vertAlign w:val="subscript"/>
          <w:lang w:eastAsia="ar-SA"/>
        </w:rPr>
        <w:t xml:space="preserve">     </w:t>
      </w:r>
      <w:r w:rsidRPr="000F54DA">
        <w:rPr>
          <w:rFonts w:eastAsia="Times New Roman" w:cstheme="minorHAnsi"/>
          <w:lang w:eastAsia="ar-SA"/>
        </w:rPr>
        <w:t xml:space="preserve">- liczba punktów przyznana ofercie n za spełnienie kryterium 1 </w:t>
      </w:r>
    </w:p>
    <w:p w14:paraId="3C447946" w14:textId="77777777" w:rsidR="006876FC" w:rsidRPr="000F54DA" w:rsidRDefault="006876FC" w:rsidP="003808C0">
      <w:pPr>
        <w:suppressAutoHyphens/>
        <w:spacing w:after="0" w:line="240" w:lineRule="auto"/>
        <w:ind w:left="284"/>
        <w:jc w:val="both"/>
        <w:rPr>
          <w:rFonts w:eastAsia="Times New Roman" w:cstheme="minorHAnsi"/>
          <w:lang w:eastAsia="ar-SA"/>
        </w:rPr>
      </w:pPr>
      <w:r w:rsidRPr="000F54DA">
        <w:rPr>
          <w:rFonts w:eastAsia="Times New Roman" w:cstheme="minorHAnsi"/>
          <w:lang w:eastAsia="ar-SA"/>
        </w:rPr>
        <w:t xml:space="preserve">  n    - numer oferty</w:t>
      </w:r>
    </w:p>
    <w:p w14:paraId="29ED5051" w14:textId="77777777" w:rsidR="006876FC" w:rsidRPr="000F54DA" w:rsidRDefault="006876FC" w:rsidP="003808C0">
      <w:pPr>
        <w:suppressAutoHyphens/>
        <w:spacing w:after="0" w:line="240" w:lineRule="auto"/>
        <w:ind w:left="284"/>
        <w:jc w:val="both"/>
        <w:rPr>
          <w:rFonts w:eastAsia="Times New Roman" w:cstheme="minorHAnsi"/>
          <w:lang w:eastAsia="ar-SA"/>
        </w:rPr>
      </w:pPr>
      <w:r w:rsidRPr="000F54DA">
        <w:rPr>
          <w:rFonts w:eastAsia="Times New Roman" w:cstheme="minorHAnsi"/>
          <w:lang w:eastAsia="ar-SA"/>
        </w:rPr>
        <w:t xml:space="preserve">  </w:t>
      </w:r>
      <w:proofErr w:type="spellStart"/>
      <w:r w:rsidRPr="000F54DA">
        <w:rPr>
          <w:rFonts w:eastAsia="Times New Roman" w:cstheme="minorHAnsi"/>
          <w:lang w:eastAsia="ar-SA"/>
        </w:rPr>
        <w:t>P</w:t>
      </w:r>
      <w:r w:rsidRPr="000F54DA">
        <w:rPr>
          <w:rFonts w:eastAsia="Times New Roman" w:cstheme="minorHAnsi"/>
          <w:vertAlign w:val="subscript"/>
          <w:lang w:eastAsia="ar-SA"/>
        </w:rPr>
        <w:t>min</w:t>
      </w:r>
      <w:proofErr w:type="spellEnd"/>
      <w:r w:rsidRPr="000F54DA">
        <w:rPr>
          <w:rFonts w:eastAsia="Times New Roman" w:cstheme="minorHAnsi"/>
          <w:lang w:eastAsia="ar-SA"/>
        </w:rPr>
        <w:t xml:space="preserve"> – cena minimalna wśród złożonych ofert</w:t>
      </w:r>
    </w:p>
    <w:p w14:paraId="102EFDC2" w14:textId="77777777" w:rsidR="006876FC" w:rsidRPr="000F54DA" w:rsidRDefault="006876FC" w:rsidP="003808C0">
      <w:pPr>
        <w:suppressAutoHyphens/>
        <w:spacing w:after="0" w:line="240" w:lineRule="auto"/>
        <w:ind w:left="284"/>
        <w:jc w:val="both"/>
        <w:rPr>
          <w:rFonts w:eastAsia="Times New Roman" w:cstheme="minorHAnsi"/>
          <w:lang w:eastAsia="ar-SA"/>
        </w:rPr>
      </w:pPr>
      <w:r w:rsidRPr="000F54DA">
        <w:rPr>
          <w:rFonts w:eastAsia="Times New Roman" w:cstheme="minorHAnsi"/>
          <w:lang w:eastAsia="ar-SA"/>
        </w:rPr>
        <w:t xml:space="preserve">  </w:t>
      </w:r>
      <w:proofErr w:type="spellStart"/>
      <w:r w:rsidRPr="000F54DA">
        <w:rPr>
          <w:rFonts w:eastAsia="Times New Roman" w:cstheme="minorHAnsi"/>
          <w:lang w:eastAsia="ar-SA"/>
        </w:rPr>
        <w:t>P</w:t>
      </w:r>
      <w:r w:rsidRPr="000F54DA">
        <w:rPr>
          <w:rFonts w:eastAsia="Times New Roman" w:cstheme="minorHAnsi"/>
          <w:vertAlign w:val="subscript"/>
          <w:lang w:eastAsia="ar-SA"/>
        </w:rPr>
        <w:t>n</w:t>
      </w:r>
      <w:proofErr w:type="spellEnd"/>
      <w:r w:rsidRPr="000F54DA">
        <w:rPr>
          <w:rFonts w:eastAsia="Times New Roman" w:cstheme="minorHAnsi"/>
          <w:lang w:eastAsia="ar-SA"/>
        </w:rPr>
        <w:t xml:space="preserve">    - cena zaproponowana przez wykonawcę </w:t>
      </w:r>
    </w:p>
    <w:p w14:paraId="75C9B624" w14:textId="77777777" w:rsidR="006876FC" w:rsidRPr="000F54DA" w:rsidRDefault="006876FC" w:rsidP="003808C0">
      <w:pPr>
        <w:suppressAutoHyphens/>
        <w:spacing w:after="0" w:line="240" w:lineRule="auto"/>
        <w:jc w:val="both"/>
        <w:rPr>
          <w:rFonts w:eastAsia="Times New Roman" w:cstheme="minorHAnsi"/>
          <w:u w:val="single"/>
          <w:lang w:eastAsia="ar-SA"/>
        </w:rPr>
      </w:pPr>
    </w:p>
    <w:p w14:paraId="565D8BE5" w14:textId="77777777" w:rsidR="006876FC" w:rsidRPr="000F54DA" w:rsidRDefault="006876FC" w:rsidP="003808C0">
      <w:pPr>
        <w:tabs>
          <w:tab w:val="left" w:pos="5411"/>
          <w:tab w:val="left" w:pos="6381"/>
          <w:tab w:val="left" w:pos="7090"/>
        </w:tabs>
        <w:suppressAutoHyphens/>
        <w:spacing w:after="0" w:line="240" w:lineRule="auto"/>
        <w:ind w:left="709" w:hanging="283"/>
        <w:jc w:val="both"/>
        <w:rPr>
          <w:rFonts w:eastAsia="Times New Roman" w:cstheme="minorHAnsi"/>
          <w:lang w:eastAsia="ar-SA"/>
        </w:rPr>
      </w:pPr>
      <w:r w:rsidRPr="000F54DA">
        <w:rPr>
          <w:rFonts w:eastAsia="Times New Roman" w:cstheme="minorHAnsi"/>
          <w:b/>
          <w:lang w:eastAsia="ar-SA"/>
        </w:rPr>
        <w:t xml:space="preserve">2) </w:t>
      </w:r>
      <w:bookmarkStart w:id="3" w:name="_Hlk525545458"/>
      <w:r w:rsidRPr="000F54DA">
        <w:rPr>
          <w:rFonts w:eastAsia="Times New Roman" w:cstheme="minorHAnsi"/>
          <w:b/>
          <w:lang w:eastAsia="ar-SA"/>
        </w:rPr>
        <w:t xml:space="preserve">zaakceptowane klauzule fakultatywne </w:t>
      </w:r>
      <w:r w:rsidRPr="000F54DA">
        <w:rPr>
          <w:rFonts w:eastAsia="Times New Roman" w:cstheme="minorHAnsi"/>
          <w:lang w:eastAsia="ar-SA"/>
        </w:rPr>
        <w:t>– ocena kryterium polega na przyznaniu punktów za wprowadzenie do oferty dodatkowych klauzul rozszerzających ochronę ubezpieczeniową wg następujących zasad:</w:t>
      </w:r>
    </w:p>
    <w:p w14:paraId="5DCCC41B" w14:textId="77777777" w:rsidR="006876FC" w:rsidRPr="000F54DA" w:rsidRDefault="006876FC" w:rsidP="003808C0">
      <w:pPr>
        <w:numPr>
          <w:ilvl w:val="0"/>
          <w:numId w:val="7"/>
        </w:numPr>
        <w:tabs>
          <w:tab w:val="left" w:pos="709"/>
          <w:tab w:val="num" w:pos="1440"/>
        </w:tabs>
        <w:suppressAutoHyphens/>
        <w:spacing w:after="0" w:line="240" w:lineRule="auto"/>
        <w:jc w:val="both"/>
        <w:rPr>
          <w:rFonts w:eastAsia="Times New Roman" w:cstheme="minorHAnsi"/>
          <w:lang w:eastAsia="ar-SA"/>
        </w:rPr>
      </w:pPr>
      <w:r w:rsidRPr="000F54DA">
        <w:rPr>
          <w:rFonts w:eastAsia="Times New Roman" w:cstheme="minorHAnsi"/>
          <w:lang w:eastAsia="ar-SA"/>
        </w:rPr>
        <w:t>za rozszerzenie ochrony o klauzule o nr 36 i 38 zostanie przyznanych po 10 punktów za każdą klauzulę,</w:t>
      </w:r>
    </w:p>
    <w:p w14:paraId="138C1993" w14:textId="77777777" w:rsidR="006876FC" w:rsidRPr="000F54DA" w:rsidRDefault="006876FC" w:rsidP="003808C0">
      <w:pPr>
        <w:numPr>
          <w:ilvl w:val="0"/>
          <w:numId w:val="7"/>
        </w:numPr>
        <w:tabs>
          <w:tab w:val="left" w:pos="709"/>
          <w:tab w:val="num" w:pos="1440"/>
        </w:tabs>
        <w:suppressAutoHyphens/>
        <w:spacing w:after="0" w:line="240" w:lineRule="auto"/>
        <w:jc w:val="both"/>
        <w:rPr>
          <w:rFonts w:eastAsia="Times New Roman" w:cstheme="minorHAnsi"/>
          <w:lang w:eastAsia="ar-SA"/>
        </w:rPr>
      </w:pPr>
      <w:r w:rsidRPr="000F54DA">
        <w:rPr>
          <w:rFonts w:eastAsia="Times New Roman" w:cstheme="minorHAnsi"/>
          <w:lang w:eastAsia="ar-SA"/>
        </w:rPr>
        <w:t>za rozszerzenie ochrony o klauzule o nr 39 i 48 zostanie przyznanych po 11 punktów za każdą klauzulę,</w:t>
      </w:r>
    </w:p>
    <w:p w14:paraId="00BDE71C" w14:textId="77777777" w:rsidR="006876FC" w:rsidRPr="000F54DA" w:rsidRDefault="006876FC" w:rsidP="003808C0">
      <w:pPr>
        <w:numPr>
          <w:ilvl w:val="0"/>
          <w:numId w:val="7"/>
        </w:numPr>
        <w:tabs>
          <w:tab w:val="left" w:pos="709"/>
          <w:tab w:val="num" w:pos="1440"/>
        </w:tabs>
        <w:suppressAutoHyphens/>
        <w:spacing w:after="0" w:line="240" w:lineRule="auto"/>
        <w:jc w:val="both"/>
        <w:rPr>
          <w:rFonts w:eastAsia="Times New Roman" w:cstheme="minorHAnsi"/>
          <w:lang w:eastAsia="ar-SA"/>
        </w:rPr>
      </w:pPr>
      <w:r w:rsidRPr="000F54DA">
        <w:rPr>
          <w:rFonts w:eastAsia="Times New Roman" w:cstheme="minorHAnsi"/>
          <w:lang w:eastAsia="ar-SA"/>
        </w:rPr>
        <w:t xml:space="preserve">za rozszerzenie ochrony o klauzulę o nr 46 zostanie przyznanych 13 punktów </w:t>
      </w:r>
    </w:p>
    <w:p w14:paraId="1057D453" w14:textId="77777777" w:rsidR="006876FC" w:rsidRPr="000F54DA" w:rsidRDefault="006876FC" w:rsidP="003808C0">
      <w:pPr>
        <w:numPr>
          <w:ilvl w:val="0"/>
          <w:numId w:val="7"/>
        </w:numPr>
        <w:tabs>
          <w:tab w:val="left" w:pos="709"/>
          <w:tab w:val="num" w:pos="1440"/>
        </w:tabs>
        <w:suppressAutoHyphens/>
        <w:spacing w:after="0" w:line="240" w:lineRule="auto"/>
        <w:jc w:val="both"/>
        <w:rPr>
          <w:rFonts w:eastAsia="Times New Roman" w:cstheme="minorHAnsi"/>
          <w:lang w:eastAsia="ar-SA"/>
        </w:rPr>
      </w:pPr>
      <w:r w:rsidRPr="000F54DA">
        <w:rPr>
          <w:rFonts w:eastAsia="Times New Roman" w:cstheme="minorHAnsi"/>
          <w:lang w:eastAsia="ar-SA"/>
        </w:rPr>
        <w:t>za rozszerzenie ochrony o klauzule o nr 31, 32 i 41 zostanie przyznanych po 15 punktów za każdą klauzulę.</w:t>
      </w:r>
    </w:p>
    <w:p w14:paraId="14791BA5" w14:textId="77777777" w:rsidR="006876FC" w:rsidRPr="000F54DA" w:rsidRDefault="006876FC" w:rsidP="003808C0">
      <w:pPr>
        <w:suppressAutoHyphens/>
        <w:spacing w:after="0" w:line="240" w:lineRule="auto"/>
        <w:jc w:val="both"/>
        <w:rPr>
          <w:rFonts w:eastAsia="Times New Roman" w:cstheme="minorHAnsi"/>
          <w:lang w:eastAsia="ar-SA"/>
        </w:rPr>
      </w:pPr>
    </w:p>
    <w:p w14:paraId="05263D5C" w14:textId="77777777" w:rsidR="006876FC" w:rsidRPr="000F54DA" w:rsidRDefault="006876FC" w:rsidP="003808C0">
      <w:pPr>
        <w:suppressAutoHyphens/>
        <w:spacing w:after="0" w:line="240" w:lineRule="auto"/>
        <w:ind w:left="284"/>
        <w:jc w:val="both"/>
        <w:rPr>
          <w:rFonts w:eastAsia="Times New Roman" w:cstheme="minorHAnsi"/>
          <w:lang w:eastAsia="ar-SA"/>
        </w:rPr>
      </w:pPr>
      <w:bookmarkStart w:id="4" w:name="_Hlk525545485"/>
      <w:bookmarkEnd w:id="3"/>
      <w:r w:rsidRPr="000F54DA">
        <w:rPr>
          <w:rFonts w:eastAsia="Times New Roman" w:cstheme="minorHAnsi"/>
          <w:lang w:eastAsia="ar-SA"/>
        </w:rPr>
        <w:lastRenderedPageBreak/>
        <w:t>Brak zgody na włączenie do zakresu ubezpieczenia bądź zmiana treści którejkolwiek z klauzul oznaczonych numerami 2, 4, 10, 11, 12, 13, 20, 23, 24 spowoduje odrzucenie oferty.</w:t>
      </w:r>
    </w:p>
    <w:p w14:paraId="270C94EE" w14:textId="77777777" w:rsidR="006876FC" w:rsidRPr="000F54DA" w:rsidRDefault="006876FC" w:rsidP="003808C0">
      <w:pPr>
        <w:suppressAutoHyphens/>
        <w:spacing w:after="0" w:line="240" w:lineRule="auto"/>
        <w:ind w:left="284"/>
        <w:jc w:val="both"/>
        <w:rPr>
          <w:rFonts w:eastAsia="Times New Roman" w:cstheme="minorHAnsi"/>
          <w:lang w:eastAsia="ar-SA"/>
        </w:rPr>
      </w:pPr>
    </w:p>
    <w:bookmarkEnd w:id="4"/>
    <w:p w14:paraId="28BA2785" w14:textId="77777777" w:rsidR="006876FC" w:rsidRPr="000F54DA" w:rsidRDefault="006876FC" w:rsidP="003808C0">
      <w:pPr>
        <w:suppressAutoHyphens/>
        <w:spacing w:after="0" w:line="240" w:lineRule="auto"/>
        <w:ind w:left="284"/>
        <w:jc w:val="both"/>
        <w:rPr>
          <w:rFonts w:eastAsia="Times New Roman" w:cstheme="minorHAnsi"/>
          <w:lang w:eastAsia="ar-SA"/>
        </w:rPr>
      </w:pPr>
      <w:r w:rsidRPr="000F54DA">
        <w:rPr>
          <w:rFonts w:eastAsia="Times New Roman" w:cstheme="minorHAnsi"/>
          <w:lang w:eastAsia="ar-SA"/>
        </w:rPr>
        <w:t>Wszelkie zmiany lub dopiski wprowadzone w treści klauzul fakultatywnych powodują przyznanie 0 punktów.</w:t>
      </w:r>
    </w:p>
    <w:p w14:paraId="088AEC3A" w14:textId="77777777" w:rsidR="006876FC" w:rsidRPr="000F54DA" w:rsidRDefault="006876FC" w:rsidP="003808C0">
      <w:pPr>
        <w:suppressAutoHyphens/>
        <w:spacing w:after="0" w:line="240" w:lineRule="auto"/>
        <w:ind w:left="284"/>
        <w:jc w:val="both"/>
        <w:rPr>
          <w:rFonts w:eastAsia="Times New Roman" w:cstheme="minorHAnsi"/>
          <w:lang w:eastAsia="ar-SA"/>
        </w:rPr>
      </w:pPr>
    </w:p>
    <w:p w14:paraId="5495332A" w14:textId="77777777" w:rsidR="006876FC" w:rsidRPr="000F54DA" w:rsidRDefault="006876FC" w:rsidP="003808C0">
      <w:pPr>
        <w:suppressAutoHyphens/>
        <w:spacing w:after="0" w:line="240" w:lineRule="auto"/>
        <w:ind w:left="284"/>
        <w:jc w:val="both"/>
        <w:rPr>
          <w:rFonts w:eastAsia="Times New Roman" w:cstheme="minorHAnsi"/>
          <w:lang w:eastAsia="ar-SA"/>
        </w:rPr>
      </w:pPr>
      <w:r w:rsidRPr="000F54DA">
        <w:rPr>
          <w:rFonts w:eastAsia="Times New Roman" w:cstheme="minorHAnsi"/>
          <w:lang w:eastAsia="ar-SA"/>
        </w:rPr>
        <w:t xml:space="preserve">Wykonawca w formularzu oferty wskaże, które z klauzul fakultatywnych akceptuje, a których nie akceptuje, poprzez uzupełnienie tabel. </w:t>
      </w:r>
    </w:p>
    <w:p w14:paraId="7AD8BC64" w14:textId="77777777" w:rsidR="006876FC" w:rsidRPr="000F54DA" w:rsidRDefault="006876FC" w:rsidP="003808C0">
      <w:pPr>
        <w:suppressAutoHyphens/>
        <w:spacing w:after="0" w:line="240" w:lineRule="auto"/>
        <w:ind w:left="284"/>
        <w:jc w:val="both"/>
        <w:rPr>
          <w:rFonts w:eastAsia="Times New Roman" w:cstheme="minorHAnsi"/>
          <w:lang w:eastAsia="ar-SA"/>
        </w:rPr>
      </w:pPr>
    </w:p>
    <w:p w14:paraId="67C040A9" w14:textId="77777777" w:rsidR="006876FC" w:rsidRPr="000F54DA" w:rsidRDefault="006876FC" w:rsidP="003808C0">
      <w:pPr>
        <w:suppressAutoHyphens/>
        <w:spacing w:after="0" w:line="240" w:lineRule="auto"/>
        <w:jc w:val="both"/>
        <w:rPr>
          <w:rFonts w:eastAsia="Times New Roman" w:cstheme="minorHAnsi"/>
          <w:lang w:eastAsia="ar-SA"/>
        </w:rPr>
      </w:pPr>
    </w:p>
    <w:p w14:paraId="557D88CE" w14:textId="77777777" w:rsidR="006876FC" w:rsidRPr="000F54DA" w:rsidRDefault="006876FC" w:rsidP="003808C0">
      <w:pPr>
        <w:tabs>
          <w:tab w:val="left" w:pos="709"/>
          <w:tab w:val="left" w:pos="1418"/>
        </w:tabs>
        <w:suppressAutoHyphens/>
        <w:spacing w:after="0" w:line="240" w:lineRule="auto"/>
        <w:jc w:val="both"/>
        <w:rPr>
          <w:rFonts w:eastAsia="Times New Roman" w:cstheme="minorHAnsi"/>
          <w:lang w:eastAsia="ar-SA"/>
        </w:rPr>
      </w:pPr>
      <w:r w:rsidRPr="000F54DA">
        <w:rPr>
          <w:rFonts w:eastAsia="Times New Roman" w:cstheme="minorHAnsi"/>
          <w:lang w:eastAsia="ar-SA"/>
        </w:rPr>
        <w:t>W celu wyboru najkorzystniejszej oferty w powiązaniu z przedstawionymi wyżej kryteriami Zamawiający będzie posługiwał się następującym wzorem:</w:t>
      </w:r>
    </w:p>
    <w:p w14:paraId="4BF638E0" w14:textId="77777777" w:rsidR="006876FC" w:rsidRPr="000F54DA" w:rsidRDefault="006876FC" w:rsidP="003808C0">
      <w:pPr>
        <w:suppressAutoHyphens/>
        <w:spacing w:after="0" w:line="240" w:lineRule="auto"/>
        <w:jc w:val="both"/>
        <w:rPr>
          <w:rFonts w:eastAsia="Times New Roman" w:cstheme="minorHAnsi"/>
          <w:lang w:eastAsia="ar-SA"/>
        </w:rPr>
      </w:pPr>
    </w:p>
    <w:p w14:paraId="3FF0D4BF" w14:textId="77777777" w:rsidR="006876FC" w:rsidRPr="000F54DA" w:rsidRDefault="006876FC" w:rsidP="003808C0">
      <w:pPr>
        <w:suppressAutoHyphens/>
        <w:spacing w:after="0" w:line="240" w:lineRule="auto"/>
        <w:ind w:left="284"/>
        <w:jc w:val="both"/>
        <w:rPr>
          <w:rFonts w:eastAsia="Times New Roman" w:cstheme="minorHAnsi"/>
          <w:vertAlign w:val="subscript"/>
          <w:lang w:eastAsia="ar-SA"/>
        </w:rPr>
      </w:pPr>
      <w:r w:rsidRPr="000F54DA">
        <w:rPr>
          <w:rFonts w:eastAsia="Times New Roman" w:cstheme="minorHAnsi"/>
          <w:lang w:eastAsia="ar-SA"/>
        </w:rPr>
        <w:t xml:space="preserve">Won = </w:t>
      </w:r>
      <w:proofErr w:type="spellStart"/>
      <w:r w:rsidRPr="000F54DA">
        <w:rPr>
          <w:rFonts w:eastAsia="Times New Roman" w:cstheme="minorHAnsi"/>
          <w:lang w:eastAsia="ar-SA"/>
        </w:rPr>
        <w:t>An</w:t>
      </w:r>
      <w:proofErr w:type="spellEnd"/>
      <w:r w:rsidRPr="000F54DA">
        <w:rPr>
          <w:rFonts w:eastAsia="Times New Roman" w:cstheme="minorHAnsi"/>
          <w:lang w:eastAsia="ar-SA"/>
        </w:rPr>
        <w:t xml:space="preserve"> </w:t>
      </w:r>
      <w:r w:rsidRPr="000F54DA">
        <w:rPr>
          <w:rFonts w:eastAsia="Times New Roman" w:cstheme="minorHAnsi"/>
          <w:position w:val="4"/>
          <w:lang w:eastAsia="ar-SA"/>
        </w:rPr>
        <w:t>x</w:t>
      </w:r>
      <w:r w:rsidRPr="000F54DA">
        <w:rPr>
          <w:rFonts w:eastAsia="Times New Roman" w:cstheme="minorHAnsi"/>
          <w:lang w:eastAsia="ar-SA"/>
        </w:rPr>
        <w:t xml:space="preserve"> 60 % + </w:t>
      </w:r>
      <w:proofErr w:type="spellStart"/>
      <w:r w:rsidRPr="000F54DA">
        <w:rPr>
          <w:rFonts w:eastAsia="Times New Roman" w:cstheme="minorHAnsi"/>
          <w:lang w:eastAsia="ar-SA"/>
        </w:rPr>
        <w:t>Bn</w:t>
      </w:r>
      <w:proofErr w:type="spellEnd"/>
      <w:r w:rsidRPr="000F54DA">
        <w:rPr>
          <w:rFonts w:eastAsia="Times New Roman" w:cstheme="minorHAnsi"/>
          <w:vertAlign w:val="subscript"/>
          <w:lang w:eastAsia="ar-SA"/>
        </w:rPr>
        <w:t xml:space="preserve"> </w:t>
      </w:r>
      <w:r w:rsidRPr="000F54DA">
        <w:rPr>
          <w:rFonts w:eastAsia="Times New Roman" w:cstheme="minorHAnsi"/>
          <w:position w:val="4"/>
          <w:lang w:eastAsia="ar-SA"/>
        </w:rPr>
        <w:t>x</w:t>
      </w:r>
      <w:r w:rsidRPr="000F54DA">
        <w:rPr>
          <w:rFonts w:eastAsia="Times New Roman" w:cstheme="minorHAnsi"/>
          <w:lang w:eastAsia="ar-SA"/>
        </w:rPr>
        <w:t xml:space="preserve"> 40 % </w:t>
      </w:r>
      <w:r w:rsidRPr="000F54DA">
        <w:rPr>
          <w:rFonts w:eastAsia="Times New Roman" w:cstheme="minorHAnsi"/>
          <w:vertAlign w:val="subscript"/>
          <w:lang w:eastAsia="ar-SA"/>
        </w:rPr>
        <w:t xml:space="preserve"> </w:t>
      </w:r>
    </w:p>
    <w:p w14:paraId="151E8865" w14:textId="77777777" w:rsidR="006876FC" w:rsidRPr="000F54DA" w:rsidRDefault="006876FC" w:rsidP="003808C0">
      <w:pPr>
        <w:suppressAutoHyphens/>
        <w:spacing w:after="0" w:line="240" w:lineRule="auto"/>
        <w:jc w:val="both"/>
        <w:rPr>
          <w:rFonts w:eastAsia="Times New Roman" w:cstheme="minorHAnsi"/>
          <w:vertAlign w:val="subscript"/>
          <w:lang w:eastAsia="ar-SA"/>
        </w:rPr>
      </w:pPr>
    </w:p>
    <w:p w14:paraId="4F633879" w14:textId="77777777" w:rsidR="006876FC" w:rsidRPr="000F54DA" w:rsidRDefault="006876FC" w:rsidP="003808C0">
      <w:pPr>
        <w:suppressAutoHyphens/>
        <w:spacing w:after="0" w:line="240" w:lineRule="auto"/>
        <w:ind w:firstLine="284"/>
        <w:jc w:val="both"/>
        <w:rPr>
          <w:rFonts w:eastAsia="Times New Roman" w:cstheme="minorHAnsi"/>
          <w:lang w:eastAsia="ar-SA"/>
        </w:rPr>
      </w:pPr>
      <w:r w:rsidRPr="000F54DA">
        <w:rPr>
          <w:rFonts w:eastAsia="Times New Roman" w:cstheme="minorHAnsi"/>
          <w:lang w:eastAsia="ar-SA"/>
        </w:rPr>
        <w:t>Won – wskaźnik oceny oferty</w:t>
      </w:r>
    </w:p>
    <w:p w14:paraId="2C7A5320" w14:textId="77777777" w:rsidR="006876FC" w:rsidRPr="000F54DA" w:rsidRDefault="006876FC" w:rsidP="003808C0">
      <w:pPr>
        <w:suppressAutoHyphens/>
        <w:spacing w:after="0" w:line="240" w:lineRule="auto"/>
        <w:ind w:left="284"/>
        <w:jc w:val="both"/>
        <w:rPr>
          <w:rFonts w:eastAsia="Times New Roman" w:cstheme="minorHAnsi"/>
          <w:lang w:eastAsia="ar-SA"/>
        </w:rPr>
      </w:pPr>
      <w:proofErr w:type="spellStart"/>
      <w:r w:rsidRPr="000F54DA">
        <w:rPr>
          <w:rFonts w:eastAsia="Times New Roman" w:cstheme="minorHAnsi"/>
          <w:lang w:eastAsia="ar-SA"/>
        </w:rPr>
        <w:t>B</w:t>
      </w:r>
      <w:r w:rsidRPr="000F54DA">
        <w:rPr>
          <w:rFonts w:eastAsia="Times New Roman" w:cstheme="minorHAnsi"/>
          <w:vertAlign w:val="subscript"/>
          <w:lang w:eastAsia="ar-SA"/>
        </w:rPr>
        <w:t>n</w:t>
      </w:r>
      <w:proofErr w:type="spellEnd"/>
      <w:r w:rsidRPr="000F54DA">
        <w:rPr>
          <w:rFonts w:eastAsia="Times New Roman" w:cstheme="minorHAnsi"/>
          <w:vertAlign w:val="subscript"/>
          <w:lang w:eastAsia="ar-SA"/>
        </w:rPr>
        <w:t xml:space="preserve">     </w:t>
      </w:r>
      <w:r w:rsidRPr="000F54DA">
        <w:rPr>
          <w:rFonts w:eastAsia="Times New Roman" w:cstheme="minorHAnsi"/>
          <w:lang w:eastAsia="ar-SA"/>
        </w:rPr>
        <w:t xml:space="preserve">- liczba punktów przyznana ofercie n za spełnienie kryterium 2 </w:t>
      </w:r>
    </w:p>
    <w:p w14:paraId="6BD3ABF1" w14:textId="77777777" w:rsidR="006876FC" w:rsidRPr="000F54DA" w:rsidRDefault="006876FC" w:rsidP="003808C0">
      <w:pPr>
        <w:suppressAutoHyphens/>
        <w:spacing w:after="0" w:line="240" w:lineRule="auto"/>
        <w:jc w:val="both"/>
        <w:rPr>
          <w:rFonts w:eastAsia="Times New Roman" w:cstheme="minorHAnsi"/>
          <w:b/>
          <w:lang w:eastAsia="ar-SA"/>
        </w:rPr>
      </w:pPr>
    </w:p>
    <w:p w14:paraId="32783B08" w14:textId="77777777" w:rsidR="006876FC" w:rsidRPr="000F54DA" w:rsidRDefault="006876FC" w:rsidP="003808C0">
      <w:pPr>
        <w:suppressAutoHyphens/>
        <w:spacing w:after="0" w:line="240" w:lineRule="auto"/>
        <w:jc w:val="both"/>
        <w:rPr>
          <w:rFonts w:eastAsia="Times New Roman" w:cstheme="minorHAnsi"/>
          <w:bCs/>
          <w:lang w:eastAsia="ar-SA"/>
        </w:rPr>
      </w:pPr>
      <w:r w:rsidRPr="000F54DA">
        <w:rPr>
          <w:rFonts w:eastAsia="Times New Roman" w:cstheme="minorHAnsi"/>
          <w:bCs/>
          <w:lang w:eastAsia="ar-SA"/>
        </w:rPr>
        <w:t>Zamówienie publiczne dotyczące części II zostanie udzielone wykonawcy, który uzyska największą liczbę punktów.</w:t>
      </w:r>
    </w:p>
    <w:p w14:paraId="497D6CC2" w14:textId="77777777" w:rsidR="006876FC" w:rsidRPr="000F54DA" w:rsidRDefault="006876FC" w:rsidP="003808C0">
      <w:pPr>
        <w:tabs>
          <w:tab w:val="left" w:pos="5245"/>
        </w:tabs>
        <w:suppressAutoHyphens/>
        <w:spacing w:after="0" w:line="240" w:lineRule="auto"/>
        <w:jc w:val="both"/>
        <w:rPr>
          <w:rFonts w:eastAsia="Times New Roman" w:cstheme="minorHAnsi"/>
          <w:b/>
          <w:u w:val="single"/>
          <w:lang w:eastAsia="ar-SA"/>
        </w:rPr>
      </w:pPr>
    </w:p>
    <w:p w14:paraId="6BC239EC" w14:textId="1A771C02" w:rsidR="006876FC" w:rsidRPr="000F54DA" w:rsidRDefault="004A791A" w:rsidP="003808C0">
      <w:pPr>
        <w:tabs>
          <w:tab w:val="left" w:pos="5245"/>
        </w:tabs>
        <w:suppressAutoHyphens/>
        <w:spacing w:after="0" w:line="240" w:lineRule="auto"/>
        <w:jc w:val="both"/>
        <w:rPr>
          <w:rFonts w:eastAsia="Times New Roman" w:cstheme="minorHAnsi"/>
          <w:b/>
          <w:lang w:eastAsia="ar-SA"/>
        </w:rPr>
      </w:pPr>
      <w:r w:rsidRPr="000F54DA">
        <w:rPr>
          <w:rFonts w:eastAsia="Times New Roman" w:cstheme="minorHAnsi"/>
          <w:b/>
          <w:lang w:eastAsia="ar-SA"/>
        </w:rPr>
        <w:t>21.</w:t>
      </w:r>
      <w:r w:rsidR="005A5650">
        <w:rPr>
          <w:rFonts w:eastAsia="Times New Roman" w:cstheme="minorHAnsi"/>
          <w:b/>
          <w:lang w:eastAsia="ar-SA"/>
        </w:rPr>
        <w:t>2</w:t>
      </w:r>
      <w:r w:rsidRPr="000F54DA">
        <w:rPr>
          <w:rFonts w:eastAsia="Times New Roman" w:cstheme="minorHAnsi"/>
          <w:b/>
          <w:lang w:eastAsia="ar-SA"/>
        </w:rPr>
        <w:t xml:space="preserve">.3. </w:t>
      </w:r>
      <w:r w:rsidR="006876FC" w:rsidRPr="000F54DA">
        <w:rPr>
          <w:rFonts w:eastAsia="Times New Roman" w:cstheme="minorHAnsi"/>
          <w:b/>
          <w:lang w:eastAsia="ar-SA"/>
        </w:rPr>
        <w:t>CZĘŚĆ III ZAMÓWIENIA</w:t>
      </w:r>
    </w:p>
    <w:p w14:paraId="1534FEB6" w14:textId="77777777" w:rsidR="006876FC" w:rsidRPr="000F54DA" w:rsidRDefault="006876FC" w:rsidP="003808C0">
      <w:pPr>
        <w:tabs>
          <w:tab w:val="left" w:pos="5245"/>
        </w:tabs>
        <w:suppressAutoHyphens/>
        <w:spacing w:after="0" w:line="240" w:lineRule="auto"/>
        <w:jc w:val="both"/>
        <w:rPr>
          <w:rFonts w:eastAsia="Times New Roman" w:cstheme="minorHAnsi"/>
          <w:lang w:eastAsia="ar-SA"/>
        </w:rPr>
      </w:pPr>
    </w:p>
    <w:p w14:paraId="2D1C35DB" w14:textId="77777777" w:rsidR="006876FC" w:rsidRPr="000F54DA" w:rsidRDefault="006876FC" w:rsidP="003808C0">
      <w:pPr>
        <w:tabs>
          <w:tab w:val="left" w:pos="360"/>
          <w:tab w:val="left" w:pos="7045"/>
        </w:tabs>
        <w:suppressAutoHyphens/>
        <w:spacing w:after="0" w:line="240" w:lineRule="auto"/>
        <w:jc w:val="both"/>
        <w:rPr>
          <w:rFonts w:eastAsia="Times New Roman" w:cstheme="minorHAnsi"/>
          <w:lang w:eastAsia="ar-SA"/>
        </w:rPr>
      </w:pPr>
      <w:r w:rsidRPr="000F54DA">
        <w:rPr>
          <w:rFonts w:eastAsia="Times New Roman" w:cstheme="minorHAnsi"/>
          <w:lang w:eastAsia="ar-SA"/>
        </w:rPr>
        <w:t>Przyjęte oferty będą oceniane na podstawie następującego kryterium:</w:t>
      </w:r>
    </w:p>
    <w:p w14:paraId="2E4ACCB4" w14:textId="77777777" w:rsidR="006876FC" w:rsidRPr="000F54DA" w:rsidRDefault="006876FC" w:rsidP="003808C0">
      <w:pPr>
        <w:tabs>
          <w:tab w:val="left" w:pos="360"/>
          <w:tab w:val="left" w:pos="7045"/>
        </w:tabs>
        <w:suppressAutoHyphens/>
        <w:spacing w:after="0" w:line="240" w:lineRule="auto"/>
        <w:jc w:val="both"/>
        <w:rPr>
          <w:rFonts w:eastAsia="Times New Roman" w:cstheme="minorHAnsi"/>
          <w:b/>
          <w:lang w:eastAsia="ar-SA"/>
        </w:rPr>
      </w:pPr>
    </w:p>
    <w:p w14:paraId="069BED6F" w14:textId="77777777" w:rsidR="006876FC" w:rsidRPr="000F54DA" w:rsidRDefault="006876FC" w:rsidP="003808C0">
      <w:pPr>
        <w:suppressAutoHyphens/>
        <w:spacing w:after="0" w:line="240" w:lineRule="auto"/>
        <w:ind w:left="709" w:hanging="283"/>
        <w:jc w:val="both"/>
        <w:rPr>
          <w:rFonts w:eastAsia="Times New Roman" w:cstheme="minorHAnsi"/>
          <w:lang w:eastAsia="ar-SA"/>
        </w:rPr>
      </w:pPr>
      <w:r w:rsidRPr="000F54DA">
        <w:rPr>
          <w:rFonts w:eastAsia="Times New Roman" w:cstheme="minorHAnsi"/>
          <w:b/>
          <w:lang w:eastAsia="ar-SA"/>
        </w:rPr>
        <w:t>1) cena łączna ubezpieczenia</w:t>
      </w:r>
      <w:r w:rsidRPr="000F54DA">
        <w:rPr>
          <w:rFonts w:eastAsia="Times New Roman" w:cstheme="minorHAnsi"/>
          <w:lang w:eastAsia="ar-SA"/>
        </w:rPr>
        <w:t xml:space="preserve"> – suma składek za wszystkie ubezpieczenia będące przedmiotem niniejszej części zamówienia.</w:t>
      </w:r>
    </w:p>
    <w:p w14:paraId="26F07F36" w14:textId="77777777" w:rsidR="006876FC" w:rsidRPr="000F54DA" w:rsidRDefault="006876FC" w:rsidP="003808C0">
      <w:pPr>
        <w:tabs>
          <w:tab w:val="left" w:pos="4964"/>
        </w:tabs>
        <w:suppressAutoHyphens/>
        <w:spacing w:after="0" w:line="240" w:lineRule="auto"/>
        <w:ind w:left="851" w:hanging="425"/>
        <w:jc w:val="both"/>
        <w:rPr>
          <w:rFonts w:eastAsia="Times New Roman" w:cstheme="minorHAnsi"/>
          <w:lang w:eastAsia="ar-SA"/>
        </w:rPr>
      </w:pPr>
      <w:r w:rsidRPr="000F54DA">
        <w:rPr>
          <w:rFonts w:eastAsia="Times New Roman" w:cstheme="minorHAnsi"/>
          <w:lang w:eastAsia="ar-SA"/>
        </w:rPr>
        <w:tab/>
        <w:t>Oferty będą podlegały ocenie według następującego wzoru:</w:t>
      </w:r>
    </w:p>
    <w:p w14:paraId="734D03D2" w14:textId="77777777" w:rsidR="006876FC" w:rsidRPr="000F54DA" w:rsidRDefault="006876FC" w:rsidP="003808C0">
      <w:pPr>
        <w:suppressAutoHyphens/>
        <w:spacing w:after="0" w:line="240" w:lineRule="auto"/>
        <w:ind w:left="567"/>
        <w:jc w:val="both"/>
        <w:rPr>
          <w:rFonts w:eastAsia="Times New Roman" w:cstheme="minorHAnsi"/>
          <w:lang w:eastAsia="ar-SA"/>
        </w:rPr>
      </w:pPr>
    </w:p>
    <w:p w14:paraId="6C987AE2" w14:textId="77777777" w:rsidR="006876FC" w:rsidRPr="000F54DA" w:rsidRDefault="006876FC" w:rsidP="003808C0">
      <w:pPr>
        <w:suppressAutoHyphens/>
        <w:spacing w:after="0" w:line="240" w:lineRule="auto"/>
        <w:ind w:left="2836"/>
        <w:jc w:val="both"/>
        <w:rPr>
          <w:rFonts w:eastAsia="Times New Roman" w:cstheme="minorHAnsi"/>
          <w:vertAlign w:val="subscript"/>
          <w:lang w:val="de-DE" w:eastAsia="ar-SA"/>
        </w:rPr>
      </w:pPr>
      <w:r w:rsidRPr="000F54DA">
        <w:rPr>
          <w:rFonts w:eastAsia="Times New Roman" w:cstheme="minorHAnsi"/>
          <w:lang w:eastAsia="ar-SA"/>
        </w:rPr>
        <w:t xml:space="preserve">       </w:t>
      </w:r>
      <w:r w:rsidRPr="000F54DA">
        <w:rPr>
          <w:rFonts w:eastAsia="Times New Roman" w:cstheme="minorHAnsi"/>
          <w:lang w:val="de-DE" w:eastAsia="ar-SA"/>
        </w:rPr>
        <w:t xml:space="preserve">P </w:t>
      </w:r>
      <w:r w:rsidRPr="000F54DA">
        <w:rPr>
          <w:rFonts w:eastAsia="Times New Roman" w:cstheme="minorHAnsi"/>
          <w:vertAlign w:val="subscript"/>
          <w:lang w:val="de-DE" w:eastAsia="ar-SA"/>
        </w:rPr>
        <w:t>min</w:t>
      </w:r>
    </w:p>
    <w:p w14:paraId="30AF2A03" w14:textId="77777777" w:rsidR="006876FC" w:rsidRPr="000F54DA" w:rsidRDefault="006876FC" w:rsidP="003808C0">
      <w:pPr>
        <w:suppressAutoHyphens/>
        <w:spacing w:after="0" w:line="240" w:lineRule="auto"/>
        <w:ind w:left="315"/>
        <w:jc w:val="both"/>
        <w:rPr>
          <w:rFonts w:eastAsia="Times New Roman" w:cstheme="minorHAnsi"/>
          <w:lang w:val="de-DE" w:eastAsia="ar-SA"/>
        </w:rPr>
      </w:pPr>
      <w:r w:rsidRPr="000F54DA">
        <w:rPr>
          <w:rFonts w:eastAsia="Times New Roman" w:cstheme="minorHAnsi"/>
          <w:lang w:val="de-DE" w:eastAsia="ar-SA"/>
        </w:rPr>
        <w:t xml:space="preserve">                                    An = </w:t>
      </w:r>
      <w:r w:rsidRPr="000F54DA">
        <w:rPr>
          <w:rFonts w:eastAsia="Times New Roman" w:cstheme="minorHAnsi"/>
          <w:position w:val="14"/>
          <w:lang w:val="de-DE" w:eastAsia="ar-SA"/>
        </w:rPr>
        <w:t>__________</w:t>
      </w:r>
      <w:r w:rsidRPr="000F54DA">
        <w:rPr>
          <w:rFonts w:eastAsia="Times New Roman" w:cstheme="minorHAnsi"/>
          <w:lang w:val="de-DE" w:eastAsia="ar-SA"/>
        </w:rPr>
        <w:t xml:space="preserve"> </w:t>
      </w:r>
      <w:r w:rsidRPr="000F54DA">
        <w:rPr>
          <w:rFonts w:eastAsia="Times New Roman" w:cstheme="minorHAnsi"/>
          <w:position w:val="2"/>
          <w:lang w:val="de-DE" w:eastAsia="ar-SA"/>
        </w:rPr>
        <w:t>x</w:t>
      </w:r>
      <w:r w:rsidRPr="000F54DA">
        <w:rPr>
          <w:rFonts w:eastAsia="Times New Roman" w:cstheme="minorHAnsi"/>
          <w:lang w:val="de-DE" w:eastAsia="ar-SA"/>
        </w:rPr>
        <w:t xml:space="preserve"> 100 </w:t>
      </w:r>
      <w:proofErr w:type="spellStart"/>
      <w:r w:rsidRPr="000F54DA">
        <w:rPr>
          <w:rFonts w:eastAsia="Times New Roman" w:cstheme="minorHAnsi"/>
          <w:lang w:val="de-DE" w:eastAsia="ar-SA"/>
        </w:rPr>
        <w:t>pkt.</w:t>
      </w:r>
      <w:proofErr w:type="spellEnd"/>
    </w:p>
    <w:p w14:paraId="4AEB7CF2" w14:textId="77777777" w:rsidR="006876FC" w:rsidRPr="000F54DA" w:rsidRDefault="006876FC" w:rsidP="003808C0">
      <w:pPr>
        <w:suppressAutoHyphens/>
        <w:spacing w:after="0" w:line="240" w:lineRule="auto"/>
        <w:ind w:left="315"/>
        <w:jc w:val="both"/>
        <w:rPr>
          <w:rFonts w:eastAsia="Times New Roman" w:cstheme="minorHAnsi"/>
          <w:position w:val="2"/>
          <w:lang w:eastAsia="ar-SA"/>
        </w:rPr>
      </w:pPr>
      <w:r w:rsidRPr="000F54DA">
        <w:rPr>
          <w:rFonts w:eastAsia="Times New Roman" w:cstheme="minorHAnsi"/>
          <w:position w:val="6"/>
          <w:lang w:val="de-DE" w:eastAsia="ar-SA"/>
        </w:rPr>
        <w:t xml:space="preserve">                                                  </w:t>
      </w:r>
      <w:r w:rsidRPr="000F54DA">
        <w:rPr>
          <w:rFonts w:eastAsia="Times New Roman" w:cstheme="minorHAnsi"/>
          <w:position w:val="6"/>
          <w:lang w:eastAsia="ar-SA"/>
        </w:rPr>
        <w:t>P</w:t>
      </w:r>
      <w:r w:rsidRPr="000F54DA">
        <w:rPr>
          <w:rFonts w:eastAsia="Times New Roman" w:cstheme="minorHAnsi"/>
          <w:position w:val="2"/>
          <w:lang w:eastAsia="ar-SA"/>
        </w:rPr>
        <w:t>n</w:t>
      </w:r>
    </w:p>
    <w:p w14:paraId="4725312C" w14:textId="77777777" w:rsidR="006876FC" w:rsidRPr="000F54DA" w:rsidRDefault="006876FC" w:rsidP="003808C0">
      <w:pPr>
        <w:suppressAutoHyphens/>
        <w:spacing w:after="0" w:line="240" w:lineRule="auto"/>
        <w:ind w:left="284"/>
        <w:jc w:val="both"/>
        <w:rPr>
          <w:rFonts w:eastAsia="Times New Roman" w:cstheme="minorHAnsi"/>
          <w:lang w:eastAsia="ar-SA"/>
        </w:rPr>
      </w:pPr>
      <w:r w:rsidRPr="000F54DA">
        <w:rPr>
          <w:rFonts w:eastAsia="Times New Roman" w:cstheme="minorHAnsi"/>
          <w:lang w:eastAsia="ar-SA"/>
        </w:rPr>
        <w:t xml:space="preserve">  </w:t>
      </w:r>
      <w:proofErr w:type="spellStart"/>
      <w:r w:rsidRPr="000F54DA">
        <w:rPr>
          <w:rFonts w:eastAsia="Times New Roman" w:cstheme="minorHAnsi"/>
          <w:lang w:eastAsia="ar-SA"/>
        </w:rPr>
        <w:t>A</w:t>
      </w:r>
      <w:r w:rsidRPr="000F54DA">
        <w:rPr>
          <w:rFonts w:eastAsia="Times New Roman" w:cstheme="minorHAnsi"/>
          <w:vertAlign w:val="subscript"/>
          <w:lang w:eastAsia="ar-SA"/>
        </w:rPr>
        <w:t>n</w:t>
      </w:r>
      <w:proofErr w:type="spellEnd"/>
      <w:r w:rsidRPr="000F54DA">
        <w:rPr>
          <w:rFonts w:eastAsia="Times New Roman" w:cstheme="minorHAnsi"/>
          <w:vertAlign w:val="subscript"/>
          <w:lang w:eastAsia="ar-SA"/>
        </w:rPr>
        <w:t xml:space="preserve">     </w:t>
      </w:r>
      <w:r w:rsidRPr="000F54DA">
        <w:rPr>
          <w:rFonts w:eastAsia="Times New Roman" w:cstheme="minorHAnsi"/>
          <w:lang w:eastAsia="ar-SA"/>
        </w:rPr>
        <w:t xml:space="preserve">- liczba punktów przyznana ofercie n za spełnienie kryterium 1 </w:t>
      </w:r>
    </w:p>
    <w:p w14:paraId="78DC35FB" w14:textId="77777777" w:rsidR="006876FC" w:rsidRPr="000F54DA" w:rsidRDefault="006876FC" w:rsidP="003808C0">
      <w:pPr>
        <w:suppressAutoHyphens/>
        <w:spacing w:after="0" w:line="240" w:lineRule="auto"/>
        <w:ind w:left="284"/>
        <w:jc w:val="both"/>
        <w:rPr>
          <w:rFonts w:eastAsia="Times New Roman" w:cstheme="minorHAnsi"/>
          <w:lang w:eastAsia="ar-SA"/>
        </w:rPr>
      </w:pPr>
      <w:r w:rsidRPr="000F54DA">
        <w:rPr>
          <w:rFonts w:eastAsia="Times New Roman" w:cstheme="minorHAnsi"/>
          <w:lang w:eastAsia="ar-SA"/>
        </w:rPr>
        <w:t xml:space="preserve">  n    - numer oferty</w:t>
      </w:r>
    </w:p>
    <w:p w14:paraId="330FC596" w14:textId="77777777" w:rsidR="006876FC" w:rsidRPr="000F54DA" w:rsidRDefault="006876FC" w:rsidP="003808C0">
      <w:pPr>
        <w:suppressAutoHyphens/>
        <w:spacing w:after="0" w:line="240" w:lineRule="auto"/>
        <w:ind w:left="284"/>
        <w:jc w:val="both"/>
        <w:rPr>
          <w:rFonts w:eastAsia="Times New Roman" w:cstheme="minorHAnsi"/>
          <w:lang w:eastAsia="ar-SA"/>
        </w:rPr>
      </w:pPr>
      <w:r w:rsidRPr="000F54DA">
        <w:rPr>
          <w:rFonts w:eastAsia="Times New Roman" w:cstheme="minorHAnsi"/>
          <w:lang w:eastAsia="ar-SA"/>
        </w:rPr>
        <w:t xml:space="preserve">  </w:t>
      </w:r>
      <w:proofErr w:type="spellStart"/>
      <w:r w:rsidRPr="000F54DA">
        <w:rPr>
          <w:rFonts w:eastAsia="Times New Roman" w:cstheme="minorHAnsi"/>
          <w:lang w:eastAsia="ar-SA"/>
        </w:rPr>
        <w:t>P</w:t>
      </w:r>
      <w:r w:rsidRPr="000F54DA">
        <w:rPr>
          <w:rFonts w:eastAsia="Times New Roman" w:cstheme="minorHAnsi"/>
          <w:vertAlign w:val="subscript"/>
          <w:lang w:eastAsia="ar-SA"/>
        </w:rPr>
        <w:t>min</w:t>
      </w:r>
      <w:proofErr w:type="spellEnd"/>
      <w:r w:rsidRPr="000F54DA">
        <w:rPr>
          <w:rFonts w:eastAsia="Times New Roman" w:cstheme="minorHAnsi"/>
          <w:lang w:eastAsia="ar-SA"/>
        </w:rPr>
        <w:t xml:space="preserve"> – cena minimalna wśród złożonych ofert</w:t>
      </w:r>
    </w:p>
    <w:p w14:paraId="7F1BD871" w14:textId="77777777" w:rsidR="006876FC" w:rsidRPr="000F54DA" w:rsidRDefault="006876FC" w:rsidP="003808C0">
      <w:pPr>
        <w:suppressAutoHyphens/>
        <w:spacing w:after="0" w:line="240" w:lineRule="auto"/>
        <w:ind w:left="284"/>
        <w:jc w:val="both"/>
        <w:rPr>
          <w:rFonts w:eastAsia="Times New Roman" w:cstheme="minorHAnsi"/>
          <w:lang w:eastAsia="ar-SA"/>
        </w:rPr>
      </w:pPr>
      <w:r w:rsidRPr="000F54DA">
        <w:rPr>
          <w:rFonts w:eastAsia="Times New Roman" w:cstheme="minorHAnsi"/>
          <w:lang w:eastAsia="ar-SA"/>
        </w:rPr>
        <w:t xml:space="preserve">  </w:t>
      </w:r>
      <w:proofErr w:type="spellStart"/>
      <w:r w:rsidRPr="000F54DA">
        <w:rPr>
          <w:rFonts w:eastAsia="Times New Roman" w:cstheme="minorHAnsi"/>
          <w:lang w:eastAsia="ar-SA"/>
        </w:rPr>
        <w:t>P</w:t>
      </w:r>
      <w:r w:rsidRPr="000F54DA">
        <w:rPr>
          <w:rFonts w:eastAsia="Times New Roman" w:cstheme="minorHAnsi"/>
          <w:vertAlign w:val="subscript"/>
          <w:lang w:eastAsia="ar-SA"/>
        </w:rPr>
        <w:t>n</w:t>
      </w:r>
      <w:proofErr w:type="spellEnd"/>
      <w:r w:rsidRPr="000F54DA">
        <w:rPr>
          <w:rFonts w:eastAsia="Times New Roman" w:cstheme="minorHAnsi"/>
          <w:lang w:eastAsia="ar-SA"/>
        </w:rPr>
        <w:t xml:space="preserve">    - cena zaproponowana przez wykonawcę </w:t>
      </w:r>
    </w:p>
    <w:p w14:paraId="6A4B55CB" w14:textId="77777777" w:rsidR="006876FC" w:rsidRPr="000F54DA" w:rsidRDefault="006876FC" w:rsidP="003808C0">
      <w:pPr>
        <w:suppressAutoHyphens/>
        <w:spacing w:after="0" w:line="240" w:lineRule="auto"/>
        <w:jc w:val="both"/>
        <w:rPr>
          <w:rFonts w:eastAsia="Times New Roman" w:cstheme="minorHAnsi"/>
          <w:u w:val="single"/>
          <w:lang w:eastAsia="ar-SA"/>
        </w:rPr>
      </w:pPr>
    </w:p>
    <w:p w14:paraId="67273891" w14:textId="77777777" w:rsidR="006876FC" w:rsidRPr="000F54DA" w:rsidRDefault="006876FC" w:rsidP="003808C0">
      <w:pPr>
        <w:tabs>
          <w:tab w:val="left" w:pos="5411"/>
          <w:tab w:val="left" w:pos="6381"/>
          <w:tab w:val="left" w:pos="7090"/>
        </w:tabs>
        <w:suppressAutoHyphens/>
        <w:spacing w:after="0" w:line="240" w:lineRule="auto"/>
        <w:ind w:left="851" w:hanging="425"/>
        <w:jc w:val="both"/>
        <w:rPr>
          <w:rFonts w:eastAsia="Times New Roman" w:cstheme="minorHAnsi"/>
          <w:lang w:eastAsia="ar-SA"/>
        </w:rPr>
      </w:pPr>
      <w:r w:rsidRPr="000F54DA">
        <w:rPr>
          <w:rFonts w:eastAsia="Times New Roman" w:cstheme="minorHAnsi"/>
          <w:b/>
          <w:lang w:eastAsia="ar-SA"/>
        </w:rPr>
        <w:t>2) zaakceptowane klauzule fakultatywne</w:t>
      </w:r>
      <w:r w:rsidRPr="000F54DA">
        <w:rPr>
          <w:rFonts w:eastAsia="Times New Roman" w:cstheme="minorHAnsi"/>
          <w:lang w:eastAsia="ar-SA"/>
        </w:rPr>
        <w:t xml:space="preserve"> – ocena kryterium polega na przyznaniu punktów za wprowadzenie do oferty dodatkowych klauzul rozszerzających ochronę ubezpieczeniową wg następujących zasad:</w:t>
      </w:r>
    </w:p>
    <w:p w14:paraId="66B1FB20" w14:textId="77777777" w:rsidR="006876FC" w:rsidRPr="000F54DA" w:rsidRDefault="006876FC" w:rsidP="003808C0">
      <w:pPr>
        <w:numPr>
          <w:ilvl w:val="0"/>
          <w:numId w:val="6"/>
        </w:numPr>
        <w:tabs>
          <w:tab w:val="left" w:pos="709"/>
        </w:tabs>
        <w:suppressAutoHyphens/>
        <w:spacing w:after="0" w:line="240" w:lineRule="auto"/>
        <w:jc w:val="both"/>
        <w:rPr>
          <w:rFonts w:eastAsia="Times New Roman" w:cstheme="minorHAnsi"/>
          <w:lang w:eastAsia="ar-SA"/>
        </w:rPr>
      </w:pPr>
      <w:r w:rsidRPr="000F54DA">
        <w:rPr>
          <w:rFonts w:eastAsia="Times New Roman" w:cstheme="minorHAnsi"/>
          <w:lang w:eastAsia="ar-SA"/>
        </w:rPr>
        <w:t>za rozszerzenie ochrony o klauzule o nr 31, 32 zostanie przyznanych po 10 punktów za każdą klauzulę,</w:t>
      </w:r>
    </w:p>
    <w:p w14:paraId="54FBDC68" w14:textId="77777777" w:rsidR="006876FC" w:rsidRPr="000F54DA" w:rsidRDefault="006876FC" w:rsidP="003808C0">
      <w:pPr>
        <w:numPr>
          <w:ilvl w:val="0"/>
          <w:numId w:val="6"/>
        </w:numPr>
        <w:tabs>
          <w:tab w:val="left" w:pos="709"/>
        </w:tabs>
        <w:suppressAutoHyphens/>
        <w:spacing w:after="0" w:line="240" w:lineRule="auto"/>
        <w:jc w:val="both"/>
        <w:rPr>
          <w:rFonts w:eastAsia="Times New Roman" w:cstheme="minorHAnsi"/>
          <w:lang w:eastAsia="ar-SA"/>
        </w:rPr>
      </w:pPr>
      <w:r w:rsidRPr="000F54DA">
        <w:rPr>
          <w:rFonts w:eastAsia="Times New Roman" w:cstheme="minorHAnsi"/>
          <w:lang w:eastAsia="ar-SA"/>
        </w:rPr>
        <w:t>za rozszerzenie ochrony o klauzule o nr 50 zostanie przyznanych 20 punktów,</w:t>
      </w:r>
    </w:p>
    <w:p w14:paraId="5D435D31" w14:textId="77777777" w:rsidR="006876FC" w:rsidRPr="000F54DA" w:rsidRDefault="006876FC" w:rsidP="003808C0">
      <w:pPr>
        <w:numPr>
          <w:ilvl w:val="0"/>
          <w:numId w:val="6"/>
        </w:numPr>
        <w:tabs>
          <w:tab w:val="left" w:pos="709"/>
        </w:tabs>
        <w:suppressAutoHyphens/>
        <w:spacing w:after="0" w:line="240" w:lineRule="auto"/>
        <w:jc w:val="both"/>
        <w:rPr>
          <w:rFonts w:eastAsia="Times New Roman" w:cstheme="minorHAnsi"/>
          <w:lang w:eastAsia="ar-SA"/>
        </w:rPr>
      </w:pPr>
      <w:r w:rsidRPr="000F54DA">
        <w:rPr>
          <w:rFonts w:eastAsia="Times New Roman" w:cstheme="minorHAnsi"/>
          <w:lang w:eastAsia="ar-SA"/>
        </w:rPr>
        <w:t>za rozszerzenie ochrony o klauzule o nr 52 zostanie przyznanych 25 punktów,</w:t>
      </w:r>
    </w:p>
    <w:p w14:paraId="7C5B11B7" w14:textId="77777777" w:rsidR="006876FC" w:rsidRPr="000F54DA" w:rsidRDefault="006876FC" w:rsidP="003808C0">
      <w:pPr>
        <w:numPr>
          <w:ilvl w:val="0"/>
          <w:numId w:val="6"/>
        </w:numPr>
        <w:tabs>
          <w:tab w:val="left" w:pos="709"/>
        </w:tabs>
        <w:suppressAutoHyphens/>
        <w:spacing w:after="0" w:line="240" w:lineRule="auto"/>
        <w:jc w:val="both"/>
        <w:rPr>
          <w:rFonts w:eastAsia="Times New Roman" w:cstheme="minorHAnsi"/>
          <w:lang w:eastAsia="ar-SA"/>
        </w:rPr>
      </w:pPr>
      <w:r w:rsidRPr="000F54DA">
        <w:rPr>
          <w:rFonts w:eastAsia="Times New Roman" w:cstheme="minorHAnsi"/>
          <w:lang w:eastAsia="ar-SA"/>
        </w:rPr>
        <w:t>za rozszerzenie ochrony o klauzule o nr 51 zostanie przyznanych 35 punktów.</w:t>
      </w:r>
    </w:p>
    <w:p w14:paraId="4CC38F6B" w14:textId="77777777" w:rsidR="006876FC" w:rsidRPr="000F54DA" w:rsidRDefault="006876FC" w:rsidP="003808C0">
      <w:pPr>
        <w:suppressAutoHyphens/>
        <w:spacing w:after="0" w:line="240" w:lineRule="auto"/>
        <w:jc w:val="both"/>
        <w:rPr>
          <w:rFonts w:eastAsia="Times New Roman" w:cstheme="minorHAnsi"/>
          <w:lang w:eastAsia="ar-SA"/>
        </w:rPr>
      </w:pPr>
    </w:p>
    <w:p w14:paraId="0561D21E" w14:textId="77777777" w:rsidR="006876FC" w:rsidRPr="000F54DA" w:rsidRDefault="006876FC" w:rsidP="003808C0">
      <w:pPr>
        <w:suppressAutoHyphens/>
        <w:spacing w:after="0" w:line="240" w:lineRule="auto"/>
        <w:ind w:left="284"/>
        <w:jc w:val="both"/>
        <w:rPr>
          <w:rFonts w:eastAsia="Times New Roman" w:cstheme="minorHAnsi"/>
          <w:lang w:eastAsia="ar-SA"/>
        </w:rPr>
      </w:pPr>
      <w:r w:rsidRPr="000F54DA">
        <w:rPr>
          <w:rFonts w:eastAsia="Times New Roman" w:cstheme="minorHAnsi"/>
          <w:lang w:eastAsia="ar-SA"/>
        </w:rPr>
        <w:t>Brak zgody na włączenie do zakresu ubezpieczenia bądź zmiana treści którejkolwiek z klauzul oznaczonych numerami 4, 10, 11, 12, 13 spowoduje odrzucenie oferty.</w:t>
      </w:r>
    </w:p>
    <w:p w14:paraId="14C67F00" w14:textId="77777777" w:rsidR="006876FC" w:rsidRPr="000F54DA" w:rsidRDefault="006876FC" w:rsidP="003808C0">
      <w:pPr>
        <w:suppressAutoHyphens/>
        <w:spacing w:after="0" w:line="240" w:lineRule="auto"/>
        <w:ind w:left="709"/>
        <w:jc w:val="both"/>
        <w:rPr>
          <w:rFonts w:eastAsia="Times New Roman" w:cstheme="minorHAnsi"/>
          <w:lang w:eastAsia="ar-SA"/>
        </w:rPr>
      </w:pPr>
    </w:p>
    <w:p w14:paraId="1E02DC06" w14:textId="77777777" w:rsidR="006876FC" w:rsidRPr="000F54DA" w:rsidRDefault="006876FC" w:rsidP="003808C0">
      <w:pPr>
        <w:suppressAutoHyphens/>
        <w:spacing w:after="0" w:line="240" w:lineRule="auto"/>
        <w:ind w:left="284"/>
        <w:jc w:val="both"/>
        <w:rPr>
          <w:rFonts w:eastAsia="Times New Roman" w:cstheme="minorHAnsi"/>
          <w:lang w:eastAsia="ar-SA"/>
        </w:rPr>
      </w:pPr>
      <w:r w:rsidRPr="000F54DA">
        <w:rPr>
          <w:rFonts w:eastAsia="Times New Roman" w:cstheme="minorHAnsi"/>
          <w:lang w:eastAsia="ar-SA"/>
        </w:rPr>
        <w:lastRenderedPageBreak/>
        <w:t>Wszelkie zmiany lub dopiski wprowadzone w treści klauzul fakultatywnych powodują przyznanie 0 punktów.</w:t>
      </w:r>
    </w:p>
    <w:p w14:paraId="6EBF8E6B" w14:textId="77777777" w:rsidR="006876FC" w:rsidRPr="000F54DA" w:rsidRDefault="006876FC" w:rsidP="003808C0">
      <w:pPr>
        <w:suppressAutoHyphens/>
        <w:spacing w:after="0" w:line="240" w:lineRule="auto"/>
        <w:ind w:left="284"/>
        <w:jc w:val="both"/>
        <w:rPr>
          <w:rFonts w:eastAsia="Times New Roman" w:cstheme="minorHAnsi"/>
          <w:lang w:eastAsia="ar-SA"/>
        </w:rPr>
      </w:pPr>
      <w:bookmarkStart w:id="5" w:name="_Hlk26442578"/>
    </w:p>
    <w:p w14:paraId="45C7A092" w14:textId="77777777" w:rsidR="006876FC" w:rsidRPr="000F54DA" w:rsidRDefault="006876FC" w:rsidP="003808C0">
      <w:pPr>
        <w:suppressAutoHyphens/>
        <w:spacing w:after="0" w:line="240" w:lineRule="auto"/>
        <w:ind w:left="284"/>
        <w:jc w:val="both"/>
        <w:rPr>
          <w:rFonts w:eastAsia="Times New Roman" w:cstheme="minorHAnsi"/>
          <w:lang w:eastAsia="ar-SA"/>
        </w:rPr>
      </w:pPr>
      <w:r w:rsidRPr="000F54DA">
        <w:rPr>
          <w:rFonts w:eastAsia="Times New Roman" w:cstheme="minorHAnsi"/>
          <w:lang w:eastAsia="ar-SA"/>
        </w:rPr>
        <w:t xml:space="preserve">Wykonawca w formularzu oferty wskaże, które z klauzul fakultatywnych akceptuje, a których nie akceptuje, poprzez uzupełnienie tabel. </w:t>
      </w:r>
    </w:p>
    <w:bookmarkEnd w:id="5"/>
    <w:p w14:paraId="1667EB11" w14:textId="77777777" w:rsidR="006876FC" w:rsidRPr="000F54DA" w:rsidRDefault="006876FC" w:rsidP="003808C0">
      <w:pPr>
        <w:suppressAutoHyphens/>
        <w:spacing w:after="0" w:line="240" w:lineRule="auto"/>
        <w:ind w:left="284"/>
        <w:jc w:val="both"/>
        <w:rPr>
          <w:rFonts w:eastAsia="Times New Roman" w:cstheme="minorHAnsi"/>
          <w:b/>
          <w:lang w:eastAsia="ar-SA"/>
        </w:rPr>
      </w:pPr>
    </w:p>
    <w:p w14:paraId="2BB19F7A" w14:textId="77777777" w:rsidR="006876FC" w:rsidRPr="000F54DA" w:rsidRDefault="006876FC" w:rsidP="003808C0">
      <w:pPr>
        <w:suppressAutoHyphens/>
        <w:spacing w:after="0" w:line="240" w:lineRule="auto"/>
        <w:ind w:left="284"/>
        <w:jc w:val="both"/>
        <w:rPr>
          <w:rFonts w:eastAsia="Times New Roman" w:cstheme="minorHAnsi"/>
          <w:lang w:eastAsia="ar-SA"/>
        </w:rPr>
      </w:pPr>
    </w:p>
    <w:p w14:paraId="583FDCEB" w14:textId="77777777" w:rsidR="006876FC" w:rsidRPr="000F54DA" w:rsidRDefault="006876FC" w:rsidP="003808C0">
      <w:pPr>
        <w:tabs>
          <w:tab w:val="left" w:pos="709"/>
          <w:tab w:val="left" w:pos="1418"/>
        </w:tabs>
        <w:suppressAutoHyphens/>
        <w:spacing w:after="0" w:line="240" w:lineRule="auto"/>
        <w:ind w:left="284"/>
        <w:jc w:val="both"/>
        <w:rPr>
          <w:rFonts w:eastAsia="Times New Roman" w:cstheme="minorHAnsi"/>
          <w:lang w:eastAsia="ar-SA"/>
        </w:rPr>
      </w:pPr>
      <w:r w:rsidRPr="000F54DA">
        <w:rPr>
          <w:rFonts w:eastAsia="Times New Roman" w:cstheme="minorHAnsi"/>
          <w:lang w:eastAsia="ar-SA"/>
        </w:rPr>
        <w:t>W celu wyboru najkorzystniejszej oferty w powiązaniu z przedstawionymi wyżej kryteriami Zamawiający będzie posługiwał się następującym wzorem:</w:t>
      </w:r>
    </w:p>
    <w:p w14:paraId="250AF5CB" w14:textId="77777777" w:rsidR="006876FC" w:rsidRPr="000F54DA" w:rsidRDefault="006876FC" w:rsidP="003808C0">
      <w:pPr>
        <w:suppressAutoHyphens/>
        <w:spacing w:after="0" w:line="240" w:lineRule="auto"/>
        <w:jc w:val="both"/>
        <w:rPr>
          <w:rFonts w:eastAsia="Times New Roman" w:cstheme="minorHAnsi"/>
          <w:lang w:eastAsia="ar-SA"/>
        </w:rPr>
      </w:pPr>
    </w:p>
    <w:p w14:paraId="30843F18" w14:textId="77777777" w:rsidR="006876FC" w:rsidRPr="000F54DA" w:rsidRDefault="006876FC" w:rsidP="003808C0">
      <w:pPr>
        <w:suppressAutoHyphens/>
        <w:spacing w:after="0" w:line="240" w:lineRule="auto"/>
        <w:ind w:left="284"/>
        <w:jc w:val="both"/>
        <w:rPr>
          <w:rFonts w:eastAsia="Times New Roman" w:cstheme="minorHAnsi"/>
          <w:vertAlign w:val="subscript"/>
          <w:lang w:eastAsia="ar-SA"/>
        </w:rPr>
      </w:pPr>
      <w:r w:rsidRPr="000F54DA">
        <w:rPr>
          <w:rFonts w:eastAsia="Times New Roman" w:cstheme="minorHAnsi"/>
          <w:lang w:eastAsia="ar-SA"/>
        </w:rPr>
        <w:t xml:space="preserve">Won = </w:t>
      </w:r>
      <w:proofErr w:type="spellStart"/>
      <w:r w:rsidRPr="000F54DA">
        <w:rPr>
          <w:rFonts w:eastAsia="Times New Roman" w:cstheme="minorHAnsi"/>
          <w:lang w:eastAsia="ar-SA"/>
        </w:rPr>
        <w:t>An</w:t>
      </w:r>
      <w:proofErr w:type="spellEnd"/>
      <w:r w:rsidRPr="000F54DA">
        <w:rPr>
          <w:rFonts w:eastAsia="Times New Roman" w:cstheme="minorHAnsi"/>
          <w:lang w:eastAsia="ar-SA"/>
        </w:rPr>
        <w:t xml:space="preserve"> </w:t>
      </w:r>
      <w:r w:rsidRPr="000F54DA">
        <w:rPr>
          <w:rFonts w:eastAsia="Times New Roman" w:cstheme="minorHAnsi"/>
          <w:position w:val="4"/>
          <w:lang w:eastAsia="ar-SA"/>
        </w:rPr>
        <w:t>x</w:t>
      </w:r>
      <w:r w:rsidRPr="000F54DA">
        <w:rPr>
          <w:rFonts w:eastAsia="Times New Roman" w:cstheme="minorHAnsi"/>
          <w:lang w:eastAsia="ar-SA"/>
        </w:rPr>
        <w:t xml:space="preserve"> 60 % + </w:t>
      </w:r>
      <w:proofErr w:type="spellStart"/>
      <w:r w:rsidRPr="000F54DA">
        <w:rPr>
          <w:rFonts w:eastAsia="Times New Roman" w:cstheme="minorHAnsi"/>
          <w:lang w:eastAsia="ar-SA"/>
        </w:rPr>
        <w:t>Bn</w:t>
      </w:r>
      <w:proofErr w:type="spellEnd"/>
      <w:r w:rsidRPr="000F54DA">
        <w:rPr>
          <w:rFonts w:eastAsia="Times New Roman" w:cstheme="minorHAnsi"/>
          <w:vertAlign w:val="subscript"/>
          <w:lang w:eastAsia="ar-SA"/>
        </w:rPr>
        <w:t xml:space="preserve"> </w:t>
      </w:r>
      <w:r w:rsidRPr="000F54DA">
        <w:rPr>
          <w:rFonts w:eastAsia="Times New Roman" w:cstheme="minorHAnsi"/>
          <w:position w:val="4"/>
          <w:lang w:eastAsia="ar-SA"/>
        </w:rPr>
        <w:t>x</w:t>
      </w:r>
      <w:r w:rsidRPr="000F54DA">
        <w:rPr>
          <w:rFonts w:eastAsia="Times New Roman" w:cstheme="minorHAnsi"/>
          <w:lang w:eastAsia="ar-SA"/>
        </w:rPr>
        <w:t xml:space="preserve"> 40 % </w:t>
      </w:r>
      <w:r w:rsidRPr="000F54DA">
        <w:rPr>
          <w:rFonts w:eastAsia="Times New Roman" w:cstheme="minorHAnsi"/>
          <w:vertAlign w:val="subscript"/>
          <w:lang w:eastAsia="ar-SA"/>
        </w:rPr>
        <w:t xml:space="preserve"> </w:t>
      </w:r>
    </w:p>
    <w:p w14:paraId="5C754718" w14:textId="77777777" w:rsidR="006876FC" w:rsidRPr="000F54DA" w:rsidRDefault="006876FC" w:rsidP="003808C0">
      <w:pPr>
        <w:suppressAutoHyphens/>
        <w:spacing w:after="0" w:line="240" w:lineRule="auto"/>
        <w:jc w:val="both"/>
        <w:rPr>
          <w:rFonts w:eastAsia="Times New Roman" w:cstheme="minorHAnsi"/>
          <w:vertAlign w:val="subscript"/>
          <w:lang w:eastAsia="ar-SA"/>
        </w:rPr>
      </w:pPr>
    </w:p>
    <w:p w14:paraId="1A355995" w14:textId="77777777" w:rsidR="006876FC" w:rsidRPr="000F54DA" w:rsidRDefault="006876FC" w:rsidP="003808C0">
      <w:pPr>
        <w:suppressAutoHyphens/>
        <w:spacing w:after="0" w:line="240" w:lineRule="auto"/>
        <w:ind w:firstLine="284"/>
        <w:jc w:val="both"/>
        <w:rPr>
          <w:rFonts w:eastAsia="Times New Roman" w:cstheme="minorHAnsi"/>
          <w:lang w:eastAsia="ar-SA"/>
        </w:rPr>
      </w:pPr>
      <w:r w:rsidRPr="000F54DA">
        <w:rPr>
          <w:rFonts w:eastAsia="Times New Roman" w:cstheme="minorHAnsi"/>
          <w:lang w:eastAsia="ar-SA"/>
        </w:rPr>
        <w:t>Won – wskaźnik oceny oferty</w:t>
      </w:r>
    </w:p>
    <w:p w14:paraId="0BBA7842" w14:textId="77777777" w:rsidR="006876FC" w:rsidRPr="000F54DA" w:rsidRDefault="006876FC" w:rsidP="003808C0">
      <w:pPr>
        <w:suppressAutoHyphens/>
        <w:spacing w:after="0" w:line="240" w:lineRule="auto"/>
        <w:ind w:left="284"/>
        <w:jc w:val="both"/>
        <w:rPr>
          <w:rFonts w:eastAsia="Times New Roman" w:cstheme="minorHAnsi"/>
          <w:lang w:eastAsia="ar-SA"/>
        </w:rPr>
      </w:pPr>
      <w:proofErr w:type="spellStart"/>
      <w:r w:rsidRPr="000F54DA">
        <w:rPr>
          <w:rFonts w:eastAsia="Times New Roman" w:cstheme="minorHAnsi"/>
          <w:lang w:eastAsia="ar-SA"/>
        </w:rPr>
        <w:t>B</w:t>
      </w:r>
      <w:r w:rsidRPr="000F54DA">
        <w:rPr>
          <w:rFonts w:eastAsia="Times New Roman" w:cstheme="minorHAnsi"/>
          <w:vertAlign w:val="subscript"/>
          <w:lang w:eastAsia="ar-SA"/>
        </w:rPr>
        <w:t>n</w:t>
      </w:r>
      <w:proofErr w:type="spellEnd"/>
      <w:r w:rsidRPr="000F54DA">
        <w:rPr>
          <w:rFonts w:eastAsia="Times New Roman" w:cstheme="minorHAnsi"/>
          <w:vertAlign w:val="subscript"/>
          <w:lang w:eastAsia="ar-SA"/>
        </w:rPr>
        <w:t xml:space="preserve">     </w:t>
      </w:r>
      <w:r w:rsidRPr="000F54DA">
        <w:rPr>
          <w:rFonts w:eastAsia="Times New Roman" w:cstheme="minorHAnsi"/>
          <w:lang w:eastAsia="ar-SA"/>
        </w:rPr>
        <w:t xml:space="preserve">- liczba punktów przyznana ofercie n za spełnienie kryterium 2 </w:t>
      </w:r>
    </w:p>
    <w:p w14:paraId="0BA42843" w14:textId="77777777" w:rsidR="006876FC" w:rsidRPr="000F54DA" w:rsidRDefault="006876FC" w:rsidP="003808C0">
      <w:pPr>
        <w:suppressAutoHyphens/>
        <w:spacing w:after="0" w:line="240" w:lineRule="auto"/>
        <w:ind w:firstLine="284"/>
        <w:jc w:val="both"/>
        <w:rPr>
          <w:rFonts w:eastAsia="Times New Roman" w:cstheme="minorHAnsi"/>
          <w:lang w:eastAsia="ar-SA"/>
        </w:rPr>
      </w:pPr>
    </w:p>
    <w:p w14:paraId="33A9533B" w14:textId="77777777" w:rsidR="006876FC" w:rsidRPr="000F54DA" w:rsidRDefault="006876FC" w:rsidP="003808C0">
      <w:pPr>
        <w:suppressAutoHyphens/>
        <w:spacing w:after="0" w:line="240" w:lineRule="auto"/>
        <w:jc w:val="both"/>
        <w:rPr>
          <w:rFonts w:eastAsia="Times New Roman" w:cstheme="minorHAnsi"/>
          <w:bCs/>
          <w:lang w:eastAsia="ar-SA"/>
        </w:rPr>
      </w:pPr>
      <w:r w:rsidRPr="000F54DA">
        <w:rPr>
          <w:rFonts w:eastAsia="Times New Roman" w:cstheme="minorHAnsi"/>
          <w:bCs/>
          <w:lang w:eastAsia="ar-SA"/>
        </w:rPr>
        <w:t>Zamówienie publiczne dotyczące części III zostanie udzielone wykonawcy, który uzyska największą liczbę punktów.</w:t>
      </w:r>
    </w:p>
    <w:p w14:paraId="1E32C6E4" w14:textId="77777777" w:rsidR="008418FA" w:rsidRPr="000F54DA" w:rsidRDefault="008418FA" w:rsidP="003808C0">
      <w:pPr>
        <w:jc w:val="both"/>
        <w:rPr>
          <w:rFonts w:cstheme="minorHAnsi"/>
        </w:rPr>
      </w:pPr>
    </w:p>
    <w:p w14:paraId="1B70C8A3" w14:textId="54DA01D0" w:rsidR="00981F4B" w:rsidRPr="000F54DA" w:rsidRDefault="00981F4B" w:rsidP="003808C0">
      <w:pPr>
        <w:jc w:val="both"/>
        <w:rPr>
          <w:rFonts w:cstheme="minorHAnsi"/>
        </w:rPr>
      </w:pPr>
      <w:r w:rsidRPr="000F54DA">
        <w:rPr>
          <w:rFonts w:cstheme="minorHAnsi"/>
        </w:rPr>
        <w:t>Jako najkorzystniejsza zostanie wybrana oferta przedstawiająca najkorzystniejszy stosunek</w:t>
      </w:r>
      <w:r w:rsidR="00063588" w:rsidRPr="000F54DA">
        <w:rPr>
          <w:rFonts w:cstheme="minorHAnsi"/>
        </w:rPr>
        <w:t xml:space="preserve"> </w:t>
      </w:r>
      <w:r w:rsidRPr="000F54DA">
        <w:rPr>
          <w:rFonts w:cstheme="minorHAnsi"/>
        </w:rPr>
        <w:t>jakości do ceny, tzn. oferta, która otrzyma największą łączną liczbę punktów.</w:t>
      </w:r>
      <w:r w:rsidR="008418FA" w:rsidRPr="000F54DA">
        <w:rPr>
          <w:rFonts w:cstheme="minorHAnsi"/>
        </w:rPr>
        <w:t xml:space="preserve"> </w:t>
      </w:r>
      <w:r w:rsidRPr="000F54DA">
        <w:rPr>
          <w:rFonts w:cstheme="minorHAnsi"/>
        </w:rPr>
        <w:t>Pozostałe oferty zostaną sklasyfikowane zgodnie z uzyskaną łączną liczbą punktów.</w:t>
      </w:r>
    </w:p>
    <w:p w14:paraId="516F3374" w14:textId="62F02F73" w:rsidR="00E7308E" w:rsidRPr="00E7308E" w:rsidRDefault="00E7308E" w:rsidP="00E7308E">
      <w:pPr>
        <w:pStyle w:val="Nagwek4"/>
        <w:numPr>
          <w:ilvl w:val="0"/>
          <w:numId w:val="35"/>
        </w:numPr>
        <w:shd w:val="clear" w:color="auto" w:fill="BFBFBF"/>
        <w:spacing w:before="120" w:after="0" w:line="276" w:lineRule="auto"/>
        <w:ind w:left="0" w:firstLine="0"/>
        <w:jc w:val="both"/>
        <w:rPr>
          <w:rFonts w:asciiTheme="minorHAnsi" w:hAnsiTheme="minorHAnsi" w:cstheme="minorHAnsi"/>
          <w:sz w:val="22"/>
          <w:szCs w:val="22"/>
        </w:rPr>
      </w:pPr>
      <w:r w:rsidRPr="00E7308E">
        <w:rPr>
          <w:rFonts w:asciiTheme="minorHAnsi" w:hAnsiTheme="minorHAnsi" w:cstheme="minorHAnsi"/>
          <w:sz w:val="22"/>
          <w:szCs w:val="22"/>
        </w:rPr>
        <w:t>Badanie i ocena ofert oraz wybór najkorzystniejszej oferty.</w:t>
      </w:r>
    </w:p>
    <w:p w14:paraId="7B92FFE0" w14:textId="77777777" w:rsidR="00E7308E" w:rsidRDefault="00E7308E" w:rsidP="003808C0">
      <w:pPr>
        <w:jc w:val="both"/>
        <w:rPr>
          <w:rFonts w:cstheme="minorHAnsi"/>
          <w:b/>
          <w:bCs/>
        </w:rPr>
      </w:pPr>
    </w:p>
    <w:p w14:paraId="7EAF71DA" w14:textId="19DE5296" w:rsidR="00CD036F" w:rsidRPr="008150C7" w:rsidRDefault="003479E4" w:rsidP="00CD036F">
      <w:pPr>
        <w:spacing w:line="360" w:lineRule="auto"/>
        <w:rPr>
          <w:rFonts w:cstheme="minorHAnsi"/>
          <w:bCs/>
        </w:rPr>
      </w:pPr>
      <w:r w:rsidRPr="008150C7">
        <w:rPr>
          <w:rFonts w:cstheme="minorHAnsi"/>
          <w:bCs/>
        </w:rPr>
        <w:t>22.1</w:t>
      </w:r>
      <w:r w:rsidR="00CD036F" w:rsidRPr="008150C7">
        <w:rPr>
          <w:rFonts w:cstheme="minorHAnsi"/>
          <w:bCs/>
        </w:rPr>
        <w:t>. Niezwłocznie po otwarciu ofert Zamawiający zamieści na stronie internetowej prowadzonego postępowania informacje z otwarcia ofert:</w:t>
      </w:r>
    </w:p>
    <w:p w14:paraId="2BAFC2BD" w14:textId="77777777" w:rsidR="00CD036F" w:rsidRPr="008150C7" w:rsidRDefault="00CD036F" w:rsidP="00CD036F">
      <w:pPr>
        <w:pStyle w:val="Akapitzlist"/>
        <w:numPr>
          <w:ilvl w:val="0"/>
          <w:numId w:val="26"/>
        </w:numPr>
        <w:spacing w:line="360" w:lineRule="auto"/>
        <w:textAlignment w:val="baseline"/>
        <w:rPr>
          <w:rFonts w:asciiTheme="minorHAnsi" w:hAnsiTheme="minorHAnsi" w:cstheme="minorHAnsi"/>
          <w:bCs/>
          <w:sz w:val="22"/>
          <w:szCs w:val="22"/>
        </w:rPr>
      </w:pPr>
      <w:r w:rsidRPr="008150C7">
        <w:rPr>
          <w:rFonts w:asciiTheme="minorHAnsi" w:hAnsiTheme="minorHAnsi" w:cstheme="minorHAnsi"/>
          <w:bCs/>
          <w:sz w:val="22"/>
          <w:szCs w:val="22"/>
        </w:rPr>
        <w:t>nazwy albo imiona i nazwiska oraz siedziby lub miejsca prowadzonej działalności gospodarczej albo miejsca zamieszkania Wykonawców, których oferty zostały otwarte;</w:t>
      </w:r>
    </w:p>
    <w:p w14:paraId="10CEA0F5" w14:textId="77777777" w:rsidR="00CD036F" w:rsidRPr="008150C7" w:rsidRDefault="00CD036F" w:rsidP="00CD036F">
      <w:pPr>
        <w:pStyle w:val="Akapitzlist"/>
        <w:numPr>
          <w:ilvl w:val="0"/>
          <w:numId w:val="26"/>
        </w:numPr>
        <w:spacing w:line="360" w:lineRule="auto"/>
        <w:textAlignment w:val="baseline"/>
        <w:rPr>
          <w:rFonts w:asciiTheme="minorHAnsi" w:hAnsiTheme="minorHAnsi" w:cstheme="minorHAnsi"/>
          <w:bCs/>
          <w:sz w:val="22"/>
          <w:szCs w:val="22"/>
        </w:rPr>
      </w:pPr>
      <w:r w:rsidRPr="008150C7">
        <w:rPr>
          <w:rFonts w:asciiTheme="minorHAnsi" w:hAnsiTheme="minorHAnsi" w:cstheme="minorHAnsi"/>
          <w:bCs/>
          <w:sz w:val="22"/>
          <w:szCs w:val="22"/>
        </w:rPr>
        <w:t>ceny lub koszty zawarte w ofertach.</w:t>
      </w:r>
    </w:p>
    <w:p w14:paraId="620197BD" w14:textId="2CF92A44" w:rsidR="00CD036F" w:rsidRPr="000F54DA" w:rsidRDefault="003479E4" w:rsidP="00CD036F">
      <w:pPr>
        <w:spacing w:line="360" w:lineRule="auto"/>
        <w:rPr>
          <w:rFonts w:cstheme="minorHAnsi"/>
        </w:rPr>
      </w:pPr>
      <w:r w:rsidRPr="008150C7">
        <w:rPr>
          <w:rFonts w:cstheme="minorHAnsi"/>
          <w:bCs/>
        </w:rPr>
        <w:t>22.2</w:t>
      </w:r>
      <w:r w:rsidR="00CD036F" w:rsidRPr="008150C7">
        <w:rPr>
          <w:rFonts w:cstheme="minorHAnsi"/>
          <w:bCs/>
        </w:rPr>
        <w:t>. Zamawiający</w:t>
      </w:r>
      <w:r w:rsidR="00CD036F" w:rsidRPr="000F54DA">
        <w:rPr>
          <w:rFonts w:cstheme="minorHAnsi"/>
        </w:rPr>
        <w:t xml:space="preserve"> przekazuje Prezesowi UZP informacje o złożonych ofertach nie później niż w terminie 7 dni od dnia otwarcia ofert albo unieważnienia postępowania.</w:t>
      </w:r>
    </w:p>
    <w:p w14:paraId="7BC89C05" w14:textId="5F4402B1" w:rsidR="00854AC4" w:rsidRPr="00854AC4" w:rsidRDefault="00854AC4" w:rsidP="00854AC4">
      <w:pPr>
        <w:pStyle w:val="Nagwek4"/>
        <w:numPr>
          <w:ilvl w:val="0"/>
          <w:numId w:val="35"/>
        </w:numPr>
        <w:shd w:val="clear" w:color="auto" w:fill="BFBFBF"/>
        <w:spacing w:before="120" w:after="0" w:line="276" w:lineRule="auto"/>
        <w:ind w:left="0" w:firstLine="0"/>
        <w:jc w:val="both"/>
        <w:rPr>
          <w:rFonts w:asciiTheme="minorHAnsi" w:hAnsiTheme="minorHAnsi" w:cstheme="minorHAnsi"/>
          <w:sz w:val="22"/>
          <w:szCs w:val="22"/>
        </w:rPr>
      </w:pPr>
      <w:r w:rsidRPr="00854AC4">
        <w:rPr>
          <w:rFonts w:asciiTheme="minorHAnsi" w:hAnsiTheme="minorHAnsi" w:cstheme="minorHAnsi"/>
          <w:sz w:val="22"/>
          <w:szCs w:val="22"/>
        </w:rPr>
        <w:t>Ocena ofert:</w:t>
      </w:r>
    </w:p>
    <w:p w14:paraId="1FEAAEAE" w14:textId="77777777" w:rsidR="00854AC4" w:rsidRDefault="00854AC4" w:rsidP="00CD036F">
      <w:pPr>
        <w:spacing w:line="360" w:lineRule="auto"/>
        <w:rPr>
          <w:rFonts w:cstheme="minorHAnsi"/>
          <w:b/>
        </w:rPr>
      </w:pPr>
    </w:p>
    <w:p w14:paraId="63BB4D18" w14:textId="0F2A29C3" w:rsidR="00CD036F" w:rsidRPr="000F54DA" w:rsidRDefault="003479E4" w:rsidP="00CD036F">
      <w:pPr>
        <w:spacing w:line="360" w:lineRule="auto"/>
        <w:rPr>
          <w:rFonts w:cstheme="minorHAnsi"/>
        </w:rPr>
      </w:pPr>
      <w:r w:rsidRPr="008150C7">
        <w:rPr>
          <w:rFonts w:cstheme="minorHAnsi"/>
          <w:bCs/>
        </w:rPr>
        <w:t>23</w:t>
      </w:r>
      <w:r w:rsidR="00CD036F" w:rsidRPr="008150C7">
        <w:rPr>
          <w:rFonts w:cstheme="minorHAnsi"/>
          <w:bCs/>
        </w:rPr>
        <w:t>.1. W toku</w:t>
      </w:r>
      <w:r w:rsidR="00CD036F" w:rsidRPr="000F54DA">
        <w:rPr>
          <w:rFonts w:cstheme="minorHAnsi"/>
        </w:rPr>
        <w:t xml:space="preserve">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dokonywanie jakiejkolwiek zmiany w jej treści.</w:t>
      </w:r>
    </w:p>
    <w:p w14:paraId="23897C0B" w14:textId="561BB719" w:rsidR="00CD036F" w:rsidRPr="000F54DA" w:rsidRDefault="003479E4" w:rsidP="00CD036F">
      <w:pPr>
        <w:spacing w:line="360" w:lineRule="auto"/>
        <w:rPr>
          <w:rFonts w:cstheme="minorHAnsi"/>
        </w:rPr>
      </w:pPr>
      <w:r w:rsidRPr="008150C7">
        <w:rPr>
          <w:rFonts w:cstheme="minorHAnsi"/>
          <w:bCs/>
        </w:rPr>
        <w:t>23</w:t>
      </w:r>
      <w:r w:rsidR="00CD036F" w:rsidRPr="008150C7">
        <w:rPr>
          <w:rFonts w:cstheme="minorHAnsi"/>
          <w:bCs/>
        </w:rPr>
        <w:t>.2.</w:t>
      </w:r>
      <w:r w:rsidR="00CD036F" w:rsidRPr="000F54DA">
        <w:rPr>
          <w:rFonts w:cstheme="minorHAnsi"/>
        </w:rPr>
        <w:t xml:space="preserve"> Zamawiający zgodnie z art. 223 ust.2 ustawy </w:t>
      </w:r>
      <w:proofErr w:type="spellStart"/>
      <w:r w:rsidR="00CD036F" w:rsidRPr="000F54DA">
        <w:rPr>
          <w:rFonts w:cstheme="minorHAnsi"/>
        </w:rPr>
        <w:t>Pzp</w:t>
      </w:r>
      <w:proofErr w:type="spellEnd"/>
      <w:r w:rsidR="00CD036F" w:rsidRPr="000F54DA">
        <w:rPr>
          <w:rFonts w:cstheme="minorHAnsi"/>
        </w:rPr>
        <w:t xml:space="preserve"> poprawia w ofercie:</w:t>
      </w:r>
    </w:p>
    <w:p w14:paraId="6C68822B" w14:textId="77777777" w:rsidR="00CD036F" w:rsidRPr="000F54DA" w:rsidRDefault="00CD036F" w:rsidP="00CD036F">
      <w:pPr>
        <w:spacing w:line="360" w:lineRule="auto"/>
        <w:rPr>
          <w:rFonts w:cstheme="minorHAnsi"/>
        </w:rPr>
      </w:pPr>
      <w:r w:rsidRPr="000F54DA">
        <w:rPr>
          <w:rFonts w:cstheme="minorHAnsi"/>
        </w:rPr>
        <w:lastRenderedPageBreak/>
        <w:t>1) oczywiste omyłki pisarskie,</w:t>
      </w:r>
    </w:p>
    <w:p w14:paraId="0056931A" w14:textId="77777777" w:rsidR="00CD036F" w:rsidRPr="000F54DA" w:rsidRDefault="00CD036F" w:rsidP="00CD036F">
      <w:pPr>
        <w:spacing w:line="360" w:lineRule="auto"/>
        <w:rPr>
          <w:rFonts w:cstheme="minorHAnsi"/>
        </w:rPr>
      </w:pPr>
      <w:r w:rsidRPr="000F54DA">
        <w:rPr>
          <w:rFonts w:cstheme="minorHAnsi"/>
        </w:rPr>
        <w:t>2) oczywiste omyłki rachunkowe, z uwzględnieniem konsekwencji rachunkowych dokonanych poprawek,</w:t>
      </w:r>
    </w:p>
    <w:p w14:paraId="1455FA14" w14:textId="77777777" w:rsidR="00CD036F" w:rsidRPr="000F54DA" w:rsidRDefault="00CD036F" w:rsidP="00CD036F">
      <w:pPr>
        <w:spacing w:line="360" w:lineRule="auto"/>
        <w:rPr>
          <w:rFonts w:cstheme="minorHAnsi"/>
        </w:rPr>
      </w:pPr>
      <w:r w:rsidRPr="000F54DA">
        <w:rPr>
          <w:rFonts w:cstheme="minorHAnsi"/>
        </w:rPr>
        <w:t>3) inne omyłki polegające na niezgodności oferty z dokumentami zamówienia, niepowodujące istotnych zmian  w treści oferty</w:t>
      </w:r>
    </w:p>
    <w:p w14:paraId="41679C7F" w14:textId="77777777" w:rsidR="00CD036F" w:rsidRPr="000F54DA" w:rsidRDefault="00CD036F" w:rsidP="00CD036F">
      <w:pPr>
        <w:spacing w:line="360" w:lineRule="auto"/>
        <w:rPr>
          <w:rFonts w:cstheme="minorHAnsi"/>
        </w:rPr>
      </w:pPr>
      <w:r w:rsidRPr="000F54DA">
        <w:rPr>
          <w:rFonts w:cstheme="minorHAnsi"/>
        </w:rPr>
        <w:t>- niezwłocznie zawiadamiając o tym Wykonawcę, którego oferta została poprawiona.</w:t>
      </w:r>
    </w:p>
    <w:p w14:paraId="3EEB8411" w14:textId="77777777" w:rsidR="00CD036F" w:rsidRPr="000F54DA" w:rsidRDefault="00CD036F" w:rsidP="00CD036F">
      <w:pPr>
        <w:spacing w:line="360" w:lineRule="auto"/>
        <w:rPr>
          <w:rFonts w:cstheme="minorHAnsi"/>
        </w:rPr>
      </w:pPr>
      <w:r w:rsidRPr="000F54DA">
        <w:rPr>
          <w:rFonts w:cstheme="minorHAnsi"/>
        </w:rPr>
        <w:t xml:space="preserve">W przypadku, o którym mowa w pkt 3 Zamawiający wyznacza Wykonawcy odpowiedni termin na wyrażenie zgody na poprawienie w ofercie omyłki lub zakwestionowanie jej poprawienia. Brak odpowiedzi w wyznaczonym terminie uznaje się za wyrażenie zgody na poprawienie omyłki. </w:t>
      </w:r>
    </w:p>
    <w:p w14:paraId="3A2F79EA" w14:textId="43FDE114" w:rsidR="00854AC4" w:rsidRPr="00854AC4" w:rsidRDefault="00854AC4" w:rsidP="006765D1">
      <w:pPr>
        <w:pStyle w:val="Nagwek4"/>
        <w:numPr>
          <w:ilvl w:val="0"/>
          <w:numId w:val="35"/>
        </w:numPr>
        <w:shd w:val="clear" w:color="auto" w:fill="BFBFBF"/>
        <w:spacing w:before="120" w:after="0" w:line="360" w:lineRule="auto"/>
        <w:ind w:left="0" w:firstLine="0"/>
        <w:jc w:val="both"/>
        <w:rPr>
          <w:rFonts w:asciiTheme="minorHAnsi" w:hAnsiTheme="minorHAnsi" w:cstheme="minorHAnsi"/>
          <w:sz w:val="22"/>
          <w:szCs w:val="22"/>
        </w:rPr>
      </w:pPr>
      <w:r w:rsidRPr="00854AC4">
        <w:rPr>
          <w:rFonts w:asciiTheme="minorHAnsi" w:hAnsiTheme="minorHAnsi" w:cstheme="minorHAnsi"/>
          <w:sz w:val="22"/>
          <w:szCs w:val="22"/>
        </w:rPr>
        <w:t xml:space="preserve"> Badanie i ocena ofert</w:t>
      </w:r>
    </w:p>
    <w:p w14:paraId="79A0E54E" w14:textId="77777777" w:rsidR="00854AC4" w:rsidRDefault="00854AC4" w:rsidP="00CD036F">
      <w:pPr>
        <w:spacing w:line="360" w:lineRule="auto"/>
        <w:rPr>
          <w:rFonts w:cstheme="minorHAnsi"/>
          <w:bCs/>
        </w:rPr>
      </w:pPr>
    </w:p>
    <w:p w14:paraId="7C3F1C16" w14:textId="7DB09068" w:rsidR="00CD036F" w:rsidRPr="008150C7" w:rsidRDefault="008150C7" w:rsidP="00CD036F">
      <w:pPr>
        <w:spacing w:line="360" w:lineRule="auto"/>
        <w:rPr>
          <w:rFonts w:cstheme="minorHAnsi"/>
          <w:bCs/>
        </w:rPr>
      </w:pPr>
      <w:r w:rsidRPr="008150C7">
        <w:rPr>
          <w:rFonts w:cstheme="minorHAnsi"/>
          <w:bCs/>
        </w:rPr>
        <w:t>24</w:t>
      </w:r>
      <w:r w:rsidR="00CD036F" w:rsidRPr="008150C7">
        <w:rPr>
          <w:rFonts w:cstheme="minorHAnsi"/>
          <w:bCs/>
        </w:rPr>
        <w:t>.1. Ocena, porównanie i wybór najkorzystniejszej oferty będą przeprowadzone przez komisję przetargową powołaną przez Kierownika Zamawiającego.</w:t>
      </w:r>
    </w:p>
    <w:p w14:paraId="1C257D4B" w14:textId="34BF3546" w:rsidR="00CD036F" w:rsidRPr="008150C7" w:rsidRDefault="008150C7" w:rsidP="00CD036F">
      <w:pPr>
        <w:spacing w:line="360" w:lineRule="auto"/>
        <w:rPr>
          <w:rFonts w:cstheme="minorHAnsi"/>
          <w:bCs/>
        </w:rPr>
      </w:pPr>
      <w:r w:rsidRPr="008150C7">
        <w:rPr>
          <w:rFonts w:cstheme="minorHAnsi"/>
          <w:bCs/>
        </w:rPr>
        <w:t>24</w:t>
      </w:r>
      <w:r w:rsidR="00CD036F" w:rsidRPr="008150C7">
        <w:rPr>
          <w:rFonts w:cstheme="minorHAnsi"/>
          <w:bCs/>
        </w:rPr>
        <w:t xml:space="preserve">.2. Zamawiający wybiera najkorzystniejszą ofertę na podstawie kryteriów oceny ofert określonych w SWZ. </w:t>
      </w:r>
    </w:p>
    <w:p w14:paraId="65445F1D" w14:textId="75EFBDD0" w:rsidR="00CD036F" w:rsidRDefault="008150C7" w:rsidP="00CD036F">
      <w:pPr>
        <w:spacing w:line="360" w:lineRule="auto"/>
        <w:rPr>
          <w:rFonts w:cstheme="minorHAnsi"/>
        </w:rPr>
      </w:pPr>
      <w:r w:rsidRPr="008150C7">
        <w:rPr>
          <w:rFonts w:cstheme="minorHAnsi"/>
          <w:bCs/>
        </w:rPr>
        <w:t>24</w:t>
      </w:r>
      <w:r w:rsidR="00CD036F" w:rsidRPr="008150C7">
        <w:rPr>
          <w:rFonts w:cstheme="minorHAnsi"/>
          <w:bCs/>
        </w:rPr>
        <w:t>.3. Zamawiający odrzuca ofertę</w:t>
      </w:r>
      <w:r w:rsidR="00CD036F" w:rsidRPr="000F54DA">
        <w:rPr>
          <w:rFonts w:cstheme="minorHAnsi"/>
        </w:rPr>
        <w:t xml:space="preserve"> w przypadku zaistnienia okoliczności przewidzianych w art. 226 ust. 1 ustawy </w:t>
      </w:r>
      <w:proofErr w:type="spellStart"/>
      <w:r w:rsidR="00CD036F" w:rsidRPr="000F54DA">
        <w:rPr>
          <w:rFonts w:cstheme="minorHAnsi"/>
        </w:rPr>
        <w:t>Pzp</w:t>
      </w:r>
      <w:proofErr w:type="spellEnd"/>
      <w:r w:rsidR="00CD036F" w:rsidRPr="000F54DA">
        <w:rPr>
          <w:rFonts w:cstheme="minorHAnsi"/>
        </w:rPr>
        <w:t>.</w:t>
      </w:r>
    </w:p>
    <w:p w14:paraId="0951BD04" w14:textId="6BD8FE7E" w:rsidR="00652E27" w:rsidRPr="00652E27" w:rsidRDefault="00652E27" w:rsidP="006765D1">
      <w:pPr>
        <w:pStyle w:val="Nagwek4"/>
        <w:numPr>
          <w:ilvl w:val="0"/>
          <w:numId w:val="35"/>
        </w:numPr>
        <w:shd w:val="clear" w:color="auto" w:fill="BFBFBF"/>
        <w:spacing w:before="120" w:after="0" w:line="360" w:lineRule="auto"/>
        <w:ind w:left="0" w:firstLine="0"/>
        <w:jc w:val="both"/>
        <w:rPr>
          <w:rFonts w:asciiTheme="minorHAnsi" w:hAnsiTheme="minorHAnsi" w:cstheme="minorHAnsi"/>
          <w:sz w:val="22"/>
          <w:szCs w:val="22"/>
        </w:rPr>
      </w:pPr>
      <w:r w:rsidRPr="00652E27">
        <w:rPr>
          <w:rFonts w:asciiTheme="minorHAnsi" w:hAnsiTheme="minorHAnsi" w:cstheme="minorHAnsi"/>
          <w:sz w:val="22"/>
          <w:szCs w:val="22"/>
        </w:rPr>
        <w:t>Rozstrzygnięcie przetargu</w:t>
      </w:r>
    </w:p>
    <w:p w14:paraId="60915C41" w14:textId="77777777" w:rsidR="00CD036F" w:rsidRPr="000F54DA" w:rsidRDefault="00CD036F" w:rsidP="00CD036F">
      <w:pPr>
        <w:spacing w:line="360" w:lineRule="auto"/>
        <w:rPr>
          <w:rFonts w:cstheme="minorHAnsi"/>
        </w:rPr>
      </w:pPr>
      <w:r w:rsidRPr="000F54DA">
        <w:rPr>
          <w:rFonts w:cstheme="minorHAnsi"/>
        </w:rPr>
        <w:t>Przetarg zostanie rozstrzygnięty w momencie, gdy jego wynik zatwierdzi Kierownik Zamawiającego.</w:t>
      </w:r>
    </w:p>
    <w:p w14:paraId="06CE67D5" w14:textId="5258D84D" w:rsidR="00990D6D" w:rsidRPr="00990D6D" w:rsidRDefault="00990D6D" w:rsidP="00990D6D">
      <w:pPr>
        <w:pStyle w:val="Nagwek4"/>
        <w:numPr>
          <w:ilvl w:val="0"/>
          <w:numId w:val="35"/>
        </w:numPr>
        <w:shd w:val="clear" w:color="auto" w:fill="BFBFBF"/>
        <w:spacing w:before="120" w:after="0" w:line="360" w:lineRule="auto"/>
        <w:ind w:left="0" w:firstLine="0"/>
        <w:jc w:val="both"/>
        <w:rPr>
          <w:rFonts w:asciiTheme="minorHAnsi" w:hAnsiTheme="minorHAnsi" w:cstheme="minorHAnsi"/>
          <w:sz w:val="22"/>
          <w:szCs w:val="22"/>
        </w:rPr>
      </w:pPr>
      <w:r w:rsidRPr="00990D6D">
        <w:rPr>
          <w:rFonts w:asciiTheme="minorHAnsi" w:hAnsiTheme="minorHAnsi" w:cstheme="minorHAnsi"/>
          <w:sz w:val="22"/>
          <w:szCs w:val="22"/>
        </w:rPr>
        <w:t>Zawiadomienie o wynikach postępowania</w:t>
      </w:r>
    </w:p>
    <w:p w14:paraId="41BEBEB6" w14:textId="77777777" w:rsidR="00990D6D" w:rsidRDefault="00990D6D" w:rsidP="00CD036F">
      <w:pPr>
        <w:spacing w:line="360" w:lineRule="auto"/>
        <w:rPr>
          <w:rFonts w:cstheme="minorHAnsi"/>
          <w:b/>
        </w:rPr>
      </w:pPr>
    </w:p>
    <w:p w14:paraId="1617904E" w14:textId="4E1C0357" w:rsidR="00CD036F" w:rsidRPr="000F54DA" w:rsidRDefault="008150C7" w:rsidP="00CD036F">
      <w:pPr>
        <w:spacing w:line="360" w:lineRule="auto"/>
        <w:rPr>
          <w:rFonts w:cstheme="minorHAnsi"/>
        </w:rPr>
      </w:pPr>
      <w:r>
        <w:rPr>
          <w:rFonts w:cstheme="minorHAnsi"/>
          <w:bCs/>
        </w:rPr>
        <w:t>26</w:t>
      </w:r>
      <w:r w:rsidR="00CD036F" w:rsidRPr="008150C7">
        <w:rPr>
          <w:rFonts w:cstheme="minorHAnsi"/>
          <w:bCs/>
        </w:rPr>
        <w:t>.1. Niezwłocznie po wyborze najkorzystniejszej oferty Zamawiający poinformuje równocześnie</w:t>
      </w:r>
      <w:r w:rsidR="00CD036F" w:rsidRPr="000F54DA">
        <w:rPr>
          <w:rFonts w:cstheme="minorHAnsi"/>
        </w:rPr>
        <w:t xml:space="preserve"> Wykonawców, którzy złożyli oferty, o:</w:t>
      </w:r>
    </w:p>
    <w:p w14:paraId="2107B28A" w14:textId="77777777" w:rsidR="00CD036F" w:rsidRPr="000F54DA" w:rsidRDefault="00CD036F" w:rsidP="00CD036F">
      <w:pPr>
        <w:spacing w:line="360" w:lineRule="auto"/>
        <w:rPr>
          <w:rFonts w:cstheme="minorHAnsi"/>
        </w:rPr>
      </w:pPr>
      <w:r w:rsidRPr="000F54DA">
        <w:rPr>
          <w:rFonts w:cstheme="minorHAnsi"/>
        </w:rPr>
        <w:t>a) wyborze najkorzystniejszej oferty, podając nazwę albo imię i nazwisko, siedzibę albo miejsce zamieszkania, jeżeli jest miejscem wykonywania działalności Wykonawcy, którego ofertę wybrano, oraz nazwy albo imiona i nazwiska , siedziby albo miejsca zamieszkania, jeżeli są miejscami wykonywania działalności Wykonawców, którzy złożyli oferty, a także punktację przyznaną ofertom w każdym kryterium oceny ofert i łączną punktację,</w:t>
      </w:r>
    </w:p>
    <w:p w14:paraId="3F59266F" w14:textId="77777777" w:rsidR="00CD036F" w:rsidRPr="000F54DA" w:rsidRDefault="00CD036F" w:rsidP="00CD036F">
      <w:pPr>
        <w:spacing w:line="360" w:lineRule="auto"/>
        <w:rPr>
          <w:rFonts w:cstheme="minorHAnsi"/>
        </w:rPr>
      </w:pPr>
      <w:r w:rsidRPr="000F54DA">
        <w:rPr>
          <w:rFonts w:cstheme="minorHAnsi"/>
        </w:rPr>
        <w:t>b) Wykonawcach, których oferty zostały odrzucone</w:t>
      </w:r>
    </w:p>
    <w:p w14:paraId="5A24430B" w14:textId="77777777" w:rsidR="00CD036F" w:rsidRPr="000F54DA" w:rsidRDefault="00CD036F" w:rsidP="00CD036F">
      <w:pPr>
        <w:spacing w:line="360" w:lineRule="auto"/>
        <w:rPr>
          <w:rFonts w:cstheme="minorHAnsi"/>
        </w:rPr>
      </w:pPr>
      <w:r w:rsidRPr="000F54DA">
        <w:rPr>
          <w:rFonts w:cstheme="minorHAnsi"/>
        </w:rPr>
        <w:lastRenderedPageBreak/>
        <w:t>- podając uzasadnienie faktyczne i prawne.</w:t>
      </w:r>
    </w:p>
    <w:p w14:paraId="3C2CEB37" w14:textId="6C8B15BD" w:rsidR="00CD036F" w:rsidRPr="000F54DA" w:rsidRDefault="008150C7" w:rsidP="00CD036F">
      <w:pPr>
        <w:spacing w:line="360" w:lineRule="auto"/>
        <w:rPr>
          <w:rFonts w:cstheme="minorHAnsi"/>
        </w:rPr>
      </w:pPr>
      <w:r>
        <w:rPr>
          <w:rFonts w:cstheme="minorHAnsi"/>
          <w:bCs/>
        </w:rPr>
        <w:t>26</w:t>
      </w:r>
      <w:r w:rsidR="00CD036F" w:rsidRPr="008150C7">
        <w:rPr>
          <w:rFonts w:cstheme="minorHAnsi"/>
          <w:bCs/>
        </w:rPr>
        <w:t>.2. Informacje zawarte w punkcie 42.1. lit. a Zamawiający niezwłocznie udostępni na stronie internetowej</w:t>
      </w:r>
      <w:r w:rsidR="00CD036F" w:rsidRPr="000F54DA">
        <w:rPr>
          <w:rFonts w:cstheme="minorHAnsi"/>
        </w:rPr>
        <w:t xml:space="preserve"> prowadzonego postępowania.</w:t>
      </w:r>
    </w:p>
    <w:p w14:paraId="7073DE1C" w14:textId="5C8ED14B" w:rsidR="00990D6D" w:rsidRPr="00990D6D" w:rsidRDefault="00990D6D" w:rsidP="00990D6D">
      <w:pPr>
        <w:pStyle w:val="Nagwek4"/>
        <w:numPr>
          <w:ilvl w:val="0"/>
          <w:numId w:val="35"/>
        </w:numPr>
        <w:shd w:val="clear" w:color="auto" w:fill="BFBFBF"/>
        <w:spacing w:before="120" w:after="0" w:line="360" w:lineRule="auto"/>
        <w:ind w:left="0" w:firstLine="0"/>
        <w:jc w:val="both"/>
        <w:rPr>
          <w:rFonts w:asciiTheme="minorHAnsi" w:hAnsiTheme="minorHAnsi" w:cstheme="minorHAnsi"/>
          <w:sz w:val="22"/>
          <w:szCs w:val="22"/>
        </w:rPr>
      </w:pPr>
      <w:r w:rsidRPr="00990D6D">
        <w:rPr>
          <w:rFonts w:asciiTheme="minorHAnsi" w:hAnsiTheme="minorHAnsi" w:cstheme="minorHAnsi"/>
          <w:sz w:val="22"/>
          <w:szCs w:val="22"/>
        </w:rPr>
        <w:t>Zamawiający wybiera najkorzystniejszą ofertę w terminie związania ofertą, określonym w dokumentach zamówienia.</w:t>
      </w:r>
    </w:p>
    <w:p w14:paraId="2A8CA3C7" w14:textId="77777777" w:rsidR="00990D6D" w:rsidRDefault="00990D6D" w:rsidP="00CD036F">
      <w:pPr>
        <w:spacing w:line="360" w:lineRule="auto"/>
        <w:rPr>
          <w:rFonts w:cstheme="minorHAnsi"/>
          <w:b/>
          <w:bCs/>
        </w:rPr>
      </w:pPr>
    </w:p>
    <w:p w14:paraId="521FBB28" w14:textId="352B5165" w:rsidR="00CD036F" w:rsidRPr="008150C7" w:rsidRDefault="008150C7" w:rsidP="00CD036F">
      <w:pPr>
        <w:spacing w:line="360" w:lineRule="auto"/>
        <w:rPr>
          <w:rFonts w:cstheme="minorHAnsi"/>
        </w:rPr>
      </w:pPr>
      <w:r w:rsidRPr="008150C7">
        <w:rPr>
          <w:rFonts w:cstheme="minorHAnsi"/>
        </w:rPr>
        <w:t>27</w:t>
      </w:r>
      <w:r w:rsidR="00CD036F" w:rsidRPr="008150C7">
        <w:rPr>
          <w:rFonts w:cstheme="minorHAnsi"/>
        </w:rPr>
        <w:t>.1. Jeżeli termin związania ofertą upłynął przed wyborem najkorzystniejszej oferty, Zamawiający wzywa Wykonawcę, którego oferta otrzymała najwyższą ocenę, do wyrażenia, w wyznaczonym przez Zamawiającego terminie, pisemnej zgody na wybór jego oferty.</w:t>
      </w:r>
    </w:p>
    <w:p w14:paraId="265BD4EF" w14:textId="7AF2576B" w:rsidR="00CD036F" w:rsidRPr="000F54DA" w:rsidRDefault="008150C7" w:rsidP="00CD036F">
      <w:pPr>
        <w:spacing w:line="360" w:lineRule="auto"/>
        <w:rPr>
          <w:rFonts w:cstheme="minorHAnsi"/>
        </w:rPr>
      </w:pPr>
      <w:r w:rsidRPr="008150C7">
        <w:rPr>
          <w:rFonts w:cstheme="minorHAnsi"/>
        </w:rPr>
        <w:t>27</w:t>
      </w:r>
      <w:r w:rsidR="00CD036F" w:rsidRPr="008150C7">
        <w:rPr>
          <w:rFonts w:cstheme="minorHAnsi"/>
        </w:rPr>
        <w:t>.2. W przypadku braku</w:t>
      </w:r>
      <w:r w:rsidR="00CD036F" w:rsidRPr="000F54DA">
        <w:rPr>
          <w:rFonts w:cstheme="minorHAnsi"/>
        </w:rPr>
        <w:t xml:space="preserve"> zgody, o której mowa wyżej, Zamawiający zwraca się o wyrażenie takiej zgody do kolejnego Wykonawcy, którego oferta została najwyżej oceniona, chyba że zachodzą przesłanki do unieważnienia postępowania.</w:t>
      </w:r>
    </w:p>
    <w:p w14:paraId="470F38BE" w14:textId="1A483309" w:rsidR="000F22BB" w:rsidRPr="000F22BB" w:rsidRDefault="000F22BB" w:rsidP="000F22BB">
      <w:pPr>
        <w:pStyle w:val="Nagwek4"/>
        <w:numPr>
          <w:ilvl w:val="0"/>
          <w:numId w:val="35"/>
        </w:numPr>
        <w:shd w:val="clear" w:color="auto" w:fill="BFBFBF"/>
        <w:spacing w:before="120" w:after="0" w:line="360" w:lineRule="auto"/>
        <w:ind w:left="0" w:firstLine="0"/>
        <w:jc w:val="both"/>
        <w:rPr>
          <w:rFonts w:asciiTheme="minorHAnsi" w:hAnsiTheme="minorHAnsi" w:cstheme="minorHAnsi"/>
          <w:sz w:val="22"/>
          <w:szCs w:val="22"/>
        </w:rPr>
      </w:pPr>
      <w:r w:rsidRPr="000F22BB">
        <w:rPr>
          <w:rFonts w:asciiTheme="minorHAnsi" w:hAnsiTheme="minorHAnsi" w:cstheme="minorHAnsi"/>
          <w:sz w:val="22"/>
          <w:szCs w:val="22"/>
          <w:lang w:val="pl-PL"/>
        </w:rPr>
        <w:t>U</w:t>
      </w:r>
      <w:r w:rsidRPr="000F22BB">
        <w:rPr>
          <w:rFonts w:asciiTheme="minorHAnsi" w:hAnsiTheme="minorHAnsi" w:cstheme="minorHAnsi"/>
          <w:sz w:val="22"/>
          <w:szCs w:val="22"/>
        </w:rPr>
        <w:t>nieważnienie</w:t>
      </w:r>
      <w:r w:rsidRPr="000F22BB">
        <w:rPr>
          <w:rFonts w:asciiTheme="minorHAnsi" w:hAnsiTheme="minorHAnsi" w:cstheme="minorHAnsi"/>
          <w:sz w:val="22"/>
          <w:szCs w:val="22"/>
          <w:lang w:val="pl-PL"/>
        </w:rPr>
        <w:t xml:space="preserve"> </w:t>
      </w:r>
      <w:r w:rsidRPr="000F22BB">
        <w:rPr>
          <w:rFonts w:asciiTheme="minorHAnsi" w:hAnsiTheme="minorHAnsi" w:cstheme="minorHAnsi"/>
          <w:sz w:val="22"/>
          <w:szCs w:val="22"/>
        </w:rPr>
        <w:t>postępowania</w:t>
      </w:r>
    </w:p>
    <w:p w14:paraId="5751ABF4" w14:textId="77777777" w:rsidR="000F22BB" w:rsidRDefault="000F22BB" w:rsidP="00CD036F">
      <w:pPr>
        <w:spacing w:line="360" w:lineRule="auto"/>
        <w:rPr>
          <w:rFonts w:cstheme="minorHAnsi"/>
          <w:bCs/>
        </w:rPr>
      </w:pPr>
    </w:p>
    <w:p w14:paraId="48BF17AC" w14:textId="0C16874F" w:rsidR="00CD036F" w:rsidRPr="008150C7" w:rsidRDefault="008150C7" w:rsidP="00CD036F">
      <w:pPr>
        <w:spacing w:line="360" w:lineRule="auto"/>
        <w:rPr>
          <w:rFonts w:cstheme="minorHAnsi"/>
          <w:bCs/>
        </w:rPr>
      </w:pPr>
      <w:r w:rsidRPr="008150C7">
        <w:rPr>
          <w:rFonts w:cstheme="minorHAnsi"/>
          <w:bCs/>
        </w:rPr>
        <w:t>28</w:t>
      </w:r>
      <w:r w:rsidR="00CD036F" w:rsidRPr="008150C7">
        <w:rPr>
          <w:rFonts w:cstheme="minorHAnsi"/>
          <w:bCs/>
        </w:rPr>
        <w:t>.1. Zamawiający unieważnia postępowanie w przypadku zaistnienia okoliczności przewidzianych w art. 255 ustawy PZP.</w:t>
      </w:r>
    </w:p>
    <w:p w14:paraId="65FC0D28" w14:textId="291C8640" w:rsidR="00CD036F" w:rsidRPr="008150C7" w:rsidRDefault="008150C7" w:rsidP="00CD036F">
      <w:pPr>
        <w:spacing w:line="360" w:lineRule="auto"/>
        <w:rPr>
          <w:rFonts w:cstheme="minorHAnsi"/>
          <w:bCs/>
        </w:rPr>
      </w:pPr>
      <w:r w:rsidRPr="008150C7">
        <w:rPr>
          <w:rFonts w:cstheme="minorHAnsi"/>
          <w:bCs/>
        </w:rPr>
        <w:t>28</w:t>
      </w:r>
      <w:r w:rsidR="00CD036F" w:rsidRPr="008150C7">
        <w:rPr>
          <w:rFonts w:cstheme="minorHAnsi"/>
          <w:bCs/>
        </w:rPr>
        <w:t>.2. O unieważnieniu postępowania o udzielenie zamówienia Zamawiający zawiadamia równocześnie wszystkich Wykonawców, którzy złożyli oferty</w:t>
      </w:r>
    </w:p>
    <w:p w14:paraId="1191920C" w14:textId="77777777" w:rsidR="00CD036F" w:rsidRPr="008150C7" w:rsidRDefault="00CD036F" w:rsidP="00CD036F">
      <w:pPr>
        <w:spacing w:line="360" w:lineRule="auto"/>
        <w:rPr>
          <w:rFonts w:cstheme="minorHAnsi"/>
          <w:bCs/>
        </w:rPr>
      </w:pPr>
      <w:r w:rsidRPr="008150C7">
        <w:rPr>
          <w:rFonts w:cstheme="minorHAnsi"/>
          <w:bCs/>
        </w:rPr>
        <w:t>- podając uzasadnienie faktyczne i prawne.</w:t>
      </w:r>
    </w:p>
    <w:p w14:paraId="189C9A06" w14:textId="7802B350" w:rsidR="00CD036F" w:rsidRPr="000F54DA" w:rsidRDefault="008150C7" w:rsidP="00CD036F">
      <w:pPr>
        <w:spacing w:line="360" w:lineRule="auto"/>
        <w:rPr>
          <w:rFonts w:cstheme="minorHAnsi"/>
        </w:rPr>
      </w:pPr>
      <w:r w:rsidRPr="008150C7">
        <w:rPr>
          <w:rFonts w:cstheme="minorHAnsi"/>
          <w:bCs/>
        </w:rPr>
        <w:t>28</w:t>
      </w:r>
      <w:r w:rsidR="00CD036F" w:rsidRPr="008150C7">
        <w:rPr>
          <w:rFonts w:cstheme="minorHAnsi"/>
          <w:bCs/>
        </w:rPr>
        <w:t>.3. Zamawiający udostępnia</w:t>
      </w:r>
      <w:r w:rsidR="00CD036F" w:rsidRPr="000F54DA">
        <w:rPr>
          <w:rFonts w:cstheme="minorHAnsi"/>
        </w:rPr>
        <w:t xml:space="preserve"> niezwłocznie informacje, o których mowa powyżej na stronie internetowej prowadzonego postępowania. </w:t>
      </w:r>
    </w:p>
    <w:p w14:paraId="56BBF91D" w14:textId="214D7454" w:rsidR="000F22BB" w:rsidRPr="000F22BB" w:rsidRDefault="000F22BB" w:rsidP="000F22BB">
      <w:pPr>
        <w:pStyle w:val="Nagwek4"/>
        <w:numPr>
          <w:ilvl w:val="0"/>
          <w:numId w:val="35"/>
        </w:numPr>
        <w:shd w:val="clear" w:color="auto" w:fill="BFBFBF"/>
        <w:spacing w:before="120" w:after="0" w:line="360" w:lineRule="auto"/>
        <w:ind w:left="0" w:firstLine="0"/>
        <w:jc w:val="both"/>
        <w:rPr>
          <w:rFonts w:asciiTheme="minorHAnsi" w:hAnsiTheme="minorHAnsi" w:cstheme="minorHAnsi"/>
          <w:sz w:val="22"/>
          <w:szCs w:val="22"/>
        </w:rPr>
      </w:pPr>
      <w:r w:rsidRPr="000F22BB">
        <w:rPr>
          <w:rFonts w:asciiTheme="minorHAnsi" w:hAnsiTheme="minorHAnsi" w:cstheme="minorHAnsi"/>
          <w:sz w:val="22"/>
          <w:szCs w:val="22"/>
        </w:rPr>
        <w:t>Protokół postępowania jest jawny i udostępniany na wniosek</w:t>
      </w:r>
    </w:p>
    <w:p w14:paraId="1016D37C" w14:textId="77777777" w:rsidR="000F22BB" w:rsidRDefault="000F22BB" w:rsidP="00CD036F">
      <w:pPr>
        <w:spacing w:line="360" w:lineRule="auto"/>
        <w:rPr>
          <w:rFonts w:cstheme="minorHAnsi"/>
          <w:b/>
        </w:rPr>
      </w:pPr>
    </w:p>
    <w:p w14:paraId="4A931C48" w14:textId="12C46458" w:rsidR="00CD036F" w:rsidRPr="000F54DA" w:rsidRDefault="008150C7" w:rsidP="00CD036F">
      <w:pPr>
        <w:spacing w:line="360" w:lineRule="auto"/>
        <w:rPr>
          <w:rFonts w:cstheme="minorHAnsi"/>
        </w:rPr>
      </w:pPr>
      <w:r w:rsidRPr="008150C7">
        <w:rPr>
          <w:rFonts w:cstheme="minorHAnsi"/>
        </w:rPr>
        <w:t>29</w:t>
      </w:r>
      <w:r w:rsidR="00CD036F" w:rsidRPr="008150C7">
        <w:rPr>
          <w:rFonts w:cstheme="minorHAnsi"/>
        </w:rPr>
        <w:t>.1. Załączniki</w:t>
      </w:r>
      <w:r w:rsidR="00CD036F" w:rsidRPr="000F54DA">
        <w:rPr>
          <w:rFonts w:cstheme="minorHAnsi"/>
        </w:rPr>
        <w:t xml:space="preserve"> do protokołu postępowania udostępnia się po dokonaniu wyboru najkorzystniejszej oferty albo unieważnieniu postępowania, z tym że: oferty wraz załącznikami udostępnia się niezwłocznie po otwarciu ofert, nie później jednak niż w terminie 3 dni od dnia otwarcia ofert, przy czym nie udostępnia się informacji, które mają charakter poufny.</w:t>
      </w:r>
    </w:p>
    <w:p w14:paraId="6A805AD0" w14:textId="78B17946" w:rsidR="000F22BB" w:rsidRPr="000F22BB" w:rsidRDefault="000F22BB" w:rsidP="000F22BB">
      <w:pPr>
        <w:pStyle w:val="Nagwek4"/>
        <w:numPr>
          <w:ilvl w:val="0"/>
          <w:numId w:val="35"/>
        </w:numPr>
        <w:shd w:val="clear" w:color="auto" w:fill="BFBFBF"/>
        <w:spacing w:before="120" w:after="0" w:line="360" w:lineRule="auto"/>
        <w:ind w:left="0" w:firstLine="0"/>
        <w:jc w:val="both"/>
        <w:rPr>
          <w:rFonts w:asciiTheme="minorHAnsi" w:hAnsiTheme="minorHAnsi" w:cstheme="minorHAnsi"/>
          <w:sz w:val="22"/>
          <w:szCs w:val="22"/>
        </w:rPr>
      </w:pPr>
      <w:r w:rsidRPr="000F22BB">
        <w:rPr>
          <w:rFonts w:asciiTheme="minorHAnsi" w:hAnsiTheme="minorHAnsi" w:cstheme="minorHAnsi"/>
          <w:sz w:val="22"/>
          <w:szCs w:val="22"/>
        </w:rPr>
        <w:lastRenderedPageBreak/>
        <w:t>Umowa w sprawie zamówienia publicznego:</w:t>
      </w:r>
    </w:p>
    <w:p w14:paraId="010BA81E" w14:textId="0D03FE0E" w:rsidR="00CD036F" w:rsidRPr="000F54DA" w:rsidRDefault="001742B0" w:rsidP="00CD036F">
      <w:pPr>
        <w:spacing w:line="360" w:lineRule="auto"/>
        <w:rPr>
          <w:rFonts w:cstheme="minorHAnsi"/>
        </w:rPr>
      </w:pPr>
      <w:r w:rsidRPr="001742B0">
        <w:rPr>
          <w:rFonts w:cstheme="minorHAnsi"/>
          <w:bCs/>
        </w:rPr>
        <w:t>30</w:t>
      </w:r>
      <w:r w:rsidR="00CD036F" w:rsidRPr="001742B0">
        <w:rPr>
          <w:rFonts w:cstheme="minorHAnsi"/>
          <w:bCs/>
        </w:rPr>
        <w:t>.1. Zakres</w:t>
      </w:r>
      <w:r w:rsidR="00CD036F" w:rsidRPr="000F54DA">
        <w:rPr>
          <w:rFonts w:cstheme="minorHAnsi"/>
        </w:rPr>
        <w:t xml:space="preserve"> świadczenia Wykonawcy wynikający z umowy jest tożsamy z jego zobowiązaniem zawartym w ofercie oraz z  SWZ.</w:t>
      </w:r>
    </w:p>
    <w:p w14:paraId="373D2BEA" w14:textId="733AAC96" w:rsidR="00CD036F" w:rsidRPr="000F54DA" w:rsidRDefault="001742B0" w:rsidP="001742B0">
      <w:pPr>
        <w:spacing w:line="360" w:lineRule="auto"/>
        <w:jc w:val="both"/>
        <w:rPr>
          <w:rFonts w:cstheme="minorHAnsi"/>
        </w:rPr>
      </w:pPr>
      <w:r w:rsidRPr="001742B0">
        <w:rPr>
          <w:rFonts w:cstheme="minorHAnsi"/>
          <w:bCs/>
        </w:rPr>
        <w:t>30</w:t>
      </w:r>
      <w:r w:rsidR="00CD036F" w:rsidRPr="001742B0">
        <w:rPr>
          <w:rFonts w:cstheme="minorHAnsi"/>
          <w:bCs/>
        </w:rPr>
        <w:t>.2. W razie zaistnienia istotnej zmiany okoliczności, powodującej, że wykonanie umowy nie leży w</w:t>
      </w:r>
      <w:r w:rsidR="00CD036F" w:rsidRPr="000F54DA">
        <w:rPr>
          <w:rFonts w:cstheme="minorHAnsi"/>
        </w:rPr>
        <w:t xml:space="preserve">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40CA7F82" w14:textId="77777777" w:rsidR="00CD036F" w:rsidRPr="000F54DA" w:rsidRDefault="00CD036F" w:rsidP="00CD036F">
      <w:pPr>
        <w:spacing w:line="360" w:lineRule="auto"/>
        <w:rPr>
          <w:rFonts w:cstheme="minorHAnsi"/>
          <w:b/>
        </w:rPr>
      </w:pPr>
      <w:r w:rsidRPr="000F54DA">
        <w:rPr>
          <w:rFonts w:cstheme="minorHAnsi"/>
        </w:rPr>
        <w:t>W powyższym przypadku Wykonawca może żądać wyłącznie wynagrodzenia należnego z tytułu wykonania części umowy.</w:t>
      </w:r>
    </w:p>
    <w:p w14:paraId="7D9E1CFA" w14:textId="20DCAE8E" w:rsidR="000F22BB" w:rsidRPr="000F22BB" w:rsidRDefault="000F22BB" w:rsidP="006765D1">
      <w:pPr>
        <w:pStyle w:val="Nagwek4"/>
        <w:numPr>
          <w:ilvl w:val="0"/>
          <w:numId w:val="35"/>
        </w:numPr>
        <w:shd w:val="clear" w:color="auto" w:fill="BFBFBF"/>
        <w:spacing w:before="120" w:after="0" w:line="360" w:lineRule="auto"/>
        <w:ind w:left="0" w:firstLine="0"/>
        <w:jc w:val="both"/>
        <w:rPr>
          <w:rFonts w:asciiTheme="minorHAnsi" w:hAnsiTheme="minorHAnsi" w:cstheme="minorHAnsi"/>
          <w:sz w:val="22"/>
          <w:szCs w:val="22"/>
        </w:rPr>
      </w:pPr>
      <w:r w:rsidRPr="000F22BB">
        <w:rPr>
          <w:rFonts w:asciiTheme="minorHAnsi" w:hAnsiTheme="minorHAnsi" w:cstheme="minorHAnsi"/>
          <w:sz w:val="22"/>
          <w:szCs w:val="22"/>
        </w:rPr>
        <w:t>Podpisanie umowy</w:t>
      </w:r>
    </w:p>
    <w:p w14:paraId="6249B48D" w14:textId="4D214AB0" w:rsidR="00CD036F" w:rsidRPr="000F54DA" w:rsidRDefault="001742B0" w:rsidP="00CD036F">
      <w:pPr>
        <w:spacing w:line="360" w:lineRule="auto"/>
        <w:rPr>
          <w:rFonts w:cstheme="minorHAnsi"/>
        </w:rPr>
      </w:pPr>
      <w:r w:rsidRPr="001742B0">
        <w:rPr>
          <w:rFonts w:cstheme="minorHAnsi"/>
          <w:bCs/>
        </w:rPr>
        <w:t>31</w:t>
      </w:r>
      <w:r w:rsidR="00CD036F" w:rsidRPr="001742B0">
        <w:rPr>
          <w:rFonts w:cstheme="minorHAnsi"/>
          <w:bCs/>
        </w:rPr>
        <w:t>.1. Podpisanie</w:t>
      </w:r>
      <w:r w:rsidR="00CD036F" w:rsidRPr="000F54DA">
        <w:rPr>
          <w:rFonts w:cstheme="minorHAnsi"/>
        </w:rPr>
        <w:t xml:space="preserve"> umowy z wybranym Wykonawcą nastąpi w terminie określonym zgodnie z art. 308 ust. 2 lub ust.3 u</w:t>
      </w:r>
      <w:r w:rsidR="003B6F96">
        <w:rPr>
          <w:rFonts w:cstheme="minorHAnsi"/>
        </w:rPr>
        <w:t>.</w:t>
      </w:r>
      <w:r w:rsidR="00CD036F" w:rsidRPr="000F54DA">
        <w:rPr>
          <w:rFonts w:cstheme="minorHAnsi"/>
        </w:rPr>
        <w:t xml:space="preserve"> </w:t>
      </w:r>
      <w:proofErr w:type="spellStart"/>
      <w:r w:rsidR="003B6F96">
        <w:rPr>
          <w:rFonts w:cstheme="minorHAnsi"/>
        </w:rPr>
        <w:t>p.</w:t>
      </w:r>
      <w:r w:rsidR="00CD036F" w:rsidRPr="000F54DA">
        <w:rPr>
          <w:rFonts w:cstheme="minorHAnsi"/>
        </w:rPr>
        <w:t>z</w:t>
      </w:r>
      <w:r w:rsidR="003B6F96">
        <w:rPr>
          <w:rFonts w:cstheme="minorHAnsi"/>
        </w:rPr>
        <w:t>.</w:t>
      </w:r>
      <w:r w:rsidR="00CD036F" w:rsidRPr="000F54DA">
        <w:rPr>
          <w:rFonts w:cstheme="minorHAnsi"/>
        </w:rPr>
        <w:t>p</w:t>
      </w:r>
      <w:proofErr w:type="spellEnd"/>
      <w:r w:rsidR="00CD036F" w:rsidRPr="000F54DA">
        <w:rPr>
          <w:rFonts w:cstheme="minorHAnsi"/>
        </w:rPr>
        <w:t>.</w:t>
      </w:r>
    </w:p>
    <w:p w14:paraId="40A08221" w14:textId="5DCD3B85" w:rsidR="00CD036F" w:rsidRPr="000F54DA" w:rsidRDefault="001742B0" w:rsidP="00CD036F">
      <w:pPr>
        <w:spacing w:line="360" w:lineRule="auto"/>
        <w:rPr>
          <w:rFonts w:cstheme="minorHAnsi"/>
          <w:color w:val="FF0000"/>
        </w:rPr>
      </w:pPr>
      <w:r w:rsidRPr="001742B0">
        <w:rPr>
          <w:rFonts w:cstheme="minorHAnsi"/>
          <w:bCs/>
        </w:rPr>
        <w:t>31</w:t>
      </w:r>
      <w:r w:rsidR="00CD036F" w:rsidRPr="001742B0">
        <w:rPr>
          <w:rFonts w:cstheme="minorHAnsi"/>
          <w:bCs/>
        </w:rPr>
        <w:t>.2</w:t>
      </w:r>
      <w:r w:rsidR="00CD036F" w:rsidRPr="000F54DA">
        <w:rPr>
          <w:rFonts w:cstheme="minorHAnsi"/>
        </w:rPr>
        <w:t xml:space="preserve">. Jeżeli Wykonawca, którego oferta zostanie wybrana, będzie uchylał się od zawarcia umowy w sprawie zamówienia publicznego lub nie wniesie zabezpieczenia należytego wykonania umowy, Zamawiający może dokonać ponownego badania i oceny ofert spośród ofert pozostałych w postępowaniu Wykonawców oraz wybrać najkorzystniejszą ofertę albo unieważnić postępowanie. </w:t>
      </w:r>
    </w:p>
    <w:p w14:paraId="6F85DD18" w14:textId="7933C452" w:rsidR="000F22BB" w:rsidRPr="000F22BB" w:rsidRDefault="000F22BB" w:rsidP="000F22BB">
      <w:pPr>
        <w:pStyle w:val="Nagwek4"/>
        <w:numPr>
          <w:ilvl w:val="0"/>
          <w:numId w:val="35"/>
        </w:numPr>
        <w:shd w:val="clear" w:color="auto" w:fill="BFBFBF"/>
        <w:spacing w:before="120" w:after="0" w:line="360" w:lineRule="auto"/>
        <w:ind w:left="0" w:firstLine="0"/>
        <w:jc w:val="both"/>
        <w:rPr>
          <w:rFonts w:asciiTheme="minorHAnsi" w:hAnsiTheme="minorHAnsi" w:cstheme="minorHAnsi"/>
          <w:sz w:val="22"/>
          <w:szCs w:val="22"/>
          <w:lang w:val="pl-PL"/>
        </w:rPr>
      </w:pPr>
      <w:r w:rsidRPr="000F22BB">
        <w:rPr>
          <w:rFonts w:asciiTheme="minorHAnsi" w:hAnsiTheme="minorHAnsi" w:cstheme="minorHAnsi"/>
          <w:sz w:val="22"/>
          <w:szCs w:val="22"/>
        </w:rPr>
        <w:t>Informacja o formalnościach, jakie muszą zostać dopełnione po wyborze oferty</w:t>
      </w:r>
      <w:r w:rsidRPr="000F22BB">
        <w:rPr>
          <w:rFonts w:asciiTheme="minorHAnsi" w:hAnsiTheme="minorHAnsi" w:cstheme="minorHAnsi"/>
          <w:sz w:val="22"/>
          <w:szCs w:val="22"/>
          <w:lang w:val="pl-PL"/>
        </w:rPr>
        <w:t xml:space="preserve"> </w:t>
      </w:r>
      <w:r w:rsidRPr="000F22BB">
        <w:rPr>
          <w:rFonts w:asciiTheme="minorHAnsi" w:hAnsiTheme="minorHAnsi" w:cstheme="minorHAnsi"/>
          <w:sz w:val="22"/>
          <w:szCs w:val="22"/>
        </w:rPr>
        <w:t>w celu zawarcia umowy w sprawie zamówienia</w:t>
      </w:r>
      <w:r w:rsidRPr="000F22BB">
        <w:rPr>
          <w:rFonts w:asciiTheme="minorHAnsi" w:hAnsiTheme="minorHAnsi" w:cstheme="minorHAnsi"/>
          <w:sz w:val="22"/>
          <w:szCs w:val="22"/>
          <w:lang w:val="pl-PL"/>
        </w:rPr>
        <w:t xml:space="preserve"> publicznego</w:t>
      </w:r>
    </w:p>
    <w:p w14:paraId="000BD5E3" w14:textId="77777777" w:rsidR="000F22BB" w:rsidRPr="000F22BB" w:rsidRDefault="000F22BB" w:rsidP="000F22BB">
      <w:pPr>
        <w:rPr>
          <w:lang w:eastAsia="x-none"/>
        </w:rPr>
      </w:pPr>
    </w:p>
    <w:p w14:paraId="180A7CEB" w14:textId="424486FB" w:rsidR="00981F4B" w:rsidRPr="000F54DA" w:rsidRDefault="001742B0" w:rsidP="003808C0">
      <w:pPr>
        <w:jc w:val="both"/>
        <w:rPr>
          <w:rFonts w:cstheme="minorHAnsi"/>
        </w:rPr>
      </w:pPr>
      <w:r>
        <w:rPr>
          <w:rFonts w:cstheme="minorHAnsi"/>
        </w:rPr>
        <w:t>32</w:t>
      </w:r>
      <w:r w:rsidR="00981F4B" w:rsidRPr="000F54DA">
        <w:rPr>
          <w:rFonts w:cstheme="minorHAnsi"/>
        </w:rPr>
        <w:t>.1. W celu zawarcia umowy zamawiający zażąda dopełnienia następujących formalności:</w:t>
      </w:r>
    </w:p>
    <w:p w14:paraId="6566FC77" w14:textId="77777777" w:rsidR="00981F4B" w:rsidRPr="000F54DA" w:rsidRDefault="00981F4B" w:rsidP="003808C0">
      <w:pPr>
        <w:jc w:val="both"/>
        <w:rPr>
          <w:rFonts w:cstheme="minorHAnsi"/>
        </w:rPr>
      </w:pPr>
      <w:r w:rsidRPr="000F54DA">
        <w:rPr>
          <w:rFonts w:cstheme="minorHAnsi"/>
        </w:rPr>
        <w:t>1) wskazania osób umocowanych do zawarcia umowy,</w:t>
      </w:r>
    </w:p>
    <w:p w14:paraId="2F72980E" w14:textId="385F4CFA" w:rsidR="00981F4B" w:rsidRPr="000F54DA" w:rsidRDefault="00981F4B" w:rsidP="003808C0">
      <w:pPr>
        <w:jc w:val="both"/>
        <w:rPr>
          <w:rFonts w:cstheme="minorHAnsi"/>
        </w:rPr>
      </w:pPr>
      <w:r w:rsidRPr="000F54DA">
        <w:rPr>
          <w:rFonts w:cstheme="minorHAnsi"/>
        </w:rPr>
        <w:t>2)</w:t>
      </w:r>
      <w:r w:rsidR="00D610D0" w:rsidRPr="000F54DA">
        <w:rPr>
          <w:rFonts w:cstheme="minorHAnsi"/>
        </w:rPr>
        <w:t xml:space="preserve"> </w:t>
      </w:r>
      <w:r w:rsidRPr="000F54DA">
        <w:rPr>
          <w:rFonts w:cstheme="minorHAnsi"/>
        </w:rPr>
        <w:t>okazania pełnomocnictw, o ile z okoliczności wynikać będzie konieczność posiadania</w:t>
      </w:r>
      <w:r w:rsidR="003F39EF" w:rsidRPr="000F54DA">
        <w:rPr>
          <w:rFonts w:cstheme="minorHAnsi"/>
        </w:rPr>
        <w:t xml:space="preserve"> </w:t>
      </w:r>
      <w:r w:rsidRPr="000F54DA">
        <w:rPr>
          <w:rFonts w:cstheme="minorHAnsi"/>
        </w:rPr>
        <w:t>pełnomocnictw,</w:t>
      </w:r>
    </w:p>
    <w:p w14:paraId="5A40150B" w14:textId="77777777" w:rsidR="00981F4B" w:rsidRPr="000F54DA" w:rsidRDefault="00981F4B" w:rsidP="003808C0">
      <w:pPr>
        <w:jc w:val="both"/>
        <w:rPr>
          <w:rFonts w:cstheme="minorHAnsi"/>
        </w:rPr>
      </w:pPr>
      <w:r w:rsidRPr="000F54DA">
        <w:rPr>
          <w:rFonts w:cstheme="minorHAnsi"/>
        </w:rPr>
        <w:t>3) wyznaczenia osoby/osób do utrzymywania bieżących kontaktów.</w:t>
      </w:r>
    </w:p>
    <w:p w14:paraId="1CA70D71" w14:textId="29C6F2FE" w:rsidR="00981F4B" w:rsidRPr="000F54DA" w:rsidRDefault="001742B0" w:rsidP="003808C0">
      <w:pPr>
        <w:jc w:val="both"/>
        <w:rPr>
          <w:rFonts w:cstheme="minorHAnsi"/>
        </w:rPr>
      </w:pPr>
      <w:r>
        <w:rPr>
          <w:rFonts w:cstheme="minorHAnsi"/>
        </w:rPr>
        <w:t>32</w:t>
      </w:r>
      <w:r w:rsidR="00981F4B" w:rsidRPr="000F54DA">
        <w:rPr>
          <w:rFonts w:cstheme="minorHAnsi"/>
        </w:rPr>
        <w:t>.2. Zamawiający powiadomi wybranego wykonawcę o miejscu i terminie podpisania umowy</w:t>
      </w:r>
      <w:r w:rsidR="003F39EF" w:rsidRPr="000F54DA">
        <w:rPr>
          <w:rFonts w:cstheme="minorHAnsi"/>
        </w:rPr>
        <w:t xml:space="preserve"> </w:t>
      </w:r>
      <w:r w:rsidR="00981F4B" w:rsidRPr="000F54DA">
        <w:rPr>
          <w:rFonts w:cstheme="minorHAnsi"/>
        </w:rPr>
        <w:t>(dopuszcza się możliwość podpisania umowy drogą korespondencyjną, ale wyłącznie przy</w:t>
      </w:r>
      <w:r w:rsidR="003F39EF" w:rsidRPr="000F54DA">
        <w:rPr>
          <w:rFonts w:cstheme="minorHAnsi"/>
        </w:rPr>
        <w:t xml:space="preserve"> </w:t>
      </w:r>
      <w:r w:rsidR="00981F4B" w:rsidRPr="000F54DA">
        <w:rPr>
          <w:rFonts w:cstheme="minorHAnsi"/>
        </w:rPr>
        <w:t>zachowaniu terminów wyznaczonych przez zamawiającego co do dostarczenia przez</w:t>
      </w:r>
      <w:r w:rsidR="003F39EF" w:rsidRPr="000F54DA">
        <w:rPr>
          <w:rFonts w:cstheme="minorHAnsi"/>
        </w:rPr>
        <w:t xml:space="preserve"> </w:t>
      </w:r>
      <w:r w:rsidR="00981F4B" w:rsidRPr="000F54DA">
        <w:rPr>
          <w:rFonts w:cstheme="minorHAnsi"/>
        </w:rPr>
        <w:t>wykonawcę podpisanych egzemplarzy umowy do siedziby zamawiającego).</w:t>
      </w:r>
    </w:p>
    <w:p w14:paraId="0E806F05" w14:textId="4EB8B002" w:rsidR="001E2AB2" w:rsidRPr="001E2AB2" w:rsidRDefault="001E2AB2" w:rsidP="00861D43">
      <w:pPr>
        <w:pStyle w:val="Nagwek4"/>
        <w:numPr>
          <w:ilvl w:val="0"/>
          <w:numId w:val="35"/>
        </w:numPr>
        <w:shd w:val="clear" w:color="auto" w:fill="BFBFBF"/>
        <w:spacing w:before="120" w:after="0"/>
        <w:ind w:left="0" w:firstLine="0"/>
        <w:jc w:val="both"/>
        <w:rPr>
          <w:rFonts w:asciiTheme="minorHAnsi" w:hAnsiTheme="minorHAnsi" w:cstheme="minorHAnsi"/>
          <w:sz w:val="22"/>
          <w:szCs w:val="22"/>
        </w:rPr>
      </w:pPr>
      <w:r w:rsidRPr="001E2AB2">
        <w:rPr>
          <w:rFonts w:asciiTheme="minorHAnsi" w:hAnsiTheme="minorHAnsi" w:cstheme="minorHAnsi"/>
          <w:sz w:val="22"/>
          <w:szCs w:val="22"/>
        </w:rPr>
        <w:t>Informacje dotyczące ofert wariantowych, w tym informacje o sposobie przedstawiania ofert wariantowych oraz minimalne warunki, jakim muszą odpowiadać oferty wariantowe, jeżeli zamawiający wymaga lub dopuszcza ich składanie.</w:t>
      </w:r>
    </w:p>
    <w:p w14:paraId="4D778944" w14:textId="77777777" w:rsidR="001E2AB2" w:rsidRDefault="001E2AB2" w:rsidP="003808C0">
      <w:pPr>
        <w:jc w:val="both"/>
        <w:rPr>
          <w:rFonts w:cstheme="minorHAnsi"/>
          <w:b/>
          <w:bCs/>
        </w:rPr>
      </w:pPr>
    </w:p>
    <w:p w14:paraId="0C2750CF" w14:textId="7CB16647" w:rsidR="00981F4B" w:rsidRPr="000F54DA" w:rsidRDefault="00981F4B" w:rsidP="003808C0">
      <w:pPr>
        <w:jc w:val="both"/>
        <w:rPr>
          <w:rFonts w:cstheme="minorHAnsi"/>
        </w:rPr>
      </w:pPr>
      <w:r w:rsidRPr="000F54DA">
        <w:rPr>
          <w:rFonts w:cstheme="minorHAnsi"/>
        </w:rPr>
        <w:lastRenderedPageBreak/>
        <w:t>Zamawiający nie dopuszcza składania ofert wariantowych.</w:t>
      </w:r>
    </w:p>
    <w:p w14:paraId="702FCD8F" w14:textId="67DD6E9C" w:rsidR="001E2AB2" w:rsidRPr="001E2AB2" w:rsidRDefault="001E2AB2" w:rsidP="00861D43">
      <w:pPr>
        <w:pStyle w:val="Nagwek4"/>
        <w:numPr>
          <w:ilvl w:val="0"/>
          <w:numId w:val="35"/>
        </w:numPr>
        <w:shd w:val="clear" w:color="auto" w:fill="BFBFBF"/>
        <w:spacing w:before="120" w:after="0"/>
        <w:ind w:left="0" w:firstLine="0"/>
        <w:jc w:val="both"/>
        <w:rPr>
          <w:rFonts w:asciiTheme="minorHAnsi" w:hAnsiTheme="minorHAnsi" w:cstheme="minorHAnsi"/>
          <w:sz w:val="22"/>
          <w:szCs w:val="22"/>
        </w:rPr>
      </w:pPr>
      <w:r w:rsidRPr="001E2AB2">
        <w:rPr>
          <w:rFonts w:asciiTheme="minorHAnsi" w:hAnsiTheme="minorHAnsi" w:cstheme="minorHAnsi"/>
          <w:sz w:val="22"/>
          <w:szCs w:val="22"/>
        </w:rPr>
        <w:t>Wymagania w zakresie zatrudnienia na podstawie stosunku pracy, w okolicznościach, o których mowa w art. 95 ustawy Prawo zamówień publicznych.</w:t>
      </w:r>
    </w:p>
    <w:p w14:paraId="2601EFEE" w14:textId="77777777" w:rsidR="001E2AB2" w:rsidRDefault="001E2AB2" w:rsidP="003808C0">
      <w:pPr>
        <w:jc w:val="both"/>
        <w:rPr>
          <w:rFonts w:cstheme="minorHAnsi"/>
          <w:b/>
          <w:bCs/>
        </w:rPr>
      </w:pPr>
    </w:p>
    <w:p w14:paraId="620983A4" w14:textId="68EDD1C2" w:rsidR="00981F4B" w:rsidRPr="000F54DA" w:rsidRDefault="00981F4B" w:rsidP="003808C0">
      <w:pPr>
        <w:jc w:val="both"/>
        <w:rPr>
          <w:rFonts w:cstheme="minorHAnsi"/>
        </w:rPr>
      </w:pPr>
      <w:r w:rsidRPr="000F54DA">
        <w:rPr>
          <w:rFonts w:cstheme="minorHAnsi"/>
        </w:rPr>
        <w:t>Zamawiający nie określa wymagań w zakresie zatrudnienia na podstawie stosunku pracy,</w:t>
      </w:r>
      <w:r w:rsidR="003716DC" w:rsidRPr="000F54DA">
        <w:rPr>
          <w:rFonts w:cstheme="minorHAnsi"/>
        </w:rPr>
        <w:t xml:space="preserve"> </w:t>
      </w:r>
      <w:r w:rsidRPr="000F54DA">
        <w:rPr>
          <w:rFonts w:cstheme="minorHAnsi"/>
        </w:rPr>
        <w:t xml:space="preserve">w okolicznościach, o których mowa w art. 95 </w:t>
      </w:r>
      <w:proofErr w:type="spellStart"/>
      <w:r w:rsidRPr="000F54DA">
        <w:rPr>
          <w:rFonts w:cstheme="minorHAnsi"/>
        </w:rPr>
        <w:t>u.p.z.p</w:t>
      </w:r>
      <w:proofErr w:type="spellEnd"/>
      <w:r w:rsidRPr="000F54DA">
        <w:rPr>
          <w:rFonts w:cstheme="minorHAnsi"/>
        </w:rPr>
        <w:t>.</w:t>
      </w:r>
    </w:p>
    <w:p w14:paraId="0DC4F6AF" w14:textId="6903E785" w:rsidR="001E2AB2" w:rsidRPr="001E2AB2" w:rsidRDefault="001E2AB2" w:rsidP="00861D43">
      <w:pPr>
        <w:pStyle w:val="Nagwek4"/>
        <w:numPr>
          <w:ilvl w:val="0"/>
          <w:numId w:val="35"/>
        </w:numPr>
        <w:shd w:val="clear" w:color="auto" w:fill="BFBFBF"/>
        <w:spacing w:before="120" w:after="0"/>
        <w:ind w:left="0" w:firstLine="0"/>
        <w:jc w:val="both"/>
        <w:rPr>
          <w:rFonts w:asciiTheme="minorHAnsi" w:hAnsiTheme="minorHAnsi" w:cstheme="minorHAnsi"/>
          <w:sz w:val="22"/>
          <w:szCs w:val="22"/>
        </w:rPr>
      </w:pPr>
      <w:r w:rsidRPr="001E2AB2">
        <w:rPr>
          <w:rFonts w:asciiTheme="minorHAnsi" w:hAnsiTheme="minorHAnsi" w:cstheme="minorHAnsi"/>
          <w:sz w:val="22"/>
          <w:szCs w:val="22"/>
        </w:rPr>
        <w:t>Wymagania w zakresie zatrudnienia osób, o których mowa w art. 96 ust. 2 pkt 2 ustawy Prawo zamówień publicznych, jeżeli zamawiający przewiduje takie wymagania.</w:t>
      </w:r>
    </w:p>
    <w:p w14:paraId="625FBC3A" w14:textId="77777777" w:rsidR="001E2AB2" w:rsidRDefault="001E2AB2" w:rsidP="003808C0">
      <w:pPr>
        <w:jc w:val="both"/>
        <w:rPr>
          <w:rFonts w:cstheme="minorHAnsi"/>
          <w:b/>
          <w:bCs/>
        </w:rPr>
      </w:pPr>
    </w:p>
    <w:p w14:paraId="7CA58FD3" w14:textId="1B303E42" w:rsidR="00981F4B" w:rsidRPr="000F54DA" w:rsidRDefault="00981F4B" w:rsidP="003808C0">
      <w:pPr>
        <w:jc w:val="both"/>
        <w:rPr>
          <w:rFonts w:cstheme="minorHAnsi"/>
        </w:rPr>
      </w:pPr>
      <w:r w:rsidRPr="000F54DA">
        <w:rPr>
          <w:rFonts w:cstheme="minorHAnsi"/>
        </w:rPr>
        <w:t>Zamawiający nie określa wymagań w zakresie zatrudnienia osób, o których mowa w art. 96</w:t>
      </w:r>
      <w:r w:rsidR="003716DC" w:rsidRPr="000F54DA">
        <w:rPr>
          <w:rFonts w:cstheme="minorHAnsi"/>
        </w:rPr>
        <w:t xml:space="preserve"> </w:t>
      </w:r>
      <w:r w:rsidRPr="000F54DA">
        <w:rPr>
          <w:rFonts w:cstheme="minorHAnsi"/>
        </w:rPr>
        <w:t xml:space="preserve">ust. 2 pkt 2 </w:t>
      </w:r>
      <w:proofErr w:type="spellStart"/>
      <w:r w:rsidRPr="000F54DA">
        <w:rPr>
          <w:rFonts w:cstheme="minorHAnsi"/>
        </w:rPr>
        <w:t>u.p.z.p</w:t>
      </w:r>
      <w:proofErr w:type="spellEnd"/>
      <w:r w:rsidRPr="000F54DA">
        <w:rPr>
          <w:rFonts w:cstheme="minorHAnsi"/>
        </w:rPr>
        <w:t>.</w:t>
      </w:r>
    </w:p>
    <w:p w14:paraId="675B4C1F" w14:textId="6F545F8D" w:rsidR="001E2AB2" w:rsidRPr="001E2AB2" w:rsidRDefault="001E2AB2" w:rsidP="00861D43">
      <w:pPr>
        <w:pStyle w:val="Nagwek4"/>
        <w:numPr>
          <w:ilvl w:val="0"/>
          <w:numId w:val="35"/>
        </w:numPr>
        <w:shd w:val="clear" w:color="auto" w:fill="BFBFBF"/>
        <w:spacing w:before="120" w:after="0"/>
        <w:ind w:left="0" w:firstLine="0"/>
        <w:jc w:val="both"/>
        <w:rPr>
          <w:rFonts w:asciiTheme="minorHAnsi" w:hAnsiTheme="minorHAnsi" w:cstheme="minorHAnsi"/>
          <w:sz w:val="22"/>
          <w:szCs w:val="22"/>
        </w:rPr>
      </w:pPr>
      <w:r w:rsidRPr="001E2AB2">
        <w:rPr>
          <w:rFonts w:asciiTheme="minorHAnsi" w:hAnsiTheme="minorHAnsi" w:cstheme="minorHAnsi"/>
          <w:sz w:val="22"/>
          <w:szCs w:val="22"/>
        </w:rPr>
        <w:t>Informacja o zastrzeżeniu możliwości ubiegania się o udzielenie zamówienia wyłącznie przez wykonawców, o których mowa w art. 94 ustawy Prawo zamówień publicznych, jeżeli zamawiający przewiduje takie wymagania.</w:t>
      </w:r>
    </w:p>
    <w:p w14:paraId="0181B076" w14:textId="77777777" w:rsidR="001E2AB2" w:rsidRDefault="001E2AB2" w:rsidP="003808C0">
      <w:pPr>
        <w:jc w:val="both"/>
        <w:rPr>
          <w:rFonts w:cstheme="minorHAnsi"/>
          <w:b/>
          <w:bCs/>
        </w:rPr>
      </w:pPr>
    </w:p>
    <w:p w14:paraId="5D510ABD" w14:textId="30C4988F" w:rsidR="00981F4B" w:rsidRPr="000F54DA" w:rsidRDefault="00981F4B" w:rsidP="003808C0">
      <w:pPr>
        <w:jc w:val="both"/>
        <w:rPr>
          <w:rFonts w:cstheme="minorHAnsi"/>
        </w:rPr>
      </w:pPr>
      <w:r w:rsidRPr="000F54DA">
        <w:rPr>
          <w:rFonts w:cstheme="minorHAnsi"/>
        </w:rPr>
        <w:t xml:space="preserve">Zamawiający </w:t>
      </w:r>
      <w:r w:rsidR="00BF6FED">
        <w:rPr>
          <w:rFonts w:cstheme="minorHAnsi"/>
        </w:rPr>
        <w:t>nie przewiduje takich wymagań</w:t>
      </w:r>
      <w:r w:rsidRPr="000F54DA">
        <w:rPr>
          <w:rFonts w:cstheme="minorHAnsi"/>
        </w:rPr>
        <w:t>.</w:t>
      </w:r>
    </w:p>
    <w:p w14:paraId="24DDE1CC" w14:textId="323E10C6" w:rsidR="001E2AB2" w:rsidRPr="002F7530" w:rsidRDefault="002F7530" w:rsidP="00861D43">
      <w:pPr>
        <w:pStyle w:val="Nagwek4"/>
        <w:numPr>
          <w:ilvl w:val="0"/>
          <w:numId w:val="35"/>
        </w:numPr>
        <w:shd w:val="clear" w:color="auto" w:fill="BFBFBF"/>
        <w:spacing w:before="120" w:after="0"/>
        <w:ind w:left="0" w:firstLine="0"/>
        <w:jc w:val="both"/>
        <w:rPr>
          <w:rFonts w:asciiTheme="minorHAnsi" w:hAnsiTheme="minorHAnsi" w:cstheme="minorHAnsi"/>
          <w:sz w:val="22"/>
          <w:szCs w:val="22"/>
        </w:rPr>
      </w:pPr>
      <w:r w:rsidRPr="002F7530">
        <w:rPr>
          <w:rFonts w:asciiTheme="minorHAnsi" w:hAnsiTheme="minorHAnsi" w:cstheme="minorHAnsi"/>
          <w:sz w:val="22"/>
          <w:szCs w:val="22"/>
        </w:rPr>
        <w:t>Wymagania dotyczące wadium, jeżeli zamawiający przewiduje obowiązek wniesienia wadium.</w:t>
      </w:r>
    </w:p>
    <w:p w14:paraId="29685F15" w14:textId="1673C29F" w:rsidR="00981F4B" w:rsidRPr="000F54DA" w:rsidRDefault="00981F4B" w:rsidP="003808C0">
      <w:pPr>
        <w:jc w:val="both"/>
        <w:rPr>
          <w:rFonts w:cstheme="minorHAnsi"/>
        </w:rPr>
      </w:pPr>
      <w:r w:rsidRPr="000F54DA">
        <w:rPr>
          <w:rFonts w:cstheme="minorHAnsi"/>
        </w:rPr>
        <w:t>Zamawiający nie żąda od wykonawców wniesienia wadium.</w:t>
      </w:r>
    </w:p>
    <w:p w14:paraId="0E3A41C1" w14:textId="089745B3" w:rsidR="00DB50A6" w:rsidRPr="00DB50A6" w:rsidRDefault="00DB50A6" w:rsidP="00861D43">
      <w:pPr>
        <w:pStyle w:val="Nagwek4"/>
        <w:numPr>
          <w:ilvl w:val="0"/>
          <w:numId w:val="35"/>
        </w:numPr>
        <w:shd w:val="clear" w:color="auto" w:fill="BFBFBF"/>
        <w:spacing w:before="120" w:after="0"/>
        <w:ind w:left="0" w:firstLine="0"/>
        <w:jc w:val="both"/>
        <w:rPr>
          <w:rFonts w:asciiTheme="minorHAnsi" w:hAnsiTheme="minorHAnsi" w:cstheme="minorHAnsi"/>
          <w:sz w:val="22"/>
          <w:szCs w:val="22"/>
        </w:rPr>
      </w:pPr>
      <w:r w:rsidRPr="00DB50A6">
        <w:rPr>
          <w:rFonts w:asciiTheme="minorHAnsi" w:hAnsiTheme="minorHAnsi" w:cstheme="minorHAnsi"/>
          <w:sz w:val="22"/>
          <w:szCs w:val="22"/>
        </w:rPr>
        <w:t>Informacja o przewidywanych zamówieniach, o których mowa w art. 214 ust. 1 pkt 7 ustawy Prawo zamówień publicznych, jeżeli zamawiający przewiduje udzielenie takich zamówień.</w:t>
      </w:r>
    </w:p>
    <w:p w14:paraId="1F5D77A7" w14:textId="70B62EF7" w:rsidR="00981F4B" w:rsidRPr="000F54DA" w:rsidRDefault="00981F4B" w:rsidP="003808C0">
      <w:pPr>
        <w:jc w:val="both"/>
        <w:rPr>
          <w:rFonts w:cstheme="minorHAnsi"/>
        </w:rPr>
      </w:pPr>
      <w:r w:rsidRPr="000F54DA">
        <w:rPr>
          <w:rFonts w:cstheme="minorHAnsi"/>
        </w:rPr>
        <w:t xml:space="preserve">Zamawiający nie przewiduje </w:t>
      </w:r>
      <w:r w:rsidR="00BF6FED">
        <w:rPr>
          <w:rFonts w:cstheme="minorHAnsi"/>
        </w:rPr>
        <w:t>takich zamówień</w:t>
      </w:r>
      <w:r w:rsidRPr="000F54DA">
        <w:rPr>
          <w:rFonts w:cstheme="minorHAnsi"/>
        </w:rPr>
        <w:t>.</w:t>
      </w:r>
    </w:p>
    <w:p w14:paraId="56D3C18B" w14:textId="0833414E" w:rsidR="00DB50A6" w:rsidRPr="00DB50A6" w:rsidRDefault="00DB50A6" w:rsidP="00861D43">
      <w:pPr>
        <w:pStyle w:val="Nagwek4"/>
        <w:numPr>
          <w:ilvl w:val="0"/>
          <w:numId w:val="35"/>
        </w:numPr>
        <w:shd w:val="clear" w:color="auto" w:fill="BFBFBF"/>
        <w:spacing w:before="120" w:after="0"/>
        <w:ind w:left="0" w:firstLine="0"/>
        <w:jc w:val="both"/>
        <w:rPr>
          <w:rFonts w:asciiTheme="minorHAnsi" w:hAnsiTheme="minorHAnsi" w:cstheme="minorHAnsi"/>
          <w:sz w:val="22"/>
          <w:szCs w:val="22"/>
        </w:rPr>
      </w:pPr>
      <w:r w:rsidRPr="00DB50A6">
        <w:rPr>
          <w:rFonts w:asciiTheme="minorHAnsi" w:hAnsiTheme="minorHAnsi" w:cstheme="minorHAnsi"/>
          <w:sz w:val="22"/>
          <w:szCs w:val="22"/>
        </w:rPr>
        <w:t>Informacj</w:t>
      </w:r>
      <w:r w:rsidRPr="00DB50A6">
        <w:rPr>
          <w:rFonts w:asciiTheme="minorHAnsi" w:hAnsiTheme="minorHAnsi" w:cstheme="minorHAnsi"/>
          <w:sz w:val="22"/>
          <w:szCs w:val="22"/>
          <w:lang w:val="pl-PL"/>
        </w:rPr>
        <w:t>e</w:t>
      </w:r>
      <w:r w:rsidRPr="00DB50A6">
        <w:rPr>
          <w:rFonts w:asciiTheme="minorHAnsi" w:hAnsiTheme="minorHAnsi" w:cstheme="minorHAnsi"/>
          <w:sz w:val="22"/>
          <w:szCs w:val="22"/>
        </w:rPr>
        <w:t xml:space="preserve"> dotyczące przeprowadzenia przez wykonawcę wizji lokalnej lub sprawdzenia przez niego dokumentów niezbędnych do realizacji zamówienia, o których mowa w art. 131  ust. 2 ustawy</w:t>
      </w:r>
      <w:r w:rsidRPr="00DB50A6">
        <w:rPr>
          <w:rFonts w:asciiTheme="minorHAnsi" w:hAnsiTheme="minorHAnsi" w:cstheme="minorHAnsi"/>
          <w:sz w:val="22"/>
          <w:szCs w:val="22"/>
          <w:lang w:val="pl-PL"/>
        </w:rPr>
        <w:t xml:space="preserve"> </w:t>
      </w:r>
      <w:r w:rsidRPr="00DB50A6">
        <w:rPr>
          <w:rFonts w:asciiTheme="minorHAnsi" w:hAnsiTheme="minorHAnsi" w:cstheme="minorHAnsi"/>
          <w:sz w:val="22"/>
          <w:szCs w:val="22"/>
        </w:rPr>
        <w:t>Prawo zamówień publicznych, jeżeli zamawiający przewiduje możliwość albo wymaga złożenia</w:t>
      </w:r>
      <w:r w:rsidRPr="00DB50A6">
        <w:rPr>
          <w:rFonts w:asciiTheme="minorHAnsi" w:hAnsiTheme="minorHAnsi" w:cstheme="minorHAnsi"/>
          <w:sz w:val="22"/>
          <w:szCs w:val="22"/>
          <w:lang w:val="pl-PL"/>
        </w:rPr>
        <w:t xml:space="preserve"> </w:t>
      </w:r>
      <w:r w:rsidRPr="00DB50A6">
        <w:rPr>
          <w:rFonts w:asciiTheme="minorHAnsi" w:hAnsiTheme="minorHAnsi" w:cstheme="minorHAnsi"/>
          <w:sz w:val="22"/>
          <w:szCs w:val="22"/>
        </w:rPr>
        <w:t>oferty po odbyciu wizji lokalnej lub sprawdzeniu tych dokumentów</w:t>
      </w:r>
      <w:r w:rsidRPr="00DB50A6">
        <w:rPr>
          <w:rFonts w:asciiTheme="minorHAnsi" w:hAnsiTheme="minorHAnsi" w:cstheme="minorHAnsi"/>
          <w:sz w:val="22"/>
          <w:szCs w:val="22"/>
          <w:lang w:val="pl-PL"/>
        </w:rPr>
        <w:t>.</w:t>
      </w:r>
    </w:p>
    <w:p w14:paraId="559C3843" w14:textId="77777777" w:rsidR="00DB50A6" w:rsidRDefault="00DB50A6" w:rsidP="003808C0">
      <w:pPr>
        <w:jc w:val="both"/>
        <w:rPr>
          <w:rFonts w:cstheme="minorHAnsi"/>
        </w:rPr>
      </w:pPr>
    </w:p>
    <w:p w14:paraId="47E85C18" w14:textId="315CF127" w:rsidR="00981F4B" w:rsidRPr="000F54DA" w:rsidRDefault="00981F4B" w:rsidP="003808C0">
      <w:pPr>
        <w:jc w:val="both"/>
        <w:rPr>
          <w:rFonts w:cstheme="minorHAnsi"/>
        </w:rPr>
      </w:pPr>
      <w:r w:rsidRPr="000F54DA">
        <w:rPr>
          <w:rFonts w:cstheme="minorHAnsi"/>
        </w:rPr>
        <w:t>3</w:t>
      </w:r>
      <w:r w:rsidR="0053589E">
        <w:rPr>
          <w:rFonts w:cstheme="minorHAnsi"/>
        </w:rPr>
        <w:t>9</w:t>
      </w:r>
      <w:r w:rsidRPr="000F54DA">
        <w:rPr>
          <w:rFonts w:cstheme="minorHAnsi"/>
        </w:rPr>
        <w:t>.1. Zamawiający dopuszcza możliwość złożenia oferty po odbyciu wizji lokalnej lub sprawdzeniu</w:t>
      </w:r>
      <w:r w:rsidR="003716DC" w:rsidRPr="000F54DA">
        <w:rPr>
          <w:rFonts w:cstheme="minorHAnsi"/>
        </w:rPr>
        <w:t xml:space="preserve"> </w:t>
      </w:r>
      <w:r w:rsidRPr="000F54DA">
        <w:rPr>
          <w:rFonts w:cstheme="minorHAnsi"/>
        </w:rPr>
        <w:t xml:space="preserve">dokumentów, lecz tego nie wymaga i nie odrzuci na podstawie art. 226 ust. 1 pkt 18 </w:t>
      </w:r>
      <w:proofErr w:type="spellStart"/>
      <w:r w:rsidRPr="000F54DA">
        <w:rPr>
          <w:rFonts w:cstheme="minorHAnsi"/>
        </w:rPr>
        <w:t>u.p.z.p</w:t>
      </w:r>
      <w:proofErr w:type="spellEnd"/>
      <w:r w:rsidRPr="000F54DA">
        <w:rPr>
          <w:rFonts w:cstheme="minorHAnsi"/>
        </w:rPr>
        <w:t>.</w:t>
      </w:r>
      <w:r w:rsidR="003716DC" w:rsidRPr="000F54DA">
        <w:rPr>
          <w:rFonts w:cstheme="minorHAnsi"/>
        </w:rPr>
        <w:t xml:space="preserve"> </w:t>
      </w:r>
      <w:r w:rsidRPr="000F54DA">
        <w:rPr>
          <w:rFonts w:cstheme="minorHAnsi"/>
        </w:rPr>
        <w:t>oferty złożonej bez odbycia wizji lokalnej lub bez sprawdzenia dokumentów niezbędnych do</w:t>
      </w:r>
      <w:r w:rsidR="003716DC" w:rsidRPr="000F54DA">
        <w:rPr>
          <w:rFonts w:cstheme="minorHAnsi"/>
        </w:rPr>
        <w:t xml:space="preserve"> </w:t>
      </w:r>
      <w:r w:rsidRPr="000F54DA">
        <w:rPr>
          <w:rFonts w:cstheme="minorHAnsi"/>
        </w:rPr>
        <w:t>realizacji zamówienia dostępnych na miejscu u zamawiającego.</w:t>
      </w:r>
    </w:p>
    <w:p w14:paraId="25F29983" w14:textId="01C208BD" w:rsidR="00981F4B" w:rsidRPr="000F54DA" w:rsidRDefault="00981F4B" w:rsidP="003808C0">
      <w:pPr>
        <w:jc w:val="both"/>
        <w:rPr>
          <w:rFonts w:cstheme="minorHAnsi"/>
        </w:rPr>
      </w:pPr>
      <w:r w:rsidRPr="000F54DA">
        <w:rPr>
          <w:rFonts w:cstheme="minorHAnsi"/>
        </w:rPr>
        <w:t>3</w:t>
      </w:r>
      <w:r w:rsidR="0053589E">
        <w:rPr>
          <w:rFonts w:cstheme="minorHAnsi"/>
        </w:rPr>
        <w:t>9</w:t>
      </w:r>
      <w:r w:rsidRPr="000F54DA">
        <w:rPr>
          <w:rFonts w:cstheme="minorHAnsi"/>
        </w:rPr>
        <w:t>.2. Każdy z wykonawców przed złożeniem oferty może dokonać oglądu (lustracji) miejsc</w:t>
      </w:r>
      <w:r w:rsidR="00B00458" w:rsidRPr="000F54DA">
        <w:rPr>
          <w:rFonts w:cstheme="minorHAnsi"/>
        </w:rPr>
        <w:t xml:space="preserve"> </w:t>
      </w:r>
      <w:r w:rsidRPr="000F54DA">
        <w:rPr>
          <w:rFonts w:cstheme="minorHAnsi"/>
        </w:rPr>
        <w:t>zgłaszanych do ubezpieczenia, w terminie uzgodnionym z zamawiającym. Zapis niniejszy</w:t>
      </w:r>
      <w:r w:rsidR="00B00458" w:rsidRPr="000F54DA">
        <w:rPr>
          <w:rFonts w:cstheme="minorHAnsi"/>
        </w:rPr>
        <w:t xml:space="preserve"> </w:t>
      </w:r>
      <w:r w:rsidRPr="000F54DA">
        <w:rPr>
          <w:rFonts w:cstheme="minorHAnsi"/>
        </w:rPr>
        <w:t>w żadnym wypadku nie stanowi obowiązku wykonawcy do odbycia wizji w terenie.</w:t>
      </w:r>
    </w:p>
    <w:p w14:paraId="2A3D4AE6" w14:textId="3CB761BC" w:rsidR="00C32116" w:rsidRPr="00C32116" w:rsidRDefault="00C32116" w:rsidP="00861D43">
      <w:pPr>
        <w:pStyle w:val="Nagwek4"/>
        <w:numPr>
          <w:ilvl w:val="0"/>
          <w:numId w:val="35"/>
        </w:numPr>
        <w:shd w:val="clear" w:color="auto" w:fill="BFBFBF"/>
        <w:spacing w:before="120" w:after="0"/>
        <w:ind w:left="0" w:firstLine="0"/>
        <w:jc w:val="both"/>
        <w:rPr>
          <w:rFonts w:asciiTheme="minorHAnsi" w:hAnsiTheme="minorHAnsi" w:cstheme="minorHAnsi"/>
          <w:sz w:val="22"/>
          <w:szCs w:val="22"/>
        </w:rPr>
      </w:pPr>
      <w:r w:rsidRPr="00C32116">
        <w:rPr>
          <w:rFonts w:asciiTheme="minorHAnsi" w:hAnsiTheme="minorHAnsi" w:cstheme="minorHAnsi"/>
          <w:sz w:val="22"/>
          <w:szCs w:val="22"/>
        </w:rPr>
        <w:t>Informacj</w:t>
      </w:r>
      <w:r w:rsidRPr="00C32116">
        <w:rPr>
          <w:rFonts w:asciiTheme="minorHAnsi" w:hAnsiTheme="minorHAnsi" w:cstheme="minorHAnsi"/>
          <w:sz w:val="22"/>
          <w:szCs w:val="22"/>
          <w:lang w:val="pl-PL"/>
        </w:rPr>
        <w:t>e</w:t>
      </w:r>
      <w:r w:rsidRPr="00C32116">
        <w:rPr>
          <w:rFonts w:asciiTheme="minorHAnsi" w:hAnsiTheme="minorHAnsi" w:cstheme="minorHAnsi"/>
          <w:sz w:val="22"/>
          <w:szCs w:val="22"/>
        </w:rPr>
        <w:t xml:space="preserve"> dotyczące walut obcych, w jakich mogą być prowadzone rozliczenia między zamawiającym a wykonawcą.</w:t>
      </w:r>
    </w:p>
    <w:p w14:paraId="303C15B7" w14:textId="77777777" w:rsidR="00C32116" w:rsidRDefault="00C32116" w:rsidP="003808C0">
      <w:pPr>
        <w:jc w:val="both"/>
        <w:rPr>
          <w:rFonts w:cstheme="minorHAnsi"/>
          <w:b/>
          <w:bCs/>
        </w:rPr>
      </w:pPr>
    </w:p>
    <w:p w14:paraId="31482CA5" w14:textId="0C6F210A" w:rsidR="00981F4B" w:rsidRDefault="00981F4B" w:rsidP="003808C0">
      <w:pPr>
        <w:jc w:val="both"/>
        <w:rPr>
          <w:rFonts w:cstheme="minorHAnsi"/>
        </w:rPr>
      </w:pPr>
      <w:r w:rsidRPr="000F54DA">
        <w:rPr>
          <w:rFonts w:cstheme="minorHAnsi"/>
        </w:rPr>
        <w:t>Rozliczenia między zamawiającym a wykonawcą będą prowadzone wyłącznie w złotych polskich.</w:t>
      </w:r>
      <w:r w:rsidR="00B00458" w:rsidRPr="000F54DA">
        <w:rPr>
          <w:rFonts w:cstheme="minorHAnsi"/>
        </w:rPr>
        <w:t xml:space="preserve"> </w:t>
      </w:r>
    </w:p>
    <w:p w14:paraId="1E533B0D" w14:textId="1159175D" w:rsidR="00C32116" w:rsidRPr="00C32116" w:rsidRDefault="00C32116" w:rsidP="00861D43">
      <w:pPr>
        <w:pStyle w:val="Nagwek4"/>
        <w:numPr>
          <w:ilvl w:val="0"/>
          <w:numId w:val="35"/>
        </w:numPr>
        <w:shd w:val="clear" w:color="auto" w:fill="BFBFBF"/>
        <w:spacing w:before="120" w:after="0"/>
        <w:ind w:left="0" w:firstLine="0"/>
        <w:jc w:val="both"/>
        <w:rPr>
          <w:rFonts w:asciiTheme="minorHAnsi" w:hAnsiTheme="minorHAnsi" w:cstheme="minorHAnsi"/>
          <w:sz w:val="22"/>
          <w:szCs w:val="22"/>
        </w:rPr>
      </w:pPr>
      <w:r w:rsidRPr="00C32116">
        <w:rPr>
          <w:rFonts w:asciiTheme="minorHAnsi" w:hAnsiTheme="minorHAnsi" w:cstheme="minorHAnsi"/>
          <w:sz w:val="22"/>
          <w:szCs w:val="22"/>
        </w:rPr>
        <w:t>Informacj</w:t>
      </w:r>
      <w:r w:rsidRPr="00C32116">
        <w:rPr>
          <w:rFonts w:asciiTheme="minorHAnsi" w:hAnsiTheme="minorHAnsi" w:cstheme="minorHAnsi"/>
          <w:sz w:val="22"/>
          <w:szCs w:val="22"/>
          <w:lang w:val="pl-PL"/>
        </w:rPr>
        <w:t>e</w:t>
      </w:r>
      <w:r w:rsidRPr="00C32116">
        <w:rPr>
          <w:rFonts w:asciiTheme="minorHAnsi" w:hAnsiTheme="minorHAnsi" w:cstheme="minorHAnsi"/>
          <w:sz w:val="22"/>
          <w:szCs w:val="22"/>
        </w:rPr>
        <w:t xml:space="preserve"> dotyczące zwrotu kosztów udziału w postępowaniu, jeżeli</w:t>
      </w:r>
      <w:r w:rsidRPr="000F54DA">
        <w:rPr>
          <w:rFonts w:cstheme="minorHAnsi"/>
        </w:rPr>
        <w:t xml:space="preserve"> </w:t>
      </w:r>
      <w:r w:rsidRPr="00C32116">
        <w:rPr>
          <w:rFonts w:asciiTheme="minorHAnsi" w:hAnsiTheme="minorHAnsi" w:cstheme="minorHAnsi"/>
          <w:sz w:val="22"/>
          <w:szCs w:val="22"/>
        </w:rPr>
        <w:t>zamawiający</w:t>
      </w:r>
      <w:r w:rsidRPr="00C32116">
        <w:rPr>
          <w:rFonts w:asciiTheme="minorHAnsi" w:hAnsiTheme="minorHAnsi" w:cstheme="minorHAnsi"/>
          <w:sz w:val="22"/>
          <w:szCs w:val="22"/>
          <w:lang w:val="pl-PL"/>
        </w:rPr>
        <w:t xml:space="preserve"> przewiduje ich zwrot.</w:t>
      </w:r>
    </w:p>
    <w:p w14:paraId="281FC535" w14:textId="7742D298" w:rsidR="00981F4B" w:rsidRPr="000F54DA" w:rsidRDefault="00981F4B" w:rsidP="003808C0">
      <w:pPr>
        <w:jc w:val="both"/>
        <w:rPr>
          <w:rFonts w:cstheme="minorHAnsi"/>
        </w:rPr>
      </w:pPr>
      <w:r w:rsidRPr="000F54DA">
        <w:rPr>
          <w:rFonts w:cstheme="minorHAnsi"/>
        </w:rPr>
        <w:t>Zamawiający nie przewiduje zwrotu kosztów udziału w postępowaniu.</w:t>
      </w:r>
    </w:p>
    <w:p w14:paraId="1BF5E0D9" w14:textId="11CA067F" w:rsidR="00F63002" w:rsidRPr="00F63002" w:rsidRDefault="00F63002" w:rsidP="00861D43">
      <w:pPr>
        <w:pStyle w:val="Nagwek4"/>
        <w:numPr>
          <w:ilvl w:val="0"/>
          <w:numId w:val="35"/>
        </w:numPr>
        <w:shd w:val="clear" w:color="auto" w:fill="BFBFBF"/>
        <w:spacing w:before="120" w:after="0"/>
        <w:ind w:left="0" w:firstLine="0"/>
        <w:jc w:val="both"/>
        <w:rPr>
          <w:rFonts w:asciiTheme="minorHAnsi" w:hAnsiTheme="minorHAnsi" w:cstheme="minorHAnsi"/>
          <w:sz w:val="22"/>
          <w:szCs w:val="22"/>
        </w:rPr>
      </w:pPr>
      <w:r w:rsidRPr="00F63002">
        <w:rPr>
          <w:rFonts w:asciiTheme="minorHAnsi" w:hAnsiTheme="minorHAnsi" w:cstheme="minorHAnsi"/>
          <w:sz w:val="22"/>
          <w:szCs w:val="22"/>
        </w:rPr>
        <w:lastRenderedPageBreak/>
        <w:t>Informacj</w:t>
      </w:r>
      <w:r w:rsidRPr="00F63002">
        <w:rPr>
          <w:rFonts w:asciiTheme="minorHAnsi" w:hAnsiTheme="minorHAnsi" w:cstheme="minorHAnsi"/>
          <w:sz w:val="22"/>
          <w:szCs w:val="22"/>
          <w:lang w:val="pl-PL"/>
        </w:rPr>
        <w:t>a</w:t>
      </w:r>
      <w:r w:rsidRPr="00F63002">
        <w:rPr>
          <w:rFonts w:asciiTheme="minorHAnsi" w:hAnsiTheme="minorHAnsi" w:cstheme="minorHAnsi"/>
          <w:sz w:val="22"/>
          <w:szCs w:val="22"/>
        </w:rPr>
        <w:t xml:space="preserve"> o obowiązku osobistego wykonania przez wykonawcę kluczowych zadań, jeżeli zamawiający dokonuje takiego</w:t>
      </w:r>
      <w:r w:rsidRPr="00F63002">
        <w:rPr>
          <w:rFonts w:asciiTheme="minorHAnsi" w:hAnsiTheme="minorHAnsi" w:cstheme="minorHAnsi"/>
          <w:sz w:val="22"/>
          <w:szCs w:val="22"/>
          <w:lang w:val="pl-PL"/>
        </w:rPr>
        <w:t xml:space="preserve"> </w:t>
      </w:r>
      <w:r w:rsidRPr="00F63002">
        <w:rPr>
          <w:rFonts w:asciiTheme="minorHAnsi" w:hAnsiTheme="minorHAnsi" w:cstheme="minorHAnsi"/>
          <w:sz w:val="22"/>
          <w:szCs w:val="22"/>
        </w:rPr>
        <w:t>zastrzeżenia zgodnie z art. 60 i art. 121 ustawy Prawo zamówień publicznych.</w:t>
      </w:r>
    </w:p>
    <w:p w14:paraId="54B7BBFA" w14:textId="62259A35" w:rsidR="00981F4B" w:rsidRPr="000F54DA" w:rsidRDefault="00981F4B" w:rsidP="003808C0">
      <w:pPr>
        <w:jc w:val="both"/>
        <w:rPr>
          <w:rFonts w:cstheme="minorHAnsi"/>
        </w:rPr>
      </w:pPr>
      <w:r w:rsidRPr="000F54DA">
        <w:rPr>
          <w:rFonts w:cstheme="minorHAnsi"/>
        </w:rPr>
        <w:t>Zamawiający nie zastrzega obowiązku osobistego wykonania przez wykonawcę kluczowych</w:t>
      </w:r>
      <w:r w:rsidR="00B00458" w:rsidRPr="000F54DA">
        <w:rPr>
          <w:rFonts w:cstheme="minorHAnsi"/>
        </w:rPr>
        <w:t xml:space="preserve"> </w:t>
      </w:r>
      <w:r w:rsidRPr="000F54DA">
        <w:rPr>
          <w:rFonts w:cstheme="minorHAnsi"/>
        </w:rPr>
        <w:t xml:space="preserve">zadań na podstawie art. 60 i art. 121 </w:t>
      </w:r>
      <w:proofErr w:type="spellStart"/>
      <w:r w:rsidRPr="000F54DA">
        <w:rPr>
          <w:rFonts w:cstheme="minorHAnsi"/>
        </w:rPr>
        <w:t>u.p.z.p</w:t>
      </w:r>
      <w:proofErr w:type="spellEnd"/>
      <w:r w:rsidRPr="000F54DA">
        <w:rPr>
          <w:rFonts w:cstheme="minorHAnsi"/>
        </w:rPr>
        <w:t>. Zastosowanie w tym zakresie mają odpowiednie</w:t>
      </w:r>
      <w:r w:rsidR="00B00458" w:rsidRPr="000F54DA">
        <w:rPr>
          <w:rFonts w:cstheme="minorHAnsi"/>
        </w:rPr>
        <w:t xml:space="preserve"> </w:t>
      </w:r>
      <w:r w:rsidRPr="000F54DA">
        <w:rPr>
          <w:rFonts w:cstheme="minorHAnsi"/>
        </w:rPr>
        <w:t>przepisy ustawy z dnia 11 września 2015 r o działalności ubezpieczeniowej i reasekuracyjnej,</w:t>
      </w:r>
      <w:r w:rsidR="00B00458" w:rsidRPr="000F54DA">
        <w:rPr>
          <w:rFonts w:cstheme="minorHAnsi"/>
        </w:rPr>
        <w:t xml:space="preserve"> </w:t>
      </w:r>
      <w:r w:rsidRPr="000F54DA">
        <w:rPr>
          <w:rFonts w:cstheme="minorHAnsi"/>
        </w:rPr>
        <w:t>w szczególności dotyczące wykonywania czynności ubezpieczeniowych.</w:t>
      </w:r>
    </w:p>
    <w:p w14:paraId="2F868A6E" w14:textId="0F2283DB" w:rsidR="00FF358E" w:rsidRPr="00FF358E" w:rsidRDefault="00FF358E" w:rsidP="00861D43">
      <w:pPr>
        <w:pStyle w:val="Nagwek4"/>
        <w:numPr>
          <w:ilvl w:val="0"/>
          <w:numId w:val="35"/>
        </w:numPr>
        <w:shd w:val="clear" w:color="auto" w:fill="BFBFBF"/>
        <w:spacing w:before="120" w:after="0"/>
        <w:ind w:left="0" w:firstLine="0"/>
        <w:jc w:val="both"/>
        <w:rPr>
          <w:rFonts w:asciiTheme="minorHAnsi" w:hAnsiTheme="minorHAnsi" w:cstheme="minorHAnsi"/>
          <w:sz w:val="22"/>
          <w:szCs w:val="22"/>
        </w:rPr>
      </w:pPr>
      <w:r w:rsidRPr="00FF358E">
        <w:rPr>
          <w:rFonts w:asciiTheme="minorHAnsi" w:hAnsiTheme="minorHAnsi" w:cstheme="minorHAnsi"/>
          <w:sz w:val="22"/>
          <w:szCs w:val="22"/>
        </w:rPr>
        <w:t>Maksymalna liczba wykonawców, z którymi zamawiający zawrze umowę ramową, jeżeli zamawiający przewiduje zawarcie umowy ramowej</w:t>
      </w:r>
      <w:r w:rsidRPr="00FF358E">
        <w:rPr>
          <w:rFonts w:asciiTheme="minorHAnsi" w:hAnsiTheme="minorHAnsi" w:cstheme="minorHAnsi"/>
          <w:sz w:val="22"/>
          <w:szCs w:val="22"/>
          <w:lang w:val="pl-PL"/>
        </w:rPr>
        <w:t>.</w:t>
      </w:r>
    </w:p>
    <w:p w14:paraId="0A41E2AA" w14:textId="77777777" w:rsidR="00FF358E" w:rsidRDefault="00FF358E" w:rsidP="003808C0">
      <w:pPr>
        <w:jc w:val="both"/>
        <w:rPr>
          <w:rFonts w:cstheme="minorHAnsi"/>
          <w:b/>
          <w:bCs/>
        </w:rPr>
      </w:pPr>
    </w:p>
    <w:p w14:paraId="1DD48445" w14:textId="3857EE15" w:rsidR="00981F4B" w:rsidRPr="000F54DA" w:rsidRDefault="00981F4B" w:rsidP="003808C0">
      <w:pPr>
        <w:jc w:val="both"/>
        <w:rPr>
          <w:rFonts w:cstheme="minorHAnsi"/>
        </w:rPr>
      </w:pPr>
      <w:r w:rsidRPr="000F54DA">
        <w:rPr>
          <w:rFonts w:cstheme="minorHAnsi"/>
        </w:rPr>
        <w:t>Zamawiający nie przewiduje zawarcia umowy ramowej.</w:t>
      </w:r>
    </w:p>
    <w:p w14:paraId="3A61707D" w14:textId="2B047B88" w:rsidR="000A71DD" w:rsidRPr="000A71DD" w:rsidRDefault="000A71DD" w:rsidP="00861D43">
      <w:pPr>
        <w:pStyle w:val="Nagwek4"/>
        <w:numPr>
          <w:ilvl w:val="0"/>
          <w:numId w:val="35"/>
        </w:numPr>
        <w:shd w:val="clear" w:color="auto" w:fill="BFBFBF"/>
        <w:spacing w:before="120" w:after="0"/>
        <w:ind w:left="0" w:firstLine="0"/>
        <w:jc w:val="both"/>
        <w:rPr>
          <w:rFonts w:asciiTheme="minorHAnsi" w:hAnsiTheme="minorHAnsi" w:cstheme="minorHAnsi"/>
          <w:sz w:val="22"/>
          <w:szCs w:val="22"/>
        </w:rPr>
      </w:pPr>
      <w:r w:rsidRPr="000A71DD">
        <w:rPr>
          <w:rFonts w:asciiTheme="minorHAnsi" w:hAnsiTheme="minorHAnsi" w:cstheme="minorHAnsi"/>
          <w:sz w:val="22"/>
          <w:szCs w:val="22"/>
        </w:rPr>
        <w:t>Informacj</w:t>
      </w:r>
      <w:r w:rsidRPr="000A71DD">
        <w:rPr>
          <w:rFonts w:asciiTheme="minorHAnsi" w:hAnsiTheme="minorHAnsi" w:cstheme="minorHAnsi"/>
          <w:sz w:val="22"/>
          <w:szCs w:val="22"/>
          <w:lang w:val="pl-PL"/>
        </w:rPr>
        <w:t>a</w:t>
      </w:r>
      <w:r w:rsidRPr="000A71DD">
        <w:rPr>
          <w:rFonts w:asciiTheme="minorHAnsi" w:hAnsiTheme="minorHAnsi" w:cstheme="minorHAnsi"/>
          <w:sz w:val="22"/>
          <w:szCs w:val="22"/>
        </w:rPr>
        <w:t xml:space="preserve"> o przewidywanym wyborze najkorzystniejszej oferty z zastosowaniem aukcji elektronicznej wraz z informacjami, o których mowa w art. 230 ustawy Prawo zamówień publicznych, jeżeli zamawiający przewiduje aukcję elektroniczną.</w:t>
      </w:r>
    </w:p>
    <w:p w14:paraId="01CAB6F5" w14:textId="77777777" w:rsidR="000A71DD" w:rsidRDefault="000A71DD" w:rsidP="003808C0">
      <w:pPr>
        <w:jc w:val="both"/>
        <w:rPr>
          <w:rFonts w:cstheme="minorHAnsi"/>
          <w:b/>
          <w:bCs/>
        </w:rPr>
      </w:pPr>
    </w:p>
    <w:p w14:paraId="36278194" w14:textId="07D921AB" w:rsidR="00981F4B" w:rsidRPr="000F54DA" w:rsidRDefault="00981F4B" w:rsidP="003808C0">
      <w:pPr>
        <w:jc w:val="both"/>
        <w:rPr>
          <w:rFonts w:cstheme="minorHAnsi"/>
        </w:rPr>
      </w:pPr>
      <w:r w:rsidRPr="000F54DA">
        <w:rPr>
          <w:rFonts w:cstheme="minorHAnsi"/>
        </w:rPr>
        <w:t>Zamawiający nie przewiduje wyboru najkorzystniejszej oferty z zastosowaniem aukcji</w:t>
      </w:r>
      <w:r w:rsidR="00B00458" w:rsidRPr="000F54DA">
        <w:rPr>
          <w:rFonts w:cstheme="minorHAnsi"/>
        </w:rPr>
        <w:t xml:space="preserve"> </w:t>
      </w:r>
      <w:r w:rsidRPr="000F54DA">
        <w:rPr>
          <w:rFonts w:cstheme="minorHAnsi"/>
        </w:rPr>
        <w:t>elektronicznej.</w:t>
      </w:r>
    </w:p>
    <w:p w14:paraId="0C26D340" w14:textId="3650FC97" w:rsidR="000A71DD" w:rsidRPr="000A71DD" w:rsidRDefault="000A71DD" w:rsidP="00861D43">
      <w:pPr>
        <w:pStyle w:val="Nagwek4"/>
        <w:numPr>
          <w:ilvl w:val="0"/>
          <w:numId w:val="35"/>
        </w:numPr>
        <w:shd w:val="clear" w:color="auto" w:fill="BFBFBF"/>
        <w:spacing w:before="120" w:after="0"/>
        <w:ind w:left="0" w:firstLine="0"/>
        <w:jc w:val="both"/>
        <w:rPr>
          <w:rFonts w:asciiTheme="minorHAnsi" w:hAnsiTheme="minorHAnsi" w:cstheme="minorHAnsi"/>
          <w:sz w:val="22"/>
          <w:szCs w:val="22"/>
        </w:rPr>
      </w:pPr>
      <w:r w:rsidRPr="000A71DD">
        <w:rPr>
          <w:rFonts w:asciiTheme="minorHAnsi" w:hAnsiTheme="minorHAnsi" w:cstheme="minorHAnsi"/>
          <w:sz w:val="22"/>
          <w:szCs w:val="22"/>
        </w:rPr>
        <w:t>Wymóg lub możliwość złożenia ofert w postaci katalogów elektronicznych lub dołączenia katalogów elektronicznych do oferty, w sytuacji określonej w art. 93 ustawy Prawo zamówień publicznych.</w:t>
      </w:r>
    </w:p>
    <w:p w14:paraId="4EF22769" w14:textId="77777777" w:rsidR="000A71DD" w:rsidRDefault="000A71DD" w:rsidP="003808C0">
      <w:pPr>
        <w:jc w:val="both"/>
        <w:rPr>
          <w:rFonts w:cstheme="minorHAnsi"/>
          <w:b/>
          <w:bCs/>
        </w:rPr>
      </w:pPr>
    </w:p>
    <w:p w14:paraId="1F3B920F" w14:textId="59514DD9" w:rsidR="00981F4B" w:rsidRPr="000F54DA" w:rsidRDefault="00981F4B" w:rsidP="003808C0">
      <w:pPr>
        <w:jc w:val="both"/>
        <w:rPr>
          <w:rFonts w:cstheme="minorHAnsi"/>
        </w:rPr>
      </w:pPr>
      <w:r w:rsidRPr="000F54DA">
        <w:rPr>
          <w:rFonts w:cstheme="minorHAnsi"/>
        </w:rPr>
        <w:t>Zamawiający nie wymaga złożenia oferty w postaci katalogu elektronicznego oraz nie wymaga</w:t>
      </w:r>
      <w:r w:rsidR="00B00458" w:rsidRPr="000F54DA">
        <w:rPr>
          <w:rFonts w:cstheme="minorHAnsi"/>
        </w:rPr>
        <w:t xml:space="preserve"> </w:t>
      </w:r>
      <w:r w:rsidRPr="000F54DA">
        <w:rPr>
          <w:rFonts w:cstheme="minorHAnsi"/>
        </w:rPr>
        <w:t>i nie dopuszcza dołączenia katalogu elektronicznego do składanej oferty.</w:t>
      </w:r>
    </w:p>
    <w:p w14:paraId="4882F6AC" w14:textId="23B0682D" w:rsidR="000A71DD" w:rsidRPr="000A71DD" w:rsidRDefault="000A71DD" w:rsidP="000A71DD">
      <w:pPr>
        <w:pStyle w:val="Nagwek4"/>
        <w:numPr>
          <w:ilvl w:val="0"/>
          <w:numId w:val="35"/>
        </w:numPr>
        <w:shd w:val="clear" w:color="auto" w:fill="BFBFBF"/>
        <w:spacing w:before="120" w:after="0" w:line="360" w:lineRule="auto"/>
        <w:ind w:left="0" w:firstLine="0"/>
        <w:jc w:val="both"/>
        <w:rPr>
          <w:rFonts w:asciiTheme="minorHAnsi" w:hAnsiTheme="minorHAnsi" w:cstheme="minorHAnsi"/>
          <w:sz w:val="22"/>
          <w:szCs w:val="22"/>
        </w:rPr>
      </w:pPr>
      <w:r w:rsidRPr="000A71DD">
        <w:rPr>
          <w:rFonts w:asciiTheme="minorHAnsi" w:hAnsiTheme="minorHAnsi" w:cstheme="minorHAnsi"/>
          <w:sz w:val="22"/>
          <w:szCs w:val="22"/>
        </w:rPr>
        <w:t>Wymagania dotyczące zabezpieczenia należytego wykonania umowy.</w:t>
      </w:r>
    </w:p>
    <w:p w14:paraId="102263C3" w14:textId="77777777" w:rsidR="000A71DD" w:rsidRDefault="000A71DD" w:rsidP="003808C0">
      <w:pPr>
        <w:jc w:val="both"/>
        <w:rPr>
          <w:rFonts w:cstheme="minorHAnsi"/>
          <w:b/>
          <w:bCs/>
        </w:rPr>
      </w:pPr>
    </w:p>
    <w:p w14:paraId="0B9194F6" w14:textId="590385DC" w:rsidR="00981F4B" w:rsidRPr="000F54DA" w:rsidRDefault="00981F4B" w:rsidP="003808C0">
      <w:pPr>
        <w:jc w:val="both"/>
        <w:rPr>
          <w:rFonts w:cstheme="minorHAnsi"/>
        </w:rPr>
      </w:pPr>
      <w:r w:rsidRPr="000F54DA">
        <w:rPr>
          <w:rFonts w:cstheme="minorHAnsi"/>
        </w:rPr>
        <w:t>Zamawiający nie będzie żądał od wykonawcy wniesienia zabezpieczenia należytego wykonania</w:t>
      </w:r>
      <w:r w:rsidR="00B00458" w:rsidRPr="000F54DA">
        <w:rPr>
          <w:rFonts w:cstheme="minorHAnsi"/>
        </w:rPr>
        <w:t xml:space="preserve"> </w:t>
      </w:r>
      <w:r w:rsidRPr="000F54DA">
        <w:rPr>
          <w:rFonts w:cstheme="minorHAnsi"/>
        </w:rPr>
        <w:t>umowy.</w:t>
      </w:r>
    </w:p>
    <w:p w14:paraId="5B8FF19D" w14:textId="24B85869" w:rsidR="000A71DD" w:rsidRPr="000A71DD" w:rsidRDefault="000A71DD" w:rsidP="000A71DD">
      <w:pPr>
        <w:pStyle w:val="Nagwek4"/>
        <w:numPr>
          <w:ilvl w:val="0"/>
          <w:numId w:val="35"/>
        </w:numPr>
        <w:shd w:val="clear" w:color="auto" w:fill="BFBFBF"/>
        <w:spacing w:before="120" w:after="0" w:line="360" w:lineRule="auto"/>
        <w:ind w:left="0" w:firstLine="0"/>
        <w:jc w:val="both"/>
        <w:rPr>
          <w:rFonts w:asciiTheme="minorHAnsi" w:hAnsiTheme="minorHAnsi" w:cstheme="minorHAnsi"/>
          <w:sz w:val="22"/>
          <w:szCs w:val="22"/>
        </w:rPr>
      </w:pPr>
      <w:r w:rsidRPr="000A71DD">
        <w:rPr>
          <w:rFonts w:asciiTheme="minorHAnsi" w:hAnsiTheme="minorHAnsi" w:cstheme="minorHAnsi"/>
          <w:sz w:val="22"/>
          <w:szCs w:val="22"/>
        </w:rPr>
        <w:t>Pouczenie o środkach ochrony prawnej przysługujących wykonawcy.</w:t>
      </w:r>
    </w:p>
    <w:p w14:paraId="5B07F6B2" w14:textId="77777777" w:rsidR="000A71DD" w:rsidRDefault="000A71DD" w:rsidP="003808C0">
      <w:pPr>
        <w:jc w:val="both"/>
        <w:rPr>
          <w:rFonts w:cstheme="minorHAnsi"/>
          <w:b/>
          <w:bCs/>
        </w:rPr>
      </w:pPr>
    </w:p>
    <w:p w14:paraId="38AC377F" w14:textId="077B6159" w:rsidR="00045F94" w:rsidRPr="000F54DA" w:rsidRDefault="004D69AE" w:rsidP="002E27F4">
      <w:pPr>
        <w:spacing w:after="0" w:line="240" w:lineRule="auto"/>
        <w:rPr>
          <w:rFonts w:cstheme="minorHAnsi"/>
        </w:rPr>
      </w:pPr>
      <w:r>
        <w:rPr>
          <w:rFonts w:cstheme="minorHAnsi"/>
        </w:rPr>
        <w:t xml:space="preserve">47.1 </w:t>
      </w:r>
      <w:r w:rsidR="00045F94" w:rsidRPr="000F54DA">
        <w:rPr>
          <w:rFonts w:cstheme="minorHAnsi"/>
        </w:rPr>
        <w:t xml:space="preserve">Środki ochrony prawnej przysługują Wykonawcy, a także innemu podmiotowi, jeżeli ma lub miał interes w uzyskaniu danego zamówienia oraz poniósł lub może ponieść szkodę w wyniku naruszenia przez Zamawiającego przepisów ustawy </w:t>
      </w:r>
      <w:proofErr w:type="spellStart"/>
      <w:r w:rsidR="00045F94" w:rsidRPr="000F54DA">
        <w:rPr>
          <w:rFonts w:cstheme="minorHAnsi"/>
        </w:rPr>
        <w:t>Pzp</w:t>
      </w:r>
      <w:proofErr w:type="spellEnd"/>
      <w:r w:rsidR="00045F94" w:rsidRPr="000F54DA">
        <w:rPr>
          <w:rFonts w:cstheme="minorHAnsi"/>
        </w:rPr>
        <w:t>.</w:t>
      </w:r>
    </w:p>
    <w:p w14:paraId="41D9CE5D" w14:textId="4DD29257" w:rsidR="00045F94" w:rsidRPr="000F54DA" w:rsidRDefault="004D69AE" w:rsidP="002E27F4">
      <w:pPr>
        <w:spacing w:after="0" w:line="240" w:lineRule="auto"/>
        <w:rPr>
          <w:rFonts w:cstheme="minorHAnsi"/>
        </w:rPr>
      </w:pPr>
      <w:r>
        <w:rPr>
          <w:rFonts w:cstheme="minorHAnsi"/>
          <w:spacing w:val="4"/>
        </w:rPr>
        <w:t xml:space="preserve">47.2. </w:t>
      </w:r>
      <w:r w:rsidR="00045F94" w:rsidRPr="000F54DA">
        <w:rPr>
          <w:rFonts w:cstheme="minorHAnsi"/>
          <w:spacing w:val="4"/>
        </w:rPr>
        <w:t xml:space="preserve">Środki ochrony prawnej wobec ogłoszenia o zamówieniu oraz Specyfikacji Warunków Zamówienia przysługują również organizacjom wpisanym na listę, o której mowa w art. 469 pkt 15 ustawy </w:t>
      </w:r>
      <w:proofErr w:type="spellStart"/>
      <w:r w:rsidR="00045F94" w:rsidRPr="000F54DA">
        <w:rPr>
          <w:rFonts w:cstheme="minorHAnsi"/>
          <w:spacing w:val="4"/>
        </w:rPr>
        <w:t>Pzp</w:t>
      </w:r>
      <w:proofErr w:type="spellEnd"/>
      <w:r w:rsidR="00045F94" w:rsidRPr="000F54DA">
        <w:rPr>
          <w:rFonts w:cstheme="minorHAnsi"/>
          <w:spacing w:val="4"/>
        </w:rPr>
        <w:t>, oraz Rzecznikowi Małych i Średnich Przedsiębiorców.</w:t>
      </w:r>
    </w:p>
    <w:p w14:paraId="5BCEADB6" w14:textId="5BB479AB" w:rsidR="00045F94" w:rsidRPr="004D69AE" w:rsidRDefault="004D69AE" w:rsidP="002E27F4">
      <w:pPr>
        <w:spacing w:after="0" w:line="240" w:lineRule="auto"/>
        <w:rPr>
          <w:rFonts w:cstheme="minorHAnsi"/>
        </w:rPr>
      </w:pPr>
      <w:r w:rsidRPr="004D69AE">
        <w:rPr>
          <w:rFonts w:cstheme="minorHAnsi"/>
        </w:rPr>
        <w:t>47.3</w:t>
      </w:r>
      <w:r w:rsidR="00045F94" w:rsidRPr="004D69AE">
        <w:rPr>
          <w:rFonts w:cstheme="minorHAnsi"/>
        </w:rPr>
        <w:t>. Środkami ochrony prawnej, o których mowa powyżej są:</w:t>
      </w:r>
    </w:p>
    <w:p w14:paraId="22EAF67C" w14:textId="77777777" w:rsidR="00045F94" w:rsidRPr="000F54DA" w:rsidRDefault="00045F94" w:rsidP="002E27F4">
      <w:pPr>
        <w:spacing w:after="0" w:line="240" w:lineRule="auto"/>
        <w:rPr>
          <w:rFonts w:cstheme="minorHAnsi"/>
        </w:rPr>
      </w:pPr>
      <w:r w:rsidRPr="000F54DA">
        <w:rPr>
          <w:rFonts w:cstheme="minorHAnsi"/>
        </w:rPr>
        <w:t>1) odwołanie</w:t>
      </w:r>
    </w:p>
    <w:p w14:paraId="2AFEC4F2" w14:textId="02434DE7" w:rsidR="00045F94" w:rsidRDefault="00045F94" w:rsidP="002E27F4">
      <w:pPr>
        <w:spacing w:after="0" w:line="240" w:lineRule="auto"/>
        <w:rPr>
          <w:rFonts w:cstheme="minorHAnsi"/>
        </w:rPr>
      </w:pPr>
      <w:r w:rsidRPr="000F54DA">
        <w:rPr>
          <w:rFonts w:cstheme="minorHAnsi"/>
        </w:rPr>
        <w:t>b) skarga do sądu</w:t>
      </w:r>
    </w:p>
    <w:p w14:paraId="6B105182" w14:textId="77777777" w:rsidR="002E27F4" w:rsidRPr="000F54DA" w:rsidRDefault="002E27F4" w:rsidP="002E27F4">
      <w:pPr>
        <w:spacing w:after="0" w:line="240" w:lineRule="auto"/>
        <w:rPr>
          <w:rFonts w:cstheme="minorHAnsi"/>
        </w:rPr>
      </w:pPr>
    </w:p>
    <w:p w14:paraId="3D3F4C7F" w14:textId="49650250" w:rsidR="00861D43" w:rsidRPr="00861D43" w:rsidRDefault="00861D43" w:rsidP="00861D43">
      <w:pPr>
        <w:pStyle w:val="Nagwek4"/>
        <w:numPr>
          <w:ilvl w:val="0"/>
          <w:numId w:val="35"/>
        </w:numPr>
        <w:shd w:val="clear" w:color="auto" w:fill="BFBFBF"/>
        <w:spacing w:before="120" w:after="0" w:line="360" w:lineRule="auto"/>
        <w:ind w:left="0" w:firstLine="0"/>
        <w:jc w:val="both"/>
        <w:rPr>
          <w:rFonts w:asciiTheme="minorHAnsi" w:hAnsiTheme="minorHAnsi" w:cstheme="minorHAnsi"/>
          <w:sz w:val="22"/>
          <w:szCs w:val="22"/>
        </w:rPr>
      </w:pPr>
      <w:r w:rsidRPr="00861D43">
        <w:rPr>
          <w:rFonts w:asciiTheme="minorHAnsi" w:hAnsiTheme="minorHAnsi" w:cstheme="minorHAnsi"/>
          <w:sz w:val="22"/>
          <w:szCs w:val="22"/>
        </w:rPr>
        <w:t>Odwołanie</w:t>
      </w:r>
    </w:p>
    <w:p w14:paraId="0AD63FD9" w14:textId="4316916D" w:rsidR="00045F94" w:rsidRPr="000F54DA" w:rsidRDefault="00045F94" w:rsidP="00045F94">
      <w:pPr>
        <w:spacing w:line="360" w:lineRule="auto"/>
        <w:rPr>
          <w:rFonts w:cstheme="minorHAnsi"/>
        </w:rPr>
      </w:pPr>
      <w:r w:rsidRPr="000F54DA">
        <w:rPr>
          <w:rFonts w:cstheme="minorHAnsi"/>
        </w:rPr>
        <w:t>przysługuje na:</w:t>
      </w:r>
    </w:p>
    <w:p w14:paraId="585C29B1" w14:textId="77777777" w:rsidR="00045F94" w:rsidRPr="000F54DA" w:rsidRDefault="00045F94" w:rsidP="002E27F4">
      <w:pPr>
        <w:spacing w:after="0" w:line="240" w:lineRule="auto"/>
        <w:rPr>
          <w:rFonts w:cstheme="minorHAnsi"/>
        </w:rPr>
      </w:pPr>
      <w:r w:rsidRPr="000F54DA">
        <w:rPr>
          <w:rFonts w:cstheme="minorHAnsi"/>
        </w:rPr>
        <w:lastRenderedPageBreak/>
        <w:t>1) niezgodną z przepisami ustawy czynność Zamawiającego, podjętą w postępowaniu o udzielenie zamówienia, w tym na projektowane postanowienia umowy;</w:t>
      </w:r>
    </w:p>
    <w:p w14:paraId="62B85E8A" w14:textId="77777777" w:rsidR="00045F94" w:rsidRPr="000F54DA" w:rsidRDefault="00045F94" w:rsidP="002E27F4">
      <w:pPr>
        <w:spacing w:after="0" w:line="240" w:lineRule="auto"/>
        <w:rPr>
          <w:rFonts w:cstheme="minorHAnsi"/>
        </w:rPr>
      </w:pPr>
      <w:r w:rsidRPr="000F54DA">
        <w:rPr>
          <w:rFonts w:cstheme="minorHAnsi"/>
        </w:rPr>
        <w:t xml:space="preserve">2) zaniechanie czynności w postępowaniu o udzielenie zamówienia, do której Zamawiający był obowiązany na podstawie ustawy </w:t>
      </w:r>
      <w:proofErr w:type="spellStart"/>
      <w:r w:rsidRPr="000F54DA">
        <w:rPr>
          <w:rFonts w:cstheme="minorHAnsi"/>
        </w:rPr>
        <w:t>Pzp</w:t>
      </w:r>
      <w:proofErr w:type="spellEnd"/>
      <w:r w:rsidRPr="000F54DA">
        <w:rPr>
          <w:rFonts w:cstheme="minorHAnsi"/>
        </w:rPr>
        <w:t>;</w:t>
      </w:r>
    </w:p>
    <w:p w14:paraId="560FBBE8" w14:textId="77777777" w:rsidR="00045F94" w:rsidRPr="000F54DA" w:rsidRDefault="00045F94" w:rsidP="002E27F4">
      <w:pPr>
        <w:spacing w:after="0" w:line="240" w:lineRule="auto"/>
        <w:rPr>
          <w:rFonts w:cstheme="minorHAnsi"/>
        </w:rPr>
      </w:pPr>
      <w:r w:rsidRPr="000F54DA">
        <w:rPr>
          <w:rFonts w:cstheme="minorHAnsi"/>
        </w:rPr>
        <w:t xml:space="preserve">3) zaniechanie przeprowadzenia postępowania o udzielenie zamówienia, mimo że Zamawiający był do tego obowiązany. </w:t>
      </w:r>
    </w:p>
    <w:p w14:paraId="34A8A313" w14:textId="691E679D" w:rsidR="00045F94" w:rsidRPr="000F54DA" w:rsidRDefault="00045F94" w:rsidP="002E27F4">
      <w:pPr>
        <w:spacing w:after="0" w:line="240" w:lineRule="auto"/>
        <w:rPr>
          <w:rFonts w:cstheme="minorHAnsi"/>
        </w:rPr>
      </w:pPr>
      <w:r w:rsidRPr="000F54DA">
        <w:rPr>
          <w:rFonts w:cstheme="minorHAnsi"/>
          <w:spacing w:val="4"/>
        </w:rPr>
        <w:t>Odwołanie wnosi się w terminie 5 dni od dnia przekazania informacji o czynności Zamawiającego stanowiącej podstawę jego wniesienia, jeżeli informacja została  przekazana przy użyciu środków komunikacji elektronicznej, albo w terminie 10 dni - jeżeli zostały przesłane w inny sposób.</w:t>
      </w:r>
    </w:p>
    <w:p w14:paraId="4484EA0B" w14:textId="4C40D80E" w:rsidR="00045F94" w:rsidRPr="000F54DA" w:rsidRDefault="00045F94" w:rsidP="002E27F4">
      <w:pPr>
        <w:spacing w:after="0" w:line="240" w:lineRule="auto"/>
        <w:rPr>
          <w:rFonts w:cstheme="minorHAnsi"/>
        </w:rPr>
      </w:pPr>
      <w:r w:rsidRPr="000F54DA">
        <w:rPr>
          <w:rFonts w:cstheme="minorHAnsi"/>
        </w:rPr>
        <w:t>W sprawach odwołania stosuje się przepisy ustawy PZP, art. 513 - 578.</w:t>
      </w:r>
    </w:p>
    <w:p w14:paraId="3A136F2E" w14:textId="3A5401D3" w:rsidR="00045F94" w:rsidRPr="000F54DA" w:rsidRDefault="00045F94" w:rsidP="002E27F4">
      <w:pPr>
        <w:spacing w:after="0" w:line="240" w:lineRule="auto"/>
        <w:rPr>
          <w:rFonts w:cstheme="minorHAnsi"/>
        </w:rPr>
      </w:pPr>
      <w:r w:rsidRPr="000F54DA">
        <w:rPr>
          <w:rFonts w:cstheme="minorHAnsi"/>
        </w:rPr>
        <w:t xml:space="preserve">Na orzeczenie Krajowej Izby Odwoławczej oraz postanowienie Prezesa Izby, o którym mowa w art. 519 ust. 1 ustawy </w:t>
      </w:r>
      <w:proofErr w:type="spellStart"/>
      <w:r w:rsidRPr="000F54DA">
        <w:rPr>
          <w:rFonts w:cstheme="minorHAnsi"/>
        </w:rPr>
        <w:t>Pzp</w:t>
      </w:r>
      <w:proofErr w:type="spellEnd"/>
      <w:r w:rsidRPr="000F54DA">
        <w:rPr>
          <w:rFonts w:cstheme="minorHAnsi"/>
        </w:rPr>
        <w:t xml:space="preserve"> stronom oraz uczestnikom postępowania odwoławczego przysługuje </w:t>
      </w:r>
      <w:r w:rsidRPr="000F54DA">
        <w:rPr>
          <w:rFonts w:cstheme="minorHAnsi"/>
          <w:b/>
        </w:rPr>
        <w:t>skarga</w:t>
      </w:r>
      <w:r w:rsidRPr="000F54DA">
        <w:rPr>
          <w:rFonts w:cstheme="minorHAnsi"/>
        </w:rPr>
        <w:t xml:space="preserve"> do Sądu Okręgowego w Warszawie – sądu zamówień publicznych.</w:t>
      </w:r>
    </w:p>
    <w:p w14:paraId="169D009E" w14:textId="5841C1F9" w:rsidR="00045F94" w:rsidRPr="000F54DA" w:rsidRDefault="00045F94" w:rsidP="00045F94">
      <w:pPr>
        <w:spacing w:line="360" w:lineRule="auto"/>
        <w:rPr>
          <w:rFonts w:cstheme="minorHAnsi"/>
        </w:rPr>
      </w:pPr>
      <w:r w:rsidRPr="000F54DA">
        <w:rPr>
          <w:rFonts w:cstheme="minorHAnsi"/>
        </w:rPr>
        <w:t xml:space="preserve"> W sprawach skargi do sądu stosuje się przepisy ustawy </w:t>
      </w:r>
      <w:proofErr w:type="spellStart"/>
      <w:r w:rsidRPr="000F54DA">
        <w:rPr>
          <w:rFonts w:cstheme="minorHAnsi"/>
        </w:rPr>
        <w:t>Pzp</w:t>
      </w:r>
      <w:proofErr w:type="spellEnd"/>
      <w:r w:rsidRPr="000F54DA">
        <w:rPr>
          <w:rFonts w:cstheme="minorHAnsi"/>
        </w:rPr>
        <w:t>, art. 579 – 590.</w:t>
      </w:r>
    </w:p>
    <w:p w14:paraId="55AB8D0F" w14:textId="4B113119" w:rsidR="00861D43" w:rsidRPr="00861D43" w:rsidRDefault="00861D43" w:rsidP="00861D43">
      <w:pPr>
        <w:pStyle w:val="Nagwek4"/>
        <w:numPr>
          <w:ilvl w:val="0"/>
          <w:numId w:val="35"/>
        </w:numPr>
        <w:shd w:val="clear" w:color="auto" w:fill="BFBFBF"/>
        <w:spacing w:before="120" w:after="0" w:line="360" w:lineRule="auto"/>
        <w:ind w:left="0" w:firstLine="0"/>
        <w:jc w:val="both"/>
        <w:rPr>
          <w:rFonts w:asciiTheme="minorHAnsi" w:hAnsiTheme="minorHAnsi" w:cstheme="minorHAnsi"/>
          <w:sz w:val="22"/>
          <w:szCs w:val="22"/>
        </w:rPr>
      </w:pPr>
      <w:r w:rsidRPr="00861D43">
        <w:rPr>
          <w:rFonts w:asciiTheme="minorHAnsi" w:hAnsiTheme="minorHAnsi" w:cstheme="minorHAnsi"/>
          <w:sz w:val="22"/>
          <w:szCs w:val="22"/>
        </w:rPr>
        <w:t>Klauzula informacyjna RODO.</w:t>
      </w:r>
    </w:p>
    <w:p w14:paraId="44DB2455" w14:textId="4A67C4F4" w:rsidR="00AF3EAF" w:rsidRDefault="00AF3EAF" w:rsidP="006765D1">
      <w:pPr>
        <w:autoSpaceDE w:val="0"/>
        <w:autoSpaceDN w:val="0"/>
        <w:adjustRightInd w:val="0"/>
        <w:spacing w:after="0" w:line="240" w:lineRule="auto"/>
        <w:rPr>
          <w:rFonts w:ascii="Calibri" w:eastAsia="Calibri" w:hAnsi="Calibri" w:cs="Calibri"/>
          <w:color w:val="000000"/>
          <w:sz w:val="23"/>
          <w:szCs w:val="23"/>
        </w:rPr>
      </w:pPr>
      <w:r w:rsidRPr="00AF3EAF">
        <w:rPr>
          <w:rFonts w:ascii="Calibri" w:eastAsia="Calibri" w:hAnsi="Calibri" w:cs="Calibri"/>
          <w:color w:val="000000"/>
          <w:sz w:val="23"/>
          <w:szCs w:val="23"/>
        </w:rPr>
        <w:t>1. Ochrona danych osobowych – RODO</w:t>
      </w:r>
    </w:p>
    <w:p w14:paraId="5C26032D" w14:textId="77777777" w:rsidR="006765D1" w:rsidRPr="006765D1" w:rsidRDefault="006765D1" w:rsidP="006765D1">
      <w:pPr>
        <w:autoSpaceDE w:val="0"/>
        <w:autoSpaceDN w:val="0"/>
        <w:adjustRightInd w:val="0"/>
        <w:spacing w:after="0" w:line="240" w:lineRule="auto"/>
        <w:rPr>
          <w:rFonts w:ascii="Calibri" w:eastAsia="Calibri" w:hAnsi="Calibri" w:cs="Calibri"/>
          <w:color w:val="000000"/>
          <w:sz w:val="23"/>
          <w:szCs w:val="23"/>
        </w:rPr>
      </w:pPr>
      <w:r w:rsidRPr="006765D1">
        <w:rPr>
          <w:rFonts w:ascii="Calibri" w:eastAsia="Calibri" w:hAnsi="Calibri" w:cs="Calibri"/>
          <w:color w:val="000000"/>
          <w:sz w:val="23"/>
          <w:szCs w:val="23"/>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z późniejszymi zmianami), dalej „RODO”, informuję, że: </w:t>
      </w:r>
    </w:p>
    <w:p w14:paraId="3954CA76" w14:textId="77777777" w:rsidR="006765D1" w:rsidRPr="006765D1" w:rsidRDefault="006765D1" w:rsidP="006765D1">
      <w:pPr>
        <w:autoSpaceDE w:val="0"/>
        <w:autoSpaceDN w:val="0"/>
        <w:adjustRightInd w:val="0"/>
        <w:spacing w:after="17" w:line="240" w:lineRule="auto"/>
        <w:rPr>
          <w:rFonts w:ascii="Calibri" w:eastAsia="Calibri" w:hAnsi="Calibri" w:cs="Calibri"/>
          <w:color w:val="000000"/>
          <w:sz w:val="23"/>
          <w:szCs w:val="23"/>
        </w:rPr>
      </w:pPr>
      <w:r w:rsidRPr="006765D1">
        <w:rPr>
          <w:rFonts w:ascii="Wingdings" w:eastAsia="Calibri" w:hAnsi="Wingdings" w:cs="Wingdings"/>
          <w:color w:val="000000"/>
          <w:sz w:val="23"/>
          <w:szCs w:val="23"/>
        </w:rPr>
        <w:t>▪</w:t>
      </w:r>
      <w:r w:rsidRPr="006765D1">
        <w:rPr>
          <w:rFonts w:ascii="Wingdings" w:eastAsia="Calibri" w:hAnsi="Wingdings" w:cs="Wingdings"/>
          <w:color w:val="000000"/>
          <w:sz w:val="23"/>
          <w:szCs w:val="23"/>
        </w:rPr>
        <w:t></w:t>
      </w:r>
      <w:r w:rsidRPr="006765D1">
        <w:rPr>
          <w:rFonts w:ascii="Calibri" w:eastAsia="Calibri" w:hAnsi="Calibri" w:cs="Calibri"/>
          <w:color w:val="000000"/>
          <w:sz w:val="23"/>
          <w:szCs w:val="23"/>
        </w:rPr>
        <w:t>administratorem Pani/Pana danych osobowych jest</w:t>
      </w:r>
      <w:r w:rsidRPr="006765D1">
        <w:rPr>
          <w:rFonts w:ascii="Calibri" w:eastAsia="Calibri" w:hAnsi="Calibri" w:cs="Calibri"/>
          <w:i/>
          <w:color w:val="000000"/>
          <w:sz w:val="23"/>
          <w:szCs w:val="23"/>
        </w:rPr>
        <w:t xml:space="preserve"> </w:t>
      </w:r>
      <w:r w:rsidRPr="006765D1">
        <w:rPr>
          <w:rFonts w:ascii="Calibri" w:eastAsia="Calibri" w:hAnsi="Calibri" w:cs="Calibri"/>
          <w:b/>
          <w:i/>
          <w:color w:val="000000"/>
          <w:shd w:val="clear" w:color="auto" w:fill="FFFFFF"/>
        </w:rPr>
        <w:t xml:space="preserve">Wójt Gminy Lipusz </w:t>
      </w:r>
      <w:r w:rsidRPr="006765D1">
        <w:rPr>
          <w:rFonts w:ascii="Calibri" w:eastAsia="Calibri" w:hAnsi="Calibri" w:cs="Calibri"/>
          <w:bCs/>
          <w:i/>
          <w:color w:val="000000"/>
          <w:shd w:val="clear" w:color="auto" w:fill="FFFFFF"/>
        </w:rPr>
        <w:t>(adres</w:t>
      </w:r>
      <w:r w:rsidRPr="006765D1">
        <w:rPr>
          <w:rFonts w:ascii="Calibri" w:eastAsia="Calibri" w:hAnsi="Calibri" w:cs="Calibri"/>
          <w:i/>
          <w:color w:val="000000"/>
          <w:bdr w:val="none" w:sz="0" w:space="0" w:color="auto" w:frame="1"/>
        </w:rPr>
        <w:t xml:space="preserve"> ul. Wybickiego 27,  83-424 Lipusz, </w:t>
      </w:r>
      <w:r w:rsidRPr="006765D1">
        <w:rPr>
          <w:rFonts w:ascii="Calibri" w:eastAsia="Calibri" w:hAnsi="Calibri" w:cs="Calibri"/>
          <w:i/>
          <w:color w:val="000000"/>
          <w:shd w:val="clear" w:color="auto" w:fill="FFFFFF"/>
        </w:rPr>
        <w:t>tel. kontaktowy:</w:t>
      </w:r>
      <w:r w:rsidRPr="006765D1">
        <w:rPr>
          <w:rFonts w:ascii="Calibri" w:eastAsia="Calibri" w:hAnsi="Calibri" w:cs="Calibri"/>
          <w:i/>
          <w:color w:val="000000"/>
        </w:rPr>
        <w:t xml:space="preserve"> </w:t>
      </w:r>
      <w:r w:rsidRPr="006765D1">
        <w:rPr>
          <w:rFonts w:ascii="Calibri" w:eastAsia="Calibri" w:hAnsi="Calibri" w:cs="Calibri"/>
          <w:i/>
          <w:u w:val="single"/>
          <w:shd w:val="clear" w:color="auto" w:fill="FFFFFF"/>
        </w:rPr>
        <w:t>58 687 45 15)</w:t>
      </w:r>
      <w:r w:rsidRPr="006765D1">
        <w:rPr>
          <w:rFonts w:ascii="Calibri" w:eastAsia="Calibri" w:hAnsi="Calibri" w:cs="Calibri"/>
          <w:i/>
          <w:iCs/>
          <w:color w:val="000000"/>
          <w:sz w:val="23"/>
          <w:szCs w:val="23"/>
        </w:rPr>
        <w:t xml:space="preserve"> </w:t>
      </w:r>
    </w:p>
    <w:p w14:paraId="04E7E70A" w14:textId="77777777" w:rsidR="006765D1" w:rsidRPr="006765D1" w:rsidRDefault="006765D1" w:rsidP="006765D1">
      <w:pPr>
        <w:autoSpaceDE w:val="0"/>
        <w:autoSpaceDN w:val="0"/>
        <w:adjustRightInd w:val="0"/>
        <w:spacing w:after="17" w:line="240" w:lineRule="auto"/>
        <w:rPr>
          <w:rFonts w:ascii="Calibri" w:eastAsia="Calibri" w:hAnsi="Calibri" w:cs="Calibri"/>
          <w:color w:val="000000"/>
          <w:sz w:val="23"/>
          <w:szCs w:val="23"/>
        </w:rPr>
      </w:pPr>
      <w:r w:rsidRPr="006765D1">
        <w:rPr>
          <w:rFonts w:ascii="Wingdings" w:eastAsia="Calibri" w:hAnsi="Wingdings" w:cs="Wingdings"/>
          <w:color w:val="000000"/>
          <w:sz w:val="23"/>
          <w:szCs w:val="23"/>
        </w:rPr>
        <w:t>▪</w:t>
      </w:r>
      <w:r w:rsidRPr="006765D1">
        <w:rPr>
          <w:rFonts w:ascii="Wingdings" w:eastAsia="Calibri" w:hAnsi="Wingdings" w:cs="Wingdings"/>
          <w:color w:val="000000"/>
          <w:sz w:val="23"/>
          <w:szCs w:val="23"/>
        </w:rPr>
        <w:t></w:t>
      </w:r>
      <w:r w:rsidRPr="006765D1">
        <w:rPr>
          <w:rFonts w:ascii="Calibri" w:eastAsia="Calibri" w:hAnsi="Calibri" w:cs="Calibri"/>
          <w:color w:val="000000"/>
          <w:sz w:val="23"/>
          <w:szCs w:val="23"/>
        </w:rPr>
        <w:t>inspektorem ochrony danych osobowych, w Urzędzie Gminy w Lipuszu jes</w:t>
      </w:r>
      <w:r w:rsidRPr="006765D1">
        <w:rPr>
          <w:rFonts w:ascii="Calibri" w:eastAsia="Calibri" w:hAnsi="Calibri" w:cs="Calibri"/>
          <w:color w:val="000000"/>
        </w:rPr>
        <w:t>t</w:t>
      </w:r>
      <w:r w:rsidRPr="006765D1">
        <w:rPr>
          <w:rFonts w:ascii="Calibri" w:eastAsia="Calibri" w:hAnsi="Calibri" w:cs="Helvetica-BoldOblique"/>
          <w:b/>
          <w:bCs/>
          <w:i/>
          <w:iCs/>
          <w:color w:val="000000"/>
        </w:rPr>
        <w:t xml:space="preserve"> p. Łukasz Gołda</w:t>
      </w:r>
      <w:r w:rsidRPr="006765D1">
        <w:rPr>
          <w:rFonts w:ascii="Calibri" w:eastAsia="Calibri" w:hAnsi="Calibri" w:cs="Calibri"/>
          <w:color w:val="000000"/>
        </w:rPr>
        <w:t xml:space="preserve"> </w:t>
      </w:r>
      <w:r w:rsidRPr="006765D1">
        <w:rPr>
          <w:rFonts w:ascii="Calibri" w:eastAsia="Calibri" w:hAnsi="Calibri" w:cs="Calibri"/>
          <w:i/>
          <w:iCs/>
          <w:color w:val="000000"/>
          <w:sz w:val="23"/>
          <w:szCs w:val="23"/>
        </w:rPr>
        <w:t xml:space="preserve">e-mail: </w:t>
      </w:r>
      <w:hyperlink r:id="rId12" w:history="1">
        <w:r w:rsidRPr="006765D1">
          <w:rPr>
            <w:rFonts w:ascii="Calibri" w:eastAsia="Calibri" w:hAnsi="Calibri" w:cs="Calibri"/>
            <w:b/>
            <w:i/>
            <w:color w:val="0000FF"/>
            <w:u w:val="single"/>
          </w:rPr>
          <w:t>inspektor@cbi24.pl</w:t>
        </w:r>
      </w:hyperlink>
    </w:p>
    <w:p w14:paraId="4F9719C3" w14:textId="77777777" w:rsidR="006765D1" w:rsidRPr="006765D1" w:rsidRDefault="006765D1" w:rsidP="006765D1">
      <w:pPr>
        <w:autoSpaceDE w:val="0"/>
        <w:autoSpaceDN w:val="0"/>
        <w:adjustRightInd w:val="0"/>
        <w:spacing w:after="17" w:line="240" w:lineRule="auto"/>
        <w:rPr>
          <w:rFonts w:ascii="Calibri" w:eastAsia="Calibri" w:hAnsi="Calibri" w:cs="Calibri"/>
          <w:color w:val="000000"/>
          <w:sz w:val="23"/>
          <w:szCs w:val="23"/>
        </w:rPr>
      </w:pPr>
      <w:r w:rsidRPr="006765D1">
        <w:rPr>
          <w:rFonts w:ascii="Wingdings" w:eastAsia="Calibri" w:hAnsi="Wingdings" w:cs="Wingdings"/>
          <w:color w:val="000000"/>
          <w:sz w:val="23"/>
          <w:szCs w:val="23"/>
        </w:rPr>
        <w:t>▪</w:t>
      </w:r>
      <w:r w:rsidRPr="006765D1">
        <w:rPr>
          <w:rFonts w:ascii="Wingdings" w:eastAsia="Calibri" w:hAnsi="Wingdings" w:cs="Wingdings"/>
          <w:color w:val="000000"/>
          <w:sz w:val="23"/>
          <w:szCs w:val="23"/>
        </w:rPr>
        <w:t></w:t>
      </w:r>
      <w:r w:rsidRPr="006765D1">
        <w:rPr>
          <w:rFonts w:ascii="Calibri" w:eastAsia="Calibri" w:hAnsi="Calibri" w:cs="Calibri"/>
          <w:color w:val="000000"/>
          <w:sz w:val="23"/>
          <w:szCs w:val="23"/>
        </w:rPr>
        <w:t xml:space="preserve">Pani/Pana dane osobowe przetwarzane będą na podstawie art. 6 ust. 1 lit. c RODO w celu związanym z niniejszym postępowaniem o udzielenie zamówienia; </w:t>
      </w:r>
    </w:p>
    <w:p w14:paraId="72C43158" w14:textId="77777777" w:rsidR="006765D1" w:rsidRPr="006765D1" w:rsidRDefault="006765D1" w:rsidP="006765D1">
      <w:pPr>
        <w:autoSpaceDE w:val="0"/>
        <w:autoSpaceDN w:val="0"/>
        <w:adjustRightInd w:val="0"/>
        <w:spacing w:after="17" w:line="240" w:lineRule="auto"/>
        <w:rPr>
          <w:rFonts w:ascii="Calibri" w:eastAsia="Calibri" w:hAnsi="Calibri" w:cs="Calibri"/>
          <w:color w:val="000000"/>
          <w:sz w:val="23"/>
          <w:szCs w:val="23"/>
        </w:rPr>
      </w:pPr>
      <w:r w:rsidRPr="006765D1">
        <w:rPr>
          <w:rFonts w:ascii="Wingdings" w:eastAsia="Calibri" w:hAnsi="Wingdings" w:cs="Wingdings"/>
          <w:color w:val="000000"/>
          <w:sz w:val="23"/>
          <w:szCs w:val="23"/>
        </w:rPr>
        <w:t>▪</w:t>
      </w:r>
      <w:r w:rsidRPr="006765D1">
        <w:rPr>
          <w:rFonts w:ascii="Wingdings" w:eastAsia="Calibri" w:hAnsi="Wingdings" w:cs="Wingdings"/>
          <w:color w:val="000000"/>
          <w:sz w:val="23"/>
          <w:szCs w:val="23"/>
        </w:rPr>
        <w:t></w:t>
      </w:r>
      <w:r w:rsidRPr="006765D1">
        <w:rPr>
          <w:rFonts w:ascii="Calibri" w:eastAsia="Calibri" w:hAnsi="Calibri" w:cs="Calibri"/>
          <w:color w:val="000000"/>
          <w:sz w:val="23"/>
          <w:szCs w:val="23"/>
        </w:rPr>
        <w:t xml:space="preserve">odbiorcami Pani/Pana danych osobowych będą osoby lub podmioty, którym udostępniona zostanie dokumentacja postępowania w oparciu o art. 18 oraz art. 78 ustawy Prawo zamówień publicznych, dalej „ustawa </w:t>
      </w:r>
      <w:proofErr w:type="spellStart"/>
      <w:r w:rsidRPr="006765D1">
        <w:rPr>
          <w:rFonts w:ascii="Calibri" w:eastAsia="Calibri" w:hAnsi="Calibri" w:cs="Calibri"/>
          <w:color w:val="000000"/>
          <w:sz w:val="23"/>
          <w:szCs w:val="23"/>
        </w:rPr>
        <w:t>Pzp</w:t>
      </w:r>
      <w:proofErr w:type="spellEnd"/>
      <w:r w:rsidRPr="006765D1">
        <w:rPr>
          <w:rFonts w:ascii="Calibri" w:eastAsia="Calibri" w:hAnsi="Calibri" w:cs="Calibri"/>
          <w:color w:val="000000"/>
          <w:sz w:val="23"/>
          <w:szCs w:val="23"/>
        </w:rPr>
        <w:t xml:space="preserve">”; </w:t>
      </w:r>
    </w:p>
    <w:p w14:paraId="6BA5DF33" w14:textId="77777777" w:rsidR="006765D1" w:rsidRPr="006765D1" w:rsidRDefault="006765D1" w:rsidP="006765D1">
      <w:pPr>
        <w:autoSpaceDE w:val="0"/>
        <w:autoSpaceDN w:val="0"/>
        <w:adjustRightInd w:val="0"/>
        <w:spacing w:after="17" w:line="240" w:lineRule="auto"/>
        <w:rPr>
          <w:rFonts w:ascii="Calibri" w:eastAsia="Calibri" w:hAnsi="Calibri" w:cs="Calibri"/>
          <w:color w:val="000000"/>
          <w:sz w:val="23"/>
          <w:szCs w:val="23"/>
        </w:rPr>
      </w:pPr>
      <w:r w:rsidRPr="006765D1">
        <w:rPr>
          <w:rFonts w:ascii="Wingdings" w:eastAsia="Calibri" w:hAnsi="Wingdings" w:cs="Wingdings"/>
          <w:color w:val="000000"/>
          <w:sz w:val="23"/>
          <w:szCs w:val="23"/>
        </w:rPr>
        <w:t>▪</w:t>
      </w:r>
      <w:r w:rsidRPr="006765D1">
        <w:rPr>
          <w:rFonts w:ascii="Wingdings" w:eastAsia="Calibri" w:hAnsi="Wingdings" w:cs="Wingdings"/>
          <w:color w:val="000000"/>
          <w:sz w:val="23"/>
          <w:szCs w:val="23"/>
        </w:rPr>
        <w:t></w:t>
      </w:r>
      <w:r w:rsidRPr="006765D1">
        <w:rPr>
          <w:rFonts w:ascii="Calibri" w:eastAsia="Calibri" w:hAnsi="Calibri" w:cs="Calibri"/>
          <w:color w:val="000000"/>
          <w:sz w:val="23"/>
          <w:szCs w:val="23"/>
        </w:rPr>
        <w:t xml:space="preserve">Pani/Pana dane osobowe będą przechowywane, zgodnie z art. 78 ustawy </w:t>
      </w:r>
      <w:proofErr w:type="spellStart"/>
      <w:r w:rsidRPr="006765D1">
        <w:rPr>
          <w:rFonts w:ascii="Calibri" w:eastAsia="Calibri" w:hAnsi="Calibri" w:cs="Calibri"/>
          <w:color w:val="000000"/>
          <w:sz w:val="23"/>
          <w:szCs w:val="23"/>
        </w:rPr>
        <w:t>Pzp</w:t>
      </w:r>
      <w:proofErr w:type="spellEnd"/>
      <w:r w:rsidRPr="006765D1">
        <w:rPr>
          <w:rFonts w:ascii="Calibri" w:eastAsia="Calibri" w:hAnsi="Calibri" w:cs="Calibri"/>
          <w:color w:val="000000"/>
          <w:sz w:val="23"/>
          <w:szCs w:val="23"/>
        </w:rPr>
        <w:t xml:space="preserve">, przez okres 4 lat od dnia zakończenia postępowania o udzielenie zamówienia, a jeżeli czas trwania umowy przekracza 4 lata, okres przechowywania obejmuje cały czas trwania umowy; </w:t>
      </w:r>
    </w:p>
    <w:p w14:paraId="55708676" w14:textId="77777777" w:rsidR="006765D1" w:rsidRPr="006765D1" w:rsidRDefault="006765D1" w:rsidP="006765D1">
      <w:pPr>
        <w:autoSpaceDE w:val="0"/>
        <w:autoSpaceDN w:val="0"/>
        <w:adjustRightInd w:val="0"/>
        <w:spacing w:after="17" w:line="240" w:lineRule="auto"/>
        <w:rPr>
          <w:rFonts w:ascii="Calibri" w:eastAsia="Calibri" w:hAnsi="Calibri" w:cs="Calibri"/>
          <w:color w:val="000000"/>
          <w:sz w:val="23"/>
          <w:szCs w:val="23"/>
        </w:rPr>
      </w:pPr>
      <w:r w:rsidRPr="006765D1">
        <w:rPr>
          <w:rFonts w:ascii="Wingdings" w:eastAsia="Calibri" w:hAnsi="Wingdings" w:cs="Wingdings"/>
          <w:color w:val="000000"/>
          <w:sz w:val="23"/>
          <w:szCs w:val="23"/>
        </w:rPr>
        <w:t>▪</w:t>
      </w:r>
      <w:r w:rsidRPr="006765D1">
        <w:rPr>
          <w:rFonts w:ascii="Wingdings" w:eastAsia="Calibri" w:hAnsi="Wingdings" w:cs="Wingdings"/>
          <w:color w:val="000000"/>
          <w:sz w:val="23"/>
          <w:szCs w:val="23"/>
        </w:rPr>
        <w:t></w:t>
      </w:r>
      <w:r w:rsidRPr="006765D1">
        <w:rPr>
          <w:rFonts w:ascii="Calibri" w:eastAsia="Calibri" w:hAnsi="Calibri" w:cs="Calibri"/>
          <w:color w:val="000000"/>
          <w:sz w:val="23"/>
          <w:szCs w:val="23"/>
        </w:rPr>
        <w:t xml:space="preserve">obowiązek podania przez Panią/Pana danych osobowych bezpośrednio Pani/Pana dotyczących jest wymogiem ustawowym określonym w przepisach ustawy </w:t>
      </w:r>
      <w:proofErr w:type="spellStart"/>
      <w:r w:rsidRPr="006765D1">
        <w:rPr>
          <w:rFonts w:ascii="Calibri" w:eastAsia="Calibri" w:hAnsi="Calibri" w:cs="Calibri"/>
          <w:color w:val="000000"/>
          <w:sz w:val="23"/>
          <w:szCs w:val="23"/>
        </w:rPr>
        <w:t>Pzp</w:t>
      </w:r>
      <w:proofErr w:type="spellEnd"/>
      <w:r w:rsidRPr="006765D1">
        <w:rPr>
          <w:rFonts w:ascii="Calibri" w:eastAsia="Calibri" w:hAnsi="Calibri" w:cs="Calibri"/>
          <w:color w:val="000000"/>
          <w:sz w:val="23"/>
          <w:szCs w:val="23"/>
        </w:rPr>
        <w:t xml:space="preserve">, związanym z udziałem w postępowaniu o udzielenie zamówienia publicznego; konsekwencje niepodania określonych danych wynikają z ustawy </w:t>
      </w:r>
      <w:proofErr w:type="spellStart"/>
      <w:r w:rsidRPr="006765D1">
        <w:rPr>
          <w:rFonts w:ascii="Calibri" w:eastAsia="Calibri" w:hAnsi="Calibri" w:cs="Calibri"/>
          <w:color w:val="000000"/>
          <w:sz w:val="23"/>
          <w:szCs w:val="23"/>
        </w:rPr>
        <w:t>Pzp</w:t>
      </w:r>
      <w:proofErr w:type="spellEnd"/>
      <w:r w:rsidRPr="006765D1">
        <w:rPr>
          <w:rFonts w:ascii="Calibri" w:eastAsia="Calibri" w:hAnsi="Calibri" w:cs="Calibri"/>
          <w:color w:val="000000"/>
          <w:sz w:val="23"/>
          <w:szCs w:val="23"/>
        </w:rPr>
        <w:t xml:space="preserve">; </w:t>
      </w:r>
    </w:p>
    <w:p w14:paraId="58E33C1A" w14:textId="77777777" w:rsidR="006765D1" w:rsidRPr="006765D1" w:rsidRDefault="006765D1" w:rsidP="006765D1">
      <w:pPr>
        <w:autoSpaceDE w:val="0"/>
        <w:autoSpaceDN w:val="0"/>
        <w:adjustRightInd w:val="0"/>
        <w:spacing w:after="17" w:line="240" w:lineRule="auto"/>
        <w:rPr>
          <w:rFonts w:ascii="Calibri" w:eastAsia="Calibri" w:hAnsi="Calibri" w:cs="Calibri"/>
          <w:color w:val="000000"/>
          <w:sz w:val="23"/>
          <w:szCs w:val="23"/>
        </w:rPr>
      </w:pPr>
      <w:r w:rsidRPr="006765D1">
        <w:rPr>
          <w:rFonts w:ascii="Wingdings" w:eastAsia="Calibri" w:hAnsi="Wingdings" w:cs="Wingdings"/>
          <w:color w:val="000000"/>
          <w:sz w:val="23"/>
          <w:szCs w:val="23"/>
        </w:rPr>
        <w:t>▪</w:t>
      </w:r>
      <w:r w:rsidRPr="006765D1">
        <w:rPr>
          <w:rFonts w:ascii="Wingdings" w:eastAsia="Calibri" w:hAnsi="Wingdings" w:cs="Wingdings"/>
          <w:color w:val="000000"/>
          <w:sz w:val="23"/>
          <w:szCs w:val="23"/>
        </w:rPr>
        <w:t></w:t>
      </w:r>
      <w:r w:rsidRPr="006765D1">
        <w:rPr>
          <w:rFonts w:ascii="Calibri" w:eastAsia="Calibri" w:hAnsi="Calibri" w:cs="Calibri"/>
          <w:color w:val="000000"/>
          <w:sz w:val="23"/>
          <w:szCs w:val="23"/>
        </w:rPr>
        <w:t xml:space="preserve">w odniesieniu do Pani/Pana danych osobowych decyzje nie będą podejmowane w sposób zautomatyzowany, stosowanie do art. 22 RODO; </w:t>
      </w:r>
    </w:p>
    <w:p w14:paraId="2085861E" w14:textId="77777777" w:rsidR="006765D1" w:rsidRPr="006765D1" w:rsidRDefault="006765D1" w:rsidP="006765D1">
      <w:pPr>
        <w:autoSpaceDE w:val="0"/>
        <w:autoSpaceDN w:val="0"/>
        <w:adjustRightInd w:val="0"/>
        <w:spacing w:after="0" w:line="240" w:lineRule="auto"/>
        <w:rPr>
          <w:rFonts w:ascii="Times New Roman" w:eastAsia="Calibri" w:hAnsi="Times New Roman" w:cs="Times New Roman"/>
          <w:color w:val="000000"/>
          <w:sz w:val="24"/>
          <w:szCs w:val="24"/>
        </w:rPr>
      </w:pPr>
      <w:r w:rsidRPr="006765D1">
        <w:rPr>
          <w:rFonts w:ascii="Arial" w:eastAsia="Calibri" w:hAnsi="Arial" w:cs="Arial"/>
          <w:color w:val="000000"/>
          <w:sz w:val="23"/>
          <w:szCs w:val="23"/>
        </w:rPr>
        <w:t>▪</w:t>
      </w:r>
      <w:r w:rsidRPr="006765D1">
        <w:rPr>
          <w:rFonts w:ascii="Wingdings" w:eastAsia="Calibri" w:hAnsi="Wingdings" w:cs="Wingdings"/>
          <w:color w:val="000000"/>
          <w:sz w:val="23"/>
          <w:szCs w:val="23"/>
        </w:rPr>
        <w:t></w:t>
      </w:r>
      <w:r w:rsidRPr="006765D1">
        <w:rPr>
          <w:rFonts w:ascii="Calibri" w:eastAsia="Calibri" w:hAnsi="Calibri" w:cs="Times New Roman"/>
          <w:color w:val="000000"/>
          <w:sz w:val="24"/>
          <w:szCs w:val="24"/>
        </w:rPr>
        <w:t>posiada Pani/Pan:</w:t>
      </w:r>
      <w:r w:rsidRPr="006765D1">
        <w:rPr>
          <w:rFonts w:ascii="Times New Roman" w:eastAsia="Calibri" w:hAnsi="Times New Roman" w:cs="Times New Roman"/>
          <w:color w:val="000000"/>
          <w:sz w:val="24"/>
          <w:szCs w:val="24"/>
        </w:rPr>
        <w:t xml:space="preserve"> </w:t>
      </w:r>
    </w:p>
    <w:p w14:paraId="3D76EA1E" w14:textId="77777777" w:rsidR="006765D1" w:rsidRPr="006765D1" w:rsidRDefault="006765D1" w:rsidP="006765D1">
      <w:pPr>
        <w:autoSpaceDE w:val="0"/>
        <w:autoSpaceDN w:val="0"/>
        <w:adjustRightInd w:val="0"/>
        <w:spacing w:after="17" w:line="240" w:lineRule="auto"/>
        <w:rPr>
          <w:rFonts w:ascii="Calibri" w:eastAsia="Calibri" w:hAnsi="Calibri" w:cs="Calibri"/>
          <w:color w:val="000000"/>
          <w:sz w:val="23"/>
          <w:szCs w:val="23"/>
        </w:rPr>
      </w:pPr>
      <w:r w:rsidRPr="006765D1">
        <w:rPr>
          <w:rFonts w:ascii="Times New Roman" w:eastAsia="Calibri" w:hAnsi="Times New Roman" w:cs="Times New Roman"/>
          <w:color w:val="000000"/>
          <w:sz w:val="23"/>
          <w:szCs w:val="23"/>
        </w:rPr>
        <w:t xml:space="preserve">− </w:t>
      </w:r>
      <w:r w:rsidRPr="006765D1">
        <w:rPr>
          <w:rFonts w:ascii="Calibri" w:eastAsia="Calibri" w:hAnsi="Calibri" w:cs="Calibri"/>
          <w:color w:val="000000"/>
          <w:sz w:val="23"/>
          <w:szCs w:val="23"/>
        </w:rPr>
        <w:t xml:space="preserve">na podstawie art. 15 RODO prawo dostępu do danych osobowych Pani/Pana dotyczących; </w:t>
      </w:r>
    </w:p>
    <w:p w14:paraId="160043BD" w14:textId="77777777" w:rsidR="006765D1" w:rsidRPr="006765D1" w:rsidRDefault="006765D1" w:rsidP="006765D1">
      <w:pPr>
        <w:autoSpaceDE w:val="0"/>
        <w:autoSpaceDN w:val="0"/>
        <w:adjustRightInd w:val="0"/>
        <w:spacing w:after="17" w:line="240" w:lineRule="auto"/>
        <w:rPr>
          <w:rFonts w:ascii="Calibri" w:eastAsia="Calibri" w:hAnsi="Calibri" w:cs="Calibri"/>
          <w:color w:val="000000"/>
          <w:sz w:val="23"/>
          <w:szCs w:val="23"/>
        </w:rPr>
      </w:pPr>
      <w:r w:rsidRPr="006765D1">
        <w:rPr>
          <w:rFonts w:ascii="Times New Roman" w:eastAsia="Calibri" w:hAnsi="Times New Roman" w:cs="Times New Roman"/>
          <w:color w:val="000000"/>
          <w:sz w:val="23"/>
          <w:szCs w:val="23"/>
        </w:rPr>
        <w:t xml:space="preserve">− </w:t>
      </w:r>
      <w:r w:rsidRPr="006765D1">
        <w:rPr>
          <w:rFonts w:ascii="Calibri" w:eastAsia="Calibri" w:hAnsi="Calibri" w:cs="Calibri"/>
          <w:color w:val="000000"/>
          <w:sz w:val="23"/>
          <w:szCs w:val="23"/>
        </w:rPr>
        <w:t xml:space="preserve">na podstawie art. 16 RODO prawo do sprostowania Pani/Pana danych osobowych; </w:t>
      </w:r>
    </w:p>
    <w:p w14:paraId="23335E0A" w14:textId="77777777" w:rsidR="006765D1" w:rsidRPr="006765D1" w:rsidRDefault="006765D1" w:rsidP="006765D1">
      <w:pPr>
        <w:autoSpaceDE w:val="0"/>
        <w:autoSpaceDN w:val="0"/>
        <w:adjustRightInd w:val="0"/>
        <w:spacing w:after="17" w:line="240" w:lineRule="auto"/>
        <w:rPr>
          <w:rFonts w:ascii="Calibri" w:eastAsia="Calibri" w:hAnsi="Calibri" w:cs="Calibri"/>
          <w:color w:val="000000"/>
          <w:sz w:val="23"/>
          <w:szCs w:val="23"/>
        </w:rPr>
      </w:pPr>
      <w:r w:rsidRPr="006765D1">
        <w:rPr>
          <w:rFonts w:ascii="Times New Roman" w:eastAsia="Calibri" w:hAnsi="Times New Roman" w:cs="Times New Roman"/>
          <w:color w:val="000000"/>
          <w:sz w:val="23"/>
          <w:szCs w:val="23"/>
        </w:rPr>
        <w:t xml:space="preserve">− </w:t>
      </w:r>
      <w:r w:rsidRPr="006765D1">
        <w:rPr>
          <w:rFonts w:ascii="Calibri" w:eastAsia="Calibri" w:hAnsi="Calibri" w:cs="Calibri"/>
          <w:color w:val="000000"/>
          <w:sz w:val="23"/>
          <w:szCs w:val="23"/>
        </w:rPr>
        <w:t xml:space="preserve">na podstawie art. 18 RODO prawo żądania od administratora ograniczenia przetwarzania danych osobowych z zastrzeżeniem przypadków, o których mowa w art. 18 ust. 2 RODO; </w:t>
      </w:r>
    </w:p>
    <w:p w14:paraId="04AB57D7" w14:textId="77777777" w:rsidR="006765D1" w:rsidRPr="006765D1" w:rsidRDefault="006765D1" w:rsidP="006765D1">
      <w:pPr>
        <w:autoSpaceDE w:val="0"/>
        <w:autoSpaceDN w:val="0"/>
        <w:adjustRightInd w:val="0"/>
        <w:spacing w:after="17" w:line="240" w:lineRule="auto"/>
        <w:rPr>
          <w:rFonts w:ascii="Calibri" w:eastAsia="Calibri" w:hAnsi="Calibri" w:cs="Calibri"/>
          <w:color w:val="000000"/>
          <w:sz w:val="23"/>
          <w:szCs w:val="23"/>
        </w:rPr>
      </w:pPr>
      <w:r w:rsidRPr="006765D1">
        <w:rPr>
          <w:rFonts w:ascii="Times New Roman" w:eastAsia="Calibri" w:hAnsi="Times New Roman" w:cs="Times New Roman"/>
          <w:color w:val="000000"/>
          <w:sz w:val="23"/>
          <w:szCs w:val="23"/>
        </w:rPr>
        <w:t xml:space="preserve">− </w:t>
      </w:r>
      <w:r w:rsidRPr="006765D1">
        <w:rPr>
          <w:rFonts w:ascii="Calibri" w:eastAsia="Calibri" w:hAnsi="Calibri" w:cs="Calibri"/>
          <w:color w:val="000000"/>
          <w:sz w:val="23"/>
          <w:szCs w:val="23"/>
        </w:rPr>
        <w:t xml:space="preserve">prawo do wniesienia skargi do Prezesa Urzędu Ochrony Danych Osobowych, gdy uzna Pani/Pan, że przetwarzanie danych osobowych Pani/Pana dotyczących narusza przepisy RODO; </w:t>
      </w:r>
    </w:p>
    <w:p w14:paraId="3C557B0B" w14:textId="77777777" w:rsidR="006765D1" w:rsidRPr="006765D1" w:rsidRDefault="006765D1" w:rsidP="006765D1">
      <w:pPr>
        <w:autoSpaceDE w:val="0"/>
        <w:autoSpaceDN w:val="0"/>
        <w:adjustRightInd w:val="0"/>
        <w:spacing w:after="0" w:line="240" w:lineRule="auto"/>
        <w:rPr>
          <w:rFonts w:ascii="Times New Roman" w:eastAsia="Calibri" w:hAnsi="Times New Roman" w:cs="Times New Roman"/>
          <w:color w:val="000000"/>
          <w:sz w:val="24"/>
          <w:szCs w:val="24"/>
        </w:rPr>
      </w:pPr>
      <w:r w:rsidRPr="006765D1">
        <w:rPr>
          <w:rFonts w:ascii="Arial" w:eastAsia="Calibri" w:hAnsi="Arial" w:cs="Arial"/>
          <w:color w:val="000000"/>
          <w:sz w:val="23"/>
          <w:szCs w:val="23"/>
        </w:rPr>
        <w:t>▪</w:t>
      </w:r>
      <w:r w:rsidRPr="006765D1">
        <w:rPr>
          <w:rFonts w:ascii="Wingdings" w:eastAsia="Calibri" w:hAnsi="Wingdings" w:cs="Wingdings"/>
          <w:color w:val="000000"/>
          <w:sz w:val="23"/>
          <w:szCs w:val="23"/>
        </w:rPr>
        <w:t></w:t>
      </w:r>
      <w:r w:rsidRPr="006765D1">
        <w:rPr>
          <w:rFonts w:ascii="Calibri" w:eastAsia="Calibri" w:hAnsi="Calibri" w:cs="Wingdings"/>
          <w:color w:val="000000"/>
          <w:sz w:val="23"/>
          <w:szCs w:val="23"/>
        </w:rPr>
        <w:t>n</w:t>
      </w:r>
      <w:r w:rsidRPr="006765D1">
        <w:rPr>
          <w:rFonts w:ascii="Calibri" w:eastAsia="Calibri" w:hAnsi="Calibri" w:cs="Times New Roman"/>
          <w:color w:val="000000"/>
          <w:sz w:val="24"/>
          <w:szCs w:val="24"/>
        </w:rPr>
        <w:t>ie przysługuje Pani/Panu:</w:t>
      </w:r>
      <w:r w:rsidRPr="006765D1">
        <w:rPr>
          <w:rFonts w:ascii="Times New Roman" w:eastAsia="Calibri" w:hAnsi="Times New Roman" w:cs="Times New Roman"/>
          <w:color w:val="000000"/>
          <w:sz w:val="24"/>
          <w:szCs w:val="24"/>
        </w:rPr>
        <w:t xml:space="preserve"> </w:t>
      </w:r>
    </w:p>
    <w:p w14:paraId="365E27B8" w14:textId="77777777" w:rsidR="006765D1" w:rsidRPr="006765D1" w:rsidRDefault="006765D1" w:rsidP="006765D1">
      <w:pPr>
        <w:autoSpaceDE w:val="0"/>
        <w:autoSpaceDN w:val="0"/>
        <w:adjustRightInd w:val="0"/>
        <w:spacing w:after="17" w:line="240" w:lineRule="auto"/>
        <w:rPr>
          <w:rFonts w:ascii="Calibri" w:eastAsia="Calibri" w:hAnsi="Calibri" w:cs="Calibri"/>
          <w:color w:val="000000"/>
          <w:sz w:val="23"/>
          <w:szCs w:val="23"/>
        </w:rPr>
      </w:pPr>
      <w:r w:rsidRPr="006765D1">
        <w:rPr>
          <w:rFonts w:ascii="Times New Roman" w:eastAsia="Calibri" w:hAnsi="Times New Roman" w:cs="Times New Roman"/>
          <w:color w:val="000000"/>
          <w:sz w:val="23"/>
          <w:szCs w:val="23"/>
        </w:rPr>
        <w:lastRenderedPageBreak/>
        <w:t xml:space="preserve">− </w:t>
      </w:r>
      <w:r w:rsidRPr="006765D1">
        <w:rPr>
          <w:rFonts w:ascii="Calibri" w:eastAsia="Calibri" w:hAnsi="Calibri" w:cs="Calibri"/>
          <w:color w:val="000000"/>
          <w:sz w:val="23"/>
          <w:szCs w:val="23"/>
        </w:rPr>
        <w:t xml:space="preserve">w związku z art. 17 ust. 3 lit. b, d lub e RODO prawo do usunięcia danych osobowych; </w:t>
      </w:r>
    </w:p>
    <w:p w14:paraId="552685B3" w14:textId="77777777" w:rsidR="006765D1" w:rsidRPr="006765D1" w:rsidRDefault="006765D1" w:rsidP="006765D1">
      <w:pPr>
        <w:autoSpaceDE w:val="0"/>
        <w:autoSpaceDN w:val="0"/>
        <w:adjustRightInd w:val="0"/>
        <w:spacing w:after="17" w:line="240" w:lineRule="auto"/>
        <w:rPr>
          <w:rFonts w:ascii="Times New Roman" w:eastAsia="Calibri" w:hAnsi="Times New Roman" w:cs="Times New Roman"/>
          <w:color w:val="000000"/>
          <w:sz w:val="23"/>
          <w:szCs w:val="23"/>
        </w:rPr>
      </w:pPr>
      <w:r w:rsidRPr="006765D1">
        <w:rPr>
          <w:rFonts w:ascii="Calibri" w:eastAsia="Calibri" w:hAnsi="Calibri" w:cs="Times New Roman"/>
          <w:color w:val="000000"/>
        </w:rPr>
        <w:t>− prawo do przenoszenia danych osobowych, o którym mowa w art. 20 RODO</w:t>
      </w:r>
      <w:r w:rsidRPr="006765D1">
        <w:rPr>
          <w:rFonts w:ascii="Times New Roman" w:eastAsia="Calibri" w:hAnsi="Times New Roman" w:cs="Times New Roman"/>
          <w:color w:val="000000"/>
          <w:sz w:val="23"/>
          <w:szCs w:val="23"/>
        </w:rPr>
        <w:t xml:space="preserve">; </w:t>
      </w:r>
    </w:p>
    <w:p w14:paraId="41E40549" w14:textId="77777777" w:rsidR="006765D1" w:rsidRPr="006765D1" w:rsidRDefault="006765D1" w:rsidP="006765D1">
      <w:pPr>
        <w:autoSpaceDE w:val="0"/>
        <w:autoSpaceDN w:val="0"/>
        <w:adjustRightInd w:val="0"/>
        <w:spacing w:after="0" w:line="240" w:lineRule="auto"/>
        <w:rPr>
          <w:rFonts w:ascii="Calibri" w:eastAsia="Calibri" w:hAnsi="Calibri" w:cs="Calibri"/>
          <w:color w:val="000000"/>
          <w:sz w:val="23"/>
          <w:szCs w:val="23"/>
        </w:rPr>
      </w:pPr>
      <w:r w:rsidRPr="006765D1">
        <w:rPr>
          <w:rFonts w:ascii="Times New Roman" w:eastAsia="Calibri" w:hAnsi="Times New Roman" w:cs="Times New Roman"/>
          <w:color w:val="000000"/>
          <w:sz w:val="23"/>
          <w:szCs w:val="23"/>
        </w:rPr>
        <w:t xml:space="preserve">− </w:t>
      </w:r>
      <w:r w:rsidRPr="006765D1">
        <w:rPr>
          <w:rFonts w:ascii="Calibri" w:eastAsia="Calibri" w:hAnsi="Calibri" w:cs="Calibri"/>
          <w:color w:val="000000"/>
          <w:sz w:val="23"/>
          <w:szCs w:val="23"/>
        </w:rPr>
        <w:t xml:space="preserve">na podstawie art. 21 RODO prawo sprzeciwu, wobec przetwarzania danych osobowych, gdyż podstawą prawną przetwarzania Pani/Pana danych osobowych jest art. 6 ust. 1 lit. c RODO. </w:t>
      </w:r>
    </w:p>
    <w:p w14:paraId="63AB9284" w14:textId="77777777" w:rsidR="006765D1" w:rsidRPr="006765D1" w:rsidRDefault="006765D1" w:rsidP="006765D1">
      <w:pPr>
        <w:autoSpaceDE w:val="0"/>
        <w:autoSpaceDN w:val="0"/>
        <w:adjustRightInd w:val="0"/>
        <w:spacing w:after="0" w:line="240" w:lineRule="auto"/>
        <w:rPr>
          <w:rFonts w:ascii="Calibri" w:eastAsia="Calibri" w:hAnsi="Calibri" w:cs="Calibri"/>
          <w:color w:val="000000"/>
          <w:sz w:val="23"/>
          <w:szCs w:val="23"/>
        </w:rPr>
      </w:pPr>
    </w:p>
    <w:p w14:paraId="4820B95B" w14:textId="77777777" w:rsidR="006765D1" w:rsidRPr="006765D1" w:rsidRDefault="006765D1" w:rsidP="006765D1">
      <w:pPr>
        <w:autoSpaceDE w:val="0"/>
        <w:autoSpaceDN w:val="0"/>
        <w:adjustRightInd w:val="0"/>
        <w:spacing w:after="0" w:line="240" w:lineRule="auto"/>
        <w:rPr>
          <w:rFonts w:ascii="Calibri" w:eastAsia="Calibri" w:hAnsi="Calibri" w:cs="Calibri"/>
          <w:color w:val="000000"/>
          <w:sz w:val="23"/>
          <w:szCs w:val="23"/>
        </w:rPr>
      </w:pPr>
      <w:r w:rsidRPr="006765D1">
        <w:rPr>
          <w:rFonts w:ascii="Calibri" w:eastAsia="Calibri" w:hAnsi="Calibri" w:cs="Calibri"/>
          <w:color w:val="000000"/>
          <w:sz w:val="23"/>
          <w:szCs w:val="23"/>
        </w:rPr>
        <w:t xml:space="preserve">Wystąpienie z żądaniem, o którym mowa w art. 18 ust. 1 rozporządzenia 2016/679, nie ogranicza przetwarzania danych osobowych do czasu zakończenia postępowania o udzielenie zamówienia publicznego. </w:t>
      </w:r>
    </w:p>
    <w:p w14:paraId="2A73A503" w14:textId="77777777" w:rsidR="006765D1" w:rsidRPr="006765D1" w:rsidRDefault="006765D1" w:rsidP="006765D1">
      <w:pPr>
        <w:rPr>
          <w:rFonts w:ascii="Calibri" w:eastAsia="Calibri" w:hAnsi="Calibri" w:cs="Times New Roman"/>
          <w:sz w:val="23"/>
          <w:szCs w:val="23"/>
        </w:rPr>
      </w:pPr>
      <w:r w:rsidRPr="006765D1">
        <w:rPr>
          <w:rFonts w:ascii="Calibri" w:eastAsia="Calibri" w:hAnsi="Calibri" w:cs="Times New Roman"/>
          <w:sz w:val="23"/>
          <w:szCs w:val="23"/>
        </w:rPr>
        <w:t>W trakcie oraz po zakończeniu postępowania o udzielenie zamówienia publicznego, 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14:paraId="318E2C79" w14:textId="63CB907F" w:rsidR="006765D1" w:rsidRPr="006765D1" w:rsidRDefault="006765D1" w:rsidP="006765D1">
      <w:pPr>
        <w:autoSpaceDE w:val="0"/>
        <w:autoSpaceDN w:val="0"/>
        <w:adjustRightInd w:val="0"/>
        <w:spacing w:after="0" w:line="240" w:lineRule="auto"/>
        <w:rPr>
          <w:rFonts w:ascii="Calibri" w:eastAsia="Calibri" w:hAnsi="Calibri" w:cs="Calibri"/>
          <w:color w:val="000000"/>
          <w:sz w:val="23"/>
          <w:szCs w:val="23"/>
        </w:rPr>
      </w:pPr>
      <w:r w:rsidRPr="006765D1">
        <w:rPr>
          <w:rFonts w:ascii="Calibri" w:eastAsia="Calibri" w:hAnsi="Calibri" w:cs="Calibri"/>
          <w:color w:val="000000"/>
          <w:sz w:val="23"/>
          <w:szCs w:val="23"/>
        </w:rPr>
        <w:t xml:space="preserve">1.1. Wykonawca do oferty dołącza: oświadczenie wykonawcy w zakresie wypełnienia obowiązków informacyjnych przewidzianych w art. 13 lub art. 14 RODO </w:t>
      </w:r>
      <w:r w:rsidRPr="006765D1">
        <w:rPr>
          <w:rFonts w:ascii="Calibri" w:eastAsia="Calibri" w:hAnsi="Calibri" w:cs="Calibri"/>
          <w:i/>
          <w:iCs/>
          <w:color w:val="000000"/>
          <w:sz w:val="23"/>
          <w:szCs w:val="23"/>
        </w:rPr>
        <w:t xml:space="preserve">– </w:t>
      </w:r>
      <w:r w:rsidR="004C3EB7">
        <w:rPr>
          <w:rFonts w:ascii="Calibri" w:eastAsia="Calibri" w:hAnsi="Calibri" w:cs="Calibri"/>
          <w:b/>
          <w:bCs/>
          <w:color w:val="000000"/>
          <w:sz w:val="23"/>
          <w:szCs w:val="23"/>
        </w:rPr>
        <w:t>zał. nr 5</w:t>
      </w:r>
      <w:r w:rsidRPr="006765D1">
        <w:rPr>
          <w:rFonts w:ascii="Calibri" w:eastAsia="Calibri" w:hAnsi="Calibri" w:cs="Calibri"/>
          <w:b/>
          <w:bCs/>
          <w:color w:val="000000"/>
          <w:sz w:val="23"/>
          <w:szCs w:val="23"/>
        </w:rPr>
        <w:t xml:space="preserve"> do SWZ </w:t>
      </w:r>
    </w:p>
    <w:p w14:paraId="46BD4610" w14:textId="77777777" w:rsidR="006765D1" w:rsidRPr="000F54DA" w:rsidRDefault="006765D1" w:rsidP="003808C0">
      <w:pPr>
        <w:jc w:val="both"/>
        <w:rPr>
          <w:rFonts w:cstheme="minorHAnsi"/>
        </w:rPr>
      </w:pPr>
    </w:p>
    <w:p w14:paraId="4881B4C0" w14:textId="46DAC8A3" w:rsidR="00861D43" w:rsidRPr="00861D43" w:rsidRDefault="00861D43" w:rsidP="00861D43">
      <w:pPr>
        <w:pStyle w:val="Nagwek4"/>
        <w:numPr>
          <w:ilvl w:val="0"/>
          <w:numId w:val="35"/>
        </w:numPr>
        <w:shd w:val="clear" w:color="auto" w:fill="BFBFBF"/>
        <w:spacing w:before="120" w:after="0" w:line="360" w:lineRule="auto"/>
        <w:ind w:left="0" w:firstLine="0"/>
        <w:jc w:val="both"/>
        <w:rPr>
          <w:rFonts w:asciiTheme="minorHAnsi" w:hAnsiTheme="minorHAnsi" w:cstheme="minorHAnsi"/>
          <w:sz w:val="22"/>
          <w:szCs w:val="22"/>
        </w:rPr>
      </w:pPr>
      <w:r w:rsidRPr="00861D43">
        <w:rPr>
          <w:rFonts w:asciiTheme="minorHAnsi" w:hAnsiTheme="minorHAnsi" w:cstheme="minorHAnsi"/>
          <w:sz w:val="22"/>
          <w:szCs w:val="22"/>
        </w:rPr>
        <w:t>Spis załączników do SWZ</w:t>
      </w:r>
      <w:r w:rsidRPr="00861D43">
        <w:rPr>
          <w:rFonts w:asciiTheme="minorHAnsi" w:hAnsiTheme="minorHAnsi" w:cstheme="minorHAnsi"/>
          <w:sz w:val="22"/>
          <w:szCs w:val="22"/>
          <w:lang w:val="pl-PL"/>
        </w:rPr>
        <w:t>:</w:t>
      </w:r>
    </w:p>
    <w:p w14:paraId="4DFEF173" w14:textId="77777777" w:rsidR="00861D43" w:rsidRDefault="00861D43" w:rsidP="003808C0">
      <w:pPr>
        <w:jc w:val="both"/>
        <w:rPr>
          <w:rFonts w:cstheme="minorHAnsi"/>
          <w:b/>
          <w:bCs/>
        </w:rPr>
      </w:pPr>
    </w:p>
    <w:p w14:paraId="4CF51962" w14:textId="0E26A3F5" w:rsidR="00981F4B" w:rsidRPr="000F54DA" w:rsidRDefault="00981F4B" w:rsidP="00A84DE2">
      <w:pPr>
        <w:spacing w:after="0" w:line="240" w:lineRule="auto"/>
        <w:jc w:val="both"/>
        <w:rPr>
          <w:rFonts w:cstheme="minorHAnsi"/>
        </w:rPr>
      </w:pPr>
      <w:r w:rsidRPr="000F54DA">
        <w:rPr>
          <w:rFonts w:cstheme="minorHAnsi"/>
        </w:rPr>
        <w:t xml:space="preserve">Załącznik nr 1: </w:t>
      </w:r>
    </w:p>
    <w:p w14:paraId="1178DD7D" w14:textId="77777777" w:rsidR="00703AE8" w:rsidRPr="000F54DA" w:rsidRDefault="00703AE8" w:rsidP="00A84DE2">
      <w:pPr>
        <w:pStyle w:val="Akapitzlist"/>
        <w:numPr>
          <w:ilvl w:val="0"/>
          <w:numId w:val="19"/>
        </w:numPr>
        <w:ind w:left="714" w:hanging="357"/>
        <w:jc w:val="both"/>
        <w:rPr>
          <w:rFonts w:asciiTheme="minorHAnsi" w:hAnsiTheme="minorHAnsi" w:cstheme="minorHAnsi"/>
          <w:sz w:val="22"/>
          <w:szCs w:val="22"/>
        </w:rPr>
      </w:pPr>
      <w:r w:rsidRPr="000F54DA">
        <w:rPr>
          <w:rFonts w:asciiTheme="minorHAnsi" w:hAnsiTheme="minorHAnsi" w:cstheme="minorHAnsi"/>
          <w:sz w:val="22"/>
          <w:szCs w:val="22"/>
        </w:rPr>
        <w:t>Klauzule dodatkowe rozszerzające zakres ochrony: obligatoryjne i fakultatywne</w:t>
      </w:r>
    </w:p>
    <w:p w14:paraId="66756EC5" w14:textId="13612B8B" w:rsidR="00703AE8" w:rsidRPr="000F54DA" w:rsidRDefault="00703AE8" w:rsidP="00A84DE2">
      <w:pPr>
        <w:pStyle w:val="Akapitzlist"/>
        <w:numPr>
          <w:ilvl w:val="0"/>
          <w:numId w:val="19"/>
        </w:numPr>
        <w:ind w:left="714" w:hanging="357"/>
        <w:jc w:val="both"/>
        <w:rPr>
          <w:rFonts w:asciiTheme="minorHAnsi" w:hAnsiTheme="minorHAnsi" w:cstheme="minorHAnsi"/>
          <w:sz w:val="22"/>
          <w:szCs w:val="22"/>
        </w:rPr>
      </w:pPr>
      <w:r w:rsidRPr="000F54DA">
        <w:rPr>
          <w:rFonts w:asciiTheme="minorHAnsi" w:hAnsiTheme="minorHAnsi" w:cstheme="minorHAnsi"/>
          <w:sz w:val="22"/>
          <w:szCs w:val="22"/>
        </w:rPr>
        <w:t xml:space="preserve">Szczegółowy opis przedmiotu zamówienia zawierający założenia do poszczególnych rodzajów ubezpieczeń: warunki obligatoryjne oraz definicje pojęć i inne postanowienia szczególne dla ubezpieczenia majątku i odpowiedzialności cywilnej, dla ubezpieczenia pojazdów mechanicznych, oraz  dla ubezpieczenia następstw nieszczęśliwych wypadków członków Ochotniczych Straży Pożarnych </w:t>
      </w:r>
      <w:r w:rsidR="008153F2">
        <w:rPr>
          <w:rFonts w:asciiTheme="minorHAnsi" w:hAnsiTheme="minorHAnsi" w:cstheme="minorHAnsi"/>
          <w:sz w:val="22"/>
          <w:szCs w:val="22"/>
        </w:rPr>
        <w:t>Zamawiającego.</w:t>
      </w:r>
    </w:p>
    <w:p w14:paraId="5D469BC4" w14:textId="77777777" w:rsidR="00A84DE2" w:rsidRPr="000F54DA" w:rsidRDefault="00A84DE2" w:rsidP="00A84DE2">
      <w:pPr>
        <w:spacing w:after="0" w:line="240" w:lineRule="auto"/>
        <w:jc w:val="both"/>
        <w:rPr>
          <w:rFonts w:cstheme="minorHAnsi"/>
        </w:rPr>
      </w:pPr>
    </w:p>
    <w:p w14:paraId="4C63DE5C" w14:textId="6AF53D89" w:rsidR="00703AE8" w:rsidRPr="000F54DA" w:rsidRDefault="00981F4B" w:rsidP="00A84DE2">
      <w:pPr>
        <w:spacing w:after="0" w:line="240" w:lineRule="auto"/>
        <w:jc w:val="both"/>
        <w:rPr>
          <w:rFonts w:cstheme="minorHAnsi"/>
        </w:rPr>
      </w:pPr>
      <w:r w:rsidRPr="000F54DA">
        <w:rPr>
          <w:rFonts w:cstheme="minorHAnsi"/>
        </w:rPr>
        <w:t xml:space="preserve">Załącznik nr 1a: </w:t>
      </w:r>
      <w:r w:rsidR="00703AE8" w:rsidRPr="000F54DA">
        <w:rPr>
          <w:rFonts w:cstheme="minorHAnsi"/>
        </w:rPr>
        <w:t xml:space="preserve">opis przedmiotu zamówienia zawierający wykaz mienia zgłaszanego do ubezpieczenia, dotyczący części I </w:t>
      </w:r>
      <w:proofErr w:type="spellStart"/>
      <w:r w:rsidR="00703AE8" w:rsidRPr="000F54DA">
        <w:rPr>
          <w:rFonts w:cstheme="minorHAnsi"/>
        </w:rPr>
        <w:t>i</w:t>
      </w:r>
      <w:proofErr w:type="spellEnd"/>
      <w:r w:rsidR="00703AE8" w:rsidRPr="000F54DA">
        <w:rPr>
          <w:rFonts w:cstheme="minorHAnsi"/>
        </w:rPr>
        <w:t xml:space="preserve"> II zamówienia</w:t>
      </w:r>
    </w:p>
    <w:p w14:paraId="03892539" w14:textId="77777777" w:rsidR="00981F4B" w:rsidRPr="000F54DA" w:rsidRDefault="00981F4B" w:rsidP="00A84DE2">
      <w:pPr>
        <w:spacing w:after="0" w:line="240" w:lineRule="auto"/>
        <w:jc w:val="both"/>
        <w:rPr>
          <w:rFonts w:cstheme="minorHAnsi"/>
        </w:rPr>
      </w:pPr>
      <w:r w:rsidRPr="000F54DA">
        <w:rPr>
          <w:rFonts w:cstheme="minorHAnsi"/>
        </w:rPr>
        <w:t>Załącznik nr 2: Formularz „Oferta”</w:t>
      </w:r>
    </w:p>
    <w:p w14:paraId="3918A59A" w14:textId="7DBD1E3C" w:rsidR="00981F4B" w:rsidRPr="000F54DA" w:rsidRDefault="00981F4B" w:rsidP="00A84DE2">
      <w:pPr>
        <w:spacing w:after="0" w:line="240" w:lineRule="auto"/>
        <w:jc w:val="both"/>
        <w:rPr>
          <w:rFonts w:cstheme="minorHAnsi"/>
        </w:rPr>
      </w:pPr>
      <w:r w:rsidRPr="000F54DA">
        <w:rPr>
          <w:rFonts w:cstheme="minorHAnsi"/>
        </w:rPr>
        <w:t>Załącznik nr 3: Oświadczenie o niepodleganiu wykluczeniu i spełnianiu warunków udziału</w:t>
      </w:r>
      <w:r w:rsidR="006A4756" w:rsidRPr="000F54DA">
        <w:rPr>
          <w:rFonts w:cstheme="minorHAnsi"/>
        </w:rPr>
        <w:t xml:space="preserve"> </w:t>
      </w:r>
      <w:r w:rsidRPr="000F54DA">
        <w:rPr>
          <w:rFonts w:cstheme="minorHAnsi"/>
        </w:rPr>
        <w:t>w postępowaniu</w:t>
      </w:r>
    </w:p>
    <w:p w14:paraId="0195E442" w14:textId="77777777" w:rsidR="00981F4B" w:rsidRPr="000F54DA" w:rsidRDefault="00981F4B" w:rsidP="00A84DE2">
      <w:pPr>
        <w:spacing w:after="0" w:line="240" w:lineRule="auto"/>
        <w:jc w:val="both"/>
        <w:rPr>
          <w:rFonts w:cstheme="minorHAnsi"/>
        </w:rPr>
      </w:pPr>
      <w:r w:rsidRPr="000F54DA">
        <w:rPr>
          <w:rFonts w:cstheme="minorHAnsi"/>
        </w:rPr>
        <w:t>Załącznik nr 4: Projektowane postanowienia umowy dotyczącej części I zamówienia</w:t>
      </w:r>
    </w:p>
    <w:p w14:paraId="6E626D40" w14:textId="77777777" w:rsidR="00981F4B" w:rsidRPr="000F54DA" w:rsidRDefault="00981F4B" w:rsidP="00A84DE2">
      <w:pPr>
        <w:spacing w:after="0" w:line="240" w:lineRule="auto"/>
        <w:jc w:val="both"/>
        <w:rPr>
          <w:rFonts w:cstheme="minorHAnsi"/>
        </w:rPr>
      </w:pPr>
      <w:r w:rsidRPr="000F54DA">
        <w:rPr>
          <w:rFonts w:cstheme="minorHAnsi"/>
        </w:rPr>
        <w:t>Załącznik nr 4a: Projektowane postanowienia umowy dotyczącej części II zamówienia</w:t>
      </w:r>
    </w:p>
    <w:p w14:paraId="51060FB6" w14:textId="026056FF" w:rsidR="00981F4B" w:rsidRPr="000F54DA" w:rsidRDefault="00981F4B" w:rsidP="003808C0">
      <w:pPr>
        <w:jc w:val="both"/>
        <w:rPr>
          <w:rFonts w:cstheme="minorHAnsi"/>
        </w:rPr>
      </w:pPr>
      <w:r w:rsidRPr="000F54DA">
        <w:rPr>
          <w:rFonts w:cstheme="minorHAnsi"/>
        </w:rPr>
        <w:t>Załącznik nr 4b: Projektowane postanowienia umowy dotyczącej części III zamówienia</w:t>
      </w:r>
      <w:r w:rsidR="004C3EB7" w:rsidRPr="004C3EB7">
        <w:t xml:space="preserve"> </w:t>
      </w:r>
      <w:r w:rsidR="004C3EB7">
        <w:t xml:space="preserve">                    </w:t>
      </w:r>
      <w:r w:rsidR="004C3EB7">
        <w:rPr>
          <w:rFonts w:cstheme="minorHAnsi"/>
        </w:rPr>
        <w:t>Z</w:t>
      </w:r>
      <w:r w:rsidR="004C3EB7" w:rsidRPr="004C3EB7">
        <w:rPr>
          <w:rFonts w:cstheme="minorHAnsi"/>
        </w:rPr>
        <w:t>ał</w:t>
      </w:r>
      <w:r w:rsidR="004C3EB7">
        <w:rPr>
          <w:rFonts w:cstheme="minorHAnsi"/>
        </w:rPr>
        <w:t xml:space="preserve">ącznik </w:t>
      </w:r>
      <w:r w:rsidR="004C3EB7" w:rsidRPr="004C3EB7">
        <w:rPr>
          <w:rFonts w:cstheme="minorHAnsi"/>
        </w:rPr>
        <w:t xml:space="preserve"> nr 5 do SWZ</w:t>
      </w:r>
      <w:r w:rsidR="004C3EB7">
        <w:rPr>
          <w:rFonts w:cstheme="minorHAnsi"/>
        </w:rPr>
        <w:t xml:space="preserve"> O</w:t>
      </w:r>
      <w:r w:rsidR="004C3EB7" w:rsidRPr="004C3EB7">
        <w:rPr>
          <w:rFonts w:cstheme="minorHAnsi"/>
        </w:rPr>
        <w:t>świadczenie wykonawcy w zakresie wypełnienia obowiązków informacyjnych przewidzianych w art. 13 lub art. 14 RODO</w:t>
      </w:r>
    </w:p>
    <w:p w14:paraId="32C0E013" w14:textId="766FC433" w:rsidR="00981F4B" w:rsidRPr="000F54DA" w:rsidRDefault="00981F4B" w:rsidP="003808C0">
      <w:pPr>
        <w:jc w:val="both"/>
        <w:rPr>
          <w:rFonts w:cstheme="minorHAnsi"/>
        </w:rPr>
      </w:pPr>
      <w:r w:rsidRPr="000F54DA">
        <w:rPr>
          <w:rFonts w:cstheme="minorHAnsi"/>
        </w:rPr>
        <w:t>Szczegółowy opis przedmiotu zamówienia zawarty został w dwóch odrębnych dokumentach: załącznik</w:t>
      </w:r>
      <w:r w:rsidR="006A4756" w:rsidRPr="000F54DA">
        <w:rPr>
          <w:rFonts w:cstheme="minorHAnsi"/>
        </w:rPr>
        <w:t xml:space="preserve"> </w:t>
      </w:r>
      <w:r w:rsidRPr="000F54DA">
        <w:rPr>
          <w:rFonts w:cstheme="minorHAnsi"/>
        </w:rPr>
        <w:t xml:space="preserve">nr </w:t>
      </w:r>
      <w:r w:rsidR="00F302D6" w:rsidRPr="000F54DA">
        <w:rPr>
          <w:rFonts w:cstheme="minorHAnsi"/>
        </w:rPr>
        <w:t xml:space="preserve">1 </w:t>
      </w:r>
      <w:r w:rsidRPr="000F54DA">
        <w:rPr>
          <w:rFonts w:cstheme="minorHAnsi"/>
        </w:rPr>
        <w:t>do SWZ w jednym, załącznik nr 1</w:t>
      </w:r>
      <w:r w:rsidR="00703AE8" w:rsidRPr="000F54DA">
        <w:rPr>
          <w:rFonts w:cstheme="minorHAnsi"/>
        </w:rPr>
        <w:t>a</w:t>
      </w:r>
      <w:r w:rsidRPr="000F54DA">
        <w:rPr>
          <w:rFonts w:cstheme="minorHAnsi"/>
        </w:rPr>
        <w:t xml:space="preserve"> z wykazem majątku w drugim (w formacie </w:t>
      </w:r>
      <w:proofErr w:type="spellStart"/>
      <w:r w:rsidRPr="000F54DA">
        <w:rPr>
          <w:rFonts w:cstheme="minorHAnsi"/>
        </w:rPr>
        <w:t>excel</w:t>
      </w:r>
      <w:proofErr w:type="spellEnd"/>
      <w:r w:rsidRPr="000F54DA">
        <w:rPr>
          <w:rFonts w:cstheme="minorHAnsi"/>
        </w:rPr>
        <w:t>).</w:t>
      </w:r>
    </w:p>
    <w:p w14:paraId="5A4A2EE0" w14:textId="68766CE8" w:rsidR="00A84DE2" w:rsidRDefault="00A84DE2" w:rsidP="003808C0">
      <w:pPr>
        <w:jc w:val="both"/>
        <w:rPr>
          <w:rFonts w:cstheme="minorHAnsi"/>
        </w:rPr>
      </w:pPr>
    </w:p>
    <w:p w14:paraId="12BC8EBD" w14:textId="04CD7D3D" w:rsidR="00981F4B" w:rsidRPr="000F54DA" w:rsidRDefault="00981F4B" w:rsidP="002E27F4">
      <w:pPr>
        <w:jc w:val="right"/>
        <w:rPr>
          <w:rFonts w:cstheme="minorHAnsi"/>
        </w:rPr>
      </w:pPr>
      <w:r w:rsidRPr="000F54DA">
        <w:rPr>
          <w:rFonts w:cstheme="minorHAnsi"/>
        </w:rPr>
        <w:t>Załącznik nr 2 do SWZ: Formularz ofert</w:t>
      </w:r>
      <w:r w:rsidR="001E1ADB" w:rsidRPr="000F54DA">
        <w:rPr>
          <w:rFonts w:cstheme="minorHAnsi"/>
        </w:rPr>
        <w:t>y</w:t>
      </w:r>
    </w:p>
    <w:p w14:paraId="66BCB1CA" w14:textId="77777777" w:rsidR="00981F4B" w:rsidRPr="000F54DA" w:rsidRDefault="00981F4B" w:rsidP="001E1ADB">
      <w:pPr>
        <w:jc w:val="center"/>
        <w:rPr>
          <w:rFonts w:cstheme="minorHAnsi"/>
          <w:b/>
          <w:bCs/>
        </w:rPr>
      </w:pPr>
      <w:r w:rsidRPr="000F54DA">
        <w:rPr>
          <w:rFonts w:cstheme="minorHAnsi"/>
          <w:b/>
          <w:bCs/>
        </w:rPr>
        <w:t>OFERTA</w:t>
      </w:r>
    </w:p>
    <w:p w14:paraId="6FFD7702" w14:textId="77777777" w:rsidR="00981F4B" w:rsidRPr="000F54DA" w:rsidRDefault="00981F4B" w:rsidP="003808C0">
      <w:pPr>
        <w:jc w:val="both"/>
        <w:rPr>
          <w:rFonts w:cstheme="minorHAnsi"/>
        </w:rPr>
      </w:pPr>
      <w:r w:rsidRPr="000F54DA">
        <w:rPr>
          <w:rFonts w:cstheme="minorHAnsi"/>
        </w:rPr>
        <w:t>I. Dane dotyczące wykonawcy</w:t>
      </w:r>
    </w:p>
    <w:p w14:paraId="3C9ABDA7" w14:textId="6A0DCEBC" w:rsidR="00981F4B" w:rsidRPr="000F54DA" w:rsidRDefault="00981F4B" w:rsidP="003808C0">
      <w:pPr>
        <w:jc w:val="both"/>
        <w:rPr>
          <w:rFonts w:cstheme="minorHAnsi"/>
        </w:rPr>
      </w:pPr>
      <w:r w:rsidRPr="000F54DA">
        <w:rPr>
          <w:rFonts w:cstheme="minorHAnsi"/>
        </w:rPr>
        <w:lastRenderedPageBreak/>
        <w:t>A. Firma wykonawcy (należy wpisać dane wykonawcy, który posiada uprawnienia do wykonywania</w:t>
      </w:r>
      <w:r w:rsidR="006A4756" w:rsidRPr="000F54DA">
        <w:rPr>
          <w:rFonts w:cstheme="minorHAnsi"/>
        </w:rPr>
        <w:t xml:space="preserve"> </w:t>
      </w:r>
      <w:r w:rsidRPr="000F54DA">
        <w:rPr>
          <w:rFonts w:cstheme="minorHAnsi"/>
        </w:rPr>
        <w:t>działalności ubezpieczeniowej, tzn. centralę zakładu ubezpieczeń lub główny oddział w Polsce</w:t>
      </w:r>
      <w:r w:rsidR="006A4756" w:rsidRPr="000F54DA">
        <w:rPr>
          <w:rFonts w:cstheme="minorHAnsi"/>
        </w:rPr>
        <w:t xml:space="preserve"> </w:t>
      </w:r>
      <w:r w:rsidRPr="000F54DA">
        <w:rPr>
          <w:rFonts w:cstheme="minorHAnsi"/>
        </w:rPr>
        <w:t>w przypadku zagranicznego zakładu ubezpieczeń):</w:t>
      </w:r>
    </w:p>
    <w:p w14:paraId="176A9127" w14:textId="77777777" w:rsidR="00981F4B" w:rsidRPr="000F54DA" w:rsidRDefault="00981F4B" w:rsidP="003808C0">
      <w:pPr>
        <w:jc w:val="both"/>
        <w:rPr>
          <w:rFonts w:cstheme="minorHAnsi"/>
        </w:rPr>
      </w:pPr>
      <w:r w:rsidRPr="000F54DA">
        <w:rPr>
          <w:rFonts w:cstheme="minorHAnsi"/>
        </w:rPr>
        <w:t>Firma (nazwa)*:</w:t>
      </w:r>
    </w:p>
    <w:p w14:paraId="6E4F44B4" w14:textId="77777777" w:rsidR="00981F4B" w:rsidRPr="000F54DA" w:rsidRDefault="00981F4B" w:rsidP="003808C0">
      <w:pPr>
        <w:jc w:val="both"/>
        <w:rPr>
          <w:rFonts w:cstheme="minorHAnsi"/>
        </w:rPr>
      </w:pPr>
      <w:r w:rsidRPr="000F54DA">
        <w:rPr>
          <w:rFonts w:cstheme="minorHAnsi"/>
        </w:rPr>
        <w:t>................................................................................................................................................................</w:t>
      </w:r>
    </w:p>
    <w:p w14:paraId="720BAECA" w14:textId="77777777" w:rsidR="00981F4B" w:rsidRPr="000F54DA" w:rsidRDefault="00981F4B" w:rsidP="003808C0">
      <w:pPr>
        <w:jc w:val="both"/>
        <w:rPr>
          <w:rFonts w:cstheme="minorHAnsi"/>
        </w:rPr>
      </w:pPr>
      <w:r w:rsidRPr="000F54DA">
        <w:rPr>
          <w:rFonts w:cstheme="minorHAnsi"/>
        </w:rPr>
        <w:t>Adres:</w:t>
      </w:r>
    </w:p>
    <w:p w14:paraId="453D6FE5" w14:textId="77777777" w:rsidR="00981F4B" w:rsidRPr="000F54DA" w:rsidRDefault="00981F4B" w:rsidP="003808C0">
      <w:pPr>
        <w:jc w:val="both"/>
        <w:rPr>
          <w:rFonts w:cstheme="minorHAnsi"/>
        </w:rPr>
      </w:pPr>
      <w:r w:rsidRPr="000F54DA">
        <w:rPr>
          <w:rFonts w:cstheme="minorHAnsi"/>
        </w:rPr>
        <w:t>................................................................................................................................................................</w:t>
      </w:r>
    </w:p>
    <w:p w14:paraId="60FA8F69" w14:textId="77777777" w:rsidR="00981F4B" w:rsidRPr="000F54DA" w:rsidRDefault="00981F4B" w:rsidP="003808C0">
      <w:pPr>
        <w:jc w:val="both"/>
        <w:rPr>
          <w:rFonts w:cstheme="minorHAnsi"/>
        </w:rPr>
      </w:pPr>
      <w:r w:rsidRPr="000F54DA">
        <w:rPr>
          <w:rFonts w:cstheme="minorHAnsi"/>
        </w:rPr>
        <w:t>Telefon/faks:</w:t>
      </w:r>
    </w:p>
    <w:p w14:paraId="075CAC94" w14:textId="77777777" w:rsidR="00981F4B" w:rsidRPr="00A36581" w:rsidRDefault="00981F4B" w:rsidP="003808C0">
      <w:pPr>
        <w:jc w:val="both"/>
        <w:rPr>
          <w:rFonts w:cstheme="minorHAnsi"/>
          <w:lang w:val="en-US"/>
        </w:rPr>
      </w:pPr>
      <w:r w:rsidRPr="00A36581">
        <w:rPr>
          <w:rFonts w:cstheme="minorHAnsi"/>
          <w:lang w:val="en-US"/>
        </w:rPr>
        <w:t>................................................................................................................................................................</w:t>
      </w:r>
    </w:p>
    <w:p w14:paraId="09555FCB" w14:textId="77777777" w:rsidR="00981F4B" w:rsidRPr="00A36581" w:rsidRDefault="00981F4B" w:rsidP="003808C0">
      <w:pPr>
        <w:jc w:val="both"/>
        <w:rPr>
          <w:rFonts w:cstheme="minorHAnsi"/>
          <w:lang w:val="en-US"/>
        </w:rPr>
      </w:pPr>
      <w:r w:rsidRPr="00A36581">
        <w:rPr>
          <w:rFonts w:cstheme="minorHAnsi"/>
          <w:lang w:val="en-US"/>
        </w:rPr>
        <w:t>NIP:</w:t>
      </w:r>
    </w:p>
    <w:p w14:paraId="2B48A0CD" w14:textId="77777777" w:rsidR="00981F4B" w:rsidRPr="00A36581" w:rsidRDefault="00981F4B" w:rsidP="003808C0">
      <w:pPr>
        <w:jc w:val="both"/>
        <w:rPr>
          <w:rFonts w:cstheme="minorHAnsi"/>
          <w:lang w:val="en-US"/>
        </w:rPr>
      </w:pPr>
      <w:r w:rsidRPr="00A36581">
        <w:rPr>
          <w:rFonts w:cstheme="minorHAnsi"/>
          <w:lang w:val="en-US"/>
        </w:rPr>
        <w:t>................................................................................................................................................................</w:t>
      </w:r>
    </w:p>
    <w:p w14:paraId="1C4D98D7" w14:textId="77777777" w:rsidR="00981F4B" w:rsidRPr="00A36581" w:rsidRDefault="00981F4B" w:rsidP="003808C0">
      <w:pPr>
        <w:jc w:val="both"/>
        <w:rPr>
          <w:rFonts w:cstheme="minorHAnsi"/>
          <w:lang w:val="en-US"/>
        </w:rPr>
      </w:pPr>
      <w:r w:rsidRPr="00A36581">
        <w:rPr>
          <w:rFonts w:cstheme="minorHAnsi"/>
          <w:lang w:val="en-US"/>
        </w:rPr>
        <w:t>REGON:</w:t>
      </w:r>
    </w:p>
    <w:p w14:paraId="67ED24B4" w14:textId="77777777" w:rsidR="00981F4B" w:rsidRPr="00A36581" w:rsidRDefault="00981F4B" w:rsidP="003808C0">
      <w:pPr>
        <w:jc w:val="both"/>
        <w:rPr>
          <w:rFonts w:cstheme="minorHAnsi"/>
          <w:lang w:val="en-US"/>
        </w:rPr>
      </w:pPr>
      <w:r w:rsidRPr="00A36581">
        <w:rPr>
          <w:rFonts w:cstheme="minorHAnsi"/>
          <w:lang w:val="en-US"/>
        </w:rPr>
        <w:t>................................................................................................................................................................</w:t>
      </w:r>
    </w:p>
    <w:p w14:paraId="0FA5FADD" w14:textId="77777777" w:rsidR="00981F4B" w:rsidRPr="00A36581" w:rsidRDefault="00981F4B" w:rsidP="003808C0">
      <w:pPr>
        <w:jc w:val="both"/>
        <w:rPr>
          <w:rFonts w:cstheme="minorHAnsi"/>
          <w:lang w:val="en-US"/>
        </w:rPr>
      </w:pPr>
      <w:r w:rsidRPr="00A36581">
        <w:rPr>
          <w:rFonts w:cstheme="minorHAnsi"/>
          <w:lang w:val="en-US"/>
        </w:rPr>
        <w:t>KRS:</w:t>
      </w:r>
    </w:p>
    <w:p w14:paraId="6D95B238" w14:textId="77777777" w:rsidR="00981F4B" w:rsidRPr="00A36581" w:rsidRDefault="00981F4B" w:rsidP="003808C0">
      <w:pPr>
        <w:jc w:val="both"/>
        <w:rPr>
          <w:rFonts w:cstheme="minorHAnsi"/>
          <w:lang w:val="en-US"/>
        </w:rPr>
      </w:pPr>
      <w:r w:rsidRPr="00A36581">
        <w:rPr>
          <w:rFonts w:cstheme="minorHAnsi"/>
          <w:lang w:val="en-US"/>
        </w:rPr>
        <w:t>................................................................................................................................................................</w:t>
      </w:r>
    </w:p>
    <w:p w14:paraId="22E3088E" w14:textId="77777777" w:rsidR="00981F4B" w:rsidRPr="00A36581" w:rsidRDefault="00981F4B" w:rsidP="003808C0">
      <w:pPr>
        <w:jc w:val="both"/>
        <w:rPr>
          <w:rFonts w:cstheme="minorHAnsi"/>
          <w:lang w:val="en-US"/>
        </w:rPr>
      </w:pPr>
      <w:r w:rsidRPr="00A36581">
        <w:rPr>
          <w:rFonts w:cstheme="minorHAnsi"/>
          <w:lang w:val="en-US"/>
        </w:rPr>
        <w:t>e-mail:</w:t>
      </w:r>
    </w:p>
    <w:p w14:paraId="7ACBECF3" w14:textId="77777777" w:rsidR="00981F4B" w:rsidRPr="000F54DA" w:rsidRDefault="00981F4B" w:rsidP="003808C0">
      <w:pPr>
        <w:jc w:val="both"/>
        <w:rPr>
          <w:rFonts w:cstheme="minorHAnsi"/>
        </w:rPr>
      </w:pPr>
      <w:r w:rsidRPr="000F54DA">
        <w:rPr>
          <w:rFonts w:cstheme="minorHAnsi"/>
        </w:rPr>
        <w:t>................................................................................................................................................................</w:t>
      </w:r>
    </w:p>
    <w:p w14:paraId="5BCB3E27" w14:textId="44273FE3" w:rsidR="00981F4B" w:rsidRPr="000F54DA" w:rsidRDefault="00981F4B" w:rsidP="003808C0">
      <w:pPr>
        <w:jc w:val="both"/>
        <w:rPr>
          <w:rFonts w:cstheme="minorHAnsi"/>
        </w:rPr>
      </w:pPr>
      <w:r w:rsidRPr="000F54DA">
        <w:rPr>
          <w:rFonts w:cstheme="minorHAnsi"/>
        </w:rPr>
        <w:t>*w przypadku składania oferty przez Wykonawców wspólnie ubiegających się o udzielenie zamówienia należy</w:t>
      </w:r>
      <w:r w:rsidR="006A4756" w:rsidRPr="000F54DA">
        <w:rPr>
          <w:rFonts w:cstheme="minorHAnsi"/>
        </w:rPr>
        <w:t xml:space="preserve"> </w:t>
      </w:r>
      <w:r w:rsidRPr="000F54DA">
        <w:rPr>
          <w:rFonts w:cstheme="minorHAnsi"/>
        </w:rPr>
        <w:t>podać nazwy (firmy) oraz dokładne adresy wszystkich Wykonawców</w:t>
      </w:r>
    </w:p>
    <w:p w14:paraId="755674C3" w14:textId="1973817B" w:rsidR="00981F4B" w:rsidRPr="000F54DA" w:rsidRDefault="00981F4B" w:rsidP="003808C0">
      <w:pPr>
        <w:jc w:val="both"/>
        <w:rPr>
          <w:rFonts w:cstheme="minorHAnsi"/>
        </w:rPr>
      </w:pPr>
      <w:r w:rsidRPr="000F54DA">
        <w:rPr>
          <w:rFonts w:cstheme="minorHAnsi"/>
        </w:rPr>
        <w:t>B. Jednostka wykonawcy, która będzie brała udział w realizacji zamówienia (należy wpisać dane</w:t>
      </w:r>
      <w:r w:rsidR="006A4756" w:rsidRPr="000F54DA">
        <w:rPr>
          <w:rFonts w:cstheme="minorHAnsi"/>
        </w:rPr>
        <w:t xml:space="preserve"> </w:t>
      </w:r>
      <w:r w:rsidRPr="000F54DA">
        <w:rPr>
          <w:rFonts w:cstheme="minorHAnsi"/>
        </w:rPr>
        <w:t>oddziału, przedstawicielstwa, innej jednostki organizacyjnej wykonawcy lub przedsiębiorcy wykonującego</w:t>
      </w:r>
      <w:r w:rsidR="006A4756" w:rsidRPr="000F54DA">
        <w:rPr>
          <w:rFonts w:cstheme="minorHAnsi"/>
        </w:rPr>
        <w:t xml:space="preserve"> </w:t>
      </w:r>
      <w:r w:rsidRPr="000F54DA">
        <w:rPr>
          <w:rFonts w:cstheme="minorHAnsi"/>
        </w:rPr>
        <w:t>czynności na rzecz wykonawcy w formie podobnej do przedstawicielstwa - jeśli dotyczy):</w:t>
      </w:r>
    </w:p>
    <w:p w14:paraId="10CA4824" w14:textId="77777777" w:rsidR="00981F4B" w:rsidRPr="000F54DA" w:rsidRDefault="00981F4B" w:rsidP="003808C0">
      <w:pPr>
        <w:jc w:val="both"/>
        <w:rPr>
          <w:rFonts w:cstheme="minorHAnsi"/>
        </w:rPr>
      </w:pPr>
      <w:r w:rsidRPr="000F54DA">
        <w:rPr>
          <w:rFonts w:cstheme="minorHAnsi"/>
        </w:rPr>
        <w:t>Firma (nazwa):</w:t>
      </w:r>
    </w:p>
    <w:p w14:paraId="3B3E44C0" w14:textId="77777777" w:rsidR="00981F4B" w:rsidRPr="000F54DA" w:rsidRDefault="00981F4B" w:rsidP="003808C0">
      <w:pPr>
        <w:jc w:val="both"/>
        <w:rPr>
          <w:rFonts w:cstheme="minorHAnsi"/>
        </w:rPr>
      </w:pPr>
      <w:r w:rsidRPr="000F54DA">
        <w:rPr>
          <w:rFonts w:cstheme="minorHAnsi"/>
        </w:rPr>
        <w:t>................................................................................................................................................................</w:t>
      </w:r>
    </w:p>
    <w:p w14:paraId="5EE05204" w14:textId="77777777" w:rsidR="00981F4B" w:rsidRPr="000F54DA" w:rsidRDefault="00981F4B" w:rsidP="003808C0">
      <w:pPr>
        <w:jc w:val="both"/>
        <w:rPr>
          <w:rFonts w:cstheme="minorHAnsi"/>
        </w:rPr>
      </w:pPr>
      <w:r w:rsidRPr="000F54DA">
        <w:rPr>
          <w:rFonts w:cstheme="minorHAnsi"/>
        </w:rPr>
        <w:t>Adres:</w:t>
      </w:r>
    </w:p>
    <w:p w14:paraId="5EB73C3E" w14:textId="77777777" w:rsidR="00981F4B" w:rsidRPr="000F54DA" w:rsidRDefault="00981F4B" w:rsidP="003808C0">
      <w:pPr>
        <w:jc w:val="both"/>
        <w:rPr>
          <w:rFonts w:cstheme="minorHAnsi"/>
        </w:rPr>
      </w:pPr>
      <w:r w:rsidRPr="000F54DA">
        <w:rPr>
          <w:rFonts w:cstheme="minorHAnsi"/>
        </w:rPr>
        <w:t>................................................................................................................................................................</w:t>
      </w:r>
    </w:p>
    <w:p w14:paraId="368EF9BB" w14:textId="77777777" w:rsidR="00981F4B" w:rsidRPr="000F54DA" w:rsidRDefault="00981F4B" w:rsidP="003808C0">
      <w:pPr>
        <w:jc w:val="both"/>
        <w:rPr>
          <w:rFonts w:cstheme="minorHAnsi"/>
        </w:rPr>
      </w:pPr>
      <w:r w:rsidRPr="000F54DA">
        <w:rPr>
          <w:rFonts w:cstheme="minorHAnsi"/>
        </w:rPr>
        <w:t>Telefon/faks:</w:t>
      </w:r>
    </w:p>
    <w:p w14:paraId="260F414B" w14:textId="77777777" w:rsidR="00981F4B" w:rsidRPr="000F54DA" w:rsidRDefault="00981F4B" w:rsidP="003808C0">
      <w:pPr>
        <w:jc w:val="both"/>
        <w:rPr>
          <w:rFonts w:cstheme="minorHAnsi"/>
        </w:rPr>
      </w:pPr>
      <w:r w:rsidRPr="000F54DA">
        <w:rPr>
          <w:rFonts w:cstheme="minorHAnsi"/>
        </w:rPr>
        <w:t>................................................................................................................................................................</w:t>
      </w:r>
    </w:p>
    <w:p w14:paraId="3248A33A" w14:textId="77777777" w:rsidR="00981F4B" w:rsidRPr="000F54DA" w:rsidRDefault="00981F4B" w:rsidP="003808C0">
      <w:pPr>
        <w:jc w:val="both"/>
        <w:rPr>
          <w:rFonts w:cstheme="minorHAnsi"/>
        </w:rPr>
      </w:pPr>
      <w:r w:rsidRPr="000F54DA">
        <w:rPr>
          <w:rFonts w:cstheme="minorHAnsi"/>
        </w:rPr>
        <w:t>C. Osoba uprawniona przez wykonawcę do podpisania i złożenia niniejszej oferty (jeśli dotyczy):</w:t>
      </w:r>
    </w:p>
    <w:p w14:paraId="27AABEC4" w14:textId="77777777" w:rsidR="00981F4B" w:rsidRPr="000F54DA" w:rsidRDefault="00981F4B" w:rsidP="003808C0">
      <w:pPr>
        <w:jc w:val="both"/>
        <w:rPr>
          <w:rFonts w:cstheme="minorHAnsi"/>
        </w:rPr>
      </w:pPr>
      <w:r w:rsidRPr="000F54DA">
        <w:rPr>
          <w:rFonts w:cstheme="minorHAnsi"/>
        </w:rPr>
        <w:t>Imię i nazwisko:</w:t>
      </w:r>
    </w:p>
    <w:p w14:paraId="5C651EBF" w14:textId="77777777" w:rsidR="00981F4B" w:rsidRPr="000F54DA" w:rsidRDefault="00981F4B" w:rsidP="003808C0">
      <w:pPr>
        <w:jc w:val="both"/>
        <w:rPr>
          <w:rFonts w:cstheme="minorHAnsi"/>
        </w:rPr>
      </w:pPr>
      <w:r w:rsidRPr="000F54DA">
        <w:rPr>
          <w:rFonts w:cstheme="minorHAnsi"/>
        </w:rPr>
        <w:t>................................................................................................................................................................</w:t>
      </w:r>
    </w:p>
    <w:p w14:paraId="2E597269" w14:textId="77777777" w:rsidR="00981F4B" w:rsidRPr="000F54DA" w:rsidRDefault="00981F4B" w:rsidP="003808C0">
      <w:pPr>
        <w:jc w:val="both"/>
        <w:rPr>
          <w:rFonts w:cstheme="minorHAnsi"/>
        </w:rPr>
      </w:pPr>
      <w:r w:rsidRPr="000F54DA">
        <w:rPr>
          <w:rFonts w:cstheme="minorHAnsi"/>
        </w:rPr>
        <w:t>Stanowisko:</w:t>
      </w:r>
    </w:p>
    <w:p w14:paraId="3886E4A3" w14:textId="77777777" w:rsidR="00981F4B" w:rsidRPr="000F54DA" w:rsidRDefault="00981F4B" w:rsidP="003808C0">
      <w:pPr>
        <w:jc w:val="both"/>
        <w:rPr>
          <w:rFonts w:cstheme="minorHAnsi"/>
        </w:rPr>
      </w:pPr>
      <w:r w:rsidRPr="000F54DA">
        <w:rPr>
          <w:rFonts w:cstheme="minorHAnsi"/>
        </w:rPr>
        <w:lastRenderedPageBreak/>
        <w:t>................................................................................................................................................................</w:t>
      </w:r>
    </w:p>
    <w:p w14:paraId="29FE076D" w14:textId="77777777" w:rsidR="00981F4B" w:rsidRPr="000F54DA" w:rsidRDefault="00981F4B" w:rsidP="003808C0">
      <w:pPr>
        <w:jc w:val="both"/>
        <w:rPr>
          <w:rFonts w:cstheme="minorHAnsi"/>
        </w:rPr>
      </w:pPr>
      <w:r w:rsidRPr="000F54DA">
        <w:rPr>
          <w:rFonts w:cstheme="minorHAnsi"/>
        </w:rPr>
        <w:t>Telefon/faks:</w:t>
      </w:r>
    </w:p>
    <w:p w14:paraId="116F9BA5" w14:textId="77777777" w:rsidR="00981F4B" w:rsidRPr="000F54DA" w:rsidRDefault="00981F4B" w:rsidP="003808C0">
      <w:pPr>
        <w:jc w:val="both"/>
        <w:rPr>
          <w:rFonts w:cstheme="minorHAnsi"/>
        </w:rPr>
      </w:pPr>
      <w:r w:rsidRPr="000F54DA">
        <w:rPr>
          <w:rFonts w:cstheme="minorHAnsi"/>
        </w:rPr>
        <w:t>................................................................................................................................................................</w:t>
      </w:r>
    </w:p>
    <w:p w14:paraId="01B2C184" w14:textId="77777777" w:rsidR="00981F4B" w:rsidRPr="000F54DA" w:rsidRDefault="00981F4B" w:rsidP="003808C0">
      <w:pPr>
        <w:jc w:val="both"/>
        <w:rPr>
          <w:rFonts w:cstheme="minorHAnsi"/>
        </w:rPr>
      </w:pPr>
      <w:r w:rsidRPr="000F54DA">
        <w:rPr>
          <w:rFonts w:cstheme="minorHAnsi"/>
        </w:rPr>
        <w:t>e-mail:</w:t>
      </w:r>
    </w:p>
    <w:p w14:paraId="41B69DC0" w14:textId="2D570F63" w:rsidR="00981F4B" w:rsidRDefault="00981F4B" w:rsidP="003808C0">
      <w:pPr>
        <w:jc w:val="both"/>
        <w:rPr>
          <w:rFonts w:cstheme="minorHAnsi"/>
        </w:rPr>
      </w:pPr>
      <w:r w:rsidRPr="000F54DA">
        <w:rPr>
          <w:rFonts w:cstheme="minorHAnsi"/>
        </w:rPr>
        <w:t>................................................................................................................................................................</w:t>
      </w:r>
    </w:p>
    <w:p w14:paraId="7FF607AD" w14:textId="77777777" w:rsidR="00ED767E" w:rsidRPr="000F54DA" w:rsidRDefault="00ED767E" w:rsidP="003808C0">
      <w:pPr>
        <w:jc w:val="both"/>
        <w:rPr>
          <w:rFonts w:cstheme="minorHAnsi"/>
        </w:rPr>
      </w:pPr>
    </w:p>
    <w:p w14:paraId="7E1ADC70" w14:textId="77777777" w:rsidR="00981F4B" w:rsidRPr="000F54DA" w:rsidRDefault="00981F4B" w:rsidP="003808C0">
      <w:pPr>
        <w:jc w:val="both"/>
        <w:rPr>
          <w:rFonts w:cstheme="minorHAnsi"/>
        </w:rPr>
      </w:pPr>
      <w:r w:rsidRPr="000F54DA">
        <w:rPr>
          <w:rFonts w:cstheme="minorHAnsi"/>
        </w:rPr>
        <w:t>II. Dane dotyczące zamawiającego:</w:t>
      </w:r>
    </w:p>
    <w:p w14:paraId="614DBC1B" w14:textId="416CDA45" w:rsidR="00981F4B" w:rsidRPr="000F54DA" w:rsidRDefault="00981F4B" w:rsidP="00D610D0">
      <w:pPr>
        <w:jc w:val="both"/>
        <w:rPr>
          <w:rFonts w:cstheme="minorHAnsi"/>
        </w:rPr>
      </w:pPr>
      <w:r w:rsidRPr="000F54DA">
        <w:rPr>
          <w:rFonts w:cstheme="minorHAnsi"/>
        </w:rPr>
        <w:t xml:space="preserve">Gmina </w:t>
      </w:r>
      <w:r w:rsidR="00194EAC">
        <w:rPr>
          <w:rFonts w:cstheme="minorHAnsi"/>
        </w:rPr>
        <w:t>Lipusz</w:t>
      </w:r>
    </w:p>
    <w:p w14:paraId="26B459D4" w14:textId="77777777" w:rsidR="00D50E2C" w:rsidRPr="000F54DA" w:rsidRDefault="00D50E2C" w:rsidP="003808C0">
      <w:pPr>
        <w:jc w:val="both"/>
        <w:rPr>
          <w:rFonts w:cstheme="minorHAnsi"/>
        </w:rPr>
      </w:pPr>
    </w:p>
    <w:p w14:paraId="0864FF0E" w14:textId="1425A090" w:rsidR="00981F4B" w:rsidRPr="000F54DA" w:rsidRDefault="00981F4B" w:rsidP="003808C0">
      <w:pPr>
        <w:jc w:val="both"/>
        <w:rPr>
          <w:rFonts w:cstheme="minorHAnsi"/>
        </w:rPr>
      </w:pPr>
      <w:r w:rsidRPr="000F54DA">
        <w:rPr>
          <w:rFonts w:cstheme="minorHAnsi"/>
        </w:rPr>
        <w:t xml:space="preserve">III. Składając ofertę w postępowaniu o zamówienie publiczne, prowadzonym w trybie </w:t>
      </w:r>
      <w:r w:rsidR="001E1ADB" w:rsidRPr="000F54DA">
        <w:rPr>
          <w:rFonts w:cstheme="minorHAnsi"/>
        </w:rPr>
        <w:t>podstawow</w:t>
      </w:r>
      <w:r w:rsidR="008652EE" w:rsidRPr="000F54DA">
        <w:rPr>
          <w:rFonts w:cstheme="minorHAnsi"/>
        </w:rPr>
        <w:t>ym</w:t>
      </w:r>
      <w:r w:rsidRPr="000F54DA">
        <w:rPr>
          <w:rFonts w:cstheme="minorHAnsi"/>
        </w:rPr>
        <w:t xml:space="preserve"> na </w:t>
      </w:r>
      <w:r w:rsidR="008652EE" w:rsidRPr="000F54DA">
        <w:rPr>
          <w:rFonts w:cstheme="minorHAnsi"/>
        </w:rPr>
        <w:t xml:space="preserve">usługę </w:t>
      </w:r>
      <w:r w:rsidRPr="000F54DA">
        <w:rPr>
          <w:rFonts w:cstheme="minorHAnsi"/>
        </w:rPr>
        <w:t xml:space="preserve">,,Ubezpieczenie majątku i innych interesów Gminy </w:t>
      </w:r>
      <w:r w:rsidR="00194EAC">
        <w:rPr>
          <w:rFonts w:cstheme="minorHAnsi"/>
        </w:rPr>
        <w:t>Lipusz</w:t>
      </w:r>
      <w:r w:rsidRPr="000F54DA">
        <w:rPr>
          <w:rFonts w:cstheme="minorHAnsi"/>
        </w:rPr>
        <w:t>”,</w:t>
      </w:r>
      <w:r w:rsidR="006A4756" w:rsidRPr="000F54DA">
        <w:rPr>
          <w:rFonts w:cstheme="minorHAnsi"/>
        </w:rPr>
        <w:t xml:space="preserve"> </w:t>
      </w:r>
      <w:r w:rsidRPr="000F54DA">
        <w:rPr>
          <w:rFonts w:cstheme="minorHAnsi"/>
        </w:rPr>
        <w:t xml:space="preserve">oferujemy wykonanie zamówienia, </w:t>
      </w:r>
      <w:r w:rsidR="00D50E2C" w:rsidRPr="000F54DA">
        <w:rPr>
          <w:rFonts w:cstheme="minorHAnsi"/>
        </w:rPr>
        <w:t xml:space="preserve">na poszczególne części, </w:t>
      </w:r>
      <w:r w:rsidRPr="000F54DA">
        <w:rPr>
          <w:rFonts w:cstheme="minorHAnsi"/>
        </w:rPr>
        <w:t>zgodnie z wymogami specyfikacji warunków zamówienia, za cenę</w:t>
      </w:r>
      <w:r w:rsidR="00D50E2C" w:rsidRPr="000F54DA">
        <w:rPr>
          <w:rFonts w:cstheme="minorHAnsi"/>
        </w:rPr>
        <w:t xml:space="preserve"> i przy akceptacji następujących klauzul brokerskich</w:t>
      </w:r>
      <w:r w:rsidRPr="000F54DA">
        <w:rPr>
          <w:rFonts w:cstheme="minorHAnsi"/>
        </w:rPr>
        <w:t>:</w:t>
      </w:r>
      <w:r w:rsidR="006A4756" w:rsidRPr="000F54DA">
        <w:rPr>
          <w:rFonts w:cstheme="minorHAnsi"/>
        </w:rPr>
        <w:t xml:space="preserve"> </w:t>
      </w:r>
    </w:p>
    <w:p w14:paraId="241DF3CB" w14:textId="77777777" w:rsidR="00D50E2C" w:rsidRPr="000F54DA" w:rsidRDefault="00D50E2C" w:rsidP="00D50E2C">
      <w:pPr>
        <w:jc w:val="both"/>
        <w:rPr>
          <w:rFonts w:cstheme="minorHAnsi"/>
        </w:rPr>
      </w:pPr>
    </w:p>
    <w:p w14:paraId="39A4063B" w14:textId="264D1263" w:rsidR="00D50E2C" w:rsidRPr="000F54DA" w:rsidRDefault="00D50E2C" w:rsidP="00D50E2C">
      <w:pPr>
        <w:jc w:val="both"/>
        <w:rPr>
          <w:rFonts w:cstheme="minorHAnsi"/>
        </w:rPr>
      </w:pPr>
      <w:r w:rsidRPr="000F54DA">
        <w:rPr>
          <w:rFonts w:cstheme="minorHAnsi"/>
        </w:rPr>
        <w:t>III.1.  Część I zamówienia</w:t>
      </w:r>
    </w:p>
    <w:p w14:paraId="03C2625A" w14:textId="77777777" w:rsidR="00D50E2C" w:rsidRPr="000F54DA" w:rsidRDefault="00D50E2C" w:rsidP="001E1ADB">
      <w:pPr>
        <w:tabs>
          <w:tab w:val="left" w:pos="6032"/>
          <w:tab w:val="left" w:pos="6381"/>
        </w:tabs>
        <w:spacing w:line="360" w:lineRule="auto"/>
        <w:ind w:left="709"/>
        <w:jc w:val="both"/>
        <w:rPr>
          <w:rFonts w:cstheme="minorHAnsi"/>
          <w:bCs/>
        </w:rPr>
      </w:pPr>
    </w:p>
    <w:p w14:paraId="43C5066D" w14:textId="00F384C7" w:rsidR="001E1ADB" w:rsidRPr="000F54DA" w:rsidRDefault="001E1ADB" w:rsidP="00D50E2C">
      <w:pPr>
        <w:pStyle w:val="Akapitzlist"/>
        <w:numPr>
          <w:ilvl w:val="0"/>
          <w:numId w:val="10"/>
        </w:numPr>
        <w:tabs>
          <w:tab w:val="left" w:pos="6032"/>
          <w:tab w:val="left" w:pos="6381"/>
        </w:tabs>
        <w:spacing w:line="360" w:lineRule="auto"/>
        <w:jc w:val="both"/>
        <w:rPr>
          <w:rFonts w:asciiTheme="minorHAnsi" w:hAnsiTheme="minorHAnsi" w:cstheme="minorHAnsi"/>
          <w:bCs/>
          <w:sz w:val="22"/>
          <w:szCs w:val="22"/>
        </w:rPr>
      </w:pPr>
      <w:r w:rsidRPr="000F54DA">
        <w:rPr>
          <w:rFonts w:asciiTheme="minorHAnsi" w:hAnsiTheme="minorHAnsi" w:cstheme="minorHAnsi"/>
          <w:bCs/>
          <w:sz w:val="22"/>
          <w:szCs w:val="22"/>
        </w:rPr>
        <w:t xml:space="preserve">Cena łączna: …………………………………………………..……… zł* </w:t>
      </w:r>
    </w:p>
    <w:p w14:paraId="78944E99" w14:textId="77777777" w:rsidR="001E1ADB" w:rsidRPr="000F54DA" w:rsidRDefault="001E1ADB" w:rsidP="001E1ADB">
      <w:pPr>
        <w:tabs>
          <w:tab w:val="left" w:pos="6032"/>
        </w:tabs>
        <w:spacing w:line="360" w:lineRule="auto"/>
        <w:ind w:left="709"/>
        <w:jc w:val="both"/>
        <w:rPr>
          <w:rFonts w:cstheme="minorHAnsi"/>
        </w:rPr>
      </w:pPr>
      <w:r w:rsidRPr="000F54DA">
        <w:rPr>
          <w:rFonts w:cstheme="minorHAnsi"/>
          <w:i/>
        </w:rPr>
        <w:t>słownie</w:t>
      </w:r>
      <w:r w:rsidRPr="000F54DA">
        <w:rPr>
          <w:rFonts w:cstheme="minorHAnsi"/>
        </w:rPr>
        <w:t xml:space="preserve"> .................................................................................................................</w:t>
      </w:r>
    </w:p>
    <w:p w14:paraId="1028EF37" w14:textId="4B95289D" w:rsidR="00981F4B" w:rsidRPr="008153F2" w:rsidRDefault="00981F4B" w:rsidP="003808C0">
      <w:pPr>
        <w:jc w:val="both"/>
        <w:rPr>
          <w:rFonts w:cstheme="minorHAnsi"/>
        </w:rPr>
      </w:pPr>
      <w:r w:rsidRPr="000F54DA">
        <w:rPr>
          <w:rFonts w:cstheme="minorHAnsi"/>
        </w:rPr>
        <w:t>/usługa zwolniona z podatku VAT zgodnie z art. 43 ust</w:t>
      </w:r>
      <w:r w:rsidRPr="008153F2">
        <w:rPr>
          <w:rFonts w:cstheme="minorHAnsi"/>
        </w:rPr>
        <w:t>. 1 pkt 37 ustawy z dnia 11 marca 2004 r.</w:t>
      </w:r>
      <w:r w:rsidR="006A4756" w:rsidRPr="008153F2">
        <w:rPr>
          <w:rFonts w:cstheme="minorHAnsi"/>
        </w:rPr>
        <w:t xml:space="preserve"> </w:t>
      </w:r>
      <w:r w:rsidRPr="008153F2">
        <w:rPr>
          <w:rFonts w:cstheme="minorHAnsi"/>
        </w:rPr>
        <w:t>o podatku od towarów i usług (tekst jednolity Dz.U. z 202</w:t>
      </w:r>
      <w:r w:rsidR="00B73152" w:rsidRPr="008153F2">
        <w:rPr>
          <w:rFonts w:cstheme="minorHAnsi"/>
        </w:rPr>
        <w:t>1</w:t>
      </w:r>
      <w:r w:rsidRPr="008153F2">
        <w:rPr>
          <w:rFonts w:cstheme="minorHAnsi"/>
        </w:rPr>
        <w:t xml:space="preserve"> r., poz. </w:t>
      </w:r>
      <w:r w:rsidR="00B73152" w:rsidRPr="008153F2">
        <w:rPr>
          <w:rFonts w:cstheme="minorHAnsi"/>
        </w:rPr>
        <w:t>685</w:t>
      </w:r>
      <w:r w:rsidRPr="008153F2">
        <w:rPr>
          <w:rFonts w:cstheme="minorHAnsi"/>
        </w:rPr>
        <w:t xml:space="preserve"> ze zm.)/</w:t>
      </w:r>
      <w:r w:rsidR="006A4756" w:rsidRPr="008153F2">
        <w:rPr>
          <w:rFonts w:cstheme="minorHAnsi"/>
        </w:rPr>
        <w:t xml:space="preserve"> </w:t>
      </w:r>
      <w:r w:rsidRPr="008153F2">
        <w:rPr>
          <w:rFonts w:cstheme="minorHAnsi"/>
        </w:rPr>
        <w:t>wynikającą z</w:t>
      </w:r>
      <w:r w:rsidR="006A4756" w:rsidRPr="008153F2">
        <w:rPr>
          <w:rFonts w:cstheme="minorHAnsi"/>
        </w:rPr>
        <w:t xml:space="preserve"> </w:t>
      </w:r>
      <w:r w:rsidRPr="008153F2">
        <w:rPr>
          <w:rFonts w:cstheme="minorHAnsi"/>
        </w:rPr>
        <w:t>wypełnionego formularza cenowego, zawartego poniżej.</w:t>
      </w:r>
    </w:p>
    <w:p w14:paraId="0D6DDDF9" w14:textId="5AF3148D" w:rsidR="00981F4B" w:rsidRPr="000F54DA" w:rsidRDefault="00981F4B" w:rsidP="003808C0">
      <w:pPr>
        <w:jc w:val="both"/>
        <w:rPr>
          <w:rFonts w:cstheme="minorHAnsi"/>
        </w:rPr>
      </w:pPr>
      <w:r w:rsidRPr="000F54DA">
        <w:rPr>
          <w:rFonts w:cstheme="minorHAnsi"/>
        </w:rPr>
        <w:t xml:space="preserve">Termin wykonania zamówienia: </w:t>
      </w:r>
      <w:r w:rsidR="00194EAC">
        <w:rPr>
          <w:rFonts w:cstheme="minorHAnsi"/>
        </w:rPr>
        <w:t xml:space="preserve">36 </w:t>
      </w:r>
      <w:r w:rsidRPr="000F54DA">
        <w:rPr>
          <w:rFonts w:cstheme="minorHAnsi"/>
        </w:rPr>
        <w:t xml:space="preserve">miesięcy, od </w:t>
      </w:r>
      <w:r w:rsidR="00194EAC">
        <w:rPr>
          <w:rFonts w:cstheme="minorHAnsi"/>
        </w:rPr>
        <w:t>04.09.2021</w:t>
      </w:r>
      <w:r w:rsidRPr="000F54DA">
        <w:rPr>
          <w:rFonts w:cstheme="minorHAnsi"/>
        </w:rPr>
        <w:t xml:space="preserve"> r. do </w:t>
      </w:r>
      <w:r w:rsidR="00194EAC">
        <w:rPr>
          <w:rFonts w:cstheme="minorHAnsi"/>
        </w:rPr>
        <w:t>03.09.2024</w:t>
      </w:r>
      <w:r w:rsidRPr="000F54DA">
        <w:rPr>
          <w:rFonts w:cstheme="minorHAnsi"/>
        </w:rPr>
        <w:t xml:space="preserve"> r.</w:t>
      </w:r>
    </w:p>
    <w:p w14:paraId="74010581" w14:textId="6979262B" w:rsidR="00981F4B" w:rsidRPr="000F54DA" w:rsidRDefault="00981F4B" w:rsidP="003808C0">
      <w:pPr>
        <w:jc w:val="both"/>
        <w:rPr>
          <w:rFonts w:cstheme="minorHAnsi"/>
        </w:rPr>
      </w:pPr>
      <w:r w:rsidRPr="000F54DA">
        <w:rPr>
          <w:rFonts w:cstheme="minorHAnsi"/>
        </w:rPr>
        <w:t>Termin związania ofertą i warunki płatności: zgodne z postanowieniami specyfikacji warunków</w:t>
      </w:r>
      <w:r w:rsidR="006A4756" w:rsidRPr="000F54DA">
        <w:rPr>
          <w:rFonts w:cstheme="minorHAnsi"/>
        </w:rPr>
        <w:t xml:space="preserve"> </w:t>
      </w:r>
      <w:r w:rsidRPr="000F54DA">
        <w:rPr>
          <w:rFonts w:cstheme="minorHAnsi"/>
        </w:rPr>
        <w:t>zamówienia.</w:t>
      </w:r>
    </w:p>
    <w:p w14:paraId="5309CA93" w14:textId="5AFEAFF6" w:rsidR="00981F4B" w:rsidRPr="000F54DA" w:rsidRDefault="00981F4B" w:rsidP="003808C0">
      <w:pPr>
        <w:jc w:val="both"/>
        <w:rPr>
          <w:rFonts w:cstheme="minorHAnsi"/>
        </w:rPr>
      </w:pPr>
      <w:r w:rsidRPr="000F54DA">
        <w:rPr>
          <w:rFonts w:cstheme="minorHAnsi"/>
        </w:rPr>
        <w:t>Uwaga - jeśli Wykonawca nie składa oferty na niniejszą część zamówienia należy postawić kreskę</w:t>
      </w:r>
      <w:r w:rsidR="006A4756" w:rsidRPr="000F54DA">
        <w:rPr>
          <w:rFonts w:cstheme="minorHAnsi"/>
        </w:rPr>
        <w:t xml:space="preserve"> </w:t>
      </w:r>
      <w:r w:rsidRPr="000F54DA">
        <w:rPr>
          <w:rFonts w:cstheme="minorHAnsi"/>
        </w:rPr>
        <w:t>lub wprowadzić zapis: Nie dotyczy.</w:t>
      </w:r>
    </w:p>
    <w:p w14:paraId="77B1499B" w14:textId="316F552B" w:rsidR="00D50E2C" w:rsidRPr="000F54DA" w:rsidRDefault="00D50E2C" w:rsidP="00D50E2C">
      <w:pPr>
        <w:pStyle w:val="Akapitzlist"/>
        <w:numPr>
          <w:ilvl w:val="0"/>
          <w:numId w:val="10"/>
        </w:numPr>
        <w:jc w:val="both"/>
        <w:rPr>
          <w:rFonts w:asciiTheme="minorHAnsi" w:hAnsiTheme="minorHAnsi" w:cstheme="minorHAnsi"/>
          <w:sz w:val="22"/>
          <w:szCs w:val="22"/>
        </w:rPr>
      </w:pPr>
      <w:r w:rsidRPr="000F54DA">
        <w:rPr>
          <w:rFonts w:asciiTheme="minorHAnsi" w:hAnsiTheme="minorHAnsi" w:cstheme="minorHAnsi"/>
          <w:sz w:val="22"/>
          <w:szCs w:val="22"/>
        </w:rPr>
        <w:t>Zaakceptowane klauzule w części I zamówienia:</w:t>
      </w:r>
    </w:p>
    <w:p w14:paraId="1239DE3F" w14:textId="77777777" w:rsidR="00D50E2C" w:rsidRPr="000F54DA" w:rsidRDefault="00D50E2C" w:rsidP="00D50E2C">
      <w:pPr>
        <w:numPr>
          <w:ilvl w:val="0"/>
          <w:numId w:val="1"/>
        </w:numPr>
        <w:tabs>
          <w:tab w:val="left" w:pos="993"/>
        </w:tabs>
        <w:suppressAutoHyphens/>
        <w:spacing w:after="0" w:line="240" w:lineRule="auto"/>
        <w:ind w:left="1069"/>
        <w:jc w:val="both"/>
        <w:rPr>
          <w:rFonts w:cstheme="minorHAnsi"/>
          <w:bCs/>
        </w:rPr>
      </w:pPr>
      <w:r w:rsidRPr="000F54DA">
        <w:rPr>
          <w:rFonts w:cstheme="minorHAnsi"/>
          <w:bCs/>
        </w:rPr>
        <w:t>Akceptujemy wszystkie klauzule obligatoryjne od nr 1 do 29 (włącznie).</w:t>
      </w:r>
    </w:p>
    <w:p w14:paraId="510FE257" w14:textId="1C917954" w:rsidR="00D50E2C" w:rsidRDefault="00D50E2C" w:rsidP="00D50E2C">
      <w:pPr>
        <w:numPr>
          <w:ilvl w:val="0"/>
          <w:numId w:val="1"/>
        </w:numPr>
        <w:tabs>
          <w:tab w:val="left" w:pos="993"/>
        </w:tabs>
        <w:suppressAutoHyphens/>
        <w:spacing w:after="0" w:line="240" w:lineRule="auto"/>
        <w:ind w:left="1069"/>
        <w:jc w:val="both"/>
        <w:rPr>
          <w:rFonts w:cstheme="minorHAnsi"/>
          <w:bCs/>
        </w:rPr>
      </w:pPr>
      <w:r w:rsidRPr="000F54DA">
        <w:rPr>
          <w:rFonts w:cstheme="minorHAnsi"/>
          <w:bCs/>
        </w:rPr>
        <w:t>Akceptujemy następujące klauzule fakultatywne:</w:t>
      </w:r>
    </w:p>
    <w:p w14:paraId="13E83A33" w14:textId="77777777" w:rsidR="00ED767E" w:rsidRPr="000F54DA" w:rsidRDefault="00ED767E" w:rsidP="00ED767E">
      <w:pPr>
        <w:tabs>
          <w:tab w:val="left" w:pos="993"/>
        </w:tabs>
        <w:suppressAutoHyphens/>
        <w:spacing w:after="0" w:line="240" w:lineRule="auto"/>
        <w:ind w:left="1069"/>
        <w:jc w:val="both"/>
        <w:rPr>
          <w:rFonts w:cstheme="minorHAnsi"/>
          <w:bCs/>
        </w:rPr>
      </w:pPr>
    </w:p>
    <w:tbl>
      <w:tblPr>
        <w:tblW w:w="0" w:type="auto"/>
        <w:jc w:val="center"/>
        <w:tblLayout w:type="fixed"/>
        <w:tblCellMar>
          <w:left w:w="0" w:type="dxa"/>
          <w:right w:w="0" w:type="dxa"/>
        </w:tblCellMar>
        <w:tblLook w:val="0000" w:firstRow="0" w:lastRow="0" w:firstColumn="0" w:lastColumn="0" w:noHBand="0" w:noVBand="0"/>
      </w:tblPr>
      <w:tblGrid>
        <w:gridCol w:w="11"/>
        <w:gridCol w:w="973"/>
        <w:gridCol w:w="16"/>
        <w:gridCol w:w="5943"/>
        <w:gridCol w:w="16"/>
        <w:gridCol w:w="834"/>
        <w:gridCol w:w="16"/>
        <w:gridCol w:w="268"/>
        <w:gridCol w:w="16"/>
        <w:gridCol w:w="1424"/>
        <w:gridCol w:w="21"/>
      </w:tblGrid>
      <w:tr w:rsidR="00D50E2C" w:rsidRPr="000F54DA" w14:paraId="46C6A16D" w14:textId="77777777" w:rsidTr="0040165A">
        <w:trPr>
          <w:gridBefore w:val="1"/>
          <w:wBefore w:w="11" w:type="dxa"/>
          <w:trHeight w:val="585"/>
          <w:jc w:val="center"/>
        </w:trPr>
        <w:tc>
          <w:tcPr>
            <w:tcW w:w="989" w:type="dxa"/>
            <w:gridSpan w:val="2"/>
            <w:tcBorders>
              <w:top w:val="single" w:sz="4" w:space="0" w:color="000000"/>
              <w:left w:val="single" w:sz="4" w:space="0" w:color="000000"/>
              <w:bottom w:val="single" w:sz="4" w:space="0" w:color="000000"/>
            </w:tcBorders>
            <w:vAlign w:val="center"/>
          </w:tcPr>
          <w:p w14:paraId="696AFA12" w14:textId="77777777" w:rsidR="00D50E2C" w:rsidRPr="000F54DA" w:rsidRDefault="00D50E2C" w:rsidP="0040165A">
            <w:pPr>
              <w:snapToGrid w:val="0"/>
              <w:jc w:val="both"/>
              <w:rPr>
                <w:rFonts w:cstheme="minorHAnsi"/>
              </w:rPr>
            </w:pPr>
            <w:r w:rsidRPr="000F54DA">
              <w:rPr>
                <w:rFonts w:cstheme="minorHAnsi"/>
              </w:rPr>
              <w:t>Nr</w:t>
            </w:r>
          </w:p>
          <w:p w14:paraId="480875E8" w14:textId="77777777" w:rsidR="00D50E2C" w:rsidRPr="000F54DA" w:rsidRDefault="00D50E2C" w:rsidP="0040165A">
            <w:pPr>
              <w:jc w:val="both"/>
              <w:rPr>
                <w:rFonts w:cstheme="minorHAnsi"/>
              </w:rPr>
            </w:pPr>
            <w:r w:rsidRPr="000F54DA">
              <w:rPr>
                <w:rFonts w:cstheme="minorHAnsi"/>
              </w:rPr>
              <w:t>klauzuli</w:t>
            </w:r>
          </w:p>
        </w:tc>
        <w:tc>
          <w:tcPr>
            <w:tcW w:w="5959" w:type="dxa"/>
            <w:gridSpan w:val="2"/>
            <w:tcBorders>
              <w:top w:val="single" w:sz="4" w:space="0" w:color="000000"/>
              <w:left w:val="single" w:sz="4" w:space="0" w:color="000000"/>
              <w:bottom w:val="single" w:sz="4" w:space="0" w:color="auto"/>
              <w:right w:val="single" w:sz="4" w:space="0" w:color="auto"/>
            </w:tcBorders>
            <w:vAlign w:val="center"/>
          </w:tcPr>
          <w:p w14:paraId="07A0184E" w14:textId="77777777" w:rsidR="00D50E2C" w:rsidRPr="000F54DA" w:rsidRDefault="00D50E2C" w:rsidP="0040165A">
            <w:pPr>
              <w:snapToGrid w:val="0"/>
              <w:jc w:val="both"/>
              <w:rPr>
                <w:rFonts w:cstheme="minorHAnsi"/>
              </w:rPr>
            </w:pPr>
            <w:r w:rsidRPr="000F54DA">
              <w:rPr>
                <w:rFonts w:cstheme="minorHAnsi"/>
              </w:rPr>
              <w:t>Nazwa klauzuli</w:t>
            </w:r>
          </w:p>
        </w:tc>
        <w:tc>
          <w:tcPr>
            <w:tcW w:w="850" w:type="dxa"/>
            <w:gridSpan w:val="2"/>
            <w:tcBorders>
              <w:top w:val="single" w:sz="4" w:space="0" w:color="auto"/>
              <w:left w:val="single" w:sz="4" w:space="0" w:color="auto"/>
              <w:bottom w:val="single" w:sz="4" w:space="0" w:color="auto"/>
            </w:tcBorders>
            <w:vAlign w:val="center"/>
          </w:tcPr>
          <w:p w14:paraId="23D125B4" w14:textId="77777777" w:rsidR="00D50E2C" w:rsidRPr="000F54DA" w:rsidRDefault="00D50E2C" w:rsidP="0040165A">
            <w:pPr>
              <w:snapToGrid w:val="0"/>
              <w:jc w:val="both"/>
              <w:rPr>
                <w:rFonts w:cstheme="minorHAnsi"/>
              </w:rPr>
            </w:pPr>
            <w:r w:rsidRPr="000F54DA">
              <w:rPr>
                <w:rFonts w:cstheme="minorHAnsi"/>
              </w:rPr>
              <w:t>TAK/NIE</w:t>
            </w:r>
          </w:p>
        </w:tc>
        <w:tc>
          <w:tcPr>
            <w:tcW w:w="284" w:type="dxa"/>
            <w:gridSpan w:val="2"/>
            <w:tcBorders>
              <w:top w:val="single" w:sz="4" w:space="0" w:color="auto"/>
              <w:bottom w:val="single" w:sz="4" w:space="0" w:color="auto"/>
              <w:right w:val="single" w:sz="4" w:space="0" w:color="auto"/>
            </w:tcBorders>
            <w:vAlign w:val="center"/>
          </w:tcPr>
          <w:p w14:paraId="29A03B2A" w14:textId="77777777" w:rsidR="00D50E2C" w:rsidRPr="000F54DA" w:rsidRDefault="00D50E2C" w:rsidP="0040165A">
            <w:pPr>
              <w:snapToGrid w:val="0"/>
              <w:jc w:val="both"/>
              <w:rPr>
                <w:rFonts w:cstheme="minorHAnsi"/>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14:paraId="030A8CC2" w14:textId="77777777" w:rsidR="00D50E2C" w:rsidRPr="000F54DA" w:rsidRDefault="00D50E2C" w:rsidP="0040165A">
            <w:pPr>
              <w:snapToGrid w:val="0"/>
              <w:jc w:val="both"/>
              <w:rPr>
                <w:rFonts w:cstheme="minorHAnsi"/>
              </w:rPr>
            </w:pPr>
            <w:r w:rsidRPr="000F54DA">
              <w:rPr>
                <w:rFonts w:cstheme="minorHAnsi"/>
              </w:rPr>
              <w:t>punktacja</w:t>
            </w:r>
          </w:p>
        </w:tc>
      </w:tr>
      <w:tr w:rsidR="00D50E2C" w:rsidRPr="000F54DA" w14:paraId="21E41E6D" w14:textId="77777777" w:rsidTr="0040165A">
        <w:trPr>
          <w:gridBefore w:val="1"/>
          <w:wBefore w:w="11" w:type="dxa"/>
          <w:trHeight w:val="397"/>
          <w:jc w:val="center"/>
        </w:trPr>
        <w:tc>
          <w:tcPr>
            <w:tcW w:w="989" w:type="dxa"/>
            <w:gridSpan w:val="2"/>
            <w:tcBorders>
              <w:top w:val="single" w:sz="4" w:space="0" w:color="000000"/>
              <w:left w:val="single" w:sz="4" w:space="0" w:color="000000"/>
              <w:bottom w:val="single" w:sz="4" w:space="0" w:color="000000"/>
            </w:tcBorders>
            <w:vAlign w:val="center"/>
          </w:tcPr>
          <w:p w14:paraId="4D2BC038" w14:textId="77777777" w:rsidR="00D50E2C" w:rsidRPr="000F54DA" w:rsidRDefault="00D50E2C" w:rsidP="00D04883">
            <w:pPr>
              <w:jc w:val="center"/>
              <w:rPr>
                <w:rFonts w:cstheme="minorHAnsi"/>
                <w:color w:val="000000"/>
              </w:rPr>
            </w:pPr>
            <w:r w:rsidRPr="000F54DA">
              <w:rPr>
                <w:rFonts w:cstheme="minorHAnsi"/>
                <w:color w:val="000000"/>
              </w:rPr>
              <w:t>30</w:t>
            </w:r>
          </w:p>
        </w:tc>
        <w:tc>
          <w:tcPr>
            <w:tcW w:w="5959" w:type="dxa"/>
            <w:gridSpan w:val="2"/>
            <w:tcBorders>
              <w:top w:val="single" w:sz="4" w:space="0" w:color="000000"/>
              <w:left w:val="single" w:sz="4" w:space="0" w:color="000000"/>
              <w:bottom w:val="single" w:sz="4" w:space="0" w:color="auto"/>
              <w:right w:val="single" w:sz="4" w:space="0" w:color="auto"/>
            </w:tcBorders>
            <w:vAlign w:val="center"/>
          </w:tcPr>
          <w:p w14:paraId="227A0B39" w14:textId="77777777" w:rsidR="00D50E2C" w:rsidRPr="000F54DA" w:rsidRDefault="00D50E2C" w:rsidP="0040165A">
            <w:pPr>
              <w:snapToGrid w:val="0"/>
              <w:ind w:left="170"/>
              <w:jc w:val="both"/>
              <w:rPr>
                <w:rFonts w:cstheme="minorHAnsi"/>
              </w:rPr>
            </w:pPr>
            <w:r w:rsidRPr="000F54DA">
              <w:rPr>
                <w:rFonts w:cstheme="minorHAnsi"/>
              </w:rPr>
              <w:t>Klauzula usunięcia pozostałości po szkodzie</w:t>
            </w:r>
          </w:p>
        </w:tc>
        <w:tc>
          <w:tcPr>
            <w:tcW w:w="850" w:type="dxa"/>
            <w:gridSpan w:val="2"/>
            <w:tcBorders>
              <w:left w:val="single" w:sz="4" w:space="0" w:color="auto"/>
              <w:bottom w:val="single" w:sz="4" w:space="0" w:color="auto"/>
            </w:tcBorders>
            <w:vAlign w:val="center"/>
          </w:tcPr>
          <w:p w14:paraId="3F0D4C3E" w14:textId="77777777" w:rsidR="00D50E2C" w:rsidRPr="000F54DA" w:rsidRDefault="00D50E2C" w:rsidP="0040165A">
            <w:pPr>
              <w:snapToGrid w:val="0"/>
              <w:jc w:val="both"/>
              <w:rPr>
                <w:rFonts w:cstheme="minorHAnsi"/>
              </w:rPr>
            </w:pPr>
          </w:p>
        </w:tc>
        <w:tc>
          <w:tcPr>
            <w:tcW w:w="284" w:type="dxa"/>
            <w:gridSpan w:val="2"/>
            <w:tcBorders>
              <w:bottom w:val="single" w:sz="4" w:space="0" w:color="auto"/>
              <w:right w:val="single" w:sz="4" w:space="0" w:color="auto"/>
            </w:tcBorders>
            <w:vAlign w:val="center"/>
          </w:tcPr>
          <w:p w14:paraId="7C32CBC0" w14:textId="77777777" w:rsidR="00D50E2C" w:rsidRPr="000F54DA" w:rsidRDefault="00D50E2C" w:rsidP="0040165A">
            <w:pPr>
              <w:snapToGrid w:val="0"/>
              <w:jc w:val="both"/>
              <w:rPr>
                <w:rFonts w:cstheme="minorHAnsi"/>
              </w:rPr>
            </w:pPr>
          </w:p>
        </w:tc>
        <w:tc>
          <w:tcPr>
            <w:tcW w:w="1445" w:type="dxa"/>
            <w:gridSpan w:val="2"/>
            <w:tcBorders>
              <w:left w:val="single" w:sz="4" w:space="0" w:color="auto"/>
              <w:bottom w:val="single" w:sz="4" w:space="0" w:color="auto"/>
              <w:right w:val="single" w:sz="4" w:space="0" w:color="auto"/>
            </w:tcBorders>
            <w:vAlign w:val="center"/>
          </w:tcPr>
          <w:p w14:paraId="43BF6DCD" w14:textId="77777777" w:rsidR="00D50E2C" w:rsidRPr="000F54DA" w:rsidRDefault="00D50E2C" w:rsidP="00D04883">
            <w:pPr>
              <w:snapToGrid w:val="0"/>
              <w:jc w:val="center"/>
              <w:rPr>
                <w:rFonts w:cstheme="minorHAnsi"/>
              </w:rPr>
            </w:pPr>
            <w:r w:rsidRPr="000F54DA">
              <w:rPr>
                <w:rFonts w:cstheme="minorHAnsi"/>
              </w:rPr>
              <w:t>3 pkt.</w:t>
            </w:r>
          </w:p>
        </w:tc>
      </w:tr>
      <w:tr w:rsidR="00D50E2C" w:rsidRPr="000F54DA" w14:paraId="6CEE085C" w14:textId="77777777" w:rsidTr="0040165A">
        <w:trPr>
          <w:gridBefore w:val="1"/>
          <w:wBefore w:w="11" w:type="dxa"/>
          <w:trHeight w:val="397"/>
          <w:jc w:val="center"/>
        </w:trPr>
        <w:tc>
          <w:tcPr>
            <w:tcW w:w="989" w:type="dxa"/>
            <w:gridSpan w:val="2"/>
            <w:tcBorders>
              <w:top w:val="single" w:sz="4" w:space="0" w:color="000000"/>
              <w:left w:val="single" w:sz="4" w:space="0" w:color="000000"/>
              <w:bottom w:val="single" w:sz="4" w:space="0" w:color="000000"/>
            </w:tcBorders>
            <w:vAlign w:val="center"/>
          </w:tcPr>
          <w:p w14:paraId="477003FA" w14:textId="77777777" w:rsidR="00D50E2C" w:rsidRPr="000F54DA" w:rsidRDefault="00D50E2C" w:rsidP="00D04883">
            <w:pPr>
              <w:jc w:val="center"/>
              <w:rPr>
                <w:rFonts w:cstheme="minorHAnsi"/>
                <w:color w:val="000000"/>
              </w:rPr>
            </w:pPr>
            <w:r w:rsidRPr="000F54DA">
              <w:rPr>
                <w:rFonts w:cstheme="minorHAnsi"/>
                <w:color w:val="000000"/>
              </w:rPr>
              <w:t>31</w:t>
            </w:r>
          </w:p>
        </w:tc>
        <w:tc>
          <w:tcPr>
            <w:tcW w:w="5959" w:type="dxa"/>
            <w:gridSpan w:val="2"/>
            <w:tcBorders>
              <w:top w:val="single" w:sz="4" w:space="0" w:color="000000"/>
              <w:left w:val="single" w:sz="4" w:space="0" w:color="000000"/>
              <w:bottom w:val="single" w:sz="4" w:space="0" w:color="auto"/>
              <w:right w:val="single" w:sz="4" w:space="0" w:color="auto"/>
            </w:tcBorders>
            <w:vAlign w:val="center"/>
          </w:tcPr>
          <w:p w14:paraId="2F55797E" w14:textId="77777777" w:rsidR="00D50E2C" w:rsidRPr="000F54DA" w:rsidRDefault="00D50E2C" w:rsidP="0040165A">
            <w:pPr>
              <w:snapToGrid w:val="0"/>
              <w:ind w:left="170"/>
              <w:jc w:val="both"/>
              <w:rPr>
                <w:rFonts w:cstheme="minorHAnsi"/>
              </w:rPr>
            </w:pPr>
            <w:r w:rsidRPr="000F54DA">
              <w:rPr>
                <w:rFonts w:cstheme="minorHAnsi"/>
              </w:rPr>
              <w:t>Klauzula funduszu prewencyjnego</w:t>
            </w:r>
          </w:p>
        </w:tc>
        <w:tc>
          <w:tcPr>
            <w:tcW w:w="850" w:type="dxa"/>
            <w:gridSpan w:val="2"/>
            <w:tcBorders>
              <w:left w:val="single" w:sz="4" w:space="0" w:color="auto"/>
              <w:bottom w:val="single" w:sz="4" w:space="0" w:color="auto"/>
            </w:tcBorders>
            <w:vAlign w:val="center"/>
          </w:tcPr>
          <w:p w14:paraId="7D22B149" w14:textId="77777777" w:rsidR="00D50E2C" w:rsidRPr="000F54DA" w:rsidRDefault="00D50E2C" w:rsidP="0040165A">
            <w:pPr>
              <w:snapToGrid w:val="0"/>
              <w:jc w:val="both"/>
              <w:rPr>
                <w:rFonts w:cstheme="minorHAnsi"/>
              </w:rPr>
            </w:pPr>
          </w:p>
        </w:tc>
        <w:tc>
          <w:tcPr>
            <w:tcW w:w="284" w:type="dxa"/>
            <w:gridSpan w:val="2"/>
            <w:tcBorders>
              <w:bottom w:val="single" w:sz="4" w:space="0" w:color="auto"/>
              <w:right w:val="single" w:sz="4" w:space="0" w:color="auto"/>
            </w:tcBorders>
            <w:vAlign w:val="center"/>
          </w:tcPr>
          <w:p w14:paraId="36F8278B" w14:textId="77777777" w:rsidR="00D50E2C" w:rsidRPr="000F54DA" w:rsidRDefault="00D50E2C" w:rsidP="0040165A">
            <w:pPr>
              <w:snapToGrid w:val="0"/>
              <w:jc w:val="both"/>
              <w:rPr>
                <w:rFonts w:cstheme="minorHAnsi"/>
              </w:rPr>
            </w:pPr>
          </w:p>
        </w:tc>
        <w:tc>
          <w:tcPr>
            <w:tcW w:w="1445" w:type="dxa"/>
            <w:gridSpan w:val="2"/>
            <w:tcBorders>
              <w:left w:val="single" w:sz="4" w:space="0" w:color="auto"/>
              <w:bottom w:val="single" w:sz="4" w:space="0" w:color="auto"/>
              <w:right w:val="single" w:sz="4" w:space="0" w:color="auto"/>
            </w:tcBorders>
            <w:vAlign w:val="center"/>
          </w:tcPr>
          <w:p w14:paraId="6911DA3B" w14:textId="77777777" w:rsidR="00D50E2C" w:rsidRPr="000F54DA" w:rsidRDefault="00D50E2C" w:rsidP="00D04883">
            <w:pPr>
              <w:snapToGrid w:val="0"/>
              <w:jc w:val="center"/>
              <w:rPr>
                <w:rFonts w:cstheme="minorHAnsi"/>
              </w:rPr>
            </w:pPr>
            <w:r w:rsidRPr="000F54DA">
              <w:rPr>
                <w:rFonts w:cstheme="minorHAnsi"/>
              </w:rPr>
              <w:t>6 pkt.</w:t>
            </w:r>
          </w:p>
        </w:tc>
      </w:tr>
      <w:tr w:rsidR="00D50E2C" w:rsidRPr="000F54DA" w14:paraId="35467A57" w14:textId="77777777" w:rsidTr="0040165A">
        <w:trPr>
          <w:gridBefore w:val="1"/>
          <w:wBefore w:w="11" w:type="dxa"/>
          <w:trHeight w:val="397"/>
          <w:jc w:val="center"/>
        </w:trPr>
        <w:tc>
          <w:tcPr>
            <w:tcW w:w="989" w:type="dxa"/>
            <w:gridSpan w:val="2"/>
            <w:tcBorders>
              <w:top w:val="single" w:sz="4" w:space="0" w:color="000000"/>
              <w:left w:val="single" w:sz="4" w:space="0" w:color="000000"/>
              <w:bottom w:val="single" w:sz="4" w:space="0" w:color="000000"/>
            </w:tcBorders>
            <w:vAlign w:val="center"/>
          </w:tcPr>
          <w:p w14:paraId="02C3A617" w14:textId="77777777" w:rsidR="00D50E2C" w:rsidRPr="000F54DA" w:rsidRDefault="00D50E2C" w:rsidP="00D04883">
            <w:pPr>
              <w:jc w:val="center"/>
              <w:rPr>
                <w:rFonts w:cstheme="minorHAnsi"/>
                <w:color w:val="000000"/>
              </w:rPr>
            </w:pPr>
            <w:r w:rsidRPr="000F54DA">
              <w:rPr>
                <w:rFonts w:cstheme="minorHAnsi"/>
                <w:color w:val="000000"/>
              </w:rPr>
              <w:lastRenderedPageBreak/>
              <w:t>32</w:t>
            </w:r>
          </w:p>
        </w:tc>
        <w:tc>
          <w:tcPr>
            <w:tcW w:w="5959" w:type="dxa"/>
            <w:gridSpan w:val="2"/>
            <w:tcBorders>
              <w:top w:val="single" w:sz="4" w:space="0" w:color="000000"/>
              <w:left w:val="single" w:sz="4" w:space="0" w:color="000000"/>
              <w:bottom w:val="single" w:sz="4" w:space="0" w:color="auto"/>
              <w:right w:val="single" w:sz="4" w:space="0" w:color="auto"/>
            </w:tcBorders>
            <w:vAlign w:val="center"/>
          </w:tcPr>
          <w:p w14:paraId="26C76CCA" w14:textId="77777777" w:rsidR="00D50E2C" w:rsidRPr="000F54DA" w:rsidRDefault="00D50E2C" w:rsidP="0040165A">
            <w:pPr>
              <w:snapToGrid w:val="0"/>
              <w:ind w:left="170"/>
              <w:jc w:val="both"/>
              <w:rPr>
                <w:rFonts w:cstheme="minorHAnsi"/>
              </w:rPr>
            </w:pPr>
            <w:r w:rsidRPr="000F54DA">
              <w:rPr>
                <w:rFonts w:cstheme="minorHAnsi"/>
              </w:rPr>
              <w:t>Klauzula udziału w zysku</w:t>
            </w:r>
          </w:p>
        </w:tc>
        <w:tc>
          <w:tcPr>
            <w:tcW w:w="850" w:type="dxa"/>
            <w:gridSpan w:val="2"/>
            <w:tcBorders>
              <w:left w:val="single" w:sz="4" w:space="0" w:color="auto"/>
              <w:bottom w:val="single" w:sz="4" w:space="0" w:color="auto"/>
            </w:tcBorders>
            <w:vAlign w:val="center"/>
          </w:tcPr>
          <w:p w14:paraId="4BA55036" w14:textId="77777777" w:rsidR="00D50E2C" w:rsidRPr="000F54DA" w:rsidRDefault="00D50E2C" w:rsidP="0040165A">
            <w:pPr>
              <w:snapToGrid w:val="0"/>
              <w:jc w:val="both"/>
              <w:rPr>
                <w:rFonts w:cstheme="minorHAnsi"/>
              </w:rPr>
            </w:pPr>
          </w:p>
        </w:tc>
        <w:tc>
          <w:tcPr>
            <w:tcW w:w="284" w:type="dxa"/>
            <w:gridSpan w:val="2"/>
            <w:tcBorders>
              <w:bottom w:val="single" w:sz="4" w:space="0" w:color="auto"/>
              <w:right w:val="single" w:sz="4" w:space="0" w:color="auto"/>
            </w:tcBorders>
            <w:vAlign w:val="center"/>
          </w:tcPr>
          <w:p w14:paraId="2002F565" w14:textId="77777777" w:rsidR="00D50E2C" w:rsidRPr="000F54DA" w:rsidRDefault="00D50E2C" w:rsidP="0040165A">
            <w:pPr>
              <w:snapToGrid w:val="0"/>
              <w:jc w:val="both"/>
              <w:rPr>
                <w:rFonts w:cstheme="minorHAnsi"/>
              </w:rPr>
            </w:pPr>
          </w:p>
        </w:tc>
        <w:tc>
          <w:tcPr>
            <w:tcW w:w="1445" w:type="dxa"/>
            <w:gridSpan w:val="2"/>
            <w:tcBorders>
              <w:left w:val="single" w:sz="4" w:space="0" w:color="auto"/>
              <w:bottom w:val="single" w:sz="4" w:space="0" w:color="auto"/>
              <w:right w:val="single" w:sz="4" w:space="0" w:color="auto"/>
            </w:tcBorders>
            <w:vAlign w:val="center"/>
          </w:tcPr>
          <w:p w14:paraId="2C8CEC00" w14:textId="77777777" w:rsidR="00D50E2C" w:rsidRPr="000F54DA" w:rsidRDefault="00D50E2C" w:rsidP="00D04883">
            <w:pPr>
              <w:snapToGrid w:val="0"/>
              <w:jc w:val="center"/>
              <w:rPr>
                <w:rFonts w:cstheme="minorHAnsi"/>
              </w:rPr>
            </w:pPr>
            <w:r w:rsidRPr="000F54DA">
              <w:rPr>
                <w:rFonts w:cstheme="minorHAnsi"/>
              </w:rPr>
              <w:t>7 pkt.</w:t>
            </w:r>
          </w:p>
        </w:tc>
      </w:tr>
      <w:tr w:rsidR="00D50E2C" w:rsidRPr="000F54DA" w14:paraId="7A0281F5" w14:textId="77777777" w:rsidTr="0040165A">
        <w:trPr>
          <w:gridBefore w:val="1"/>
          <w:wBefore w:w="11" w:type="dxa"/>
          <w:trHeight w:val="397"/>
          <w:jc w:val="center"/>
        </w:trPr>
        <w:tc>
          <w:tcPr>
            <w:tcW w:w="989" w:type="dxa"/>
            <w:gridSpan w:val="2"/>
            <w:tcBorders>
              <w:top w:val="single" w:sz="4" w:space="0" w:color="000000"/>
              <w:left w:val="single" w:sz="4" w:space="0" w:color="000000"/>
              <w:bottom w:val="single" w:sz="4" w:space="0" w:color="000000"/>
            </w:tcBorders>
            <w:vAlign w:val="center"/>
          </w:tcPr>
          <w:p w14:paraId="6BD03A3D" w14:textId="77777777" w:rsidR="00D50E2C" w:rsidRPr="000F54DA" w:rsidRDefault="00D50E2C" w:rsidP="00D04883">
            <w:pPr>
              <w:jc w:val="center"/>
              <w:rPr>
                <w:rFonts w:cstheme="minorHAnsi"/>
                <w:color w:val="000000"/>
              </w:rPr>
            </w:pPr>
            <w:r w:rsidRPr="000F54DA">
              <w:rPr>
                <w:rFonts w:cstheme="minorHAnsi"/>
                <w:color w:val="000000"/>
              </w:rPr>
              <w:t>33</w:t>
            </w:r>
          </w:p>
        </w:tc>
        <w:tc>
          <w:tcPr>
            <w:tcW w:w="5959" w:type="dxa"/>
            <w:gridSpan w:val="2"/>
            <w:tcBorders>
              <w:top w:val="single" w:sz="4" w:space="0" w:color="000000"/>
              <w:left w:val="single" w:sz="4" w:space="0" w:color="000000"/>
              <w:bottom w:val="single" w:sz="4" w:space="0" w:color="000000"/>
              <w:right w:val="single" w:sz="4" w:space="0" w:color="auto"/>
            </w:tcBorders>
            <w:vAlign w:val="center"/>
          </w:tcPr>
          <w:p w14:paraId="2E571FCF" w14:textId="77777777" w:rsidR="00D50E2C" w:rsidRPr="000F54DA" w:rsidRDefault="00D50E2C" w:rsidP="0040165A">
            <w:pPr>
              <w:snapToGrid w:val="0"/>
              <w:ind w:left="170"/>
              <w:jc w:val="both"/>
              <w:rPr>
                <w:rFonts w:cstheme="minorHAnsi"/>
              </w:rPr>
            </w:pPr>
            <w:r w:rsidRPr="000F54DA">
              <w:rPr>
                <w:rFonts w:cstheme="minorHAnsi"/>
              </w:rPr>
              <w:t>Klauzula katastrofy budowlanej</w:t>
            </w:r>
          </w:p>
        </w:tc>
        <w:tc>
          <w:tcPr>
            <w:tcW w:w="850" w:type="dxa"/>
            <w:gridSpan w:val="2"/>
            <w:tcBorders>
              <w:left w:val="single" w:sz="4" w:space="0" w:color="auto"/>
              <w:bottom w:val="single" w:sz="4" w:space="0" w:color="auto"/>
            </w:tcBorders>
            <w:vAlign w:val="center"/>
          </w:tcPr>
          <w:p w14:paraId="5F6C2688" w14:textId="77777777" w:rsidR="00D50E2C" w:rsidRPr="000F54DA" w:rsidRDefault="00D50E2C" w:rsidP="0040165A">
            <w:pPr>
              <w:snapToGrid w:val="0"/>
              <w:jc w:val="both"/>
              <w:rPr>
                <w:rFonts w:cstheme="minorHAnsi"/>
              </w:rPr>
            </w:pPr>
          </w:p>
        </w:tc>
        <w:tc>
          <w:tcPr>
            <w:tcW w:w="284" w:type="dxa"/>
            <w:gridSpan w:val="2"/>
            <w:tcBorders>
              <w:bottom w:val="single" w:sz="4" w:space="0" w:color="auto"/>
              <w:right w:val="single" w:sz="4" w:space="0" w:color="auto"/>
            </w:tcBorders>
            <w:vAlign w:val="center"/>
          </w:tcPr>
          <w:p w14:paraId="530F238B" w14:textId="77777777" w:rsidR="00D50E2C" w:rsidRPr="000F54DA" w:rsidRDefault="00D50E2C" w:rsidP="0040165A">
            <w:pPr>
              <w:snapToGrid w:val="0"/>
              <w:jc w:val="both"/>
              <w:rPr>
                <w:rFonts w:cstheme="minorHAnsi"/>
              </w:rPr>
            </w:pPr>
          </w:p>
        </w:tc>
        <w:tc>
          <w:tcPr>
            <w:tcW w:w="1445" w:type="dxa"/>
            <w:gridSpan w:val="2"/>
            <w:tcBorders>
              <w:left w:val="single" w:sz="4" w:space="0" w:color="auto"/>
              <w:bottom w:val="single" w:sz="4" w:space="0" w:color="auto"/>
              <w:right w:val="single" w:sz="4" w:space="0" w:color="auto"/>
            </w:tcBorders>
            <w:vAlign w:val="center"/>
          </w:tcPr>
          <w:p w14:paraId="06D37A2B" w14:textId="77777777" w:rsidR="00D50E2C" w:rsidRPr="000F54DA" w:rsidRDefault="00D50E2C" w:rsidP="00D04883">
            <w:pPr>
              <w:snapToGrid w:val="0"/>
              <w:jc w:val="center"/>
              <w:rPr>
                <w:rFonts w:cstheme="minorHAnsi"/>
              </w:rPr>
            </w:pPr>
            <w:r w:rsidRPr="000F54DA">
              <w:rPr>
                <w:rFonts w:cstheme="minorHAnsi"/>
              </w:rPr>
              <w:t>5 pkt.</w:t>
            </w:r>
          </w:p>
        </w:tc>
      </w:tr>
      <w:tr w:rsidR="00D50E2C" w:rsidRPr="000F54DA" w14:paraId="2033A774" w14:textId="77777777" w:rsidTr="0040165A">
        <w:trPr>
          <w:gridBefore w:val="1"/>
          <w:wBefore w:w="11" w:type="dxa"/>
          <w:trHeight w:val="397"/>
          <w:jc w:val="center"/>
        </w:trPr>
        <w:tc>
          <w:tcPr>
            <w:tcW w:w="989" w:type="dxa"/>
            <w:gridSpan w:val="2"/>
            <w:vMerge w:val="restart"/>
            <w:tcBorders>
              <w:top w:val="single" w:sz="4" w:space="0" w:color="000000"/>
              <w:left w:val="single" w:sz="4" w:space="0" w:color="000000"/>
            </w:tcBorders>
            <w:vAlign w:val="center"/>
          </w:tcPr>
          <w:p w14:paraId="4D409900" w14:textId="77777777" w:rsidR="00D50E2C" w:rsidRPr="000F54DA" w:rsidRDefault="00D50E2C" w:rsidP="00D04883">
            <w:pPr>
              <w:jc w:val="center"/>
              <w:rPr>
                <w:rFonts w:cstheme="minorHAnsi"/>
                <w:color w:val="000000"/>
              </w:rPr>
            </w:pPr>
            <w:r w:rsidRPr="000F54DA">
              <w:rPr>
                <w:rFonts w:cstheme="minorHAnsi"/>
                <w:color w:val="000000"/>
              </w:rPr>
              <w:t>34</w:t>
            </w:r>
          </w:p>
        </w:tc>
        <w:tc>
          <w:tcPr>
            <w:tcW w:w="5959" w:type="dxa"/>
            <w:gridSpan w:val="2"/>
            <w:tcBorders>
              <w:top w:val="single" w:sz="4" w:space="0" w:color="000000"/>
              <w:left w:val="single" w:sz="4" w:space="0" w:color="000000"/>
              <w:bottom w:val="single" w:sz="4" w:space="0" w:color="000000"/>
              <w:right w:val="single" w:sz="4" w:space="0" w:color="auto"/>
            </w:tcBorders>
            <w:vAlign w:val="center"/>
          </w:tcPr>
          <w:p w14:paraId="423A7EB9" w14:textId="77777777" w:rsidR="00D50E2C" w:rsidRPr="000F54DA" w:rsidRDefault="00D50E2C" w:rsidP="0040165A">
            <w:pPr>
              <w:snapToGrid w:val="0"/>
              <w:ind w:left="170"/>
              <w:jc w:val="both"/>
              <w:rPr>
                <w:rFonts w:cstheme="minorHAnsi"/>
              </w:rPr>
            </w:pPr>
            <w:r w:rsidRPr="000F54DA">
              <w:rPr>
                <w:rFonts w:cstheme="minorHAnsi"/>
              </w:rPr>
              <w:t>Klauzula zniesienia franszyz/udziałów własnych</w:t>
            </w:r>
          </w:p>
        </w:tc>
        <w:tc>
          <w:tcPr>
            <w:tcW w:w="850" w:type="dxa"/>
            <w:gridSpan w:val="2"/>
            <w:tcBorders>
              <w:top w:val="single" w:sz="4" w:space="0" w:color="auto"/>
              <w:left w:val="single" w:sz="4" w:space="0" w:color="auto"/>
              <w:bottom w:val="single" w:sz="4" w:space="0" w:color="auto"/>
            </w:tcBorders>
            <w:vAlign w:val="center"/>
          </w:tcPr>
          <w:p w14:paraId="591C645C" w14:textId="77777777" w:rsidR="00D50E2C" w:rsidRPr="000F54DA" w:rsidRDefault="00D50E2C" w:rsidP="0040165A">
            <w:pPr>
              <w:snapToGrid w:val="0"/>
              <w:jc w:val="both"/>
              <w:rPr>
                <w:rFonts w:cstheme="minorHAnsi"/>
              </w:rPr>
            </w:pPr>
          </w:p>
        </w:tc>
        <w:tc>
          <w:tcPr>
            <w:tcW w:w="284" w:type="dxa"/>
            <w:gridSpan w:val="2"/>
            <w:tcBorders>
              <w:top w:val="single" w:sz="4" w:space="0" w:color="auto"/>
              <w:bottom w:val="single" w:sz="4" w:space="0" w:color="auto"/>
              <w:right w:val="single" w:sz="4" w:space="0" w:color="auto"/>
            </w:tcBorders>
            <w:vAlign w:val="center"/>
          </w:tcPr>
          <w:p w14:paraId="3142FF81" w14:textId="77777777" w:rsidR="00D50E2C" w:rsidRPr="000F54DA" w:rsidRDefault="00D50E2C" w:rsidP="0040165A">
            <w:pPr>
              <w:snapToGrid w:val="0"/>
              <w:jc w:val="both"/>
              <w:rPr>
                <w:rFonts w:cstheme="minorHAnsi"/>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14:paraId="7250C8C8" w14:textId="77777777" w:rsidR="00D50E2C" w:rsidRPr="000F54DA" w:rsidRDefault="00D50E2C" w:rsidP="00D04883">
            <w:pPr>
              <w:snapToGrid w:val="0"/>
              <w:jc w:val="center"/>
              <w:rPr>
                <w:rFonts w:cstheme="minorHAnsi"/>
              </w:rPr>
            </w:pPr>
            <w:r w:rsidRPr="000F54DA">
              <w:rPr>
                <w:rFonts w:cstheme="minorHAnsi"/>
              </w:rPr>
              <w:t>6 pkt.</w:t>
            </w:r>
          </w:p>
        </w:tc>
      </w:tr>
      <w:tr w:rsidR="00D50E2C" w:rsidRPr="000F54DA" w14:paraId="6FD673C7" w14:textId="77777777" w:rsidTr="0040165A">
        <w:trPr>
          <w:gridBefore w:val="1"/>
          <w:wBefore w:w="11" w:type="dxa"/>
          <w:trHeight w:val="426"/>
          <w:jc w:val="center"/>
        </w:trPr>
        <w:tc>
          <w:tcPr>
            <w:tcW w:w="989" w:type="dxa"/>
            <w:gridSpan w:val="2"/>
            <w:vMerge/>
            <w:tcBorders>
              <w:left w:val="single" w:sz="4" w:space="0" w:color="000000"/>
              <w:bottom w:val="single" w:sz="4" w:space="0" w:color="000000"/>
            </w:tcBorders>
            <w:vAlign w:val="center"/>
          </w:tcPr>
          <w:p w14:paraId="78ABDE49" w14:textId="77777777" w:rsidR="00D50E2C" w:rsidRPr="000F54DA" w:rsidRDefault="00D50E2C" w:rsidP="00D04883">
            <w:pPr>
              <w:tabs>
                <w:tab w:val="left" w:pos="360"/>
              </w:tabs>
              <w:snapToGrid w:val="0"/>
              <w:jc w:val="center"/>
              <w:rPr>
                <w:rFonts w:cstheme="minorHAnsi"/>
              </w:rPr>
            </w:pPr>
          </w:p>
        </w:tc>
        <w:tc>
          <w:tcPr>
            <w:tcW w:w="5959" w:type="dxa"/>
            <w:gridSpan w:val="2"/>
            <w:tcBorders>
              <w:top w:val="single" w:sz="4" w:space="0" w:color="000000"/>
              <w:left w:val="single" w:sz="4" w:space="0" w:color="000000"/>
              <w:bottom w:val="single" w:sz="4" w:space="0" w:color="auto"/>
              <w:right w:val="single" w:sz="4" w:space="0" w:color="auto"/>
            </w:tcBorders>
            <w:vAlign w:val="center"/>
          </w:tcPr>
          <w:p w14:paraId="747B8BDB" w14:textId="77777777" w:rsidR="00D50E2C" w:rsidRPr="000F54DA" w:rsidRDefault="00D50E2C" w:rsidP="0040165A">
            <w:pPr>
              <w:snapToGrid w:val="0"/>
              <w:ind w:left="170"/>
              <w:jc w:val="both"/>
              <w:rPr>
                <w:rFonts w:cstheme="minorHAnsi"/>
              </w:rPr>
            </w:pPr>
            <w:r w:rsidRPr="000F54DA">
              <w:rPr>
                <w:rFonts w:cstheme="minorHAnsi"/>
              </w:rPr>
              <w:t xml:space="preserve">W przypadku braku akceptacji klauzuli, proszę podać wysokość i rodzaj proponowanej franszyzy/udziału własnego </w:t>
            </w:r>
          </w:p>
          <w:p w14:paraId="42B13BC8" w14:textId="1CB14968" w:rsidR="00D50E2C" w:rsidRPr="000F54DA" w:rsidRDefault="00D50E2C" w:rsidP="0040165A">
            <w:pPr>
              <w:snapToGrid w:val="0"/>
              <w:ind w:left="170"/>
              <w:jc w:val="both"/>
              <w:rPr>
                <w:rFonts w:cstheme="minorHAnsi"/>
              </w:rPr>
            </w:pPr>
            <w:r w:rsidRPr="000F54DA">
              <w:rPr>
                <w:rFonts w:cstheme="minorHAnsi"/>
              </w:rPr>
              <w:t xml:space="preserve">– z uwzględnieniem zapisów Załącznika nr </w:t>
            </w:r>
            <w:r w:rsidR="00F302D6" w:rsidRPr="000F54DA">
              <w:rPr>
                <w:rFonts w:cstheme="minorHAnsi"/>
              </w:rPr>
              <w:t>1</w:t>
            </w:r>
            <w:r w:rsidRPr="000F54DA">
              <w:rPr>
                <w:rFonts w:cstheme="minorHAnsi"/>
              </w:rPr>
              <w:t xml:space="preserve"> – program ubezpieczenia / Ubezpieczenie sprzętu elektronicznego</w:t>
            </w:r>
          </w:p>
        </w:tc>
        <w:tc>
          <w:tcPr>
            <w:tcW w:w="850" w:type="dxa"/>
            <w:gridSpan w:val="2"/>
            <w:tcBorders>
              <w:top w:val="single" w:sz="4" w:space="0" w:color="auto"/>
              <w:left w:val="single" w:sz="4" w:space="0" w:color="auto"/>
              <w:bottom w:val="single" w:sz="4" w:space="0" w:color="auto"/>
            </w:tcBorders>
            <w:vAlign w:val="center"/>
          </w:tcPr>
          <w:p w14:paraId="244F3ECD" w14:textId="77777777" w:rsidR="00D50E2C" w:rsidRPr="000F54DA" w:rsidRDefault="00D50E2C" w:rsidP="0040165A">
            <w:pPr>
              <w:snapToGrid w:val="0"/>
              <w:jc w:val="both"/>
              <w:rPr>
                <w:rFonts w:cstheme="minorHAnsi"/>
              </w:rPr>
            </w:pPr>
            <w:r w:rsidRPr="000F54DA">
              <w:rPr>
                <w:rFonts w:cstheme="minorHAnsi"/>
              </w:rPr>
              <w:t>-</w:t>
            </w:r>
          </w:p>
        </w:tc>
        <w:tc>
          <w:tcPr>
            <w:tcW w:w="284" w:type="dxa"/>
            <w:gridSpan w:val="2"/>
            <w:tcBorders>
              <w:top w:val="single" w:sz="4" w:space="0" w:color="auto"/>
              <w:bottom w:val="single" w:sz="4" w:space="0" w:color="auto"/>
              <w:right w:val="single" w:sz="4" w:space="0" w:color="auto"/>
            </w:tcBorders>
            <w:vAlign w:val="center"/>
          </w:tcPr>
          <w:p w14:paraId="0F28FB78" w14:textId="77777777" w:rsidR="00D50E2C" w:rsidRPr="000F54DA" w:rsidRDefault="00D50E2C" w:rsidP="0040165A">
            <w:pPr>
              <w:snapToGrid w:val="0"/>
              <w:jc w:val="both"/>
              <w:rPr>
                <w:rFonts w:cstheme="minorHAnsi"/>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14:paraId="3243D887" w14:textId="77777777" w:rsidR="00D50E2C" w:rsidRPr="000F54DA" w:rsidRDefault="00D50E2C" w:rsidP="00D04883">
            <w:pPr>
              <w:snapToGrid w:val="0"/>
              <w:jc w:val="center"/>
              <w:rPr>
                <w:rFonts w:cstheme="minorHAnsi"/>
              </w:rPr>
            </w:pPr>
          </w:p>
        </w:tc>
      </w:tr>
      <w:tr w:rsidR="00D50E2C" w:rsidRPr="000F54DA" w14:paraId="2A21CDF2" w14:textId="77777777" w:rsidTr="0040165A">
        <w:trPr>
          <w:gridBefore w:val="1"/>
          <w:wBefore w:w="11" w:type="dxa"/>
          <w:trHeight w:val="397"/>
          <w:jc w:val="center"/>
        </w:trPr>
        <w:tc>
          <w:tcPr>
            <w:tcW w:w="989" w:type="dxa"/>
            <w:gridSpan w:val="2"/>
            <w:tcBorders>
              <w:top w:val="single" w:sz="4" w:space="0" w:color="000000"/>
              <w:left w:val="single" w:sz="4" w:space="0" w:color="000000"/>
              <w:bottom w:val="single" w:sz="4" w:space="0" w:color="000000"/>
            </w:tcBorders>
            <w:vAlign w:val="center"/>
          </w:tcPr>
          <w:p w14:paraId="1124971A" w14:textId="77777777" w:rsidR="00D50E2C" w:rsidRPr="000F54DA" w:rsidRDefault="00D50E2C" w:rsidP="00D04883">
            <w:pPr>
              <w:jc w:val="center"/>
              <w:rPr>
                <w:rFonts w:cstheme="minorHAnsi"/>
                <w:color w:val="000000"/>
              </w:rPr>
            </w:pPr>
            <w:r w:rsidRPr="000F54DA">
              <w:rPr>
                <w:rFonts w:cstheme="minorHAnsi"/>
                <w:color w:val="000000"/>
              </w:rPr>
              <w:t>35</w:t>
            </w:r>
          </w:p>
        </w:tc>
        <w:tc>
          <w:tcPr>
            <w:tcW w:w="5959" w:type="dxa"/>
            <w:gridSpan w:val="2"/>
            <w:tcBorders>
              <w:top w:val="single" w:sz="4" w:space="0" w:color="000000"/>
              <w:left w:val="single" w:sz="4" w:space="0" w:color="000000"/>
              <w:bottom w:val="single" w:sz="4" w:space="0" w:color="auto"/>
              <w:right w:val="single" w:sz="4" w:space="0" w:color="auto"/>
            </w:tcBorders>
            <w:vAlign w:val="center"/>
          </w:tcPr>
          <w:p w14:paraId="43C57306" w14:textId="77777777" w:rsidR="00D50E2C" w:rsidRPr="000F54DA" w:rsidRDefault="00D50E2C" w:rsidP="0040165A">
            <w:pPr>
              <w:snapToGrid w:val="0"/>
              <w:ind w:left="170"/>
              <w:jc w:val="both"/>
              <w:rPr>
                <w:rFonts w:cstheme="minorHAnsi"/>
              </w:rPr>
            </w:pPr>
            <w:r w:rsidRPr="000F54DA">
              <w:rPr>
                <w:rFonts w:cstheme="minorHAnsi"/>
              </w:rPr>
              <w:t>Klauzula ubezpieczenia prac budowlano-montażowych</w:t>
            </w:r>
          </w:p>
        </w:tc>
        <w:tc>
          <w:tcPr>
            <w:tcW w:w="850" w:type="dxa"/>
            <w:gridSpan w:val="2"/>
            <w:tcBorders>
              <w:left w:val="single" w:sz="4" w:space="0" w:color="auto"/>
              <w:bottom w:val="single" w:sz="4" w:space="0" w:color="auto"/>
            </w:tcBorders>
            <w:vAlign w:val="center"/>
          </w:tcPr>
          <w:p w14:paraId="08DA77F6" w14:textId="77777777" w:rsidR="00D50E2C" w:rsidRPr="000F54DA" w:rsidRDefault="00D50E2C" w:rsidP="0040165A">
            <w:pPr>
              <w:snapToGrid w:val="0"/>
              <w:jc w:val="both"/>
              <w:rPr>
                <w:rFonts w:cstheme="minorHAnsi"/>
              </w:rPr>
            </w:pPr>
          </w:p>
        </w:tc>
        <w:tc>
          <w:tcPr>
            <w:tcW w:w="284" w:type="dxa"/>
            <w:gridSpan w:val="2"/>
            <w:tcBorders>
              <w:bottom w:val="single" w:sz="4" w:space="0" w:color="auto"/>
              <w:right w:val="single" w:sz="4" w:space="0" w:color="auto"/>
            </w:tcBorders>
            <w:vAlign w:val="center"/>
          </w:tcPr>
          <w:p w14:paraId="4038D67C" w14:textId="77777777" w:rsidR="00D50E2C" w:rsidRPr="000F54DA" w:rsidRDefault="00D50E2C" w:rsidP="0040165A">
            <w:pPr>
              <w:snapToGrid w:val="0"/>
              <w:jc w:val="both"/>
              <w:rPr>
                <w:rFonts w:cstheme="minorHAnsi"/>
              </w:rPr>
            </w:pPr>
          </w:p>
        </w:tc>
        <w:tc>
          <w:tcPr>
            <w:tcW w:w="1445" w:type="dxa"/>
            <w:gridSpan w:val="2"/>
            <w:tcBorders>
              <w:left w:val="single" w:sz="4" w:space="0" w:color="auto"/>
              <w:bottom w:val="single" w:sz="4" w:space="0" w:color="auto"/>
              <w:right w:val="single" w:sz="4" w:space="0" w:color="auto"/>
            </w:tcBorders>
            <w:vAlign w:val="center"/>
          </w:tcPr>
          <w:p w14:paraId="5F891CC6" w14:textId="60530087" w:rsidR="00D50E2C" w:rsidRPr="000F54DA" w:rsidRDefault="00D50E2C" w:rsidP="00D04883">
            <w:pPr>
              <w:snapToGrid w:val="0"/>
              <w:jc w:val="center"/>
              <w:rPr>
                <w:rFonts w:cstheme="minorHAnsi"/>
              </w:rPr>
            </w:pPr>
            <w:r w:rsidRPr="000F54DA">
              <w:rPr>
                <w:rFonts w:cstheme="minorHAnsi"/>
              </w:rPr>
              <w:t>8 pkt.</w:t>
            </w:r>
          </w:p>
        </w:tc>
      </w:tr>
      <w:tr w:rsidR="00D50E2C" w:rsidRPr="000F54DA" w14:paraId="4AACFEC3" w14:textId="77777777" w:rsidTr="0040165A">
        <w:trPr>
          <w:gridBefore w:val="1"/>
          <w:wBefore w:w="11" w:type="dxa"/>
          <w:trHeight w:val="397"/>
          <w:jc w:val="center"/>
        </w:trPr>
        <w:tc>
          <w:tcPr>
            <w:tcW w:w="989" w:type="dxa"/>
            <w:gridSpan w:val="2"/>
            <w:tcBorders>
              <w:top w:val="single" w:sz="4" w:space="0" w:color="000000"/>
              <w:left w:val="single" w:sz="4" w:space="0" w:color="000000"/>
              <w:bottom w:val="single" w:sz="4" w:space="0" w:color="000000"/>
            </w:tcBorders>
            <w:vAlign w:val="center"/>
          </w:tcPr>
          <w:p w14:paraId="6DE6739C" w14:textId="77777777" w:rsidR="00D50E2C" w:rsidRPr="000F54DA" w:rsidRDefault="00D50E2C" w:rsidP="00D04883">
            <w:pPr>
              <w:jc w:val="center"/>
              <w:rPr>
                <w:rFonts w:cstheme="minorHAnsi"/>
                <w:color w:val="000000"/>
              </w:rPr>
            </w:pPr>
            <w:r w:rsidRPr="000F54DA">
              <w:rPr>
                <w:rFonts w:cstheme="minorHAnsi"/>
                <w:color w:val="000000"/>
              </w:rPr>
              <w:t>36</w:t>
            </w:r>
          </w:p>
        </w:tc>
        <w:tc>
          <w:tcPr>
            <w:tcW w:w="5959" w:type="dxa"/>
            <w:gridSpan w:val="2"/>
            <w:tcBorders>
              <w:top w:val="single" w:sz="4" w:space="0" w:color="auto"/>
              <w:left w:val="single" w:sz="4" w:space="0" w:color="000000"/>
              <w:bottom w:val="single" w:sz="4" w:space="0" w:color="auto"/>
              <w:right w:val="single" w:sz="4" w:space="0" w:color="auto"/>
            </w:tcBorders>
            <w:vAlign w:val="center"/>
          </w:tcPr>
          <w:p w14:paraId="3CEE1871" w14:textId="77777777" w:rsidR="00D50E2C" w:rsidRPr="000F54DA" w:rsidRDefault="00D50E2C" w:rsidP="0040165A">
            <w:pPr>
              <w:snapToGrid w:val="0"/>
              <w:ind w:left="170"/>
              <w:jc w:val="both"/>
              <w:rPr>
                <w:rFonts w:cstheme="minorHAnsi"/>
              </w:rPr>
            </w:pPr>
            <w:r w:rsidRPr="000F54DA">
              <w:rPr>
                <w:rFonts w:cstheme="minorHAnsi"/>
              </w:rPr>
              <w:t>Klauzula okolicznościowa</w:t>
            </w:r>
          </w:p>
        </w:tc>
        <w:tc>
          <w:tcPr>
            <w:tcW w:w="850" w:type="dxa"/>
            <w:gridSpan w:val="2"/>
            <w:tcBorders>
              <w:top w:val="single" w:sz="4" w:space="0" w:color="auto"/>
              <w:left w:val="single" w:sz="4" w:space="0" w:color="auto"/>
              <w:bottom w:val="single" w:sz="4" w:space="0" w:color="auto"/>
            </w:tcBorders>
            <w:vAlign w:val="center"/>
          </w:tcPr>
          <w:p w14:paraId="152C68C4" w14:textId="77777777" w:rsidR="00D50E2C" w:rsidRPr="000F54DA" w:rsidRDefault="00D50E2C" w:rsidP="0040165A">
            <w:pPr>
              <w:snapToGrid w:val="0"/>
              <w:jc w:val="both"/>
              <w:rPr>
                <w:rFonts w:cstheme="minorHAnsi"/>
              </w:rPr>
            </w:pPr>
          </w:p>
        </w:tc>
        <w:tc>
          <w:tcPr>
            <w:tcW w:w="284" w:type="dxa"/>
            <w:gridSpan w:val="2"/>
            <w:tcBorders>
              <w:top w:val="single" w:sz="4" w:space="0" w:color="auto"/>
              <w:bottom w:val="single" w:sz="4" w:space="0" w:color="auto"/>
              <w:right w:val="single" w:sz="4" w:space="0" w:color="auto"/>
            </w:tcBorders>
            <w:vAlign w:val="center"/>
          </w:tcPr>
          <w:p w14:paraId="63BBE624" w14:textId="77777777" w:rsidR="00D50E2C" w:rsidRPr="000F54DA" w:rsidRDefault="00D50E2C" w:rsidP="0040165A">
            <w:pPr>
              <w:snapToGrid w:val="0"/>
              <w:jc w:val="both"/>
              <w:rPr>
                <w:rFonts w:cstheme="minorHAnsi"/>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14:paraId="3A78E319" w14:textId="77777777" w:rsidR="00D50E2C" w:rsidRPr="000F54DA" w:rsidRDefault="00D50E2C" w:rsidP="00D04883">
            <w:pPr>
              <w:snapToGrid w:val="0"/>
              <w:jc w:val="center"/>
              <w:rPr>
                <w:rFonts w:cstheme="minorHAnsi"/>
              </w:rPr>
            </w:pPr>
            <w:r w:rsidRPr="000F54DA">
              <w:rPr>
                <w:rFonts w:cstheme="minorHAnsi"/>
              </w:rPr>
              <w:t>4 pkt.</w:t>
            </w:r>
          </w:p>
        </w:tc>
      </w:tr>
      <w:tr w:rsidR="00D50E2C" w:rsidRPr="000F54DA" w14:paraId="4FB572EC" w14:textId="77777777" w:rsidTr="0040165A">
        <w:trPr>
          <w:gridBefore w:val="1"/>
          <w:wBefore w:w="11" w:type="dxa"/>
          <w:trHeight w:val="397"/>
          <w:jc w:val="center"/>
        </w:trPr>
        <w:tc>
          <w:tcPr>
            <w:tcW w:w="989" w:type="dxa"/>
            <w:gridSpan w:val="2"/>
            <w:tcBorders>
              <w:left w:val="single" w:sz="4" w:space="0" w:color="auto"/>
              <w:bottom w:val="single" w:sz="4" w:space="0" w:color="auto"/>
              <w:right w:val="single" w:sz="4" w:space="0" w:color="auto"/>
            </w:tcBorders>
            <w:vAlign w:val="center"/>
          </w:tcPr>
          <w:p w14:paraId="69B66005" w14:textId="77777777" w:rsidR="00D50E2C" w:rsidRPr="000F54DA" w:rsidRDefault="00D50E2C" w:rsidP="00D04883">
            <w:pPr>
              <w:jc w:val="center"/>
              <w:rPr>
                <w:rFonts w:cstheme="minorHAnsi"/>
                <w:color w:val="000000"/>
              </w:rPr>
            </w:pPr>
            <w:r w:rsidRPr="000F54DA">
              <w:rPr>
                <w:rFonts w:cstheme="minorHAnsi"/>
                <w:color w:val="000000"/>
              </w:rPr>
              <w:t>37</w:t>
            </w:r>
          </w:p>
        </w:tc>
        <w:tc>
          <w:tcPr>
            <w:tcW w:w="5959" w:type="dxa"/>
            <w:gridSpan w:val="2"/>
            <w:tcBorders>
              <w:left w:val="single" w:sz="4" w:space="0" w:color="auto"/>
              <w:bottom w:val="single" w:sz="4" w:space="0" w:color="auto"/>
              <w:right w:val="single" w:sz="4" w:space="0" w:color="auto"/>
            </w:tcBorders>
            <w:vAlign w:val="center"/>
          </w:tcPr>
          <w:p w14:paraId="148E9036" w14:textId="77777777" w:rsidR="00D50E2C" w:rsidRPr="000F54DA" w:rsidRDefault="00D50E2C" w:rsidP="0040165A">
            <w:pPr>
              <w:snapToGrid w:val="0"/>
              <w:ind w:left="170"/>
              <w:jc w:val="both"/>
              <w:rPr>
                <w:rFonts w:cstheme="minorHAnsi"/>
              </w:rPr>
            </w:pPr>
            <w:r w:rsidRPr="000F54DA">
              <w:rPr>
                <w:rFonts w:cstheme="minorHAnsi"/>
              </w:rPr>
              <w:t>Klauzula 168 godzin</w:t>
            </w:r>
          </w:p>
        </w:tc>
        <w:tc>
          <w:tcPr>
            <w:tcW w:w="850" w:type="dxa"/>
            <w:gridSpan w:val="2"/>
            <w:tcBorders>
              <w:left w:val="single" w:sz="4" w:space="0" w:color="auto"/>
              <w:bottom w:val="single" w:sz="4" w:space="0" w:color="auto"/>
            </w:tcBorders>
            <w:vAlign w:val="center"/>
          </w:tcPr>
          <w:p w14:paraId="3C3F2CC7" w14:textId="77777777" w:rsidR="00D50E2C" w:rsidRPr="000F54DA" w:rsidRDefault="00D50E2C" w:rsidP="0040165A">
            <w:pPr>
              <w:snapToGrid w:val="0"/>
              <w:jc w:val="both"/>
              <w:rPr>
                <w:rFonts w:cstheme="minorHAnsi"/>
              </w:rPr>
            </w:pPr>
          </w:p>
        </w:tc>
        <w:tc>
          <w:tcPr>
            <w:tcW w:w="284" w:type="dxa"/>
            <w:gridSpan w:val="2"/>
            <w:tcBorders>
              <w:bottom w:val="single" w:sz="4" w:space="0" w:color="auto"/>
              <w:right w:val="single" w:sz="4" w:space="0" w:color="auto"/>
            </w:tcBorders>
            <w:vAlign w:val="center"/>
          </w:tcPr>
          <w:p w14:paraId="5EA59ADE" w14:textId="77777777" w:rsidR="00D50E2C" w:rsidRPr="000F54DA" w:rsidRDefault="00D50E2C" w:rsidP="0040165A">
            <w:pPr>
              <w:snapToGrid w:val="0"/>
              <w:jc w:val="both"/>
              <w:rPr>
                <w:rFonts w:cstheme="minorHAnsi"/>
              </w:rPr>
            </w:pPr>
          </w:p>
        </w:tc>
        <w:tc>
          <w:tcPr>
            <w:tcW w:w="1445" w:type="dxa"/>
            <w:gridSpan w:val="2"/>
            <w:tcBorders>
              <w:left w:val="single" w:sz="4" w:space="0" w:color="auto"/>
              <w:bottom w:val="single" w:sz="4" w:space="0" w:color="auto"/>
              <w:right w:val="single" w:sz="4" w:space="0" w:color="auto"/>
            </w:tcBorders>
            <w:vAlign w:val="center"/>
          </w:tcPr>
          <w:p w14:paraId="123328EB" w14:textId="77777777" w:rsidR="00D50E2C" w:rsidRPr="000F54DA" w:rsidRDefault="00D50E2C" w:rsidP="00D04883">
            <w:pPr>
              <w:snapToGrid w:val="0"/>
              <w:jc w:val="center"/>
              <w:rPr>
                <w:rFonts w:cstheme="minorHAnsi"/>
              </w:rPr>
            </w:pPr>
            <w:r w:rsidRPr="000F54DA">
              <w:rPr>
                <w:rFonts w:cstheme="minorHAnsi"/>
              </w:rPr>
              <w:t>4 pkt.</w:t>
            </w:r>
          </w:p>
        </w:tc>
      </w:tr>
      <w:tr w:rsidR="00D50E2C" w:rsidRPr="000F54DA" w14:paraId="7A4BAFBC" w14:textId="77777777" w:rsidTr="0040165A">
        <w:trPr>
          <w:gridBefore w:val="1"/>
          <w:wBefore w:w="11" w:type="dxa"/>
          <w:trHeight w:val="397"/>
          <w:jc w:val="center"/>
        </w:trPr>
        <w:tc>
          <w:tcPr>
            <w:tcW w:w="989" w:type="dxa"/>
            <w:gridSpan w:val="2"/>
            <w:tcBorders>
              <w:top w:val="single" w:sz="4" w:space="0" w:color="auto"/>
              <w:left w:val="single" w:sz="4" w:space="0" w:color="auto"/>
              <w:bottom w:val="single" w:sz="4" w:space="0" w:color="000000"/>
              <w:right w:val="single" w:sz="4" w:space="0" w:color="auto"/>
            </w:tcBorders>
            <w:vAlign w:val="center"/>
          </w:tcPr>
          <w:p w14:paraId="7F06A05F" w14:textId="77777777" w:rsidR="00D50E2C" w:rsidRPr="000F54DA" w:rsidRDefault="00D50E2C" w:rsidP="00D04883">
            <w:pPr>
              <w:jc w:val="center"/>
              <w:rPr>
                <w:rFonts w:cstheme="minorHAnsi"/>
                <w:color w:val="000000"/>
              </w:rPr>
            </w:pPr>
            <w:r w:rsidRPr="000F54DA">
              <w:rPr>
                <w:rFonts w:cstheme="minorHAnsi"/>
                <w:color w:val="000000"/>
              </w:rPr>
              <w:t>38</w:t>
            </w:r>
          </w:p>
        </w:tc>
        <w:tc>
          <w:tcPr>
            <w:tcW w:w="5959" w:type="dxa"/>
            <w:gridSpan w:val="2"/>
            <w:tcBorders>
              <w:top w:val="single" w:sz="4" w:space="0" w:color="auto"/>
              <w:left w:val="single" w:sz="4" w:space="0" w:color="auto"/>
              <w:bottom w:val="single" w:sz="4" w:space="0" w:color="000000"/>
              <w:right w:val="single" w:sz="4" w:space="0" w:color="auto"/>
            </w:tcBorders>
            <w:vAlign w:val="center"/>
          </w:tcPr>
          <w:p w14:paraId="3C435825" w14:textId="77777777" w:rsidR="00D50E2C" w:rsidRPr="000F54DA" w:rsidRDefault="00D50E2C" w:rsidP="0040165A">
            <w:pPr>
              <w:snapToGrid w:val="0"/>
              <w:ind w:left="170"/>
              <w:jc w:val="both"/>
              <w:rPr>
                <w:rFonts w:cstheme="minorHAnsi"/>
              </w:rPr>
            </w:pPr>
            <w:r w:rsidRPr="000F54DA">
              <w:rPr>
                <w:rFonts w:cstheme="minorHAnsi"/>
              </w:rPr>
              <w:t xml:space="preserve">Klauzula przeoczenia </w:t>
            </w:r>
          </w:p>
        </w:tc>
        <w:tc>
          <w:tcPr>
            <w:tcW w:w="850" w:type="dxa"/>
            <w:gridSpan w:val="2"/>
            <w:tcBorders>
              <w:top w:val="single" w:sz="4" w:space="0" w:color="auto"/>
              <w:left w:val="single" w:sz="4" w:space="0" w:color="auto"/>
              <w:bottom w:val="single" w:sz="4" w:space="0" w:color="auto"/>
            </w:tcBorders>
            <w:vAlign w:val="center"/>
          </w:tcPr>
          <w:p w14:paraId="7E995230" w14:textId="77777777" w:rsidR="00D50E2C" w:rsidRPr="000F54DA" w:rsidRDefault="00D50E2C" w:rsidP="0040165A">
            <w:pPr>
              <w:snapToGrid w:val="0"/>
              <w:jc w:val="both"/>
              <w:rPr>
                <w:rFonts w:cstheme="minorHAnsi"/>
              </w:rPr>
            </w:pPr>
          </w:p>
        </w:tc>
        <w:tc>
          <w:tcPr>
            <w:tcW w:w="284" w:type="dxa"/>
            <w:gridSpan w:val="2"/>
            <w:tcBorders>
              <w:top w:val="single" w:sz="4" w:space="0" w:color="auto"/>
              <w:bottom w:val="single" w:sz="4" w:space="0" w:color="auto"/>
              <w:right w:val="single" w:sz="4" w:space="0" w:color="auto"/>
            </w:tcBorders>
            <w:vAlign w:val="center"/>
          </w:tcPr>
          <w:p w14:paraId="5AF2F7F8" w14:textId="77777777" w:rsidR="00D50E2C" w:rsidRPr="000F54DA" w:rsidRDefault="00D50E2C" w:rsidP="0040165A">
            <w:pPr>
              <w:snapToGrid w:val="0"/>
              <w:jc w:val="both"/>
              <w:rPr>
                <w:rFonts w:cstheme="minorHAnsi"/>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14:paraId="361FBABD" w14:textId="77777777" w:rsidR="00D50E2C" w:rsidRPr="000F54DA" w:rsidRDefault="00D50E2C" w:rsidP="00D04883">
            <w:pPr>
              <w:snapToGrid w:val="0"/>
              <w:jc w:val="center"/>
              <w:rPr>
                <w:rFonts w:cstheme="minorHAnsi"/>
              </w:rPr>
            </w:pPr>
            <w:r w:rsidRPr="000F54DA">
              <w:rPr>
                <w:rFonts w:cstheme="minorHAnsi"/>
              </w:rPr>
              <w:t>2 pkt.</w:t>
            </w:r>
          </w:p>
        </w:tc>
      </w:tr>
      <w:tr w:rsidR="00D50E2C" w:rsidRPr="000F54DA" w14:paraId="70299BAF" w14:textId="77777777" w:rsidTr="0040165A">
        <w:trPr>
          <w:gridBefore w:val="1"/>
          <w:wBefore w:w="11" w:type="dxa"/>
          <w:trHeight w:val="397"/>
          <w:jc w:val="center"/>
        </w:trPr>
        <w:tc>
          <w:tcPr>
            <w:tcW w:w="989" w:type="dxa"/>
            <w:gridSpan w:val="2"/>
            <w:tcBorders>
              <w:top w:val="single" w:sz="4" w:space="0" w:color="000000"/>
              <w:left w:val="single" w:sz="4" w:space="0" w:color="000000"/>
              <w:bottom w:val="single" w:sz="4" w:space="0" w:color="000000"/>
            </w:tcBorders>
            <w:vAlign w:val="center"/>
          </w:tcPr>
          <w:p w14:paraId="44A1BFA6" w14:textId="77777777" w:rsidR="00D50E2C" w:rsidRPr="000F54DA" w:rsidRDefault="00D50E2C" w:rsidP="00D04883">
            <w:pPr>
              <w:jc w:val="center"/>
              <w:rPr>
                <w:rFonts w:cstheme="minorHAnsi"/>
                <w:color w:val="000000"/>
              </w:rPr>
            </w:pPr>
            <w:r w:rsidRPr="000F54DA">
              <w:rPr>
                <w:rFonts w:cstheme="minorHAnsi"/>
                <w:color w:val="000000"/>
              </w:rPr>
              <w:t>39</w:t>
            </w:r>
          </w:p>
        </w:tc>
        <w:tc>
          <w:tcPr>
            <w:tcW w:w="5959" w:type="dxa"/>
            <w:gridSpan w:val="2"/>
            <w:tcBorders>
              <w:top w:val="single" w:sz="4" w:space="0" w:color="000000"/>
              <w:left w:val="single" w:sz="4" w:space="0" w:color="000000"/>
              <w:bottom w:val="single" w:sz="4" w:space="0" w:color="auto"/>
              <w:right w:val="single" w:sz="4" w:space="0" w:color="auto"/>
            </w:tcBorders>
            <w:vAlign w:val="center"/>
          </w:tcPr>
          <w:p w14:paraId="0C4222FE" w14:textId="77777777" w:rsidR="00D50E2C" w:rsidRPr="000F54DA" w:rsidRDefault="00D50E2C" w:rsidP="0040165A">
            <w:pPr>
              <w:snapToGrid w:val="0"/>
              <w:ind w:left="170"/>
              <w:jc w:val="both"/>
              <w:rPr>
                <w:rFonts w:cstheme="minorHAnsi"/>
              </w:rPr>
            </w:pPr>
            <w:r w:rsidRPr="000F54DA">
              <w:rPr>
                <w:rFonts w:cstheme="minorHAnsi"/>
              </w:rPr>
              <w:t xml:space="preserve">Klauzula zmiany wielkości ryzyka  </w:t>
            </w:r>
          </w:p>
        </w:tc>
        <w:tc>
          <w:tcPr>
            <w:tcW w:w="850" w:type="dxa"/>
            <w:gridSpan w:val="2"/>
            <w:tcBorders>
              <w:top w:val="single" w:sz="4" w:space="0" w:color="auto"/>
              <w:left w:val="single" w:sz="4" w:space="0" w:color="auto"/>
              <w:bottom w:val="single" w:sz="4" w:space="0" w:color="auto"/>
            </w:tcBorders>
            <w:vAlign w:val="center"/>
          </w:tcPr>
          <w:p w14:paraId="60451C06" w14:textId="77777777" w:rsidR="00D50E2C" w:rsidRPr="000F54DA" w:rsidRDefault="00D50E2C" w:rsidP="0040165A">
            <w:pPr>
              <w:snapToGrid w:val="0"/>
              <w:jc w:val="both"/>
              <w:rPr>
                <w:rFonts w:cstheme="minorHAnsi"/>
              </w:rPr>
            </w:pPr>
          </w:p>
        </w:tc>
        <w:tc>
          <w:tcPr>
            <w:tcW w:w="284" w:type="dxa"/>
            <w:gridSpan w:val="2"/>
            <w:tcBorders>
              <w:top w:val="single" w:sz="4" w:space="0" w:color="auto"/>
              <w:bottom w:val="single" w:sz="4" w:space="0" w:color="auto"/>
              <w:right w:val="single" w:sz="4" w:space="0" w:color="auto"/>
            </w:tcBorders>
            <w:vAlign w:val="center"/>
          </w:tcPr>
          <w:p w14:paraId="56510365" w14:textId="77777777" w:rsidR="00D50E2C" w:rsidRPr="000F54DA" w:rsidRDefault="00D50E2C" w:rsidP="0040165A">
            <w:pPr>
              <w:snapToGrid w:val="0"/>
              <w:jc w:val="both"/>
              <w:rPr>
                <w:rFonts w:cstheme="minorHAnsi"/>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14:paraId="7CFC2523" w14:textId="77777777" w:rsidR="00D50E2C" w:rsidRPr="000F54DA" w:rsidRDefault="00D50E2C" w:rsidP="00D04883">
            <w:pPr>
              <w:snapToGrid w:val="0"/>
              <w:jc w:val="center"/>
              <w:rPr>
                <w:rFonts w:cstheme="minorHAnsi"/>
              </w:rPr>
            </w:pPr>
            <w:r w:rsidRPr="000F54DA">
              <w:rPr>
                <w:rFonts w:cstheme="minorHAnsi"/>
              </w:rPr>
              <w:t>4 pkt.</w:t>
            </w:r>
          </w:p>
        </w:tc>
      </w:tr>
      <w:tr w:rsidR="00D50E2C" w:rsidRPr="000F54DA" w14:paraId="270F96C5" w14:textId="77777777" w:rsidTr="0040165A">
        <w:trPr>
          <w:gridBefore w:val="1"/>
          <w:wBefore w:w="11" w:type="dxa"/>
          <w:trHeight w:val="397"/>
          <w:jc w:val="center"/>
        </w:trPr>
        <w:tc>
          <w:tcPr>
            <w:tcW w:w="989" w:type="dxa"/>
            <w:gridSpan w:val="2"/>
            <w:tcBorders>
              <w:top w:val="single" w:sz="4" w:space="0" w:color="000000"/>
              <w:left w:val="single" w:sz="4" w:space="0" w:color="000000"/>
              <w:bottom w:val="single" w:sz="4" w:space="0" w:color="000000"/>
            </w:tcBorders>
            <w:vAlign w:val="center"/>
          </w:tcPr>
          <w:p w14:paraId="07467F0A" w14:textId="77777777" w:rsidR="00D50E2C" w:rsidRPr="000F54DA" w:rsidRDefault="00D50E2C" w:rsidP="00D04883">
            <w:pPr>
              <w:jc w:val="center"/>
              <w:rPr>
                <w:rFonts w:cstheme="minorHAnsi"/>
                <w:color w:val="000000"/>
              </w:rPr>
            </w:pPr>
            <w:r w:rsidRPr="000F54DA">
              <w:rPr>
                <w:rFonts w:cstheme="minorHAnsi"/>
                <w:color w:val="000000"/>
              </w:rPr>
              <w:t>40</w:t>
            </w:r>
          </w:p>
        </w:tc>
        <w:tc>
          <w:tcPr>
            <w:tcW w:w="5959" w:type="dxa"/>
            <w:gridSpan w:val="2"/>
            <w:tcBorders>
              <w:top w:val="single" w:sz="4" w:space="0" w:color="000000"/>
              <w:left w:val="single" w:sz="4" w:space="0" w:color="000000"/>
              <w:bottom w:val="single" w:sz="4" w:space="0" w:color="000000"/>
              <w:right w:val="single" w:sz="4" w:space="0" w:color="auto"/>
            </w:tcBorders>
            <w:vAlign w:val="center"/>
          </w:tcPr>
          <w:p w14:paraId="36845CDA" w14:textId="77777777" w:rsidR="00D50E2C" w:rsidRPr="000F54DA" w:rsidRDefault="00D50E2C" w:rsidP="0040165A">
            <w:pPr>
              <w:pStyle w:val="Tekstpodstawowy21"/>
              <w:tabs>
                <w:tab w:val="left" w:pos="858"/>
                <w:tab w:val="left" w:pos="1567"/>
              </w:tabs>
              <w:snapToGrid w:val="0"/>
              <w:ind w:left="170" w:hanging="4"/>
              <w:rPr>
                <w:rFonts w:asciiTheme="minorHAnsi" w:hAnsiTheme="minorHAnsi" w:cstheme="minorHAnsi"/>
                <w:sz w:val="22"/>
                <w:szCs w:val="22"/>
              </w:rPr>
            </w:pPr>
            <w:r w:rsidRPr="000F54DA">
              <w:rPr>
                <w:rFonts w:asciiTheme="minorHAnsi" w:hAnsiTheme="minorHAnsi" w:cstheme="minorHAnsi"/>
                <w:sz w:val="22"/>
                <w:szCs w:val="22"/>
              </w:rPr>
              <w:t>Klauzula wyrównania sumy ubezpieczenia</w:t>
            </w:r>
          </w:p>
        </w:tc>
        <w:tc>
          <w:tcPr>
            <w:tcW w:w="850" w:type="dxa"/>
            <w:gridSpan w:val="2"/>
            <w:tcBorders>
              <w:left w:val="single" w:sz="4" w:space="0" w:color="auto"/>
              <w:bottom w:val="single" w:sz="4" w:space="0" w:color="auto"/>
            </w:tcBorders>
            <w:vAlign w:val="center"/>
          </w:tcPr>
          <w:p w14:paraId="0EEAF635" w14:textId="77777777" w:rsidR="00D50E2C" w:rsidRPr="000F54DA" w:rsidRDefault="00D50E2C" w:rsidP="0040165A">
            <w:pPr>
              <w:snapToGrid w:val="0"/>
              <w:jc w:val="both"/>
              <w:rPr>
                <w:rFonts w:cstheme="minorHAnsi"/>
              </w:rPr>
            </w:pPr>
          </w:p>
        </w:tc>
        <w:tc>
          <w:tcPr>
            <w:tcW w:w="284" w:type="dxa"/>
            <w:gridSpan w:val="2"/>
            <w:tcBorders>
              <w:bottom w:val="single" w:sz="4" w:space="0" w:color="auto"/>
              <w:right w:val="single" w:sz="4" w:space="0" w:color="auto"/>
            </w:tcBorders>
            <w:vAlign w:val="center"/>
          </w:tcPr>
          <w:p w14:paraId="66F40F04" w14:textId="77777777" w:rsidR="00D50E2C" w:rsidRPr="000F54DA" w:rsidRDefault="00D50E2C" w:rsidP="0040165A">
            <w:pPr>
              <w:snapToGrid w:val="0"/>
              <w:jc w:val="both"/>
              <w:rPr>
                <w:rFonts w:cstheme="minorHAnsi"/>
              </w:rPr>
            </w:pPr>
          </w:p>
        </w:tc>
        <w:tc>
          <w:tcPr>
            <w:tcW w:w="1445" w:type="dxa"/>
            <w:gridSpan w:val="2"/>
            <w:tcBorders>
              <w:left w:val="single" w:sz="4" w:space="0" w:color="auto"/>
              <w:bottom w:val="single" w:sz="4" w:space="0" w:color="auto"/>
              <w:right w:val="single" w:sz="4" w:space="0" w:color="auto"/>
            </w:tcBorders>
            <w:vAlign w:val="center"/>
          </w:tcPr>
          <w:p w14:paraId="3BF0FC66" w14:textId="77777777" w:rsidR="00D50E2C" w:rsidRPr="000F54DA" w:rsidRDefault="00D50E2C" w:rsidP="00D04883">
            <w:pPr>
              <w:snapToGrid w:val="0"/>
              <w:jc w:val="center"/>
              <w:rPr>
                <w:rFonts w:cstheme="minorHAnsi"/>
              </w:rPr>
            </w:pPr>
            <w:r w:rsidRPr="000F54DA">
              <w:rPr>
                <w:rFonts w:cstheme="minorHAnsi"/>
              </w:rPr>
              <w:t>4 pkt.</w:t>
            </w:r>
          </w:p>
        </w:tc>
      </w:tr>
      <w:tr w:rsidR="00D50E2C" w:rsidRPr="000F54DA" w14:paraId="43547AE0" w14:textId="77777777" w:rsidTr="0040165A">
        <w:trPr>
          <w:gridBefore w:val="1"/>
          <w:wBefore w:w="11" w:type="dxa"/>
          <w:trHeight w:val="397"/>
          <w:jc w:val="center"/>
        </w:trPr>
        <w:tc>
          <w:tcPr>
            <w:tcW w:w="989" w:type="dxa"/>
            <w:gridSpan w:val="2"/>
            <w:tcBorders>
              <w:top w:val="single" w:sz="4" w:space="0" w:color="000000"/>
              <w:left w:val="single" w:sz="4" w:space="0" w:color="000000"/>
              <w:bottom w:val="single" w:sz="4" w:space="0" w:color="000000"/>
            </w:tcBorders>
            <w:vAlign w:val="center"/>
          </w:tcPr>
          <w:p w14:paraId="1C17C282" w14:textId="77777777" w:rsidR="00D50E2C" w:rsidRPr="000F54DA" w:rsidRDefault="00D50E2C" w:rsidP="00D04883">
            <w:pPr>
              <w:jc w:val="center"/>
              <w:rPr>
                <w:rFonts w:cstheme="minorHAnsi"/>
                <w:color w:val="000000"/>
              </w:rPr>
            </w:pPr>
            <w:r w:rsidRPr="000F54DA">
              <w:rPr>
                <w:rFonts w:cstheme="minorHAnsi"/>
                <w:color w:val="000000"/>
              </w:rPr>
              <w:t>41</w:t>
            </w:r>
          </w:p>
        </w:tc>
        <w:tc>
          <w:tcPr>
            <w:tcW w:w="5959" w:type="dxa"/>
            <w:gridSpan w:val="2"/>
            <w:tcBorders>
              <w:top w:val="single" w:sz="4" w:space="0" w:color="000000"/>
              <w:left w:val="single" w:sz="4" w:space="0" w:color="000000"/>
              <w:bottom w:val="single" w:sz="4" w:space="0" w:color="000000"/>
              <w:right w:val="single" w:sz="4" w:space="0" w:color="auto"/>
            </w:tcBorders>
            <w:vAlign w:val="center"/>
          </w:tcPr>
          <w:p w14:paraId="568DBEE1" w14:textId="77777777" w:rsidR="00D50E2C" w:rsidRPr="000F54DA" w:rsidRDefault="00D50E2C" w:rsidP="0040165A">
            <w:pPr>
              <w:pStyle w:val="Tekstpodstawowy21"/>
              <w:tabs>
                <w:tab w:val="left" w:pos="858"/>
                <w:tab w:val="left" w:pos="1567"/>
              </w:tabs>
              <w:snapToGrid w:val="0"/>
              <w:ind w:left="170" w:hanging="4"/>
              <w:rPr>
                <w:rFonts w:asciiTheme="minorHAnsi" w:hAnsiTheme="minorHAnsi" w:cstheme="minorHAnsi"/>
                <w:sz w:val="22"/>
                <w:szCs w:val="22"/>
              </w:rPr>
            </w:pPr>
            <w:r w:rsidRPr="000F54DA">
              <w:rPr>
                <w:rFonts w:asciiTheme="minorHAnsi" w:hAnsiTheme="minorHAnsi" w:cstheme="minorHAnsi"/>
                <w:sz w:val="22"/>
                <w:szCs w:val="22"/>
              </w:rPr>
              <w:t>Klauzula likwidacji drobnych szkód</w:t>
            </w:r>
          </w:p>
        </w:tc>
        <w:tc>
          <w:tcPr>
            <w:tcW w:w="850" w:type="dxa"/>
            <w:gridSpan w:val="2"/>
            <w:tcBorders>
              <w:top w:val="single" w:sz="4" w:space="0" w:color="auto"/>
              <w:left w:val="single" w:sz="4" w:space="0" w:color="auto"/>
              <w:bottom w:val="single" w:sz="4" w:space="0" w:color="auto"/>
            </w:tcBorders>
            <w:vAlign w:val="center"/>
          </w:tcPr>
          <w:p w14:paraId="16E0ACC9" w14:textId="77777777" w:rsidR="00D50E2C" w:rsidRPr="000F54DA" w:rsidRDefault="00D50E2C" w:rsidP="0040165A">
            <w:pPr>
              <w:snapToGrid w:val="0"/>
              <w:jc w:val="both"/>
              <w:rPr>
                <w:rFonts w:cstheme="minorHAnsi"/>
              </w:rPr>
            </w:pPr>
          </w:p>
        </w:tc>
        <w:tc>
          <w:tcPr>
            <w:tcW w:w="284" w:type="dxa"/>
            <w:gridSpan w:val="2"/>
            <w:tcBorders>
              <w:top w:val="single" w:sz="4" w:space="0" w:color="auto"/>
              <w:bottom w:val="single" w:sz="4" w:space="0" w:color="auto"/>
              <w:right w:val="single" w:sz="4" w:space="0" w:color="auto"/>
            </w:tcBorders>
            <w:vAlign w:val="center"/>
          </w:tcPr>
          <w:p w14:paraId="445155D7" w14:textId="77777777" w:rsidR="00D50E2C" w:rsidRPr="000F54DA" w:rsidRDefault="00D50E2C" w:rsidP="0040165A">
            <w:pPr>
              <w:snapToGrid w:val="0"/>
              <w:jc w:val="both"/>
              <w:rPr>
                <w:rFonts w:cstheme="minorHAnsi"/>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14:paraId="7F56E322" w14:textId="77777777" w:rsidR="00D50E2C" w:rsidRPr="000F54DA" w:rsidRDefault="00D50E2C" w:rsidP="00D04883">
            <w:pPr>
              <w:snapToGrid w:val="0"/>
              <w:jc w:val="center"/>
              <w:rPr>
                <w:rFonts w:cstheme="minorHAnsi"/>
              </w:rPr>
            </w:pPr>
            <w:r w:rsidRPr="000F54DA">
              <w:rPr>
                <w:rFonts w:cstheme="minorHAnsi"/>
              </w:rPr>
              <w:t>8 pkt.</w:t>
            </w:r>
          </w:p>
        </w:tc>
      </w:tr>
      <w:tr w:rsidR="00D50E2C" w:rsidRPr="000F54DA" w14:paraId="0B5B1770" w14:textId="77777777" w:rsidTr="0040165A">
        <w:trPr>
          <w:gridBefore w:val="1"/>
          <w:wBefore w:w="11" w:type="dxa"/>
          <w:trHeight w:val="480"/>
          <w:jc w:val="center"/>
        </w:trPr>
        <w:tc>
          <w:tcPr>
            <w:tcW w:w="989" w:type="dxa"/>
            <w:gridSpan w:val="2"/>
            <w:tcBorders>
              <w:top w:val="single" w:sz="4" w:space="0" w:color="000000"/>
              <w:left w:val="single" w:sz="4" w:space="0" w:color="000000"/>
              <w:bottom w:val="single" w:sz="4" w:space="0" w:color="auto"/>
            </w:tcBorders>
            <w:vAlign w:val="center"/>
          </w:tcPr>
          <w:p w14:paraId="1AFAB007" w14:textId="77777777" w:rsidR="00D50E2C" w:rsidRPr="000F54DA" w:rsidRDefault="00D50E2C" w:rsidP="00D04883">
            <w:pPr>
              <w:jc w:val="center"/>
              <w:rPr>
                <w:rFonts w:cstheme="minorHAnsi"/>
                <w:color w:val="000000"/>
              </w:rPr>
            </w:pPr>
            <w:r w:rsidRPr="000F54DA">
              <w:rPr>
                <w:rFonts w:cstheme="minorHAnsi"/>
                <w:color w:val="000000"/>
              </w:rPr>
              <w:t>42</w:t>
            </w:r>
          </w:p>
        </w:tc>
        <w:tc>
          <w:tcPr>
            <w:tcW w:w="5959" w:type="dxa"/>
            <w:gridSpan w:val="2"/>
            <w:tcBorders>
              <w:top w:val="single" w:sz="4" w:space="0" w:color="000000"/>
              <w:left w:val="single" w:sz="4" w:space="0" w:color="000000"/>
              <w:bottom w:val="single" w:sz="4" w:space="0" w:color="auto"/>
              <w:right w:val="single" w:sz="4" w:space="0" w:color="auto"/>
            </w:tcBorders>
            <w:vAlign w:val="center"/>
          </w:tcPr>
          <w:p w14:paraId="1E3FCF6B" w14:textId="77777777" w:rsidR="00D50E2C" w:rsidRPr="000F54DA" w:rsidRDefault="00D50E2C" w:rsidP="0040165A">
            <w:pPr>
              <w:pStyle w:val="Tekstpodstawowy21"/>
              <w:tabs>
                <w:tab w:val="left" w:pos="858"/>
                <w:tab w:val="left" w:pos="1567"/>
              </w:tabs>
              <w:snapToGrid w:val="0"/>
              <w:ind w:left="170" w:hanging="4"/>
              <w:rPr>
                <w:rFonts w:asciiTheme="minorHAnsi" w:hAnsiTheme="minorHAnsi" w:cstheme="minorHAnsi"/>
                <w:sz w:val="22"/>
                <w:szCs w:val="22"/>
              </w:rPr>
            </w:pPr>
            <w:r w:rsidRPr="000F54DA">
              <w:rPr>
                <w:rFonts w:asciiTheme="minorHAnsi" w:hAnsiTheme="minorHAnsi" w:cstheme="minorHAnsi"/>
                <w:sz w:val="22"/>
                <w:szCs w:val="22"/>
              </w:rPr>
              <w:t xml:space="preserve">Klauzula pokrycia kosztów naprawy uszkodzeń powstałych </w:t>
            </w:r>
          </w:p>
          <w:p w14:paraId="1104EB4E" w14:textId="77777777" w:rsidR="00D50E2C" w:rsidRPr="000F54DA" w:rsidRDefault="00D50E2C" w:rsidP="0040165A">
            <w:pPr>
              <w:pStyle w:val="Tekstpodstawowy21"/>
              <w:tabs>
                <w:tab w:val="left" w:pos="858"/>
                <w:tab w:val="left" w:pos="1567"/>
              </w:tabs>
              <w:snapToGrid w:val="0"/>
              <w:ind w:left="170" w:hanging="4"/>
              <w:rPr>
                <w:rFonts w:asciiTheme="minorHAnsi" w:hAnsiTheme="minorHAnsi" w:cstheme="minorHAnsi"/>
                <w:sz w:val="22"/>
                <w:szCs w:val="22"/>
              </w:rPr>
            </w:pPr>
            <w:r w:rsidRPr="000F54DA">
              <w:rPr>
                <w:rFonts w:asciiTheme="minorHAnsi" w:hAnsiTheme="minorHAnsi" w:cstheme="minorHAnsi"/>
                <w:sz w:val="22"/>
                <w:szCs w:val="22"/>
              </w:rPr>
              <w:t>w mieniu otaczającym</w:t>
            </w:r>
          </w:p>
        </w:tc>
        <w:tc>
          <w:tcPr>
            <w:tcW w:w="850" w:type="dxa"/>
            <w:gridSpan w:val="2"/>
            <w:tcBorders>
              <w:top w:val="single" w:sz="4" w:space="0" w:color="auto"/>
              <w:left w:val="single" w:sz="4" w:space="0" w:color="auto"/>
              <w:bottom w:val="single" w:sz="4" w:space="0" w:color="auto"/>
            </w:tcBorders>
            <w:vAlign w:val="center"/>
          </w:tcPr>
          <w:p w14:paraId="04C3C1FE" w14:textId="77777777" w:rsidR="00D50E2C" w:rsidRPr="000F54DA" w:rsidRDefault="00D50E2C" w:rsidP="0040165A">
            <w:pPr>
              <w:snapToGrid w:val="0"/>
              <w:jc w:val="both"/>
              <w:rPr>
                <w:rFonts w:cstheme="minorHAnsi"/>
              </w:rPr>
            </w:pPr>
          </w:p>
        </w:tc>
        <w:tc>
          <w:tcPr>
            <w:tcW w:w="284" w:type="dxa"/>
            <w:gridSpan w:val="2"/>
            <w:tcBorders>
              <w:top w:val="single" w:sz="4" w:space="0" w:color="auto"/>
              <w:bottom w:val="single" w:sz="4" w:space="0" w:color="auto"/>
              <w:right w:val="single" w:sz="4" w:space="0" w:color="auto"/>
            </w:tcBorders>
            <w:vAlign w:val="center"/>
          </w:tcPr>
          <w:p w14:paraId="64F5D8A8" w14:textId="77777777" w:rsidR="00D50E2C" w:rsidRPr="000F54DA" w:rsidRDefault="00D50E2C" w:rsidP="0040165A">
            <w:pPr>
              <w:snapToGrid w:val="0"/>
              <w:jc w:val="both"/>
              <w:rPr>
                <w:rFonts w:cstheme="minorHAnsi"/>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14:paraId="46858564" w14:textId="77777777" w:rsidR="00D50E2C" w:rsidRPr="000F54DA" w:rsidRDefault="00D50E2C" w:rsidP="00D04883">
            <w:pPr>
              <w:snapToGrid w:val="0"/>
              <w:jc w:val="center"/>
              <w:rPr>
                <w:rFonts w:cstheme="minorHAnsi"/>
              </w:rPr>
            </w:pPr>
            <w:r w:rsidRPr="000F54DA">
              <w:rPr>
                <w:rFonts w:cstheme="minorHAnsi"/>
              </w:rPr>
              <w:t>5 pkt.</w:t>
            </w:r>
          </w:p>
        </w:tc>
      </w:tr>
      <w:tr w:rsidR="00D50E2C" w:rsidRPr="000F54DA" w14:paraId="77D9E975" w14:textId="77777777" w:rsidTr="0040165A">
        <w:trPr>
          <w:gridBefore w:val="1"/>
          <w:wBefore w:w="11" w:type="dxa"/>
          <w:trHeight w:val="397"/>
          <w:jc w:val="center"/>
        </w:trPr>
        <w:tc>
          <w:tcPr>
            <w:tcW w:w="989" w:type="dxa"/>
            <w:gridSpan w:val="2"/>
            <w:tcBorders>
              <w:top w:val="single" w:sz="4" w:space="0" w:color="auto"/>
              <w:left w:val="single" w:sz="4" w:space="0" w:color="auto"/>
              <w:bottom w:val="single" w:sz="4" w:space="0" w:color="auto"/>
              <w:right w:val="single" w:sz="4" w:space="0" w:color="auto"/>
            </w:tcBorders>
            <w:vAlign w:val="center"/>
          </w:tcPr>
          <w:p w14:paraId="409EC974" w14:textId="77777777" w:rsidR="00D50E2C" w:rsidRPr="000F54DA" w:rsidRDefault="00D50E2C" w:rsidP="00D04883">
            <w:pPr>
              <w:jc w:val="center"/>
              <w:rPr>
                <w:rFonts w:cstheme="minorHAnsi"/>
                <w:color w:val="000000"/>
              </w:rPr>
            </w:pPr>
            <w:r w:rsidRPr="000F54DA">
              <w:rPr>
                <w:rFonts w:cstheme="minorHAnsi"/>
                <w:color w:val="000000"/>
              </w:rPr>
              <w:t>43</w:t>
            </w:r>
          </w:p>
        </w:tc>
        <w:tc>
          <w:tcPr>
            <w:tcW w:w="5959" w:type="dxa"/>
            <w:gridSpan w:val="2"/>
            <w:tcBorders>
              <w:top w:val="single" w:sz="4" w:space="0" w:color="auto"/>
              <w:left w:val="single" w:sz="4" w:space="0" w:color="auto"/>
              <w:bottom w:val="single" w:sz="4" w:space="0" w:color="auto"/>
              <w:right w:val="single" w:sz="4" w:space="0" w:color="auto"/>
            </w:tcBorders>
            <w:vAlign w:val="center"/>
          </w:tcPr>
          <w:p w14:paraId="26A32F99" w14:textId="77777777" w:rsidR="00D50E2C" w:rsidRPr="000F54DA" w:rsidRDefault="00D50E2C" w:rsidP="0040165A">
            <w:pPr>
              <w:pStyle w:val="Tekstpodstawowy21"/>
              <w:tabs>
                <w:tab w:val="left" w:pos="858"/>
                <w:tab w:val="left" w:pos="1567"/>
              </w:tabs>
              <w:snapToGrid w:val="0"/>
              <w:ind w:left="170" w:hanging="4"/>
              <w:rPr>
                <w:rFonts w:asciiTheme="minorHAnsi" w:hAnsiTheme="minorHAnsi" w:cstheme="minorHAnsi"/>
                <w:sz w:val="22"/>
                <w:szCs w:val="22"/>
              </w:rPr>
            </w:pPr>
            <w:r w:rsidRPr="000F54DA">
              <w:rPr>
                <w:rFonts w:asciiTheme="minorHAnsi" w:hAnsiTheme="minorHAnsi" w:cstheme="minorHAnsi"/>
                <w:sz w:val="22"/>
                <w:szCs w:val="22"/>
              </w:rPr>
              <w:t>Klauzula wynagrodzenia ekspertów</w:t>
            </w:r>
          </w:p>
        </w:tc>
        <w:tc>
          <w:tcPr>
            <w:tcW w:w="1134" w:type="dxa"/>
            <w:gridSpan w:val="4"/>
            <w:tcBorders>
              <w:top w:val="single" w:sz="4" w:space="0" w:color="auto"/>
              <w:left w:val="single" w:sz="4" w:space="0" w:color="auto"/>
              <w:bottom w:val="single" w:sz="4" w:space="0" w:color="auto"/>
              <w:right w:val="single" w:sz="4" w:space="0" w:color="auto"/>
            </w:tcBorders>
            <w:vAlign w:val="center"/>
          </w:tcPr>
          <w:p w14:paraId="5D65CCDC" w14:textId="77777777" w:rsidR="00D50E2C" w:rsidRPr="000F54DA" w:rsidRDefault="00D50E2C" w:rsidP="0040165A">
            <w:pPr>
              <w:snapToGrid w:val="0"/>
              <w:jc w:val="both"/>
              <w:rPr>
                <w:rFonts w:cstheme="minorHAnsi"/>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14:paraId="2570EA51" w14:textId="77777777" w:rsidR="00D50E2C" w:rsidRPr="000F54DA" w:rsidRDefault="00D50E2C" w:rsidP="00D04883">
            <w:pPr>
              <w:snapToGrid w:val="0"/>
              <w:jc w:val="center"/>
              <w:rPr>
                <w:rFonts w:cstheme="minorHAnsi"/>
              </w:rPr>
            </w:pPr>
            <w:r w:rsidRPr="000F54DA">
              <w:rPr>
                <w:rFonts w:cstheme="minorHAnsi"/>
              </w:rPr>
              <w:t>5 pkt.</w:t>
            </w:r>
          </w:p>
        </w:tc>
      </w:tr>
      <w:tr w:rsidR="00D50E2C" w:rsidRPr="000F54DA" w14:paraId="532FE347" w14:textId="77777777" w:rsidTr="0040165A">
        <w:trPr>
          <w:gridBefore w:val="1"/>
          <w:wBefore w:w="11" w:type="dxa"/>
          <w:trHeight w:val="397"/>
          <w:jc w:val="center"/>
        </w:trPr>
        <w:tc>
          <w:tcPr>
            <w:tcW w:w="989" w:type="dxa"/>
            <w:gridSpan w:val="2"/>
            <w:tcBorders>
              <w:top w:val="single" w:sz="4" w:space="0" w:color="auto"/>
              <w:left w:val="single" w:sz="4" w:space="0" w:color="auto"/>
              <w:bottom w:val="single" w:sz="4" w:space="0" w:color="auto"/>
              <w:right w:val="single" w:sz="4" w:space="0" w:color="auto"/>
            </w:tcBorders>
            <w:vAlign w:val="center"/>
          </w:tcPr>
          <w:p w14:paraId="7DDE2B01" w14:textId="77777777" w:rsidR="00D50E2C" w:rsidRPr="000F54DA" w:rsidRDefault="00D50E2C" w:rsidP="00D04883">
            <w:pPr>
              <w:jc w:val="center"/>
              <w:rPr>
                <w:rFonts w:cstheme="minorHAnsi"/>
                <w:color w:val="000000"/>
              </w:rPr>
            </w:pPr>
            <w:r w:rsidRPr="000F54DA">
              <w:rPr>
                <w:rFonts w:cstheme="minorHAnsi"/>
                <w:color w:val="000000"/>
              </w:rPr>
              <w:t>44</w:t>
            </w:r>
          </w:p>
        </w:tc>
        <w:tc>
          <w:tcPr>
            <w:tcW w:w="5959" w:type="dxa"/>
            <w:gridSpan w:val="2"/>
            <w:tcBorders>
              <w:top w:val="single" w:sz="4" w:space="0" w:color="auto"/>
              <w:left w:val="single" w:sz="4" w:space="0" w:color="auto"/>
              <w:bottom w:val="single" w:sz="4" w:space="0" w:color="auto"/>
              <w:right w:val="single" w:sz="4" w:space="0" w:color="auto"/>
            </w:tcBorders>
            <w:vAlign w:val="center"/>
          </w:tcPr>
          <w:p w14:paraId="4F24CF28" w14:textId="77777777" w:rsidR="00D50E2C" w:rsidRPr="000F54DA" w:rsidRDefault="00D50E2C" w:rsidP="0040165A">
            <w:pPr>
              <w:pStyle w:val="Tekstpodstawowy21"/>
              <w:tabs>
                <w:tab w:val="left" w:pos="858"/>
                <w:tab w:val="left" w:pos="1567"/>
              </w:tabs>
              <w:snapToGrid w:val="0"/>
              <w:ind w:left="170" w:hanging="4"/>
              <w:rPr>
                <w:rFonts w:asciiTheme="minorHAnsi" w:hAnsiTheme="minorHAnsi" w:cstheme="minorHAnsi"/>
                <w:sz w:val="22"/>
                <w:szCs w:val="22"/>
              </w:rPr>
            </w:pPr>
            <w:r w:rsidRPr="000F54DA">
              <w:rPr>
                <w:rFonts w:asciiTheme="minorHAnsi" w:hAnsiTheme="minorHAnsi" w:cstheme="minorHAnsi"/>
                <w:sz w:val="22"/>
                <w:szCs w:val="22"/>
              </w:rPr>
              <w:t xml:space="preserve">Klauzula </w:t>
            </w:r>
            <w:proofErr w:type="spellStart"/>
            <w:r w:rsidRPr="000F54DA">
              <w:rPr>
                <w:rFonts w:asciiTheme="minorHAnsi" w:hAnsiTheme="minorHAnsi" w:cstheme="minorHAnsi"/>
                <w:sz w:val="22"/>
                <w:szCs w:val="22"/>
              </w:rPr>
              <w:t>zalaniowa</w:t>
            </w:r>
            <w:proofErr w:type="spellEnd"/>
          </w:p>
        </w:tc>
        <w:tc>
          <w:tcPr>
            <w:tcW w:w="1134" w:type="dxa"/>
            <w:gridSpan w:val="4"/>
            <w:tcBorders>
              <w:top w:val="single" w:sz="4" w:space="0" w:color="auto"/>
              <w:left w:val="single" w:sz="4" w:space="0" w:color="auto"/>
              <w:bottom w:val="single" w:sz="4" w:space="0" w:color="auto"/>
              <w:right w:val="single" w:sz="4" w:space="0" w:color="auto"/>
            </w:tcBorders>
            <w:vAlign w:val="center"/>
          </w:tcPr>
          <w:p w14:paraId="522C0CDE" w14:textId="77777777" w:rsidR="00D50E2C" w:rsidRPr="000F54DA" w:rsidRDefault="00D50E2C" w:rsidP="0040165A">
            <w:pPr>
              <w:snapToGrid w:val="0"/>
              <w:jc w:val="both"/>
              <w:rPr>
                <w:rFonts w:cstheme="minorHAnsi"/>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14:paraId="7EF68A98" w14:textId="77777777" w:rsidR="00D50E2C" w:rsidRPr="000F54DA" w:rsidRDefault="00D50E2C" w:rsidP="00D04883">
            <w:pPr>
              <w:snapToGrid w:val="0"/>
              <w:jc w:val="center"/>
              <w:rPr>
                <w:rFonts w:cstheme="minorHAnsi"/>
              </w:rPr>
            </w:pPr>
            <w:r w:rsidRPr="000F54DA">
              <w:rPr>
                <w:rFonts w:cstheme="minorHAnsi"/>
              </w:rPr>
              <w:t>6 pkt.</w:t>
            </w:r>
          </w:p>
        </w:tc>
      </w:tr>
      <w:tr w:rsidR="00D50E2C" w:rsidRPr="000F54DA" w14:paraId="584BB3EC" w14:textId="77777777" w:rsidTr="0040165A">
        <w:trPr>
          <w:gridBefore w:val="1"/>
          <w:wBefore w:w="11" w:type="dxa"/>
          <w:trHeight w:val="397"/>
          <w:jc w:val="center"/>
        </w:trPr>
        <w:tc>
          <w:tcPr>
            <w:tcW w:w="989" w:type="dxa"/>
            <w:gridSpan w:val="2"/>
            <w:tcBorders>
              <w:top w:val="single" w:sz="4" w:space="0" w:color="auto"/>
              <w:left w:val="single" w:sz="4" w:space="0" w:color="000000"/>
              <w:bottom w:val="single" w:sz="4" w:space="0" w:color="000000"/>
            </w:tcBorders>
            <w:vAlign w:val="center"/>
          </w:tcPr>
          <w:p w14:paraId="6F2EF095" w14:textId="77777777" w:rsidR="00D50E2C" w:rsidRPr="000F54DA" w:rsidRDefault="00D50E2C" w:rsidP="00D04883">
            <w:pPr>
              <w:jc w:val="center"/>
              <w:rPr>
                <w:rFonts w:cstheme="minorHAnsi"/>
                <w:color w:val="000000"/>
              </w:rPr>
            </w:pPr>
            <w:r w:rsidRPr="000F54DA">
              <w:rPr>
                <w:rFonts w:cstheme="minorHAnsi"/>
                <w:color w:val="000000"/>
              </w:rPr>
              <w:t>45</w:t>
            </w:r>
          </w:p>
        </w:tc>
        <w:tc>
          <w:tcPr>
            <w:tcW w:w="5959" w:type="dxa"/>
            <w:gridSpan w:val="2"/>
            <w:tcBorders>
              <w:top w:val="single" w:sz="4" w:space="0" w:color="auto"/>
              <w:left w:val="single" w:sz="4" w:space="0" w:color="000000"/>
              <w:bottom w:val="single" w:sz="4" w:space="0" w:color="000000"/>
              <w:right w:val="single" w:sz="4" w:space="0" w:color="auto"/>
            </w:tcBorders>
            <w:vAlign w:val="center"/>
          </w:tcPr>
          <w:p w14:paraId="76D08381" w14:textId="77777777" w:rsidR="00D50E2C" w:rsidRPr="000F54DA" w:rsidRDefault="00D50E2C" w:rsidP="0040165A">
            <w:pPr>
              <w:pStyle w:val="Tekstpodstawowy21"/>
              <w:tabs>
                <w:tab w:val="left" w:pos="850"/>
              </w:tabs>
              <w:snapToGrid w:val="0"/>
              <w:ind w:left="170" w:firstLine="0"/>
              <w:rPr>
                <w:rFonts w:asciiTheme="minorHAnsi" w:hAnsiTheme="minorHAnsi" w:cstheme="minorHAnsi"/>
                <w:iCs/>
                <w:sz w:val="22"/>
                <w:szCs w:val="22"/>
              </w:rPr>
            </w:pPr>
            <w:r w:rsidRPr="000F54DA">
              <w:rPr>
                <w:rFonts w:asciiTheme="minorHAnsi" w:hAnsiTheme="minorHAnsi" w:cstheme="minorHAnsi"/>
                <w:iCs/>
                <w:sz w:val="22"/>
                <w:szCs w:val="22"/>
              </w:rPr>
              <w:t>Klauzula aktów terroryzmu</w:t>
            </w:r>
          </w:p>
        </w:tc>
        <w:tc>
          <w:tcPr>
            <w:tcW w:w="850" w:type="dxa"/>
            <w:gridSpan w:val="2"/>
            <w:tcBorders>
              <w:top w:val="single" w:sz="4" w:space="0" w:color="auto"/>
              <w:left w:val="single" w:sz="4" w:space="0" w:color="auto"/>
              <w:bottom w:val="single" w:sz="4" w:space="0" w:color="auto"/>
            </w:tcBorders>
            <w:vAlign w:val="center"/>
          </w:tcPr>
          <w:p w14:paraId="3851E3F9" w14:textId="77777777" w:rsidR="00D50E2C" w:rsidRPr="000F54DA" w:rsidRDefault="00D50E2C" w:rsidP="0040165A">
            <w:pPr>
              <w:snapToGrid w:val="0"/>
              <w:jc w:val="both"/>
              <w:rPr>
                <w:rFonts w:cstheme="minorHAnsi"/>
              </w:rPr>
            </w:pPr>
          </w:p>
        </w:tc>
        <w:tc>
          <w:tcPr>
            <w:tcW w:w="284" w:type="dxa"/>
            <w:gridSpan w:val="2"/>
            <w:tcBorders>
              <w:top w:val="single" w:sz="4" w:space="0" w:color="auto"/>
              <w:bottom w:val="single" w:sz="4" w:space="0" w:color="auto"/>
              <w:right w:val="single" w:sz="4" w:space="0" w:color="auto"/>
            </w:tcBorders>
            <w:vAlign w:val="center"/>
          </w:tcPr>
          <w:p w14:paraId="38A3A7E4" w14:textId="77777777" w:rsidR="00D50E2C" w:rsidRPr="000F54DA" w:rsidRDefault="00D50E2C" w:rsidP="0040165A">
            <w:pPr>
              <w:snapToGrid w:val="0"/>
              <w:jc w:val="both"/>
              <w:rPr>
                <w:rFonts w:cstheme="minorHAnsi"/>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14:paraId="796CA6E6" w14:textId="77777777" w:rsidR="00D50E2C" w:rsidRPr="000F54DA" w:rsidRDefault="00D50E2C" w:rsidP="00D04883">
            <w:pPr>
              <w:snapToGrid w:val="0"/>
              <w:jc w:val="center"/>
              <w:rPr>
                <w:rFonts w:cstheme="minorHAnsi"/>
              </w:rPr>
            </w:pPr>
            <w:r w:rsidRPr="000F54DA">
              <w:rPr>
                <w:rFonts w:cstheme="minorHAnsi"/>
              </w:rPr>
              <w:t>3 pkt.</w:t>
            </w:r>
          </w:p>
        </w:tc>
      </w:tr>
      <w:tr w:rsidR="00D50E2C" w:rsidRPr="000F54DA" w14:paraId="0CCC9657" w14:textId="77777777" w:rsidTr="0040165A">
        <w:trPr>
          <w:gridBefore w:val="1"/>
          <w:wBefore w:w="11" w:type="dxa"/>
          <w:trHeight w:val="397"/>
          <w:jc w:val="center"/>
        </w:trPr>
        <w:tc>
          <w:tcPr>
            <w:tcW w:w="989" w:type="dxa"/>
            <w:gridSpan w:val="2"/>
            <w:tcBorders>
              <w:top w:val="single" w:sz="4" w:space="0" w:color="000000"/>
              <w:left w:val="single" w:sz="4" w:space="0" w:color="000000"/>
              <w:bottom w:val="single" w:sz="4" w:space="0" w:color="000000"/>
            </w:tcBorders>
            <w:vAlign w:val="center"/>
          </w:tcPr>
          <w:p w14:paraId="6B425400" w14:textId="77777777" w:rsidR="00D50E2C" w:rsidRPr="000F54DA" w:rsidRDefault="00D50E2C" w:rsidP="00D04883">
            <w:pPr>
              <w:jc w:val="center"/>
              <w:rPr>
                <w:rFonts w:cstheme="minorHAnsi"/>
                <w:color w:val="000000"/>
              </w:rPr>
            </w:pPr>
            <w:r w:rsidRPr="000F54DA">
              <w:rPr>
                <w:rFonts w:cstheme="minorHAnsi"/>
                <w:color w:val="000000"/>
              </w:rPr>
              <w:t>46</w:t>
            </w:r>
          </w:p>
        </w:tc>
        <w:tc>
          <w:tcPr>
            <w:tcW w:w="5959" w:type="dxa"/>
            <w:gridSpan w:val="2"/>
            <w:tcBorders>
              <w:top w:val="single" w:sz="4" w:space="0" w:color="000000"/>
              <w:left w:val="single" w:sz="4" w:space="0" w:color="000000"/>
              <w:bottom w:val="single" w:sz="4" w:space="0" w:color="000000"/>
              <w:right w:val="single" w:sz="4" w:space="0" w:color="auto"/>
            </w:tcBorders>
            <w:vAlign w:val="center"/>
          </w:tcPr>
          <w:p w14:paraId="6A9D7A16" w14:textId="77777777" w:rsidR="00D50E2C" w:rsidRPr="000F54DA" w:rsidRDefault="00D50E2C" w:rsidP="0040165A">
            <w:pPr>
              <w:pStyle w:val="WW-Tekstpodstawowywcity2"/>
              <w:tabs>
                <w:tab w:val="left" w:pos="3403"/>
              </w:tabs>
              <w:snapToGrid w:val="0"/>
              <w:ind w:left="170" w:firstLine="0"/>
              <w:rPr>
                <w:rFonts w:asciiTheme="minorHAnsi" w:hAnsiTheme="minorHAnsi" w:cstheme="minorHAnsi"/>
                <w:sz w:val="22"/>
                <w:szCs w:val="22"/>
              </w:rPr>
            </w:pPr>
            <w:r w:rsidRPr="000F54DA">
              <w:rPr>
                <w:rFonts w:asciiTheme="minorHAnsi" w:hAnsiTheme="minorHAnsi" w:cstheme="minorHAnsi"/>
                <w:sz w:val="22"/>
                <w:szCs w:val="22"/>
              </w:rPr>
              <w:t>Klauzula zgłaszania szkód</w:t>
            </w:r>
          </w:p>
        </w:tc>
        <w:tc>
          <w:tcPr>
            <w:tcW w:w="850" w:type="dxa"/>
            <w:gridSpan w:val="2"/>
            <w:tcBorders>
              <w:top w:val="single" w:sz="4" w:space="0" w:color="auto"/>
              <w:left w:val="single" w:sz="4" w:space="0" w:color="auto"/>
              <w:bottom w:val="single" w:sz="4" w:space="0" w:color="auto"/>
            </w:tcBorders>
            <w:vAlign w:val="center"/>
          </w:tcPr>
          <w:p w14:paraId="36618206" w14:textId="77777777" w:rsidR="00D50E2C" w:rsidRPr="000F54DA" w:rsidRDefault="00D50E2C" w:rsidP="0040165A">
            <w:pPr>
              <w:snapToGrid w:val="0"/>
              <w:jc w:val="both"/>
              <w:rPr>
                <w:rFonts w:cstheme="minorHAnsi"/>
              </w:rPr>
            </w:pPr>
          </w:p>
        </w:tc>
        <w:tc>
          <w:tcPr>
            <w:tcW w:w="284" w:type="dxa"/>
            <w:gridSpan w:val="2"/>
            <w:tcBorders>
              <w:top w:val="single" w:sz="4" w:space="0" w:color="auto"/>
              <w:bottom w:val="single" w:sz="4" w:space="0" w:color="auto"/>
              <w:right w:val="single" w:sz="4" w:space="0" w:color="auto"/>
            </w:tcBorders>
            <w:vAlign w:val="center"/>
          </w:tcPr>
          <w:p w14:paraId="55C5E676" w14:textId="77777777" w:rsidR="00D50E2C" w:rsidRPr="000F54DA" w:rsidRDefault="00D50E2C" w:rsidP="0040165A">
            <w:pPr>
              <w:snapToGrid w:val="0"/>
              <w:jc w:val="both"/>
              <w:rPr>
                <w:rFonts w:cstheme="minorHAnsi"/>
              </w:rPr>
            </w:pPr>
          </w:p>
        </w:tc>
        <w:tc>
          <w:tcPr>
            <w:tcW w:w="1445" w:type="dxa"/>
            <w:gridSpan w:val="2"/>
            <w:tcBorders>
              <w:top w:val="single" w:sz="4" w:space="0" w:color="auto"/>
              <w:left w:val="single" w:sz="4" w:space="0" w:color="auto"/>
              <w:right w:val="single" w:sz="4" w:space="0" w:color="auto"/>
            </w:tcBorders>
            <w:vAlign w:val="center"/>
          </w:tcPr>
          <w:p w14:paraId="2427253F" w14:textId="77777777" w:rsidR="00D50E2C" w:rsidRPr="000F54DA" w:rsidRDefault="00D50E2C" w:rsidP="00D04883">
            <w:pPr>
              <w:snapToGrid w:val="0"/>
              <w:jc w:val="center"/>
              <w:rPr>
                <w:rFonts w:cstheme="minorHAnsi"/>
              </w:rPr>
            </w:pPr>
            <w:r w:rsidRPr="000F54DA">
              <w:rPr>
                <w:rFonts w:cstheme="minorHAnsi"/>
              </w:rPr>
              <w:t>8 pkt.</w:t>
            </w:r>
          </w:p>
        </w:tc>
      </w:tr>
      <w:tr w:rsidR="00D50E2C" w:rsidRPr="000F54DA" w14:paraId="1A87F057" w14:textId="77777777" w:rsidTr="0040165A">
        <w:trPr>
          <w:gridAfter w:val="1"/>
          <w:wAfter w:w="21" w:type="dxa"/>
          <w:trHeight w:val="397"/>
          <w:jc w:val="center"/>
        </w:trPr>
        <w:tc>
          <w:tcPr>
            <w:tcW w:w="984" w:type="dxa"/>
            <w:gridSpan w:val="2"/>
            <w:tcBorders>
              <w:top w:val="single" w:sz="4" w:space="0" w:color="000000"/>
              <w:left w:val="single" w:sz="4" w:space="0" w:color="000000"/>
              <w:bottom w:val="single" w:sz="4" w:space="0" w:color="000000"/>
            </w:tcBorders>
            <w:vAlign w:val="center"/>
          </w:tcPr>
          <w:p w14:paraId="1FB040C7" w14:textId="77777777" w:rsidR="00D50E2C" w:rsidRPr="000F54DA" w:rsidRDefault="00D50E2C" w:rsidP="00D04883">
            <w:pPr>
              <w:tabs>
                <w:tab w:val="left" w:pos="360"/>
              </w:tabs>
              <w:snapToGrid w:val="0"/>
              <w:jc w:val="center"/>
              <w:rPr>
                <w:rFonts w:cstheme="minorHAnsi"/>
              </w:rPr>
            </w:pPr>
            <w:r w:rsidRPr="000F54DA">
              <w:rPr>
                <w:rFonts w:cstheme="minorHAnsi"/>
              </w:rPr>
              <w:t>47</w:t>
            </w:r>
          </w:p>
        </w:tc>
        <w:tc>
          <w:tcPr>
            <w:tcW w:w="5959" w:type="dxa"/>
            <w:gridSpan w:val="2"/>
            <w:tcBorders>
              <w:top w:val="single" w:sz="4" w:space="0" w:color="000000"/>
              <w:left w:val="single" w:sz="4" w:space="0" w:color="000000"/>
              <w:bottom w:val="single" w:sz="4" w:space="0" w:color="000000"/>
              <w:right w:val="single" w:sz="4" w:space="0" w:color="auto"/>
            </w:tcBorders>
            <w:vAlign w:val="center"/>
          </w:tcPr>
          <w:p w14:paraId="47B1DC79" w14:textId="77777777" w:rsidR="00D50E2C" w:rsidRPr="000F54DA" w:rsidRDefault="00D50E2C" w:rsidP="0040165A">
            <w:pPr>
              <w:pStyle w:val="Tekstpodstawowy21"/>
              <w:tabs>
                <w:tab w:val="left" w:pos="850"/>
              </w:tabs>
              <w:snapToGrid w:val="0"/>
              <w:ind w:left="170" w:firstLine="0"/>
              <w:rPr>
                <w:rFonts w:asciiTheme="minorHAnsi" w:hAnsiTheme="minorHAnsi" w:cstheme="minorHAnsi"/>
                <w:iCs/>
                <w:sz w:val="22"/>
                <w:szCs w:val="22"/>
              </w:rPr>
            </w:pPr>
            <w:r w:rsidRPr="000F54DA">
              <w:rPr>
                <w:rFonts w:asciiTheme="minorHAnsi" w:hAnsiTheme="minorHAnsi" w:cstheme="minorHAnsi"/>
                <w:iCs/>
                <w:sz w:val="22"/>
                <w:szCs w:val="22"/>
              </w:rPr>
              <w:t>Klauzula transportowa</w:t>
            </w:r>
          </w:p>
        </w:tc>
        <w:tc>
          <w:tcPr>
            <w:tcW w:w="850" w:type="dxa"/>
            <w:gridSpan w:val="2"/>
            <w:tcBorders>
              <w:top w:val="single" w:sz="4" w:space="0" w:color="auto"/>
              <w:left w:val="single" w:sz="4" w:space="0" w:color="auto"/>
              <w:bottom w:val="single" w:sz="4" w:space="0" w:color="auto"/>
            </w:tcBorders>
            <w:vAlign w:val="center"/>
          </w:tcPr>
          <w:p w14:paraId="0D63E10E" w14:textId="77777777" w:rsidR="00D50E2C" w:rsidRPr="000F54DA" w:rsidRDefault="00D50E2C" w:rsidP="0040165A">
            <w:pPr>
              <w:snapToGrid w:val="0"/>
              <w:jc w:val="both"/>
              <w:rPr>
                <w:rFonts w:cstheme="minorHAnsi"/>
              </w:rPr>
            </w:pPr>
          </w:p>
        </w:tc>
        <w:tc>
          <w:tcPr>
            <w:tcW w:w="284" w:type="dxa"/>
            <w:gridSpan w:val="2"/>
            <w:tcBorders>
              <w:top w:val="single" w:sz="4" w:space="0" w:color="auto"/>
              <w:bottom w:val="single" w:sz="4" w:space="0" w:color="auto"/>
              <w:right w:val="single" w:sz="4" w:space="0" w:color="auto"/>
            </w:tcBorders>
            <w:vAlign w:val="center"/>
          </w:tcPr>
          <w:p w14:paraId="4BBD9A6C" w14:textId="77777777" w:rsidR="00D50E2C" w:rsidRPr="000F54DA" w:rsidRDefault="00D50E2C" w:rsidP="0040165A">
            <w:pPr>
              <w:snapToGrid w:val="0"/>
              <w:jc w:val="both"/>
              <w:rPr>
                <w:rFonts w:cstheme="minorHAnsi"/>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43D9EDE3" w14:textId="77777777" w:rsidR="00D50E2C" w:rsidRPr="000F54DA" w:rsidRDefault="00D50E2C" w:rsidP="00D04883">
            <w:pPr>
              <w:snapToGrid w:val="0"/>
              <w:jc w:val="center"/>
              <w:rPr>
                <w:rFonts w:cstheme="minorHAnsi"/>
              </w:rPr>
            </w:pPr>
            <w:r w:rsidRPr="000F54DA">
              <w:rPr>
                <w:rFonts w:cstheme="minorHAnsi"/>
              </w:rPr>
              <w:t>4 pkt.</w:t>
            </w:r>
          </w:p>
        </w:tc>
      </w:tr>
      <w:tr w:rsidR="00D50E2C" w:rsidRPr="000F54DA" w14:paraId="2905C093" w14:textId="77777777" w:rsidTr="0040165A">
        <w:trPr>
          <w:gridAfter w:val="1"/>
          <w:wAfter w:w="21" w:type="dxa"/>
          <w:trHeight w:val="397"/>
          <w:jc w:val="center"/>
        </w:trPr>
        <w:tc>
          <w:tcPr>
            <w:tcW w:w="984" w:type="dxa"/>
            <w:gridSpan w:val="2"/>
            <w:tcBorders>
              <w:top w:val="single" w:sz="4" w:space="0" w:color="000000"/>
              <w:left w:val="single" w:sz="4" w:space="0" w:color="000000"/>
              <w:bottom w:val="single" w:sz="4" w:space="0" w:color="000000"/>
            </w:tcBorders>
            <w:vAlign w:val="center"/>
          </w:tcPr>
          <w:p w14:paraId="6C1BE908" w14:textId="77777777" w:rsidR="00D50E2C" w:rsidRPr="000F54DA" w:rsidRDefault="00D50E2C" w:rsidP="00D04883">
            <w:pPr>
              <w:tabs>
                <w:tab w:val="left" w:pos="360"/>
              </w:tabs>
              <w:snapToGrid w:val="0"/>
              <w:jc w:val="center"/>
              <w:rPr>
                <w:rFonts w:cstheme="minorHAnsi"/>
              </w:rPr>
            </w:pPr>
            <w:r w:rsidRPr="000F54DA">
              <w:rPr>
                <w:rFonts w:cstheme="minorHAnsi"/>
              </w:rPr>
              <w:t>49</w:t>
            </w:r>
          </w:p>
        </w:tc>
        <w:tc>
          <w:tcPr>
            <w:tcW w:w="5959" w:type="dxa"/>
            <w:gridSpan w:val="2"/>
            <w:tcBorders>
              <w:top w:val="single" w:sz="4" w:space="0" w:color="000000"/>
              <w:left w:val="single" w:sz="4" w:space="0" w:color="000000"/>
              <w:bottom w:val="single" w:sz="4" w:space="0" w:color="000000"/>
              <w:right w:val="single" w:sz="4" w:space="0" w:color="auto"/>
            </w:tcBorders>
            <w:vAlign w:val="center"/>
          </w:tcPr>
          <w:p w14:paraId="05C7D74A" w14:textId="77777777" w:rsidR="00D50E2C" w:rsidRPr="000F54DA" w:rsidRDefault="00D50E2C" w:rsidP="0040165A">
            <w:pPr>
              <w:pStyle w:val="Tekstpodstawowy21"/>
              <w:tabs>
                <w:tab w:val="left" w:pos="850"/>
              </w:tabs>
              <w:snapToGrid w:val="0"/>
              <w:ind w:left="170" w:firstLine="0"/>
              <w:rPr>
                <w:rFonts w:asciiTheme="minorHAnsi" w:hAnsiTheme="minorHAnsi" w:cstheme="minorHAnsi"/>
                <w:iCs/>
                <w:sz w:val="22"/>
                <w:szCs w:val="22"/>
              </w:rPr>
            </w:pPr>
            <w:r w:rsidRPr="000F54DA">
              <w:rPr>
                <w:rFonts w:asciiTheme="minorHAnsi" w:hAnsiTheme="minorHAnsi" w:cstheme="minorHAnsi"/>
                <w:sz w:val="22"/>
                <w:szCs w:val="22"/>
              </w:rPr>
              <w:t>Klauzula szkód estetycznych</w:t>
            </w:r>
          </w:p>
        </w:tc>
        <w:tc>
          <w:tcPr>
            <w:tcW w:w="850" w:type="dxa"/>
            <w:gridSpan w:val="2"/>
            <w:tcBorders>
              <w:top w:val="single" w:sz="4" w:space="0" w:color="auto"/>
              <w:left w:val="single" w:sz="4" w:space="0" w:color="auto"/>
              <w:bottom w:val="single" w:sz="4" w:space="0" w:color="auto"/>
            </w:tcBorders>
            <w:vAlign w:val="center"/>
          </w:tcPr>
          <w:p w14:paraId="5E9ADD44" w14:textId="77777777" w:rsidR="00D50E2C" w:rsidRPr="000F54DA" w:rsidRDefault="00D50E2C" w:rsidP="0040165A">
            <w:pPr>
              <w:snapToGrid w:val="0"/>
              <w:jc w:val="both"/>
              <w:rPr>
                <w:rFonts w:cstheme="minorHAnsi"/>
              </w:rPr>
            </w:pPr>
          </w:p>
        </w:tc>
        <w:tc>
          <w:tcPr>
            <w:tcW w:w="284" w:type="dxa"/>
            <w:gridSpan w:val="2"/>
            <w:tcBorders>
              <w:top w:val="single" w:sz="4" w:space="0" w:color="auto"/>
              <w:bottom w:val="single" w:sz="4" w:space="0" w:color="auto"/>
              <w:right w:val="single" w:sz="4" w:space="0" w:color="auto"/>
            </w:tcBorders>
            <w:vAlign w:val="center"/>
          </w:tcPr>
          <w:p w14:paraId="76275A0F" w14:textId="77777777" w:rsidR="00D50E2C" w:rsidRPr="000F54DA" w:rsidRDefault="00D50E2C" w:rsidP="0040165A">
            <w:pPr>
              <w:snapToGrid w:val="0"/>
              <w:jc w:val="both"/>
              <w:rPr>
                <w:rFonts w:cstheme="minorHAnsi"/>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5EB6E1EA" w14:textId="77777777" w:rsidR="00D50E2C" w:rsidRPr="000F54DA" w:rsidRDefault="00D50E2C" w:rsidP="00D04883">
            <w:pPr>
              <w:snapToGrid w:val="0"/>
              <w:jc w:val="center"/>
              <w:rPr>
                <w:rFonts w:cstheme="minorHAnsi"/>
              </w:rPr>
            </w:pPr>
            <w:r w:rsidRPr="000F54DA">
              <w:rPr>
                <w:rFonts w:cstheme="minorHAnsi"/>
              </w:rPr>
              <w:t>8 pkt.</w:t>
            </w:r>
          </w:p>
        </w:tc>
      </w:tr>
    </w:tbl>
    <w:p w14:paraId="70C60A59" w14:textId="77777777" w:rsidR="00D50E2C" w:rsidRPr="000F54DA" w:rsidRDefault="00D50E2C" w:rsidP="003808C0">
      <w:pPr>
        <w:jc w:val="both"/>
        <w:rPr>
          <w:rFonts w:cstheme="minorHAnsi"/>
        </w:rPr>
      </w:pPr>
    </w:p>
    <w:p w14:paraId="67D88C60" w14:textId="4BC7D4C6" w:rsidR="00D50E2C" w:rsidRPr="000F54DA" w:rsidRDefault="00D50E2C" w:rsidP="00D50E2C">
      <w:pPr>
        <w:jc w:val="both"/>
        <w:rPr>
          <w:rFonts w:cstheme="minorHAnsi"/>
        </w:rPr>
      </w:pPr>
      <w:r w:rsidRPr="000F54DA">
        <w:rPr>
          <w:rFonts w:cstheme="minorHAnsi"/>
        </w:rPr>
        <w:t>III.2. Część II zamówienia</w:t>
      </w:r>
    </w:p>
    <w:p w14:paraId="4ABE0A05" w14:textId="19D7BCF7" w:rsidR="00D71912" w:rsidRPr="000F54DA" w:rsidRDefault="00D71912" w:rsidP="00D50E2C">
      <w:pPr>
        <w:pStyle w:val="Akapitzlist"/>
        <w:numPr>
          <w:ilvl w:val="0"/>
          <w:numId w:val="11"/>
        </w:numPr>
        <w:tabs>
          <w:tab w:val="left" w:pos="3501"/>
        </w:tabs>
        <w:jc w:val="both"/>
        <w:rPr>
          <w:rFonts w:asciiTheme="minorHAnsi" w:hAnsiTheme="minorHAnsi" w:cstheme="minorHAnsi"/>
          <w:bCs/>
          <w:sz w:val="22"/>
          <w:szCs w:val="22"/>
        </w:rPr>
      </w:pPr>
      <w:r w:rsidRPr="000F54DA">
        <w:rPr>
          <w:rFonts w:asciiTheme="minorHAnsi" w:hAnsiTheme="minorHAnsi" w:cstheme="minorHAnsi"/>
          <w:bCs/>
          <w:sz w:val="22"/>
          <w:szCs w:val="22"/>
        </w:rPr>
        <w:t xml:space="preserve">Cena łączna: ……………………………………………..……… zł*       </w:t>
      </w:r>
    </w:p>
    <w:p w14:paraId="77934B50" w14:textId="77777777" w:rsidR="00D71912" w:rsidRPr="000F54DA" w:rsidRDefault="00D71912" w:rsidP="00D71912">
      <w:pPr>
        <w:spacing w:before="240" w:line="480" w:lineRule="auto"/>
        <w:jc w:val="both"/>
        <w:rPr>
          <w:rFonts w:cstheme="minorHAnsi"/>
        </w:rPr>
      </w:pPr>
      <w:r w:rsidRPr="000F54DA">
        <w:rPr>
          <w:rFonts w:cstheme="minorHAnsi"/>
          <w:b/>
        </w:rPr>
        <w:tab/>
      </w:r>
      <w:r w:rsidRPr="000F54DA">
        <w:rPr>
          <w:rFonts w:cstheme="minorHAnsi"/>
          <w:i/>
        </w:rPr>
        <w:t xml:space="preserve">słownie: </w:t>
      </w:r>
      <w:r w:rsidRPr="000F54DA">
        <w:rPr>
          <w:rFonts w:cstheme="minorHAnsi"/>
        </w:rPr>
        <w:t>........................................................................................................................</w:t>
      </w:r>
    </w:p>
    <w:p w14:paraId="5A88F32C" w14:textId="48CAAAFA" w:rsidR="00D71912" w:rsidRPr="008153F2" w:rsidRDefault="00D71912" w:rsidP="00D71912">
      <w:pPr>
        <w:jc w:val="both"/>
        <w:rPr>
          <w:rFonts w:cstheme="minorHAnsi"/>
        </w:rPr>
      </w:pPr>
      <w:r w:rsidRPr="000F54DA">
        <w:rPr>
          <w:rFonts w:cstheme="minorHAnsi"/>
        </w:rPr>
        <w:t xml:space="preserve">/usługa zwolniona z podatku </w:t>
      </w:r>
      <w:r w:rsidRPr="008153F2">
        <w:rPr>
          <w:rFonts w:cstheme="minorHAnsi"/>
        </w:rPr>
        <w:t>VAT zgodnie z art. 43 ust. 1 pkt 37 ustawy z dnia 11 marca 2004 r. o podatku od towarów i usług (tekst jednolity Dz.U. z 202</w:t>
      </w:r>
      <w:r w:rsidR="00B73152" w:rsidRPr="008153F2">
        <w:rPr>
          <w:rFonts w:cstheme="minorHAnsi"/>
        </w:rPr>
        <w:t>1</w:t>
      </w:r>
      <w:r w:rsidRPr="008153F2">
        <w:rPr>
          <w:rFonts w:cstheme="minorHAnsi"/>
        </w:rPr>
        <w:t xml:space="preserve"> r., poz. </w:t>
      </w:r>
      <w:r w:rsidR="00B73152" w:rsidRPr="008153F2">
        <w:rPr>
          <w:rFonts w:cstheme="minorHAnsi"/>
        </w:rPr>
        <w:t xml:space="preserve">685 </w:t>
      </w:r>
      <w:r w:rsidRPr="008153F2">
        <w:rPr>
          <w:rFonts w:cstheme="minorHAnsi"/>
        </w:rPr>
        <w:t>ze zm.)/ wynikającą z wypełnionego formularza cenowego, zawartego poniżej.</w:t>
      </w:r>
    </w:p>
    <w:p w14:paraId="52E5C3E9" w14:textId="5A4BE6FE" w:rsidR="00D71912" w:rsidRPr="000F54DA" w:rsidRDefault="00D71912" w:rsidP="00D71912">
      <w:pPr>
        <w:jc w:val="both"/>
        <w:rPr>
          <w:rFonts w:cstheme="minorHAnsi"/>
        </w:rPr>
      </w:pPr>
      <w:r w:rsidRPr="000F54DA">
        <w:rPr>
          <w:rFonts w:cstheme="minorHAnsi"/>
        </w:rPr>
        <w:t xml:space="preserve">Termin wykonania zamówienia: </w:t>
      </w:r>
      <w:r w:rsidR="00194EAC">
        <w:rPr>
          <w:rFonts w:cstheme="minorHAnsi"/>
        </w:rPr>
        <w:t xml:space="preserve">36 </w:t>
      </w:r>
      <w:r w:rsidRPr="000F54DA">
        <w:rPr>
          <w:rFonts w:cstheme="minorHAnsi"/>
        </w:rPr>
        <w:t xml:space="preserve">miesięcy, od </w:t>
      </w:r>
      <w:r w:rsidR="00194EAC">
        <w:rPr>
          <w:rFonts w:cstheme="minorHAnsi"/>
        </w:rPr>
        <w:t>04.09.2021</w:t>
      </w:r>
      <w:r w:rsidRPr="000F54DA">
        <w:rPr>
          <w:rFonts w:cstheme="minorHAnsi"/>
        </w:rPr>
        <w:t xml:space="preserve">r. do </w:t>
      </w:r>
      <w:r w:rsidR="00194EAC">
        <w:rPr>
          <w:rFonts w:cstheme="minorHAnsi"/>
        </w:rPr>
        <w:t>03.09.2024</w:t>
      </w:r>
      <w:r w:rsidRPr="000F54DA">
        <w:rPr>
          <w:rFonts w:cstheme="minorHAnsi"/>
        </w:rPr>
        <w:t xml:space="preserve">r., z zastrzeżeniem, że data wygaśnięcia ostatniej polisy na pojazd upływa </w:t>
      </w:r>
      <w:r w:rsidR="00194EAC">
        <w:rPr>
          <w:rFonts w:cstheme="minorHAnsi"/>
        </w:rPr>
        <w:t>05.08.2025</w:t>
      </w:r>
      <w:r w:rsidRPr="000F54DA">
        <w:rPr>
          <w:rFonts w:cstheme="minorHAnsi"/>
        </w:rPr>
        <w:t>r.</w:t>
      </w:r>
    </w:p>
    <w:p w14:paraId="5399B52F" w14:textId="77777777" w:rsidR="00D71912" w:rsidRPr="000F54DA" w:rsidRDefault="00D71912" w:rsidP="00D71912">
      <w:pPr>
        <w:jc w:val="both"/>
        <w:rPr>
          <w:rFonts w:cstheme="minorHAnsi"/>
        </w:rPr>
      </w:pPr>
      <w:r w:rsidRPr="000F54DA">
        <w:rPr>
          <w:rFonts w:cstheme="minorHAnsi"/>
        </w:rPr>
        <w:lastRenderedPageBreak/>
        <w:t>Termin związania ofertą i warunki płatności: zgodne z postanowieniami specyfikacji warunków zamówienia.</w:t>
      </w:r>
    </w:p>
    <w:p w14:paraId="4AC8A95C" w14:textId="77777777" w:rsidR="00D71912" w:rsidRPr="000F54DA" w:rsidRDefault="00D71912" w:rsidP="00D71912">
      <w:pPr>
        <w:jc w:val="both"/>
        <w:rPr>
          <w:rFonts w:cstheme="minorHAnsi"/>
        </w:rPr>
      </w:pPr>
      <w:r w:rsidRPr="000F54DA">
        <w:rPr>
          <w:rFonts w:cstheme="minorHAnsi"/>
        </w:rPr>
        <w:t>Uwaga - jeśli Wykonawca nie składa oferty na niniejszą część zamówienia należy postawić kreskę lub wprowadzić zapis: Nie dotyczy.</w:t>
      </w:r>
    </w:p>
    <w:p w14:paraId="1B335E4F" w14:textId="7ABA053C" w:rsidR="00D50E2C" w:rsidRPr="000F54DA" w:rsidRDefault="00D50E2C" w:rsidP="003808C0">
      <w:pPr>
        <w:pStyle w:val="Akapitzlist"/>
        <w:numPr>
          <w:ilvl w:val="0"/>
          <w:numId w:val="11"/>
        </w:numPr>
        <w:jc w:val="both"/>
        <w:rPr>
          <w:rFonts w:asciiTheme="minorHAnsi" w:hAnsiTheme="minorHAnsi" w:cstheme="minorHAnsi"/>
          <w:sz w:val="22"/>
          <w:szCs w:val="22"/>
        </w:rPr>
      </w:pPr>
      <w:r w:rsidRPr="000F54DA">
        <w:rPr>
          <w:rFonts w:asciiTheme="minorHAnsi" w:hAnsiTheme="minorHAnsi" w:cstheme="minorHAnsi"/>
          <w:sz w:val="22"/>
          <w:szCs w:val="22"/>
        </w:rPr>
        <w:t>Zaakceptowane klauzule: w części II zamówienia:</w:t>
      </w:r>
    </w:p>
    <w:p w14:paraId="37E6D74D" w14:textId="0C3E4086" w:rsidR="00D50E2C" w:rsidRPr="000F54DA" w:rsidRDefault="00D50E2C" w:rsidP="00D50E2C">
      <w:pPr>
        <w:numPr>
          <w:ilvl w:val="0"/>
          <w:numId w:val="1"/>
        </w:numPr>
        <w:tabs>
          <w:tab w:val="left" w:pos="993"/>
        </w:tabs>
        <w:suppressAutoHyphens/>
        <w:spacing w:after="0" w:line="240" w:lineRule="auto"/>
        <w:ind w:left="1069"/>
        <w:jc w:val="both"/>
        <w:rPr>
          <w:rFonts w:cstheme="minorHAnsi"/>
        </w:rPr>
      </w:pPr>
      <w:r w:rsidRPr="000F54DA">
        <w:rPr>
          <w:rFonts w:cstheme="minorHAnsi"/>
        </w:rPr>
        <w:t>Akceptujemy wszystkie klauzule obligatoryjne o następujących numerach: 2, 4, 10, 11, 12, 13, 20, 23, 24.</w:t>
      </w:r>
    </w:p>
    <w:p w14:paraId="2DDE876E" w14:textId="4DA7DF97" w:rsidR="00D50E2C" w:rsidRPr="000F54DA" w:rsidRDefault="00D50E2C" w:rsidP="00D50E2C">
      <w:pPr>
        <w:numPr>
          <w:ilvl w:val="0"/>
          <w:numId w:val="1"/>
        </w:numPr>
        <w:tabs>
          <w:tab w:val="left" w:pos="993"/>
        </w:tabs>
        <w:suppressAutoHyphens/>
        <w:spacing w:after="0" w:line="240" w:lineRule="auto"/>
        <w:ind w:left="1069"/>
        <w:jc w:val="both"/>
        <w:rPr>
          <w:rFonts w:cstheme="minorHAnsi"/>
        </w:rPr>
      </w:pPr>
      <w:r w:rsidRPr="000F54DA">
        <w:rPr>
          <w:rFonts w:cstheme="minorHAnsi"/>
        </w:rPr>
        <w:t>Akceptujemy następujące klauzule fakultatywne:</w:t>
      </w:r>
    </w:p>
    <w:p w14:paraId="4CFE545D" w14:textId="77777777" w:rsidR="00D50E2C" w:rsidRPr="000F54DA" w:rsidRDefault="00D50E2C" w:rsidP="00D50E2C">
      <w:pPr>
        <w:pStyle w:val="Akapitzlist"/>
        <w:jc w:val="both"/>
        <w:rPr>
          <w:rFonts w:asciiTheme="minorHAnsi" w:hAnsiTheme="minorHAnsi" w:cstheme="minorHAnsi"/>
          <w:b/>
          <w:sz w:val="22"/>
          <w:szCs w:val="22"/>
        </w:rPr>
      </w:pPr>
    </w:p>
    <w:p w14:paraId="53F73F9D" w14:textId="77777777" w:rsidR="00D50E2C" w:rsidRPr="000F54DA" w:rsidRDefault="00D50E2C" w:rsidP="00D50E2C">
      <w:pPr>
        <w:tabs>
          <w:tab w:val="left" w:pos="993"/>
        </w:tabs>
        <w:jc w:val="both"/>
        <w:rPr>
          <w:rFonts w:cstheme="minorHAnsi"/>
          <w:b/>
        </w:rPr>
      </w:pPr>
    </w:p>
    <w:tbl>
      <w:tblPr>
        <w:tblW w:w="0" w:type="auto"/>
        <w:jc w:val="center"/>
        <w:tblLayout w:type="fixed"/>
        <w:tblCellMar>
          <w:left w:w="0" w:type="dxa"/>
          <w:right w:w="0" w:type="dxa"/>
        </w:tblCellMar>
        <w:tblLook w:val="04A0" w:firstRow="1" w:lastRow="0" w:firstColumn="1" w:lastColumn="0" w:noHBand="0" w:noVBand="1"/>
      </w:tblPr>
      <w:tblGrid>
        <w:gridCol w:w="1003"/>
        <w:gridCol w:w="5982"/>
        <w:gridCol w:w="975"/>
        <w:gridCol w:w="90"/>
        <w:gridCol w:w="1431"/>
        <w:gridCol w:w="20"/>
      </w:tblGrid>
      <w:tr w:rsidR="00D50E2C" w:rsidRPr="000F54DA" w14:paraId="29BA9AEA" w14:textId="77777777" w:rsidTr="0040165A">
        <w:trPr>
          <w:trHeight w:val="585"/>
          <w:jc w:val="center"/>
        </w:trPr>
        <w:tc>
          <w:tcPr>
            <w:tcW w:w="1003" w:type="dxa"/>
            <w:tcBorders>
              <w:top w:val="single" w:sz="4" w:space="0" w:color="000000"/>
              <w:left w:val="single" w:sz="4" w:space="0" w:color="000000"/>
              <w:bottom w:val="single" w:sz="4" w:space="0" w:color="000000"/>
              <w:right w:val="nil"/>
            </w:tcBorders>
            <w:vAlign w:val="center"/>
            <w:hideMark/>
          </w:tcPr>
          <w:p w14:paraId="4F503CFB" w14:textId="77777777" w:rsidR="00D50E2C" w:rsidRPr="000F54DA" w:rsidRDefault="00D50E2C" w:rsidP="006319F5">
            <w:pPr>
              <w:snapToGrid w:val="0"/>
              <w:jc w:val="center"/>
              <w:rPr>
                <w:rFonts w:cstheme="minorHAnsi"/>
              </w:rPr>
            </w:pPr>
            <w:r w:rsidRPr="000F54DA">
              <w:rPr>
                <w:rFonts w:cstheme="minorHAnsi"/>
              </w:rPr>
              <w:t>Nr</w:t>
            </w:r>
          </w:p>
          <w:p w14:paraId="544045F2" w14:textId="77777777" w:rsidR="00D50E2C" w:rsidRPr="000F54DA" w:rsidRDefault="00D50E2C" w:rsidP="006319F5">
            <w:pPr>
              <w:jc w:val="center"/>
              <w:rPr>
                <w:rFonts w:cstheme="minorHAnsi"/>
              </w:rPr>
            </w:pPr>
            <w:r w:rsidRPr="000F54DA">
              <w:rPr>
                <w:rFonts w:cstheme="minorHAnsi"/>
              </w:rPr>
              <w:t>klauzuli</w:t>
            </w:r>
          </w:p>
        </w:tc>
        <w:tc>
          <w:tcPr>
            <w:tcW w:w="5982" w:type="dxa"/>
            <w:tcBorders>
              <w:top w:val="single" w:sz="4" w:space="0" w:color="000000"/>
              <w:left w:val="single" w:sz="4" w:space="0" w:color="000000"/>
              <w:bottom w:val="single" w:sz="4" w:space="0" w:color="auto"/>
              <w:right w:val="single" w:sz="4" w:space="0" w:color="auto"/>
            </w:tcBorders>
            <w:vAlign w:val="center"/>
            <w:hideMark/>
          </w:tcPr>
          <w:p w14:paraId="40C829CF" w14:textId="77777777" w:rsidR="00D50E2C" w:rsidRPr="000F54DA" w:rsidRDefault="00D50E2C" w:rsidP="0040165A">
            <w:pPr>
              <w:snapToGrid w:val="0"/>
              <w:jc w:val="both"/>
              <w:rPr>
                <w:rFonts w:cstheme="minorHAnsi"/>
              </w:rPr>
            </w:pPr>
            <w:r w:rsidRPr="000F54DA">
              <w:rPr>
                <w:rFonts w:cstheme="minorHAnsi"/>
              </w:rPr>
              <w:t>Nazwa klauzuli</w:t>
            </w:r>
          </w:p>
        </w:tc>
        <w:tc>
          <w:tcPr>
            <w:tcW w:w="975" w:type="dxa"/>
            <w:tcBorders>
              <w:top w:val="single" w:sz="4" w:space="0" w:color="auto"/>
              <w:left w:val="single" w:sz="4" w:space="0" w:color="auto"/>
              <w:bottom w:val="single" w:sz="4" w:space="0" w:color="auto"/>
              <w:right w:val="nil"/>
            </w:tcBorders>
            <w:vAlign w:val="center"/>
            <w:hideMark/>
          </w:tcPr>
          <w:p w14:paraId="59F8BC52" w14:textId="77777777" w:rsidR="00D50E2C" w:rsidRPr="000F54DA" w:rsidRDefault="00D50E2C" w:rsidP="0040165A">
            <w:pPr>
              <w:snapToGrid w:val="0"/>
              <w:jc w:val="both"/>
              <w:rPr>
                <w:rFonts w:cstheme="minorHAnsi"/>
              </w:rPr>
            </w:pPr>
            <w:r w:rsidRPr="000F54DA">
              <w:rPr>
                <w:rFonts w:cstheme="minorHAnsi"/>
              </w:rPr>
              <w:t>TAK/NIE</w:t>
            </w:r>
          </w:p>
        </w:tc>
        <w:tc>
          <w:tcPr>
            <w:tcW w:w="90" w:type="dxa"/>
            <w:tcBorders>
              <w:top w:val="single" w:sz="4" w:space="0" w:color="auto"/>
              <w:left w:val="nil"/>
              <w:bottom w:val="single" w:sz="4" w:space="0" w:color="auto"/>
              <w:right w:val="single" w:sz="4" w:space="0" w:color="auto"/>
            </w:tcBorders>
            <w:vAlign w:val="center"/>
          </w:tcPr>
          <w:p w14:paraId="365D72A0" w14:textId="77777777" w:rsidR="00D50E2C" w:rsidRPr="000F54DA" w:rsidRDefault="00D50E2C" w:rsidP="0040165A">
            <w:pPr>
              <w:snapToGrid w:val="0"/>
              <w:jc w:val="both"/>
              <w:rPr>
                <w:rFonts w:cstheme="minorHAnsi"/>
              </w:rPr>
            </w:pPr>
          </w:p>
        </w:tc>
        <w:tc>
          <w:tcPr>
            <w:tcW w:w="1451" w:type="dxa"/>
            <w:gridSpan w:val="2"/>
            <w:tcBorders>
              <w:top w:val="single" w:sz="4" w:space="0" w:color="auto"/>
              <w:left w:val="nil"/>
              <w:bottom w:val="single" w:sz="4" w:space="0" w:color="auto"/>
              <w:right w:val="single" w:sz="4" w:space="0" w:color="auto"/>
            </w:tcBorders>
            <w:vAlign w:val="center"/>
            <w:hideMark/>
          </w:tcPr>
          <w:p w14:paraId="3A033FFD" w14:textId="77777777" w:rsidR="00D50E2C" w:rsidRPr="000F54DA" w:rsidRDefault="00D50E2C" w:rsidP="006319F5">
            <w:pPr>
              <w:snapToGrid w:val="0"/>
              <w:jc w:val="center"/>
              <w:rPr>
                <w:rFonts w:cstheme="minorHAnsi"/>
              </w:rPr>
            </w:pPr>
            <w:r w:rsidRPr="000F54DA">
              <w:rPr>
                <w:rFonts w:cstheme="minorHAnsi"/>
              </w:rPr>
              <w:t>punktacja</w:t>
            </w:r>
          </w:p>
        </w:tc>
      </w:tr>
      <w:tr w:rsidR="00D50E2C" w:rsidRPr="000F54DA" w14:paraId="16EEF00B" w14:textId="77777777" w:rsidTr="0040165A">
        <w:trPr>
          <w:trHeight w:val="480"/>
          <w:jc w:val="center"/>
        </w:trPr>
        <w:tc>
          <w:tcPr>
            <w:tcW w:w="1003" w:type="dxa"/>
            <w:tcBorders>
              <w:top w:val="single" w:sz="4" w:space="0" w:color="000000"/>
              <w:left w:val="single" w:sz="4" w:space="0" w:color="000000"/>
              <w:bottom w:val="single" w:sz="4" w:space="0" w:color="000000"/>
              <w:right w:val="nil"/>
            </w:tcBorders>
            <w:vAlign w:val="center"/>
            <w:hideMark/>
          </w:tcPr>
          <w:p w14:paraId="76D5B9DA" w14:textId="77777777" w:rsidR="00D50E2C" w:rsidRPr="000F54DA" w:rsidRDefault="00D50E2C" w:rsidP="006319F5">
            <w:pPr>
              <w:jc w:val="center"/>
              <w:rPr>
                <w:rFonts w:cstheme="minorHAnsi"/>
                <w:color w:val="000000"/>
              </w:rPr>
            </w:pPr>
            <w:r w:rsidRPr="000F54DA">
              <w:rPr>
                <w:rFonts w:cstheme="minorHAnsi"/>
                <w:color w:val="000000"/>
              </w:rPr>
              <w:t>31</w:t>
            </w:r>
          </w:p>
        </w:tc>
        <w:tc>
          <w:tcPr>
            <w:tcW w:w="5982" w:type="dxa"/>
            <w:tcBorders>
              <w:top w:val="single" w:sz="4" w:space="0" w:color="000000"/>
              <w:left w:val="single" w:sz="4" w:space="0" w:color="000000"/>
              <w:bottom w:val="single" w:sz="4" w:space="0" w:color="auto"/>
              <w:right w:val="single" w:sz="4" w:space="0" w:color="auto"/>
            </w:tcBorders>
            <w:vAlign w:val="center"/>
            <w:hideMark/>
          </w:tcPr>
          <w:p w14:paraId="0047DEE7" w14:textId="77777777" w:rsidR="00D50E2C" w:rsidRPr="000F54DA" w:rsidRDefault="00D50E2C" w:rsidP="0040165A">
            <w:pPr>
              <w:snapToGrid w:val="0"/>
              <w:ind w:left="170"/>
              <w:jc w:val="both"/>
              <w:rPr>
                <w:rFonts w:cstheme="minorHAnsi"/>
              </w:rPr>
            </w:pPr>
            <w:r w:rsidRPr="000F54DA">
              <w:rPr>
                <w:rFonts w:cstheme="minorHAnsi"/>
              </w:rPr>
              <w:t>Klauzula funduszu prewencyjnego</w:t>
            </w:r>
          </w:p>
        </w:tc>
        <w:tc>
          <w:tcPr>
            <w:tcW w:w="975" w:type="dxa"/>
            <w:tcBorders>
              <w:top w:val="nil"/>
              <w:left w:val="single" w:sz="4" w:space="0" w:color="auto"/>
              <w:bottom w:val="single" w:sz="4" w:space="0" w:color="auto"/>
              <w:right w:val="nil"/>
            </w:tcBorders>
            <w:vAlign w:val="center"/>
          </w:tcPr>
          <w:p w14:paraId="603EFD63" w14:textId="77777777" w:rsidR="00D50E2C" w:rsidRPr="000F54DA" w:rsidRDefault="00D50E2C" w:rsidP="0040165A">
            <w:pPr>
              <w:snapToGrid w:val="0"/>
              <w:jc w:val="both"/>
              <w:rPr>
                <w:rFonts w:cstheme="minorHAnsi"/>
              </w:rPr>
            </w:pPr>
          </w:p>
        </w:tc>
        <w:tc>
          <w:tcPr>
            <w:tcW w:w="90" w:type="dxa"/>
            <w:tcBorders>
              <w:top w:val="nil"/>
              <w:left w:val="nil"/>
              <w:bottom w:val="single" w:sz="4" w:space="0" w:color="auto"/>
              <w:right w:val="single" w:sz="4" w:space="0" w:color="auto"/>
            </w:tcBorders>
            <w:vAlign w:val="center"/>
          </w:tcPr>
          <w:p w14:paraId="6B8BA504" w14:textId="77777777" w:rsidR="00D50E2C" w:rsidRPr="000F54DA" w:rsidRDefault="00D50E2C" w:rsidP="0040165A">
            <w:pPr>
              <w:snapToGrid w:val="0"/>
              <w:jc w:val="both"/>
              <w:rPr>
                <w:rFonts w:cstheme="minorHAnsi"/>
              </w:rPr>
            </w:pPr>
          </w:p>
        </w:tc>
        <w:tc>
          <w:tcPr>
            <w:tcW w:w="1451" w:type="dxa"/>
            <w:gridSpan w:val="2"/>
            <w:tcBorders>
              <w:top w:val="nil"/>
              <w:left w:val="nil"/>
              <w:bottom w:val="single" w:sz="4" w:space="0" w:color="auto"/>
              <w:right w:val="single" w:sz="4" w:space="0" w:color="auto"/>
            </w:tcBorders>
            <w:vAlign w:val="center"/>
            <w:hideMark/>
          </w:tcPr>
          <w:p w14:paraId="674681D0" w14:textId="77777777" w:rsidR="00D50E2C" w:rsidRPr="000F54DA" w:rsidRDefault="00D50E2C" w:rsidP="005E57C8">
            <w:pPr>
              <w:snapToGrid w:val="0"/>
              <w:jc w:val="center"/>
              <w:rPr>
                <w:rFonts w:cstheme="minorHAnsi"/>
              </w:rPr>
            </w:pPr>
            <w:r w:rsidRPr="000F54DA">
              <w:rPr>
                <w:rFonts w:cstheme="minorHAnsi"/>
              </w:rPr>
              <w:t>15 pkt.</w:t>
            </w:r>
          </w:p>
        </w:tc>
      </w:tr>
      <w:tr w:rsidR="00D50E2C" w:rsidRPr="000F54DA" w14:paraId="355E706B" w14:textId="77777777" w:rsidTr="0040165A">
        <w:trPr>
          <w:trHeight w:val="480"/>
          <w:jc w:val="center"/>
        </w:trPr>
        <w:tc>
          <w:tcPr>
            <w:tcW w:w="1003" w:type="dxa"/>
            <w:tcBorders>
              <w:top w:val="single" w:sz="4" w:space="0" w:color="000000"/>
              <w:left w:val="single" w:sz="4" w:space="0" w:color="000000"/>
              <w:bottom w:val="single" w:sz="4" w:space="0" w:color="000000"/>
              <w:right w:val="nil"/>
            </w:tcBorders>
            <w:vAlign w:val="center"/>
          </w:tcPr>
          <w:p w14:paraId="677B838D" w14:textId="77777777" w:rsidR="00D50E2C" w:rsidRPr="000F54DA" w:rsidRDefault="00D50E2C" w:rsidP="006319F5">
            <w:pPr>
              <w:jc w:val="center"/>
              <w:rPr>
                <w:rFonts w:cstheme="minorHAnsi"/>
              </w:rPr>
            </w:pPr>
            <w:r w:rsidRPr="000F54DA">
              <w:rPr>
                <w:rFonts w:cstheme="minorHAnsi"/>
              </w:rPr>
              <w:t>32</w:t>
            </w:r>
          </w:p>
        </w:tc>
        <w:tc>
          <w:tcPr>
            <w:tcW w:w="5982" w:type="dxa"/>
            <w:tcBorders>
              <w:top w:val="single" w:sz="4" w:space="0" w:color="000000"/>
              <w:left w:val="single" w:sz="4" w:space="0" w:color="000000"/>
              <w:bottom w:val="single" w:sz="4" w:space="0" w:color="auto"/>
              <w:right w:val="single" w:sz="4" w:space="0" w:color="auto"/>
            </w:tcBorders>
            <w:vAlign w:val="center"/>
          </w:tcPr>
          <w:p w14:paraId="0872A2D9" w14:textId="77777777" w:rsidR="00D50E2C" w:rsidRPr="000F54DA" w:rsidRDefault="00D50E2C" w:rsidP="0040165A">
            <w:pPr>
              <w:snapToGrid w:val="0"/>
              <w:ind w:left="170"/>
              <w:jc w:val="both"/>
              <w:rPr>
                <w:rFonts w:cstheme="minorHAnsi"/>
              </w:rPr>
            </w:pPr>
            <w:r w:rsidRPr="000F54DA">
              <w:rPr>
                <w:rFonts w:cstheme="minorHAnsi"/>
              </w:rPr>
              <w:t>Klauzula udziału w zysku</w:t>
            </w:r>
          </w:p>
        </w:tc>
        <w:tc>
          <w:tcPr>
            <w:tcW w:w="975" w:type="dxa"/>
            <w:tcBorders>
              <w:top w:val="nil"/>
              <w:left w:val="single" w:sz="4" w:space="0" w:color="auto"/>
              <w:bottom w:val="single" w:sz="4" w:space="0" w:color="auto"/>
              <w:right w:val="nil"/>
            </w:tcBorders>
            <w:vAlign w:val="center"/>
          </w:tcPr>
          <w:p w14:paraId="30DE2484" w14:textId="77777777" w:rsidR="00D50E2C" w:rsidRPr="000F54DA" w:rsidRDefault="00D50E2C" w:rsidP="0040165A">
            <w:pPr>
              <w:snapToGrid w:val="0"/>
              <w:jc w:val="both"/>
              <w:rPr>
                <w:rFonts w:cstheme="minorHAnsi"/>
              </w:rPr>
            </w:pPr>
          </w:p>
        </w:tc>
        <w:tc>
          <w:tcPr>
            <w:tcW w:w="90" w:type="dxa"/>
            <w:tcBorders>
              <w:top w:val="nil"/>
              <w:left w:val="nil"/>
              <w:bottom w:val="single" w:sz="4" w:space="0" w:color="auto"/>
              <w:right w:val="single" w:sz="4" w:space="0" w:color="auto"/>
            </w:tcBorders>
            <w:vAlign w:val="center"/>
          </w:tcPr>
          <w:p w14:paraId="552BB2F2" w14:textId="77777777" w:rsidR="00D50E2C" w:rsidRPr="000F54DA" w:rsidRDefault="00D50E2C" w:rsidP="0040165A">
            <w:pPr>
              <w:snapToGrid w:val="0"/>
              <w:jc w:val="both"/>
              <w:rPr>
                <w:rFonts w:cstheme="minorHAnsi"/>
              </w:rPr>
            </w:pPr>
          </w:p>
        </w:tc>
        <w:tc>
          <w:tcPr>
            <w:tcW w:w="1451" w:type="dxa"/>
            <w:gridSpan w:val="2"/>
            <w:tcBorders>
              <w:top w:val="nil"/>
              <w:left w:val="nil"/>
              <w:bottom w:val="single" w:sz="4" w:space="0" w:color="auto"/>
              <w:right w:val="single" w:sz="4" w:space="0" w:color="auto"/>
            </w:tcBorders>
            <w:vAlign w:val="center"/>
          </w:tcPr>
          <w:p w14:paraId="087CC356" w14:textId="77777777" w:rsidR="00D50E2C" w:rsidRPr="000F54DA" w:rsidRDefault="00D50E2C" w:rsidP="005E57C8">
            <w:pPr>
              <w:jc w:val="center"/>
              <w:rPr>
                <w:rFonts w:cstheme="minorHAnsi"/>
              </w:rPr>
            </w:pPr>
            <w:r w:rsidRPr="000F54DA">
              <w:rPr>
                <w:rFonts w:cstheme="minorHAnsi"/>
              </w:rPr>
              <w:t>15 pkt.</w:t>
            </w:r>
          </w:p>
        </w:tc>
      </w:tr>
      <w:tr w:rsidR="00D50E2C" w:rsidRPr="000F54DA" w14:paraId="49254148" w14:textId="77777777" w:rsidTr="0040165A">
        <w:trPr>
          <w:trHeight w:val="480"/>
          <w:jc w:val="center"/>
        </w:trPr>
        <w:tc>
          <w:tcPr>
            <w:tcW w:w="1003" w:type="dxa"/>
            <w:tcBorders>
              <w:top w:val="single" w:sz="4" w:space="0" w:color="000000"/>
              <w:left w:val="single" w:sz="4" w:space="0" w:color="000000"/>
              <w:bottom w:val="single" w:sz="4" w:space="0" w:color="000000"/>
              <w:right w:val="nil"/>
            </w:tcBorders>
            <w:vAlign w:val="center"/>
            <w:hideMark/>
          </w:tcPr>
          <w:p w14:paraId="030B78DD" w14:textId="77777777" w:rsidR="00D50E2C" w:rsidRPr="000F54DA" w:rsidRDefault="00D50E2C" w:rsidP="006319F5">
            <w:pPr>
              <w:tabs>
                <w:tab w:val="left" w:pos="360"/>
              </w:tabs>
              <w:snapToGrid w:val="0"/>
              <w:jc w:val="center"/>
              <w:rPr>
                <w:rFonts w:cstheme="minorHAnsi"/>
              </w:rPr>
            </w:pPr>
            <w:r w:rsidRPr="000F54DA">
              <w:rPr>
                <w:rFonts w:cstheme="minorHAnsi"/>
              </w:rPr>
              <w:t>36</w:t>
            </w:r>
          </w:p>
        </w:tc>
        <w:tc>
          <w:tcPr>
            <w:tcW w:w="5982" w:type="dxa"/>
            <w:tcBorders>
              <w:top w:val="single" w:sz="4" w:space="0" w:color="000000"/>
              <w:left w:val="single" w:sz="4" w:space="0" w:color="000000"/>
              <w:bottom w:val="single" w:sz="4" w:space="0" w:color="auto"/>
              <w:right w:val="single" w:sz="4" w:space="0" w:color="auto"/>
            </w:tcBorders>
            <w:vAlign w:val="center"/>
            <w:hideMark/>
          </w:tcPr>
          <w:p w14:paraId="6A286E67" w14:textId="77777777" w:rsidR="00D50E2C" w:rsidRPr="000F54DA" w:rsidRDefault="00D50E2C" w:rsidP="0040165A">
            <w:pPr>
              <w:snapToGrid w:val="0"/>
              <w:ind w:left="170"/>
              <w:jc w:val="both"/>
              <w:rPr>
                <w:rFonts w:cstheme="minorHAnsi"/>
              </w:rPr>
            </w:pPr>
            <w:r w:rsidRPr="000F54DA">
              <w:rPr>
                <w:rFonts w:cstheme="minorHAnsi"/>
              </w:rPr>
              <w:t>Klauzula okolicznościowa</w:t>
            </w:r>
          </w:p>
        </w:tc>
        <w:tc>
          <w:tcPr>
            <w:tcW w:w="975" w:type="dxa"/>
            <w:tcBorders>
              <w:top w:val="nil"/>
              <w:left w:val="single" w:sz="4" w:space="0" w:color="auto"/>
              <w:bottom w:val="single" w:sz="4" w:space="0" w:color="auto"/>
              <w:right w:val="nil"/>
            </w:tcBorders>
            <w:vAlign w:val="center"/>
          </w:tcPr>
          <w:p w14:paraId="2C20677F" w14:textId="77777777" w:rsidR="00D50E2C" w:rsidRPr="000F54DA" w:rsidRDefault="00D50E2C" w:rsidP="0040165A">
            <w:pPr>
              <w:snapToGrid w:val="0"/>
              <w:jc w:val="both"/>
              <w:rPr>
                <w:rFonts w:cstheme="minorHAnsi"/>
              </w:rPr>
            </w:pPr>
          </w:p>
        </w:tc>
        <w:tc>
          <w:tcPr>
            <w:tcW w:w="90" w:type="dxa"/>
            <w:tcBorders>
              <w:top w:val="nil"/>
              <w:left w:val="nil"/>
              <w:bottom w:val="single" w:sz="4" w:space="0" w:color="auto"/>
              <w:right w:val="single" w:sz="4" w:space="0" w:color="auto"/>
            </w:tcBorders>
            <w:vAlign w:val="center"/>
          </w:tcPr>
          <w:p w14:paraId="722F4A33" w14:textId="77777777" w:rsidR="00D50E2C" w:rsidRPr="000F54DA" w:rsidRDefault="00D50E2C" w:rsidP="0040165A">
            <w:pPr>
              <w:snapToGrid w:val="0"/>
              <w:jc w:val="both"/>
              <w:rPr>
                <w:rFonts w:cstheme="minorHAnsi"/>
              </w:rPr>
            </w:pPr>
          </w:p>
        </w:tc>
        <w:tc>
          <w:tcPr>
            <w:tcW w:w="1451" w:type="dxa"/>
            <w:gridSpan w:val="2"/>
            <w:tcBorders>
              <w:top w:val="nil"/>
              <w:left w:val="nil"/>
              <w:bottom w:val="single" w:sz="4" w:space="0" w:color="auto"/>
              <w:right w:val="single" w:sz="4" w:space="0" w:color="auto"/>
            </w:tcBorders>
            <w:vAlign w:val="center"/>
            <w:hideMark/>
          </w:tcPr>
          <w:p w14:paraId="1B3E8948" w14:textId="77777777" w:rsidR="00D50E2C" w:rsidRPr="000F54DA" w:rsidRDefault="00D50E2C" w:rsidP="005E57C8">
            <w:pPr>
              <w:snapToGrid w:val="0"/>
              <w:jc w:val="center"/>
              <w:rPr>
                <w:rFonts w:cstheme="minorHAnsi"/>
              </w:rPr>
            </w:pPr>
            <w:r w:rsidRPr="000F54DA">
              <w:rPr>
                <w:rFonts w:cstheme="minorHAnsi"/>
              </w:rPr>
              <w:t>10 pkt.</w:t>
            </w:r>
          </w:p>
        </w:tc>
      </w:tr>
      <w:tr w:rsidR="00D50E2C" w:rsidRPr="000F54DA" w14:paraId="254EA74A" w14:textId="77777777" w:rsidTr="0040165A">
        <w:trPr>
          <w:trHeight w:val="506"/>
          <w:jc w:val="center"/>
        </w:trPr>
        <w:tc>
          <w:tcPr>
            <w:tcW w:w="1003" w:type="dxa"/>
            <w:tcBorders>
              <w:top w:val="nil"/>
              <w:left w:val="single" w:sz="4" w:space="0" w:color="000000"/>
              <w:bottom w:val="single" w:sz="4" w:space="0" w:color="000000"/>
              <w:right w:val="nil"/>
            </w:tcBorders>
            <w:vAlign w:val="center"/>
            <w:hideMark/>
          </w:tcPr>
          <w:p w14:paraId="354654DA" w14:textId="77777777" w:rsidR="00D50E2C" w:rsidRPr="000F54DA" w:rsidRDefault="00D50E2C" w:rsidP="0040165A">
            <w:pPr>
              <w:snapToGrid w:val="0"/>
              <w:ind w:left="360"/>
              <w:jc w:val="both"/>
              <w:rPr>
                <w:rFonts w:cstheme="minorHAnsi"/>
              </w:rPr>
            </w:pPr>
            <w:r w:rsidRPr="000F54DA">
              <w:rPr>
                <w:rFonts w:cstheme="minorHAnsi"/>
              </w:rPr>
              <w:t>38</w:t>
            </w:r>
          </w:p>
        </w:tc>
        <w:tc>
          <w:tcPr>
            <w:tcW w:w="5982" w:type="dxa"/>
            <w:tcBorders>
              <w:top w:val="nil"/>
              <w:left w:val="single" w:sz="4" w:space="0" w:color="000000"/>
              <w:bottom w:val="single" w:sz="4" w:space="0" w:color="auto"/>
              <w:right w:val="single" w:sz="4" w:space="0" w:color="auto"/>
            </w:tcBorders>
            <w:vAlign w:val="center"/>
            <w:hideMark/>
          </w:tcPr>
          <w:p w14:paraId="66320609" w14:textId="77777777" w:rsidR="00D50E2C" w:rsidRPr="000F54DA" w:rsidRDefault="00D50E2C" w:rsidP="0040165A">
            <w:pPr>
              <w:snapToGrid w:val="0"/>
              <w:ind w:left="170"/>
              <w:jc w:val="both"/>
              <w:rPr>
                <w:rFonts w:cstheme="minorHAnsi"/>
              </w:rPr>
            </w:pPr>
            <w:r w:rsidRPr="000F54DA">
              <w:rPr>
                <w:rFonts w:cstheme="minorHAnsi"/>
              </w:rPr>
              <w:t xml:space="preserve">Klauzula przeoczenia </w:t>
            </w:r>
          </w:p>
        </w:tc>
        <w:tc>
          <w:tcPr>
            <w:tcW w:w="975" w:type="dxa"/>
            <w:tcBorders>
              <w:top w:val="nil"/>
              <w:left w:val="single" w:sz="4" w:space="0" w:color="auto"/>
              <w:bottom w:val="single" w:sz="4" w:space="0" w:color="auto"/>
              <w:right w:val="nil"/>
            </w:tcBorders>
            <w:vAlign w:val="center"/>
          </w:tcPr>
          <w:p w14:paraId="281E751E" w14:textId="77777777" w:rsidR="00D50E2C" w:rsidRPr="000F54DA" w:rsidRDefault="00D50E2C" w:rsidP="0040165A">
            <w:pPr>
              <w:snapToGrid w:val="0"/>
              <w:jc w:val="both"/>
              <w:rPr>
                <w:rFonts w:cstheme="minorHAnsi"/>
              </w:rPr>
            </w:pPr>
          </w:p>
        </w:tc>
        <w:tc>
          <w:tcPr>
            <w:tcW w:w="90" w:type="dxa"/>
            <w:tcBorders>
              <w:top w:val="nil"/>
              <w:left w:val="nil"/>
              <w:bottom w:val="single" w:sz="4" w:space="0" w:color="auto"/>
              <w:right w:val="single" w:sz="4" w:space="0" w:color="auto"/>
            </w:tcBorders>
            <w:vAlign w:val="center"/>
          </w:tcPr>
          <w:p w14:paraId="337FBE51" w14:textId="77777777" w:rsidR="00D50E2C" w:rsidRPr="000F54DA" w:rsidRDefault="00D50E2C" w:rsidP="0040165A">
            <w:pPr>
              <w:snapToGrid w:val="0"/>
              <w:jc w:val="both"/>
              <w:rPr>
                <w:rFonts w:cstheme="minorHAnsi"/>
              </w:rPr>
            </w:pPr>
          </w:p>
        </w:tc>
        <w:tc>
          <w:tcPr>
            <w:tcW w:w="1451" w:type="dxa"/>
            <w:gridSpan w:val="2"/>
            <w:tcBorders>
              <w:top w:val="nil"/>
              <w:left w:val="nil"/>
              <w:bottom w:val="single" w:sz="4" w:space="0" w:color="auto"/>
              <w:right w:val="single" w:sz="4" w:space="0" w:color="auto"/>
            </w:tcBorders>
            <w:vAlign w:val="center"/>
            <w:hideMark/>
          </w:tcPr>
          <w:p w14:paraId="46B4E8AA" w14:textId="77777777" w:rsidR="00D50E2C" w:rsidRPr="000F54DA" w:rsidRDefault="00D50E2C" w:rsidP="005E57C8">
            <w:pPr>
              <w:snapToGrid w:val="0"/>
              <w:jc w:val="center"/>
              <w:rPr>
                <w:rFonts w:cstheme="minorHAnsi"/>
              </w:rPr>
            </w:pPr>
            <w:r w:rsidRPr="000F54DA">
              <w:rPr>
                <w:rFonts w:cstheme="minorHAnsi"/>
              </w:rPr>
              <w:t>10 pkt.</w:t>
            </w:r>
          </w:p>
        </w:tc>
      </w:tr>
      <w:tr w:rsidR="00D50E2C" w:rsidRPr="000F54DA" w14:paraId="720EA248" w14:textId="77777777" w:rsidTr="0040165A">
        <w:trPr>
          <w:trHeight w:val="506"/>
          <w:jc w:val="center"/>
        </w:trPr>
        <w:tc>
          <w:tcPr>
            <w:tcW w:w="1003" w:type="dxa"/>
            <w:tcBorders>
              <w:top w:val="nil"/>
              <w:left w:val="single" w:sz="4" w:space="0" w:color="000000"/>
              <w:bottom w:val="single" w:sz="4" w:space="0" w:color="000000"/>
              <w:right w:val="nil"/>
            </w:tcBorders>
            <w:vAlign w:val="center"/>
            <w:hideMark/>
          </w:tcPr>
          <w:p w14:paraId="55747A14" w14:textId="77777777" w:rsidR="00D50E2C" w:rsidRPr="000F54DA" w:rsidRDefault="00D50E2C" w:rsidP="0040165A">
            <w:pPr>
              <w:snapToGrid w:val="0"/>
              <w:ind w:left="360"/>
              <w:jc w:val="both"/>
              <w:rPr>
                <w:rFonts w:cstheme="minorHAnsi"/>
              </w:rPr>
            </w:pPr>
            <w:r w:rsidRPr="000F54DA">
              <w:rPr>
                <w:rFonts w:cstheme="minorHAnsi"/>
              </w:rPr>
              <w:t>39</w:t>
            </w:r>
          </w:p>
        </w:tc>
        <w:tc>
          <w:tcPr>
            <w:tcW w:w="5982" w:type="dxa"/>
            <w:tcBorders>
              <w:top w:val="single" w:sz="4" w:space="0" w:color="auto"/>
              <w:left w:val="single" w:sz="4" w:space="0" w:color="000000"/>
              <w:bottom w:val="single" w:sz="4" w:space="0" w:color="auto"/>
              <w:right w:val="single" w:sz="4" w:space="0" w:color="auto"/>
            </w:tcBorders>
            <w:vAlign w:val="center"/>
            <w:hideMark/>
          </w:tcPr>
          <w:p w14:paraId="707C33F2" w14:textId="77777777" w:rsidR="00D50E2C" w:rsidRPr="000F54DA" w:rsidRDefault="00D50E2C" w:rsidP="0040165A">
            <w:pPr>
              <w:snapToGrid w:val="0"/>
              <w:ind w:left="170"/>
              <w:jc w:val="both"/>
              <w:rPr>
                <w:rFonts w:cstheme="minorHAnsi"/>
              </w:rPr>
            </w:pPr>
            <w:r w:rsidRPr="000F54DA">
              <w:rPr>
                <w:rFonts w:cstheme="minorHAnsi"/>
              </w:rPr>
              <w:t xml:space="preserve">Klauzula zmiany wielkości ryzyka  </w:t>
            </w:r>
          </w:p>
        </w:tc>
        <w:tc>
          <w:tcPr>
            <w:tcW w:w="975" w:type="dxa"/>
            <w:tcBorders>
              <w:top w:val="single" w:sz="4" w:space="0" w:color="auto"/>
              <w:left w:val="single" w:sz="4" w:space="0" w:color="auto"/>
              <w:bottom w:val="single" w:sz="4" w:space="0" w:color="auto"/>
              <w:right w:val="nil"/>
            </w:tcBorders>
            <w:vAlign w:val="center"/>
          </w:tcPr>
          <w:p w14:paraId="67E1AD38" w14:textId="77777777" w:rsidR="00D50E2C" w:rsidRPr="000F54DA" w:rsidRDefault="00D50E2C" w:rsidP="0040165A">
            <w:pPr>
              <w:snapToGrid w:val="0"/>
              <w:jc w:val="both"/>
              <w:rPr>
                <w:rFonts w:cstheme="minorHAnsi"/>
              </w:rPr>
            </w:pPr>
          </w:p>
        </w:tc>
        <w:tc>
          <w:tcPr>
            <w:tcW w:w="90" w:type="dxa"/>
            <w:tcBorders>
              <w:top w:val="single" w:sz="4" w:space="0" w:color="auto"/>
              <w:left w:val="nil"/>
              <w:bottom w:val="single" w:sz="4" w:space="0" w:color="auto"/>
              <w:right w:val="single" w:sz="4" w:space="0" w:color="auto"/>
            </w:tcBorders>
            <w:vAlign w:val="center"/>
          </w:tcPr>
          <w:p w14:paraId="57BF232C" w14:textId="77777777" w:rsidR="00D50E2C" w:rsidRPr="000F54DA" w:rsidRDefault="00D50E2C" w:rsidP="0040165A">
            <w:pPr>
              <w:snapToGrid w:val="0"/>
              <w:jc w:val="both"/>
              <w:rPr>
                <w:rFonts w:cstheme="minorHAnsi"/>
              </w:rPr>
            </w:pPr>
          </w:p>
        </w:tc>
        <w:tc>
          <w:tcPr>
            <w:tcW w:w="1451" w:type="dxa"/>
            <w:gridSpan w:val="2"/>
            <w:tcBorders>
              <w:top w:val="single" w:sz="4" w:space="0" w:color="auto"/>
              <w:left w:val="nil"/>
              <w:bottom w:val="single" w:sz="4" w:space="0" w:color="auto"/>
              <w:right w:val="single" w:sz="4" w:space="0" w:color="auto"/>
            </w:tcBorders>
            <w:vAlign w:val="center"/>
            <w:hideMark/>
          </w:tcPr>
          <w:p w14:paraId="5AB5230D" w14:textId="77777777" w:rsidR="00D50E2C" w:rsidRPr="000F54DA" w:rsidRDefault="00D50E2C" w:rsidP="005E57C8">
            <w:pPr>
              <w:snapToGrid w:val="0"/>
              <w:jc w:val="center"/>
              <w:rPr>
                <w:rFonts w:cstheme="minorHAnsi"/>
              </w:rPr>
            </w:pPr>
            <w:r w:rsidRPr="000F54DA">
              <w:rPr>
                <w:rFonts w:cstheme="minorHAnsi"/>
              </w:rPr>
              <w:t>11 pkt.</w:t>
            </w:r>
          </w:p>
        </w:tc>
      </w:tr>
      <w:tr w:rsidR="00D50E2C" w:rsidRPr="000F54DA" w14:paraId="532EA0A2" w14:textId="77777777" w:rsidTr="0040165A">
        <w:trPr>
          <w:trHeight w:val="480"/>
          <w:jc w:val="center"/>
        </w:trPr>
        <w:tc>
          <w:tcPr>
            <w:tcW w:w="1003" w:type="dxa"/>
            <w:tcBorders>
              <w:top w:val="single" w:sz="4" w:space="0" w:color="000000"/>
              <w:left w:val="single" w:sz="4" w:space="0" w:color="000000"/>
              <w:bottom w:val="single" w:sz="4" w:space="0" w:color="000000"/>
              <w:right w:val="nil"/>
            </w:tcBorders>
            <w:vAlign w:val="center"/>
            <w:hideMark/>
          </w:tcPr>
          <w:p w14:paraId="367487F6" w14:textId="77777777" w:rsidR="00D50E2C" w:rsidRPr="000F54DA" w:rsidRDefault="00D50E2C" w:rsidP="0040165A">
            <w:pPr>
              <w:snapToGrid w:val="0"/>
              <w:ind w:left="360"/>
              <w:jc w:val="both"/>
              <w:rPr>
                <w:rFonts w:cstheme="minorHAnsi"/>
              </w:rPr>
            </w:pPr>
            <w:r w:rsidRPr="000F54DA">
              <w:rPr>
                <w:rFonts w:cstheme="minorHAnsi"/>
              </w:rPr>
              <w:t>41</w:t>
            </w:r>
          </w:p>
        </w:tc>
        <w:tc>
          <w:tcPr>
            <w:tcW w:w="5982" w:type="dxa"/>
            <w:tcBorders>
              <w:top w:val="single" w:sz="4" w:space="0" w:color="000000"/>
              <w:left w:val="single" w:sz="4" w:space="0" w:color="000000"/>
              <w:bottom w:val="single" w:sz="4" w:space="0" w:color="auto"/>
              <w:right w:val="single" w:sz="4" w:space="0" w:color="auto"/>
            </w:tcBorders>
            <w:vAlign w:val="center"/>
            <w:hideMark/>
          </w:tcPr>
          <w:p w14:paraId="2F90C01C" w14:textId="77777777" w:rsidR="00D50E2C" w:rsidRPr="000F54DA" w:rsidRDefault="00D50E2C" w:rsidP="0040165A">
            <w:pPr>
              <w:pStyle w:val="Tekstpodstawowy21"/>
              <w:tabs>
                <w:tab w:val="left" w:pos="858"/>
                <w:tab w:val="left" w:pos="1567"/>
              </w:tabs>
              <w:snapToGrid w:val="0"/>
              <w:ind w:left="170" w:hanging="4"/>
              <w:rPr>
                <w:rFonts w:asciiTheme="minorHAnsi" w:hAnsiTheme="minorHAnsi" w:cstheme="minorHAnsi"/>
                <w:sz w:val="22"/>
                <w:szCs w:val="22"/>
              </w:rPr>
            </w:pPr>
            <w:r w:rsidRPr="000F54DA">
              <w:rPr>
                <w:rFonts w:asciiTheme="minorHAnsi" w:hAnsiTheme="minorHAnsi" w:cstheme="minorHAnsi"/>
                <w:sz w:val="22"/>
                <w:szCs w:val="22"/>
              </w:rPr>
              <w:t>Klauzula likwidacji drobnych szkód</w:t>
            </w:r>
          </w:p>
        </w:tc>
        <w:tc>
          <w:tcPr>
            <w:tcW w:w="975" w:type="dxa"/>
            <w:tcBorders>
              <w:top w:val="nil"/>
              <w:left w:val="single" w:sz="4" w:space="0" w:color="auto"/>
              <w:bottom w:val="single" w:sz="4" w:space="0" w:color="auto"/>
              <w:right w:val="nil"/>
            </w:tcBorders>
            <w:vAlign w:val="center"/>
          </w:tcPr>
          <w:p w14:paraId="5F26C08C" w14:textId="77777777" w:rsidR="00D50E2C" w:rsidRPr="000F54DA" w:rsidRDefault="00D50E2C" w:rsidP="0040165A">
            <w:pPr>
              <w:snapToGrid w:val="0"/>
              <w:jc w:val="both"/>
              <w:rPr>
                <w:rFonts w:cstheme="minorHAnsi"/>
              </w:rPr>
            </w:pPr>
          </w:p>
        </w:tc>
        <w:tc>
          <w:tcPr>
            <w:tcW w:w="90" w:type="dxa"/>
            <w:tcBorders>
              <w:top w:val="nil"/>
              <w:left w:val="nil"/>
              <w:bottom w:val="single" w:sz="4" w:space="0" w:color="auto"/>
              <w:right w:val="single" w:sz="4" w:space="0" w:color="auto"/>
            </w:tcBorders>
            <w:vAlign w:val="center"/>
          </w:tcPr>
          <w:p w14:paraId="6CB5948C" w14:textId="77777777" w:rsidR="00D50E2C" w:rsidRPr="000F54DA" w:rsidRDefault="00D50E2C" w:rsidP="0040165A">
            <w:pPr>
              <w:snapToGrid w:val="0"/>
              <w:jc w:val="both"/>
              <w:rPr>
                <w:rFonts w:cstheme="minorHAnsi"/>
              </w:rPr>
            </w:pPr>
          </w:p>
        </w:tc>
        <w:tc>
          <w:tcPr>
            <w:tcW w:w="1451" w:type="dxa"/>
            <w:gridSpan w:val="2"/>
            <w:tcBorders>
              <w:top w:val="nil"/>
              <w:left w:val="nil"/>
              <w:bottom w:val="single" w:sz="4" w:space="0" w:color="auto"/>
              <w:right w:val="single" w:sz="4" w:space="0" w:color="auto"/>
            </w:tcBorders>
            <w:vAlign w:val="center"/>
            <w:hideMark/>
          </w:tcPr>
          <w:p w14:paraId="0D10A8F6" w14:textId="77777777" w:rsidR="00D50E2C" w:rsidRPr="000F54DA" w:rsidRDefault="00D50E2C" w:rsidP="005E57C8">
            <w:pPr>
              <w:snapToGrid w:val="0"/>
              <w:jc w:val="center"/>
              <w:rPr>
                <w:rFonts w:cstheme="minorHAnsi"/>
              </w:rPr>
            </w:pPr>
            <w:r w:rsidRPr="000F54DA">
              <w:rPr>
                <w:rFonts w:cstheme="minorHAnsi"/>
              </w:rPr>
              <w:t>15 pkt.</w:t>
            </w:r>
          </w:p>
        </w:tc>
      </w:tr>
      <w:tr w:rsidR="00D50E2C" w:rsidRPr="000F54DA" w14:paraId="30358567" w14:textId="77777777" w:rsidTr="0040165A">
        <w:trPr>
          <w:trHeight w:val="480"/>
          <w:jc w:val="center"/>
        </w:trPr>
        <w:tc>
          <w:tcPr>
            <w:tcW w:w="1003" w:type="dxa"/>
            <w:tcBorders>
              <w:top w:val="single" w:sz="4" w:space="0" w:color="000000"/>
              <w:left w:val="single" w:sz="4" w:space="0" w:color="000000"/>
              <w:bottom w:val="single" w:sz="4" w:space="0" w:color="000000"/>
              <w:right w:val="nil"/>
            </w:tcBorders>
            <w:vAlign w:val="center"/>
            <w:hideMark/>
          </w:tcPr>
          <w:p w14:paraId="3ED55AB1" w14:textId="77777777" w:rsidR="00D50E2C" w:rsidRPr="000F54DA" w:rsidRDefault="00D50E2C" w:rsidP="0040165A">
            <w:pPr>
              <w:snapToGrid w:val="0"/>
              <w:ind w:left="360"/>
              <w:jc w:val="both"/>
              <w:rPr>
                <w:rFonts w:cstheme="minorHAnsi"/>
              </w:rPr>
            </w:pPr>
            <w:r w:rsidRPr="000F54DA">
              <w:rPr>
                <w:rFonts w:cstheme="minorHAnsi"/>
              </w:rPr>
              <w:t>46</w:t>
            </w:r>
          </w:p>
        </w:tc>
        <w:tc>
          <w:tcPr>
            <w:tcW w:w="5982" w:type="dxa"/>
            <w:tcBorders>
              <w:top w:val="single" w:sz="4" w:space="0" w:color="000000"/>
              <w:left w:val="single" w:sz="4" w:space="0" w:color="000000"/>
              <w:bottom w:val="single" w:sz="4" w:space="0" w:color="auto"/>
              <w:right w:val="single" w:sz="4" w:space="0" w:color="auto"/>
            </w:tcBorders>
            <w:hideMark/>
          </w:tcPr>
          <w:p w14:paraId="1A050B19" w14:textId="77777777" w:rsidR="00D50E2C" w:rsidRPr="000F54DA" w:rsidRDefault="00D50E2C" w:rsidP="0040165A">
            <w:pPr>
              <w:pStyle w:val="WW-Tekstpodstawowywcity2"/>
              <w:tabs>
                <w:tab w:val="left" w:pos="3403"/>
              </w:tabs>
              <w:snapToGrid w:val="0"/>
              <w:spacing w:before="112"/>
              <w:ind w:left="0" w:firstLine="0"/>
              <w:rPr>
                <w:rFonts w:asciiTheme="minorHAnsi" w:hAnsiTheme="minorHAnsi" w:cstheme="minorHAnsi"/>
                <w:sz w:val="22"/>
                <w:szCs w:val="22"/>
              </w:rPr>
            </w:pPr>
            <w:r w:rsidRPr="000F54DA">
              <w:rPr>
                <w:rFonts w:asciiTheme="minorHAnsi" w:hAnsiTheme="minorHAnsi" w:cstheme="minorHAnsi"/>
                <w:sz w:val="22"/>
                <w:szCs w:val="22"/>
              </w:rPr>
              <w:t xml:space="preserve">   Klauzula zgłaszania szkód</w:t>
            </w:r>
          </w:p>
        </w:tc>
        <w:tc>
          <w:tcPr>
            <w:tcW w:w="975" w:type="dxa"/>
            <w:tcBorders>
              <w:top w:val="nil"/>
              <w:left w:val="single" w:sz="4" w:space="0" w:color="auto"/>
              <w:bottom w:val="single" w:sz="4" w:space="0" w:color="auto"/>
              <w:right w:val="nil"/>
            </w:tcBorders>
            <w:vAlign w:val="center"/>
          </w:tcPr>
          <w:p w14:paraId="4E878CE8" w14:textId="77777777" w:rsidR="00D50E2C" w:rsidRPr="000F54DA" w:rsidRDefault="00D50E2C" w:rsidP="0040165A">
            <w:pPr>
              <w:snapToGrid w:val="0"/>
              <w:jc w:val="both"/>
              <w:rPr>
                <w:rFonts w:cstheme="minorHAnsi"/>
              </w:rPr>
            </w:pPr>
          </w:p>
        </w:tc>
        <w:tc>
          <w:tcPr>
            <w:tcW w:w="90" w:type="dxa"/>
            <w:tcBorders>
              <w:top w:val="nil"/>
              <w:left w:val="nil"/>
              <w:bottom w:val="single" w:sz="4" w:space="0" w:color="auto"/>
              <w:right w:val="single" w:sz="4" w:space="0" w:color="auto"/>
            </w:tcBorders>
            <w:vAlign w:val="center"/>
          </w:tcPr>
          <w:p w14:paraId="41357D6B" w14:textId="77777777" w:rsidR="00D50E2C" w:rsidRPr="000F54DA" w:rsidRDefault="00D50E2C" w:rsidP="0040165A">
            <w:pPr>
              <w:snapToGrid w:val="0"/>
              <w:jc w:val="both"/>
              <w:rPr>
                <w:rFonts w:cstheme="minorHAnsi"/>
              </w:rPr>
            </w:pPr>
          </w:p>
        </w:tc>
        <w:tc>
          <w:tcPr>
            <w:tcW w:w="1451" w:type="dxa"/>
            <w:gridSpan w:val="2"/>
            <w:tcBorders>
              <w:top w:val="nil"/>
              <w:left w:val="nil"/>
              <w:bottom w:val="single" w:sz="4" w:space="0" w:color="auto"/>
              <w:right w:val="single" w:sz="4" w:space="0" w:color="auto"/>
            </w:tcBorders>
            <w:vAlign w:val="center"/>
            <w:hideMark/>
          </w:tcPr>
          <w:p w14:paraId="3C19433E" w14:textId="77777777" w:rsidR="00D50E2C" w:rsidRPr="000F54DA" w:rsidRDefault="00D50E2C" w:rsidP="005E57C8">
            <w:pPr>
              <w:snapToGrid w:val="0"/>
              <w:jc w:val="center"/>
              <w:rPr>
                <w:rFonts w:cstheme="minorHAnsi"/>
              </w:rPr>
            </w:pPr>
            <w:r w:rsidRPr="000F54DA">
              <w:rPr>
                <w:rFonts w:cstheme="minorHAnsi"/>
              </w:rPr>
              <w:t>13 pkt.</w:t>
            </w:r>
          </w:p>
        </w:tc>
      </w:tr>
      <w:tr w:rsidR="00D50E2C" w:rsidRPr="000F54DA" w14:paraId="75753906" w14:textId="77777777" w:rsidTr="0040165A">
        <w:trPr>
          <w:gridAfter w:val="1"/>
          <w:wAfter w:w="20" w:type="dxa"/>
          <w:trHeight w:val="580"/>
          <w:jc w:val="center"/>
        </w:trPr>
        <w:tc>
          <w:tcPr>
            <w:tcW w:w="1003" w:type="dxa"/>
            <w:tcBorders>
              <w:top w:val="single" w:sz="4" w:space="0" w:color="000000"/>
              <w:left w:val="single" w:sz="4" w:space="0" w:color="000000"/>
              <w:bottom w:val="single" w:sz="4" w:space="0" w:color="000000"/>
              <w:right w:val="nil"/>
            </w:tcBorders>
            <w:vAlign w:val="center"/>
            <w:hideMark/>
          </w:tcPr>
          <w:p w14:paraId="104B9F21" w14:textId="77777777" w:rsidR="00D50E2C" w:rsidRPr="000F54DA" w:rsidRDefault="00D50E2C" w:rsidP="006319F5">
            <w:pPr>
              <w:tabs>
                <w:tab w:val="left" w:pos="360"/>
              </w:tabs>
              <w:snapToGrid w:val="0"/>
              <w:jc w:val="center"/>
              <w:rPr>
                <w:rFonts w:cstheme="minorHAnsi"/>
              </w:rPr>
            </w:pPr>
            <w:r w:rsidRPr="000F54DA">
              <w:rPr>
                <w:rFonts w:cstheme="minorHAnsi"/>
              </w:rPr>
              <w:t>48</w:t>
            </w:r>
          </w:p>
        </w:tc>
        <w:tc>
          <w:tcPr>
            <w:tcW w:w="5982" w:type="dxa"/>
            <w:tcBorders>
              <w:top w:val="single" w:sz="4" w:space="0" w:color="000000"/>
              <w:left w:val="single" w:sz="4" w:space="0" w:color="000000"/>
              <w:bottom w:val="single" w:sz="4" w:space="0" w:color="000000"/>
              <w:right w:val="single" w:sz="4" w:space="0" w:color="auto"/>
            </w:tcBorders>
            <w:vAlign w:val="center"/>
            <w:hideMark/>
          </w:tcPr>
          <w:p w14:paraId="40247F3E" w14:textId="77777777" w:rsidR="00D50E2C" w:rsidRPr="000F54DA" w:rsidRDefault="00D50E2C" w:rsidP="0040165A">
            <w:pPr>
              <w:pStyle w:val="Tekstpodstawowy21"/>
              <w:tabs>
                <w:tab w:val="left" w:pos="850"/>
              </w:tabs>
              <w:snapToGrid w:val="0"/>
              <w:ind w:left="170" w:firstLine="0"/>
              <w:rPr>
                <w:rFonts w:asciiTheme="minorHAnsi" w:hAnsiTheme="minorHAnsi" w:cstheme="minorHAnsi"/>
                <w:iCs/>
                <w:sz w:val="22"/>
                <w:szCs w:val="22"/>
              </w:rPr>
            </w:pPr>
            <w:r w:rsidRPr="000F54DA">
              <w:rPr>
                <w:rFonts w:asciiTheme="minorHAnsi" w:hAnsiTheme="minorHAnsi" w:cstheme="minorHAnsi"/>
                <w:iCs/>
                <w:sz w:val="22"/>
                <w:szCs w:val="22"/>
              </w:rPr>
              <w:t>Klauzula kosztów dodatkowych po szkodzie</w:t>
            </w:r>
          </w:p>
        </w:tc>
        <w:tc>
          <w:tcPr>
            <w:tcW w:w="975" w:type="dxa"/>
            <w:tcBorders>
              <w:top w:val="nil"/>
              <w:left w:val="single" w:sz="4" w:space="0" w:color="auto"/>
              <w:bottom w:val="single" w:sz="4" w:space="0" w:color="auto"/>
              <w:right w:val="nil"/>
            </w:tcBorders>
            <w:vAlign w:val="center"/>
          </w:tcPr>
          <w:p w14:paraId="53324796" w14:textId="77777777" w:rsidR="00D50E2C" w:rsidRPr="000F54DA" w:rsidRDefault="00D50E2C" w:rsidP="0040165A">
            <w:pPr>
              <w:snapToGrid w:val="0"/>
              <w:jc w:val="both"/>
              <w:rPr>
                <w:rFonts w:cstheme="minorHAnsi"/>
              </w:rPr>
            </w:pPr>
          </w:p>
        </w:tc>
        <w:tc>
          <w:tcPr>
            <w:tcW w:w="90" w:type="dxa"/>
            <w:tcBorders>
              <w:top w:val="nil"/>
              <w:left w:val="nil"/>
              <w:bottom w:val="single" w:sz="4" w:space="0" w:color="auto"/>
              <w:right w:val="single" w:sz="4" w:space="0" w:color="auto"/>
            </w:tcBorders>
            <w:vAlign w:val="center"/>
          </w:tcPr>
          <w:p w14:paraId="4AF12C12" w14:textId="77777777" w:rsidR="00D50E2C" w:rsidRPr="000F54DA" w:rsidRDefault="00D50E2C" w:rsidP="0040165A">
            <w:pPr>
              <w:snapToGrid w:val="0"/>
              <w:jc w:val="both"/>
              <w:rPr>
                <w:rFonts w:cstheme="minorHAnsi"/>
              </w:rPr>
            </w:pPr>
          </w:p>
        </w:tc>
        <w:tc>
          <w:tcPr>
            <w:tcW w:w="1431" w:type="dxa"/>
            <w:tcBorders>
              <w:top w:val="nil"/>
              <w:left w:val="nil"/>
              <w:bottom w:val="single" w:sz="4" w:space="0" w:color="auto"/>
              <w:right w:val="single" w:sz="4" w:space="0" w:color="auto"/>
            </w:tcBorders>
            <w:vAlign w:val="center"/>
            <w:hideMark/>
          </w:tcPr>
          <w:p w14:paraId="21347B91" w14:textId="77777777" w:rsidR="00D50E2C" w:rsidRPr="000F54DA" w:rsidRDefault="00D50E2C" w:rsidP="005E57C8">
            <w:pPr>
              <w:snapToGrid w:val="0"/>
              <w:jc w:val="center"/>
              <w:rPr>
                <w:rFonts w:cstheme="minorHAnsi"/>
              </w:rPr>
            </w:pPr>
            <w:r w:rsidRPr="000F54DA">
              <w:rPr>
                <w:rFonts w:cstheme="minorHAnsi"/>
              </w:rPr>
              <w:t>11 pkt.</w:t>
            </w:r>
          </w:p>
        </w:tc>
      </w:tr>
    </w:tbl>
    <w:p w14:paraId="014E5EDC" w14:textId="77777777" w:rsidR="00D50E2C" w:rsidRPr="000F54DA" w:rsidRDefault="00D50E2C" w:rsidP="003808C0">
      <w:pPr>
        <w:jc w:val="both"/>
        <w:rPr>
          <w:rFonts w:cstheme="minorHAnsi"/>
        </w:rPr>
      </w:pPr>
    </w:p>
    <w:p w14:paraId="491D67D4" w14:textId="5772B577" w:rsidR="00B4345A" w:rsidRPr="000F54DA" w:rsidRDefault="00B4345A" w:rsidP="00B4345A">
      <w:pPr>
        <w:jc w:val="both"/>
        <w:rPr>
          <w:rFonts w:cstheme="minorHAnsi"/>
        </w:rPr>
      </w:pPr>
      <w:r w:rsidRPr="000F54DA">
        <w:rPr>
          <w:rFonts w:cstheme="minorHAnsi"/>
        </w:rPr>
        <w:t>III.3.  Część III zamówienia</w:t>
      </w:r>
    </w:p>
    <w:p w14:paraId="194CF747" w14:textId="0B518539" w:rsidR="007F42A9" w:rsidRPr="000F54DA" w:rsidRDefault="007F42A9" w:rsidP="00B4345A">
      <w:pPr>
        <w:pStyle w:val="Akapitzlist"/>
        <w:numPr>
          <w:ilvl w:val="0"/>
          <w:numId w:val="14"/>
        </w:numPr>
        <w:tabs>
          <w:tab w:val="left" w:pos="3501"/>
        </w:tabs>
        <w:spacing w:line="480" w:lineRule="auto"/>
        <w:jc w:val="both"/>
        <w:rPr>
          <w:rFonts w:asciiTheme="minorHAnsi" w:hAnsiTheme="minorHAnsi" w:cstheme="minorHAnsi"/>
          <w:bCs/>
          <w:sz w:val="22"/>
          <w:szCs w:val="22"/>
        </w:rPr>
      </w:pPr>
      <w:r w:rsidRPr="000F54DA">
        <w:rPr>
          <w:rFonts w:asciiTheme="minorHAnsi" w:hAnsiTheme="minorHAnsi" w:cstheme="minorHAnsi"/>
          <w:bCs/>
          <w:sz w:val="22"/>
          <w:szCs w:val="22"/>
        </w:rPr>
        <w:t>Cena łączna: …………………</w:t>
      </w:r>
      <w:r w:rsidR="00B4345A" w:rsidRPr="000F54DA">
        <w:rPr>
          <w:rFonts w:asciiTheme="minorHAnsi" w:hAnsiTheme="minorHAnsi" w:cstheme="minorHAnsi"/>
          <w:bCs/>
          <w:sz w:val="22"/>
          <w:szCs w:val="22"/>
        </w:rPr>
        <w:t>………………………….</w:t>
      </w:r>
      <w:r w:rsidRPr="000F54DA">
        <w:rPr>
          <w:rFonts w:asciiTheme="minorHAnsi" w:hAnsiTheme="minorHAnsi" w:cstheme="minorHAnsi"/>
          <w:bCs/>
          <w:sz w:val="22"/>
          <w:szCs w:val="22"/>
        </w:rPr>
        <w:t xml:space="preserve">…… zł* </w:t>
      </w:r>
    </w:p>
    <w:p w14:paraId="38B70B74" w14:textId="77777777" w:rsidR="007F42A9" w:rsidRPr="000F54DA" w:rsidRDefault="007F42A9" w:rsidP="007F42A9">
      <w:pPr>
        <w:jc w:val="both"/>
        <w:rPr>
          <w:rFonts w:cstheme="minorHAnsi"/>
        </w:rPr>
      </w:pPr>
      <w:r w:rsidRPr="000F54DA">
        <w:rPr>
          <w:rFonts w:cstheme="minorHAnsi"/>
          <w:b/>
        </w:rPr>
        <w:tab/>
      </w:r>
      <w:r w:rsidRPr="000F54DA">
        <w:rPr>
          <w:rFonts w:cstheme="minorHAnsi"/>
          <w:i/>
        </w:rPr>
        <w:t xml:space="preserve">słownie: </w:t>
      </w:r>
      <w:r w:rsidRPr="000F54DA">
        <w:rPr>
          <w:rFonts w:cstheme="minorHAnsi"/>
        </w:rPr>
        <w:t>........................................................................................................................</w:t>
      </w:r>
    </w:p>
    <w:p w14:paraId="09FE0A0F" w14:textId="77777777" w:rsidR="006A4756" w:rsidRPr="008153F2" w:rsidRDefault="006A4756" w:rsidP="003808C0">
      <w:pPr>
        <w:jc w:val="both"/>
        <w:rPr>
          <w:rFonts w:cstheme="minorHAnsi"/>
        </w:rPr>
      </w:pPr>
    </w:p>
    <w:p w14:paraId="3EE60DA4" w14:textId="65CFD1C8" w:rsidR="007F42A9" w:rsidRPr="008153F2" w:rsidRDefault="007F42A9" w:rsidP="007F42A9">
      <w:pPr>
        <w:jc w:val="both"/>
        <w:rPr>
          <w:rFonts w:cstheme="minorHAnsi"/>
        </w:rPr>
      </w:pPr>
      <w:r w:rsidRPr="008153F2">
        <w:rPr>
          <w:rFonts w:cstheme="minorHAnsi"/>
        </w:rPr>
        <w:t>/usługa zwolniona z podatku VAT zgodnie z art. 43 ust. 1 pkt 37 ustawy z dnia 11 marca 2004 r. o podatku od towarów i usług (tekst jednolity Dz.U. z 202</w:t>
      </w:r>
      <w:r w:rsidR="00B73152" w:rsidRPr="008153F2">
        <w:rPr>
          <w:rFonts w:cstheme="minorHAnsi"/>
        </w:rPr>
        <w:t>1</w:t>
      </w:r>
      <w:r w:rsidRPr="008153F2">
        <w:rPr>
          <w:rFonts w:cstheme="minorHAnsi"/>
        </w:rPr>
        <w:t xml:space="preserve"> r., poz. </w:t>
      </w:r>
      <w:r w:rsidR="00B73152" w:rsidRPr="008153F2">
        <w:rPr>
          <w:rFonts w:cstheme="minorHAnsi"/>
        </w:rPr>
        <w:t>685</w:t>
      </w:r>
      <w:r w:rsidRPr="008153F2">
        <w:rPr>
          <w:rFonts w:cstheme="minorHAnsi"/>
        </w:rPr>
        <w:t xml:space="preserve"> ze zm.)/ wynikającą z wypełnionego formularza cenowego, zawartego poniżej.</w:t>
      </w:r>
    </w:p>
    <w:p w14:paraId="1AA61CC1" w14:textId="3EDFCC1A" w:rsidR="007F42A9" w:rsidRPr="000F54DA" w:rsidRDefault="007F42A9" w:rsidP="007F42A9">
      <w:pPr>
        <w:jc w:val="both"/>
        <w:rPr>
          <w:rFonts w:cstheme="minorHAnsi"/>
        </w:rPr>
      </w:pPr>
      <w:r w:rsidRPr="000F54DA">
        <w:rPr>
          <w:rFonts w:cstheme="minorHAnsi"/>
        </w:rPr>
        <w:t xml:space="preserve">Termin wykonania zamówienia: </w:t>
      </w:r>
      <w:r w:rsidR="00194EAC">
        <w:rPr>
          <w:rFonts w:cstheme="minorHAnsi"/>
        </w:rPr>
        <w:t>36</w:t>
      </w:r>
      <w:r w:rsidRPr="000F54DA">
        <w:rPr>
          <w:rFonts w:cstheme="minorHAnsi"/>
        </w:rPr>
        <w:t xml:space="preserve"> miesięcy, od </w:t>
      </w:r>
      <w:r w:rsidR="00194EAC">
        <w:rPr>
          <w:rFonts w:cstheme="minorHAnsi"/>
        </w:rPr>
        <w:t>04.09.2021</w:t>
      </w:r>
      <w:r w:rsidRPr="000F54DA">
        <w:rPr>
          <w:rFonts w:cstheme="minorHAnsi"/>
        </w:rPr>
        <w:t xml:space="preserve"> r. do </w:t>
      </w:r>
      <w:r w:rsidR="00194EAC">
        <w:rPr>
          <w:rFonts w:cstheme="minorHAnsi"/>
        </w:rPr>
        <w:t>03.09.2024</w:t>
      </w:r>
      <w:r w:rsidRPr="000F54DA">
        <w:rPr>
          <w:rFonts w:cstheme="minorHAnsi"/>
        </w:rPr>
        <w:t xml:space="preserve"> r.</w:t>
      </w:r>
    </w:p>
    <w:p w14:paraId="71A9D939" w14:textId="77777777" w:rsidR="007F42A9" w:rsidRPr="000F54DA" w:rsidRDefault="007F42A9" w:rsidP="007F42A9">
      <w:pPr>
        <w:jc w:val="both"/>
        <w:rPr>
          <w:rFonts w:cstheme="minorHAnsi"/>
        </w:rPr>
      </w:pPr>
      <w:r w:rsidRPr="000F54DA">
        <w:rPr>
          <w:rFonts w:cstheme="minorHAnsi"/>
        </w:rPr>
        <w:t>Termin związania ofertą i warunki płatności: zgodne z postanowieniami specyfikacji warunków zamówienia.</w:t>
      </w:r>
    </w:p>
    <w:p w14:paraId="0644D889" w14:textId="7071D4DA" w:rsidR="006A4756" w:rsidRPr="000F54DA" w:rsidRDefault="007F42A9" w:rsidP="003808C0">
      <w:pPr>
        <w:jc w:val="both"/>
        <w:rPr>
          <w:rFonts w:cstheme="minorHAnsi"/>
        </w:rPr>
      </w:pPr>
      <w:r w:rsidRPr="000F54DA">
        <w:rPr>
          <w:rFonts w:cstheme="minorHAnsi"/>
        </w:rPr>
        <w:t>Uwaga - jeśli Wykonawca nie składa oferty na niniejszą część zamówienia należy postawić kreskę lub wprowadzić zapis: Nie dotyczy.</w:t>
      </w:r>
    </w:p>
    <w:p w14:paraId="77C28DFE" w14:textId="47852702" w:rsidR="00B4345A" w:rsidRPr="000F54DA" w:rsidRDefault="00B4345A" w:rsidP="00B4345A">
      <w:pPr>
        <w:pStyle w:val="Akapitzlist"/>
        <w:numPr>
          <w:ilvl w:val="0"/>
          <w:numId w:val="14"/>
        </w:numPr>
        <w:jc w:val="both"/>
        <w:rPr>
          <w:rFonts w:asciiTheme="minorHAnsi" w:hAnsiTheme="minorHAnsi" w:cstheme="minorHAnsi"/>
          <w:sz w:val="22"/>
          <w:szCs w:val="22"/>
        </w:rPr>
      </w:pPr>
      <w:r w:rsidRPr="000F54DA">
        <w:rPr>
          <w:rFonts w:asciiTheme="minorHAnsi" w:hAnsiTheme="minorHAnsi" w:cstheme="minorHAnsi"/>
          <w:sz w:val="22"/>
          <w:szCs w:val="22"/>
        </w:rPr>
        <w:lastRenderedPageBreak/>
        <w:t>Zaakceptowane klauzule: w części III</w:t>
      </w:r>
      <w:r w:rsidR="006319F5" w:rsidRPr="000F54DA">
        <w:rPr>
          <w:rFonts w:asciiTheme="minorHAnsi" w:hAnsiTheme="minorHAnsi" w:cstheme="minorHAnsi"/>
          <w:sz w:val="22"/>
          <w:szCs w:val="22"/>
        </w:rPr>
        <w:t xml:space="preserve"> </w:t>
      </w:r>
      <w:r w:rsidRPr="000F54DA">
        <w:rPr>
          <w:rFonts w:asciiTheme="minorHAnsi" w:hAnsiTheme="minorHAnsi" w:cstheme="minorHAnsi"/>
          <w:sz w:val="22"/>
          <w:szCs w:val="22"/>
        </w:rPr>
        <w:t>zamówienia:</w:t>
      </w:r>
    </w:p>
    <w:p w14:paraId="1F3EDCC9" w14:textId="0195314F" w:rsidR="00B4345A" w:rsidRPr="000F54DA" w:rsidRDefault="00B4345A" w:rsidP="00B4345A">
      <w:pPr>
        <w:tabs>
          <w:tab w:val="left" w:pos="993"/>
        </w:tabs>
        <w:suppressAutoHyphens/>
        <w:spacing w:after="0" w:line="240" w:lineRule="auto"/>
        <w:jc w:val="both"/>
        <w:rPr>
          <w:rFonts w:cstheme="minorHAnsi"/>
        </w:rPr>
      </w:pPr>
      <w:r w:rsidRPr="000F54DA">
        <w:rPr>
          <w:rFonts w:cstheme="minorHAnsi"/>
        </w:rPr>
        <w:t>- Akceptujemy wszystkie klauzule obligatoryjne o następujących numerach: 4, 10, 11, 12, 13,24.</w:t>
      </w:r>
    </w:p>
    <w:p w14:paraId="49A8CA09" w14:textId="2B05337E" w:rsidR="00B4345A" w:rsidRPr="000F54DA" w:rsidRDefault="00B4345A" w:rsidP="00B4345A">
      <w:pPr>
        <w:tabs>
          <w:tab w:val="left" w:pos="993"/>
        </w:tabs>
        <w:suppressAutoHyphens/>
        <w:spacing w:after="0" w:line="240" w:lineRule="auto"/>
        <w:jc w:val="both"/>
        <w:rPr>
          <w:rFonts w:cstheme="minorHAnsi"/>
        </w:rPr>
      </w:pPr>
      <w:r w:rsidRPr="000F54DA">
        <w:rPr>
          <w:rFonts w:cstheme="minorHAnsi"/>
        </w:rPr>
        <w:t>- Akceptujemy następujące klauzule fakultatywne:</w:t>
      </w:r>
    </w:p>
    <w:p w14:paraId="6B5B8BE4" w14:textId="77777777" w:rsidR="00B4345A" w:rsidRPr="000F54DA" w:rsidRDefault="00B4345A" w:rsidP="00B4345A">
      <w:pPr>
        <w:tabs>
          <w:tab w:val="left" w:pos="993"/>
        </w:tabs>
        <w:ind w:left="1069"/>
        <w:jc w:val="both"/>
        <w:rPr>
          <w:rFonts w:cstheme="minorHAnsi"/>
        </w:rPr>
      </w:pPr>
    </w:p>
    <w:tbl>
      <w:tblPr>
        <w:tblW w:w="0" w:type="auto"/>
        <w:jc w:val="center"/>
        <w:tblLayout w:type="fixed"/>
        <w:tblCellMar>
          <w:left w:w="0" w:type="dxa"/>
          <w:right w:w="0" w:type="dxa"/>
        </w:tblCellMar>
        <w:tblLook w:val="0000" w:firstRow="0" w:lastRow="0" w:firstColumn="0" w:lastColumn="0" w:noHBand="0" w:noVBand="0"/>
      </w:tblPr>
      <w:tblGrid>
        <w:gridCol w:w="1003"/>
        <w:gridCol w:w="5820"/>
        <w:gridCol w:w="162"/>
        <w:gridCol w:w="975"/>
        <w:gridCol w:w="210"/>
        <w:gridCol w:w="1331"/>
      </w:tblGrid>
      <w:tr w:rsidR="00B4345A" w:rsidRPr="000F54DA" w14:paraId="39A1820E" w14:textId="77777777" w:rsidTr="0040165A">
        <w:trPr>
          <w:trHeight w:val="585"/>
          <w:jc w:val="center"/>
        </w:trPr>
        <w:tc>
          <w:tcPr>
            <w:tcW w:w="1003" w:type="dxa"/>
            <w:tcBorders>
              <w:top w:val="single" w:sz="4" w:space="0" w:color="000000"/>
              <w:left w:val="single" w:sz="4" w:space="0" w:color="000000"/>
              <w:bottom w:val="single" w:sz="4" w:space="0" w:color="000000"/>
            </w:tcBorders>
            <w:vAlign w:val="center"/>
          </w:tcPr>
          <w:p w14:paraId="321294C1" w14:textId="77777777" w:rsidR="00B4345A" w:rsidRPr="000F54DA" w:rsidRDefault="00B4345A" w:rsidP="006319F5">
            <w:pPr>
              <w:snapToGrid w:val="0"/>
              <w:jc w:val="center"/>
              <w:rPr>
                <w:rFonts w:cstheme="minorHAnsi"/>
              </w:rPr>
            </w:pPr>
            <w:r w:rsidRPr="000F54DA">
              <w:rPr>
                <w:rFonts w:cstheme="minorHAnsi"/>
              </w:rPr>
              <w:t>Nr</w:t>
            </w:r>
          </w:p>
          <w:p w14:paraId="0DE16B63" w14:textId="77777777" w:rsidR="00B4345A" w:rsidRPr="000F54DA" w:rsidRDefault="00B4345A" w:rsidP="006319F5">
            <w:pPr>
              <w:jc w:val="center"/>
              <w:rPr>
                <w:rFonts w:cstheme="minorHAnsi"/>
              </w:rPr>
            </w:pPr>
            <w:r w:rsidRPr="000F54DA">
              <w:rPr>
                <w:rFonts w:cstheme="minorHAnsi"/>
              </w:rPr>
              <w:t>klauzuli</w:t>
            </w:r>
          </w:p>
        </w:tc>
        <w:tc>
          <w:tcPr>
            <w:tcW w:w="5820" w:type="dxa"/>
            <w:tcBorders>
              <w:top w:val="single" w:sz="4" w:space="0" w:color="000000"/>
              <w:left w:val="single" w:sz="4" w:space="0" w:color="000000"/>
              <w:bottom w:val="single" w:sz="4" w:space="0" w:color="auto"/>
              <w:right w:val="single" w:sz="4" w:space="0" w:color="auto"/>
            </w:tcBorders>
            <w:vAlign w:val="center"/>
          </w:tcPr>
          <w:p w14:paraId="1BE15C14" w14:textId="77777777" w:rsidR="00B4345A" w:rsidRPr="000F54DA" w:rsidRDefault="00B4345A" w:rsidP="0040165A">
            <w:pPr>
              <w:snapToGrid w:val="0"/>
              <w:jc w:val="both"/>
              <w:rPr>
                <w:rFonts w:cstheme="minorHAnsi"/>
              </w:rPr>
            </w:pPr>
            <w:r w:rsidRPr="000F54DA">
              <w:rPr>
                <w:rFonts w:cstheme="minorHAnsi"/>
              </w:rPr>
              <w:t>Nazwa klauzuli</w:t>
            </w:r>
          </w:p>
        </w:tc>
        <w:tc>
          <w:tcPr>
            <w:tcW w:w="162" w:type="dxa"/>
            <w:tcBorders>
              <w:top w:val="single" w:sz="4" w:space="0" w:color="000000"/>
              <w:left w:val="single" w:sz="4" w:space="0" w:color="auto"/>
              <w:bottom w:val="single" w:sz="4" w:space="0" w:color="auto"/>
            </w:tcBorders>
            <w:vAlign w:val="center"/>
          </w:tcPr>
          <w:p w14:paraId="2F963E10" w14:textId="77777777" w:rsidR="00B4345A" w:rsidRPr="000F54DA" w:rsidRDefault="00B4345A" w:rsidP="0040165A">
            <w:pPr>
              <w:snapToGrid w:val="0"/>
              <w:jc w:val="both"/>
              <w:rPr>
                <w:rFonts w:cstheme="minorHAnsi"/>
              </w:rPr>
            </w:pPr>
          </w:p>
        </w:tc>
        <w:tc>
          <w:tcPr>
            <w:tcW w:w="975" w:type="dxa"/>
            <w:tcBorders>
              <w:top w:val="single" w:sz="4" w:space="0" w:color="auto"/>
              <w:bottom w:val="single" w:sz="4" w:space="0" w:color="auto"/>
            </w:tcBorders>
            <w:vAlign w:val="center"/>
          </w:tcPr>
          <w:p w14:paraId="31D7BAA3" w14:textId="77777777" w:rsidR="00B4345A" w:rsidRPr="000F54DA" w:rsidRDefault="00B4345A" w:rsidP="0040165A">
            <w:pPr>
              <w:snapToGrid w:val="0"/>
              <w:jc w:val="both"/>
              <w:rPr>
                <w:rFonts w:cstheme="minorHAnsi"/>
              </w:rPr>
            </w:pPr>
            <w:r w:rsidRPr="000F54DA">
              <w:rPr>
                <w:rFonts w:cstheme="minorHAnsi"/>
              </w:rPr>
              <w:t>TAK/NIE</w:t>
            </w:r>
          </w:p>
        </w:tc>
        <w:tc>
          <w:tcPr>
            <w:tcW w:w="210" w:type="dxa"/>
            <w:tcBorders>
              <w:top w:val="single" w:sz="4" w:space="0" w:color="auto"/>
              <w:bottom w:val="single" w:sz="4" w:space="0" w:color="auto"/>
              <w:right w:val="single" w:sz="4" w:space="0" w:color="auto"/>
            </w:tcBorders>
            <w:vAlign w:val="center"/>
          </w:tcPr>
          <w:p w14:paraId="3C1FDC5A" w14:textId="77777777" w:rsidR="00B4345A" w:rsidRPr="000F54DA" w:rsidRDefault="00B4345A" w:rsidP="0040165A">
            <w:pPr>
              <w:snapToGrid w:val="0"/>
              <w:jc w:val="both"/>
              <w:rPr>
                <w:rFonts w:cstheme="minorHAnsi"/>
              </w:rPr>
            </w:pPr>
          </w:p>
        </w:tc>
        <w:tc>
          <w:tcPr>
            <w:tcW w:w="1331" w:type="dxa"/>
            <w:tcBorders>
              <w:top w:val="single" w:sz="4" w:space="0" w:color="auto"/>
              <w:bottom w:val="single" w:sz="4" w:space="0" w:color="auto"/>
              <w:right w:val="single" w:sz="4" w:space="0" w:color="auto"/>
            </w:tcBorders>
            <w:vAlign w:val="center"/>
          </w:tcPr>
          <w:p w14:paraId="2D553A12" w14:textId="77777777" w:rsidR="00B4345A" w:rsidRPr="000F54DA" w:rsidRDefault="00B4345A" w:rsidP="0040165A">
            <w:pPr>
              <w:snapToGrid w:val="0"/>
              <w:jc w:val="both"/>
              <w:rPr>
                <w:rFonts w:cstheme="minorHAnsi"/>
              </w:rPr>
            </w:pPr>
            <w:r w:rsidRPr="000F54DA">
              <w:rPr>
                <w:rFonts w:cstheme="minorHAnsi"/>
              </w:rPr>
              <w:t>punktacja</w:t>
            </w:r>
          </w:p>
        </w:tc>
      </w:tr>
      <w:tr w:rsidR="00B4345A" w:rsidRPr="000F54DA" w14:paraId="46B60F31" w14:textId="77777777" w:rsidTr="0040165A">
        <w:trPr>
          <w:trHeight w:val="480"/>
          <w:jc w:val="center"/>
        </w:trPr>
        <w:tc>
          <w:tcPr>
            <w:tcW w:w="1003" w:type="dxa"/>
            <w:tcBorders>
              <w:top w:val="single" w:sz="4" w:space="0" w:color="000000"/>
              <w:left w:val="single" w:sz="4" w:space="0" w:color="000000"/>
              <w:bottom w:val="single" w:sz="4" w:space="0" w:color="000000"/>
            </w:tcBorders>
            <w:vAlign w:val="center"/>
          </w:tcPr>
          <w:p w14:paraId="040731CD" w14:textId="77777777" w:rsidR="00B4345A" w:rsidRPr="000F54DA" w:rsidRDefault="00B4345A" w:rsidP="006319F5">
            <w:pPr>
              <w:tabs>
                <w:tab w:val="left" w:pos="360"/>
              </w:tabs>
              <w:snapToGrid w:val="0"/>
              <w:jc w:val="center"/>
              <w:rPr>
                <w:rFonts w:cstheme="minorHAnsi"/>
              </w:rPr>
            </w:pPr>
            <w:r w:rsidRPr="000F54DA">
              <w:rPr>
                <w:rFonts w:cstheme="minorHAnsi"/>
              </w:rPr>
              <w:t>31</w:t>
            </w:r>
          </w:p>
        </w:tc>
        <w:tc>
          <w:tcPr>
            <w:tcW w:w="5820" w:type="dxa"/>
            <w:tcBorders>
              <w:top w:val="single" w:sz="4" w:space="0" w:color="000000"/>
              <w:left w:val="single" w:sz="4" w:space="0" w:color="000000"/>
              <w:bottom w:val="single" w:sz="4" w:space="0" w:color="000000"/>
              <w:right w:val="single" w:sz="4" w:space="0" w:color="auto"/>
            </w:tcBorders>
            <w:vAlign w:val="center"/>
          </w:tcPr>
          <w:p w14:paraId="230E295E" w14:textId="77777777" w:rsidR="00B4345A" w:rsidRPr="000F54DA" w:rsidRDefault="00B4345A" w:rsidP="0040165A">
            <w:pPr>
              <w:snapToGrid w:val="0"/>
              <w:ind w:left="170"/>
              <w:jc w:val="both"/>
              <w:rPr>
                <w:rFonts w:cstheme="minorHAnsi"/>
              </w:rPr>
            </w:pPr>
            <w:r w:rsidRPr="000F54DA">
              <w:rPr>
                <w:rFonts w:cstheme="minorHAnsi"/>
              </w:rPr>
              <w:t xml:space="preserve">Klauzula funduszu prewencyjnego </w:t>
            </w:r>
          </w:p>
        </w:tc>
        <w:tc>
          <w:tcPr>
            <w:tcW w:w="162" w:type="dxa"/>
            <w:tcBorders>
              <w:top w:val="single" w:sz="4" w:space="0" w:color="000000"/>
              <w:left w:val="single" w:sz="4" w:space="0" w:color="auto"/>
              <w:bottom w:val="single" w:sz="4" w:space="0" w:color="000000"/>
            </w:tcBorders>
            <w:vAlign w:val="center"/>
          </w:tcPr>
          <w:p w14:paraId="7155AED9" w14:textId="77777777" w:rsidR="00B4345A" w:rsidRPr="000F54DA" w:rsidRDefault="00B4345A" w:rsidP="0040165A">
            <w:pPr>
              <w:snapToGrid w:val="0"/>
              <w:jc w:val="both"/>
              <w:rPr>
                <w:rFonts w:cstheme="minorHAnsi"/>
              </w:rPr>
            </w:pPr>
          </w:p>
        </w:tc>
        <w:tc>
          <w:tcPr>
            <w:tcW w:w="975" w:type="dxa"/>
            <w:tcBorders>
              <w:bottom w:val="single" w:sz="4" w:space="0" w:color="auto"/>
            </w:tcBorders>
            <w:vAlign w:val="center"/>
          </w:tcPr>
          <w:p w14:paraId="7F21A168" w14:textId="77777777" w:rsidR="00B4345A" w:rsidRPr="000F54DA" w:rsidRDefault="00B4345A" w:rsidP="0040165A">
            <w:pPr>
              <w:snapToGrid w:val="0"/>
              <w:jc w:val="both"/>
              <w:rPr>
                <w:rFonts w:cstheme="minorHAnsi"/>
              </w:rPr>
            </w:pPr>
          </w:p>
        </w:tc>
        <w:tc>
          <w:tcPr>
            <w:tcW w:w="210" w:type="dxa"/>
            <w:tcBorders>
              <w:bottom w:val="single" w:sz="4" w:space="0" w:color="auto"/>
              <w:right w:val="single" w:sz="4" w:space="0" w:color="auto"/>
            </w:tcBorders>
            <w:vAlign w:val="center"/>
          </w:tcPr>
          <w:p w14:paraId="483A063F" w14:textId="77777777" w:rsidR="00B4345A" w:rsidRPr="000F54DA" w:rsidRDefault="00B4345A" w:rsidP="0040165A">
            <w:pPr>
              <w:snapToGrid w:val="0"/>
              <w:jc w:val="both"/>
              <w:rPr>
                <w:rFonts w:cstheme="minorHAnsi"/>
              </w:rPr>
            </w:pPr>
          </w:p>
        </w:tc>
        <w:tc>
          <w:tcPr>
            <w:tcW w:w="1331" w:type="dxa"/>
            <w:tcBorders>
              <w:bottom w:val="single" w:sz="4" w:space="0" w:color="auto"/>
              <w:right w:val="single" w:sz="4" w:space="0" w:color="auto"/>
            </w:tcBorders>
            <w:vAlign w:val="center"/>
          </w:tcPr>
          <w:p w14:paraId="750E7547" w14:textId="77777777" w:rsidR="00B4345A" w:rsidRPr="000F54DA" w:rsidRDefault="00B4345A" w:rsidP="006319F5">
            <w:pPr>
              <w:snapToGrid w:val="0"/>
              <w:jc w:val="center"/>
              <w:rPr>
                <w:rFonts w:cstheme="minorHAnsi"/>
              </w:rPr>
            </w:pPr>
            <w:r w:rsidRPr="000F54DA">
              <w:rPr>
                <w:rFonts w:cstheme="minorHAnsi"/>
              </w:rPr>
              <w:t>10 pkt.</w:t>
            </w:r>
          </w:p>
        </w:tc>
      </w:tr>
      <w:tr w:rsidR="00B4345A" w:rsidRPr="000F54DA" w14:paraId="5FFA56B3" w14:textId="77777777" w:rsidTr="0040165A">
        <w:trPr>
          <w:trHeight w:val="506"/>
          <w:jc w:val="center"/>
        </w:trPr>
        <w:tc>
          <w:tcPr>
            <w:tcW w:w="1003" w:type="dxa"/>
            <w:tcBorders>
              <w:left w:val="single" w:sz="4" w:space="0" w:color="000000"/>
              <w:bottom w:val="single" w:sz="4" w:space="0" w:color="000000"/>
            </w:tcBorders>
            <w:vAlign w:val="center"/>
          </w:tcPr>
          <w:p w14:paraId="5171A1F1" w14:textId="77777777" w:rsidR="00B4345A" w:rsidRPr="000F54DA" w:rsidRDefault="00B4345A" w:rsidP="0040165A">
            <w:pPr>
              <w:snapToGrid w:val="0"/>
              <w:ind w:left="360"/>
              <w:jc w:val="both"/>
              <w:rPr>
                <w:rFonts w:cstheme="minorHAnsi"/>
              </w:rPr>
            </w:pPr>
            <w:r w:rsidRPr="000F54DA">
              <w:rPr>
                <w:rFonts w:cstheme="minorHAnsi"/>
              </w:rPr>
              <w:t>32</w:t>
            </w:r>
          </w:p>
        </w:tc>
        <w:tc>
          <w:tcPr>
            <w:tcW w:w="5820" w:type="dxa"/>
            <w:tcBorders>
              <w:left w:val="single" w:sz="4" w:space="0" w:color="000000"/>
              <w:bottom w:val="single" w:sz="4" w:space="0" w:color="000000"/>
              <w:right w:val="single" w:sz="4" w:space="0" w:color="auto"/>
            </w:tcBorders>
            <w:vAlign w:val="center"/>
          </w:tcPr>
          <w:p w14:paraId="0F5E7DE9" w14:textId="77777777" w:rsidR="00B4345A" w:rsidRPr="000F54DA" w:rsidRDefault="00B4345A" w:rsidP="0040165A">
            <w:pPr>
              <w:snapToGrid w:val="0"/>
              <w:ind w:left="170"/>
              <w:jc w:val="both"/>
              <w:rPr>
                <w:rFonts w:cstheme="minorHAnsi"/>
              </w:rPr>
            </w:pPr>
            <w:r w:rsidRPr="000F54DA">
              <w:rPr>
                <w:rFonts w:cstheme="minorHAnsi"/>
              </w:rPr>
              <w:t>Klauzula udziału w zysku</w:t>
            </w:r>
          </w:p>
        </w:tc>
        <w:tc>
          <w:tcPr>
            <w:tcW w:w="162" w:type="dxa"/>
            <w:tcBorders>
              <w:left w:val="single" w:sz="4" w:space="0" w:color="auto"/>
              <w:bottom w:val="single" w:sz="4" w:space="0" w:color="000000"/>
            </w:tcBorders>
            <w:vAlign w:val="center"/>
          </w:tcPr>
          <w:p w14:paraId="37110194" w14:textId="77777777" w:rsidR="00B4345A" w:rsidRPr="000F54DA" w:rsidRDefault="00B4345A" w:rsidP="0040165A">
            <w:pPr>
              <w:snapToGrid w:val="0"/>
              <w:jc w:val="both"/>
              <w:rPr>
                <w:rFonts w:cstheme="minorHAnsi"/>
              </w:rPr>
            </w:pPr>
          </w:p>
        </w:tc>
        <w:tc>
          <w:tcPr>
            <w:tcW w:w="975" w:type="dxa"/>
            <w:tcBorders>
              <w:top w:val="single" w:sz="4" w:space="0" w:color="auto"/>
              <w:bottom w:val="single" w:sz="4" w:space="0" w:color="auto"/>
            </w:tcBorders>
            <w:vAlign w:val="center"/>
          </w:tcPr>
          <w:p w14:paraId="22764B81" w14:textId="77777777" w:rsidR="00B4345A" w:rsidRPr="000F54DA" w:rsidRDefault="00B4345A" w:rsidP="0040165A">
            <w:pPr>
              <w:snapToGrid w:val="0"/>
              <w:jc w:val="both"/>
              <w:rPr>
                <w:rFonts w:cstheme="minorHAnsi"/>
              </w:rPr>
            </w:pPr>
          </w:p>
        </w:tc>
        <w:tc>
          <w:tcPr>
            <w:tcW w:w="210" w:type="dxa"/>
            <w:tcBorders>
              <w:top w:val="single" w:sz="4" w:space="0" w:color="auto"/>
              <w:bottom w:val="single" w:sz="4" w:space="0" w:color="auto"/>
              <w:right w:val="single" w:sz="4" w:space="0" w:color="auto"/>
            </w:tcBorders>
            <w:vAlign w:val="center"/>
          </w:tcPr>
          <w:p w14:paraId="2F3B6B4E" w14:textId="77777777" w:rsidR="00B4345A" w:rsidRPr="000F54DA" w:rsidRDefault="00B4345A" w:rsidP="0040165A">
            <w:pPr>
              <w:snapToGrid w:val="0"/>
              <w:jc w:val="both"/>
              <w:rPr>
                <w:rFonts w:cstheme="minorHAnsi"/>
              </w:rPr>
            </w:pPr>
          </w:p>
        </w:tc>
        <w:tc>
          <w:tcPr>
            <w:tcW w:w="1331" w:type="dxa"/>
            <w:tcBorders>
              <w:top w:val="single" w:sz="4" w:space="0" w:color="auto"/>
              <w:bottom w:val="single" w:sz="4" w:space="0" w:color="auto"/>
              <w:right w:val="single" w:sz="4" w:space="0" w:color="auto"/>
            </w:tcBorders>
            <w:vAlign w:val="center"/>
          </w:tcPr>
          <w:p w14:paraId="15906834" w14:textId="5A364653" w:rsidR="00B4345A" w:rsidRPr="000F54DA" w:rsidRDefault="00B4345A" w:rsidP="006319F5">
            <w:pPr>
              <w:snapToGrid w:val="0"/>
              <w:jc w:val="center"/>
              <w:rPr>
                <w:rFonts w:cstheme="minorHAnsi"/>
              </w:rPr>
            </w:pPr>
            <w:r w:rsidRPr="000F54DA">
              <w:rPr>
                <w:rFonts w:cstheme="minorHAnsi"/>
              </w:rPr>
              <w:t>10 pkt.</w:t>
            </w:r>
          </w:p>
        </w:tc>
      </w:tr>
      <w:tr w:rsidR="00B4345A" w:rsidRPr="000F54DA" w14:paraId="0BCEA03F" w14:textId="77777777" w:rsidTr="0040165A">
        <w:trPr>
          <w:trHeight w:val="480"/>
          <w:jc w:val="center"/>
        </w:trPr>
        <w:tc>
          <w:tcPr>
            <w:tcW w:w="1003" w:type="dxa"/>
            <w:tcBorders>
              <w:top w:val="single" w:sz="4" w:space="0" w:color="000000"/>
              <w:left w:val="single" w:sz="4" w:space="0" w:color="000000"/>
              <w:bottom w:val="single" w:sz="4" w:space="0" w:color="000000"/>
            </w:tcBorders>
            <w:vAlign w:val="center"/>
          </w:tcPr>
          <w:p w14:paraId="21DCF9A1" w14:textId="77777777" w:rsidR="00B4345A" w:rsidRPr="000F54DA" w:rsidRDefault="00B4345A" w:rsidP="0040165A">
            <w:pPr>
              <w:snapToGrid w:val="0"/>
              <w:ind w:left="360"/>
              <w:jc w:val="both"/>
              <w:rPr>
                <w:rFonts w:cstheme="minorHAnsi"/>
              </w:rPr>
            </w:pPr>
            <w:r w:rsidRPr="000F54DA">
              <w:rPr>
                <w:rFonts w:cstheme="minorHAnsi"/>
              </w:rPr>
              <w:t>50</w:t>
            </w:r>
          </w:p>
        </w:tc>
        <w:tc>
          <w:tcPr>
            <w:tcW w:w="5820" w:type="dxa"/>
            <w:tcBorders>
              <w:top w:val="single" w:sz="4" w:space="0" w:color="000000"/>
              <w:left w:val="single" w:sz="4" w:space="0" w:color="000000"/>
              <w:bottom w:val="single" w:sz="4" w:space="0" w:color="auto"/>
              <w:right w:val="single" w:sz="4" w:space="0" w:color="auto"/>
            </w:tcBorders>
            <w:vAlign w:val="center"/>
          </w:tcPr>
          <w:p w14:paraId="35615ED8" w14:textId="77777777" w:rsidR="00B4345A" w:rsidRPr="000F54DA" w:rsidRDefault="00B4345A" w:rsidP="0040165A">
            <w:pPr>
              <w:pStyle w:val="Tekstpodstawowy21"/>
              <w:tabs>
                <w:tab w:val="left" w:pos="858"/>
                <w:tab w:val="left" w:pos="1567"/>
              </w:tabs>
              <w:snapToGrid w:val="0"/>
              <w:ind w:left="170" w:hanging="4"/>
              <w:rPr>
                <w:rFonts w:asciiTheme="minorHAnsi" w:hAnsiTheme="minorHAnsi" w:cstheme="minorHAnsi"/>
                <w:sz w:val="22"/>
                <w:szCs w:val="22"/>
              </w:rPr>
            </w:pPr>
            <w:r w:rsidRPr="000F54DA">
              <w:rPr>
                <w:rFonts w:asciiTheme="minorHAnsi" w:hAnsiTheme="minorHAnsi" w:cstheme="minorHAnsi"/>
                <w:sz w:val="22"/>
                <w:szCs w:val="22"/>
              </w:rPr>
              <w:t>Klauzula ciągłości ochrony dla członków OSP</w:t>
            </w:r>
          </w:p>
        </w:tc>
        <w:tc>
          <w:tcPr>
            <w:tcW w:w="162" w:type="dxa"/>
            <w:tcBorders>
              <w:top w:val="single" w:sz="4" w:space="0" w:color="000000"/>
              <w:left w:val="single" w:sz="4" w:space="0" w:color="auto"/>
              <w:bottom w:val="single" w:sz="4" w:space="0" w:color="auto"/>
            </w:tcBorders>
            <w:vAlign w:val="center"/>
          </w:tcPr>
          <w:p w14:paraId="738057A3" w14:textId="77777777" w:rsidR="00B4345A" w:rsidRPr="000F54DA" w:rsidRDefault="00B4345A" w:rsidP="0040165A">
            <w:pPr>
              <w:pStyle w:val="Tekstpodstawowy21"/>
              <w:tabs>
                <w:tab w:val="left" w:pos="858"/>
                <w:tab w:val="left" w:pos="1567"/>
              </w:tabs>
              <w:snapToGrid w:val="0"/>
              <w:ind w:left="0" w:firstLine="0"/>
              <w:rPr>
                <w:rFonts w:asciiTheme="minorHAnsi" w:hAnsiTheme="minorHAnsi" w:cstheme="minorHAnsi"/>
                <w:sz w:val="22"/>
                <w:szCs w:val="22"/>
              </w:rPr>
            </w:pPr>
          </w:p>
        </w:tc>
        <w:tc>
          <w:tcPr>
            <w:tcW w:w="975" w:type="dxa"/>
            <w:tcBorders>
              <w:top w:val="single" w:sz="4" w:space="0" w:color="auto"/>
              <w:bottom w:val="single" w:sz="4" w:space="0" w:color="auto"/>
            </w:tcBorders>
            <w:vAlign w:val="center"/>
          </w:tcPr>
          <w:p w14:paraId="1DAEF9E2" w14:textId="77777777" w:rsidR="00B4345A" w:rsidRPr="000F54DA" w:rsidRDefault="00B4345A" w:rsidP="0040165A">
            <w:pPr>
              <w:pStyle w:val="Tekstpodstawowy21"/>
              <w:rPr>
                <w:rFonts w:asciiTheme="minorHAnsi" w:hAnsiTheme="minorHAnsi" w:cstheme="minorHAnsi"/>
                <w:sz w:val="22"/>
                <w:szCs w:val="22"/>
              </w:rPr>
            </w:pPr>
          </w:p>
        </w:tc>
        <w:tc>
          <w:tcPr>
            <w:tcW w:w="210" w:type="dxa"/>
            <w:tcBorders>
              <w:top w:val="single" w:sz="4" w:space="0" w:color="auto"/>
              <w:bottom w:val="single" w:sz="4" w:space="0" w:color="auto"/>
              <w:right w:val="single" w:sz="4" w:space="0" w:color="auto"/>
            </w:tcBorders>
            <w:vAlign w:val="center"/>
          </w:tcPr>
          <w:p w14:paraId="5CB51BB5" w14:textId="77777777" w:rsidR="00B4345A" w:rsidRPr="000F54DA" w:rsidRDefault="00B4345A" w:rsidP="0040165A">
            <w:pPr>
              <w:snapToGrid w:val="0"/>
              <w:jc w:val="both"/>
              <w:rPr>
                <w:rFonts w:cstheme="minorHAnsi"/>
              </w:rPr>
            </w:pPr>
          </w:p>
        </w:tc>
        <w:tc>
          <w:tcPr>
            <w:tcW w:w="1331" w:type="dxa"/>
            <w:tcBorders>
              <w:top w:val="single" w:sz="4" w:space="0" w:color="auto"/>
              <w:bottom w:val="single" w:sz="4" w:space="0" w:color="auto"/>
              <w:right w:val="single" w:sz="4" w:space="0" w:color="auto"/>
            </w:tcBorders>
            <w:vAlign w:val="center"/>
          </w:tcPr>
          <w:p w14:paraId="2AF4C8F8" w14:textId="77777777" w:rsidR="00B4345A" w:rsidRPr="000F54DA" w:rsidRDefault="00B4345A" w:rsidP="006319F5">
            <w:pPr>
              <w:snapToGrid w:val="0"/>
              <w:jc w:val="center"/>
              <w:rPr>
                <w:rFonts w:cstheme="minorHAnsi"/>
              </w:rPr>
            </w:pPr>
            <w:r w:rsidRPr="000F54DA">
              <w:rPr>
                <w:rFonts w:cstheme="minorHAnsi"/>
              </w:rPr>
              <w:t>20 pkt.</w:t>
            </w:r>
          </w:p>
        </w:tc>
      </w:tr>
      <w:tr w:rsidR="00B4345A" w:rsidRPr="000F54DA" w14:paraId="082C130D" w14:textId="77777777" w:rsidTr="0040165A">
        <w:trPr>
          <w:trHeight w:val="480"/>
          <w:jc w:val="center"/>
        </w:trPr>
        <w:tc>
          <w:tcPr>
            <w:tcW w:w="1003" w:type="dxa"/>
            <w:tcBorders>
              <w:top w:val="single" w:sz="4" w:space="0" w:color="000000"/>
              <w:left w:val="single" w:sz="4" w:space="0" w:color="000000"/>
              <w:bottom w:val="single" w:sz="4" w:space="0" w:color="000000"/>
            </w:tcBorders>
            <w:vAlign w:val="center"/>
          </w:tcPr>
          <w:p w14:paraId="10E655AD" w14:textId="77777777" w:rsidR="00B4345A" w:rsidRPr="000F54DA" w:rsidRDefault="00B4345A" w:rsidP="0040165A">
            <w:pPr>
              <w:snapToGrid w:val="0"/>
              <w:ind w:left="360"/>
              <w:jc w:val="both"/>
              <w:rPr>
                <w:rFonts w:cstheme="minorHAnsi"/>
              </w:rPr>
            </w:pPr>
            <w:r w:rsidRPr="000F54DA">
              <w:rPr>
                <w:rFonts w:cstheme="minorHAnsi"/>
              </w:rPr>
              <w:t>51</w:t>
            </w:r>
          </w:p>
        </w:tc>
        <w:tc>
          <w:tcPr>
            <w:tcW w:w="5820" w:type="dxa"/>
            <w:tcBorders>
              <w:top w:val="single" w:sz="4" w:space="0" w:color="000000"/>
              <w:left w:val="single" w:sz="4" w:space="0" w:color="000000"/>
              <w:bottom w:val="single" w:sz="4" w:space="0" w:color="auto"/>
              <w:right w:val="single" w:sz="4" w:space="0" w:color="auto"/>
            </w:tcBorders>
            <w:vAlign w:val="center"/>
          </w:tcPr>
          <w:p w14:paraId="6F717795" w14:textId="77777777" w:rsidR="00B4345A" w:rsidRPr="000F54DA" w:rsidRDefault="00B4345A" w:rsidP="0040165A">
            <w:pPr>
              <w:pStyle w:val="Tekstpodstawowy21"/>
              <w:tabs>
                <w:tab w:val="left" w:pos="858"/>
                <w:tab w:val="left" w:pos="1567"/>
              </w:tabs>
              <w:snapToGrid w:val="0"/>
              <w:ind w:left="170" w:hanging="4"/>
              <w:rPr>
                <w:rFonts w:asciiTheme="minorHAnsi" w:hAnsiTheme="minorHAnsi" w:cstheme="minorHAnsi"/>
                <w:sz w:val="22"/>
                <w:szCs w:val="22"/>
              </w:rPr>
            </w:pPr>
            <w:r w:rsidRPr="000F54DA">
              <w:rPr>
                <w:rFonts w:asciiTheme="minorHAnsi" w:hAnsiTheme="minorHAnsi" w:cstheme="minorHAnsi"/>
                <w:sz w:val="22"/>
                <w:szCs w:val="22"/>
              </w:rPr>
              <w:t>Klauzula automatycznego ubezpieczenia członków OSP</w:t>
            </w:r>
          </w:p>
        </w:tc>
        <w:tc>
          <w:tcPr>
            <w:tcW w:w="162" w:type="dxa"/>
            <w:tcBorders>
              <w:top w:val="single" w:sz="4" w:space="0" w:color="000000"/>
              <w:left w:val="single" w:sz="4" w:space="0" w:color="auto"/>
              <w:bottom w:val="single" w:sz="4" w:space="0" w:color="auto"/>
            </w:tcBorders>
            <w:vAlign w:val="center"/>
          </w:tcPr>
          <w:p w14:paraId="6F056FA2" w14:textId="77777777" w:rsidR="00B4345A" w:rsidRPr="000F54DA" w:rsidRDefault="00B4345A" w:rsidP="0040165A">
            <w:pPr>
              <w:pStyle w:val="Tekstpodstawowy21"/>
              <w:tabs>
                <w:tab w:val="left" w:pos="858"/>
                <w:tab w:val="left" w:pos="1567"/>
              </w:tabs>
              <w:snapToGrid w:val="0"/>
              <w:ind w:left="0" w:firstLine="0"/>
              <w:rPr>
                <w:rFonts w:asciiTheme="minorHAnsi" w:hAnsiTheme="minorHAnsi" w:cstheme="minorHAnsi"/>
                <w:sz w:val="22"/>
                <w:szCs w:val="22"/>
              </w:rPr>
            </w:pPr>
          </w:p>
        </w:tc>
        <w:tc>
          <w:tcPr>
            <w:tcW w:w="975" w:type="dxa"/>
            <w:tcBorders>
              <w:bottom w:val="single" w:sz="4" w:space="0" w:color="auto"/>
            </w:tcBorders>
            <w:vAlign w:val="center"/>
          </w:tcPr>
          <w:p w14:paraId="3E989842" w14:textId="77777777" w:rsidR="00B4345A" w:rsidRPr="000F54DA" w:rsidRDefault="00B4345A" w:rsidP="0040165A">
            <w:pPr>
              <w:pStyle w:val="Tekstpodstawowy21"/>
              <w:rPr>
                <w:rFonts w:asciiTheme="minorHAnsi" w:hAnsiTheme="minorHAnsi" w:cstheme="minorHAnsi"/>
                <w:sz w:val="22"/>
                <w:szCs w:val="22"/>
              </w:rPr>
            </w:pPr>
          </w:p>
        </w:tc>
        <w:tc>
          <w:tcPr>
            <w:tcW w:w="210" w:type="dxa"/>
            <w:tcBorders>
              <w:bottom w:val="single" w:sz="4" w:space="0" w:color="auto"/>
              <w:right w:val="single" w:sz="4" w:space="0" w:color="auto"/>
            </w:tcBorders>
            <w:vAlign w:val="center"/>
          </w:tcPr>
          <w:p w14:paraId="7F15DFEF" w14:textId="77777777" w:rsidR="00B4345A" w:rsidRPr="000F54DA" w:rsidRDefault="00B4345A" w:rsidP="0040165A">
            <w:pPr>
              <w:snapToGrid w:val="0"/>
              <w:jc w:val="both"/>
              <w:rPr>
                <w:rFonts w:cstheme="minorHAnsi"/>
              </w:rPr>
            </w:pPr>
          </w:p>
        </w:tc>
        <w:tc>
          <w:tcPr>
            <w:tcW w:w="1331" w:type="dxa"/>
            <w:tcBorders>
              <w:bottom w:val="single" w:sz="4" w:space="0" w:color="auto"/>
              <w:right w:val="single" w:sz="4" w:space="0" w:color="auto"/>
            </w:tcBorders>
            <w:vAlign w:val="center"/>
          </w:tcPr>
          <w:p w14:paraId="053CCA5D" w14:textId="77777777" w:rsidR="00B4345A" w:rsidRPr="000F54DA" w:rsidRDefault="00B4345A" w:rsidP="006319F5">
            <w:pPr>
              <w:snapToGrid w:val="0"/>
              <w:jc w:val="center"/>
              <w:rPr>
                <w:rFonts w:cstheme="minorHAnsi"/>
              </w:rPr>
            </w:pPr>
            <w:r w:rsidRPr="000F54DA">
              <w:rPr>
                <w:rFonts w:cstheme="minorHAnsi"/>
              </w:rPr>
              <w:t>35 pkt.</w:t>
            </w:r>
          </w:p>
        </w:tc>
      </w:tr>
      <w:tr w:rsidR="00B4345A" w:rsidRPr="000F54DA" w14:paraId="2BD8A5F1" w14:textId="77777777" w:rsidTr="0040165A">
        <w:trPr>
          <w:trHeight w:val="480"/>
          <w:jc w:val="center"/>
        </w:trPr>
        <w:tc>
          <w:tcPr>
            <w:tcW w:w="1003" w:type="dxa"/>
            <w:tcBorders>
              <w:top w:val="single" w:sz="4" w:space="0" w:color="000000"/>
              <w:left w:val="single" w:sz="4" w:space="0" w:color="000000"/>
              <w:bottom w:val="single" w:sz="4" w:space="0" w:color="000000"/>
            </w:tcBorders>
            <w:vAlign w:val="center"/>
          </w:tcPr>
          <w:p w14:paraId="1DE39538" w14:textId="77777777" w:rsidR="00B4345A" w:rsidRPr="000F54DA" w:rsidRDefault="00B4345A" w:rsidP="0040165A">
            <w:pPr>
              <w:snapToGrid w:val="0"/>
              <w:ind w:left="360"/>
              <w:jc w:val="both"/>
              <w:rPr>
                <w:rFonts w:cstheme="minorHAnsi"/>
              </w:rPr>
            </w:pPr>
            <w:r w:rsidRPr="000F54DA">
              <w:rPr>
                <w:rFonts w:cstheme="minorHAnsi"/>
              </w:rPr>
              <w:t>52</w:t>
            </w:r>
          </w:p>
        </w:tc>
        <w:tc>
          <w:tcPr>
            <w:tcW w:w="5820" w:type="dxa"/>
            <w:tcBorders>
              <w:top w:val="single" w:sz="4" w:space="0" w:color="000000"/>
              <w:left w:val="single" w:sz="4" w:space="0" w:color="000000"/>
              <w:bottom w:val="single" w:sz="4" w:space="0" w:color="auto"/>
              <w:right w:val="single" w:sz="4" w:space="0" w:color="auto"/>
            </w:tcBorders>
            <w:vAlign w:val="center"/>
          </w:tcPr>
          <w:p w14:paraId="3EE0415D" w14:textId="77777777" w:rsidR="00B4345A" w:rsidRPr="000F54DA" w:rsidRDefault="00B4345A" w:rsidP="0040165A">
            <w:pPr>
              <w:pStyle w:val="Tekstpodstawowy21"/>
              <w:tabs>
                <w:tab w:val="left" w:pos="858"/>
                <w:tab w:val="left" w:pos="1567"/>
              </w:tabs>
              <w:snapToGrid w:val="0"/>
              <w:ind w:left="170" w:hanging="4"/>
              <w:rPr>
                <w:rFonts w:asciiTheme="minorHAnsi" w:hAnsiTheme="minorHAnsi" w:cstheme="minorHAnsi"/>
                <w:sz w:val="22"/>
                <w:szCs w:val="22"/>
              </w:rPr>
            </w:pPr>
            <w:r w:rsidRPr="000F54DA">
              <w:rPr>
                <w:rFonts w:asciiTheme="minorHAnsi" w:hAnsiTheme="minorHAnsi" w:cstheme="minorHAnsi"/>
                <w:sz w:val="22"/>
                <w:szCs w:val="22"/>
              </w:rPr>
              <w:t>Klauzula rozszerzająca zakres ochrony o szkody w stanie nietrzeźwości, po spożyciu alkoholu lub innych środków odurzających</w:t>
            </w:r>
          </w:p>
        </w:tc>
        <w:tc>
          <w:tcPr>
            <w:tcW w:w="162" w:type="dxa"/>
            <w:tcBorders>
              <w:top w:val="single" w:sz="4" w:space="0" w:color="000000"/>
              <w:left w:val="single" w:sz="4" w:space="0" w:color="auto"/>
              <w:bottom w:val="single" w:sz="4" w:space="0" w:color="auto"/>
            </w:tcBorders>
            <w:vAlign w:val="center"/>
          </w:tcPr>
          <w:p w14:paraId="3C385338" w14:textId="77777777" w:rsidR="00B4345A" w:rsidRPr="000F54DA" w:rsidRDefault="00B4345A" w:rsidP="0040165A">
            <w:pPr>
              <w:jc w:val="both"/>
              <w:rPr>
                <w:rFonts w:eastAsia="Arial Unicode MS" w:cstheme="minorHAnsi"/>
                <w:kern w:val="1"/>
              </w:rPr>
            </w:pPr>
          </w:p>
          <w:p w14:paraId="57DD5B4B" w14:textId="77777777" w:rsidR="00B4345A" w:rsidRPr="000F54DA" w:rsidRDefault="00B4345A" w:rsidP="0040165A">
            <w:pPr>
              <w:jc w:val="both"/>
              <w:rPr>
                <w:rFonts w:eastAsia="Arial Unicode MS" w:cstheme="minorHAnsi"/>
                <w:kern w:val="1"/>
              </w:rPr>
            </w:pPr>
          </w:p>
          <w:p w14:paraId="62041ED1" w14:textId="77777777" w:rsidR="00B4345A" w:rsidRPr="000F54DA" w:rsidRDefault="00B4345A" w:rsidP="0040165A">
            <w:pPr>
              <w:pStyle w:val="Tekstpodstawowy21"/>
              <w:tabs>
                <w:tab w:val="left" w:pos="858"/>
                <w:tab w:val="left" w:pos="1567"/>
              </w:tabs>
              <w:snapToGrid w:val="0"/>
              <w:ind w:left="0" w:firstLine="0"/>
              <w:rPr>
                <w:rFonts w:asciiTheme="minorHAnsi" w:hAnsiTheme="minorHAnsi" w:cstheme="minorHAnsi"/>
                <w:sz w:val="22"/>
                <w:szCs w:val="22"/>
              </w:rPr>
            </w:pPr>
          </w:p>
        </w:tc>
        <w:tc>
          <w:tcPr>
            <w:tcW w:w="975" w:type="dxa"/>
            <w:tcBorders>
              <w:bottom w:val="single" w:sz="4" w:space="0" w:color="auto"/>
            </w:tcBorders>
            <w:vAlign w:val="center"/>
          </w:tcPr>
          <w:p w14:paraId="531F1835" w14:textId="77777777" w:rsidR="00B4345A" w:rsidRPr="000F54DA" w:rsidRDefault="00B4345A" w:rsidP="0040165A">
            <w:pPr>
              <w:pStyle w:val="Tekstpodstawowy21"/>
              <w:rPr>
                <w:rFonts w:asciiTheme="minorHAnsi" w:hAnsiTheme="minorHAnsi" w:cstheme="minorHAnsi"/>
                <w:sz w:val="22"/>
                <w:szCs w:val="22"/>
              </w:rPr>
            </w:pPr>
          </w:p>
        </w:tc>
        <w:tc>
          <w:tcPr>
            <w:tcW w:w="210" w:type="dxa"/>
            <w:tcBorders>
              <w:bottom w:val="single" w:sz="4" w:space="0" w:color="auto"/>
              <w:right w:val="single" w:sz="4" w:space="0" w:color="auto"/>
            </w:tcBorders>
            <w:vAlign w:val="center"/>
          </w:tcPr>
          <w:p w14:paraId="6AF092C0" w14:textId="77777777" w:rsidR="00B4345A" w:rsidRPr="000F54DA" w:rsidRDefault="00B4345A" w:rsidP="0040165A">
            <w:pPr>
              <w:snapToGrid w:val="0"/>
              <w:jc w:val="both"/>
              <w:rPr>
                <w:rFonts w:cstheme="minorHAnsi"/>
              </w:rPr>
            </w:pPr>
          </w:p>
        </w:tc>
        <w:tc>
          <w:tcPr>
            <w:tcW w:w="1331" w:type="dxa"/>
            <w:tcBorders>
              <w:bottom w:val="single" w:sz="4" w:space="0" w:color="auto"/>
              <w:right w:val="single" w:sz="4" w:space="0" w:color="auto"/>
            </w:tcBorders>
            <w:vAlign w:val="center"/>
          </w:tcPr>
          <w:p w14:paraId="2A3AC65D" w14:textId="6F34CCBE" w:rsidR="00B4345A" w:rsidRPr="000F54DA" w:rsidRDefault="00B4345A" w:rsidP="006319F5">
            <w:pPr>
              <w:snapToGrid w:val="0"/>
              <w:jc w:val="center"/>
              <w:rPr>
                <w:rFonts w:cstheme="minorHAnsi"/>
              </w:rPr>
            </w:pPr>
            <w:r w:rsidRPr="000F54DA">
              <w:rPr>
                <w:rFonts w:cstheme="minorHAnsi"/>
              </w:rPr>
              <w:t>25 pkt.</w:t>
            </w:r>
          </w:p>
        </w:tc>
      </w:tr>
    </w:tbl>
    <w:p w14:paraId="3162E552" w14:textId="77777777" w:rsidR="00B4345A" w:rsidRPr="000F54DA" w:rsidRDefault="00B4345A" w:rsidP="00B4345A">
      <w:pPr>
        <w:spacing w:line="360" w:lineRule="auto"/>
        <w:jc w:val="both"/>
        <w:rPr>
          <w:rFonts w:cstheme="minorHAnsi"/>
          <w:b/>
        </w:rPr>
      </w:pPr>
    </w:p>
    <w:p w14:paraId="6CFF566C" w14:textId="77777777" w:rsidR="00B4345A" w:rsidRPr="000F54DA" w:rsidRDefault="00B4345A" w:rsidP="003808C0">
      <w:pPr>
        <w:jc w:val="both"/>
        <w:rPr>
          <w:rFonts w:cstheme="minorHAnsi"/>
        </w:rPr>
      </w:pPr>
    </w:p>
    <w:p w14:paraId="24181AEB" w14:textId="77777777" w:rsidR="007F42A9" w:rsidRPr="000F54DA" w:rsidRDefault="007F42A9" w:rsidP="007F42A9">
      <w:pPr>
        <w:jc w:val="both"/>
        <w:rPr>
          <w:rFonts w:cstheme="minorHAnsi"/>
        </w:rPr>
      </w:pPr>
    </w:p>
    <w:p w14:paraId="24182066" w14:textId="77777777" w:rsidR="007F42A9" w:rsidRPr="000F54DA" w:rsidRDefault="007F42A9" w:rsidP="007F42A9">
      <w:pPr>
        <w:jc w:val="both"/>
        <w:rPr>
          <w:rFonts w:cstheme="minorHAnsi"/>
        </w:rPr>
      </w:pPr>
    </w:p>
    <w:p w14:paraId="3B61CA14" w14:textId="6D69155A" w:rsidR="007F42A9" w:rsidRPr="000F54DA" w:rsidRDefault="00EB522F" w:rsidP="007F42A9">
      <w:pPr>
        <w:jc w:val="both"/>
        <w:rPr>
          <w:rFonts w:cstheme="minorHAnsi"/>
        </w:rPr>
      </w:pPr>
      <w:r w:rsidRPr="000F54DA">
        <w:rPr>
          <w:rFonts w:cstheme="minorHAnsi"/>
        </w:rPr>
        <w:t xml:space="preserve"> ...............................................     </w:t>
      </w:r>
      <w:r w:rsidR="008D26F3" w:rsidRPr="000F54DA">
        <w:rPr>
          <w:rFonts w:cstheme="minorHAnsi"/>
        </w:rPr>
        <w:t xml:space="preserve">  </w:t>
      </w:r>
      <w:r w:rsidR="008D26F3" w:rsidRPr="000F54DA">
        <w:rPr>
          <w:rFonts w:cstheme="minorHAnsi"/>
        </w:rPr>
        <w:tab/>
      </w:r>
      <w:r w:rsidR="008D26F3" w:rsidRPr="000F54DA">
        <w:rPr>
          <w:rFonts w:cstheme="minorHAnsi"/>
        </w:rPr>
        <w:tab/>
      </w:r>
      <w:r w:rsidR="008D26F3" w:rsidRPr="000F54DA">
        <w:rPr>
          <w:rFonts w:cstheme="minorHAnsi"/>
        </w:rPr>
        <w:tab/>
      </w:r>
      <w:r w:rsidR="008D26F3" w:rsidRPr="000F54DA">
        <w:rPr>
          <w:rFonts w:cstheme="minorHAnsi"/>
        </w:rPr>
        <w:tab/>
        <w:t xml:space="preserve">  ........................................</w:t>
      </w:r>
    </w:p>
    <w:p w14:paraId="1FCAD990" w14:textId="36523C4F" w:rsidR="00EB522F" w:rsidRPr="000F54DA" w:rsidRDefault="00EB522F" w:rsidP="008D26F3">
      <w:pPr>
        <w:jc w:val="both"/>
        <w:rPr>
          <w:rFonts w:cstheme="minorHAnsi"/>
        </w:rPr>
      </w:pPr>
      <w:r w:rsidRPr="000F54DA">
        <w:rPr>
          <w:rFonts w:cstheme="minorHAnsi"/>
        </w:rPr>
        <w:t>(miejscowość, data)</w:t>
      </w:r>
      <w:r w:rsidR="007F42A9" w:rsidRPr="000F54DA">
        <w:rPr>
          <w:rFonts w:cstheme="minorHAnsi"/>
        </w:rPr>
        <w:t xml:space="preserve">                     </w:t>
      </w:r>
      <w:r w:rsidR="007F42A9" w:rsidRPr="000F54DA">
        <w:rPr>
          <w:rFonts w:cstheme="minorHAnsi"/>
        </w:rPr>
        <w:tab/>
      </w:r>
      <w:r w:rsidR="007F42A9" w:rsidRPr="000F54DA">
        <w:rPr>
          <w:rFonts w:cstheme="minorHAnsi"/>
        </w:rPr>
        <w:tab/>
      </w:r>
      <w:r w:rsidR="008D26F3" w:rsidRPr="000F54DA">
        <w:rPr>
          <w:rFonts w:cstheme="minorHAnsi"/>
        </w:rPr>
        <w:tab/>
      </w:r>
      <w:r w:rsidR="008D26F3" w:rsidRPr="000F54DA">
        <w:rPr>
          <w:rFonts w:cstheme="minorHAnsi"/>
        </w:rPr>
        <w:tab/>
      </w:r>
      <w:r w:rsidR="008D26F3" w:rsidRPr="000F54DA">
        <w:rPr>
          <w:rFonts w:cstheme="minorHAnsi"/>
        </w:rPr>
        <w:tab/>
      </w:r>
      <w:r w:rsidRPr="000F54DA">
        <w:rPr>
          <w:rFonts w:cstheme="minorHAnsi"/>
          <w:i/>
        </w:rPr>
        <w:t>(pieczęć adresowa firmy Wykonawcy)</w:t>
      </w:r>
    </w:p>
    <w:p w14:paraId="43F3DB61" w14:textId="0BE0604B" w:rsidR="00B32FD1" w:rsidRPr="000F54DA" w:rsidRDefault="00B32FD1" w:rsidP="003808C0">
      <w:pPr>
        <w:jc w:val="both"/>
        <w:rPr>
          <w:rFonts w:cstheme="minorHAnsi"/>
        </w:rPr>
      </w:pPr>
    </w:p>
    <w:p w14:paraId="39DADC90" w14:textId="77777777" w:rsidR="008D26F3" w:rsidRPr="000F54DA" w:rsidRDefault="008D26F3" w:rsidP="003808C0">
      <w:pPr>
        <w:jc w:val="both"/>
        <w:rPr>
          <w:rFonts w:cstheme="minorHAnsi"/>
        </w:rPr>
      </w:pPr>
    </w:p>
    <w:p w14:paraId="378A7CDE" w14:textId="3D215CDA" w:rsidR="00981F4B" w:rsidRPr="000F54DA" w:rsidRDefault="00981F4B" w:rsidP="003808C0">
      <w:pPr>
        <w:jc w:val="both"/>
        <w:rPr>
          <w:rFonts w:cstheme="minorHAnsi"/>
        </w:rPr>
      </w:pPr>
      <w:r w:rsidRPr="000F54DA">
        <w:rPr>
          <w:rFonts w:cstheme="minorHAnsi"/>
        </w:rPr>
        <w:t>IV. Oświadczamy, że:</w:t>
      </w:r>
    </w:p>
    <w:p w14:paraId="3208DEA9" w14:textId="0951303A" w:rsidR="00981F4B" w:rsidRPr="000F54DA" w:rsidRDefault="00981F4B" w:rsidP="003808C0">
      <w:pPr>
        <w:jc w:val="both"/>
        <w:rPr>
          <w:rFonts w:cstheme="minorHAnsi"/>
        </w:rPr>
      </w:pPr>
      <w:r w:rsidRPr="000F54DA">
        <w:rPr>
          <w:rFonts w:cstheme="minorHAnsi"/>
        </w:rPr>
        <w:t>1) nie partycypujemy w jakiejkolwiek innej ofercie dotyczącej tego samego postępowania (części</w:t>
      </w:r>
      <w:r w:rsidR="00D610D0" w:rsidRPr="000F54DA">
        <w:rPr>
          <w:rFonts w:cstheme="minorHAnsi"/>
        </w:rPr>
        <w:t xml:space="preserve"> </w:t>
      </w:r>
      <w:r w:rsidRPr="000F54DA">
        <w:rPr>
          <w:rFonts w:cstheme="minorHAnsi"/>
        </w:rPr>
        <w:t>zamówienia), jako wykonawca,</w:t>
      </w:r>
    </w:p>
    <w:p w14:paraId="15BB81CC" w14:textId="2E640240" w:rsidR="00981F4B" w:rsidRPr="000F54DA" w:rsidRDefault="00981F4B" w:rsidP="003808C0">
      <w:pPr>
        <w:jc w:val="both"/>
        <w:rPr>
          <w:rFonts w:cstheme="minorHAnsi"/>
        </w:rPr>
      </w:pPr>
      <w:r w:rsidRPr="000F54DA">
        <w:rPr>
          <w:rFonts w:cstheme="minorHAnsi"/>
        </w:rPr>
        <w:t>2) zapoznaliśmy się ze specyfikacją warunków zamówienia oraz z wyjaśnieniami do specyfikacji i jej</w:t>
      </w:r>
      <w:r w:rsidR="00D610D0" w:rsidRPr="000F54DA">
        <w:rPr>
          <w:rFonts w:cstheme="minorHAnsi"/>
        </w:rPr>
        <w:t xml:space="preserve"> </w:t>
      </w:r>
      <w:r w:rsidRPr="000F54DA">
        <w:rPr>
          <w:rFonts w:cstheme="minorHAnsi"/>
        </w:rPr>
        <w:t>modyfikacjami (jeżeli takie miały miejsce)i nie wnosimy do nich zastrzeżeń,</w:t>
      </w:r>
    </w:p>
    <w:p w14:paraId="236947D9" w14:textId="054AD68F" w:rsidR="00981F4B" w:rsidRPr="000F54DA" w:rsidRDefault="00981F4B" w:rsidP="003808C0">
      <w:pPr>
        <w:jc w:val="both"/>
        <w:rPr>
          <w:rFonts w:cstheme="minorHAnsi"/>
        </w:rPr>
      </w:pPr>
      <w:r w:rsidRPr="000F54DA">
        <w:rPr>
          <w:rFonts w:cstheme="minorHAnsi"/>
        </w:rPr>
        <w:t>3) zdobyliśmy konieczne informacje dotyczące realizacji zamówienia oraz przygotowania i złożenia</w:t>
      </w:r>
      <w:r w:rsidR="00D610D0" w:rsidRPr="000F54DA">
        <w:rPr>
          <w:rFonts w:cstheme="minorHAnsi"/>
        </w:rPr>
        <w:t xml:space="preserve"> </w:t>
      </w:r>
      <w:r w:rsidRPr="000F54DA">
        <w:rPr>
          <w:rFonts w:cstheme="minorHAnsi"/>
        </w:rPr>
        <w:t>oferty,</w:t>
      </w:r>
    </w:p>
    <w:p w14:paraId="332005E5" w14:textId="1A5CBC6F" w:rsidR="00981F4B" w:rsidRPr="000F54DA" w:rsidRDefault="00981F4B" w:rsidP="003808C0">
      <w:pPr>
        <w:jc w:val="both"/>
        <w:rPr>
          <w:rFonts w:cstheme="minorHAnsi"/>
        </w:rPr>
      </w:pPr>
      <w:r w:rsidRPr="000F54DA">
        <w:rPr>
          <w:rFonts w:cstheme="minorHAnsi"/>
        </w:rPr>
        <w:t>4) uważamy się związani niniejszą ofertą przez okres wskazany przez zamawiającego w specyfikacji</w:t>
      </w:r>
      <w:r w:rsidR="00D610D0" w:rsidRPr="000F54DA">
        <w:rPr>
          <w:rFonts w:cstheme="minorHAnsi"/>
        </w:rPr>
        <w:t xml:space="preserve"> </w:t>
      </w:r>
      <w:r w:rsidRPr="000F54DA">
        <w:rPr>
          <w:rFonts w:cstheme="minorHAnsi"/>
        </w:rPr>
        <w:t>warunków zamówienia,</w:t>
      </w:r>
    </w:p>
    <w:p w14:paraId="0FA786F7" w14:textId="3486AFC7" w:rsidR="00981F4B" w:rsidRPr="000F54DA" w:rsidRDefault="00981F4B" w:rsidP="003808C0">
      <w:pPr>
        <w:jc w:val="both"/>
        <w:rPr>
          <w:rFonts w:cstheme="minorHAnsi"/>
        </w:rPr>
      </w:pPr>
      <w:r w:rsidRPr="000F54DA">
        <w:rPr>
          <w:rFonts w:cstheme="minorHAnsi"/>
        </w:rPr>
        <w:t>5) przedstawione w specyfikacji warunków zamówienia warunki zawarcia umowy zostały przez nas</w:t>
      </w:r>
      <w:r w:rsidR="00D610D0" w:rsidRPr="000F54DA">
        <w:rPr>
          <w:rFonts w:cstheme="minorHAnsi"/>
        </w:rPr>
        <w:t xml:space="preserve"> </w:t>
      </w:r>
      <w:r w:rsidRPr="000F54DA">
        <w:rPr>
          <w:rFonts w:cstheme="minorHAnsi"/>
        </w:rPr>
        <w:t>zaakceptowane i wyrażamy gotowość realizacji zamówienia zgodnie z postanowieniami specyfikacji</w:t>
      </w:r>
      <w:r w:rsidR="00D610D0" w:rsidRPr="000F54DA">
        <w:rPr>
          <w:rFonts w:cstheme="minorHAnsi"/>
        </w:rPr>
        <w:t xml:space="preserve"> </w:t>
      </w:r>
      <w:r w:rsidRPr="000F54DA">
        <w:rPr>
          <w:rFonts w:cstheme="minorHAnsi"/>
        </w:rPr>
        <w:t>i umowy,</w:t>
      </w:r>
    </w:p>
    <w:p w14:paraId="28F165A8" w14:textId="77777777" w:rsidR="00981F4B" w:rsidRPr="000F54DA" w:rsidRDefault="00981F4B" w:rsidP="003808C0">
      <w:pPr>
        <w:jc w:val="both"/>
        <w:rPr>
          <w:rFonts w:cstheme="minorHAnsi"/>
        </w:rPr>
      </w:pPr>
      <w:r w:rsidRPr="000F54DA">
        <w:rPr>
          <w:rFonts w:cstheme="minorHAnsi"/>
        </w:rPr>
        <w:lastRenderedPageBreak/>
        <w:t>6) wybór niniejszej oferty:</w:t>
      </w:r>
    </w:p>
    <w:p w14:paraId="4FD5B326" w14:textId="1ED1841B" w:rsidR="00981F4B" w:rsidRPr="000F54DA" w:rsidRDefault="00A646F6" w:rsidP="003808C0">
      <w:pPr>
        <w:jc w:val="both"/>
        <w:rPr>
          <w:rFonts w:cstheme="minorHAnsi"/>
        </w:rPr>
      </w:pPr>
      <w:r w:rsidRPr="000F54DA">
        <w:rPr>
          <w:rFonts w:cstheme="minorHAnsi"/>
        </w:rPr>
        <w:t xml:space="preserve">- </w:t>
      </w:r>
      <w:r w:rsidR="00981F4B" w:rsidRPr="000F54DA">
        <w:rPr>
          <w:rFonts w:cstheme="minorHAnsi"/>
        </w:rPr>
        <w:t xml:space="preserve"> nie będzie prowadzić do powstania u zamawiającego obowiązku podatkowego;*</w:t>
      </w:r>
    </w:p>
    <w:p w14:paraId="54469FD5" w14:textId="4FF80B16" w:rsidR="00981F4B" w:rsidRPr="000F54DA" w:rsidRDefault="00A646F6" w:rsidP="003808C0">
      <w:pPr>
        <w:jc w:val="both"/>
        <w:rPr>
          <w:rFonts w:cstheme="minorHAnsi"/>
        </w:rPr>
      </w:pPr>
      <w:r w:rsidRPr="000F54DA">
        <w:rPr>
          <w:rFonts w:cstheme="minorHAnsi"/>
        </w:rPr>
        <w:t xml:space="preserve">- </w:t>
      </w:r>
      <w:r w:rsidR="00981F4B" w:rsidRPr="000F54DA">
        <w:rPr>
          <w:rFonts w:cstheme="minorHAnsi"/>
        </w:rPr>
        <w:t xml:space="preserve"> będzie prowadzić do powstania u zamawiającego obowiązku podatkowego w następującym</w:t>
      </w:r>
    </w:p>
    <w:p w14:paraId="346E7EDA" w14:textId="77777777" w:rsidR="00981F4B" w:rsidRPr="000F54DA" w:rsidRDefault="00981F4B" w:rsidP="003808C0">
      <w:pPr>
        <w:jc w:val="both"/>
        <w:rPr>
          <w:rFonts w:cstheme="minorHAnsi"/>
        </w:rPr>
      </w:pPr>
      <w:r w:rsidRPr="000F54DA">
        <w:rPr>
          <w:rFonts w:cstheme="minorHAnsi"/>
        </w:rPr>
        <w:t>zakresie:*.......................................................................................................................................................................................</w:t>
      </w:r>
    </w:p>
    <w:p w14:paraId="07DD656B" w14:textId="4023E41D" w:rsidR="00981F4B" w:rsidRPr="000F54DA" w:rsidRDefault="00981F4B" w:rsidP="003808C0">
      <w:pPr>
        <w:jc w:val="both"/>
        <w:rPr>
          <w:rFonts w:cstheme="minorHAnsi"/>
        </w:rPr>
      </w:pPr>
      <w:r w:rsidRPr="000F54DA">
        <w:rPr>
          <w:rFonts w:cstheme="minorHAnsi"/>
        </w:rPr>
        <w:t>Wykonawca, składając ofertę, zobowiązany jest poinformować zamawiającego, czy wybór oferty będzie</w:t>
      </w:r>
      <w:r w:rsidR="00A646F6" w:rsidRPr="000F54DA">
        <w:rPr>
          <w:rFonts w:cstheme="minorHAnsi"/>
        </w:rPr>
        <w:t xml:space="preserve"> </w:t>
      </w:r>
      <w:r w:rsidRPr="000F54DA">
        <w:rPr>
          <w:rFonts w:cstheme="minorHAnsi"/>
        </w:rPr>
        <w:t>prowadzić do powstania u zamawiającego obowiązku podatkowego zgodnie z przepisami o podatku</w:t>
      </w:r>
      <w:r w:rsidR="00A646F6" w:rsidRPr="000F54DA">
        <w:rPr>
          <w:rFonts w:cstheme="minorHAnsi"/>
        </w:rPr>
        <w:t xml:space="preserve"> </w:t>
      </w:r>
      <w:r w:rsidRPr="000F54DA">
        <w:rPr>
          <w:rFonts w:cstheme="minorHAnsi"/>
        </w:rPr>
        <w:t>od towarów i usług, wskazując nazwę (rodzaj) usługi, której świadczenie będzie prowadzić do jego powstania</w:t>
      </w:r>
      <w:r w:rsidR="00A646F6" w:rsidRPr="000F54DA">
        <w:rPr>
          <w:rFonts w:cstheme="minorHAnsi"/>
        </w:rPr>
        <w:t xml:space="preserve"> </w:t>
      </w:r>
      <w:r w:rsidRPr="000F54DA">
        <w:rPr>
          <w:rFonts w:cstheme="minorHAnsi"/>
        </w:rPr>
        <w:t>oraz wskazując jej wartość bez kwoty podatku. Brak wymaganych skreśleń w oświadczeniu wyżej oznacza,</w:t>
      </w:r>
      <w:r w:rsidR="00A646F6" w:rsidRPr="000F54DA">
        <w:rPr>
          <w:rFonts w:cstheme="minorHAnsi"/>
        </w:rPr>
        <w:t xml:space="preserve"> </w:t>
      </w:r>
      <w:r w:rsidRPr="000F54DA">
        <w:rPr>
          <w:rFonts w:cstheme="minorHAnsi"/>
        </w:rPr>
        <w:t>że złożona oferta nie będzie prowadzić do powstania u zamawiającego obowiązku podatkowego.</w:t>
      </w:r>
    </w:p>
    <w:p w14:paraId="538877CC" w14:textId="77777777" w:rsidR="00981F4B" w:rsidRPr="000F54DA" w:rsidRDefault="00981F4B" w:rsidP="003808C0">
      <w:pPr>
        <w:jc w:val="both"/>
        <w:rPr>
          <w:rFonts w:cstheme="minorHAnsi"/>
        </w:rPr>
      </w:pPr>
      <w:r w:rsidRPr="000F54DA">
        <w:rPr>
          <w:rFonts w:cstheme="minorHAnsi"/>
        </w:rPr>
        <w:t>7) Wyrażamy zgodę na:</w:t>
      </w:r>
    </w:p>
    <w:p w14:paraId="3568BEF7" w14:textId="77777777" w:rsidR="00981F4B" w:rsidRPr="000F54DA" w:rsidRDefault="00981F4B" w:rsidP="003808C0">
      <w:pPr>
        <w:jc w:val="both"/>
        <w:rPr>
          <w:rFonts w:cstheme="minorHAnsi"/>
        </w:rPr>
      </w:pPr>
      <w:r w:rsidRPr="000F54DA">
        <w:rPr>
          <w:rFonts w:cstheme="minorHAnsi"/>
        </w:rPr>
        <w:t>a) ratalną płatność składki, z zastrzeżeniami zawartymi w specyfikacji warunków zamówienia,</w:t>
      </w:r>
    </w:p>
    <w:p w14:paraId="0E72D077" w14:textId="77777777" w:rsidR="00981F4B" w:rsidRPr="000F54DA" w:rsidRDefault="00981F4B" w:rsidP="003808C0">
      <w:pPr>
        <w:jc w:val="both"/>
        <w:rPr>
          <w:rFonts w:cstheme="minorHAnsi"/>
        </w:rPr>
      </w:pPr>
      <w:r w:rsidRPr="000F54DA">
        <w:rPr>
          <w:rFonts w:cstheme="minorHAnsi"/>
        </w:rPr>
        <w:t>b) przyjęcie do ochrony wszystkich miejsc prowadzenia działalności,</w:t>
      </w:r>
    </w:p>
    <w:p w14:paraId="4BD68A63" w14:textId="75BE3D3E" w:rsidR="00981F4B" w:rsidRPr="000F54DA" w:rsidRDefault="00981F4B" w:rsidP="003808C0">
      <w:pPr>
        <w:jc w:val="both"/>
        <w:rPr>
          <w:rFonts w:cstheme="minorHAnsi"/>
        </w:rPr>
      </w:pPr>
      <w:r w:rsidRPr="000F54DA">
        <w:rPr>
          <w:rFonts w:cstheme="minorHAnsi"/>
        </w:rPr>
        <w:t>c) przyjęcie wszystkich warunków wymaganych przez zamawiającego (obligatoryjnych) dla</w:t>
      </w:r>
      <w:r w:rsidR="00A646F6" w:rsidRPr="000F54DA">
        <w:rPr>
          <w:rFonts w:cstheme="minorHAnsi"/>
        </w:rPr>
        <w:t xml:space="preserve"> </w:t>
      </w:r>
      <w:r w:rsidRPr="000F54DA">
        <w:rPr>
          <w:rFonts w:cstheme="minorHAnsi"/>
        </w:rPr>
        <w:t xml:space="preserve">poszczególnych rodzajów ubezpieczeń i </w:t>
      </w:r>
      <w:proofErr w:type="spellStart"/>
      <w:r w:rsidRPr="000F54DA">
        <w:rPr>
          <w:rFonts w:cstheme="minorHAnsi"/>
        </w:rPr>
        <w:t>ryzyk</w:t>
      </w:r>
      <w:proofErr w:type="spellEnd"/>
      <w:r w:rsidRPr="000F54DA">
        <w:rPr>
          <w:rFonts w:cstheme="minorHAnsi"/>
        </w:rPr>
        <w:t xml:space="preserve"> wymienionych w specyfikacji i jej załącznikach,</w:t>
      </w:r>
    </w:p>
    <w:p w14:paraId="76B94FCC" w14:textId="274033F1" w:rsidR="00981F4B" w:rsidRPr="000F54DA" w:rsidRDefault="00981F4B" w:rsidP="003808C0">
      <w:pPr>
        <w:jc w:val="both"/>
        <w:rPr>
          <w:rFonts w:cstheme="minorHAnsi"/>
        </w:rPr>
      </w:pPr>
      <w:r w:rsidRPr="000F54DA">
        <w:rPr>
          <w:rFonts w:cstheme="minorHAnsi"/>
        </w:rPr>
        <w:t>d) przyjęcie zaznaczonych przez nas warunków fakultatywnych przypisanych dla poszczególnych</w:t>
      </w:r>
      <w:r w:rsidR="00A646F6" w:rsidRPr="000F54DA">
        <w:rPr>
          <w:rFonts w:cstheme="minorHAnsi"/>
        </w:rPr>
        <w:t xml:space="preserve"> </w:t>
      </w:r>
      <w:r w:rsidRPr="000F54DA">
        <w:rPr>
          <w:rFonts w:cstheme="minorHAnsi"/>
        </w:rPr>
        <w:t>rodzajów ubezpieczeń,</w:t>
      </w:r>
    </w:p>
    <w:p w14:paraId="672085BB" w14:textId="0034E6D4" w:rsidR="00981F4B" w:rsidRPr="000F54DA" w:rsidRDefault="00981F4B" w:rsidP="003808C0">
      <w:pPr>
        <w:jc w:val="both"/>
        <w:rPr>
          <w:rFonts w:cstheme="minorHAnsi"/>
        </w:rPr>
      </w:pPr>
      <w:r w:rsidRPr="000F54DA">
        <w:rPr>
          <w:rFonts w:cstheme="minorHAnsi"/>
        </w:rPr>
        <w:t>e) na wystawianie dokumentów ubezpieczeniowych na okres krótszy niż 1 rok; w takim przypadku</w:t>
      </w:r>
      <w:r w:rsidR="00A646F6" w:rsidRPr="000F54DA">
        <w:rPr>
          <w:rFonts w:cstheme="minorHAnsi"/>
        </w:rPr>
        <w:t xml:space="preserve"> </w:t>
      </w:r>
      <w:r w:rsidRPr="000F54DA">
        <w:rPr>
          <w:rFonts w:cstheme="minorHAnsi"/>
        </w:rPr>
        <w:t>składka rozliczana będzie „co do dnia” za faktyczny okres ochrony,</w:t>
      </w:r>
    </w:p>
    <w:p w14:paraId="402A49DA" w14:textId="669BB3DE" w:rsidR="00981F4B" w:rsidRPr="000F54DA" w:rsidRDefault="00981F4B" w:rsidP="003808C0">
      <w:pPr>
        <w:jc w:val="both"/>
        <w:rPr>
          <w:rFonts w:cstheme="minorHAnsi"/>
        </w:rPr>
      </w:pPr>
      <w:r w:rsidRPr="000F54DA">
        <w:rPr>
          <w:rFonts w:cstheme="minorHAnsi"/>
        </w:rPr>
        <w:t>f) rezygnację ze stosowania składki minimalnej z polisy, bez względu na czas trwania umowy</w:t>
      </w:r>
      <w:r w:rsidR="00A646F6" w:rsidRPr="000F54DA">
        <w:rPr>
          <w:rFonts w:cstheme="minorHAnsi"/>
        </w:rPr>
        <w:t xml:space="preserve"> </w:t>
      </w:r>
      <w:r w:rsidRPr="000F54DA">
        <w:rPr>
          <w:rFonts w:cstheme="minorHAnsi"/>
        </w:rPr>
        <w:t>ubezpieczenia.</w:t>
      </w:r>
    </w:p>
    <w:p w14:paraId="4BB2F559" w14:textId="7C7B58A6" w:rsidR="00981F4B" w:rsidRPr="000F54DA" w:rsidRDefault="00981F4B" w:rsidP="003808C0">
      <w:pPr>
        <w:jc w:val="both"/>
        <w:rPr>
          <w:rFonts w:cstheme="minorHAnsi"/>
        </w:rPr>
      </w:pPr>
      <w:r w:rsidRPr="000F54DA">
        <w:rPr>
          <w:rFonts w:cstheme="minorHAnsi"/>
        </w:rPr>
        <w:t>8) zamierzamy/ nie zamierzamy* powierzyć podwykonawcom następujący zakres usług, objętych</w:t>
      </w:r>
      <w:r w:rsidR="00A646F6" w:rsidRPr="000F54DA">
        <w:rPr>
          <w:rFonts w:cstheme="minorHAnsi"/>
        </w:rPr>
        <w:t xml:space="preserve"> </w:t>
      </w:r>
      <w:r w:rsidRPr="000F54DA">
        <w:rPr>
          <w:rFonts w:cstheme="minorHAnsi"/>
        </w:rPr>
        <w:t>przedmiotem zamówienia:</w:t>
      </w:r>
    </w:p>
    <w:p w14:paraId="0A99D47F" w14:textId="0968D372" w:rsidR="00B4345A" w:rsidRPr="000F54DA" w:rsidRDefault="00B4345A" w:rsidP="00B4345A">
      <w:pPr>
        <w:jc w:val="both"/>
        <w:rPr>
          <w:rFonts w:cstheme="minorHAnsi"/>
        </w:rPr>
      </w:pPr>
      <w:r w:rsidRPr="000F54DA">
        <w:rPr>
          <w:rFonts w:cstheme="minorHAnsi"/>
        </w:rPr>
        <w:t>9) uzyskaliśmy informacje niezbędne do przygotowania oferty i właściwego wykonania zamówienia oraz przyjmujemy warunki określone w Specyfikacji Warunków Zamówienia.</w:t>
      </w:r>
    </w:p>
    <w:p w14:paraId="4A79C1EF" w14:textId="4FF97921" w:rsidR="00B4345A" w:rsidRPr="000F54DA" w:rsidRDefault="00B4345A" w:rsidP="00B4345A">
      <w:pPr>
        <w:jc w:val="both"/>
        <w:rPr>
          <w:rFonts w:cstheme="minorHAnsi"/>
        </w:rPr>
      </w:pPr>
      <w:r w:rsidRPr="000F54DA">
        <w:rPr>
          <w:rFonts w:cstheme="minorHAnsi"/>
        </w:rPr>
        <w:t>10)  jesteśmy związani niniejszą ofertą przez okres 30 dni od daty upływu terminu składania ofert.</w:t>
      </w:r>
    </w:p>
    <w:p w14:paraId="3C11D7B3" w14:textId="30912E42" w:rsidR="00B4345A" w:rsidRPr="000F54DA" w:rsidRDefault="00B4345A" w:rsidP="002F2503">
      <w:pPr>
        <w:jc w:val="both"/>
        <w:rPr>
          <w:rFonts w:cstheme="minorHAnsi"/>
        </w:rPr>
      </w:pPr>
      <w:r w:rsidRPr="000F54DA">
        <w:rPr>
          <w:rFonts w:cstheme="minorHAnsi"/>
        </w:rPr>
        <w:t>11) przyjmujemy wartości podane w Specyfikacji Warunków Zamówienia jako podstawę do ustalenia wysokości każdego odszkodowania.</w:t>
      </w:r>
    </w:p>
    <w:p w14:paraId="138CBAC2" w14:textId="4CA865CE" w:rsidR="00B4345A" w:rsidRPr="000F54DA" w:rsidRDefault="002F2503" w:rsidP="002F2503">
      <w:pPr>
        <w:jc w:val="both"/>
        <w:rPr>
          <w:rFonts w:cstheme="minorHAnsi"/>
        </w:rPr>
      </w:pPr>
      <w:r w:rsidRPr="000F54DA">
        <w:rPr>
          <w:rFonts w:cstheme="minorHAnsi"/>
        </w:rPr>
        <w:t xml:space="preserve">12) </w:t>
      </w:r>
      <w:r w:rsidR="00B4345A" w:rsidRPr="000F54DA">
        <w:rPr>
          <w:rFonts w:cstheme="minorHAnsi"/>
        </w:rPr>
        <w:t xml:space="preserve"> stawki przyjęte w ofercie są niezmienne przez cały okres trwania umowy. </w:t>
      </w:r>
    </w:p>
    <w:p w14:paraId="18E557F4" w14:textId="672548BE" w:rsidR="00B4345A" w:rsidRPr="000F54DA" w:rsidRDefault="002F2503" w:rsidP="002F2503">
      <w:pPr>
        <w:jc w:val="both"/>
        <w:rPr>
          <w:rFonts w:cstheme="minorHAnsi"/>
        </w:rPr>
      </w:pPr>
      <w:r w:rsidRPr="000F54DA">
        <w:rPr>
          <w:rFonts w:cstheme="minorHAnsi"/>
        </w:rPr>
        <w:t xml:space="preserve">13) </w:t>
      </w:r>
      <w:r w:rsidR="00B4345A" w:rsidRPr="000F54DA">
        <w:rPr>
          <w:rFonts w:cstheme="minorHAnsi"/>
        </w:rPr>
        <w:t xml:space="preserve"> zamówienie zrealizujemy sami */ przy udziale podwykonawców w niżej wymienionym zakresie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2078"/>
        <w:gridCol w:w="2289"/>
        <w:gridCol w:w="3112"/>
      </w:tblGrid>
      <w:tr w:rsidR="00B4345A" w:rsidRPr="000F54DA" w14:paraId="1375BEF3" w14:textId="77777777" w:rsidTr="008153F2">
        <w:tc>
          <w:tcPr>
            <w:tcW w:w="863" w:type="dxa"/>
            <w:vAlign w:val="center"/>
          </w:tcPr>
          <w:p w14:paraId="16E1BF74" w14:textId="77777777" w:rsidR="00B4345A" w:rsidRPr="000F54DA" w:rsidRDefault="00B4345A" w:rsidP="0040165A">
            <w:pPr>
              <w:pStyle w:val="Tekstpodstawowy"/>
              <w:suppressAutoHyphens w:val="0"/>
              <w:spacing w:line="240" w:lineRule="auto"/>
              <w:jc w:val="both"/>
              <w:rPr>
                <w:rFonts w:asciiTheme="minorHAnsi" w:hAnsiTheme="minorHAnsi" w:cstheme="minorHAnsi"/>
                <w:b w:val="0"/>
                <w:i w:val="0"/>
                <w:sz w:val="22"/>
                <w:szCs w:val="22"/>
              </w:rPr>
            </w:pPr>
            <w:r w:rsidRPr="000F54DA">
              <w:rPr>
                <w:rFonts w:asciiTheme="minorHAnsi" w:hAnsiTheme="minorHAnsi" w:cstheme="minorHAnsi"/>
                <w:b w:val="0"/>
                <w:i w:val="0"/>
                <w:sz w:val="22"/>
                <w:szCs w:val="22"/>
              </w:rPr>
              <w:t>L.p.</w:t>
            </w:r>
          </w:p>
        </w:tc>
        <w:tc>
          <w:tcPr>
            <w:tcW w:w="2078" w:type="dxa"/>
            <w:vAlign w:val="center"/>
          </w:tcPr>
          <w:p w14:paraId="6D7A935D" w14:textId="77777777" w:rsidR="00B4345A" w:rsidRPr="000F54DA" w:rsidRDefault="00B4345A" w:rsidP="0040165A">
            <w:pPr>
              <w:pStyle w:val="Tekstpodstawowy"/>
              <w:suppressAutoHyphens w:val="0"/>
              <w:spacing w:line="240" w:lineRule="auto"/>
              <w:jc w:val="both"/>
              <w:rPr>
                <w:rFonts w:asciiTheme="minorHAnsi" w:hAnsiTheme="minorHAnsi" w:cstheme="minorHAnsi"/>
                <w:b w:val="0"/>
                <w:i w:val="0"/>
                <w:sz w:val="22"/>
                <w:szCs w:val="22"/>
              </w:rPr>
            </w:pPr>
            <w:r w:rsidRPr="000F54DA">
              <w:rPr>
                <w:rFonts w:asciiTheme="minorHAnsi" w:hAnsiTheme="minorHAnsi" w:cstheme="minorHAnsi"/>
                <w:b w:val="0"/>
                <w:i w:val="0"/>
                <w:sz w:val="22"/>
                <w:szCs w:val="22"/>
              </w:rPr>
              <w:t>nazwa</w:t>
            </w:r>
          </w:p>
        </w:tc>
        <w:tc>
          <w:tcPr>
            <w:tcW w:w="2289" w:type="dxa"/>
            <w:vAlign w:val="center"/>
          </w:tcPr>
          <w:p w14:paraId="127448E7" w14:textId="77777777" w:rsidR="00B4345A" w:rsidRPr="000F54DA" w:rsidRDefault="00B4345A" w:rsidP="0040165A">
            <w:pPr>
              <w:pStyle w:val="Tekstpodstawowy"/>
              <w:suppressAutoHyphens w:val="0"/>
              <w:spacing w:line="240" w:lineRule="auto"/>
              <w:jc w:val="both"/>
              <w:rPr>
                <w:rFonts w:asciiTheme="minorHAnsi" w:hAnsiTheme="minorHAnsi" w:cstheme="minorHAnsi"/>
                <w:b w:val="0"/>
                <w:i w:val="0"/>
                <w:sz w:val="22"/>
                <w:szCs w:val="22"/>
              </w:rPr>
            </w:pPr>
            <w:r w:rsidRPr="000F54DA">
              <w:rPr>
                <w:rFonts w:asciiTheme="minorHAnsi" w:hAnsiTheme="minorHAnsi" w:cstheme="minorHAnsi"/>
                <w:b w:val="0"/>
                <w:i w:val="0"/>
                <w:sz w:val="22"/>
                <w:szCs w:val="22"/>
              </w:rPr>
              <w:t>adres</w:t>
            </w:r>
          </w:p>
        </w:tc>
        <w:tc>
          <w:tcPr>
            <w:tcW w:w="3112" w:type="dxa"/>
          </w:tcPr>
          <w:p w14:paraId="121D91F9" w14:textId="77777777" w:rsidR="00B4345A" w:rsidRPr="000F54DA" w:rsidRDefault="00B4345A" w:rsidP="0040165A">
            <w:pPr>
              <w:pStyle w:val="Tekstpodstawowy"/>
              <w:suppressAutoHyphens w:val="0"/>
              <w:spacing w:line="240" w:lineRule="auto"/>
              <w:jc w:val="both"/>
              <w:rPr>
                <w:rFonts w:asciiTheme="minorHAnsi" w:hAnsiTheme="minorHAnsi" w:cstheme="minorHAnsi"/>
                <w:b w:val="0"/>
                <w:i w:val="0"/>
                <w:sz w:val="22"/>
                <w:szCs w:val="22"/>
              </w:rPr>
            </w:pPr>
            <w:r w:rsidRPr="000F54DA">
              <w:rPr>
                <w:rFonts w:asciiTheme="minorHAnsi" w:hAnsiTheme="minorHAnsi" w:cstheme="minorHAnsi"/>
                <w:b w:val="0"/>
                <w:i w:val="0"/>
                <w:sz w:val="22"/>
                <w:szCs w:val="22"/>
              </w:rPr>
              <w:t>Zakres powierzanych działań/ część zamówienia</w:t>
            </w:r>
          </w:p>
        </w:tc>
      </w:tr>
      <w:tr w:rsidR="00B4345A" w:rsidRPr="000F54DA" w14:paraId="236525C6" w14:textId="77777777" w:rsidTr="008153F2">
        <w:tc>
          <w:tcPr>
            <w:tcW w:w="863" w:type="dxa"/>
          </w:tcPr>
          <w:p w14:paraId="272B1A50" w14:textId="77777777" w:rsidR="00B4345A" w:rsidRPr="000F54DA" w:rsidRDefault="00B4345A" w:rsidP="0040165A">
            <w:pPr>
              <w:pStyle w:val="Tekstpodstawowy"/>
              <w:suppressAutoHyphens w:val="0"/>
              <w:spacing w:line="240" w:lineRule="auto"/>
              <w:jc w:val="both"/>
              <w:rPr>
                <w:rFonts w:asciiTheme="minorHAnsi" w:hAnsiTheme="minorHAnsi" w:cstheme="minorHAnsi"/>
                <w:b w:val="0"/>
                <w:i w:val="0"/>
                <w:sz w:val="22"/>
                <w:szCs w:val="22"/>
              </w:rPr>
            </w:pPr>
          </w:p>
        </w:tc>
        <w:tc>
          <w:tcPr>
            <w:tcW w:w="2078" w:type="dxa"/>
          </w:tcPr>
          <w:p w14:paraId="3B9D4515" w14:textId="77777777" w:rsidR="00B4345A" w:rsidRPr="000F54DA" w:rsidRDefault="00B4345A" w:rsidP="0040165A">
            <w:pPr>
              <w:pStyle w:val="Tekstpodstawowy"/>
              <w:suppressAutoHyphens w:val="0"/>
              <w:spacing w:line="240" w:lineRule="auto"/>
              <w:jc w:val="both"/>
              <w:rPr>
                <w:rFonts w:asciiTheme="minorHAnsi" w:hAnsiTheme="minorHAnsi" w:cstheme="minorHAnsi"/>
                <w:b w:val="0"/>
                <w:i w:val="0"/>
                <w:sz w:val="22"/>
                <w:szCs w:val="22"/>
              </w:rPr>
            </w:pPr>
          </w:p>
        </w:tc>
        <w:tc>
          <w:tcPr>
            <w:tcW w:w="2289" w:type="dxa"/>
          </w:tcPr>
          <w:p w14:paraId="1B6FFE30" w14:textId="77777777" w:rsidR="00B4345A" w:rsidRPr="000F54DA" w:rsidRDefault="00B4345A" w:rsidP="0040165A">
            <w:pPr>
              <w:pStyle w:val="Tekstpodstawowy"/>
              <w:suppressAutoHyphens w:val="0"/>
              <w:spacing w:line="240" w:lineRule="auto"/>
              <w:jc w:val="both"/>
              <w:rPr>
                <w:rFonts w:asciiTheme="minorHAnsi" w:hAnsiTheme="minorHAnsi" w:cstheme="minorHAnsi"/>
                <w:b w:val="0"/>
                <w:i w:val="0"/>
                <w:sz w:val="22"/>
                <w:szCs w:val="22"/>
              </w:rPr>
            </w:pPr>
          </w:p>
        </w:tc>
        <w:tc>
          <w:tcPr>
            <w:tcW w:w="3112" w:type="dxa"/>
          </w:tcPr>
          <w:p w14:paraId="32773CD2" w14:textId="77777777" w:rsidR="00B4345A" w:rsidRPr="000F54DA" w:rsidRDefault="00B4345A" w:rsidP="0040165A">
            <w:pPr>
              <w:pStyle w:val="Tekstpodstawowy"/>
              <w:suppressAutoHyphens w:val="0"/>
              <w:spacing w:line="240" w:lineRule="auto"/>
              <w:jc w:val="both"/>
              <w:rPr>
                <w:rFonts w:asciiTheme="minorHAnsi" w:hAnsiTheme="minorHAnsi" w:cstheme="minorHAnsi"/>
                <w:b w:val="0"/>
                <w:i w:val="0"/>
                <w:sz w:val="22"/>
                <w:szCs w:val="22"/>
              </w:rPr>
            </w:pPr>
          </w:p>
        </w:tc>
      </w:tr>
      <w:tr w:rsidR="00B4345A" w:rsidRPr="000F54DA" w14:paraId="068C27E8" w14:textId="77777777" w:rsidTr="008153F2">
        <w:tc>
          <w:tcPr>
            <w:tcW w:w="863" w:type="dxa"/>
          </w:tcPr>
          <w:p w14:paraId="7A66DC77" w14:textId="77777777" w:rsidR="00B4345A" w:rsidRPr="000F54DA" w:rsidRDefault="00B4345A" w:rsidP="0040165A">
            <w:pPr>
              <w:pStyle w:val="Tekstpodstawowy"/>
              <w:suppressAutoHyphens w:val="0"/>
              <w:spacing w:line="240" w:lineRule="auto"/>
              <w:jc w:val="both"/>
              <w:rPr>
                <w:rFonts w:asciiTheme="minorHAnsi" w:hAnsiTheme="minorHAnsi" w:cstheme="minorHAnsi"/>
                <w:b w:val="0"/>
                <w:i w:val="0"/>
                <w:sz w:val="22"/>
                <w:szCs w:val="22"/>
              </w:rPr>
            </w:pPr>
          </w:p>
        </w:tc>
        <w:tc>
          <w:tcPr>
            <w:tcW w:w="2078" w:type="dxa"/>
          </w:tcPr>
          <w:p w14:paraId="5724C2A1" w14:textId="77777777" w:rsidR="00B4345A" w:rsidRPr="000F54DA" w:rsidRDefault="00B4345A" w:rsidP="0040165A">
            <w:pPr>
              <w:pStyle w:val="Tekstpodstawowy"/>
              <w:suppressAutoHyphens w:val="0"/>
              <w:spacing w:line="240" w:lineRule="auto"/>
              <w:jc w:val="both"/>
              <w:rPr>
                <w:rFonts w:asciiTheme="minorHAnsi" w:hAnsiTheme="minorHAnsi" w:cstheme="minorHAnsi"/>
                <w:b w:val="0"/>
                <w:i w:val="0"/>
                <w:sz w:val="22"/>
                <w:szCs w:val="22"/>
              </w:rPr>
            </w:pPr>
          </w:p>
        </w:tc>
        <w:tc>
          <w:tcPr>
            <w:tcW w:w="2289" w:type="dxa"/>
          </w:tcPr>
          <w:p w14:paraId="384B8F01" w14:textId="77777777" w:rsidR="00B4345A" w:rsidRPr="000F54DA" w:rsidRDefault="00B4345A" w:rsidP="0040165A">
            <w:pPr>
              <w:pStyle w:val="Tekstpodstawowy"/>
              <w:suppressAutoHyphens w:val="0"/>
              <w:spacing w:line="240" w:lineRule="auto"/>
              <w:jc w:val="both"/>
              <w:rPr>
                <w:rFonts w:asciiTheme="minorHAnsi" w:hAnsiTheme="minorHAnsi" w:cstheme="minorHAnsi"/>
                <w:b w:val="0"/>
                <w:i w:val="0"/>
                <w:sz w:val="22"/>
                <w:szCs w:val="22"/>
              </w:rPr>
            </w:pPr>
          </w:p>
        </w:tc>
        <w:tc>
          <w:tcPr>
            <w:tcW w:w="3112" w:type="dxa"/>
          </w:tcPr>
          <w:p w14:paraId="45B9DE26" w14:textId="77777777" w:rsidR="00B4345A" w:rsidRPr="000F54DA" w:rsidRDefault="00B4345A" w:rsidP="0040165A">
            <w:pPr>
              <w:pStyle w:val="Tekstpodstawowy"/>
              <w:suppressAutoHyphens w:val="0"/>
              <w:spacing w:line="240" w:lineRule="auto"/>
              <w:jc w:val="both"/>
              <w:rPr>
                <w:rFonts w:asciiTheme="minorHAnsi" w:hAnsiTheme="minorHAnsi" w:cstheme="minorHAnsi"/>
                <w:b w:val="0"/>
                <w:i w:val="0"/>
                <w:sz w:val="22"/>
                <w:szCs w:val="22"/>
              </w:rPr>
            </w:pPr>
          </w:p>
        </w:tc>
      </w:tr>
      <w:tr w:rsidR="00B4345A" w:rsidRPr="000F54DA" w14:paraId="40D31CFF" w14:textId="77777777" w:rsidTr="008153F2">
        <w:tc>
          <w:tcPr>
            <w:tcW w:w="863" w:type="dxa"/>
          </w:tcPr>
          <w:p w14:paraId="49E3A96D" w14:textId="77777777" w:rsidR="00B4345A" w:rsidRPr="000F54DA" w:rsidRDefault="00B4345A" w:rsidP="0040165A">
            <w:pPr>
              <w:pStyle w:val="Tekstpodstawowy"/>
              <w:suppressAutoHyphens w:val="0"/>
              <w:spacing w:line="240" w:lineRule="auto"/>
              <w:jc w:val="both"/>
              <w:rPr>
                <w:rFonts w:asciiTheme="minorHAnsi" w:hAnsiTheme="minorHAnsi" w:cstheme="minorHAnsi"/>
                <w:b w:val="0"/>
                <w:i w:val="0"/>
                <w:sz w:val="22"/>
                <w:szCs w:val="22"/>
              </w:rPr>
            </w:pPr>
          </w:p>
        </w:tc>
        <w:tc>
          <w:tcPr>
            <w:tcW w:w="2078" w:type="dxa"/>
          </w:tcPr>
          <w:p w14:paraId="3DE792A4" w14:textId="77777777" w:rsidR="00B4345A" w:rsidRPr="000F54DA" w:rsidRDefault="00B4345A" w:rsidP="0040165A">
            <w:pPr>
              <w:pStyle w:val="Tekstpodstawowy"/>
              <w:suppressAutoHyphens w:val="0"/>
              <w:spacing w:line="240" w:lineRule="auto"/>
              <w:jc w:val="both"/>
              <w:rPr>
                <w:rFonts w:asciiTheme="minorHAnsi" w:hAnsiTheme="minorHAnsi" w:cstheme="minorHAnsi"/>
                <w:b w:val="0"/>
                <w:i w:val="0"/>
                <w:sz w:val="22"/>
                <w:szCs w:val="22"/>
              </w:rPr>
            </w:pPr>
          </w:p>
        </w:tc>
        <w:tc>
          <w:tcPr>
            <w:tcW w:w="2289" w:type="dxa"/>
          </w:tcPr>
          <w:p w14:paraId="77F16176" w14:textId="77777777" w:rsidR="00B4345A" w:rsidRPr="000F54DA" w:rsidRDefault="00B4345A" w:rsidP="0040165A">
            <w:pPr>
              <w:pStyle w:val="Tekstpodstawowy"/>
              <w:suppressAutoHyphens w:val="0"/>
              <w:spacing w:line="240" w:lineRule="auto"/>
              <w:jc w:val="both"/>
              <w:rPr>
                <w:rFonts w:asciiTheme="minorHAnsi" w:hAnsiTheme="minorHAnsi" w:cstheme="minorHAnsi"/>
                <w:b w:val="0"/>
                <w:i w:val="0"/>
                <w:sz w:val="22"/>
                <w:szCs w:val="22"/>
              </w:rPr>
            </w:pPr>
          </w:p>
        </w:tc>
        <w:tc>
          <w:tcPr>
            <w:tcW w:w="3112" w:type="dxa"/>
          </w:tcPr>
          <w:p w14:paraId="0234DB71" w14:textId="77777777" w:rsidR="00B4345A" w:rsidRPr="000F54DA" w:rsidRDefault="00B4345A" w:rsidP="0040165A">
            <w:pPr>
              <w:pStyle w:val="Tekstpodstawowy"/>
              <w:suppressAutoHyphens w:val="0"/>
              <w:spacing w:line="240" w:lineRule="auto"/>
              <w:jc w:val="both"/>
              <w:rPr>
                <w:rFonts w:asciiTheme="minorHAnsi" w:hAnsiTheme="minorHAnsi" w:cstheme="minorHAnsi"/>
                <w:b w:val="0"/>
                <w:i w:val="0"/>
                <w:sz w:val="22"/>
                <w:szCs w:val="22"/>
              </w:rPr>
            </w:pPr>
          </w:p>
        </w:tc>
      </w:tr>
    </w:tbl>
    <w:p w14:paraId="7E0C3D26" w14:textId="77777777" w:rsidR="00B4345A" w:rsidRPr="000F54DA" w:rsidRDefault="00B4345A" w:rsidP="00B4345A">
      <w:pPr>
        <w:pStyle w:val="Tekstpodstawowy"/>
        <w:suppressAutoHyphens w:val="0"/>
        <w:spacing w:line="240" w:lineRule="auto"/>
        <w:ind w:left="720"/>
        <w:jc w:val="both"/>
        <w:rPr>
          <w:rFonts w:asciiTheme="minorHAnsi" w:hAnsiTheme="minorHAnsi" w:cstheme="minorHAnsi"/>
          <w:b w:val="0"/>
          <w:i w:val="0"/>
          <w:color w:val="000000"/>
          <w:sz w:val="22"/>
          <w:szCs w:val="22"/>
        </w:rPr>
      </w:pPr>
    </w:p>
    <w:p w14:paraId="3692DBD5" w14:textId="14F1C788" w:rsidR="00B4345A" w:rsidRPr="000F54DA" w:rsidRDefault="002F2503" w:rsidP="002F2503">
      <w:pPr>
        <w:pStyle w:val="Tekstpodstawowy"/>
        <w:suppressAutoHyphens w:val="0"/>
        <w:spacing w:line="240" w:lineRule="auto"/>
        <w:jc w:val="both"/>
        <w:rPr>
          <w:rFonts w:asciiTheme="minorHAnsi" w:hAnsiTheme="minorHAnsi" w:cstheme="minorHAnsi"/>
          <w:b w:val="0"/>
          <w:bCs/>
          <w:i w:val="0"/>
          <w:iCs/>
          <w:sz w:val="22"/>
          <w:szCs w:val="22"/>
        </w:rPr>
      </w:pPr>
      <w:r w:rsidRPr="000F54DA">
        <w:rPr>
          <w:rFonts w:asciiTheme="minorHAnsi" w:hAnsiTheme="minorHAnsi" w:cstheme="minorHAnsi"/>
          <w:b w:val="0"/>
          <w:i w:val="0"/>
          <w:color w:val="000000"/>
          <w:sz w:val="22"/>
          <w:szCs w:val="22"/>
        </w:rPr>
        <w:lastRenderedPageBreak/>
        <w:t>14)</w:t>
      </w:r>
      <w:r w:rsidR="00B4345A" w:rsidRPr="000F54DA">
        <w:rPr>
          <w:rFonts w:asciiTheme="minorHAnsi" w:hAnsiTheme="minorHAnsi" w:cstheme="minorHAnsi"/>
          <w:b w:val="0"/>
          <w:i w:val="0"/>
          <w:color w:val="000000"/>
          <w:sz w:val="22"/>
          <w:szCs w:val="22"/>
        </w:rPr>
        <w:t xml:space="preserve"> Zamawiający (jednostki Zamawiającego) nie będzie zobowiązany do pokrywania strat </w:t>
      </w:r>
      <w:r w:rsidR="00B4345A" w:rsidRPr="000F54DA">
        <w:rPr>
          <w:rFonts w:asciiTheme="minorHAnsi" w:hAnsiTheme="minorHAnsi" w:cstheme="minorHAnsi"/>
          <w:b w:val="0"/>
          <w:i w:val="0"/>
          <w:sz w:val="22"/>
          <w:szCs w:val="22"/>
        </w:rPr>
        <w:t>Wykonawcy działającego w formie towarzystwa ubezpieczeń wzajemnych przez wnoszenie dodatkowej składki, zgodnie z art. 111 ust. 2 Ustawy o działalności ubezpieczeniowej i reasekuracyjnej (Dz.U.</w:t>
      </w:r>
      <w:r w:rsidR="00B4345A" w:rsidRPr="000F54DA">
        <w:rPr>
          <w:rFonts w:asciiTheme="minorHAnsi" w:hAnsiTheme="minorHAnsi" w:cstheme="minorHAnsi"/>
          <w:sz w:val="22"/>
          <w:szCs w:val="22"/>
        </w:rPr>
        <w:t xml:space="preserve"> </w:t>
      </w:r>
      <w:r w:rsidR="00B4345A" w:rsidRPr="000F54DA">
        <w:rPr>
          <w:rFonts w:asciiTheme="minorHAnsi" w:hAnsiTheme="minorHAnsi" w:cstheme="minorHAnsi"/>
          <w:b w:val="0"/>
          <w:bCs/>
          <w:i w:val="0"/>
          <w:iCs/>
          <w:sz w:val="22"/>
          <w:szCs w:val="22"/>
        </w:rPr>
        <w:t>202</w:t>
      </w:r>
      <w:r w:rsidR="00E16DBF">
        <w:rPr>
          <w:rFonts w:asciiTheme="minorHAnsi" w:hAnsiTheme="minorHAnsi" w:cstheme="minorHAnsi"/>
          <w:b w:val="0"/>
          <w:bCs/>
          <w:i w:val="0"/>
          <w:iCs/>
          <w:sz w:val="22"/>
          <w:szCs w:val="22"/>
        </w:rPr>
        <w:t>1</w:t>
      </w:r>
      <w:r w:rsidR="00B4345A" w:rsidRPr="000F54DA">
        <w:rPr>
          <w:rFonts w:asciiTheme="minorHAnsi" w:hAnsiTheme="minorHAnsi" w:cstheme="minorHAnsi"/>
          <w:b w:val="0"/>
          <w:bCs/>
          <w:i w:val="0"/>
          <w:iCs/>
          <w:sz w:val="22"/>
          <w:szCs w:val="22"/>
        </w:rPr>
        <w:t>.</w:t>
      </w:r>
      <w:r w:rsidR="00E16DBF">
        <w:rPr>
          <w:rFonts w:asciiTheme="minorHAnsi" w:hAnsiTheme="minorHAnsi" w:cstheme="minorHAnsi"/>
          <w:b w:val="0"/>
          <w:bCs/>
          <w:i w:val="0"/>
          <w:iCs/>
          <w:sz w:val="22"/>
          <w:szCs w:val="22"/>
        </w:rPr>
        <w:t>1130</w:t>
      </w:r>
      <w:r w:rsidR="00B4345A" w:rsidRPr="000F54DA">
        <w:rPr>
          <w:rFonts w:asciiTheme="minorHAnsi" w:hAnsiTheme="minorHAnsi" w:cstheme="minorHAnsi"/>
          <w:b w:val="0"/>
          <w:bCs/>
          <w:i w:val="0"/>
          <w:iCs/>
          <w:sz w:val="22"/>
          <w:szCs w:val="22"/>
        </w:rPr>
        <w:t>)</w:t>
      </w:r>
    </w:p>
    <w:p w14:paraId="471BE1CD" w14:textId="13B24ECA" w:rsidR="002F2503" w:rsidRPr="000F54DA" w:rsidRDefault="002F2503" w:rsidP="002F2503">
      <w:pPr>
        <w:pStyle w:val="Tekstpodstawowy"/>
        <w:suppressAutoHyphens w:val="0"/>
        <w:spacing w:line="240" w:lineRule="auto"/>
        <w:jc w:val="both"/>
        <w:rPr>
          <w:rFonts w:asciiTheme="minorHAnsi" w:hAnsiTheme="minorHAnsi" w:cstheme="minorHAnsi"/>
          <w:b w:val="0"/>
          <w:bCs/>
          <w:i w:val="0"/>
          <w:iCs/>
          <w:sz w:val="22"/>
          <w:szCs w:val="22"/>
        </w:rPr>
      </w:pPr>
    </w:p>
    <w:p w14:paraId="3B084C20" w14:textId="2CCF1EE1" w:rsidR="00B4345A" w:rsidRPr="000F54DA" w:rsidRDefault="002F2503" w:rsidP="002F2503">
      <w:pPr>
        <w:pStyle w:val="Tekstpodstawowy"/>
        <w:suppressAutoHyphens w:val="0"/>
        <w:spacing w:line="240" w:lineRule="auto"/>
        <w:jc w:val="both"/>
        <w:rPr>
          <w:rFonts w:asciiTheme="minorHAnsi" w:hAnsiTheme="minorHAnsi" w:cstheme="minorHAnsi"/>
          <w:b w:val="0"/>
          <w:bCs/>
          <w:i w:val="0"/>
          <w:iCs/>
          <w:sz w:val="22"/>
          <w:szCs w:val="22"/>
        </w:rPr>
      </w:pPr>
      <w:r w:rsidRPr="000F54DA">
        <w:rPr>
          <w:rFonts w:asciiTheme="minorHAnsi" w:hAnsiTheme="minorHAnsi" w:cstheme="minorHAnsi"/>
          <w:b w:val="0"/>
          <w:bCs/>
          <w:i w:val="0"/>
          <w:iCs/>
          <w:sz w:val="22"/>
          <w:szCs w:val="22"/>
        </w:rPr>
        <w:t>15)</w:t>
      </w:r>
      <w:r w:rsidR="00B4345A" w:rsidRPr="000F54DA">
        <w:rPr>
          <w:rFonts w:asciiTheme="minorHAnsi" w:hAnsiTheme="minorHAnsi" w:cstheme="minorHAnsi"/>
          <w:b w:val="0"/>
          <w:bCs/>
          <w:i w:val="0"/>
          <w:iCs/>
          <w:sz w:val="22"/>
          <w:szCs w:val="22"/>
        </w:rPr>
        <w:t xml:space="preserve"> zapoznaliśmy się ze wzorem umowy i zobowiązujemy się do zawarcia umowy na warunkach jak we wzorze umowy, w terminie i miejscu wskazanym przez Zamawiającego.</w:t>
      </w:r>
    </w:p>
    <w:p w14:paraId="20E0648C" w14:textId="5B7E1B49" w:rsidR="002F2503" w:rsidRPr="000F54DA" w:rsidRDefault="002F2503" w:rsidP="002F2503">
      <w:pPr>
        <w:pStyle w:val="Tekstpodstawowy"/>
        <w:suppressAutoHyphens w:val="0"/>
        <w:spacing w:line="240" w:lineRule="auto"/>
        <w:jc w:val="both"/>
        <w:rPr>
          <w:rFonts w:asciiTheme="minorHAnsi" w:hAnsiTheme="minorHAnsi" w:cstheme="minorHAnsi"/>
          <w:b w:val="0"/>
          <w:bCs/>
          <w:i w:val="0"/>
          <w:iCs/>
          <w:sz w:val="22"/>
          <w:szCs w:val="22"/>
        </w:rPr>
      </w:pPr>
    </w:p>
    <w:p w14:paraId="485D47FC" w14:textId="756BDBD6" w:rsidR="00B4345A" w:rsidRPr="000F54DA" w:rsidRDefault="002F2503" w:rsidP="002F2503">
      <w:pPr>
        <w:pStyle w:val="Tekstpodstawowy"/>
        <w:suppressAutoHyphens w:val="0"/>
        <w:spacing w:line="240" w:lineRule="auto"/>
        <w:jc w:val="both"/>
        <w:rPr>
          <w:rFonts w:asciiTheme="minorHAnsi" w:hAnsiTheme="minorHAnsi" w:cstheme="minorHAnsi"/>
          <w:b w:val="0"/>
          <w:bCs/>
          <w:i w:val="0"/>
          <w:iCs/>
          <w:color w:val="000000"/>
          <w:sz w:val="22"/>
          <w:szCs w:val="22"/>
        </w:rPr>
      </w:pPr>
      <w:r w:rsidRPr="000F54DA">
        <w:rPr>
          <w:rFonts w:asciiTheme="minorHAnsi" w:hAnsiTheme="minorHAnsi" w:cstheme="minorHAnsi"/>
          <w:b w:val="0"/>
          <w:bCs/>
          <w:i w:val="0"/>
          <w:iCs/>
          <w:sz w:val="22"/>
          <w:szCs w:val="22"/>
        </w:rPr>
        <w:t xml:space="preserve">16) </w:t>
      </w:r>
      <w:bookmarkStart w:id="6" w:name="_Hlk43127571"/>
      <w:r w:rsidR="00B4345A" w:rsidRPr="000F54DA">
        <w:rPr>
          <w:rFonts w:asciiTheme="minorHAnsi" w:hAnsiTheme="minorHAnsi" w:cstheme="minorHAnsi"/>
          <w:b w:val="0"/>
          <w:bCs/>
          <w:i w:val="0"/>
          <w:iCs/>
          <w:color w:val="000000"/>
          <w:sz w:val="22"/>
          <w:szCs w:val="22"/>
        </w:rPr>
        <w:t>wypełniliśmy obowiązki informacyjne przewidziane w art. 13 lub art. 14 RODO</w:t>
      </w:r>
      <w:r w:rsidR="00B4345A" w:rsidRPr="000F54DA">
        <w:rPr>
          <w:rFonts w:asciiTheme="minorHAnsi" w:hAnsiTheme="minorHAnsi" w:cstheme="minorHAnsi"/>
          <w:b w:val="0"/>
          <w:bCs/>
          <w:i w:val="0"/>
          <w:iCs/>
          <w:color w:val="000000"/>
          <w:sz w:val="22"/>
          <w:szCs w:val="22"/>
          <w:vertAlign w:val="superscript"/>
        </w:rPr>
        <w:t>1)</w:t>
      </w:r>
      <w:r w:rsidR="00B4345A" w:rsidRPr="000F54DA">
        <w:rPr>
          <w:rFonts w:asciiTheme="minorHAnsi" w:hAnsiTheme="minorHAnsi" w:cstheme="minorHAnsi"/>
          <w:b w:val="0"/>
          <w:bCs/>
          <w:i w:val="0"/>
          <w:iCs/>
          <w:color w:val="000000"/>
          <w:sz w:val="22"/>
          <w:szCs w:val="22"/>
        </w:rPr>
        <w:t xml:space="preserve"> wobec osób fizycznych, </w:t>
      </w:r>
      <w:r w:rsidR="00B4345A" w:rsidRPr="000F54DA">
        <w:rPr>
          <w:rFonts w:asciiTheme="minorHAnsi" w:hAnsiTheme="minorHAnsi" w:cstheme="minorHAnsi"/>
          <w:b w:val="0"/>
          <w:bCs/>
          <w:i w:val="0"/>
          <w:iCs/>
          <w:sz w:val="22"/>
          <w:szCs w:val="22"/>
        </w:rPr>
        <w:t>od których dane osobowe bezpośrednio lub pośrednio pozyskaliśmy</w:t>
      </w:r>
      <w:r w:rsidR="00B4345A" w:rsidRPr="000F54DA">
        <w:rPr>
          <w:rFonts w:asciiTheme="minorHAnsi" w:hAnsiTheme="minorHAnsi" w:cstheme="minorHAnsi"/>
          <w:b w:val="0"/>
          <w:bCs/>
          <w:i w:val="0"/>
          <w:iCs/>
          <w:color w:val="000000"/>
          <w:sz w:val="22"/>
          <w:szCs w:val="22"/>
        </w:rPr>
        <w:t xml:space="preserve"> w celu ubiegania się o udzielenie zamówienia publicznego w niniejszym postępowaniu**/</w:t>
      </w:r>
    </w:p>
    <w:p w14:paraId="45DD98B4" w14:textId="6F2181DE" w:rsidR="002F2503" w:rsidRPr="000F54DA" w:rsidRDefault="002F2503" w:rsidP="002F2503">
      <w:pPr>
        <w:pStyle w:val="Tekstpodstawowy"/>
        <w:suppressAutoHyphens w:val="0"/>
        <w:spacing w:line="240" w:lineRule="auto"/>
        <w:jc w:val="both"/>
        <w:rPr>
          <w:rFonts w:asciiTheme="minorHAnsi" w:hAnsiTheme="minorHAnsi" w:cstheme="minorHAnsi"/>
          <w:b w:val="0"/>
          <w:bCs/>
          <w:i w:val="0"/>
          <w:iCs/>
          <w:color w:val="000000"/>
          <w:sz w:val="22"/>
          <w:szCs w:val="22"/>
        </w:rPr>
      </w:pPr>
    </w:p>
    <w:p w14:paraId="084AE949" w14:textId="0CFF8051" w:rsidR="0057177E" w:rsidRPr="000F54DA" w:rsidRDefault="002F2503" w:rsidP="0057177E">
      <w:pPr>
        <w:jc w:val="both"/>
        <w:rPr>
          <w:rFonts w:cstheme="minorHAnsi"/>
        </w:rPr>
      </w:pPr>
      <w:r w:rsidRPr="000F54DA">
        <w:rPr>
          <w:rFonts w:cstheme="minorHAnsi"/>
          <w:color w:val="000000"/>
        </w:rPr>
        <w:t>17)</w:t>
      </w:r>
      <w:r w:rsidRPr="000F54DA">
        <w:rPr>
          <w:rFonts w:cstheme="minorHAnsi"/>
          <w:b/>
          <w:bCs/>
          <w:i/>
          <w:iCs/>
          <w:color w:val="000000"/>
        </w:rPr>
        <w:t xml:space="preserve"> </w:t>
      </w:r>
      <w:bookmarkEnd w:id="6"/>
      <w:r w:rsidR="0057177E" w:rsidRPr="000F54DA">
        <w:rPr>
          <w:rFonts w:cstheme="minorHAnsi"/>
        </w:rPr>
        <w:t>W sprawach nieuregulowanych w specyfikacji warunków zamówienia i w ofercie mają zastosowanie do poszczególnych ubezpieczeń stanowiących przedmiot zamówienia następujące ogólne lub/i szczególne warunki ubezpieczenia oraz aneksy do tych warunków (należy wpisać wszystkie ogólne i szczególne warunki z datami zatwierdzenia przez zarząd wykonawcy i wszystkie aneksy do tych warunków obowiązujące na dzień składania oferty):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5"/>
        <w:gridCol w:w="2970"/>
        <w:gridCol w:w="2387"/>
      </w:tblGrid>
      <w:tr w:rsidR="001848D7" w:rsidRPr="000F54DA" w14:paraId="0CD6D2F5" w14:textId="2F4509F1" w:rsidTr="001848D7">
        <w:tc>
          <w:tcPr>
            <w:tcW w:w="2985" w:type="dxa"/>
            <w:shd w:val="clear" w:color="auto" w:fill="auto"/>
          </w:tcPr>
          <w:p w14:paraId="2518CACC" w14:textId="77777777" w:rsidR="001848D7" w:rsidRPr="000F54DA" w:rsidRDefault="001848D7" w:rsidP="0040165A">
            <w:pPr>
              <w:jc w:val="both"/>
              <w:rPr>
                <w:rFonts w:cstheme="minorHAnsi"/>
                <w:b/>
              </w:rPr>
            </w:pPr>
            <w:r w:rsidRPr="000F54DA">
              <w:rPr>
                <w:rFonts w:cstheme="minorHAnsi"/>
                <w:b/>
              </w:rPr>
              <w:t>Ryzyko</w:t>
            </w:r>
          </w:p>
        </w:tc>
        <w:tc>
          <w:tcPr>
            <w:tcW w:w="2970" w:type="dxa"/>
            <w:shd w:val="clear" w:color="auto" w:fill="auto"/>
          </w:tcPr>
          <w:p w14:paraId="4328BC91" w14:textId="77777777" w:rsidR="001848D7" w:rsidRPr="000F54DA" w:rsidRDefault="001848D7" w:rsidP="0040165A">
            <w:pPr>
              <w:jc w:val="both"/>
              <w:rPr>
                <w:rFonts w:cstheme="minorHAnsi"/>
                <w:b/>
              </w:rPr>
            </w:pPr>
            <w:r w:rsidRPr="000F54DA">
              <w:rPr>
                <w:rFonts w:cstheme="minorHAnsi"/>
                <w:b/>
              </w:rPr>
              <w:t>Warunki ubezpieczenia mające zastosowanie do danego ubezpieczenia</w:t>
            </w:r>
          </w:p>
        </w:tc>
        <w:tc>
          <w:tcPr>
            <w:tcW w:w="2387" w:type="dxa"/>
          </w:tcPr>
          <w:p w14:paraId="069B246B" w14:textId="081889DE" w:rsidR="001848D7" w:rsidRPr="000F54DA" w:rsidRDefault="001848D7" w:rsidP="001848D7">
            <w:pPr>
              <w:jc w:val="center"/>
              <w:rPr>
                <w:rFonts w:cstheme="minorHAnsi"/>
                <w:b/>
              </w:rPr>
            </w:pPr>
            <w:r w:rsidRPr="000F54DA">
              <w:rPr>
                <w:rFonts w:cstheme="minorHAnsi"/>
                <w:b/>
              </w:rPr>
              <w:t>Data zatwierdzenia przez Zarząd Wykonawcy</w:t>
            </w:r>
          </w:p>
        </w:tc>
      </w:tr>
      <w:tr w:rsidR="001848D7" w:rsidRPr="000F54DA" w14:paraId="2CFF6A4E" w14:textId="08D0C363" w:rsidTr="001848D7">
        <w:tc>
          <w:tcPr>
            <w:tcW w:w="5955" w:type="dxa"/>
            <w:gridSpan w:val="2"/>
            <w:shd w:val="clear" w:color="auto" w:fill="auto"/>
          </w:tcPr>
          <w:p w14:paraId="2867B109" w14:textId="77777777" w:rsidR="001848D7" w:rsidRPr="000F54DA" w:rsidRDefault="001848D7" w:rsidP="0040165A">
            <w:pPr>
              <w:jc w:val="both"/>
              <w:rPr>
                <w:rFonts w:cstheme="minorHAnsi"/>
                <w:b/>
                <w:color w:val="000000"/>
              </w:rPr>
            </w:pPr>
            <w:r w:rsidRPr="000F54DA">
              <w:rPr>
                <w:rFonts w:cstheme="minorHAnsi"/>
                <w:b/>
                <w:color w:val="000000"/>
              </w:rPr>
              <w:t>Część I zamówienia</w:t>
            </w:r>
          </w:p>
        </w:tc>
        <w:tc>
          <w:tcPr>
            <w:tcW w:w="2387" w:type="dxa"/>
          </w:tcPr>
          <w:p w14:paraId="4BE46E60" w14:textId="77777777" w:rsidR="001848D7" w:rsidRPr="000F54DA" w:rsidRDefault="001848D7" w:rsidP="0040165A">
            <w:pPr>
              <w:jc w:val="both"/>
              <w:rPr>
                <w:rFonts w:cstheme="minorHAnsi"/>
                <w:b/>
                <w:color w:val="000000"/>
              </w:rPr>
            </w:pPr>
          </w:p>
        </w:tc>
      </w:tr>
      <w:tr w:rsidR="001848D7" w:rsidRPr="000F54DA" w14:paraId="7A957124" w14:textId="156B48AC" w:rsidTr="001848D7">
        <w:tc>
          <w:tcPr>
            <w:tcW w:w="2985" w:type="dxa"/>
            <w:shd w:val="clear" w:color="auto" w:fill="auto"/>
          </w:tcPr>
          <w:p w14:paraId="5D9E097A" w14:textId="77777777" w:rsidR="001848D7" w:rsidRPr="000F54DA" w:rsidRDefault="001848D7" w:rsidP="0040165A">
            <w:pPr>
              <w:jc w:val="both"/>
              <w:rPr>
                <w:rFonts w:cstheme="minorHAnsi"/>
                <w:color w:val="000000"/>
              </w:rPr>
            </w:pPr>
            <w:r w:rsidRPr="000F54DA">
              <w:rPr>
                <w:rFonts w:cstheme="minorHAnsi"/>
                <w:color w:val="000000"/>
              </w:rPr>
              <w:t>………………………</w:t>
            </w:r>
          </w:p>
        </w:tc>
        <w:tc>
          <w:tcPr>
            <w:tcW w:w="2970" w:type="dxa"/>
            <w:shd w:val="clear" w:color="auto" w:fill="auto"/>
          </w:tcPr>
          <w:p w14:paraId="12DE70AE" w14:textId="77777777" w:rsidR="001848D7" w:rsidRPr="000F54DA" w:rsidRDefault="001848D7" w:rsidP="0040165A">
            <w:pPr>
              <w:jc w:val="both"/>
              <w:rPr>
                <w:rFonts w:cstheme="minorHAnsi"/>
                <w:color w:val="000000"/>
              </w:rPr>
            </w:pPr>
            <w:r w:rsidRPr="000F54DA">
              <w:rPr>
                <w:rFonts w:cstheme="minorHAnsi"/>
                <w:color w:val="000000"/>
              </w:rPr>
              <w:t>OWU …..</w:t>
            </w:r>
          </w:p>
        </w:tc>
        <w:tc>
          <w:tcPr>
            <w:tcW w:w="2387" w:type="dxa"/>
          </w:tcPr>
          <w:p w14:paraId="4FCFA242" w14:textId="77777777" w:rsidR="001848D7" w:rsidRPr="000F54DA" w:rsidRDefault="001848D7" w:rsidP="0040165A">
            <w:pPr>
              <w:jc w:val="both"/>
              <w:rPr>
                <w:rFonts w:cstheme="minorHAnsi"/>
                <w:color w:val="000000"/>
              </w:rPr>
            </w:pPr>
          </w:p>
        </w:tc>
      </w:tr>
      <w:tr w:rsidR="001848D7" w:rsidRPr="000F54DA" w14:paraId="1ED2DE09" w14:textId="6B90AB85" w:rsidTr="001848D7">
        <w:tc>
          <w:tcPr>
            <w:tcW w:w="2985" w:type="dxa"/>
            <w:shd w:val="clear" w:color="auto" w:fill="auto"/>
          </w:tcPr>
          <w:p w14:paraId="5222592E" w14:textId="77777777" w:rsidR="001848D7" w:rsidRPr="000F54DA" w:rsidRDefault="001848D7" w:rsidP="0040165A">
            <w:pPr>
              <w:jc w:val="both"/>
              <w:rPr>
                <w:rFonts w:cstheme="minorHAnsi"/>
                <w:color w:val="000000"/>
              </w:rPr>
            </w:pPr>
            <w:r w:rsidRPr="000F54DA">
              <w:rPr>
                <w:rFonts w:cstheme="minorHAnsi"/>
                <w:color w:val="000000"/>
              </w:rPr>
              <w:t>………………………</w:t>
            </w:r>
          </w:p>
        </w:tc>
        <w:tc>
          <w:tcPr>
            <w:tcW w:w="2970" w:type="dxa"/>
            <w:shd w:val="clear" w:color="auto" w:fill="auto"/>
          </w:tcPr>
          <w:p w14:paraId="0AC41128" w14:textId="77777777" w:rsidR="001848D7" w:rsidRPr="000F54DA" w:rsidRDefault="001848D7" w:rsidP="0040165A">
            <w:pPr>
              <w:jc w:val="both"/>
              <w:rPr>
                <w:rFonts w:cstheme="minorHAnsi"/>
                <w:color w:val="000000"/>
              </w:rPr>
            </w:pPr>
            <w:r w:rsidRPr="000F54DA">
              <w:rPr>
                <w:rFonts w:cstheme="minorHAnsi"/>
                <w:color w:val="000000"/>
              </w:rPr>
              <w:t>OWU …..</w:t>
            </w:r>
          </w:p>
        </w:tc>
        <w:tc>
          <w:tcPr>
            <w:tcW w:w="2387" w:type="dxa"/>
          </w:tcPr>
          <w:p w14:paraId="2810FC96" w14:textId="77777777" w:rsidR="001848D7" w:rsidRPr="000F54DA" w:rsidRDefault="001848D7" w:rsidP="0040165A">
            <w:pPr>
              <w:jc w:val="both"/>
              <w:rPr>
                <w:rFonts w:cstheme="minorHAnsi"/>
                <w:color w:val="000000"/>
              </w:rPr>
            </w:pPr>
          </w:p>
        </w:tc>
      </w:tr>
      <w:tr w:rsidR="001848D7" w:rsidRPr="000F54DA" w14:paraId="6A4B1400" w14:textId="2EB6D64B" w:rsidTr="001848D7">
        <w:tc>
          <w:tcPr>
            <w:tcW w:w="2985" w:type="dxa"/>
            <w:shd w:val="clear" w:color="auto" w:fill="auto"/>
          </w:tcPr>
          <w:p w14:paraId="1A9CC315" w14:textId="77777777" w:rsidR="001848D7" w:rsidRPr="000F54DA" w:rsidRDefault="001848D7" w:rsidP="0040165A">
            <w:pPr>
              <w:jc w:val="both"/>
              <w:rPr>
                <w:rFonts w:cstheme="minorHAnsi"/>
                <w:color w:val="000000"/>
              </w:rPr>
            </w:pPr>
            <w:r w:rsidRPr="000F54DA">
              <w:rPr>
                <w:rFonts w:cstheme="minorHAnsi"/>
                <w:color w:val="000000"/>
              </w:rPr>
              <w:t>………………………</w:t>
            </w:r>
          </w:p>
        </w:tc>
        <w:tc>
          <w:tcPr>
            <w:tcW w:w="2970" w:type="dxa"/>
            <w:shd w:val="clear" w:color="auto" w:fill="auto"/>
          </w:tcPr>
          <w:p w14:paraId="0AF4BEDE" w14:textId="77777777" w:rsidR="001848D7" w:rsidRPr="000F54DA" w:rsidRDefault="001848D7" w:rsidP="0040165A">
            <w:pPr>
              <w:jc w:val="both"/>
              <w:rPr>
                <w:rFonts w:cstheme="minorHAnsi"/>
                <w:color w:val="000000"/>
              </w:rPr>
            </w:pPr>
            <w:r w:rsidRPr="000F54DA">
              <w:rPr>
                <w:rFonts w:cstheme="minorHAnsi"/>
                <w:color w:val="000000"/>
              </w:rPr>
              <w:t>OWU …..</w:t>
            </w:r>
          </w:p>
        </w:tc>
        <w:tc>
          <w:tcPr>
            <w:tcW w:w="2387" w:type="dxa"/>
          </w:tcPr>
          <w:p w14:paraId="3747BFE2" w14:textId="77777777" w:rsidR="001848D7" w:rsidRPr="000F54DA" w:rsidRDefault="001848D7" w:rsidP="0040165A">
            <w:pPr>
              <w:jc w:val="both"/>
              <w:rPr>
                <w:rFonts w:cstheme="minorHAnsi"/>
                <w:color w:val="000000"/>
              </w:rPr>
            </w:pPr>
          </w:p>
        </w:tc>
      </w:tr>
      <w:tr w:rsidR="001848D7" w:rsidRPr="000F54DA" w14:paraId="3798AD6F" w14:textId="56990343" w:rsidTr="001848D7">
        <w:tc>
          <w:tcPr>
            <w:tcW w:w="2985" w:type="dxa"/>
            <w:shd w:val="clear" w:color="auto" w:fill="auto"/>
          </w:tcPr>
          <w:p w14:paraId="5D4B3D88" w14:textId="77777777" w:rsidR="001848D7" w:rsidRPr="000F54DA" w:rsidRDefault="001848D7" w:rsidP="0040165A">
            <w:pPr>
              <w:jc w:val="both"/>
              <w:rPr>
                <w:rFonts w:cstheme="minorHAnsi"/>
                <w:color w:val="000000"/>
              </w:rPr>
            </w:pPr>
            <w:r w:rsidRPr="000F54DA">
              <w:rPr>
                <w:rFonts w:cstheme="minorHAnsi"/>
                <w:color w:val="000000"/>
              </w:rPr>
              <w:t>………………………</w:t>
            </w:r>
          </w:p>
        </w:tc>
        <w:tc>
          <w:tcPr>
            <w:tcW w:w="2970" w:type="dxa"/>
            <w:shd w:val="clear" w:color="auto" w:fill="auto"/>
          </w:tcPr>
          <w:p w14:paraId="2A847C13" w14:textId="77777777" w:rsidR="001848D7" w:rsidRPr="000F54DA" w:rsidRDefault="001848D7" w:rsidP="0040165A">
            <w:pPr>
              <w:jc w:val="both"/>
              <w:rPr>
                <w:rFonts w:cstheme="minorHAnsi"/>
                <w:color w:val="000000"/>
              </w:rPr>
            </w:pPr>
            <w:r w:rsidRPr="000F54DA">
              <w:rPr>
                <w:rFonts w:cstheme="minorHAnsi"/>
                <w:color w:val="000000"/>
              </w:rPr>
              <w:t>OWU …..</w:t>
            </w:r>
          </w:p>
        </w:tc>
        <w:tc>
          <w:tcPr>
            <w:tcW w:w="2387" w:type="dxa"/>
          </w:tcPr>
          <w:p w14:paraId="471F0A17" w14:textId="77777777" w:rsidR="001848D7" w:rsidRPr="000F54DA" w:rsidRDefault="001848D7" w:rsidP="0040165A">
            <w:pPr>
              <w:jc w:val="both"/>
              <w:rPr>
                <w:rFonts w:cstheme="minorHAnsi"/>
                <w:color w:val="000000"/>
              </w:rPr>
            </w:pPr>
          </w:p>
        </w:tc>
      </w:tr>
      <w:tr w:rsidR="001848D7" w:rsidRPr="000F54DA" w14:paraId="45CD094F" w14:textId="0CD2EBA6" w:rsidTr="001848D7">
        <w:tc>
          <w:tcPr>
            <w:tcW w:w="5955" w:type="dxa"/>
            <w:gridSpan w:val="2"/>
            <w:shd w:val="clear" w:color="auto" w:fill="auto"/>
          </w:tcPr>
          <w:p w14:paraId="77424E91" w14:textId="77777777" w:rsidR="001848D7" w:rsidRPr="000F54DA" w:rsidRDefault="001848D7" w:rsidP="0040165A">
            <w:pPr>
              <w:jc w:val="both"/>
              <w:rPr>
                <w:rFonts w:cstheme="minorHAnsi"/>
                <w:color w:val="000000"/>
              </w:rPr>
            </w:pPr>
            <w:r w:rsidRPr="000F54DA">
              <w:rPr>
                <w:rFonts w:cstheme="minorHAnsi"/>
                <w:b/>
                <w:color w:val="000000"/>
              </w:rPr>
              <w:t>Część II zamówienia</w:t>
            </w:r>
          </w:p>
        </w:tc>
        <w:tc>
          <w:tcPr>
            <w:tcW w:w="2387" w:type="dxa"/>
          </w:tcPr>
          <w:p w14:paraId="12A70A3C" w14:textId="77777777" w:rsidR="001848D7" w:rsidRPr="000F54DA" w:rsidRDefault="001848D7" w:rsidP="0040165A">
            <w:pPr>
              <w:jc w:val="both"/>
              <w:rPr>
                <w:rFonts w:cstheme="minorHAnsi"/>
                <w:b/>
                <w:color w:val="000000"/>
              </w:rPr>
            </w:pPr>
          </w:p>
        </w:tc>
      </w:tr>
      <w:tr w:rsidR="001848D7" w:rsidRPr="000F54DA" w14:paraId="6D42874B" w14:textId="2D406BDA" w:rsidTr="001848D7">
        <w:tc>
          <w:tcPr>
            <w:tcW w:w="2985" w:type="dxa"/>
            <w:shd w:val="clear" w:color="auto" w:fill="auto"/>
          </w:tcPr>
          <w:p w14:paraId="65EB069F" w14:textId="77777777" w:rsidR="001848D7" w:rsidRPr="000F54DA" w:rsidRDefault="001848D7" w:rsidP="0040165A">
            <w:pPr>
              <w:jc w:val="both"/>
              <w:rPr>
                <w:rFonts w:cstheme="minorHAnsi"/>
                <w:color w:val="000000"/>
              </w:rPr>
            </w:pPr>
            <w:r w:rsidRPr="000F54DA">
              <w:rPr>
                <w:rFonts w:cstheme="minorHAnsi"/>
                <w:color w:val="000000"/>
              </w:rPr>
              <w:t xml:space="preserve">…………………….. </w:t>
            </w:r>
          </w:p>
        </w:tc>
        <w:tc>
          <w:tcPr>
            <w:tcW w:w="2970" w:type="dxa"/>
            <w:shd w:val="clear" w:color="auto" w:fill="auto"/>
          </w:tcPr>
          <w:p w14:paraId="0469E353" w14:textId="77777777" w:rsidR="001848D7" w:rsidRPr="000F54DA" w:rsidRDefault="001848D7" w:rsidP="0040165A">
            <w:pPr>
              <w:jc w:val="both"/>
              <w:rPr>
                <w:rFonts w:cstheme="minorHAnsi"/>
                <w:color w:val="000000"/>
              </w:rPr>
            </w:pPr>
            <w:r w:rsidRPr="000F54DA">
              <w:rPr>
                <w:rFonts w:cstheme="minorHAnsi"/>
                <w:color w:val="000000"/>
              </w:rPr>
              <w:t>OWU …..</w:t>
            </w:r>
          </w:p>
        </w:tc>
        <w:tc>
          <w:tcPr>
            <w:tcW w:w="2387" w:type="dxa"/>
          </w:tcPr>
          <w:p w14:paraId="1B764BAF" w14:textId="77777777" w:rsidR="001848D7" w:rsidRPr="000F54DA" w:rsidRDefault="001848D7" w:rsidP="0040165A">
            <w:pPr>
              <w:jc w:val="both"/>
              <w:rPr>
                <w:rFonts w:cstheme="minorHAnsi"/>
                <w:color w:val="000000"/>
              </w:rPr>
            </w:pPr>
          </w:p>
        </w:tc>
      </w:tr>
      <w:tr w:rsidR="001848D7" w:rsidRPr="000F54DA" w14:paraId="2D12346F" w14:textId="244248F9" w:rsidTr="001848D7">
        <w:tc>
          <w:tcPr>
            <w:tcW w:w="2985" w:type="dxa"/>
            <w:shd w:val="clear" w:color="auto" w:fill="auto"/>
          </w:tcPr>
          <w:p w14:paraId="2C4D4587" w14:textId="77777777" w:rsidR="001848D7" w:rsidRPr="000F54DA" w:rsidRDefault="001848D7" w:rsidP="0040165A">
            <w:pPr>
              <w:jc w:val="both"/>
              <w:rPr>
                <w:rFonts w:cstheme="minorHAnsi"/>
                <w:color w:val="000000"/>
              </w:rPr>
            </w:pPr>
            <w:r w:rsidRPr="000F54DA">
              <w:rPr>
                <w:rFonts w:cstheme="minorHAnsi"/>
                <w:color w:val="000000"/>
              </w:rPr>
              <w:t>……………………..</w:t>
            </w:r>
          </w:p>
        </w:tc>
        <w:tc>
          <w:tcPr>
            <w:tcW w:w="2970" w:type="dxa"/>
            <w:shd w:val="clear" w:color="auto" w:fill="auto"/>
          </w:tcPr>
          <w:p w14:paraId="2B711A7F" w14:textId="77777777" w:rsidR="001848D7" w:rsidRPr="000F54DA" w:rsidRDefault="001848D7" w:rsidP="0040165A">
            <w:pPr>
              <w:jc w:val="both"/>
              <w:rPr>
                <w:rFonts w:cstheme="minorHAnsi"/>
                <w:color w:val="000000"/>
              </w:rPr>
            </w:pPr>
            <w:r w:rsidRPr="000F54DA">
              <w:rPr>
                <w:rFonts w:cstheme="minorHAnsi"/>
                <w:color w:val="000000"/>
              </w:rPr>
              <w:t>OWU …..</w:t>
            </w:r>
          </w:p>
        </w:tc>
        <w:tc>
          <w:tcPr>
            <w:tcW w:w="2387" w:type="dxa"/>
          </w:tcPr>
          <w:p w14:paraId="1DF64E7A" w14:textId="77777777" w:rsidR="001848D7" w:rsidRPr="000F54DA" w:rsidRDefault="001848D7" w:rsidP="0040165A">
            <w:pPr>
              <w:jc w:val="both"/>
              <w:rPr>
                <w:rFonts w:cstheme="minorHAnsi"/>
                <w:color w:val="000000"/>
              </w:rPr>
            </w:pPr>
          </w:p>
        </w:tc>
      </w:tr>
      <w:tr w:rsidR="0057177E" w:rsidRPr="000F54DA" w14:paraId="1C8C1862" w14:textId="77777777" w:rsidTr="001848D7">
        <w:tc>
          <w:tcPr>
            <w:tcW w:w="2985" w:type="dxa"/>
            <w:shd w:val="clear" w:color="auto" w:fill="auto"/>
          </w:tcPr>
          <w:p w14:paraId="0ACC35E8" w14:textId="4F541B7D" w:rsidR="0057177E" w:rsidRPr="000F54DA" w:rsidRDefault="0057177E" w:rsidP="0057177E">
            <w:pPr>
              <w:jc w:val="both"/>
              <w:rPr>
                <w:rFonts w:cstheme="minorHAnsi"/>
                <w:color w:val="000000"/>
              </w:rPr>
            </w:pPr>
            <w:r w:rsidRPr="000F54DA">
              <w:rPr>
                <w:rFonts w:cstheme="minorHAnsi"/>
                <w:color w:val="000000"/>
              </w:rPr>
              <w:t>……………………..</w:t>
            </w:r>
          </w:p>
        </w:tc>
        <w:tc>
          <w:tcPr>
            <w:tcW w:w="2970" w:type="dxa"/>
            <w:shd w:val="clear" w:color="auto" w:fill="auto"/>
          </w:tcPr>
          <w:p w14:paraId="573CB276" w14:textId="68AF7AA7" w:rsidR="0057177E" w:rsidRPr="000F54DA" w:rsidRDefault="0057177E" w:rsidP="0057177E">
            <w:pPr>
              <w:jc w:val="both"/>
              <w:rPr>
                <w:rFonts w:cstheme="minorHAnsi"/>
                <w:color w:val="000000"/>
              </w:rPr>
            </w:pPr>
            <w:r w:rsidRPr="000F54DA">
              <w:rPr>
                <w:rFonts w:cstheme="minorHAnsi"/>
                <w:color w:val="000000"/>
              </w:rPr>
              <w:t>OWU …..</w:t>
            </w:r>
          </w:p>
        </w:tc>
        <w:tc>
          <w:tcPr>
            <w:tcW w:w="2387" w:type="dxa"/>
          </w:tcPr>
          <w:p w14:paraId="4E974703" w14:textId="77777777" w:rsidR="0057177E" w:rsidRPr="000F54DA" w:rsidRDefault="0057177E" w:rsidP="0057177E">
            <w:pPr>
              <w:jc w:val="both"/>
              <w:rPr>
                <w:rFonts w:cstheme="minorHAnsi"/>
                <w:color w:val="000000"/>
              </w:rPr>
            </w:pPr>
          </w:p>
        </w:tc>
      </w:tr>
      <w:tr w:rsidR="001848D7" w:rsidRPr="000F54DA" w14:paraId="70F1EA31" w14:textId="0D2D65E1" w:rsidTr="001848D7">
        <w:tc>
          <w:tcPr>
            <w:tcW w:w="5955" w:type="dxa"/>
            <w:gridSpan w:val="2"/>
            <w:shd w:val="clear" w:color="auto" w:fill="auto"/>
          </w:tcPr>
          <w:p w14:paraId="2E7245F1" w14:textId="77777777" w:rsidR="001848D7" w:rsidRPr="000F54DA" w:rsidRDefault="001848D7" w:rsidP="0040165A">
            <w:pPr>
              <w:jc w:val="both"/>
              <w:rPr>
                <w:rFonts w:cstheme="minorHAnsi"/>
                <w:color w:val="000000"/>
              </w:rPr>
            </w:pPr>
            <w:r w:rsidRPr="000F54DA">
              <w:rPr>
                <w:rFonts w:cstheme="minorHAnsi"/>
                <w:b/>
                <w:color w:val="000000"/>
              </w:rPr>
              <w:t>Część III zamówienia</w:t>
            </w:r>
          </w:p>
        </w:tc>
        <w:tc>
          <w:tcPr>
            <w:tcW w:w="2387" w:type="dxa"/>
          </w:tcPr>
          <w:p w14:paraId="21AA2E20" w14:textId="77777777" w:rsidR="001848D7" w:rsidRPr="000F54DA" w:rsidRDefault="001848D7" w:rsidP="0040165A">
            <w:pPr>
              <w:jc w:val="both"/>
              <w:rPr>
                <w:rFonts w:cstheme="minorHAnsi"/>
                <w:b/>
                <w:color w:val="000000"/>
              </w:rPr>
            </w:pPr>
          </w:p>
        </w:tc>
      </w:tr>
      <w:tr w:rsidR="001848D7" w:rsidRPr="000F54DA" w14:paraId="0AC223B6" w14:textId="18B83CBF" w:rsidTr="001848D7">
        <w:tc>
          <w:tcPr>
            <w:tcW w:w="2985" w:type="dxa"/>
            <w:shd w:val="clear" w:color="auto" w:fill="auto"/>
          </w:tcPr>
          <w:p w14:paraId="0BB24A1F" w14:textId="77777777" w:rsidR="001848D7" w:rsidRPr="000F54DA" w:rsidRDefault="001848D7" w:rsidP="0040165A">
            <w:pPr>
              <w:jc w:val="both"/>
              <w:rPr>
                <w:rFonts w:cstheme="minorHAnsi"/>
                <w:color w:val="000000"/>
              </w:rPr>
            </w:pPr>
            <w:r w:rsidRPr="000F54DA">
              <w:rPr>
                <w:rFonts w:cstheme="minorHAnsi"/>
                <w:color w:val="000000"/>
              </w:rPr>
              <w:t xml:space="preserve">…………………….. </w:t>
            </w:r>
          </w:p>
        </w:tc>
        <w:tc>
          <w:tcPr>
            <w:tcW w:w="2970" w:type="dxa"/>
            <w:shd w:val="clear" w:color="auto" w:fill="auto"/>
          </w:tcPr>
          <w:p w14:paraId="51D24587" w14:textId="77777777" w:rsidR="001848D7" w:rsidRPr="000F54DA" w:rsidRDefault="001848D7" w:rsidP="0040165A">
            <w:pPr>
              <w:jc w:val="both"/>
              <w:rPr>
                <w:rFonts w:cstheme="minorHAnsi"/>
                <w:color w:val="000000"/>
              </w:rPr>
            </w:pPr>
            <w:r w:rsidRPr="000F54DA">
              <w:rPr>
                <w:rFonts w:cstheme="minorHAnsi"/>
                <w:color w:val="000000"/>
              </w:rPr>
              <w:t>OWU …..</w:t>
            </w:r>
          </w:p>
        </w:tc>
        <w:tc>
          <w:tcPr>
            <w:tcW w:w="2387" w:type="dxa"/>
          </w:tcPr>
          <w:p w14:paraId="6EFF2AEC" w14:textId="77777777" w:rsidR="001848D7" w:rsidRPr="000F54DA" w:rsidRDefault="001848D7" w:rsidP="0040165A">
            <w:pPr>
              <w:jc w:val="both"/>
              <w:rPr>
                <w:rFonts w:cstheme="minorHAnsi"/>
                <w:color w:val="000000"/>
              </w:rPr>
            </w:pPr>
          </w:p>
        </w:tc>
      </w:tr>
    </w:tbl>
    <w:p w14:paraId="028F7011" w14:textId="77777777" w:rsidR="00981F4B" w:rsidRPr="000F54DA" w:rsidRDefault="00981F4B" w:rsidP="003808C0">
      <w:pPr>
        <w:jc w:val="both"/>
        <w:rPr>
          <w:rFonts w:cstheme="minorHAnsi"/>
        </w:rPr>
      </w:pPr>
      <w:r w:rsidRPr="000F54DA">
        <w:rPr>
          <w:rFonts w:cstheme="minorHAnsi"/>
        </w:rPr>
        <w:t>V. Sposób reprezentowania wykonawców wspólnie ubiegających się o udzielenie zamówienia*</w:t>
      </w:r>
    </w:p>
    <w:p w14:paraId="53CADE6B" w14:textId="77777777" w:rsidR="00981F4B" w:rsidRPr="000F54DA" w:rsidRDefault="00981F4B" w:rsidP="003808C0">
      <w:pPr>
        <w:jc w:val="both"/>
        <w:rPr>
          <w:rFonts w:cstheme="minorHAnsi"/>
        </w:rPr>
      </w:pPr>
      <w:r w:rsidRPr="000F54DA">
        <w:rPr>
          <w:rFonts w:cstheme="minorHAnsi"/>
        </w:rPr>
        <w:t>(pełnomocnik) na potrzeby niniejszego zamówienia jest następujący:</w:t>
      </w:r>
    </w:p>
    <w:p w14:paraId="28C38917" w14:textId="77777777" w:rsidR="00981F4B" w:rsidRPr="000F54DA" w:rsidRDefault="00981F4B" w:rsidP="003808C0">
      <w:pPr>
        <w:jc w:val="both"/>
        <w:rPr>
          <w:rFonts w:cstheme="minorHAnsi"/>
        </w:rPr>
      </w:pPr>
      <w:r w:rsidRPr="000F54DA">
        <w:rPr>
          <w:rFonts w:cstheme="minorHAnsi"/>
        </w:rPr>
        <w:t>Imię i nazwisko: ……………………………………………………………………..</w:t>
      </w:r>
    </w:p>
    <w:p w14:paraId="706EF625" w14:textId="77777777" w:rsidR="00981F4B" w:rsidRPr="000F54DA" w:rsidRDefault="00981F4B" w:rsidP="003808C0">
      <w:pPr>
        <w:jc w:val="both"/>
        <w:rPr>
          <w:rFonts w:cstheme="minorHAnsi"/>
        </w:rPr>
      </w:pPr>
      <w:r w:rsidRPr="000F54DA">
        <w:rPr>
          <w:rFonts w:cstheme="minorHAnsi"/>
        </w:rPr>
        <w:t>Stanowisko: ……………………………………………………………………..</w:t>
      </w:r>
    </w:p>
    <w:p w14:paraId="6BE5CB85" w14:textId="77777777" w:rsidR="00981F4B" w:rsidRPr="000F54DA" w:rsidRDefault="00981F4B" w:rsidP="003808C0">
      <w:pPr>
        <w:jc w:val="both"/>
        <w:rPr>
          <w:rFonts w:cstheme="minorHAnsi"/>
        </w:rPr>
      </w:pPr>
      <w:r w:rsidRPr="000F54DA">
        <w:rPr>
          <w:rFonts w:cstheme="minorHAnsi"/>
        </w:rPr>
        <w:t>Telefon / Faks ……………………………………………………………………..</w:t>
      </w:r>
    </w:p>
    <w:p w14:paraId="69BDA4AD" w14:textId="77777777" w:rsidR="00981F4B" w:rsidRPr="000F54DA" w:rsidRDefault="00981F4B" w:rsidP="003808C0">
      <w:pPr>
        <w:jc w:val="both"/>
        <w:rPr>
          <w:rFonts w:cstheme="minorHAnsi"/>
        </w:rPr>
      </w:pPr>
      <w:r w:rsidRPr="000F54DA">
        <w:rPr>
          <w:rFonts w:cstheme="minorHAnsi"/>
        </w:rPr>
        <w:t>Zakres pełnomocnictwa:</w:t>
      </w:r>
    </w:p>
    <w:p w14:paraId="2B636853" w14:textId="77777777" w:rsidR="00981F4B" w:rsidRPr="000F54DA" w:rsidRDefault="00981F4B" w:rsidP="003808C0">
      <w:pPr>
        <w:jc w:val="both"/>
        <w:rPr>
          <w:rFonts w:cstheme="minorHAnsi"/>
        </w:rPr>
      </w:pPr>
      <w:r w:rsidRPr="000F54DA">
        <w:rPr>
          <w:rFonts w:cstheme="minorHAnsi"/>
        </w:rPr>
        <w:t>1) do reprezentowania w postępowaniu*</w:t>
      </w:r>
    </w:p>
    <w:p w14:paraId="1FA60C13" w14:textId="77777777" w:rsidR="00981F4B" w:rsidRPr="000F54DA" w:rsidRDefault="00981F4B" w:rsidP="003808C0">
      <w:pPr>
        <w:jc w:val="both"/>
        <w:rPr>
          <w:rFonts w:cstheme="minorHAnsi"/>
        </w:rPr>
      </w:pPr>
      <w:r w:rsidRPr="000F54DA">
        <w:rPr>
          <w:rFonts w:cstheme="minorHAnsi"/>
        </w:rPr>
        <w:lastRenderedPageBreak/>
        <w:t>2) do reprezentowania w postępowaniu i zawarcia umowy*</w:t>
      </w:r>
    </w:p>
    <w:p w14:paraId="4029F92A" w14:textId="77777777" w:rsidR="00981F4B" w:rsidRPr="000F54DA" w:rsidRDefault="00981F4B" w:rsidP="003808C0">
      <w:pPr>
        <w:jc w:val="both"/>
        <w:rPr>
          <w:rFonts w:cstheme="minorHAnsi"/>
        </w:rPr>
      </w:pPr>
      <w:r w:rsidRPr="000F54DA">
        <w:rPr>
          <w:rFonts w:cstheme="minorHAnsi"/>
        </w:rPr>
        <w:t>* niepotrzebne skreślić (wypełniają wyłącznie wykonawcy składający ofertę wspólną)</w:t>
      </w:r>
    </w:p>
    <w:p w14:paraId="254885F1" w14:textId="77777777" w:rsidR="00981F4B" w:rsidRPr="000F54DA" w:rsidRDefault="00981F4B" w:rsidP="003808C0">
      <w:pPr>
        <w:jc w:val="both"/>
        <w:rPr>
          <w:rFonts w:cstheme="minorHAnsi"/>
        </w:rPr>
      </w:pPr>
      <w:r w:rsidRPr="000F54DA">
        <w:rPr>
          <w:rFonts w:cstheme="minorHAnsi"/>
        </w:rPr>
        <w:t>VI. Informacje dotyczące wykonawcy:</w:t>
      </w:r>
    </w:p>
    <w:p w14:paraId="6A47458A" w14:textId="77777777" w:rsidR="00981F4B" w:rsidRPr="000F54DA" w:rsidRDefault="00981F4B" w:rsidP="003808C0">
      <w:pPr>
        <w:jc w:val="both"/>
        <w:rPr>
          <w:rFonts w:cstheme="minorHAnsi"/>
        </w:rPr>
      </w:pPr>
      <w:r w:rsidRPr="000F54DA">
        <w:rPr>
          <w:rFonts w:cstheme="minorHAnsi"/>
        </w:rPr>
        <w:t>1) Czy wykonawca jest mikro przedsiębiorstwem ? TAK/NIE*</w:t>
      </w:r>
    </w:p>
    <w:p w14:paraId="7737DDD8" w14:textId="77777777" w:rsidR="00981F4B" w:rsidRPr="000F54DA" w:rsidRDefault="00981F4B" w:rsidP="003808C0">
      <w:pPr>
        <w:jc w:val="both"/>
        <w:rPr>
          <w:rFonts w:cstheme="minorHAnsi"/>
        </w:rPr>
      </w:pPr>
      <w:r w:rsidRPr="000F54DA">
        <w:rPr>
          <w:rFonts w:cstheme="minorHAnsi"/>
        </w:rPr>
        <w:t>2) Czy wykonawca jest małym przedsiębiorstwem ? TAK/NIE*</w:t>
      </w:r>
    </w:p>
    <w:p w14:paraId="3546AC52" w14:textId="77777777" w:rsidR="00981F4B" w:rsidRPr="000F54DA" w:rsidRDefault="00981F4B" w:rsidP="003808C0">
      <w:pPr>
        <w:jc w:val="both"/>
        <w:rPr>
          <w:rFonts w:cstheme="minorHAnsi"/>
        </w:rPr>
      </w:pPr>
      <w:r w:rsidRPr="000F54DA">
        <w:rPr>
          <w:rFonts w:cstheme="minorHAnsi"/>
        </w:rPr>
        <w:t>3) Czy wykonawca jest średnim przedsiębiorstwem? TAK/NIE*</w:t>
      </w:r>
    </w:p>
    <w:p w14:paraId="00A49B30" w14:textId="411F05E6" w:rsidR="00981F4B" w:rsidRPr="000F54DA" w:rsidRDefault="00981F4B" w:rsidP="003808C0">
      <w:pPr>
        <w:jc w:val="both"/>
        <w:rPr>
          <w:rFonts w:cstheme="minorHAnsi"/>
        </w:rPr>
      </w:pPr>
      <w:r w:rsidRPr="000F54DA">
        <w:rPr>
          <w:rFonts w:cstheme="minorHAnsi"/>
        </w:rPr>
        <w:t>4) Czy wykonawca należy do grupy kapitałowej w rozumieniu ustawy z dnia 16 lutego 2007 r.</w:t>
      </w:r>
      <w:r w:rsidR="00A646F6" w:rsidRPr="000F54DA">
        <w:rPr>
          <w:rFonts w:cstheme="minorHAnsi"/>
        </w:rPr>
        <w:t xml:space="preserve"> </w:t>
      </w:r>
      <w:r w:rsidRPr="000F54DA">
        <w:rPr>
          <w:rFonts w:cstheme="minorHAnsi"/>
        </w:rPr>
        <w:t>o ochronie konkurencji i konsumentów? TAK/NIE**</w:t>
      </w:r>
    </w:p>
    <w:p w14:paraId="45E2236E" w14:textId="77777777" w:rsidR="00981F4B" w:rsidRPr="000F54DA" w:rsidRDefault="00981F4B" w:rsidP="003808C0">
      <w:pPr>
        <w:jc w:val="both"/>
        <w:rPr>
          <w:rFonts w:cstheme="minorHAnsi"/>
        </w:rPr>
      </w:pPr>
      <w:r w:rsidRPr="000F54DA">
        <w:rPr>
          <w:rFonts w:cstheme="minorHAnsi"/>
        </w:rPr>
        <w:t>5) Jeśli wykonawca jest członkiem grupy kapitałowej, należy podać następujące informacje dodatkowe**:</w:t>
      </w:r>
    </w:p>
    <w:p w14:paraId="0F760623" w14:textId="77777777" w:rsidR="00981F4B" w:rsidRPr="000F54DA" w:rsidRDefault="00981F4B" w:rsidP="003808C0">
      <w:pPr>
        <w:jc w:val="both"/>
        <w:rPr>
          <w:rFonts w:cstheme="minorHAnsi"/>
        </w:rPr>
      </w:pPr>
      <w:r w:rsidRPr="000F54DA">
        <w:rPr>
          <w:rFonts w:cstheme="minorHAnsi"/>
        </w:rPr>
        <w:t>a) nazwa grupy kapitałowej, jeśli grupa ją posiada:……………………… **</w:t>
      </w:r>
    </w:p>
    <w:p w14:paraId="3DD61D1E" w14:textId="77777777" w:rsidR="00981F4B" w:rsidRPr="000F54DA" w:rsidRDefault="00981F4B" w:rsidP="003808C0">
      <w:pPr>
        <w:jc w:val="both"/>
        <w:rPr>
          <w:rFonts w:cstheme="minorHAnsi"/>
        </w:rPr>
      </w:pPr>
      <w:r w:rsidRPr="000F54DA">
        <w:rPr>
          <w:rFonts w:cstheme="minorHAnsi"/>
        </w:rPr>
        <w:t>b) czy grupa kapitałowa zawiera w swoim składzie inne zakłady ubezpieczeń? TAK/NIE**</w:t>
      </w:r>
    </w:p>
    <w:p w14:paraId="5A27EEC6" w14:textId="77777777" w:rsidR="00981F4B" w:rsidRPr="000F54DA" w:rsidRDefault="00981F4B" w:rsidP="003808C0">
      <w:pPr>
        <w:jc w:val="both"/>
        <w:rPr>
          <w:rFonts w:cstheme="minorHAnsi"/>
        </w:rPr>
      </w:pPr>
      <w:r w:rsidRPr="000F54DA">
        <w:rPr>
          <w:rFonts w:cstheme="minorHAnsi"/>
        </w:rPr>
        <w:t>c) lista innych zakładów ubezpieczeń należących do grupy kapitałowej:……………………… **</w:t>
      </w:r>
    </w:p>
    <w:p w14:paraId="49000AD4" w14:textId="77777777" w:rsidR="00981F4B" w:rsidRPr="000F54DA" w:rsidRDefault="00981F4B" w:rsidP="003808C0">
      <w:pPr>
        <w:jc w:val="both"/>
        <w:rPr>
          <w:rFonts w:cstheme="minorHAnsi"/>
        </w:rPr>
      </w:pPr>
      <w:r w:rsidRPr="000F54DA">
        <w:rPr>
          <w:rFonts w:cstheme="minorHAnsi"/>
        </w:rPr>
        <w:t>* niepotrzebne skreślić (dotyczy całego zakładu ubezpieczeń, a nie jego jednostki terenowej)</w:t>
      </w:r>
    </w:p>
    <w:p w14:paraId="21AC4C3F" w14:textId="77777777" w:rsidR="00981F4B" w:rsidRPr="000F54DA" w:rsidRDefault="00981F4B" w:rsidP="003808C0">
      <w:pPr>
        <w:jc w:val="both"/>
        <w:rPr>
          <w:rFonts w:cstheme="minorHAnsi"/>
        </w:rPr>
      </w:pPr>
      <w:r w:rsidRPr="000F54DA">
        <w:rPr>
          <w:rFonts w:cstheme="minorHAnsi"/>
        </w:rPr>
        <w:t>** niepotrzebne skreślić</w:t>
      </w:r>
    </w:p>
    <w:p w14:paraId="69F5CF92" w14:textId="77777777" w:rsidR="00981F4B" w:rsidRPr="000F54DA" w:rsidRDefault="00981F4B" w:rsidP="003808C0">
      <w:pPr>
        <w:jc w:val="both"/>
        <w:rPr>
          <w:rFonts w:cstheme="minorHAnsi"/>
        </w:rPr>
      </w:pPr>
      <w:r w:rsidRPr="000F54DA">
        <w:rPr>
          <w:rFonts w:cstheme="minorHAnsi"/>
        </w:rPr>
        <w:t>VII. Oświadczamy*, że</w:t>
      </w:r>
    </w:p>
    <w:p w14:paraId="3F0636B3" w14:textId="41FCE9C8" w:rsidR="00981F4B" w:rsidRPr="000F54DA" w:rsidRDefault="00981F4B" w:rsidP="003808C0">
      <w:pPr>
        <w:jc w:val="both"/>
        <w:rPr>
          <w:rFonts w:cstheme="minorHAnsi"/>
        </w:rPr>
      </w:pPr>
      <w:r w:rsidRPr="000F54DA">
        <w:rPr>
          <w:rFonts w:cstheme="minorHAnsi"/>
        </w:rPr>
        <w:t>1) statut reprezentowanego przez nas wykonawcy – towarzystwa ubezpieczeń wzajemnych przewiduje,</w:t>
      </w:r>
      <w:r w:rsidR="00A646F6" w:rsidRPr="000F54DA">
        <w:rPr>
          <w:rFonts w:cstheme="minorHAnsi"/>
        </w:rPr>
        <w:t xml:space="preserve"> </w:t>
      </w:r>
      <w:r w:rsidRPr="000F54DA">
        <w:rPr>
          <w:rFonts w:cstheme="minorHAnsi"/>
        </w:rPr>
        <w:t>że towarzystwo ubezpiecza także osoby niebędące członkami towarzystwa;</w:t>
      </w:r>
    </w:p>
    <w:p w14:paraId="34706543" w14:textId="73FE9057" w:rsidR="00981F4B" w:rsidRPr="000F54DA" w:rsidRDefault="00981F4B" w:rsidP="003808C0">
      <w:pPr>
        <w:jc w:val="both"/>
        <w:rPr>
          <w:rFonts w:cstheme="minorHAnsi"/>
        </w:rPr>
      </w:pPr>
      <w:r w:rsidRPr="000F54DA">
        <w:rPr>
          <w:rFonts w:cstheme="minorHAnsi"/>
        </w:rPr>
        <w:t>2) w przypadku wyboru oferty reprezentowanego przez nas wykonawcy – towarzystwa ubezpieczeń</w:t>
      </w:r>
      <w:r w:rsidR="00A646F6" w:rsidRPr="000F54DA">
        <w:rPr>
          <w:rFonts w:cstheme="minorHAnsi"/>
        </w:rPr>
        <w:t xml:space="preserve"> </w:t>
      </w:r>
      <w:r w:rsidRPr="000F54DA">
        <w:rPr>
          <w:rFonts w:cstheme="minorHAnsi"/>
        </w:rPr>
        <w:t>wzajemnych, towarzystwo udzieli ochrony ubezpieczeniowej zamawiającemu, jako osobie niebędącej</w:t>
      </w:r>
      <w:r w:rsidR="00A646F6" w:rsidRPr="000F54DA">
        <w:rPr>
          <w:rFonts w:cstheme="minorHAnsi"/>
        </w:rPr>
        <w:t xml:space="preserve"> </w:t>
      </w:r>
      <w:r w:rsidRPr="000F54DA">
        <w:rPr>
          <w:rFonts w:cstheme="minorHAnsi"/>
        </w:rPr>
        <w:t>członkiem towarzystwa;</w:t>
      </w:r>
    </w:p>
    <w:p w14:paraId="10A04D56" w14:textId="7A825B00" w:rsidR="00981F4B" w:rsidRPr="000F54DA" w:rsidRDefault="00981F4B" w:rsidP="003808C0">
      <w:pPr>
        <w:jc w:val="both"/>
        <w:rPr>
          <w:rFonts w:cstheme="minorHAnsi"/>
        </w:rPr>
      </w:pPr>
      <w:r w:rsidRPr="000F54DA">
        <w:rPr>
          <w:rFonts w:cstheme="minorHAnsi"/>
        </w:rPr>
        <w:t>3) wybór oferty towarzystwa ubezpieczeń wzajemnych nie będzie skutkował członkostwem w tym</w:t>
      </w:r>
      <w:r w:rsidR="00A646F6" w:rsidRPr="000F54DA">
        <w:rPr>
          <w:rFonts w:cstheme="minorHAnsi"/>
        </w:rPr>
        <w:t xml:space="preserve"> </w:t>
      </w:r>
      <w:r w:rsidRPr="000F54DA">
        <w:rPr>
          <w:rFonts w:cstheme="minorHAnsi"/>
        </w:rPr>
        <w:t>towarzystwie i koniecznością wnoszenia składki członkowskiej, nawet jeśli w przeszłości którykolwiek</w:t>
      </w:r>
      <w:r w:rsidR="00A646F6" w:rsidRPr="000F54DA">
        <w:rPr>
          <w:rFonts w:cstheme="minorHAnsi"/>
        </w:rPr>
        <w:t xml:space="preserve"> </w:t>
      </w:r>
      <w:r w:rsidRPr="000F54DA">
        <w:rPr>
          <w:rFonts w:cstheme="minorHAnsi"/>
        </w:rPr>
        <w:t>z podmiotów objętych zamówieniem był lub nadal jest członkiem towarzystwa ubezpieczeń</w:t>
      </w:r>
      <w:r w:rsidR="00A646F6" w:rsidRPr="000F54DA">
        <w:rPr>
          <w:rFonts w:cstheme="minorHAnsi"/>
        </w:rPr>
        <w:t xml:space="preserve"> </w:t>
      </w:r>
      <w:r w:rsidRPr="000F54DA">
        <w:rPr>
          <w:rFonts w:cstheme="minorHAnsi"/>
        </w:rPr>
        <w:t>wzajemnych;</w:t>
      </w:r>
    </w:p>
    <w:p w14:paraId="6D4A0F07" w14:textId="2C031997" w:rsidR="00981F4B" w:rsidRPr="000F54DA" w:rsidRDefault="00981F4B" w:rsidP="003808C0">
      <w:pPr>
        <w:jc w:val="both"/>
        <w:rPr>
          <w:rFonts w:cstheme="minorHAnsi"/>
        </w:rPr>
      </w:pPr>
      <w:r w:rsidRPr="000F54DA">
        <w:rPr>
          <w:rFonts w:cstheme="minorHAnsi"/>
        </w:rPr>
        <w:t>4) zgodnie z art. 111 ust 2. ustawy z dnia 11 września 2015 r. o działalności ubezpieczeniowej</w:t>
      </w:r>
      <w:r w:rsidR="00A646F6" w:rsidRPr="000F54DA">
        <w:rPr>
          <w:rFonts w:cstheme="minorHAnsi"/>
        </w:rPr>
        <w:t xml:space="preserve"> </w:t>
      </w:r>
      <w:r w:rsidRPr="000F54DA">
        <w:rPr>
          <w:rFonts w:cstheme="minorHAnsi"/>
        </w:rPr>
        <w:t>i reasekuracyjnej Zamawiający nie będzie zobowiązany do pokrywania strat towarzystwa</w:t>
      </w:r>
      <w:r w:rsidR="00A646F6" w:rsidRPr="000F54DA">
        <w:rPr>
          <w:rFonts w:cstheme="minorHAnsi"/>
        </w:rPr>
        <w:t xml:space="preserve"> </w:t>
      </w:r>
      <w:r w:rsidRPr="000F54DA">
        <w:rPr>
          <w:rFonts w:cstheme="minorHAnsi"/>
        </w:rPr>
        <w:t>przez wnoszenie dodatkowej składki ubezpieczeniowej.</w:t>
      </w:r>
    </w:p>
    <w:p w14:paraId="4D2F605A" w14:textId="77777777" w:rsidR="00981F4B" w:rsidRPr="000F54DA" w:rsidRDefault="00981F4B" w:rsidP="003808C0">
      <w:pPr>
        <w:jc w:val="both"/>
        <w:rPr>
          <w:rFonts w:cstheme="minorHAnsi"/>
        </w:rPr>
      </w:pPr>
      <w:r w:rsidRPr="000F54DA">
        <w:rPr>
          <w:rFonts w:cstheme="minorHAnsi"/>
        </w:rPr>
        <w:t>* dotyczy wyłącznie wykonawcy, który działa w formie towarzystwa ubezpieczeń wzajemnych</w:t>
      </w:r>
    </w:p>
    <w:p w14:paraId="6C86312E" w14:textId="0718DE9A" w:rsidR="00981F4B" w:rsidRPr="000F54DA" w:rsidRDefault="00981F4B" w:rsidP="003808C0">
      <w:pPr>
        <w:jc w:val="both"/>
        <w:rPr>
          <w:rFonts w:cstheme="minorHAnsi"/>
        </w:rPr>
      </w:pPr>
      <w:r w:rsidRPr="000F54DA">
        <w:rPr>
          <w:rFonts w:cstheme="minorHAnsi"/>
        </w:rPr>
        <w:t>VIII.</w:t>
      </w:r>
      <w:r w:rsidR="00B00E76" w:rsidRPr="000F54DA">
        <w:rPr>
          <w:rFonts w:cstheme="minorHAnsi"/>
        </w:rPr>
        <w:t xml:space="preserve"> </w:t>
      </w:r>
      <w:r w:rsidRPr="000F54DA">
        <w:rPr>
          <w:rFonts w:cstheme="minorHAnsi"/>
        </w:rPr>
        <w:t>Oświadczam, że wypełniłem obowiązki informacyjne przewidziane w art. 13 lub art. 14 rozporządzenia</w:t>
      </w:r>
      <w:r w:rsidR="00A646F6" w:rsidRPr="000F54DA">
        <w:rPr>
          <w:rFonts w:cstheme="minorHAnsi"/>
        </w:rPr>
        <w:t xml:space="preserve"> </w:t>
      </w:r>
      <w:r w:rsidRPr="000F54DA">
        <w:rPr>
          <w:rFonts w:cstheme="minorHAnsi"/>
        </w:rPr>
        <w:t>Parlamentu Europejskiego i Rady (UE) 2016/679 z dnia 27 kwietnia 2016 r. w sprawie ochrony osób</w:t>
      </w:r>
      <w:r w:rsidR="00A646F6" w:rsidRPr="000F54DA">
        <w:rPr>
          <w:rFonts w:cstheme="minorHAnsi"/>
        </w:rPr>
        <w:t xml:space="preserve"> </w:t>
      </w:r>
      <w:r w:rsidRPr="000F54DA">
        <w:rPr>
          <w:rFonts w:cstheme="minorHAnsi"/>
        </w:rPr>
        <w:t>fizycznych w związku z przetwarzaniem danych osobowych i w sprawie swobodnego przepływu takich</w:t>
      </w:r>
      <w:r w:rsidR="00A646F6" w:rsidRPr="000F54DA">
        <w:rPr>
          <w:rFonts w:cstheme="minorHAnsi"/>
        </w:rPr>
        <w:t xml:space="preserve"> </w:t>
      </w:r>
      <w:r w:rsidRPr="000F54DA">
        <w:rPr>
          <w:rFonts w:cstheme="minorHAnsi"/>
        </w:rPr>
        <w:t>danych oraz uchylenia dyrektywy 95/46/WE (ogólne rozporządzenie o ochronie danych) (Dz. Urz. UE</w:t>
      </w:r>
      <w:r w:rsidR="00A646F6" w:rsidRPr="000F54DA">
        <w:rPr>
          <w:rFonts w:cstheme="minorHAnsi"/>
        </w:rPr>
        <w:t xml:space="preserve"> </w:t>
      </w:r>
      <w:r w:rsidRPr="000F54DA">
        <w:rPr>
          <w:rFonts w:cstheme="minorHAnsi"/>
        </w:rPr>
        <w:t>L 119 z 04.05.2016) wobec osób fizycznych, od których dane osobowe bezpośrednio lub pośrednio</w:t>
      </w:r>
      <w:r w:rsidR="00A646F6" w:rsidRPr="000F54DA">
        <w:rPr>
          <w:rFonts w:cstheme="minorHAnsi"/>
        </w:rPr>
        <w:t xml:space="preserve"> </w:t>
      </w:r>
      <w:r w:rsidRPr="000F54DA">
        <w:rPr>
          <w:rFonts w:cstheme="minorHAnsi"/>
        </w:rPr>
        <w:t>pozyskałem w celu ubiegania się o udzielenie zamówienia publicznego w niniejszym postępowaniu.*</w:t>
      </w:r>
    </w:p>
    <w:p w14:paraId="34E151B0" w14:textId="63CB5624" w:rsidR="00981F4B" w:rsidRPr="000F54DA" w:rsidRDefault="00981F4B" w:rsidP="003808C0">
      <w:pPr>
        <w:jc w:val="both"/>
        <w:rPr>
          <w:rFonts w:cstheme="minorHAnsi"/>
        </w:rPr>
      </w:pPr>
      <w:r w:rsidRPr="000F54DA">
        <w:rPr>
          <w:rFonts w:cstheme="minorHAnsi"/>
        </w:rPr>
        <w:lastRenderedPageBreak/>
        <w:t>* W przypadku gdy wykonawca nie przekazuje danych osobowych innych niż bezpośrednio jego dotyczących lub zachodzi</w:t>
      </w:r>
      <w:r w:rsidR="00A646F6" w:rsidRPr="000F54DA">
        <w:rPr>
          <w:rFonts w:cstheme="minorHAnsi"/>
        </w:rPr>
        <w:t xml:space="preserve"> </w:t>
      </w:r>
      <w:r w:rsidRPr="000F54DA">
        <w:rPr>
          <w:rFonts w:cstheme="minorHAnsi"/>
        </w:rPr>
        <w:t>wyłączenie stosowania obowiązku informacyjnego, stosownie do art. 13 ust. 4 lub art. 14 ust. 5 RODO treści oświadczenia</w:t>
      </w:r>
      <w:r w:rsidR="00A646F6" w:rsidRPr="000F54DA">
        <w:rPr>
          <w:rFonts w:cstheme="minorHAnsi"/>
        </w:rPr>
        <w:t xml:space="preserve"> </w:t>
      </w:r>
      <w:r w:rsidRPr="000F54DA">
        <w:rPr>
          <w:rFonts w:cstheme="minorHAnsi"/>
        </w:rPr>
        <w:t>wykonawca nie składa (usunięcie treści oświadczenia np. przez jego wykreślenie).</w:t>
      </w:r>
    </w:p>
    <w:p w14:paraId="4CACB6FB" w14:textId="081A232B" w:rsidR="00981F4B" w:rsidRPr="000F54DA" w:rsidRDefault="00981F4B" w:rsidP="003808C0">
      <w:pPr>
        <w:jc w:val="both"/>
        <w:rPr>
          <w:rFonts w:cstheme="minorHAnsi"/>
        </w:rPr>
      </w:pPr>
      <w:r w:rsidRPr="000F54DA">
        <w:rPr>
          <w:rFonts w:cstheme="minorHAnsi"/>
        </w:rPr>
        <w:t>IX. Oświadczam, że zapoznałem się z klauzulą informacyjną z art. 13 rozporządzenia Parlamentu</w:t>
      </w:r>
      <w:r w:rsidR="00A646F6" w:rsidRPr="000F54DA">
        <w:rPr>
          <w:rFonts w:cstheme="minorHAnsi"/>
        </w:rPr>
        <w:t xml:space="preserve"> </w:t>
      </w:r>
      <w:r w:rsidRPr="000F54DA">
        <w:rPr>
          <w:rFonts w:cstheme="minorHAnsi"/>
        </w:rPr>
        <w:t>Europejskiego i Rady (UE) 2016/679 z dnia 27 kwietnia 2016 r. w sprawie ochrony osób fizycznych</w:t>
      </w:r>
      <w:r w:rsidR="00A646F6" w:rsidRPr="000F54DA">
        <w:rPr>
          <w:rFonts w:cstheme="minorHAnsi"/>
        </w:rPr>
        <w:t xml:space="preserve"> </w:t>
      </w:r>
      <w:r w:rsidRPr="000F54DA">
        <w:rPr>
          <w:rFonts w:cstheme="minorHAnsi"/>
        </w:rPr>
        <w:t>w związku z przetwarzaniem danych osobowych i w sprawie swobodnego przepływu takich danych</w:t>
      </w:r>
      <w:r w:rsidR="00A646F6" w:rsidRPr="000F54DA">
        <w:rPr>
          <w:rFonts w:cstheme="minorHAnsi"/>
        </w:rPr>
        <w:t xml:space="preserve"> </w:t>
      </w:r>
      <w:r w:rsidRPr="000F54DA">
        <w:rPr>
          <w:rFonts w:cstheme="minorHAnsi"/>
        </w:rPr>
        <w:t>oraz uchylenia dyrektywy 95/46/WE (ogólne rozporządzenie o ochronie danych) (Dz. Urz. UE L 119</w:t>
      </w:r>
      <w:r w:rsidR="00A646F6" w:rsidRPr="000F54DA">
        <w:rPr>
          <w:rFonts w:cstheme="minorHAnsi"/>
        </w:rPr>
        <w:t xml:space="preserve"> </w:t>
      </w:r>
      <w:r w:rsidRPr="000F54DA">
        <w:rPr>
          <w:rFonts w:cstheme="minorHAnsi"/>
        </w:rPr>
        <w:t>z 04.05.2016), przedstawioną przez zamawiającego w specyfikacji warunków zamówienia, w celu</w:t>
      </w:r>
      <w:r w:rsidR="00A646F6" w:rsidRPr="000F54DA">
        <w:rPr>
          <w:rFonts w:cstheme="minorHAnsi"/>
        </w:rPr>
        <w:t xml:space="preserve"> </w:t>
      </w:r>
      <w:r w:rsidRPr="000F54DA">
        <w:rPr>
          <w:rFonts w:cstheme="minorHAnsi"/>
        </w:rPr>
        <w:t>związanym z niniejszym postępowaniem o udzielenie zamówienia publicznego.</w:t>
      </w:r>
    </w:p>
    <w:p w14:paraId="7B5F1334" w14:textId="77777777" w:rsidR="0057177E" w:rsidRPr="000F54DA" w:rsidRDefault="00981F4B" w:rsidP="0057177E">
      <w:pPr>
        <w:widowControl w:val="0"/>
        <w:tabs>
          <w:tab w:val="left" w:pos="426"/>
        </w:tabs>
        <w:spacing w:before="240" w:after="120" w:line="240" w:lineRule="auto"/>
        <w:rPr>
          <w:rFonts w:eastAsia="Calibri" w:cstheme="minorHAnsi"/>
        </w:rPr>
      </w:pPr>
      <w:r w:rsidRPr="000F54DA">
        <w:rPr>
          <w:rFonts w:cstheme="minorHAnsi"/>
        </w:rPr>
        <w:t xml:space="preserve">X. </w:t>
      </w:r>
      <w:r w:rsidR="0057177E" w:rsidRPr="000F54DA">
        <w:rPr>
          <w:rFonts w:eastAsia="Calibri" w:cstheme="minorHAnsi"/>
        </w:rPr>
        <w:t>Załącznikami do niniejszej oferty są następujące dokumenty:</w:t>
      </w:r>
    </w:p>
    <w:tbl>
      <w:tblPr>
        <w:tblStyle w:val="Tabela-Siatka"/>
        <w:tblW w:w="0" w:type="auto"/>
        <w:tblLook w:val="04A0" w:firstRow="1" w:lastRow="0" w:firstColumn="1" w:lastColumn="0" w:noHBand="0" w:noVBand="1"/>
      </w:tblPr>
      <w:tblGrid>
        <w:gridCol w:w="1271"/>
        <w:gridCol w:w="7791"/>
      </w:tblGrid>
      <w:tr w:rsidR="0057177E" w:rsidRPr="000F54DA" w14:paraId="50150C12" w14:textId="77777777" w:rsidTr="0057177E">
        <w:tc>
          <w:tcPr>
            <w:tcW w:w="1271" w:type="dxa"/>
          </w:tcPr>
          <w:p w14:paraId="448AD06F" w14:textId="5A8600C2" w:rsidR="0057177E" w:rsidRPr="000F54DA" w:rsidRDefault="0057177E" w:rsidP="0057177E">
            <w:pPr>
              <w:jc w:val="center"/>
              <w:rPr>
                <w:rFonts w:cstheme="minorHAnsi"/>
              </w:rPr>
            </w:pPr>
            <w:r w:rsidRPr="000F54DA">
              <w:rPr>
                <w:rFonts w:cstheme="minorHAnsi"/>
              </w:rPr>
              <w:t>L.p.</w:t>
            </w:r>
          </w:p>
        </w:tc>
        <w:tc>
          <w:tcPr>
            <w:tcW w:w="7791" w:type="dxa"/>
          </w:tcPr>
          <w:p w14:paraId="1C6B0114" w14:textId="09452D42" w:rsidR="0057177E" w:rsidRPr="000F54DA" w:rsidRDefault="0057177E" w:rsidP="0057177E">
            <w:pPr>
              <w:jc w:val="center"/>
              <w:rPr>
                <w:rFonts w:cstheme="minorHAnsi"/>
              </w:rPr>
            </w:pPr>
            <w:r w:rsidRPr="000F54DA">
              <w:rPr>
                <w:rFonts w:cstheme="minorHAnsi"/>
              </w:rPr>
              <w:t>Wyszczególnienie</w:t>
            </w:r>
          </w:p>
        </w:tc>
      </w:tr>
      <w:tr w:rsidR="0057177E" w:rsidRPr="000F54DA" w14:paraId="1AE1A061" w14:textId="77777777" w:rsidTr="0057177E">
        <w:tc>
          <w:tcPr>
            <w:tcW w:w="1271" w:type="dxa"/>
          </w:tcPr>
          <w:p w14:paraId="527CE408" w14:textId="77777777" w:rsidR="0057177E" w:rsidRPr="000F54DA" w:rsidRDefault="0057177E" w:rsidP="003808C0">
            <w:pPr>
              <w:jc w:val="both"/>
              <w:rPr>
                <w:rFonts w:cstheme="minorHAnsi"/>
              </w:rPr>
            </w:pPr>
          </w:p>
        </w:tc>
        <w:tc>
          <w:tcPr>
            <w:tcW w:w="7791" w:type="dxa"/>
          </w:tcPr>
          <w:p w14:paraId="1C44EA6A" w14:textId="77777777" w:rsidR="0057177E" w:rsidRPr="000F54DA" w:rsidRDefault="0057177E" w:rsidP="003808C0">
            <w:pPr>
              <w:jc w:val="both"/>
              <w:rPr>
                <w:rFonts w:cstheme="minorHAnsi"/>
              </w:rPr>
            </w:pPr>
          </w:p>
        </w:tc>
      </w:tr>
      <w:tr w:rsidR="0057177E" w:rsidRPr="000F54DA" w14:paraId="33CBE282" w14:textId="77777777" w:rsidTr="0057177E">
        <w:tc>
          <w:tcPr>
            <w:tcW w:w="1271" w:type="dxa"/>
          </w:tcPr>
          <w:p w14:paraId="0868CFC7" w14:textId="77777777" w:rsidR="0057177E" w:rsidRPr="000F54DA" w:rsidRDefault="0057177E" w:rsidP="003808C0">
            <w:pPr>
              <w:jc w:val="both"/>
              <w:rPr>
                <w:rFonts w:cstheme="minorHAnsi"/>
              </w:rPr>
            </w:pPr>
          </w:p>
        </w:tc>
        <w:tc>
          <w:tcPr>
            <w:tcW w:w="7791" w:type="dxa"/>
          </w:tcPr>
          <w:p w14:paraId="37F7AD9B" w14:textId="77777777" w:rsidR="0057177E" w:rsidRPr="000F54DA" w:rsidRDefault="0057177E" w:rsidP="003808C0">
            <w:pPr>
              <w:jc w:val="both"/>
              <w:rPr>
                <w:rFonts w:cstheme="minorHAnsi"/>
              </w:rPr>
            </w:pPr>
          </w:p>
        </w:tc>
      </w:tr>
      <w:tr w:rsidR="0057177E" w:rsidRPr="000F54DA" w14:paraId="44D33ECD" w14:textId="77777777" w:rsidTr="0057177E">
        <w:tc>
          <w:tcPr>
            <w:tcW w:w="1271" w:type="dxa"/>
          </w:tcPr>
          <w:p w14:paraId="65C156FA" w14:textId="77777777" w:rsidR="0057177E" w:rsidRPr="000F54DA" w:rsidRDefault="0057177E" w:rsidP="003808C0">
            <w:pPr>
              <w:jc w:val="both"/>
              <w:rPr>
                <w:rFonts w:cstheme="minorHAnsi"/>
              </w:rPr>
            </w:pPr>
          </w:p>
        </w:tc>
        <w:tc>
          <w:tcPr>
            <w:tcW w:w="7791" w:type="dxa"/>
          </w:tcPr>
          <w:p w14:paraId="4532B193" w14:textId="77777777" w:rsidR="0057177E" w:rsidRPr="000F54DA" w:rsidRDefault="0057177E" w:rsidP="003808C0">
            <w:pPr>
              <w:jc w:val="both"/>
              <w:rPr>
                <w:rFonts w:cstheme="minorHAnsi"/>
              </w:rPr>
            </w:pPr>
          </w:p>
        </w:tc>
      </w:tr>
    </w:tbl>
    <w:p w14:paraId="72361DBC" w14:textId="77777777" w:rsidR="00981F4B" w:rsidRPr="000F54DA" w:rsidRDefault="00981F4B" w:rsidP="003808C0">
      <w:pPr>
        <w:jc w:val="both"/>
        <w:rPr>
          <w:rFonts w:cstheme="minorHAnsi"/>
        </w:rPr>
      </w:pPr>
      <w:r w:rsidRPr="000F54DA">
        <w:rPr>
          <w:rFonts w:cstheme="minorHAnsi"/>
        </w:rPr>
        <w:t>Niniejsza oferta oraz załączniki do niej są jawne i nie zawierają informacji stanowiących tajemnicę</w:t>
      </w:r>
    </w:p>
    <w:p w14:paraId="211FA6AA" w14:textId="77777777" w:rsidR="00981F4B" w:rsidRPr="000F54DA" w:rsidRDefault="00981F4B" w:rsidP="003808C0">
      <w:pPr>
        <w:jc w:val="both"/>
        <w:rPr>
          <w:rFonts w:cstheme="minorHAnsi"/>
        </w:rPr>
      </w:pPr>
      <w:r w:rsidRPr="000F54DA">
        <w:rPr>
          <w:rFonts w:cstheme="minorHAnsi"/>
        </w:rPr>
        <w:t>przedsiębiorstwa w rozumieniu przepisów o zwalczaniu nieuczciwej konkurencji, za wyjątkiem</w:t>
      </w:r>
    </w:p>
    <w:p w14:paraId="56499ADA" w14:textId="77777777" w:rsidR="00981F4B" w:rsidRPr="000F54DA" w:rsidRDefault="00981F4B" w:rsidP="003808C0">
      <w:pPr>
        <w:jc w:val="both"/>
        <w:rPr>
          <w:rFonts w:cstheme="minorHAnsi"/>
        </w:rPr>
      </w:pPr>
      <w:r w:rsidRPr="000F54DA">
        <w:rPr>
          <w:rFonts w:cstheme="minorHAnsi"/>
        </w:rPr>
        <w:t>…………………………………………………………………………..…………………………………………………………………………..</w:t>
      </w:r>
    </w:p>
    <w:p w14:paraId="3B5828D8" w14:textId="5091AF26" w:rsidR="00981F4B" w:rsidRPr="000F54DA" w:rsidRDefault="00981F4B" w:rsidP="0057177E">
      <w:pPr>
        <w:jc w:val="both"/>
        <w:rPr>
          <w:rFonts w:cstheme="minorHAnsi"/>
        </w:rPr>
      </w:pPr>
      <w:r w:rsidRPr="000F54DA">
        <w:rPr>
          <w:rFonts w:cstheme="minorHAnsi"/>
        </w:rPr>
        <w:t>Miejscowość i data: ……………….…………………………</w:t>
      </w:r>
      <w:r w:rsidR="0057177E" w:rsidRPr="000F54DA">
        <w:rPr>
          <w:rFonts w:cstheme="minorHAnsi"/>
        </w:rPr>
        <w:t xml:space="preserve">              </w:t>
      </w:r>
      <w:r w:rsidRPr="000F54DA">
        <w:rPr>
          <w:rFonts w:cstheme="minorHAnsi"/>
        </w:rPr>
        <w:t>………………………….………………………</w:t>
      </w:r>
    </w:p>
    <w:p w14:paraId="358A1466" w14:textId="2BC03DD8" w:rsidR="00981F4B" w:rsidRPr="008153F2" w:rsidRDefault="00981F4B" w:rsidP="0057177E">
      <w:pPr>
        <w:ind w:left="5812"/>
        <w:jc w:val="both"/>
        <w:rPr>
          <w:rFonts w:cstheme="minorHAnsi"/>
          <w:sz w:val="18"/>
          <w:szCs w:val="18"/>
        </w:rPr>
      </w:pPr>
      <w:r w:rsidRPr="008153F2">
        <w:rPr>
          <w:rFonts w:cstheme="minorHAnsi"/>
          <w:sz w:val="18"/>
          <w:szCs w:val="18"/>
        </w:rPr>
        <w:t>(podpis osoby/osób uprawnionej/</w:t>
      </w:r>
      <w:r w:rsidR="00B26373" w:rsidRPr="008153F2">
        <w:rPr>
          <w:rFonts w:cstheme="minorHAnsi"/>
          <w:sz w:val="18"/>
          <w:szCs w:val="18"/>
        </w:rPr>
        <w:t xml:space="preserve">nich </w:t>
      </w:r>
      <w:r w:rsidRPr="008153F2">
        <w:rPr>
          <w:rFonts w:cstheme="minorHAnsi"/>
          <w:sz w:val="18"/>
          <w:szCs w:val="18"/>
        </w:rPr>
        <w:t>do reprezentowania wykonawcy/wykonawców)</w:t>
      </w:r>
    </w:p>
    <w:p w14:paraId="7A6A05EE" w14:textId="4F0D7039" w:rsidR="00B26373" w:rsidRDefault="00B26373" w:rsidP="003808C0">
      <w:pPr>
        <w:jc w:val="both"/>
        <w:rPr>
          <w:rFonts w:cstheme="minorHAnsi"/>
        </w:rPr>
      </w:pPr>
    </w:p>
    <w:p w14:paraId="51970F4D" w14:textId="2B32D996" w:rsidR="00ED767E" w:rsidRDefault="00ED767E" w:rsidP="003808C0">
      <w:pPr>
        <w:jc w:val="both"/>
        <w:rPr>
          <w:rFonts w:cstheme="minorHAnsi"/>
        </w:rPr>
      </w:pPr>
    </w:p>
    <w:p w14:paraId="58D21673" w14:textId="0EB41425" w:rsidR="00ED767E" w:rsidRDefault="00ED767E" w:rsidP="003808C0">
      <w:pPr>
        <w:jc w:val="both"/>
        <w:rPr>
          <w:rFonts w:cstheme="minorHAnsi"/>
        </w:rPr>
      </w:pPr>
    </w:p>
    <w:p w14:paraId="2D75852B" w14:textId="10827F2B" w:rsidR="00ED767E" w:rsidRDefault="00ED767E" w:rsidP="003808C0">
      <w:pPr>
        <w:jc w:val="both"/>
        <w:rPr>
          <w:rFonts w:cstheme="minorHAnsi"/>
        </w:rPr>
      </w:pPr>
    </w:p>
    <w:p w14:paraId="79553F1A" w14:textId="5662C846" w:rsidR="00ED767E" w:rsidRDefault="00ED767E" w:rsidP="003808C0">
      <w:pPr>
        <w:jc w:val="both"/>
        <w:rPr>
          <w:rFonts w:cstheme="minorHAnsi"/>
        </w:rPr>
      </w:pPr>
    </w:p>
    <w:p w14:paraId="26A9FAC6" w14:textId="6206537F" w:rsidR="00ED767E" w:rsidRDefault="00ED767E" w:rsidP="003808C0">
      <w:pPr>
        <w:jc w:val="both"/>
        <w:rPr>
          <w:rFonts w:cstheme="minorHAnsi"/>
        </w:rPr>
      </w:pPr>
    </w:p>
    <w:p w14:paraId="27BE199D" w14:textId="42E953C8" w:rsidR="00ED767E" w:rsidRDefault="00ED767E" w:rsidP="003808C0">
      <w:pPr>
        <w:jc w:val="both"/>
        <w:rPr>
          <w:rFonts w:cstheme="minorHAnsi"/>
        </w:rPr>
      </w:pPr>
    </w:p>
    <w:p w14:paraId="0C3FFEE5" w14:textId="0E224580" w:rsidR="00ED767E" w:rsidRDefault="00ED767E" w:rsidP="003808C0">
      <w:pPr>
        <w:jc w:val="both"/>
        <w:rPr>
          <w:rFonts w:cstheme="minorHAnsi"/>
        </w:rPr>
      </w:pPr>
    </w:p>
    <w:p w14:paraId="53D0FCB7" w14:textId="77777777" w:rsidR="00ED767E" w:rsidRPr="000F54DA" w:rsidRDefault="00ED767E" w:rsidP="003808C0">
      <w:pPr>
        <w:jc w:val="both"/>
        <w:rPr>
          <w:rFonts w:cstheme="minorHAnsi"/>
        </w:rPr>
      </w:pPr>
    </w:p>
    <w:p w14:paraId="10D5DAE1" w14:textId="32FAB042" w:rsidR="00981F4B" w:rsidRPr="000F54DA" w:rsidRDefault="00981F4B" w:rsidP="008E653E">
      <w:pPr>
        <w:jc w:val="center"/>
        <w:rPr>
          <w:rFonts w:cstheme="minorHAnsi"/>
        </w:rPr>
      </w:pPr>
      <w:r w:rsidRPr="000F54DA">
        <w:rPr>
          <w:rFonts w:cstheme="minorHAnsi"/>
        </w:rPr>
        <w:t>Załącznik nr 3 do SWZ: Wzór oświadczenia o niepodleganiu wykluczeniu i spełnianiu warunków</w:t>
      </w:r>
    </w:p>
    <w:p w14:paraId="773AB3D7" w14:textId="77777777" w:rsidR="00981F4B" w:rsidRPr="000F54DA" w:rsidRDefault="00981F4B" w:rsidP="008E653E">
      <w:pPr>
        <w:jc w:val="center"/>
        <w:rPr>
          <w:rFonts w:cstheme="minorHAnsi"/>
        </w:rPr>
      </w:pPr>
      <w:r w:rsidRPr="000F54DA">
        <w:rPr>
          <w:rFonts w:cstheme="minorHAnsi"/>
        </w:rPr>
        <w:t>udziału w postępowaniu</w:t>
      </w:r>
    </w:p>
    <w:p w14:paraId="22123199" w14:textId="77777777" w:rsidR="00981F4B" w:rsidRPr="000F54DA" w:rsidRDefault="00981F4B" w:rsidP="003808C0">
      <w:pPr>
        <w:jc w:val="both"/>
        <w:rPr>
          <w:rFonts w:cstheme="minorHAnsi"/>
        </w:rPr>
      </w:pPr>
      <w:r w:rsidRPr="000F54DA">
        <w:rPr>
          <w:rFonts w:cstheme="minorHAnsi"/>
        </w:rPr>
        <w:t>WYKONAWCA:*</w:t>
      </w:r>
    </w:p>
    <w:p w14:paraId="2F05830A" w14:textId="77777777" w:rsidR="00981F4B" w:rsidRPr="000F54DA" w:rsidRDefault="00981F4B" w:rsidP="00ED767E">
      <w:pPr>
        <w:spacing w:after="0" w:line="240" w:lineRule="auto"/>
        <w:jc w:val="both"/>
        <w:rPr>
          <w:rFonts w:cstheme="minorHAnsi"/>
        </w:rPr>
      </w:pPr>
      <w:r w:rsidRPr="000F54DA">
        <w:rPr>
          <w:rFonts w:cstheme="minorHAnsi"/>
        </w:rPr>
        <w:t>Firma (nazwa):</w:t>
      </w:r>
    </w:p>
    <w:p w14:paraId="0180E2EA" w14:textId="77777777" w:rsidR="00981F4B" w:rsidRPr="000F54DA" w:rsidRDefault="00981F4B" w:rsidP="00ED767E">
      <w:pPr>
        <w:spacing w:after="0" w:line="240" w:lineRule="auto"/>
        <w:jc w:val="both"/>
        <w:rPr>
          <w:rFonts w:cstheme="minorHAnsi"/>
        </w:rPr>
      </w:pPr>
      <w:r w:rsidRPr="000F54DA">
        <w:rPr>
          <w:rFonts w:cstheme="minorHAnsi"/>
        </w:rPr>
        <w:t>................................................................................................................................................................</w:t>
      </w:r>
    </w:p>
    <w:p w14:paraId="488DDB09" w14:textId="77777777" w:rsidR="00981F4B" w:rsidRPr="000F54DA" w:rsidRDefault="00981F4B" w:rsidP="00ED767E">
      <w:pPr>
        <w:spacing w:after="0" w:line="240" w:lineRule="auto"/>
        <w:jc w:val="both"/>
        <w:rPr>
          <w:rFonts w:cstheme="minorHAnsi"/>
        </w:rPr>
      </w:pPr>
      <w:r w:rsidRPr="000F54DA">
        <w:rPr>
          <w:rFonts w:cstheme="minorHAnsi"/>
        </w:rPr>
        <w:t>Adres:</w:t>
      </w:r>
    </w:p>
    <w:p w14:paraId="0518D2AC" w14:textId="77777777" w:rsidR="00981F4B" w:rsidRPr="000F54DA" w:rsidRDefault="00981F4B" w:rsidP="00ED767E">
      <w:pPr>
        <w:spacing w:after="0" w:line="240" w:lineRule="auto"/>
        <w:jc w:val="both"/>
        <w:rPr>
          <w:rFonts w:cstheme="minorHAnsi"/>
        </w:rPr>
      </w:pPr>
      <w:r w:rsidRPr="000F54DA">
        <w:rPr>
          <w:rFonts w:cstheme="minorHAnsi"/>
        </w:rPr>
        <w:t>................................................................................................................................................................</w:t>
      </w:r>
    </w:p>
    <w:p w14:paraId="2456CCBB" w14:textId="77777777" w:rsidR="00981F4B" w:rsidRPr="000F54DA" w:rsidRDefault="00981F4B" w:rsidP="00ED767E">
      <w:pPr>
        <w:spacing w:after="0" w:line="240" w:lineRule="auto"/>
        <w:jc w:val="both"/>
        <w:rPr>
          <w:rFonts w:cstheme="minorHAnsi"/>
        </w:rPr>
      </w:pPr>
      <w:r w:rsidRPr="000F54DA">
        <w:rPr>
          <w:rFonts w:cstheme="minorHAnsi"/>
        </w:rPr>
        <w:lastRenderedPageBreak/>
        <w:t>Telefon/faks:</w:t>
      </w:r>
    </w:p>
    <w:p w14:paraId="30F8D6E9" w14:textId="77777777" w:rsidR="00981F4B" w:rsidRPr="000F54DA" w:rsidRDefault="00981F4B" w:rsidP="00ED767E">
      <w:pPr>
        <w:spacing w:after="0" w:line="240" w:lineRule="auto"/>
        <w:jc w:val="both"/>
        <w:rPr>
          <w:rFonts w:cstheme="minorHAnsi"/>
        </w:rPr>
      </w:pPr>
      <w:r w:rsidRPr="000F54DA">
        <w:rPr>
          <w:rFonts w:cstheme="minorHAnsi"/>
        </w:rPr>
        <w:t>................................................................................................................................................................</w:t>
      </w:r>
    </w:p>
    <w:p w14:paraId="55596C3B" w14:textId="77777777" w:rsidR="00981F4B" w:rsidRPr="000F54DA" w:rsidRDefault="00981F4B" w:rsidP="00ED767E">
      <w:pPr>
        <w:spacing w:after="0" w:line="240" w:lineRule="auto"/>
        <w:jc w:val="both"/>
        <w:rPr>
          <w:rFonts w:cstheme="minorHAnsi"/>
        </w:rPr>
      </w:pPr>
      <w:r w:rsidRPr="000F54DA">
        <w:rPr>
          <w:rFonts w:cstheme="minorHAnsi"/>
        </w:rPr>
        <w:t>NIP:</w:t>
      </w:r>
    </w:p>
    <w:p w14:paraId="6299E720" w14:textId="77777777" w:rsidR="00981F4B" w:rsidRPr="000F54DA" w:rsidRDefault="00981F4B" w:rsidP="00ED767E">
      <w:pPr>
        <w:spacing w:after="0" w:line="240" w:lineRule="auto"/>
        <w:jc w:val="both"/>
        <w:rPr>
          <w:rFonts w:cstheme="minorHAnsi"/>
        </w:rPr>
      </w:pPr>
      <w:r w:rsidRPr="000F54DA">
        <w:rPr>
          <w:rFonts w:cstheme="minorHAnsi"/>
        </w:rPr>
        <w:t>................................................................................................................................................................</w:t>
      </w:r>
    </w:p>
    <w:p w14:paraId="4544B2B5" w14:textId="77777777" w:rsidR="00981F4B" w:rsidRPr="000F54DA" w:rsidRDefault="00981F4B" w:rsidP="00ED767E">
      <w:pPr>
        <w:spacing w:after="0" w:line="240" w:lineRule="auto"/>
        <w:jc w:val="both"/>
        <w:rPr>
          <w:rFonts w:cstheme="minorHAnsi"/>
        </w:rPr>
      </w:pPr>
      <w:r w:rsidRPr="000F54DA">
        <w:rPr>
          <w:rFonts w:cstheme="minorHAnsi"/>
        </w:rPr>
        <w:t>REGON:</w:t>
      </w:r>
    </w:p>
    <w:p w14:paraId="77889BCC" w14:textId="77777777" w:rsidR="00981F4B" w:rsidRPr="000F54DA" w:rsidRDefault="00981F4B" w:rsidP="00ED767E">
      <w:pPr>
        <w:spacing w:after="0" w:line="240" w:lineRule="auto"/>
        <w:jc w:val="both"/>
        <w:rPr>
          <w:rFonts w:cstheme="minorHAnsi"/>
        </w:rPr>
      </w:pPr>
      <w:r w:rsidRPr="000F54DA">
        <w:rPr>
          <w:rFonts w:cstheme="minorHAnsi"/>
        </w:rPr>
        <w:t>................................................................................................................................................................</w:t>
      </w:r>
    </w:p>
    <w:p w14:paraId="4ECDDD57" w14:textId="77777777" w:rsidR="00981F4B" w:rsidRPr="000F54DA" w:rsidRDefault="00981F4B" w:rsidP="00ED767E">
      <w:pPr>
        <w:spacing w:after="0" w:line="240" w:lineRule="auto"/>
        <w:jc w:val="both"/>
        <w:rPr>
          <w:rFonts w:cstheme="minorHAnsi"/>
        </w:rPr>
      </w:pPr>
      <w:r w:rsidRPr="000F54DA">
        <w:rPr>
          <w:rFonts w:cstheme="minorHAnsi"/>
        </w:rPr>
        <w:t>KRS:</w:t>
      </w:r>
    </w:p>
    <w:p w14:paraId="4AB132BD" w14:textId="77777777" w:rsidR="00981F4B" w:rsidRPr="000F54DA" w:rsidRDefault="00981F4B" w:rsidP="00ED767E">
      <w:pPr>
        <w:spacing w:after="0" w:line="240" w:lineRule="auto"/>
        <w:jc w:val="both"/>
        <w:rPr>
          <w:rFonts w:cstheme="minorHAnsi"/>
        </w:rPr>
      </w:pPr>
      <w:r w:rsidRPr="000F54DA">
        <w:rPr>
          <w:rFonts w:cstheme="minorHAnsi"/>
        </w:rPr>
        <w:t>................................................................................................................................................................</w:t>
      </w:r>
    </w:p>
    <w:p w14:paraId="0AF4583A" w14:textId="77777777" w:rsidR="00981F4B" w:rsidRPr="000F54DA" w:rsidRDefault="00981F4B" w:rsidP="00ED767E">
      <w:pPr>
        <w:spacing w:after="0" w:line="240" w:lineRule="auto"/>
        <w:jc w:val="both"/>
        <w:rPr>
          <w:rFonts w:cstheme="minorHAnsi"/>
        </w:rPr>
      </w:pPr>
      <w:r w:rsidRPr="000F54DA">
        <w:rPr>
          <w:rFonts w:cstheme="minorHAnsi"/>
        </w:rPr>
        <w:t>e-mail:</w:t>
      </w:r>
    </w:p>
    <w:p w14:paraId="5AE95B32" w14:textId="77777777" w:rsidR="00981F4B" w:rsidRPr="000F54DA" w:rsidRDefault="00981F4B" w:rsidP="00ED767E">
      <w:pPr>
        <w:spacing w:after="0" w:line="240" w:lineRule="auto"/>
        <w:jc w:val="both"/>
        <w:rPr>
          <w:rFonts w:cstheme="minorHAnsi"/>
        </w:rPr>
      </w:pPr>
      <w:r w:rsidRPr="000F54DA">
        <w:rPr>
          <w:rFonts w:cstheme="minorHAnsi"/>
        </w:rPr>
        <w:t>................................................................................................................................................................</w:t>
      </w:r>
    </w:p>
    <w:p w14:paraId="07E220C4" w14:textId="089BA671" w:rsidR="00981F4B" w:rsidRPr="000F54DA" w:rsidRDefault="00981F4B" w:rsidP="003808C0">
      <w:pPr>
        <w:jc w:val="both"/>
        <w:rPr>
          <w:rFonts w:cstheme="minorHAnsi"/>
          <w:i/>
          <w:iCs/>
        </w:rPr>
      </w:pPr>
      <w:r w:rsidRPr="000F54DA">
        <w:rPr>
          <w:rFonts w:cstheme="minorHAnsi"/>
          <w:i/>
          <w:iCs/>
        </w:rPr>
        <w:t>* w przypadku składania oferty przez wykonawców wspólnie ubiegających się o udzielenie zamówienia, należy podać nazwy</w:t>
      </w:r>
      <w:r w:rsidR="00EE2961" w:rsidRPr="000F54DA">
        <w:rPr>
          <w:rFonts w:cstheme="minorHAnsi"/>
          <w:i/>
          <w:iCs/>
        </w:rPr>
        <w:t xml:space="preserve"> </w:t>
      </w:r>
      <w:r w:rsidRPr="000F54DA">
        <w:rPr>
          <w:rFonts w:cstheme="minorHAnsi"/>
          <w:i/>
          <w:iCs/>
        </w:rPr>
        <w:t>(firmy) oraz dokładne adresy i pozostałe dane wszystkich wykonawców</w:t>
      </w:r>
    </w:p>
    <w:p w14:paraId="78D90D18" w14:textId="39D8513F" w:rsidR="007C7566" w:rsidRDefault="007C7566" w:rsidP="003808C0">
      <w:pPr>
        <w:jc w:val="both"/>
        <w:rPr>
          <w:rFonts w:cstheme="minorHAnsi"/>
        </w:rPr>
      </w:pPr>
    </w:p>
    <w:p w14:paraId="090FC6B0" w14:textId="4540D99B" w:rsidR="00981F4B" w:rsidRPr="000F54DA" w:rsidRDefault="00981F4B" w:rsidP="00B00E76">
      <w:pPr>
        <w:jc w:val="center"/>
        <w:rPr>
          <w:rFonts w:cstheme="minorHAnsi"/>
        </w:rPr>
      </w:pPr>
      <w:r w:rsidRPr="000F54DA">
        <w:rPr>
          <w:rFonts w:cstheme="minorHAnsi"/>
        </w:rPr>
        <w:t>OŚWIADCZENIE</w:t>
      </w:r>
    </w:p>
    <w:p w14:paraId="3D89D046" w14:textId="5840B91B" w:rsidR="00981F4B" w:rsidRPr="000F54DA" w:rsidRDefault="00981F4B" w:rsidP="003808C0">
      <w:pPr>
        <w:jc w:val="both"/>
        <w:rPr>
          <w:rFonts w:cstheme="minorHAnsi"/>
        </w:rPr>
      </w:pPr>
      <w:r w:rsidRPr="000F54DA">
        <w:rPr>
          <w:rFonts w:cstheme="minorHAnsi"/>
        </w:rPr>
        <w:t>Działając zgodnie z art. 125 ust. 1 ustawy dnia 11 września 2019 r. Prawo zamówień publicznych (Dz.U.</w:t>
      </w:r>
      <w:r w:rsidR="00EE2961" w:rsidRPr="000F54DA">
        <w:rPr>
          <w:rFonts w:cstheme="minorHAnsi"/>
        </w:rPr>
        <w:t xml:space="preserve"> </w:t>
      </w:r>
      <w:r w:rsidRPr="000F54DA">
        <w:rPr>
          <w:rFonts w:cstheme="minorHAnsi"/>
        </w:rPr>
        <w:t>z 2019 r., poz. 2019 ze zm.), składając ofertę w postępowaniu w sprawie zamówienia publicznego</w:t>
      </w:r>
      <w:r w:rsidR="00EE2961" w:rsidRPr="000F54DA">
        <w:rPr>
          <w:rFonts w:cstheme="minorHAnsi"/>
        </w:rPr>
        <w:t xml:space="preserve"> </w:t>
      </w:r>
      <w:r w:rsidRPr="000F54DA">
        <w:rPr>
          <w:rFonts w:cstheme="minorHAnsi"/>
        </w:rPr>
        <w:t>prowadzonego w trybie podstawowym na:</w:t>
      </w:r>
      <w:r w:rsidR="00EE2961" w:rsidRPr="000F54DA">
        <w:rPr>
          <w:rFonts w:cstheme="minorHAnsi"/>
        </w:rPr>
        <w:t xml:space="preserve"> </w:t>
      </w:r>
      <w:r w:rsidRPr="000F54DA">
        <w:rPr>
          <w:rFonts w:cstheme="minorHAnsi"/>
        </w:rPr>
        <w:t>„Ubezpieczenie majątku i innych interesów G</w:t>
      </w:r>
      <w:r w:rsidRPr="00194EAC">
        <w:rPr>
          <w:rFonts w:cstheme="minorHAnsi"/>
        </w:rPr>
        <w:t xml:space="preserve">miny </w:t>
      </w:r>
      <w:r w:rsidR="00194EAC" w:rsidRPr="00194EAC">
        <w:rPr>
          <w:rFonts w:cstheme="minorHAnsi"/>
        </w:rPr>
        <w:t>Lipusz</w:t>
      </w:r>
      <w:r w:rsidRPr="00194EAC">
        <w:rPr>
          <w:rFonts w:cstheme="minorHAnsi"/>
        </w:rPr>
        <w:t>”</w:t>
      </w:r>
    </w:p>
    <w:p w14:paraId="2A93447B" w14:textId="6D5F0247" w:rsidR="00981F4B" w:rsidRPr="000F54DA" w:rsidRDefault="00981F4B" w:rsidP="003808C0">
      <w:pPr>
        <w:jc w:val="both"/>
        <w:rPr>
          <w:rFonts w:cstheme="minorHAnsi"/>
        </w:rPr>
      </w:pPr>
      <w:r w:rsidRPr="000F54DA">
        <w:rPr>
          <w:rFonts w:cstheme="minorHAnsi"/>
        </w:rPr>
        <w:t>1. Oświadczamy, że reprezentowany przez nas Wykonawca nie podlega wykluczeniu z postępowania</w:t>
      </w:r>
      <w:r w:rsidR="00EE2961" w:rsidRPr="000F54DA">
        <w:rPr>
          <w:rFonts w:cstheme="minorHAnsi"/>
        </w:rPr>
        <w:t xml:space="preserve"> </w:t>
      </w:r>
      <w:r w:rsidRPr="000F54DA">
        <w:rPr>
          <w:rFonts w:cstheme="minorHAnsi"/>
        </w:rPr>
        <w:t>na podstawie art. 108 ust. 1 ustawy Prawo zamówień publicznych.</w:t>
      </w:r>
    </w:p>
    <w:p w14:paraId="790E9FDF" w14:textId="4C6B93CB" w:rsidR="00981F4B" w:rsidRPr="000F54DA" w:rsidRDefault="00981F4B" w:rsidP="003808C0">
      <w:pPr>
        <w:jc w:val="both"/>
        <w:rPr>
          <w:rFonts w:cstheme="minorHAnsi"/>
        </w:rPr>
      </w:pPr>
      <w:r w:rsidRPr="000F54DA">
        <w:rPr>
          <w:rFonts w:cstheme="minorHAnsi"/>
        </w:rPr>
        <w:t>Miejscowość i data: ……………….……………………………………………………….………………………</w:t>
      </w:r>
    </w:p>
    <w:p w14:paraId="4679F3DD" w14:textId="6F232127" w:rsidR="00981F4B" w:rsidRPr="00175F91" w:rsidRDefault="00981F4B" w:rsidP="003808C0">
      <w:pPr>
        <w:jc w:val="both"/>
        <w:rPr>
          <w:rFonts w:cstheme="minorHAnsi"/>
          <w:i/>
          <w:iCs/>
          <w:sz w:val="18"/>
          <w:szCs w:val="18"/>
        </w:rPr>
      </w:pPr>
      <w:r w:rsidRPr="00175F91">
        <w:rPr>
          <w:rFonts w:cstheme="minorHAnsi"/>
          <w:i/>
          <w:iCs/>
          <w:sz w:val="18"/>
          <w:szCs w:val="18"/>
        </w:rPr>
        <w:t>(podpis osoby/osób uprawnionej/</w:t>
      </w:r>
      <w:r w:rsidR="00EE2961" w:rsidRPr="00175F91">
        <w:rPr>
          <w:rFonts w:cstheme="minorHAnsi"/>
          <w:i/>
          <w:iCs/>
          <w:sz w:val="18"/>
          <w:szCs w:val="18"/>
        </w:rPr>
        <w:t xml:space="preserve">nich </w:t>
      </w:r>
      <w:r w:rsidRPr="00175F91">
        <w:rPr>
          <w:rFonts w:cstheme="minorHAnsi"/>
          <w:i/>
          <w:iCs/>
          <w:sz w:val="18"/>
          <w:szCs w:val="18"/>
        </w:rPr>
        <w:t>do reprezentowania wykonawcy/wykonawców)</w:t>
      </w:r>
      <w:r w:rsidR="00EE2961" w:rsidRPr="00175F91">
        <w:rPr>
          <w:rFonts w:cstheme="minorHAnsi"/>
          <w:i/>
          <w:iCs/>
          <w:sz w:val="18"/>
          <w:szCs w:val="18"/>
        </w:rPr>
        <w:t xml:space="preserve"> </w:t>
      </w:r>
      <w:r w:rsidRPr="00175F91">
        <w:rPr>
          <w:rFonts w:cstheme="minorHAnsi"/>
          <w:i/>
          <w:iCs/>
          <w:sz w:val="18"/>
          <w:szCs w:val="18"/>
        </w:rPr>
        <w:t>albo (należy złożyć oświadczenie tylko wtedy, jeżeli dotyczy)</w:t>
      </w:r>
    </w:p>
    <w:p w14:paraId="3AA704A3" w14:textId="72E329B1" w:rsidR="00981F4B" w:rsidRPr="000F54DA" w:rsidRDefault="00981F4B" w:rsidP="003808C0">
      <w:pPr>
        <w:jc w:val="both"/>
        <w:rPr>
          <w:rFonts w:cstheme="minorHAnsi"/>
        </w:rPr>
      </w:pPr>
      <w:r w:rsidRPr="000F54DA">
        <w:rPr>
          <w:rFonts w:cstheme="minorHAnsi"/>
        </w:rPr>
        <w:t>Oświadczamy, że zachodzą w stosunku do reprezentowanego przez nas Wykonawcy podstawy</w:t>
      </w:r>
      <w:r w:rsidR="00EE2961" w:rsidRPr="000F54DA">
        <w:rPr>
          <w:rFonts w:cstheme="minorHAnsi"/>
        </w:rPr>
        <w:t xml:space="preserve"> </w:t>
      </w:r>
      <w:r w:rsidRPr="000F54DA">
        <w:rPr>
          <w:rFonts w:cstheme="minorHAnsi"/>
        </w:rPr>
        <w:t>wykluczenia z postępowania na podstawie art. …………. ustawy Prawo zamówień publicznych (podać</w:t>
      </w:r>
      <w:r w:rsidR="00EE2961" w:rsidRPr="000F54DA">
        <w:rPr>
          <w:rFonts w:cstheme="minorHAnsi"/>
        </w:rPr>
        <w:t xml:space="preserve"> </w:t>
      </w:r>
      <w:r w:rsidRPr="000F54DA">
        <w:rPr>
          <w:rFonts w:cstheme="minorHAnsi"/>
        </w:rPr>
        <w:t>mającą zastosowanie podstawę wykluczenia spośród wymienionych w art. 108 ust. 1 pkt 1, 2 i 5</w:t>
      </w:r>
      <w:r w:rsidR="00EE2961" w:rsidRPr="000F54DA">
        <w:rPr>
          <w:rFonts w:cstheme="minorHAnsi"/>
        </w:rPr>
        <w:t xml:space="preserve"> </w:t>
      </w:r>
      <w:r w:rsidRPr="000F54DA">
        <w:rPr>
          <w:rFonts w:cstheme="minorHAnsi"/>
        </w:rPr>
        <w:t>ustawy). Jednocześnie oświadczamy, że w związku z ww. okolicznością, na podstawie art. 110 ust. 2</w:t>
      </w:r>
      <w:r w:rsidR="00EE2961" w:rsidRPr="000F54DA">
        <w:rPr>
          <w:rFonts w:cstheme="minorHAnsi"/>
        </w:rPr>
        <w:t xml:space="preserve"> </w:t>
      </w:r>
      <w:proofErr w:type="spellStart"/>
      <w:r w:rsidRPr="000F54DA">
        <w:rPr>
          <w:rFonts w:cstheme="minorHAnsi"/>
        </w:rPr>
        <w:t>u.p.z.p</w:t>
      </w:r>
      <w:proofErr w:type="spellEnd"/>
      <w:r w:rsidRPr="000F54DA">
        <w:rPr>
          <w:rFonts w:cstheme="minorHAnsi"/>
        </w:rPr>
        <w:t>. reprezentowany przez nas Wykonawca podjął następujące środki naprawcze:</w:t>
      </w:r>
    </w:p>
    <w:p w14:paraId="3469A70D" w14:textId="77777777" w:rsidR="00981F4B" w:rsidRPr="000F54DA" w:rsidRDefault="00981F4B" w:rsidP="003808C0">
      <w:pPr>
        <w:jc w:val="both"/>
        <w:rPr>
          <w:rFonts w:cstheme="minorHAnsi"/>
        </w:rPr>
      </w:pPr>
      <w:r w:rsidRPr="000F54DA">
        <w:rPr>
          <w:rFonts w:cstheme="minorHAnsi"/>
        </w:rPr>
        <w:t>………………………………………………………………………………………………………</w:t>
      </w:r>
    </w:p>
    <w:p w14:paraId="5DF3500F" w14:textId="230BD31C" w:rsidR="00981F4B" w:rsidRPr="000F54DA" w:rsidRDefault="00981F4B" w:rsidP="007010E7">
      <w:pPr>
        <w:spacing w:after="0" w:line="240" w:lineRule="auto"/>
        <w:jc w:val="both"/>
        <w:rPr>
          <w:rFonts w:cstheme="minorHAnsi"/>
        </w:rPr>
      </w:pPr>
      <w:r w:rsidRPr="000F54DA">
        <w:rPr>
          <w:rFonts w:cstheme="minorHAnsi"/>
        </w:rPr>
        <w:t>Miejscowość i data: ……………….…………………</w:t>
      </w:r>
      <w:r w:rsidR="008A1819" w:rsidRPr="000F54DA">
        <w:rPr>
          <w:rFonts w:cstheme="minorHAnsi"/>
        </w:rPr>
        <w:t xml:space="preserve">                              </w:t>
      </w:r>
      <w:r w:rsidRPr="000F54DA">
        <w:rPr>
          <w:rFonts w:cstheme="minorHAnsi"/>
        </w:rPr>
        <w:t>…………………………………….………………………</w:t>
      </w:r>
    </w:p>
    <w:p w14:paraId="43E8079B" w14:textId="583F7F05" w:rsidR="00981F4B" w:rsidRPr="00BB5054" w:rsidRDefault="00981F4B" w:rsidP="007010E7">
      <w:pPr>
        <w:spacing w:after="0" w:line="240" w:lineRule="auto"/>
        <w:ind w:left="5664"/>
        <w:jc w:val="both"/>
        <w:rPr>
          <w:rFonts w:cstheme="minorHAnsi"/>
          <w:sz w:val="18"/>
          <w:szCs w:val="18"/>
        </w:rPr>
      </w:pPr>
      <w:r w:rsidRPr="00BB5054">
        <w:rPr>
          <w:rFonts w:cstheme="minorHAnsi"/>
          <w:sz w:val="18"/>
          <w:szCs w:val="18"/>
        </w:rPr>
        <w:t>(podpis osoby/osób uprawnionej/</w:t>
      </w:r>
      <w:r w:rsidR="00B00E76" w:rsidRPr="00BB5054">
        <w:rPr>
          <w:rFonts w:cstheme="minorHAnsi"/>
          <w:sz w:val="18"/>
          <w:szCs w:val="18"/>
        </w:rPr>
        <w:t xml:space="preserve">nich </w:t>
      </w:r>
      <w:r w:rsidRPr="00BB5054">
        <w:rPr>
          <w:rFonts w:cstheme="minorHAnsi"/>
          <w:sz w:val="18"/>
          <w:szCs w:val="18"/>
        </w:rPr>
        <w:t xml:space="preserve">do </w:t>
      </w:r>
      <w:r w:rsidR="008A1819" w:rsidRPr="00BB5054">
        <w:rPr>
          <w:rFonts w:cstheme="minorHAnsi"/>
          <w:sz w:val="18"/>
          <w:szCs w:val="18"/>
        </w:rPr>
        <w:t xml:space="preserve">   </w:t>
      </w:r>
      <w:r w:rsidRPr="00BB5054">
        <w:rPr>
          <w:rFonts w:cstheme="minorHAnsi"/>
          <w:sz w:val="18"/>
          <w:szCs w:val="18"/>
        </w:rPr>
        <w:t>reprezentowania wykonawcy/wykonawców)</w:t>
      </w:r>
    </w:p>
    <w:p w14:paraId="16F8C25A" w14:textId="77777777" w:rsidR="007010E7" w:rsidRPr="00BB5054" w:rsidRDefault="007010E7" w:rsidP="007010E7">
      <w:pPr>
        <w:spacing w:after="0" w:line="240" w:lineRule="auto"/>
        <w:ind w:left="5664"/>
        <w:jc w:val="both"/>
        <w:rPr>
          <w:rFonts w:cstheme="minorHAnsi"/>
          <w:sz w:val="18"/>
          <w:szCs w:val="18"/>
        </w:rPr>
      </w:pPr>
    </w:p>
    <w:p w14:paraId="6B578C35" w14:textId="1834CE1B" w:rsidR="00981F4B" w:rsidRPr="000F54DA" w:rsidRDefault="00981F4B" w:rsidP="003808C0">
      <w:pPr>
        <w:jc w:val="both"/>
        <w:rPr>
          <w:rFonts w:cstheme="minorHAnsi"/>
        </w:rPr>
      </w:pPr>
      <w:r w:rsidRPr="000F54DA">
        <w:rPr>
          <w:rFonts w:cstheme="minorHAnsi"/>
        </w:rPr>
        <w:t>2. Oświadczamy, że w stosunku do następującego/</w:t>
      </w:r>
      <w:proofErr w:type="spellStart"/>
      <w:r w:rsidRPr="000F54DA">
        <w:rPr>
          <w:rFonts w:cstheme="minorHAnsi"/>
        </w:rPr>
        <w:t>ych</w:t>
      </w:r>
      <w:proofErr w:type="spellEnd"/>
      <w:r w:rsidRPr="000F54DA">
        <w:rPr>
          <w:rFonts w:cstheme="minorHAnsi"/>
        </w:rPr>
        <w:t xml:space="preserve"> podmiotu/</w:t>
      </w:r>
      <w:proofErr w:type="spellStart"/>
      <w:r w:rsidRPr="000F54DA">
        <w:rPr>
          <w:rFonts w:cstheme="minorHAnsi"/>
        </w:rPr>
        <w:t>tów</w:t>
      </w:r>
      <w:proofErr w:type="spellEnd"/>
      <w:r w:rsidRPr="000F54DA">
        <w:rPr>
          <w:rFonts w:cstheme="minorHAnsi"/>
        </w:rPr>
        <w:t>, na którego/</w:t>
      </w:r>
      <w:proofErr w:type="spellStart"/>
      <w:r w:rsidRPr="000F54DA">
        <w:rPr>
          <w:rFonts w:cstheme="minorHAnsi"/>
        </w:rPr>
        <w:t>ych</w:t>
      </w:r>
      <w:proofErr w:type="spellEnd"/>
      <w:r w:rsidRPr="000F54DA">
        <w:rPr>
          <w:rFonts w:cstheme="minorHAnsi"/>
        </w:rPr>
        <w:t xml:space="preserve"> zasoby</w:t>
      </w:r>
      <w:r w:rsidR="00EE2961" w:rsidRPr="000F54DA">
        <w:rPr>
          <w:rFonts w:cstheme="minorHAnsi"/>
        </w:rPr>
        <w:t xml:space="preserve"> </w:t>
      </w:r>
      <w:r w:rsidRPr="000F54DA">
        <w:rPr>
          <w:rFonts w:cstheme="minorHAnsi"/>
        </w:rPr>
        <w:t>powołuje się w niniejszym postępowaniu reprezentowany przez nas Wykonawca, tj.*:</w:t>
      </w:r>
    </w:p>
    <w:p w14:paraId="18AAB794" w14:textId="77777777" w:rsidR="00981F4B" w:rsidRPr="000F54DA" w:rsidRDefault="00981F4B" w:rsidP="007010E7">
      <w:pPr>
        <w:spacing w:after="0" w:line="240" w:lineRule="auto"/>
        <w:ind w:left="708" w:firstLine="708"/>
        <w:jc w:val="both"/>
        <w:rPr>
          <w:rFonts w:cstheme="minorHAnsi"/>
        </w:rPr>
      </w:pPr>
      <w:r w:rsidRPr="000F54DA">
        <w:rPr>
          <w:rFonts w:cstheme="minorHAnsi"/>
        </w:rPr>
        <w:t>………………………………………………………………………………………………………….</w:t>
      </w:r>
    </w:p>
    <w:p w14:paraId="60C9B69C" w14:textId="77777777" w:rsidR="00E0207A" w:rsidRPr="00175F91" w:rsidRDefault="00981F4B" w:rsidP="007010E7">
      <w:pPr>
        <w:spacing w:after="0" w:line="240" w:lineRule="auto"/>
        <w:jc w:val="center"/>
        <w:rPr>
          <w:rFonts w:cstheme="minorHAnsi"/>
          <w:i/>
          <w:iCs/>
          <w:sz w:val="18"/>
          <w:szCs w:val="18"/>
        </w:rPr>
      </w:pPr>
      <w:r w:rsidRPr="00175F91">
        <w:rPr>
          <w:rFonts w:cstheme="minorHAnsi"/>
          <w:i/>
          <w:iCs/>
          <w:sz w:val="18"/>
          <w:szCs w:val="18"/>
        </w:rPr>
        <w:t>(należy podać pełną nazwę/firmę, adres,</w:t>
      </w:r>
      <w:r w:rsidR="00EE2961" w:rsidRPr="00175F91">
        <w:rPr>
          <w:rFonts w:cstheme="minorHAnsi"/>
          <w:i/>
          <w:iCs/>
          <w:sz w:val="18"/>
          <w:szCs w:val="18"/>
        </w:rPr>
        <w:t xml:space="preserve"> </w:t>
      </w:r>
      <w:r w:rsidRPr="00175F91">
        <w:rPr>
          <w:rFonts w:cstheme="minorHAnsi"/>
          <w:i/>
          <w:iCs/>
          <w:sz w:val="18"/>
          <w:szCs w:val="18"/>
        </w:rPr>
        <w:t>a także w zależności od podmiotu: NIP/PESEL, KRS/</w:t>
      </w:r>
      <w:proofErr w:type="spellStart"/>
      <w:r w:rsidRPr="00175F91">
        <w:rPr>
          <w:rFonts w:cstheme="minorHAnsi"/>
          <w:i/>
          <w:iCs/>
          <w:sz w:val="18"/>
          <w:szCs w:val="18"/>
        </w:rPr>
        <w:t>CEiDG</w:t>
      </w:r>
      <w:proofErr w:type="spellEnd"/>
      <w:r w:rsidRPr="00175F91">
        <w:rPr>
          <w:rFonts w:cstheme="minorHAnsi"/>
          <w:i/>
          <w:iCs/>
          <w:sz w:val="18"/>
          <w:szCs w:val="18"/>
        </w:rPr>
        <w:t>, jeżeli dotyczy)</w:t>
      </w:r>
      <w:r w:rsidR="00EE2961" w:rsidRPr="00175F91">
        <w:rPr>
          <w:rFonts w:cstheme="minorHAnsi"/>
          <w:i/>
          <w:iCs/>
          <w:sz w:val="18"/>
          <w:szCs w:val="18"/>
        </w:rPr>
        <w:t xml:space="preserve"> </w:t>
      </w:r>
    </w:p>
    <w:p w14:paraId="60A777EE" w14:textId="77777777" w:rsidR="00175F91" w:rsidRDefault="00175F91" w:rsidP="00175F91">
      <w:pPr>
        <w:rPr>
          <w:rFonts w:cstheme="minorHAnsi"/>
        </w:rPr>
      </w:pPr>
    </w:p>
    <w:p w14:paraId="40B09592" w14:textId="069D6E91" w:rsidR="00981F4B" w:rsidRPr="000F54DA" w:rsidRDefault="00981F4B" w:rsidP="00175F91">
      <w:pPr>
        <w:rPr>
          <w:rFonts w:cstheme="minorHAnsi"/>
        </w:rPr>
      </w:pPr>
      <w:r w:rsidRPr="000F54DA">
        <w:rPr>
          <w:rFonts w:cstheme="minorHAnsi"/>
        </w:rPr>
        <w:t>nie zachodzą podstawy wykluczenia z postępowania o udzielenie zamówienia.</w:t>
      </w:r>
    </w:p>
    <w:p w14:paraId="5166C6AC" w14:textId="13B0DBB3" w:rsidR="00981F4B" w:rsidRDefault="00981F4B" w:rsidP="003808C0">
      <w:pPr>
        <w:jc w:val="both"/>
        <w:rPr>
          <w:rFonts w:cstheme="minorHAnsi"/>
        </w:rPr>
      </w:pPr>
      <w:r w:rsidRPr="000F54DA">
        <w:rPr>
          <w:rFonts w:cstheme="minorHAnsi"/>
        </w:rPr>
        <w:t>* należy złożyć oświadczenie, jeżeli dotyczy i wskazać podmiot, na którego zasoby powołuje się wykonawca</w:t>
      </w:r>
    </w:p>
    <w:p w14:paraId="02E92DA2" w14:textId="77777777" w:rsidR="00175F91" w:rsidRPr="000F54DA" w:rsidRDefault="00175F91" w:rsidP="003808C0">
      <w:pPr>
        <w:jc w:val="both"/>
        <w:rPr>
          <w:rFonts w:cstheme="minorHAnsi"/>
        </w:rPr>
      </w:pPr>
    </w:p>
    <w:p w14:paraId="1E9B01A4" w14:textId="77777777" w:rsidR="00E0207A" w:rsidRPr="000F54DA" w:rsidRDefault="00E0207A" w:rsidP="007010E7">
      <w:pPr>
        <w:spacing w:after="0" w:line="240" w:lineRule="auto"/>
        <w:jc w:val="both"/>
        <w:rPr>
          <w:rFonts w:cstheme="minorHAnsi"/>
        </w:rPr>
      </w:pPr>
      <w:r w:rsidRPr="000F54DA">
        <w:rPr>
          <w:rFonts w:cstheme="minorHAnsi"/>
        </w:rPr>
        <w:lastRenderedPageBreak/>
        <w:t>Miejscowość i data: ……………….…………………                              …………………………………….………………………</w:t>
      </w:r>
    </w:p>
    <w:p w14:paraId="3B9AC5C6" w14:textId="2CB9D980" w:rsidR="00E0207A" w:rsidRPr="00BB5054" w:rsidRDefault="00E0207A" w:rsidP="007010E7">
      <w:pPr>
        <w:spacing w:after="0" w:line="240" w:lineRule="auto"/>
        <w:ind w:left="5664"/>
        <w:jc w:val="both"/>
        <w:rPr>
          <w:rFonts w:cstheme="minorHAnsi"/>
          <w:sz w:val="18"/>
          <w:szCs w:val="18"/>
        </w:rPr>
      </w:pPr>
      <w:r w:rsidRPr="00BB5054">
        <w:rPr>
          <w:rFonts w:cstheme="minorHAnsi"/>
          <w:sz w:val="18"/>
          <w:szCs w:val="18"/>
        </w:rPr>
        <w:t>(podpis osoby/osób uprawnionej/nich do    reprezentowania wykonawcy/wykonawców)</w:t>
      </w:r>
    </w:p>
    <w:p w14:paraId="70D9E042" w14:textId="77777777" w:rsidR="007010E7" w:rsidRPr="000F54DA" w:rsidRDefault="007010E7" w:rsidP="007010E7">
      <w:pPr>
        <w:spacing w:after="0" w:line="240" w:lineRule="auto"/>
        <w:ind w:left="5664"/>
        <w:jc w:val="both"/>
        <w:rPr>
          <w:rFonts w:cstheme="minorHAnsi"/>
        </w:rPr>
      </w:pPr>
    </w:p>
    <w:p w14:paraId="301285EA" w14:textId="46885DE4" w:rsidR="00981F4B" w:rsidRDefault="00981F4B" w:rsidP="003808C0">
      <w:pPr>
        <w:jc w:val="both"/>
        <w:rPr>
          <w:rFonts w:cstheme="minorHAnsi"/>
        </w:rPr>
      </w:pPr>
      <w:r w:rsidRPr="000F54DA">
        <w:rPr>
          <w:rFonts w:cstheme="minorHAnsi"/>
        </w:rPr>
        <w:t>3. Oświadczamy, że reprezentowany przez nas Wykonawca spełnia warunki udziału w postępowaniu,</w:t>
      </w:r>
      <w:r w:rsidR="00EE2961" w:rsidRPr="000F54DA">
        <w:rPr>
          <w:rFonts w:cstheme="minorHAnsi"/>
        </w:rPr>
        <w:t xml:space="preserve"> </w:t>
      </w:r>
      <w:r w:rsidRPr="000F54DA">
        <w:rPr>
          <w:rFonts w:cstheme="minorHAnsi"/>
        </w:rPr>
        <w:t>określone przez Zamawiającego w pkt. 7.1.2 specyfikacji warunków zamówienia.</w:t>
      </w:r>
    </w:p>
    <w:p w14:paraId="7886DCF4" w14:textId="77777777" w:rsidR="00175F91" w:rsidRPr="000F54DA" w:rsidRDefault="00175F91" w:rsidP="003808C0">
      <w:pPr>
        <w:jc w:val="both"/>
        <w:rPr>
          <w:rFonts w:cstheme="minorHAnsi"/>
        </w:rPr>
      </w:pPr>
    </w:p>
    <w:p w14:paraId="3BA20490" w14:textId="77777777" w:rsidR="00E0207A" w:rsidRPr="000F54DA" w:rsidRDefault="00E0207A" w:rsidP="007010E7">
      <w:pPr>
        <w:spacing w:after="0" w:line="240" w:lineRule="auto"/>
        <w:jc w:val="both"/>
        <w:rPr>
          <w:rFonts w:cstheme="minorHAnsi"/>
        </w:rPr>
      </w:pPr>
      <w:r w:rsidRPr="000F54DA">
        <w:rPr>
          <w:rFonts w:cstheme="minorHAnsi"/>
        </w:rPr>
        <w:t>Miejscowość i data: ……………….…………………                              …………………………………….………………………</w:t>
      </w:r>
    </w:p>
    <w:p w14:paraId="5195D4AA" w14:textId="1A17587F" w:rsidR="00E0207A" w:rsidRPr="00BB5054" w:rsidRDefault="00E0207A" w:rsidP="007010E7">
      <w:pPr>
        <w:spacing w:after="0" w:line="240" w:lineRule="auto"/>
        <w:ind w:left="5664"/>
        <w:jc w:val="both"/>
        <w:rPr>
          <w:rFonts w:cstheme="minorHAnsi"/>
          <w:sz w:val="18"/>
          <w:szCs w:val="18"/>
        </w:rPr>
      </w:pPr>
      <w:r w:rsidRPr="00BB5054">
        <w:rPr>
          <w:rFonts w:cstheme="minorHAnsi"/>
          <w:sz w:val="18"/>
          <w:szCs w:val="18"/>
        </w:rPr>
        <w:t>(podpis osoby/osób uprawnionej/nich do    reprezentowania wykonawcy/wykonawców)</w:t>
      </w:r>
    </w:p>
    <w:p w14:paraId="0CAACC58" w14:textId="77777777" w:rsidR="007010E7" w:rsidRPr="000F54DA" w:rsidRDefault="007010E7" w:rsidP="007010E7">
      <w:pPr>
        <w:spacing w:after="0" w:line="240" w:lineRule="auto"/>
        <w:ind w:left="5664"/>
        <w:jc w:val="both"/>
        <w:rPr>
          <w:rFonts w:cstheme="minorHAnsi"/>
        </w:rPr>
      </w:pPr>
    </w:p>
    <w:p w14:paraId="13C90E76" w14:textId="130FC01C" w:rsidR="00981F4B" w:rsidRPr="000F54DA" w:rsidRDefault="00981F4B" w:rsidP="003808C0">
      <w:pPr>
        <w:jc w:val="both"/>
        <w:rPr>
          <w:rFonts w:cstheme="minorHAnsi"/>
        </w:rPr>
      </w:pPr>
      <w:r w:rsidRPr="000F54DA">
        <w:rPr>
          <w:rFonts w:cstheme="minorHAnsi"/>
        </w:rPr>
        <w:t>4. Oświadczamy, że w celu wykazania spełniania warunków udziału w postępowaniu, określonych</w:t>
      </w:r>
      <w:r w:rsidR="00EE2961" w:rsidRPr="000F54DA">
        <w:rPr>
          <w:rFonts w:cstheme="minorHAnsi"/>
        </w:rPr>
        <w:t xml:space="preserve"> </w:t>
      </w:r>
      <w:r w:rsidRPr="000F54DA">
        <w:rPr>
          <w:rFonts w:cstheme="minorHAnsi"/>
        </w:rPr>
        <w:t>przez Zamawiającego w pkt. 7.1.2 specyfikacji warunków zamówienia, reprezentowany przez nas</w:t>
      </w:r>
      <w:r w:rsidR="00EE2961" w:rsidRPr="000F54DA">
        <w:rPr>
          <w:rFonts w:cstheme="minorHAnsi"/>
        </w:rPr>
        <w:t xml:space="preserve"> </w:t>
      </w:r>
      <w:r w:rsidRPr="000F54DA">
        <w:rPr>
          <w:rFonts w:cstheme="minorHAnsi"/>
        </w:rPr>
        <w:t>Wykonawca polega na zasobach następującego/</w:t>
      </w:r>
      <w:proofErr w:type="spellStart"/>
      <w:r w:rsidRPr="000F54DA">
        <w:rPr>
          <w:rFonts w:cstheme="minorHAnsi"/>
        </w:rPr>
        <w:t>ych</w:t>
      </w:r>
      <w:proofErr w:type="spellEnd"/>
      <w:r w:rsidRPr="000F54DA">
        <w:rPr>
          <w:rFonts w:cstheme="minorHAnsi"/>
        </w:rPr>
        <w:t xml:space="preserve"> podmiotu/ów*:</w:t>
      </w:r>
    </w:p>
    <w:p w14:paraId="233C7220" w14:textId="77777777" w:rsidR="00981F4B" w:rsidRPr="000F54DA" w:rsidRDefault="00981F4B" w:rsidP="007010E7">
      <w:pPr>
        <w:spacing w:after="0" w:line="240" w:lineRule="auto"/>
        <w:jc w:val="center"/>
        <w:rPr>
          <w:rFonts w:cstheme="minorHAnsi"/>
        </w:rPr>
      </w:pPr>
      <w:r w:rsidRPr="000F54DA">
        <w:rPr>
          <w:rFonts w:cstheme="minorHAnsi"/>
        </w:rPr>
        <w:t>………………………………………………………………………………………………………….</w:t>
      </w:r>
    </w:p>
    <w:p w14:paraId="16A31C1D" w14:textId="0A7A5024" w:rsidR="00E0207A" w:rsidRPr="00175F91" w:rsidRDefault="00981F4B" w:rsidP="007010E7">
      <w:pPr>
        <w:spacing w:after="0" w:line="240" w:lineRule="auto"/>
        <w:jc w:val="center"/>
        <w:rPr>
          <w:rFonts w:cstheme="minorHAnsi"/>
          <w:i/>
          <w:iCs/>
          <w:sz w:val="18"/>
          <w:szCs w:val="18"/>
        </w:rPr>
      </w:pPr>
      <w:r w:rsidRPr="00175F91">
        <w:rPr>
          <w:rFonts w:cstheme="minorHAnsi"/>
          <w:i/>
          <w:iCs/>
          <w:sz w:val="18"/>
          <w:szCs w:val="18"/>
        </w:rPr>
        <w:t>(należy podać pełną nazwę/firmę, adres,</w:t>
      </w:r>
      <w:r w:rsidR="00EE2961" w:rsidRPr="00175F91">
        <w:rPr>
          <w:rFonts w:cstheme="minorHAnsi"/>
          <w:i/>
          <w:iCs/>
          <w:sz w:val="18"/>
          <w:szCs w:val="18"/>
        </w:rPr>
        <w:t xml:space="preserve"> </w:t>
      </w:r>
      <w:r w:rsidRPr="00175F91">
        <w:rPr>
          <w:rFonts w:cstheme="minorHAnsi"/>
          <w:i/>
          <w:iCs/>
          <w:sz w:val="18"/>
          <w:szCs w:val="18"/>
        </w:rPr>
        <w:t>a także w zależności od podmiotu: NIP/PESEL, KRS/</w:t>
      </w:r>
      <w:proofErr w:type="spellStart"/>
      <w:r w:rsidRPr="00175F91">
        <w:rPr>
          <w:rFonts w:cstheme="minorHAnsi"/>
          <w:i/>
          <w:iCs/>
          <w:sz w:val="18"/>
          <w:szCs w:val="18"/>
        </w:rPr>
        <w:t>CEiDG</w:t>
      </w:r>
      <w:proofErr w:type="spellEnd"/>
      <w:r w:rsidRPr="00175F91">
        <w:rPr>
          <w:rFonts w:cstheme="minorHAnsi"/>
          <w:i/>
          <w:iCs/>
          <w:sz w:val="18"/>
          <w:szCs w:val="18"/>
        </w:rPr>
        <w:t>, jeżeli dotyczy)</w:t>
      </w:r>
    </w:p>
    <w:p w14:paraId="49476B72" w14:textId="77777777" w:rsidR="007010E7" w:rsidRPr="000F54DA" w:rsidRDefault="007010E7" w:rsidP="003808C0">
      <w:pPr>
        <w:jc w:val="both"/>
        <w:rPr>
          <w:rFonts w:cstheme="minorHAnsi"/>
        </w:rPr>
      </w:pPr>
    </w:p>
    <w:p w14:paraId="032A547E" w14:textId="471344E9" w:rsidR="00981F4B" w:rsidRPr="000F54DA" w:rsidRDefault="00981F4B" w:rsidP="003808C0">
      <w:pPr>
        <w:jc w:val="both"/>
        <w:rPr>
          <w:rFonts w:cstheme="minorHAnsi"/>
        </w:rPr>
      </w:pPr>
      <w:r w:rsidRPr="000F54DA">
        <w:rPr>
          <w:rFonts w:cstheme="minorHAnsi"/>
        </w:rPr>
        <w:t>w następującym zakresie: ……………………………………………………..</w:t>
      </w:r>
    </w:p>
    <w:p w14:paraId="09F822EB" w14:textId="68D76769" w:rsidR="00981F4B" w:rsidRDefault="00981F4B" w:rsidP="003808C0">
      <w:pPr>
        <w:jc w:val="both"/>
        <w:rPr>
          <w:rFonts w:cstheme="minorHAnsi"/>
        </w:rPr>
      </w:pPr>
      <w:r w:rsidRPr="000F54DA">
        <w:rPr>
          <w:rFonts w:cstheme="minorHAnsi"/>
        </w:rPr>
        <w:t>* należy złożyć oświadczenie, jeżeli dotyczy i wskazać podmiot oraz określić odpowiedni zakres dla wskazanego podmiotu</w:t>
      </w:r>
    </w:p>
    <w:p w14:paraId="2AA72134" w14:textId="77777777" w:rsidR="00175F91" w:rsidRPr="000F54DA" w:rsidRDefault="00175F91" w:rsidP="003808C0">
      <w:pPr>
        <w:jc w:val="both"/>
        <w:rPr>
          <w:rFonts w:cstheme="minorHAnsi"/>
        </w:rPr>
      </w:pPr>
    </w:p>
    <w:p w14:paraId="7C0C5B1D" w14:textId="77777777" w:rsidR="00E0207A" w:rsidRPr="000F54DA" w:rsidRDefault="00E0207A" w:rsidP="007010E7">
      <w:pPr>
        <w:spacing w:after="0" w:line="240" w:lineRule="auto"/>
        <w:jc w:val="both"/>
        <w:rPr>
          <w:rFonts w:cstheme="minorHAnsi"/>
        </w:rPr>
      </w:pPr>
      <w:r w:rsidRPr="000F54DA">
        <w:rPr>
          <w:rFonts w:cstheme="minorHAnsi"/>
        </w:rPr>
        <w:t>Miejscowość i data: ……………….…………………                              …………………………………….………………………</w:t>
      </w:r>
    </w:p>
    <w:p w14:paraId="0110742E" w14:textId="77777777" w:rsidR="00E0207A" w:rsidRPr="00BB5054" w:rsidRDefault="00E0207A" w:rsidP="007010E7">
      <w:pPr>
        <w:spacing w:after="0" w:line="240" w:lineRule="auto"/>
        <w:ind w:left="5664"/>
        <w:jc w:val="both"/>
        <w:rPr>
          <w:rFonts w:cstheme="minorHAnsi"/>
          <w:sz w:val="18"/>
          <w:szCs w:val="18"/>
        </w:rPr>
      </w:pPr>
      <w:r w:rsidRPr="00BB5054">
        <w:rPr>
          <w:rFonts w:cstheme="minorHAnsi"/>
          <w:sz w:val="18"/>
          <w:szCs w:val="18"/>
        </w:rPr>
        <w:t>(podpis osoby/osób uprawnionej/nich do    reprezentowania wykonawcy/wykonawców)</w:t>
      </w:r>
    </w:p>
    <w:p w14:paraId="6102B3AA" w14:textId="77777777" w:rsidR="00BB5054" w:rsidRDefault="00BB5054" w:rsidP="003808C0">
      <w:pPr>
        <w:jc w:val="both"/>
        <w:rPr>
          <w:rFonts w:cstheme="minorHAnsi"/>
        </w:rPr>
      </w:pPr>
    </w:p>
    <w:p w14:paraId="1DA9AE31" w14:textId="05747D97" w:rsidR="002329D7" w:rsidRPr="000F54DA" w:rsidRDefault="00981F4B" w:rsidP="003808C0">
      <w:pPr>
        <w:jc w:val="both"/>
        <w:rPr>
          <w:rFonts w:cstheme="minorHAnsi"/>
        </w:rPr>
      </w:pPr>
      <w:r w:rsidRPr="000F54DA">
        <w:rPr>
          <w:rFonts w:cstheme="minorHAnsi"/>
        </w:rPr>
        <w:t>Oświadczamy, że wszystkie informacje podane w powyższych oświadczeniach są aktualne i zgodne</w:t>
      </w:r>
      <w:r w:rsidR="00EE2961" w:rsidRPr="000F54DA">
        <w:rPr>
          <w:rFonts w:cstheme="minorHAnsi"/>
        </w:rPr>
        <w:t xml:space="preserve"> </w:t>
      </w:r>
      <w:r w:rsidRPr="000F54DA">
        <w:rPr>
          <w:rFonts w:cstheme="minorHAnsi"/>
        </w:rPr>
        <w:t>z prawdą oraz zostały przedstawione z pełną świadomością konsekwencji wprowadzenia</w:t>
      </w:r>
      <w:r w:rsidR="00EE2961" w:rsidRPr="000F54DA">
        <w:rPr>
          <w:rFonts w:cstheme="minorHAnsi"/>
        </w:rPr>
        <w:t xml:space="preserve"> </w:t>
      </w:r>
      <w:r w:rsidRPr="000F54DA">
        <w:rPr>
          <w:rFonts w:cstheme="minorHAnsi"/>
        </w:rPr>
        <w:t>Zamawiającego w błąd przy przedstawianiu informacji.</w:t>
      </w:r>
    </w:p>
    <w:p w14:paraId="0D100604" w14:textId="77777777" w:rsidR="007010E7" w:rsidRPr="000F54DA" w:rsidRDefault="007010E7" w:rsidP="003808C0">
      <w:pPr>
        <w:jc w:val="both"/>
        <w:rPr>
          <w:rFonts w:cstheme="minorHAnsi"/>
        </w:rPr>
      </w:pPr>
    </w:p>
    <w:p w14:paraId="6F45B9F0" w14:textId="77777777" w:rsidR="00E0207A" w:rsidRPr="000F54DA" w:rsidRDefault="00E0207A" w:rsidP="007010E7">
      <w:pPr>
        <w:spacing w:after="0" w:line="240" w:lineRule="auto"/>
        <w:jc w:val="both"/>
        <w:rPr>
          <w:rFonts w:cstheme="minorHAnsi"/>
        </w:rPr>
      </w:pPr>
      <w:r w:rsidRPr="000F54DA">
        <w:rPr>
          <w:rFonts w:cstheme="minorHAnsi"/>
        </w:rPr>
        <w:t>Miejscowość i data: ……………….…………………                              …………………………………….………………………</w:t>
      </w:r>
    </w:p>
    <w:p w14:paraId="60FB12FD" w14:textId="77777777" w:rsidR="00E0207A" w:rsidRPr="00BB5054" w:rsidRDefault="00E0207A" w:rsidP="007010E7">
      <w:pPr>
        <w:spacing w:after="0" w:line="240" w:lineRule="auto"/>
        <w:ind w:left="5664"/>
        <w:jc w:val="both"/>
        <w:rPr>
          <w:rFonts w:cstheme="minorHAnsi"/>
          <w:sz w:val="18"/>
          <w:szCs w:val="18"/>
        </w:rPr>
      </w:pPr>
      <w:r w:rsidRPr="00BB5054">
        <w:rPr>
          <w:rFonts w:cstheme="minorHAnsi"/>
          <w:sz w:val="18"/>
          <w:szCs w:val="18"/>
        </w:rPr>
        <w:t>(podpis osoby/osób uprawnionej/nich do    reprezentowania wykonawcy/wykonawców)</w:t>
      </w:r>
    </w:p>
    <w:p w14:paraId="2CD33E91" w14:textId="77777777" w:rsidR="00EE2961" w:rsidRPr="00BB5054" w:rsidRDefault="00EE2961" w:rsidP="003808C0">
      <w:pPr>
        <w:jc w:val="both"/>
        <w:rPr>
          <w:rFonts w:cstheme="minorHAnsi"/>
          <w:sz w:val="18"/>
          <w:szCs w:val="18"/>
        </w:rPr>
      </w:pPr>
    </w:p>
    <w:p w14:paraId="3E96EC08" w14:textId="346089CB" w:rsidR="004B269E" w:rsidRDefault="004B269E" w:rsidP="00B00E76">
      <w:pPr>
        <w:jc w:val="center"/>
        <w:rPr>
          <w:rFonts w:cstheme="minorHAnsi"/>
        </w:rPr>
      </w:pPr>
    </w:p>
    <w:p w14:paraId="76930304" w14:textId="77777777" w:rsidR="00FB1482" w:rsidRDefault="00FB1482" w:rsidP="00B00E76">
      <w:pPr>
        <w:jc w:val="center"/>
        <w:rPr>
          <w:rFonts w:cstheme="minorHAnsi"/>
        </w:rPr>
      </w:pPr>
    </w:p>
    <w:p w14:paraId="6FAEE677" w14:textId="3D4C54B2" w:rsidR="00981F4B" w:rsidRPr="000F54DA" w:rsidRDefault="00981F4B" w:rsidP="00B00E76">
      <w:pPr>
        <w:jc w:val="center"/>
        <w:rPr>
          <w:rFonts w:cstheme="minorHAnsi"/>
        </w:rPr>
      </w:pPr>
      <w:r w:rsidRPr="000F54DA">
        <w:rPr>
          <w:rFonts w:cstheme="minorHAnsi"/>
        </w:rPr>
        <w:t>Załącznik nr 4 do SWZ: Projektowane postanowienia umowy dotyczącej części I zamówienia</w:t>
      </w:r>
    </w:p>
    <w:p w14:paraId="3D114841" w14:textId="77777777" w:rsidR="008E653E" w:rsidRPr="000F54DA" w:rsidRDefault="008E653E" w:rsidP="00B00E76">
      <w:pPr>
        <w:jc w:val="center"/>
        <w:rPr>
          <w:rFonts w:cstheme="minorHAnsi"/>
        </w:rPr>
      </w:pPr>
    </w:p>
    <w:p w14:paraId="23CC65FB" w14:textId="4D9DE2C4" w:rsidR="00981F4B" w:rsidRPr="000F54DA" w:rsidRDefault="00981F4B" w:rsidP="00B00E76">
      <w:pPr>
        <w:jc w:val="center"/>
        <w:rPr>
          <w:rFonts w:cstheme="minorHAnsi"/>
        </w:rPr>
      </w:pPr>
      <w:r w:rsidRPr="000F54DA">
        <w:rPr>
          <w:rFonts w:cstheme="minorHAnsi"/>
        </w:rPr>
        <w:t>UMOWA NR ...............</w:t>
      </w:r>
    </w:p>
    <w:p w14:paraId="56E5822E" w14:textId="2AF0C2C9" w:rsidR="00981F4B" w:rsidRPr="000F54DA" w:rsidRDefault="00981F4B" w:rsidP="00B00E76">
      <w:pPr>
        <w:jc w:val="both"/>
        <w:rPr>
          <w:rFonts w:cstheme="minorHAnsi"/>
        </w:rPr>
      </w:pPr>
      <w:r w:rsidRPr="000F54DA">
        <w:rPr>
          <w:rFonts w:cstheme="minorHAnsi"/>
        </w:rPr>
        <w:t xml:space="preserve">zawarta w dniu ………… 2021 r. roku pomiędzy Gminą </w:t>
      </w:r>
      <w:r w:rsidR="00B00E76" w:rsidRPr="000F54DA">
        <w:rPr>
          <w:rFonts w:cstheme="minorHAnsi"/>
        </w:rPr>
        <w:t>…………</w:t>
      </w:r>
      <w:r w:rsidRPr="000F54DA">
        <w:rPr>
          <w:rFonts w:cstheme="minorHAnsi"/>
        </w:rPr>
        <w:t xml:space="preserve">REGON </w:t>
      </w:r>
      <w:r w:rsidR="00B00E76" w:rsidRPr="000F54DA">
        <w:rPr>
          <w:rFonts w:cstheme="minorHAnsi"/>
        </w:rPr>
        <w:t>…………………..</w:t>
      </w:r>
      <w:r w:rsidRPr="000F54DA">
        <w:rPr>
          <w:rFonts w:cstheme="minorHAnsi"/>
        </w:rPr>
        <w:t>,w</w:t>
      </w:r>
    </w:p>
    <w:p w14:paraId="3DBFF58E" w14:textId="77777777" w:rsidR="00981F4B" w:rsidRPr="000F54DA" w:rsidRDefault="00981F4B" w:rsidP="003808C0">
      <w:pPr>
        <w:jc w:val="both"/>
        <w:rPr>
          <w:rFonts w:cstheme="minorHAnsi"/>
        </w:rPr>
      </w:pPr>
      <w:r w:rsidRPr="000F54DA">
        <w:rPr>
          <w:rFonts w:cstheme="minorHAnsi"/>
        </w:rPr>
        <w:t>imieniu i na rzecz której działają:</w:t>
      </w:r>
    </w:p>
    <w:p w14:paraId="083C1012" w14:textId="52292D25" w:rsidR="00981F4B" w:rsidRPr="000F54DA" w:rsidRDefault="00B00E76" w:rsidP="003808C0">
      <w:pPr>
        <w:jc w:val="both"/>
        <w:rPr>
          <w:rFonts w:cstheme="minorHAnsi"/>
        </w:rPr>
      </w:pPr>
      <w:r w:rsidRPr="000F54DA">
        <w:rPr>
          <w:rFonts w:cstheme="minorHAnsi"/>
        </w:rPr>
        <w:lastRenderedPageBreak/>
        <w:t>……………….</w:t>
      </w:r>
      <w:r w:rsidR="00981F4B" w:rsidRPr="000F54DA">
        <w:rPr>
          <w:rFonts w:cstheme="minorHAnsi"/>
        </w:rPr>
        <w:t>– Wójt Gminy:</w:t>
      </w:r>
    </w:p>
    <w:p w14:paraId="034140F5" w14:textId="6612DDFB" w:rsidR="00981F4B" w:rsidRPr="000F54DA" w:rsidRDefault="00981F4B" w:rsidP="003808C0">
      <w:pPr>
        <w:jc w:val="both"/>
        <w:rPr>
          <w:rFonts w:cstheme="minorHAnsi"/>
        </w:rPr>
      </w:pPr>
      <w:r w:rsidRPr="000F54DA">
        <w:rPr>
          <w:rFonts w:cstheme="minorHAnsi"/>
        </w:rPr>
        <w:t xml:space="preserve">przy kontrasygnacie Skarbnika Gminy </w:t>
      </w:r>
      <w:r w:rsidR="00B00E76" w:rsidRPr="000F54DA">
        <w:rPr>
          <w:rFonts w:cstheme="minorHAnsi"/>
        </w:rPr>
        <w:t>………………….</w:t>
      </w:r>
    </w:p>
    <w:p w14:paraId="7965B63D" w14:textId="77777777" w:rsidR="00981F4B" w:rsidRPr="000F54DA" w:rsidRDefault="00981F4B" w:rsidP="003808C0">
      <w:pPr>
        <w:jc w:val="both"/>
        <w:rPr>
          <w:rFonts w:cstheme="minorHAnsi"/>
        </w:rPr>
      </w:pPr>
      <w:r w:rsidRPr="000F54DA">
        <w:rPr>
          <w:rFonts w:cstheme="minorHAnsi"/>
        </w:rPr>
        <w:t>zwaną dalej „Zamawiającym”</w:t>
      </w:r>
    </w:p>
    <w:p w14:paraId="4E0D4E0E" w14:textId="77777777" w:rsidR="00981F4B" w:rsidRPr="000F54DA" w:rsidRDefault="00981F4B" w:rsidP="003808C0">
      <w:pPr>
        <w:jc w:val="both"/>
        <w:rPr>
          <w:rFonts w:cstheme="minorHAnsi"/>
        </w:rPr>
      </w:pPr>
      <w:r w:rsidRPr="000F54DA">
        <w:rPr>
          <w:rFonts w:cstheme="minorHAnsi"/>
        </w:rPr>
        <w:t>a</w:t>
      </w:r>
    </w:p>
    <w:p w14:paraId="6F783E48" w14:textId="77777777" w:rsidR="00981F4B" w:rsidRPr="000F54DA" w:rsidRDefault="00981F4B" w:rsidP="003808C0">
      <w:pPr>
        <w:jc w:val="both"/>
        <w:rPr>
          <w:rFonts w:cstheme="minorHAnsi"/>
        </w:rPr>
      </w:pPr>
      <w:r w:rsidRPr="000F54DA">
        <w:rPr>
          <w:rFonts w:cstheme="minorHAnsi"/>
        </w:rPr>
        <w:t>............................................................................., z siedzibą w .........................., prowadzącym działalność</w:t>
      </w:r>
    </w:p>
    <w:p w14:paraId="72FA5022" w14:textId="77777777" w:rsidR="00981F4B" w:rsidRPr="000F54DA" w:rsidRDefault="00981F4B" w:rsidP="003808C0">
      <w:pPr>
        <w:jc w:val="both"/>
        <w:rPr>
          <w:rFonts w:cstheme="minorHAnsi"/>
        </w:rPr>
      </w:pPr>
      <w:r w:rsidRPr="000F54DA">
        <w:rPr>
          <w:rFonts w:cstheme="minorHAnsi"/>
        </w:rPr>
        <w:t>ubezpieczeniową zarejestrowaną w ................................ pod numerem KRS ........................... NIP: .......................,</w:t>
      </w:r>
    </w:p>
    <w:p w14:paraId="07E10B7C" w14:textId="77777777" w:rsidR="00981F4B" w:rsidRPr="000F54DA" w:rsidRDefault="00981F4B" w:rsidP="003808C0">
      <w:pPr>
        <w:jc w:val="both"/>
        <w:rPr>
          <w:rFonts w:cstheme="minorHAnsi"/>
        </w:rPr>
      </w:pPr>
      <w:r w:rsidRPr="000F54DA">
        <w:rPr>
          <w:rFonts w:cstheme="minorHAnsi"/>
        </w:rPr>
        <w:t>REGON: ......................., posiadającym zezwolenie na prowadzenie działalności ubezpieczeniowej nr: ...........</w:t>
      </w:r>
    </w:p>
    <w:p w14:paraId="5F825382" w14:textId="77777777" w:rsidR="00981F4B" w:rsidRPr="000F54DA" w:rsidRDefault="00981F4B" w:rsidP="003808C0">
      <w:pPr>
        <w:jc w:val="both"/>
        <w:rPr>
          <w:rFonts w:cstheme="minorHAnsi"/>
        </w:rPr>
      </w:pPr>
      <w:r w:rsidRPr="000F54DA">
        <w:rPr>
          <w:rFonts w:cstheme="minorHAnsi"/>
        </w:rPr>
        <w:t>z dnia .................., reprezentowanym przez:</w:t>
      </w:r>
    </w:p>
    <w:p w14:paraId="25CA9CA9" w14:textId="77777777" w:rsidR="00981F4B" w:rsidRPr="000F54DA" w:rsidRDefault="00981F4B" w:rsidP="003808C0">
      <w:pPr>
        <w:jc w:val="both"/>
        <w:rPr>
          <w:rFonts w:cstheme="minorHAnsi"/>
        </w:rPr>
      </w:pPr>
      <w:r w:rsidRPr="000F54DA">
        <w:rPr>
          <w:rFonts w:cstheme="minorHAnsi"/>
        </w:rPr>
        <w:t>1. .............................................................................................................................</w:t>
      </w:r>
    </w:p>
    <w:p w14:paraId="68E8D197" w14:textId="77777777" w:rsidR="00981F4B" w:rsidRPr="000F54DA" w:rsidRDefault="00981F4B" w:rsidP="003808C0">
      <w:pPr>
        <w:jc w:val="both"/>
        <w:rPr>
          <w:rFonts w:cstheme="minorHAnsi"/>
        </w:rPr>
      </w:pPr>
      <w:r w:rsidRPr="000F54DA">
        <w:rPr>
          <w:rFonts w:cstheme="minorHAnsi"/>
        </w:rPr>
        <w:t>2. …………………………………………………………………………………………...</w:t>
      </w:r>
    </w:p>
    <w:p w14:paraId="46BD71A9" w14:textId="77777777" w:rsidR="00981F4B" w:rsidRPr="000F54DA" w:rsidRDefault="00981F4B" w:rsidP="003808C0">
      <w:pPr>
        <w:jc w:val="both"/>
        <w:rPr>
          <w:rFonts w:cstheme="minorHAnsi"/>
        </w:rPr>
      </w:pPr>
      <w:r w:rsidRPr="000F54DA">
        <w:rPr>
          <w:rFonts w:cstheme="minorHAnsi"/>
        </w:rPr>
        <w:t>zwanym dalej „Wykonawcą”</w:t>
      </w:r>
    </w:p>
    <w:p w14:paraId="6CBE3822" w14:textId="77777777" w:rsidR="00981F4B" w:rsidRPr="000F54DA" w:rsidRDefault="00981F4B" w:rsidP="003808C0">
      <w:pPr>
        <w:jc w:val="both"/>
        <w:rPr>
          <w:rFonts w:cstheme="minorHAnsi"/>
        </w:rPr>
      </w:pPr>
      <w:r w:rsidRPr="000F54DA">
        <w:rPr>
          <w:rFonts w:cstheme="minorHAnsi"/>
        </w:rPr>
        <w:t>zwanymi łącznie „Stronami”</w:t>
      </w:r>
    </w:p>
    <w:p w14:paraId="01E02286" w14:textId="29E46EB0" w:rsidR="00981F4B" w:rsidRPr="000F54DA" w:rsidRDefault="00981F4B" w:rsidP="003808C0">
      <w:pPr>
        <w:jc w:val="both"/>
        <w:rPr>
          <w:rFonts w:cstheme="minorHAnsi"/>
        </w:rPr>
      </w:pPr>
      <w:r w:rsidRPr="000F54DA">
        <w:rPr>
          <w:rFonts w:cstheme="minorHAnsi"/>
        </w:rPr>
        <w:t xml:space="preserve">przy udziale i za pośrednictwem brokera ubezpieczeniowego: </w:t>
      </w:r>
      <w:r w:rsidR="00B00E76" w:rsidRPr="000F54DA">
        <w:rPr>
          <w:rFonts w:cstheme="minorHAnsi"/>
        </w:rPr>
        <w:t xml:space="preserve">Magnus Broker Sp. </w:t>
      </w:r>
      <w:r w:rsidR="000563F1" w:rsidRPr="000F54DA">
        <w:rPr>
          <w:rFonts w:cstheme="minorHAnsi"/>
        </w:rPr>
        <w:t>z</w:t>
      </w:r>
      <w:r w:rsidR="00B00E76" w:rsidRPr="000F54DA">
        <w:rPr>
          <w:rFonts w:cstheme="minorHAnsi"/>
        </w:rPr>
        <w:t xml:space="preserve"> o.o. (Regon 340515465)</w:t>
      </w:r>
    </w:p>
    <w:p w14:paraId="5F5331E1" w14:textId="40958DFB" w:rsidR="008E653E" w:rsidRPr="000F54DA" w:rsidRDefault="00981F4B" w:rsidP="003808C0">
      <w:pPr>
        <w:jc w:val="both"/>
        <w:rPr>
          <w:rFonts w:cstheme="minorHAnsi"/>
        </w:rPr>
      </w:pPr>
      <w:r w:rsidRPr="000F54DA">
        <w:rPr>
          <w:rFonts w:cstheme="minorHAnsi"/>
        </w:rPr>
        <w:t>W rezultacie dokonania przez Zamawiającego wyboru oferty Wykonawcy w postępowaniu o udzielenie</w:t>
      </w:r>
      <w:r w:rsidR="00EE2961" w:rsidRPr="000F54DA">
        <w:rPr>
          <w:rFonts w:cstheme="minorHAnsi"/>
        </w:rPr>
        <w:t xml:space="preserve"> </w:t>
      </w:r>
      <w:r w:rsidRPr="000F54DA">
        <w:rPr>
          <w:rFonts w:cstheme="minorHAnsi"/>
        </w:rPr>
        <w:t>zamówienia publicznego na wykonanie zadania pn.: Ubezpieczenie majątku i innych interesów Gminy</w:t>
      </w:r>
      <w:r w:rsidR="00EE2961" w:rsidRPr="000F54DA">
        <w:rPr>
          <w:rFonts w:cstheme="minorHAnsi"/>
        </w:rPr>
        <w:t xml:space="preserve"> </w:t>
      </w:r>
      <w:r w:rsidR="00194EAC">
        <w:rPr>
          <w:rFonts w:cstheme="minorHAnsi"/>
        </w:rPr>
        <w:t>Lipusz</w:t>
      </w:r>
      <w:r w:rsidRPr="000F54DA">
        <w:rPr>
          <w:rFonts w:cstheme="minorHAnsi"/>
        </w:rPr>
        <w:t xml:space="preserve"> - część I zamówienia: Ubezpieczenie majątku</w:t>
      </w:r>
      <w:r w:rsidR="000563F1" w:rsidRPr="000F54DA">
        <w:rPr>
          <w:rFonts w:cstheme="minorHAnsi"/>
        </w:rPr>
        <w:t xml:space="preserve"> i</w:t>
      </w:r>
      <w:r w:rsidRPr="000F54DA">
        <w:rPr>
          <w:rFonts w:cstheme="minorHAnsi"/>
        </w:rPr>
        <w:t xml:space="preserve"> odpowiedzialności cywilnej  Gminy</w:t>
      </w:r>
      <w:r w:rsidR="00EE2961" w:rsidRPr="000F54DA">
        <w:rPr>
          <w:rFonts w:cstheme="minorHAnsi"/>
        </w:rPr>
        <w:t xml:space="preserve"> </w:t>
      </w:r>
      <w:r w:rsidR="00194EAC" w:rsidRPr="00194EAC">
        <w:rPr>
          <w:rFonts w:cstheme="minorHAnsi"/>
        </w:rPr>
        <w:t>Lipusz</w:t>
      </w:r>
      <w:r w:rsidRPr="00194EAC">
        <w:rPr>
          <w:rFonts w:cstheme="minorHAnsi"/>
        </w:rPr>
        <w:t>,</w:t>
      </w:r>
      <w:r w:rsidRPr="000F54DA">
        <w:rPr>
          <w:rFonts w:cstheme="minorHAnsi"/>
        </w:rPr>
        <w:t xml:space="preserve"> przeprowadzonego w trybie podstawowym zgodnie z ustawą z dnia 11 września 2019</w:t>
      </w:r>
      <w:r w:rsidR="00EE2961" w:rsidRPr="000F54DA">
        <w:rPr>
          <w:rFonts w:cstheme="minorHAnsi"/>
        </w:rPr>
        <w:t xml:space="preserve"> </w:t>
      </w:r>
      <w:r w:rsidRPr="000F54DA">
        <w:rPr>
          <w:rFonts w:cstheme="minorHAnsi"/>
        </w:rPr>
        <w:t>r. – Prawo zamówień publicznych (Dz.U. z 2019 r., poz. 2019 ze zm.) została zawarta umowa o następującej</w:t>
      </w:r>
      <w:r w:rsidR="00EE2961" w:rsidRPr="000F54DA">
        <w:rPr>
          <w:rFonts w:cstheme="minorHAnsi"/>
        </w:rPr>
        <w:t xml:space="preserve"> </w:t>
      </w:r>
      <w:r w:rsidRPr="000F54DA">
        <w:rPr>
          <w:rFonts w:cstheme="minorHAnsi"/>
        </w:rPr>
        <w:t>treści:</w:t>
      </w:r>
    </w:p>
    <w:p w14:paraId="00C01BA5" w14:textId="63931997" w:rsidR="00981F4B" w:rsidRPr="000F54DA" w:rsidRDefault="00981F4B" w:rsidP="00A37AA0">
      <w:pPr>
        <w:jc w:val="center"/>
        <w:rPr>
          <w:rFonts w:cstheme="minorHAnsi"/>
        </w:rPr>
      </w:pPr>
      <w:r w:rsidRPr="000F54DA">
        <w:rPr>
          <w:rFonts w:cstheme="minorHAnsi"/>
        </w:rPr>
        <w:t>Postanowienia ogólne</w:t>
      </w:r>
    </w:p>
    <w:p w14:paraId="64F13898" w14:textId="77777777" w:rsidR="00981F4B" w:rsidRPr="000F54DA" w:rsidRDefault="00981F4B" w:rsidP="00A37AA0">
      <w:pPr>
        <w:jc w:val="center"/>
        <w:rPr>
          <w:rFonts w:cstheme="minorHAnsi"/>
        </w:rPr>
      </w:pPr>
      <w:r w:rsidRPr="000F54DA">
        <w:rPr>
          <w:rFonts w:cstheme="minorHAnsi"/>
        </w:rPr>
        <w:t>§1</w:t>
      </w:r>
    </w:p>
    <w:p w14:paraId="15150D25" w14:textId="77777777" w:rsidR="00981F4B" w:rsidRPr="000F54DA" w:rsidRDefault="00981F4B" w:rsidP="003808C0">
      <w:pPr>
        <w:jc w:val="both"/>
        <w:rPr>
          <w:rFonts w:cstheme="minorHAnsi"/>
        </w:rPr>
      </w:pPr>
      <w:r w:rsidRPr="000F54DA">
        <w:rPr>
          <w:rFonts w:cstheme="minorHAnsi"/>
        </w:rPr>
        <w:t>1. Niniejsza umowa reguluje warunki wykonania zamówienia.</w:t>
      </w:r>
    </w:p>
    <w:p w14:paraId="79801081" w14:textId="0E8F3A49" w:rsidR="00981F4B" w:rsidRDefault="00981F4B" w:rsidP="003808C0">
      <w:pPr>
        <w:jc w:val="both"/>
        <w:rPr>
          <w:rFonts w:cstheme="minorHAnsi"/>
        </w:rPr>
      </w:pPr>
      <w:r w:rsidRPr="000F54DA">
        <w:rPr>
          <w:rFonts w:cstheme="minorHAnsi"/>
        </w:rPr>
        <w:t>2. Ilekroć zapisy umowy odnoszą się do Zamawiającego, dotyczą one również ubezpieczających</w:t>
      </w:r>
      <w:r w:rsidR="00EE2961" w:rsidRPr="000F54DA">
        <w:rPr>
          <w:rFonts w:cstheme="minorHAnsi"/>
        </w:rPr>
        <w:t xml:space="preserve"> </w:t>
      </w:r>
      <w:r w:rsidRPr="000F54DA">
        <w:rPr>
          <w:rFonts w:cstheme="minorHAnsi"/>
        </w:rPr>
        <w:t>i ubezpieczonych objętych zamówieniem, szczególnie w odniesieniu do zakresu i przedmiotu</w:t>
      </w:r>
      <w:r w:rsidR="00EE2961" w:rsidRPr="000F54DA">
        <w:rPr>
          <w:rFonts w:cstheme="minorHAnsi"/>
        </w:rPr>
        <w:t xml:space="preserve"> </w:t>
      </w:r>
      <w:r w:rsidRPr="000F54DA">
        <w:rPr>
          <w:rFonts w:cstheme="minorHAnsi"/>
        </w:rPr>
        <w:t>ubezpieczenia, likwidacji szkód i płatności składek.</w:t>
      </w:r>
    </w:p>
    <w:p w14:paraId="27BBB53F" w14:textId="77777777" w:rsidR="007C7566" w:rsidRPr="000F54DA" w:rsidRDefault="007C7566" w:rsidP="003808C0">
      <w:pPr>
        <w:jc w:val="both"/>
        <w:rPr>
          <w:rFonts w:cstheme="minorHAnsi"/>
        </w:rPr>
      </w:pPr>
    </w:p>
    <w:p w14:paraId="410612EF" w14:textId="77777777" w:rsidR="00981F4B" w:rsidRPr="000F54DA" w:rsidRDefault="00981F4B" w:rsidP="00A37AA0">
      <w:pPr>
        <w:jc w:val="center"/>
        <w:rPr>
          <w:rFonts w:cstheme="minorHAnsi"/>
        </w:rPr>
      </w:pPr>
      <w:r w:rsidRPr="000F54DA">
        <w:rPr>
          <w:rFonts w:cstheme="minorHAnsi"/>
        </w:rPr>
        <w:t>§2</w:t>
      </w:r>
    </w:p>
    <w:p w14:paraId="2B26FA8E" w14:textId="7120B08B" w:rsidR="00981F4B" w:rsidRPr="000F54DA" w:rsidRDefault="00981F4B" w:rsidP="003808C0">
      <w:pPr>
        <w:jc w:val="both"/>
        <w:rPr>
          <w:rFonts w:cstheme="minorHAnsi"/>
        </w:rPr>
      </w:pPr>
      <w:r w:rsidRPr="000F54DA">
        <w:rPr>
          <w:rFonts w:cstheme="minorHAnsi"/>
        </w:rPr>
        <w:t>W celu należytej realizacji zamówienia Zamawiający i Wykonawca obowiązani są współdziałać przy</w:t>
      </w:r>
      <w:r w:rsidR="00EE2961" w:rsidRPr="000F54DA">
        <w:rPr>
          <w:rFonts w:cstheme="minorHAnsi"/>
        </w:rPr>
        <w:t xml:space="preserve"> </w:t>
      </w:r>
      <w:r w:rsidRPr="000F54DA">
        <w:rPr>
          <w:rFonts w:cstheme="minorHAnsi"/>
        </w:rPr>
        <w:t>wykonaniu niniejszej umowy.</w:t>
      </w:r>
    </w:p>
    <w:p w14:paraId="1166D5C2" w14:textId="77777777" w:rsidR="00981F4B" w:rsidRPr="000F54DA" w:rsidRDefault="00981F4B" w:rsidP="00A37AA0">
      <w:pPr>
        <w:jc w:val="center"/>
        <w:rPr>
          <w:rFonts w:cstheme="minorHAnsi"/>
        </w:rPr>
      </w:pPr>
      <w:r w:rsidRPr="000F54DA">
        <w:rPr>
          <w:rFonts w:cstheme="minorHAnsi"/>
        </w:rPr>
        <w:t>Przedmiot i zakres zamówienia (umowy)</w:t>
      </w:r>
    </w:p>
    <w:p w14:paraId="3123217C" w14:textId="77777777" w:rsidR="00981F4B" w:rsidRPr="000F54DA" w:rsidRDefault="00981F4B" w:rsidP="00A37AA0">
      <w:pPr>
        <w:jc w:val="center"/>
        <w:rPr>
          <w:rFonts w:cstheme="minorHAnsi"/>
        </w:rPr>
      </w:pPr>
      <w:r w:rsidRPr="000F54DA">
        <w:rPr>
          <w:rFonts w:cstheme="minorHAnsi"/>
        </w:rPr>
        <w:t>§3</w:t>
      </w:r>
    </w:p>
    <w:p w14:paraId="4028146F" w14:textId="14225A5B" w:rsidR="00981F4B" w:rsidRPr="000F54DA" w:rsidRDefault="00981F4B" w:rsidP="003808C0">
      <w:pPr>
        <w:jc w:val="both"/>
        <w:rPr>
          <w:rFonts w:cstheme="minorHAnsi"/>
        </w:rPr>
      </w:pPr>
      <w:r w:rsidRPr="000F54DA">
        <w:rPr>
          <w:rFonts w:cstheme="minorHAnsi"/>
        </w:rPr>
        <w:lastRenderedPageBreak/>
        <w:t>1. Przedmiotem zamówienia (umowy) jest ubezpieczenie majątku, odpowiedzialności cywilnej i osób</w:t>
      </w:r>
      <w:r w:rsidR="00EE2961" w:rsidRPr="000F54DA">
        <w:rPr>
          <w:rFonts w:cstheme="minorHAnsi"/>
        </w:rPr>
        <w:t xml:space="preserve"> </w:t>
      </w:r>
      <w:r w:rsidRPr="000F54DA">
        <w:rPr>
          <w:rFonts w:cstheme="minorHAnsi"/>
        </w:rPr>
        <w:t xml:space="preserve">Gminy </w:t>
      </w:r>
      <w:r w:rsidR="00194EAC">
        <w:rPr>
          <w:rFonts w:cstheme="minorHAnsi"/>
        </w:rPr>
        <w:t>Lipusz.</w:t>
      </w:r>
      <w:r w:rsidRPr="000F54DA">
        <w:rPr>
          <w:rFonts w:cstheme="minorHAnsi"/>
        </w:rPr>
        <w:t xml:space="preserve"> Zakres zamówienia obejmuje:</w:t>
      </w:r>
    </w:p>
    <w:p w14:paraId="5CA4BF90" w14:textId="77777777" w:rsidR="00981F4B" w:rsidRPr="000F54DA" w:rsidRDefault="00981F4B" w:rsidP="003808C0">
      <w:pPr>
        <w:jc w:val="both"/>
        <w:rPr>
          <w:rFonts w:cstheme="minorHAnsi"/>
        </w:rPr>
      </w:pPr>
      <w:r w:rsidRPr="000F54DA">
        <w:rPr>
          <w:rFonts w:cstheme="minorHAnsi"/>
        </w:rPr>
        <w:t xml:space="preserve">1) ubezpieczenie mienia od wszystkich </w:t>
      </w:r>
      <w:proofErr w:type="spellStart"/>
      <w:r w:rsidRPr="000F54DA">
        <w:rPr>
          <w:rFonts w:cstheme="minorHAnsi"/>
        </w:rPr>
        <w:t>ryzyk</w:t>
      </w:r>
      <w:proofErr w:type="spellEnd"/>
      <w:r w:rsidRPr="000F54DA">
        <w:rPr>
          <w:rFonts w:cstheme="minorHAnsi"/>
        </w:rPr>
        <w:t>,</w:t>
      </w:r>
    </w:p>
    <w:p w14:paraId="3755DDF7" w14:textId="77777777" w:rsidR="00981F4B" w:rsidRPr="000F54DA" w:rsidRDefault="00981F4B" w:rsidP="003808C0">
      <w:pPr>
        <w:jc w:val="both"/>
        <w:rPr>
          <w:rFonts w:cstheme="minorHAnsi"/>
        </w:rPr>
      </w:pPr>
      <w:r w:rsidRPr="000F54DA">
        <w:rPr>
          <w:rFonts w:cstheme="minorHAnsi"/>
        </w:rPr>
        <w:t xml:space="preserve">2) ubezpieczenie sprzętu elektronicznego od wszystkich </w:t>
      </w:r>
      <w:proofErr w:type="spellStart"/>
      <w:r w:rsidRPr="000F54DA">
        <w:rPr>
          <w:rFonts w:cstheme="minorHAnsi"/>
        </w:rPr>
        <w:t>ryzyk</w:t>
      </w:r>
      <w:proofErr w:type="spellEnd"/>
      <w:r w:rsidRPr="000F54DA">
        <w:rPr>
          <w:rFonts w:cstheme="minorHAnsi"/>
        </w:rPr>
        <w:t>,</w:t>
      </w:r>
    </w:p>
    <w:p w14:paraId="1BC14ACD" w14:textId="394D1682" w:rsidR="00981F4B" w:rsidRPr="00194EAC" w:rsidRDefault="00981F4B" w:rsidP="003808C0">
      <w:pPr>
        <w:jc w:val="both"/>
        <w:rPr>
          <w:rFonts w:cstheme="minorHAnsi"/>
        </w:rPr>
      </w:pPr>
      <w:r w:rsidRPr="000F54DA">
        <w:rPr>
          <w:rFonts w:cstheme="minorHAnsi"/>
        </w:rPr>
        <w:t>3) ubezpieczenie odpowiedzialności cywilnej</w:t>
      </w:r>
      <w:r w:rsidR="00194EAC">
        <w:rPr>
          <w:rFonts w:cstheme="minorHAnsi"/>
        </w:rPr>
        <w:t>.</w:t>
      </w:r>
    </w:p>
    <w:p w14:paraId="23F33204" w14:textId="3A087296" w:rsidR="00981F4B" w:rsidRPr="000F54DA" w:rsidRDefault="00EF0C15" w:rsidP="003808C0">
      <w:pPr>
        <w:jc w:val="both"/>
        <w:rPr>
          <w:rFonts w:cstheme="minorHAnsi"/>
        </w:rPr>
      </w:pPr>
      <w:r w:rsidRPr="000F54DA">
        <w:rPr>
          <w:rFonts w:cstheme="minorHAnsi"/>
        </w:rPr>
        <w:t>2</w:t>
      </w:r>
      <w:r w:rsidR="00981F4B" w:rsidRPr="000F54DA">
        <w:rPr>
          <w:rFonts w:cstheme="minorHAnsi"/>
        </w:rPr>
        <w:t>. Broker ubezpieczeniowy</w:t>
      </w:r>
      <w:r w:rsidRPr="000F54DA">
        <w:rPr>
          <w:rFonts w:cstheme="minorHAnsi"/>
        </w:rPr>
        <w:t xml:space="preserve"> – Magnus Broker Sp. </w:t>
      </w:r>
      <w:r w:rsidR="00B26373" w:rsidRPr="000F54DA">
        <w:rPr>
          <w:rFonts w:cstheme="minorHAnsi"/>
        </w:rPr>
        <w:t>z</w:t>
      </w:r>
      <w:r w:rsidRPr="000F54DA">
        <w:rPr>
          <w:rFonts w:cstheme="minorHAnsi"/>
        </w:rPr>
        <w:t xml:space="preserve"> o.o. - </w:t>
      </w:r>
      <w:r w:rsidR="00981F4B" w:rsidRPr="000F54DA">
        <w:rPr>
          <w:rFonts w:cstheme="minorHAnsi"/>
        </w:rPr>
        <w:t xml:space="preserve"> będzie nadzorował realizację niniejszej umowy, a także będzie pośredniczył</w:t>
      </w:r>
      <w:r w:rsidR="00EE2961" w:rsidRPr="000F54DA">
        <w:rPr>
          <w:rFonts w:cstheme="minorHAnsi"/>
        </w:rPr>
        <w:t xml:space="preserve"> </w:t>
      </w:r>
      <w:r w:rsidR="00981F4B" w:rsidRPr="000F54DA">
        <w:rPr>
          <w:rFonts w:cstheme="minorHAnsi"/>
        </w:rPr>
        <w:t>przy zawieraniu poszczególnych umów ubezpieczenia.</w:t>
      </w:r>
    </w:p>
    <w:p w14:paraId="0AB549D0" w14:textId="0F60B990" w:rsidR="00981F4B" w:rsidRPr="000F54DA" w:rsidRDefault="00981F4B" w:rsidP="003808C0">
      <w:pPr>
        <w:jc w:val="both"/>
        <w:rPr>
          <w:rFonts w:cstheme="minorHAnsi"/>
        </w:rPr>
      </w:pPr>
      <w:r w:rsidRPr="000F54DA">
        <w:rPr>
          <w:rFonts w:cstheme="minorHAnsi"/>
        </w:rPr>
        <w:t xml:space="preserve">4. Wykonawca zapłaci brokerowi ubezpieczeniowemu – </w:t>
      </w:r>
      <w:r w:rsidR="00EF0C15" w:rsidRPr="000F54DA">
        <w:rPr>
          <w:rFonts w:cstheme="minorHAnsi"/>
        </w:rPr>
        <w:t xml:space="preserve">Magnus Broker Sp. </w:t>
      </w:r>
      <w:r w:rsidR="000563F1" w:rsidRPr="000F54DA">
        <w:rPr>
          <w:rFonts w:cstheme="minorHAnsi"/>
        </w:rPr>
        <w:t>z</w:t>
      </w:r>
      <w:r w:rsidR="00EF0C15" w:rsidRPr="000F54DA">
        <w:rPr>
          <w:rFonts w:cstheme="minorHAnsi"/>
        </w:rPr>
        <w:t xml:space="preserve"> o.o. </w:t>
      </w:r>
      <w:r w:rsidRPr="000F54DA">
        <w:rPr>
          <w:rFonts w:cstheme="minorHAnsi"/>
        </w:rPr>
        <w:t>kurtaż w wysokości</w:t>
      </w:r>
      <w:r w:rsidR="00EE2961" w:rsidRPr="000F54DA">
        <w:rPr>
          <w:rFonts w:cstheme="minorHAnsi"/>
        </w:rPr>
        <w:t xml:space="preserve"> </w:t>
      </w:r>
      <w:r w:rsidRPr="000F54DA">
        <w:rPr>
          <w:rFonts w:cstheme="minorHAnsi"/>
        </w:rPr>
        <w:t>zwyczajowo stosowanej, z zachowaniem zasad wskazanych w specyfikacji warunków zamówienia,</w:t>
      </w:r>
      <w:r w:rsidR="00EE2961" w:rsidRPr="000F54DA">
        <w:rPr>
          <w:rFonts w:cstheme="minorHAnsi"/>
        </w:rPr>
        <w:t xml:space="preserve"> </w:t>
      </w:r>
      <w:r w:rsidRPr="000F54DA">
        <w:rPr>
          <w:rFonts w:cstheme="minorHAnsi"/>
        </w:rPr>
        <w:t>przez cały okres obowiązywania niniejszej umowy o wykonanie zamówienia i poszczególnych,</w:t>
      </w:r>
      <w:r w:rsidR="00EE2961" w:rsidRPr="000F54DA">
        <w:rPr>
          <w:rFonts w:cstheme="minorHAnsi"/>
        </w:rPr>
        <w:t xml:space="preserve"> </w:t>
      </w:r>
      <w:r w:rsidRPr="000F54DA">
        <w:rPr>
          <w:rFonts w:cstheme="minorHAnsi"/>
        </w:rPr>
        <w:t>wynikających z niej umów ubezpieczenia.</w:t>
      </w:r>
    </w:p>
    <w:p w14:paraId="67DD67DC" w14:textId="77777777" w:rsidR="00981F4B" w:rsidRPr="000F54DA" w:rsidRDefault="00981F4B" w:rsidP="00EF0C15">
      <w:pPr>
        <w:jc w:val="center"/>
        <w:rPr>
          <w:rFonts w:cstheme="minorHAnsi"/>
        </w:rPr>
      </w:pPr>
      <w:r w:rsidRPr="000F54DA">
        <w:rPr>
          <w:rFonts w:cstheme="minorHAnsi"/>
        </w:rPr>
        <w:t>Warunki wykonania zamówienia</w:t>
      </w:r>
    </w:p>
    <w:p w14:paraId="33E63EB6" w14:textId="77777777" w:rsidR="00981F4B" w:rsidRPr="000F54DA" w:rsidRDefault="00981F4B" w:rsidP="00EF0C15">
      <w:pPr>
        <w:jc w:val="center"/>
        <w:rPr>
          <w:rFonts w:cstheme="minorHAnsi"/>
        </w:rPr>
      </w:pPr>
      <w:r w:rsidRPr="000F54DA">
        <w:rPr>
          <w:rFonts w:cstheme="minorHAnsi"/>
        </w:rPr>
        <w:t>§4</w:t>
      </w:r>
    </w:p>
    <w:p w14:paraId="23009327" w14:textId="77777777" w:rsidR="00981F4B" w:rsidRPr="000F54DA" w:rsidRDefault="00981F4B" w:rsidP="003808C0">
      <w:pPr>
        <w:jc w:val="both"/>
        <w:rPr>
          <w:rFonts w:cstheme="minorHAnsi"/>
        </w:rPr>
      </w:pPr>
      <w:r w:rsidRPr="000F54DA">
        <w:rPr>
          <w:rFonts w:cstheme="minorHAnsi"/>
        </w:rPr>
        <w:t>1. Warunki wykonywania zamówienia określa:</w:t>
      </w:r>
    </w:p>
    <w:p w14:paraId="6819FA22" w14:textId="77777777" w:rsidR="00981F4B" w:rsidRPr="000F54DA" w:rsidRDefault="00981F4B" w:rsidP="003808C0">
      <w:pPr>
        <w:jc w:val="both"/>
        <w:rPr>
          <w:rFonts w:cstheme="minorHAnsi"/>
        </w:rPr>
      </w:pPr>
      <w:r w:rsidRPr="000F54DA">
        <w:rPr>
          <w:rFonts w:cstheme="minorHAnsi"/>
        </w:rPr>
        <w:t>1) specyfikacja warunków zamówienia wraz z załącznikami,</w:t>
      </w:r>
    </w:p>
    <w:p w14:paraId="479DE8AE" w14:textId="77777777" w:rsidR="00981F4B" w:rsidRPr="000F54DA" w:rsidRDefault="00981F4B" w:rsidP="003808C0">
      <w:pPr>
        <w:jc w:val="both"/>
        <w:rPr>
          <w:rFonts w:cstheme="minorHAnsi"/>
        </w:rPr>
      </w:pPr>
      <w:r w:rsidRPr="000F54DA">
        <w:rPr>
          <w:rFonts w:cstheme="minorHAnsi"/>
        </w:rPr>
        <w:t>2) oferta złożona przez Wykonawcę,</w:t>
      </w:r>
    </w:p>
    <w:p w14:paraId="0FF43E7F" w14:textId="77777777" w:rsidR="00981F4B" w:rsidRPr="000F54DA" w:rsidRDefault="00981F4B" w:rsidP="003808C0">
      <w:pPr>
        <w:jc w:val="both"/>
        <w:rPr>
          <w:rFonts w:cstheme="minorHAnsi"/>
        </w:rPr>
      </w:pPr>
      <w:r w:rsidRPr="000F54DA">
        <w:rPr>
          <w:rFonts w:cstheme="minorHAnsi"/>
        </w:rPr>
        <w:t>3) niniejsza umowa,</w:t>
      </w:r>
    </w:p>
    <w:p w14:paraId="280E351A" w14:textId="77777777" w:rsidR="00981F4B" w:rsidRPr="000F54DA" w:rsidRDefault="00981F4B" w:rsidP="003808C0">
      <w:pPr>
        <w:jc w:val="both"/>
        <w:rPr>
          <w:rFonts w:cstheme="minorHAnsi"/>
        </w:rPr>
      </w:pPr>
      <w:r w:rsidRPr="000F54DA">
        <w:rPr>
          <w:rFonts w:cstheme="minorHAnsi"/>
        </w:rPr>
        <w:t>- których zapisy zawsze mają pierwszeństwo przed innymi ustaleniami i postanowieniami.</w:t>
      </w:r>
    </w:p>
    <w:p w14:paraId="41AC51A5" w14:textId="15AD7835" w:rsidR="00EF0C15" w:rsidRPr="000F54DA" w:rsidRDefault="00981F4B" w:rsidP="008E653E">
      <w:pPr>
        <w:jc w:val="both"/>
        <w:rPr>
          <w:rFonts w:cstheme="minorHAnsi"/>
        </w:rPr>
      </w:pPr>
      <w:r w:rsidRPr="000F54DA">
        <w:rPr>
          <w:rFonts w:cstheme="minorHAnsi"/>
        </w:rPr>
        <w:t>2. W sprawach nieuregulowanych przez dokumenty określone w ust. 1 zastosowanie mają ogólne</w:t>
      </w:r>
      <w:r w:rsidR="00EE2961" w:rsidRPr="000F54DA">
        <w:rPr>
          <w:rFonts w:cstheme="minorHAnsi"/>
        </w:rPr>
        <w:t xml:space="preserve"> </w:t>
      </w:r>
      <w:r w:rsidRPr="000F54DA">
        <w:rPr>
          <w:rFonts w:cstheme="minorHAnsi"/>
        </w:rPr>
        <w:t>i szczególne warunku ubezpieczenia Wykonawcy, ustawa z dnia 11 września 2019 r. Prawo</w:t>
      </w:r>
      <w:r w:rsidR="00EE2961" w:rsidRPr="000F54DA">
        <w:rPr>
          <w:rFonts w:cstheme="minorHAnsi"/>
        </w:rPr>
        <w:t xml:space="preserve"> </w:t>
      </w:r>
      <w:r w:rsidRPr="000F54DA">
        <w:rPr>
          <w:rFonts w:cstheme="minorHAnsi"/>
        </w:rPr>
        <w:t>zamówień publicznych, ustawa z dnia 11 września 2015 r. o działalności ubezpieczeniowej</w:t>
      </w:r>
      <w:r w:rsidR="00EE2961" w:rsidRPr="000F54DA">
        <w:rPr>
          <w:rFonts w:cstheme="minorHAnsi"/>
        </w:rPr>
        <w:t xml:space="preserve"> </w:t>
      </w:r>
      <w:r w:rsidRPr="000F54DA">
        <w:rPr>
          <w:rFonts w:cstheme="minorHAnsi"/>
        </w:rPr>
        <w:t>i reasekuracyjnej oraz przepisy Kodeksu cywilnego.</w:t>
      </w:r>
    </w:p>
    <w:p w14:paraId="25BE59FB" w14:textId="151AD6BA" w:rsidR="00981F4B" w:rsidRPr="000F54DA" w:rsidRDefault="00981F4B" w:rsidP="00EF0C15">
      <w:pPr>
        <w:jc w:val="center"/>
        <w:rPr>
          <w:rFonts w:cstheme="minorHAnsi"/>
        </w:rPr>
      </w:pPr>
      <w:r w:rsidRPr="000F54DA">
        <w:rPr>
          <w:rFonts w:cstheme="minorHAnsi"/>
        </w:rPr>
        <w:t>§5</w:t>
      </w:r>
    </w:p>
    <w:p w14:paraId="128EA6DC" w14:textId="77777777" w:rsidR="00981F4B" w:rsidRPr="000F54DA" w:rsidRDefault="00981F4B" w:rsidP="003808C0">
      <w:pPr>
        <w:jc w:val="both"/>
        <w:rPr>
          <w:rFonts w:cstheme="minorHAnsi"/>
        </w:rPr>
      </w:pPr>
      <w:r w:rsidRPr="000F54DA">
        <w:rPr>
          <w:rFonts w:cstheme="minorHAnsi"/>
        </w:rPr>
        <w:t>Wykonawca:</w:t>
      </w:r>
    </w:p>
    <w:p w14:paraId="4F728325" w14:textId="3A096565" w:rsidR="00981F4B" w:rsidRPr="000F54DA" w:rsidRDefault="00981F4B" w:rsidP="003808C0">
      <w:pPr>
        <w:jc w:val="both"/>
        <w:rPr>
          <w:rFonts w:cstheme="minorHAnsi"/>
        </w:rPr>
      </w:pPr>
      <w:r w:rsidRPr="000F54DA">
        <w:rPr>
          <w:rFonts w:cstheme="minorHAnsi"/>
        </w:rPr>
        <w:t>1) zobowiązuje się do objęcia ochroną ubezpieczeniową mienia we wszystkich lokalizacjach oraz</w:t>
      </w:r>
      <w:r w:rsidR="00EE2961" w:rsidRPr="000F54DA">
        <w:rPr>
          <w:rFonts w:cstheme="minorHAnsi"/>
        </w:rPr>
        <w:t xml:space="preserve"> </w:t>
      </w:r>
      <w:r w:rsidRPr="000F54DA">
        <w:rPr>
          <w:rFonts w:cstheme="minorHAnsi"/>
        </w:rPr>
        <w:t>całokształtu prowadzonej działalności przez Zamawiającego i podmioty objęte zamówieniem,</w:t>
      </w:r>
      <w:r w:rsidR="00EE2961" w:rsidRPr="000F54DA">
        <w:rPr>
          <w:rFonts w:cstheme="minorHAnsi"/>
        </w:rPr>
        <w:t xml:space="preserve"> </w:t>
      </w:r>
      <w:r w:rsidRPr="000F54DA">
        <w:rPr>
          <w:rFonts w:cstheme="minorHAnsi"/>
        </w:rPr>
        <w:t>wskazanej w specyfikacji warunków zamówienia,</w:t>
      </w:r>
    </w:p>
    <w:p w14:paraId="53E60097" w14:textId="71F3E5D1" w:rsidR="00981F4B" w:rsidRPr="000F54DA" w:rsidRDefault="00981F4B" w:rsidP="003808C0">
      <w:pPr>
        <w:jc w:val="both"/>
        <w:rPr>
          <w:rFonts w:cstheme="minorHAnsi"/>
        </w:rPr>
      </w:pPr>
      <w:r w:rsidRPr="000F54DA">
        <w:rPr>
          <w:rFonts w:cstheme="minorHAnsi"/>
        </w:rPr>
        <w:t>2) przyjmuje warunki obligatoryjne dla poszczególnych rodzajów ubezpieczeń wymienione w specyfikacji</w:t>
      </w:r>
      <w:r w:rsidR="00EE2961" w:rsidRPr="000F54DA">
        <w:rPr>
          <w:rFonts w:cstheme="minorHAnsi"/>
        </w:rPr>
        <w:t xml:space="preserve"> </w:t>
      </w:r>
      <w:r w:rsidRPr="000F54DA">
        <w:rPr>
          <w:rFonts w:cstheme="minorHAnsi"/>
        </w:rPr>
        <w:t>warunków zamówienia wraz z załącznikami oraz zaakceptowane warunki fakultatywne i uznaje</w:t>
      </w:r>
      <w:r w:rsidR="00EE2961" w:rsidRPr="000F54DA">
        <w:rPr>
          <w:rFonts w:cstheme="minorHAnsi"/>
        </w:rPr>
        <w:t xml:space="preserve"> </w:t>
      </w:r>
      <w:r w:rsidRPr="000F54DA">
        <w:rPr>
          <w:rFonts w:cstheme="minorHAnsi"/>
        </w:rPr>
        <w:t>je za niezmienne,</w:t>
      </w:r>
    </w:p>
    <w:p w14:paraId="6BB4880D" w14:textId="172B2226" w:rsidR="00981F4B" w:rsidRPr="000F54DA" w:rsidRDefault="00981F4B" w:rsidP="003808C0">
      <w:pPr>
        <w:jc w:val="both"/>
        <w:rPr>
          <w:rFonts w:cstheme="minorHAnsi"/>
        </w:rPr>
      </w:pPr>
      <w:r w:rsidRPr="000F54DA">
        <w:rPr>
          <w:rFonts w:cstheme="minorHAnsi"/>
        </w:rPr>
        <w:t>3) gwarantuje niezmienność ogólnych warunków ubezpieczenia i – jeżeli mają także zastosowanie –</w:t>
      </w:r>
      <w:r w:rsidR="00EE2961" w:rsidRPr="000F54DA">
        <w:rPr>
          <w:rFonts w:cstheme="minorHAnsi"/>
        </w:rPr>
        <w:t xml:space="preserve"> </w:t>
      </w:r>
      <w:r w:rsidRPr="000F54DA">
        <w:rPr>
          <w:rFonts w:cstheme="minorHAnsi"/>
        </w:rPr>
        <w:t>szczególnych warunków, na podstawie których udzielana będzie ochrona ubezpieczeniowa, przez cały</w:t>
      </w:r>
      <w:r w:rsidR="00EE2961" w:rsidRPr="000F54DA">
        <w:rPr>
          <w:rFonts w:cstheme="minorHAnsi"/>
        </w:rPr>
        <w:t xml:space="preserve"> </w:t>
      </w:r>
      <w:r w:rsidRPr="000F54DA">
        <w:rPr>
          <w:rFonts w:cstheme="minorHAnsi"/>
        </w:rPr>
        <w:t>okres wykonywania zamówienia; wyjątek od tej zasady dopuszczalny będzie w przypadku zmian</w:t>
      </w:r>
      <w:r w:rsidR="00EE2961" w:rsidRPr="000F54DA">
        <w:rPr>
          <w:rFonts w:cstheme="minorHAnsi"/>
        </w:rPr>
        <w:t xml:space="preserve"> </w:t>
      </w:r>
      <w:r w:rsidRPr="000F54DA">
        <w:rPr>
          <w:rFonts w:cstheme="minorHAnsi"/>
        </w:rPr>
        <w:t>powszechnie obowiązujących przepisów prawa, w szczególności Kodeksu cywilnego, w zakresie</w:t>
      </w:r>
      <w:r w:rsidR="00EE2961" w:rsidRPr="000F54DA">
        <w:rPr>
          <w:rFonts w:cstheme="minorHAnsi"/>
        </w:rPr>
        <w:t xml:space="preserve"> </w:t>
      </w:r>
      <w:r w:rsidRPr="000F54DA">
        <w:rPr>
          <w:rFonts w:cstheme="minorHAnsi"/>
        </w:rPr>
        <w:t>w jakim zmiany te dotyczyć będą postanowień umów ubezpieczenia wskazanych w specyfikacji</w:t>
      </w:r>
      <w:r w:rsidR="00EE2961" w:rsidRPr="000F54DA">
        <w:rPr>
          <w:rFonts w:cstheme="minorHAnsi"/>
        </w:rPr>
        <w:t xml:space="preserve"> </w:t>
      </w:r>
      <w:r w:rsidRPr="000F54DA">
        <w:rPr>
          <w:rFonts w:cstheme="minorHAnsi"/>
        </w:rPr>
        <w:t>warunków zamówienia,</w:t>
      </w:r>
    </w:p>
    <w:p w14:paraId="74361B5E" w14:textId="169032BB" w:rsidR="00981F4B" w:rsidRPr="000F54DA" w:rsidRDefault="00981F4B" w:rsidP="003808C0">
      <w:pPr>
        <w:jc w:val="both"/>
        <w:rPr>
          <w:rFonts w:cstheme="minorHAnsi"/>
        </w:rPr>
      </w:pPr>
      <w:r w:rsidRPr="000F54DA">
        <w:rPr>
          <w:rFonts w:cstheme="minorHAnsi"/>
        </w:rPr>
        <w:lastRenderedPageBreak/>
        <w:t>4) gwarantuje niezmienność rocznych stawek taryfowych i składek wynikających ze złożonej oferty</w:t>
      </w:r>
      <w:r w:rsidR="00EE2961" w:rsidRPr="000F54DA">
        <w:rPr>
          <w:rFonts w:cstheme="minorHAnsi"/>
        </w:rPr>
        <w:t xml:space="preserve"> </w:t>
      </w:r>
      <w:r w:rsidRPr="000F54DA">
        <w:rPr>
          <w:rFonts w:cstheme="minorHAnsi"/>
        </w:rPr>
        <w:t>przez cały okres wykonania zamówienia i we wszystkich rodzajach ubezpieczeń,</w:t>
      </w:r>
    </w:p>
    <w:p w14:paraId="2CBDF8B3" w14:textId="7B0E59F5" w:rsidR="00981F4B" w:rsidRPr="000F54DA" w:rsidRDefault="00981F4B" w:rsidP="003808C0">
      <w:pPr>
        <w:jc w:val="both"/>
        <w:rPr>
          <w:rFonts w:cstheme="minorHAnsi"/>
        </w:rPr>
      </w:pPr>
      <w:r w:rsidRPr="000F54DA">
        <w:rPr>
          <w:rFonts w:cstheme="minorHAnsi"/>
        </w:rPr>
        <w:t>5) akceptuje proporcjonalną zmianę ceny ochrony ubezpieczeniowej w stosunku do ceny oferowanej</w:t>
      </w:r>
      <w:r w:rsidR="00EE2961" w:rsidRPr="000F54DA">
        <w:rPr>
          <w:rFonts w:cstheme="minorHAnsi"/>
        </w:rPr>
        <w:t xml:space="preserve"> </w:t>
      </w:r>
      <w:r w:rsidRPr="000F54DA">
        <w:rPr>
          <w:rFonts w:cstheme="minorHAnsi"/>
        </w:rPr>
        <w:t>z uwagi na możliwość zmiany w czasie ilości i wartości przedmiotu ubezpieczenia oraz w związku</w:t>
      </w:r>
      <w:r w:rsidR="00EE2961" w:rsidRPr="000F54DA">
        <w:rPr>
          <w:rFonts w:cstheme="minorHAnsi"/>
        </w:rPr>
        <w:t xml:space="preserve"> </w:t>
      </w:r>
      <w:r w:rsidRPr="000F54DA">
        <w:rPr>
          <w:rFonts w:cstheme="minorHAnsi"/>
        </w:rPr>
        <w:t xml:space="preserve">z wyrównywaniem okresów ubezpieczenia i wprowadzaniem </w:t>
      </w:r>
      <w:proofErr w:type="spellStart"/>
      <w:r w:rsidRPr="000F54DA">
        <w:rPr>
          <w:rFonts w:cstheme="minorHAnsi"/>
        </w:rPr>
        <w:t>doubezpieczeń</w:t>
      </w:r>
      <w:proofErr w:type="spellEnd"/>
      <w:r w:rsidRPr="000F54DA">
        <w:rPr>
          <w:rFonts w:cstheme="minorHAnsi"/>
        </w:rPr>
        <w:t>,</w:t>
      </w:r>
    </w:p>
    <w:p w14:paraId="6EB747F4" w14:textId="01C4C9B6" w:rsidR="00981F4B" w:rsidRPr="000F54DA" w:rsidRDefault="00981F4B" w:rsidP="003808C0">
      <w:pPr>
        <w:jc w:val="both"/>
        <w:rPr>
          <w:rFonts w:cstheme="minorHAnsi"/>
        </w:rPr>
      </w:pPr>
      <w:r w:rsidRPr="000F54DA">
        <w:rPr>
          <w:rFonts w:cstheme="minorHAnsi"/>
        </w:rPr>
        <w:t>6) akceptuje wystawianie polis w ubezpieczeniach dobrowolnych na okres krótszy niż 1 rok, akceptuje</w:t>
      </w:r>
      <w:r w:rsidR="00EE2961" w:rsidRPr="000F54DA">
        <w:rPr>
          <w:rFonts w:cstheme="minorHAnsi"/>
        </w:rPr>
        <w:t xml:space="preserve"> </w:t>
      </w:r>
      <w:r w:rsidRPr="000F54DA">
        <w:rPr>
          <w:rFonts w:cstheme="minorHAnsi"/>
        </w:rPr>
        <w:t>wystawianie dokumentów ubezpieczeniowych (m.in. polis) na okres krótszy niż 1 rok,</w:t>
      </w:r>
      <w:r w:rsidR="00EE2961" w:rsidRPr="000F54DA">
        <w:rPr>
          <w:rFonts w:cstheme="minorHAnsi"/>
        </w:rPr>
        <w:t xml:space="preserve"> </w:t>
      </w:r>
      <w:r w:rsidRPr="000F54DA">
        <w:rPr>
          <w:rFonts w:cstheme="minorHAnsi"/>
        </w:rPr>
        <w:t>z naliczaniem składki „co do dnia” za faktyczny okres ochrony, według stawek rocznych zgodnych ze</w:t>
      </w:r>
      <w:r w:rsidR="00EE2961" w:rsidRPr="000F54DA">
        <w:rPr>
          <w:rFonts w:cstheme="minorHAnsi"/>
        </w:rPr>
        <w:t xml:space="preserve"> </w:t>
      </w:r>
      <w:r w:rsidRPr="000F54DA">
        <w:rPr>
          <w:rFonts w:cstheme="minorHAnsi"/>
        </w:rPr>
        <w:t>złożoną ofertą,</w:t>
      </w:r>
    </w:p>
    <w:p w14:paraId="09DB4472" w14:textId="09A2E01C" w:rsidR="00981F4B" w:rsidRPr="000F54DA" w:rsidRDefault="00981F4B" w:rsidP="003808C0">
      <w:pPr>
        <w:jc w:val="both"/>
        <w:rPr>
          <w:rFonts w:cstheme="minorHAnsi"/>
        </w:rPr>
      </w:pPr>
      <w:r w:rsidRPr="000F54DA">
        <w:rPr>
          <w:rFonts w:cstheme="minorHAnsi"/>
        </w:rPr>
        <w:t>7) rezygnuje w odniesieniu do jakiegokolwiek ubezpieczenia ze stosowania składki minimalnej z polisy,</w:t>
      </w:r>
      <w:r w:rsidR="00EE2961" w:rsidRPr="000F54DA">
        <w:rPr>
          <w:rFonts w:cstheme="minorHAnsi"/>
        </w:rPr>
        <w:t xml:space="preserve"> </w:t>
      </w:r>
      <w:r w:rsidRPr="000F54DA">
        <w:rPr>
          <w:rFonts w:cstheme="minorHAnsi"/>
        </w:rPr>
        <w:t>bez względu na okres obowiązywania umowy ubezpieczenia,</w:t>
      </w:r>
    </w:p>
    <w:p w14:paraId="157A3231" w14:textId="01F8FA69" w:rsidR="00981F4B" w:rsidRPr="000F54DA" w:rsidRDefault="00981F4B" w:rsidP="003808C0">
      <w:pPr>
        <w:jc w:val="both"/>
        <w:rPr>
          <w:rFonts w:cstheme="minorHAnsi"/>
        </w:rPr>
      </w:pPr>
      <w:r w:rsidRPr="000F54DA">
        <w:rPr>
          <w:rFonts w:cstheme="minorHAnsi"/>
        </w:rPr>
        <w:t>8) akceptuje zasady likwidacji szkód określone w specyfikacji warunków zamówienia oraz zobowiązuje</w:t>
      </w:r>
      <w:r w:rsidR="00B94F64" w:rsidRPr="000F54DA">
        <w:rPr>
          <w:rFonts w:cstheme="minorHAnsi"/>
        </w:rPr>
        <w:t xml:space="preserve"> </w:t>
      </w:r>
      <w:r w:rsidRPr="000F54DA">
        <w:rPr>
          <w:rFonts w:cstheme="minorHAnsi"/>
        </w:rPr>
        <w:t>się do pisemnego informowania brokera ubezpieczeniowego i Zamawiającego o każdej decyzji</w:t>
      </w:r>
      <w:r w:rsidR="00B94F64" w:rsidRPr="000F54DA">
        <w:rPr>
          <w:rFonts w:cstheme="minorHAnsi"/>
        </w:rPr>
        <w:t xml:space="preserve"> </w:t>
      </w:r>
      <w:r w:rsidRPr="000F54DA">
        <w:rPr>
          <w:rFonts w:cstheme="minorHAnsi"/>
        </w:rPr>
        <w:t>odszkodowawczej,</w:t>
      </w:r>
    </w:p>
    <w:p w14:paraId="51210552" w14:textId="7EB518A9" w:rsidR="00981F4B" w:rsidRPr="000F54DA" w:rsidRDefault="00981F4B" w:rsidP="003808C0">
      <w:pPr>
        <w:jc w:val="both"/>
        <w:rPr>
          <w:rFonts w:cstheme="minorHAnsi"/>
        </w:rPr>
      </w:pPr>
      <w:r w:rsidRPr="000F54DA">
        <w:rPr>
          <w:rFonts w:cstheme="minorHAnsi"/>
        </w:rPr>
        <w:t>9) przyjmuje wszystkie inne ustalenia zawarte w specyfikacji warunków zamówienia wraz</w:t>
      </w:r>
      <w:r w:rsidR="00FD04CB" w:rsidRPr="000F54DA">
        <w:rPr>
          <w:rFonts w:cstheme="minorHAnsi"/>
        </w:rPr>
        <w:t xml:space="preserve"> </w:t>
      </w:r>
      <w:r w:rsidRPr="000F54DA">
        <w:rPr>
          <w:rFonts w:cstheme="minorHAnsi"/>
        </w:rPr>
        <w:t>z załącznikami.</w:t>
      </w:r>
    </w:p>
    <w:p w14:paraId="7AD5FB12" w14:textId="77777777" w:rsidR="00981F4B" w:rsidRPr="000F54DA" w:rsidRDefault="00981F4B" w:rsidP="00EF0C15">
      <w:pPr>
        <w:jc w:val="center"/>
        <w:rPr>
          <w:rFonts w:cstheme="minorHAnsi"/>
        </w:rPr>
      </w:pPr>
      <w:r w:rsidRPr="000F54DA">
        <w:rPr>
          <w:rFonts w:cstheme="minorHAnsi"/>
        </w:rPr>
        <w:t>Termin wykonania zamówienia</w:t>
      </w:r>
    </w:p>
    <w:p w14:paraId="7E0DCB09" w14:textId="77777777" w:rsidR="00981F4B" w:rsidRPr="000F54DA" w:rsidRDefault="00981F4B" w:rsidP="00EF0C15">
      <w:pPr>
        <w:jc w:val="center"/>
        <w:rPr>
          <w:rFonts w:cstheme="minorHAnsi"/>
        </w:rPr>
      </w:pPr>
      <w:r w:rsidRPr="000F54DA">
        <w:rPr>
          <w:rFonts w:cstheme="minorHAnsi"/>
        </w:rPr>
        <w:t>§6</w:t>
      </w:r>
    </w:p>
    <w:p w14:paraId="72330EE1" w14:textId="70D79610" w:rsidR="00981F4B" w:rsidRPr="000F54DA" w:rsidRDefault="00981F4B" w:rsidP="003808C0">
      <w:pPr>
        <w:jc w:val="both"/>
        <w:rPr>
          <w:rFonts w:cstheme="minorHAnsi"/>
        </w:rPr>
      </w:pPr>
      <w:r w:rsidRPr="000F54DA">
        <w:rPr>
          <w:rFonts w:cstheme="minorHAnsi"/>
        </w:rPr>
        <w:t xml:space="preserve">1. Termin wykonania zamówienia: </w:t>
      </w:r>
      <w:r w:rsidR="00194EAC">
        <w:rPr>
          <w:rFonts w:cstheme="minorHAnsi"/>
        </w:rPr>
        <w:t>36</w:t>
      </w:r>
      <w:r w:rsidRPr="000F54DA">
        <w:rPr>
          <w:rFonts w:cstheme="minorHAnsi"/>
        </w:rPr>
        <w:t xml:space="preserve"> miesięcy, od dnia </w:t>
      </w:r>
      <w:r w:rsidR="00194EAC">
        <w:rPr>
          <w:rFonts w:cstheme="minorHAnsi"/>
        </w:rPr>
        <w:t>04.09.2021</w:t>
      </w:r>
      <w:r w:rsidRPr="000F54DA">
        <w:rPr>
          <w:rFonts w:cstheme="minorHAnsi"/>
        </w:rPr>
        <w:t xml:space="preserve"> r. do dnia </w:t>
      </w:r>
      <w:r w:rsidR="00194EAC">
        <w:rPr>
          <w:rFonts w:cstheme="minorHAnsi"/>
        </w:rPr>
        <w:t>03.09.2024</w:t>
      </w:r>
      <w:r w:rsidRPr="000F54DA">
        <w:rPr>
          <w:rFonts w:cstheme="minorHAnsi"/>
        </w:rPr>
        <w:t xml:space="preserve"> r.</w:t>
      </w:r>
    </w:p>
    <w:p w14:paraId="1C276DC6" w14:textId="1B5D1809" w:rsidR="00981F4B" w:rsidRPr="000F54DA" w:rsidRDefault="00981F4B" w:rsidP="007427A9">
      <w:pPr>
        <w:spacing w:after="0" w:line="240" w:lineRule="auto"/>
        <w:jc w:val="both"/>
        <w:rPr>
          <w:rFonts w:cstheme="minorHAnsi"/>
        </w:rPr>
      </w:pPr>
      <w:r w:rsidRPr="000F54DA">
        <w:rPr>
          <w:rFonts w:cstheme="minorHAnsi"/>
        </w:rPr>
        <w:t>2. Dokumenty ubezpieczeniowe wystawiane będą na okresy roczne, zgodne z terminem wykonania</w:t>
      </w:r>
      <w:r w:rsidR="00FD04CB" w:rsidRPr="000F54DA">
        <w:rPr>
          <w:rFonts w:cstheme="minorHAnsi"/>
        </w:rPr>
        <w:t xml:space="preserve"> </w:t>
      </w:r>
      <w:r w:rsidRPr="000F54DA">
        <w:rPr>
          <w:rFonts w:cstheme="minorHAnsi"/>
        </w:rPr>
        <w:t>zamówienia, z wyjątkiem ubezpieczeń aktualnych, zawartych wcześniej, w odniesieniu do których</w:t>
      </w:r>
      <w:r w:rsidR="00FD04CB" w:rsidRPr="000F54DA">
        <w:rPr>
          <w:rFonts w:cstheme="minorHAnsi"/>
        </w:rPr>
        <w:t xml:space="preserve"> </w:t>
      </w:r>
      <w:r w:rsidRPr="000F54DA">
        <w:rPr>
          <w:rFonts w:cstheme="minorHAnsi"/>
        </w:rPr>
        <w:t>dokumenty ubezpieczeniowe będą wystawione licząc od dnia następnego po dniu wygaśnięcia tych</w:t>
      </w:r>
    </w:p>
    <w:p w14:paraId="55D3133C" w14:textId="2490BCEA" w:rsidR="00981F4B" w:rsidRPr="000F54DA" w:rsidRDefault="00981F4B" w:rsidP="007427A9">
      <w:pPr>
        <w:spacing w:after="0" w:line="240" w:lineRule="auto"/>
        <w:jc w:val="both"/>
        <w:rPr>
          <w:rFonts w:cstheme="minorHAnsi"/>
        </w:rPr>
      </w:pPr>
      <w:r w:rsidRPr="000F54DA">
        <w:rPr>
          <w:rFonts w:cstheme="minorHAnsi"/>
        </w:rPr>
        <w:t>umów, do końca pierwszego rocznego okresu wykonania zamówienia, a następnie na pełny roczny</w:t>
      </w:r>
      <w:r w:rsidR="00FD04CB" w:rsidRPr="000F54DA">
        <w:rPr>
          <w:rFonts w:cstheme="minorHAnsi"/>
        </w:rPr>
        <w:t xml:space="preserve"> </w:t>
      </w:r>
      <w:r w:rsidRPr="000F54DA">
        <w:rPr>
          <w:rFonts w:cstheme="minorHAnsi"/>
        </w:rPr>
        <w:t>okresy ubezpieczenia.</w:t>
      </w:r>
    </w:p>
    <w:p w14:paraId="034BCC51" w14:textId="538E55AB" w:rsidR="00981F4B" w:rsidRPr="000F54DA" w:rsidRDefault="00981F4B" w:rsidP="003808C0">
      <w:pPr>
        <w:jc w:val="both"/>
        <w:rPr>
          <w:rFonts w:cstheme="minorHAnsi"/>
        </w:rPr>
      </w:pPr>
      <w:r w:rsidRPr="000F54DA">
        <w:rPr>
          <w:rFonts w:cstheme="minorHAnsi"/>
        </w:rPr>
        <w:t xml:space="preserve">3. Dokumenty ubezpieczeniowe dotyczące tzw. ubezpieczeń wspólnych, tj. ubezpieczenia odpowiedzialności cywilnej, ubezpieczenia mienia od wszystkich </w:t>
      </w:r>
      <w:proofErr w:type="spellStart"/>
      <w:r w:rsidRPr="000F54DA">
        <w:rPr>
          <w:rFonts w:cstheme="minorHAnsi"/>
        </w:rPr>
        <w:t>ryzyk</w:t>
      </w:r>
      <w:proofErr w:type="spellEnd"/>
      <w:r w:rsidRPr="000F54DA">
        <w:rPr>
          <w:rFonts w:cstheme="minorHAnsi"/>
        </w:rPr>
        <w:t xml:space="preserve"> w systemie pierwszego ryzyka (w tym</w:t>
      </w:r>
      <w:r w:rsidR="00FD04CB" w:rsidRPr="000F54DA">
        <w:rPr>
          <w:rFonts w:cstheme="minorHAnsi"/>
        </w:rPr>
        <w:t xml:space="preserve"> </w:t>
      </w:r>
      <w:r w:rsidRPr="000F54DA">
        <w:rPr>
          <w:rFonts w:cstheme="minorHAnsi"/>
        </w:rPr>
        <w:t xml:space="preserve">odnoszące się do ubezpieczenia </w:t>
      </w:r>
      <w:r w:rsidRPr="00FB1482">
        <w:rPr>
          <w:rFonts w:cstheme="minorHAnsi"/>
        </w:rPr>
        <w:t>od kradzieży z włamaniem i rabunku oraz przedmiotów szklanych</w:t>
      </w:r>
      <w:r w:rsidR="00FD04CB" w:rsidRPr="00FB1482">
        <w:rPr>
          <w:rFonts w:cstheme="minorHAnsi"/>
        </w:rPr>
        <w:t xml:space="preserve"> </w:t>
      </w:r>
      <w:r w:rsidRPr="00FB1482">
        <w:rPr>
          <w:rFonts w:cstheme="minorHAnsi"/>
        </w:rPr>
        <w:t xml:space="preserve">od stłuczenia), a także ubezpieczenia sprzętu elektronicznego od wszystkich </w:t>
      </w:r>
      <w:proofErr w:type="spellStart"/>
      <w:r w:rsidRPr="00FB1482">
        <w:rPr>
          <w:rFonts w:cstheme="minorHAnsi"/>
        </w:rPr>
        <w:t>ryzyk</w:t>
      </w:r>
      <w:proofErr w:type="spellEnd"/>
      <w:r w:rsidRPr="00FB1482">
        <w:rPr>
          <w:rFonts w:cstheme="minorHAnsi"/>
        </w:rPr>
        <w:t xml:space="preserve"> w systemie</w:t>
      </w:r>
      <w:r w:rsidR="00FD04CB" w:rsidRPr="00FB1482">
        <w:rPr>
          <w:rFonts w:cstheme="minorHAnsi"/>
        </w:rPr>
        <w:t xml:space="preserve"> </w:t>
      </w:r>
      <w:r w:rsidRPr="00FB1482">
        <w:rPr>
          <w:rFonts w:cstheme="minorHAnsi"/>
        </w:rPr>
        <w:t xml:space="preserve">pierwszego ryzyka wystawiane będą na </w:t>
      </w:r>
      <w:r w:rsidR="00EC798B" w:rsidRPr="00FB1482">
        <w:rPr>
          <w:rFonts w:cstheme="minorHAnsi"/>
        </w:rPr>
        <w:t>trzy</w:t>
      </w:r>
      <w:r w:rsidRPr="00FB1482">
        <w:rPr>
          <w:rFonts w:cstheme="minorHAnsi"/>
        </w:rPr>
        <w:t xml:space="preserve"> pełne okresy ubezpieczenia, w terminie wykonania</w:t>
      </w:r>
      <w:r w:rsidR="00FD04CB" w:rsidRPr="00FB1482">
        <w:rPr>
          <w:rFonts w:cstheme="minorHAnsi"/>
        </w:rPr>
        <w:t xml:space="preserve"> </w:t>
      </w:r>
      <w:r w:rsidRPr="00FB1482">
        <w:rPr>
          <w:rFonts w:cstheme="minorHAnsi"/>
        </w:rPr>
        <w:t>zamówienia.</w:t>
      </w:r>
    </w:p>
    <w:p w14:paraId="0DE9FCDF" w14:textId="3A749D82" w:rsidR="00981F4B" w:rsidRDefault="00981F4B" w:rsidP="003808C0">
      <w:pPr>
        <w:jc w:val="both"/>
        <w:rPr>
          <w:rFonts w:cstheme="minorHAnsi"/>
        </w:rPr>
      </w:pPr>
      <w:r w:rsidRPr="000F54DA">
        <w:rPr>
          <w:rFonts w:cstheme="minorHAnsi"/>
        </w:rPr>
        <w:t>4. Doubezpieczenia realizowane będą zawsze do końca roku polisowego.</w:t>
      </w:r>
    </w:p>
    <w:p w14:paraId="6496A864" w14:textId="3AE93935" w:rsidR="00981F4B" w:rsidRPr="000F54DA" w:rsidRDefault="00981F4B" w:rsidP="00197326">
      <w:pPr>
        <w:jc w:val="center"/>
        <w:rPr>
          <w:rFonts w:cstheme="minorHAnsi"/>
        </w:rPr>
      </w:pPr>
      <w:r w:rsidRPr="000F54DA">
        <w:rPr>
          <w:rFonts w:cstheme="minorHAnsi"/>
        </w:rPr>
        <w:t>Forma wykonania zamówienia</w:t>
      </w:r>
    </w:p>
    <w:p w14:paraId="02C6E9B6" w14:textId="77777777" w:rsidR="00981F4B" w:rsidRPr="000F54DA" w:rsidRDefault="00981F4B" w:rsidP="00197326">
      <w:pPr>
        <w:jc w:val="center"/>
        <w:rPr>
          <w:rFonts w:cstheme="minorHAnsi"/>
        </w:rPr>
      </w:pPr>
      <w:r w:rsidRPr="000F54DA">
        <w:rPr>
          <w:rFonts w:cstheme="minorHAnsi"/>
        </w:rPr>
        <w:t>§7</w:t>
      </w:r>
    </w:p>
    <w:p w14:paraId="4B2703ED" w14:textId="5C874939" w:rsidR="00981F4B" w:rsidRPr="000F54DA" w:rsidRDefault="00981F4B" w:rsidP="003808C0">
      <w:pPr>
        <w:jc w:val="both"/>
        <w:rPr>
          <w:rFonts w:cstheme="minorHAnsi"/>
        </w:rPr>
      </w:pPr>
      <w:r w:rsidRPr="000F54DA">
        <w:rPr>
          <w:rFonts w:cstheme="minorHAnsi"/>
        </w:rPr>
        <w:t>1. Dokumenty ubezpieczeniowe dotyczące ubezpieczenia mienia i sprzętu elektronicznego</w:t>
      </w:r>
      <w:r w:rsidR="00FD04CB" w:rsidRPr="000F54DA">
        <w:rPr>
          <w:rFonts w:cstheme="minorHAnsi"/>
        </w:rPr>
        <w:t xml:space="preserve"> </w:t>
      </w:r>
      <w:r w:rsidRPr="000F54DA">
        <w:rPr>
          <w:rFonts w:cstheme="minorHAnsi"/>
        </w:rPr>
        <w:t xml:space="preserve">od wszystkich </w:t>
      </w:r>
      <w:proofErr w:type="spellStart"/>
      <w:r w:rsidRPr="000F54DA">
        <w:rPr>
          <w:rFonts w:cstheme="minorHAnsi"/>
        </w:rPr>
        <w:t>ryzyk</w:t>
      </w:r>
      <w:proofErr w:type="spellEnd"/>
      <w:r w:rsidRPr="000F54DA">
        <w:rPr>
          <w:rFonts w:cstheme="minorHAnsi"/>
        </w:rPr>
        <w:t xml:space="preserve"> systemem sum stałych oraz ubezpieczenia następstw nieszczęśliwych</w:t>
      </w:r>
      <w:r w:rsidR="00FD04CB" w:rsidRPr="000F54DA">
        <w:rPr>
          <w:rFonts w:cstheme="minorHAnsi"/>
        </w:rPr>
        <w:t xml:space="preserve"> </w:t>
      </w:r>
      <w:r w:rsidRPr="000F54DA">
        <w:rPr>
          <w:rFonts w:cstheme="minorHAnsi"/>
        </w:rPr>
        <w:t>wypadków wystawiane będą indywidualnie na Zamawiającego oraz poszczególne podmioty objęte</w:t>
      </w:r>
      <w:r w:rsidR="00FD04CB" w:rsidRPr="000F54DA">
        <w:rPr>
          <w:rFonts w:cstheme="minorHAnsi"/>
        </w:rPr>
        <w:t xml:space="preserve"> </w:t>
      </w:r>
      <w:r w:rsidRPr="000F54DA">
        <w:rPr>
          <w:rFonts w:cstheme="minorHAnsi"/>
        </w:rPr>
        <w:t>zamówieniem, które tym samym będą ubezpieczającymi i płatnikami składki.</w:t>
      </w:r>
    </w:p>
    <w:p w14:paraId="65083E9C" w14:textId="56526D41" w:rsidR="00981F4B" w:rsidRPr="000F54DA" w:rsidRDefault="00981F4B" w:rsidP="003808C0">
      <w:pPr>
        <w:jc w:val="both"/>
        <w:rPr>
          <w:rFonts w:cstheme="minorHAnsi"/>
        </w:rPr>
      </w:pPr>
      <w:r w:rsidRPr="000F54DA">
        <w:rPr>
          <w:rFonts w:cstheme="minorHAnsi"/>
        </w:rPr>
        <w:t>2. Dokumenty ubezpieczeniowe dotyczące tzw. ubezpieczeń wspólnych wystawione zostaną</w:t>
      </w:r>
      <w:r w:rsidR="00FD04CB" w:rsidRPr="000F54DA">
        <w:rPr>
          <w:rFonts w:cstheme="minorHAnsi"/>
        </w:rPr>
        <w:t xml:space="preserve"> </w:t>
      </w:r>
      <w:r w:rsidRPr="000F54DA">
        <w:rPr>
          <w:rFonts w:cstheme="minorHAnsi"/>
        </w:rPr>
        <w:t>na Zamawiającego, który tym samym będzie ubezpieczającym. Dokumenty te, obejmujące</w:t>
      </w:r>
      <w:r w:rsidR="00FD04CB" w:rsidRPr="000F54DA">
        <w:rPr>
          <w:rFonts w:cstheme="minorHAnsi"/>
        </w:rPr>
        <w:t xml:space="preserve"> </w:t>
      </w:r>
      <w:r w:rsidRPr="000F54DA">
        <w:rPr>
          <w:rFonts w:cstheme="minorHAnsi"/>
        </w:rPr>
        <w:t>Zamawiającego oraz wszystkie podmioty objęte zamówieniem zostaną wystawione dla każdego</w:t>
      </w:r>
      <w:r w:rsidR="00FD04CB" w:rsidRPr="000F54DA">
        <w:rPr>
          <w:rFonts w:cstheme="minorHAnsi"/>
        </w:rPr>
        <w:t xml:space="preserve"> </w:t>
      </w:r>
      <w:r w:rsidRPr="000F54DA">
        <w:rPr>
          <w:rFonts w:cstheme="minorHAnsi"/>
        </w:rPr>
        <w:t>rodzaju ubezpieczenia.</w:t>
      </w:r>
    </w:p>
    <w:p w14:paraId="21D3AD06" w14:textId="2FCED9B4" w:rsidR="00981F4B" w:rsidRPr="000F54DA" w:rsidRDefault="00981F4B" w:rsidP="003808C0">
      <w:pPr>
        <w:jc w:val="both"/>
        <w:rPr>
          <w:rFonts w:cstheme="minorHAnsi"/>
        </w:rPr>
      </w:pPr>
      <w:r w:rsidRPr="000F54DA">
        <w:rPr>
          <w:rFonts w:cstheme="minorHAnsi"/>
        </w:rPr>
        <w:lastRenderedPageBreak/>
        <w:t>3. Podmioty objęte zamówieniem – jeśli Zamawiający wyrazi taką wolę – mogą partycypować w zapłacie</w:t>
      </w:r>
      <w:r w:rsidR="00FD04CB" w:rsidRPr="000F54DA">
        <w:rPr>
          <w:rFonts w:cstheme="minorHAnsi"/>
        </w:rPr>
        <w:t xml:space="preserve"> </w:t>
      </w:r>
      <w:r w:rsidRPr="000F54DA">
        <w:rPr>
          <w:rFonts w:cstheme="minorHAnsi"/>
        </w:rPr>
        <w:t>składki za udział w ubezpieczeniu wspólnym. Wysokość tej części składki ustali Zamawiający wraz</w:t>
      </w:r>
      <w:r w:rsidR="00FD04CB" w:rsidRPr="000F54DA">
        <w:rPr>
          <w:rFonts w:cstheme="minorHAnsi"/>
        </w:rPr>
        <w:t xml:space="preserve"> </w:t>
      </w:r>
      <w:r w:rsidRPr="000F54DA">
        <w:rPr>
          <w:rFonts w:cstheme="minorHAnsi"/>
        </w:rPr>
        <w:t>z brokerem ubezpieczeniowym lub Wykonawca samodzielnie – na wniosek Zamawiającego</w:t>
      </w:r>
      <w:r w:rsidR="00FD04CB" w:rsidRPr="000F54DA">
        <w:rPr>
          <w:rFonts w:cstheme="minorHAnsi"/>
        </w:rPr>
        <w:t xml:space="preserve"> </w:t>
      </w:r>
      <w:r w:rsidRPr="000F54DA">
        <w:rPr>
          <w:rFonts w:cstheme="minorHAnsi"/>
        </w:rPr>
        <w:t>lub brokera ubezpieczeniowego. Łączna suma takich składek częściowych będzie tożsama ze składką</w:t>
      </w:r>
      <w:r w:rsidR="00FD04CB" w:rsidRPr="000F54DA">
        <w:rPr>
          <w:rFonts w:cstheme="minorHAnsi"/>
        </w:rPr>
        <w:t xml:space="preserve"> </w:t>
      </w:r>
      <w:r w:rsidRPr="000F54DA">
        <w:rPr>
          <w:rFonts w:cstheme="minorHAnsi"/>
        </w:rPr>
        <w:t>za ubezpieczenia wspólne z oferty złożonej przez Wykonawcę.</w:t>
      </w:r>
    </w:p>
    <w:p w14:paraId="50A190A0" w14:textId="77777777" w:rsidR="00981F4B" w:rsidRPr="000F54DA" w:rsidRDefault="00981F4B" w:rsidP="003808C0">
      <w:pPr>
        <w:jc w:val="both"/>
        <w:rPr>
          <w:rFonts w:cstheme="minorHAnsi"/>
        </w:rPr>
      </w:pPr>
      <w:r w:rsidRPr="000F54DA">
        <w:rPr>
          <w:rFonts w:cstheme="minorHAnsi"/>
        </w:rPr>
        <w:t>Komentarz: Zamawiający zastrzega sobie możliwość zmiany sposobu wystawienia polis i płatności.</w:t>
      </w:r>
    </w:p>
    <w:p w14:paraId="4EC2C031" w14:textId="4FE70A7D" w:rsidR="007427A9" w:rsidRPr="000F54DA" w:rsidRDefault="00981F4B" w:rsidP="007427A9">
      <w:pPr>
        <w:jc w:val="both"/>
        <w:rPr>
          <w:rFonts w:cstheme="minorHAnsi"/>
        </w:rPr>
      </w:pPr>
      <w:r w:rsidRPr="000F54DA">
        <w:rPr>
          <w:rFonts w:cstheme="minorHAnsi"/>
        </w:rPr>
        <w:t>4. Brak lub opóźnienie w płatności składki lub części składki przez podmiot objęty zamówieniem nie</w:t>
      </w:r>
      <w:r w:rsidR="00FD04CB" w:rsidRPr="000F54DA">
        <w:rPr>
          <w:rFonts w:cstheme="minorHAnsi"/>
        </w:rPr>
        <w:t xml:space="preserve"> </w:t>
      </w:r>
      <w:r w:rsidRPr="000F54DA">
        <w:rPr>
          <w:rFonts w:cstheme="minorHAnsi"/>
        </w:rPr>
        <w:t>będzie skutkował ustaniem ochrony ubezpieczeniowej.</w:t>
      </w:r>
      <w:r w:rsidR="007427A9" w:rsidRPr="000F54DA">
        <w:rPr>
          <w:rFonts w:cstheme="minorHAnsi"/>
        </w:rPr>
        <w:t xml:space="preserve"> Wykonawca  zobowiązuje się do informowania pełnomocnika ubezpieczającego - MAGNUS BROKER Sp. z o. o., drogą e-mailową na adres </w:t>
      </w:r>
      <w:r w:rsidR="00194EAC">
        <w:rPr>
          <w:rFonts w:cstheme="minorHAnsi"/>
        </w:rPr>
        <w:t>magdalena.budny</w:t>
      </w:r>
      <w:r w:rsidR="007427A9" w:rsidRPr="000F54DA">
        <w:rPr>
          <w:rFonts w:cstheme="minorHAnsi"/>
        </w:rPr>
        <w:t>@magnus-broker.pl, pisemnie lub telefonicznie o zaległościach w płatnościach składki przez Zamawiającego. W przypadku braku informacji na temat jakichkolwiek zaległości, wykonawca nie ma prawa zawiesić ochrony ubezpieczeniowej lub rozwiązać polis ubezpieczeniowych.</w:t>
      </w:r>
      <w:r w:rsidR="007427A9" w:rsidRPr="000F54DA">
        <w:rPr>
          <w:rFonts w:cstheme="minorHAnsi"/>
          <w:b/>
          <w:bCs/>
        </w:rPr>
        <w:t xml:space="preserve"> </w:t>
      </w:r>
      <w:r w:rsidR="007427A9" w:rsidRPr="000F54DA">
        <w:rPr>
          <w:rFonts w:cstheme="minorHAnsi"/>
          <w:bCs/>
        </w:rPr>
        <w:t>Ciężar udowodnienia, że taka informacja dotarła do pełnomocnika ubezpieczającego, spoczywa na wykonawcy.</w:t>
      </w:r>
    </w:p>
    <w:p w14:paraId="4E2B6C8A" w14:textId="30C76D25" w:rsidR="00981F4B" w:rsidRPr="000F54DA" w:rsidRDefault="00981F4B" w:rsidP="003808C0">
      <w:pPr>
        <w:jc w:val="both"/>
        <w:rPr>
          <w:rFonts w:cstheme="minorHAnsi"/>
        </w:rPr>
      </w:pPr>
      <w:r w:rsidRPr="000F54DA">
        <w:rPr>
          <w:rFonts w:cstheme="minorHAnsi"/>
        </w:rPr>
        <w:t>5. Po zawarciu niniejszej umowy w sprawie zamówienia publicznego Wykonawca jest zobowiązany</w:t>
      </w:r>
      <w:r w:rsidR="00FD04CB" w:rsidRPr="000F54DA">
        <w:rPr>
          <w:rFonts w:cstheme="minorHAnsi"/>
        </w:rPr>
        <w:t xml:space="preserve"> </w:t>
      </w:r>
      <w:r w:rsidRPr="000F54DA">
        <w:rPr>
          <w:rFonts w:cstheme="minorHAnsi"/>
        </w:rPr>
        <w:t>do wystawienia dokumentów ubezpieczeniowych w przeciągu 10 dni od otrzymania od brokera</w:t>
      </w:r>
      <w:r w:rsidR="00FD04CB" w:rsidRPr="000F54DA">
        <w:rPr>
          <w:rFonts w:cstheme="minorHAnsi"/>
        </w:rPr>
        <w:t xml:space="preserve"> </w:t>
      </w:r>
      <w:r w:rsidRPr="000F54DA">
        <w:rPr>
          <w:rFonts w:cstheme="minorHAnsi"/>
        </w:rPr>
        <w:t>ubezpieczeniowego wniosków. W razie niemożliwości wystawienia dokumentów tych</w:t>
      </w:r>
      <w:r w:rsidR="00FD04CB" w:rsidRPr="000F54DA">
        <w:rPr>
          <w:rFonts w:cstheme="minorHAnsi"/>
        </w:rPr>
        <w:t xml:space="preserve"> </w:t>
      </w:r>
      <w:r w:rsidRPr="000F54DA">
        <w:rPr>
          <w:rFonts w:cstheme="minorHAnsi"/>
        </w:rPr>
        <w:t>we wskazanym terminie, Wykonawca jest zobowiązany do wystawienia noty pokrycia</w:t>
      </w:r>
      <w:r w:rsidR="00FD04CB" w:rsidRPr="000F54DA">
        <w:rPr>
          <w:rFonts w:cstheme="minorHAnsi"/>
        </w:rPr>
        <w:t xml:space="preserve"> </w:t>
      </w:r>
      <w:r w:rsidRPr="000F54DA">
        <w:rPr>
          <w:rFonts w:cstheme="minorHAnsi"/>
        </w:rPr>
        <w:t>ubezpieczeniowego, gwarantującej bezwarunkowo i nieodwołalnie wykonanie zamówienia w zakresie</w:t>
      </w:r>
      <w:r w:rsidR="00FD04CB" w:rsidRPr="000F54DA">
        <w:rPr>
          <w:rFonts w:cstheme="minorHAnsi"/>
        </w:rPr>
        <w:t xml:space="preserve"> </w:t>
      </w:r>
      <w:r w:rsidRPr="000F54DA">
        <w:rPr>
          <w:rFonts w:cstheme="minorHAnsi"/>
        </w:rPr>
        <w:t xml:space="preserve">i na warunkach zgodnych ze złożoną ofertą </w:t>
      </w:r>
      <w:r w:rsidRPr="00FB1482">
        <w:rPr>
          <w:rFonts w:cstheme="minorHAnsi"/>
        </w:rPr>
        <w:t xml:space="preserve">od dnia </w:t>
      </w:r>
      <w:r w:rsidR="00197326" w:rsidRPr="00FB1482">
        <w:rPr>
          <w:rFonts w:cstheme="minorHAnsi"/>
        </w:rPr>
        <w:t>……………..</w:t>
      </w:r>
      <w:r w:rsidR="00FD04CB" w:rsidRPr="00FB1482">
        <w:rPr>
          <w:rFonts w:cstheme="minorHAnsi"/>
        </w:rPr>
        <w:t xml:space="preserve"> </w:t>
      </w:r>
      <w:r w:rsidRPr="00FB1482">
        <w:rPr>
          <w:rFonts w:cstheme="minorHAnsi"/>
        </w:rPr>
        <w:t>r. Nota pokrycia ubezpieczeniowego będzie obowiązywała do czasu wystawienia dokumentów</w:t>
      </w:r>
      <w:r w:rsidR="00FD04CB" w:rsidRPr="00FB1482">
        <w:rPr>
          <w:rFonts w:cstheme="minorHAnsi"/>
        </w:rPr>
        <w:t xml:space="preserve"> </w:t>
      </w:r>
      <w:r w:rsidRPr="00FB1482">
        <w:rPr>
          <w:rFonts w:cstheme="minorHAnsi"/>
        </w:rPr>
        <w:t>ubezpieczeniowych</w:t>
      </w:r>
      <w:r w:rsidRPr="000F54DA">
        <w:rPr>
          <w:rFonts w:cstheme="minorHAnsi"/>
        </w:rPr>
        <w:t>.</w:t>
      </w:r>
    </w:p>
    <w:p w14:paraId="3B3ED577" w14:textId="0FD2B328" w:rsidR="00981F4B" w:rsidRPr="000F54DA" w:rsidRDefault="00981F4B" w:rsidP="003808C0">
      <w:pPr>
        <w:jc w:val="both"/>
        <w:rPr>
          <w:rFonts w:cstheme="minorHAnsi"/>
        </w:rPr>
      </w:pPr>
      <w:r w:rsidRPr="000F54DA">
        <w:rPr>
          <w:rFonts w:cstheme="minorHAnsi"/>
        </w:rPr>
        <w:t>6. Wnioski o wystawienie dokumentów ubezpieczeniowych potwierdzających zawarcie poszczególnych</w:t>
      </w:r>
      <w:r w:rsidR="00B82BB2" w:rsidRPr="000F54DA">
        <w:rPr>
          <w:rFonts w:cstheme="minorHAnsi"/>
        </w:rPr>
        <w:t xml:space="preserve"> </w:t>
      </w:r>
      <w:r w:rsidRPr="000F54DA">
        <w:rPr>
          <w:rFonts w:cstheme="minorHAnsi"/>
        </w:rPr>
        <w:t>umów ubezpieczenia składał będzie broker ubezpieczeniowy, działający w imieniu i na rzecz</w:t>
      </w:r>
      <w:r w:rsidR="00B82BB2" w:rsidRPr="000F54DA">
        <w:rPr>
          <w:rFonts w:cstheme="minorHAnsi"/>
        </w:rPr>
        <w:t xml:space="preserve"> </w:t>
      </w:r>
      <w:r w:rsidRPr="000F54DA">
        <w:rPr>
          <w:rFonts w:cstheme="minorHAnsi"/>
        </w:rPr>
        <w:t>Zamawiającego oraz wszystkich podmiotów objętych zamówieniem.</w:t>
      </w:r>
    </w:p>
    <w:p w14:paraId="258B9A5A" w14:textId="2D9BEE60" w:rsidR="00981F4B" w:rsidRPr="000F54DA" w:rsidRDefault="00981F4B" w:rsidP="003808C0">
      <w:pPr>
        <w:jc w:val="both"/>
        <w:rPr>
          <w:rFonts w:cstheme="minorHAnsi"/>
        </w:rPr>
      </w:pPr>
      <w:r w:rsidRPr="000F54DA">
        <w:rPr>
          <w:rFonts w:cstheme="minorHAnsi"/>
        </w:rPr>
        <w:t>7. Przekazanie wniosku ubezpieczeniowego nie stanowi warunku udzielenia przez Wykonawcę</w:t>
      </w:r>
      <w:r w:rsidR="00B82BB2" w:rsidRPr="000F54DA">
        <w:rPr>
          <w:rFonts w:cstheme="minorHAnsi"/>
        </w:rPr>
        <w:t xml:space="preserve"> </w:t>
      </w:r>
      <w:r w:rsidRPr="000F54DA">
        <w:rPr>
          <w:rFonts w:cstheme="minorHAnsi"/>
        </w:rPr>
        <w:t>ochrony ubezpieczeniowej, bowiem jej podstawą w pierwszym rzędzie jest specyfikacja warunków</w:t>
      </w:r>
      <w:r w:rsidR="00B82BB2" w:rsidRPr="000F54DA">
        <w:rPr>
          <w:rFonts w:cstheme="minorHAnsi"/>
        </w:rPr>
        <w:t xml:space="preserve"> Z</w:t>
      </w:r>
      <w:r w:rsidRPr="000F54DA">
        <w:rPr>
          <w:rFonts w:cstheme="minorHAnsi"/>
        </w:rPr>
        <w:t>amówienia, złożona przez Wykonawcę oferta oraz niniejsza umowa.</w:t>
      </w:r>
    </w:p>
    <w:p w14:paraId="7ECB62A5" w14:textId="3B856E1F" w:rsidR="00F93B16" w:rsidRPr="000F54DA" w:rsidRDefault="00F93B16" w:rsidP="00F93B16">
      <w:pPr>
        <w:tabs>
          <w:tab w:val="left" w:pos="2272"/>
        </w:tabs>
        <w:suppressAutoHyphens/>
        <w:spacing w:after="0" w:line="240" w:lineRule="auto"/>
        <w:jc w:val="both"/>
        <w:rPr>
          <w:rFonts w:cstheme="minorHAnsi"/>
        </w:rPr>
      </w:pPr>
      <w:r w:rsidRPr="000F54DA">
        <w:rPr>
          <w:rFonts w:cstheme="minorHAnsi"/>
        </w:rPr>
        <w:t>8.  Wykonawca zobowiązuje się do informowania pełnomocnika ubezpieczającego - MAGNUS BROKER Sp. z o. o., drogą e-mailową, pisemnie lub telefonicznie o bieżącym stanie procesu likwidacji zgłoszonych szkód. W przypadku braku informacji na temat likwidacji szkody, osoba wyznaczona przez Wykonawcę,</w:t>
      </w:r>
      <w:r w:rsidRPr="000F54DA">
        <w:rPr>
          <w:rFonts w:cstheme="minorHAnsi"/>
          <w:color w:val="FF0000"/>
        </w:rPr>
        <w:t xml:space="preserve"> </w:t>
      </w:r>
      <w:r w:rsidRPr="000F54DA">
        <w:rPr>
          <w:rFonts w:cstheme="minorHAnsi"/>
        </w:rPr>
        <w:t>zobowiązana będzie do udzielenia pełnomocnikowi pełnej informacji na temat bieżącego etapu likwidacji szkody - tj. m.in. podania numeru szkody, przewidywanego terminu zakończenia likwidacji, brakujących dokumentów i in.</w:t>
      </w:r>
    </w:p>
    <w:p w14:paraId="5B9446CE" w14:textId="4C6551BC" w:rsidR="00F93B16" w:rsidRPr="000F54DA" w:rsidRDefault="00F93B16" w:rsidP="00F93B16">
      <w:pPr>
        <w:tabs>
          <w:tab w:val="left" w:pos="2272"/>
        </w:tabs>
        <w:rPr>
          <w:rFonts w:cstheme="minorHAnsi"/>
        </w:rPr>
      </w:pPr>
      <w:r w:rsidRPr="000F54DA">
        <w:rPr>
          <w:rFonts w:cstheme="minorHAnsi"/>
        </w:rPr>
        <w:t xml:space="preserve">Dane osoby wyznaczonej przez Wykonawcę do informowania pełnomocnika Zamawiającego – Magnus Broker Sp. z o.o. o bieżącym stanie likwidacji szkody: </w:t>
      </w:r>
      <w:r w:rsidR="00194EAC">
        <w:rPr>
          <w:rFonts w:cstheme="minorHAnsi"/>
        </w:rPr>
        <w:t>szkody@magnus-broker.pl</w:t>
      </w:r>
    </w:p>
    <w:p w14:paraId="5214B0B1" w14:textId="77777777" w:rsidR="00F93B16" w:rsidRPr="000F54DA" w:rsidRDefault="00F93B16" w:rsidP="003808C0">
      <w:pPr>
        <w:jc w:val="both"/>
        <w:rPr>
          <w:rFonts w:cstheme="minorHAnsi"/>
        </w:rPr>
      </w:pPr>
    </w:p>
    <w:p w14:paraId="77AD3E91" w14:textId="0062D9D7" w:rsidR="00981F4B" w:rsidRPr="000F54DA" w:rsidRDefault="00981F4B" w:rsidP="00197326">
      <w:pPr>
        <w:jc w:val="center"/>
        <w:rPr>
          <w:rFonts w:cstheme="minorHAnsi"/>
        </w:rPr>
      </w:pPr>
      <w:r w:rsidRPr="000F54DA">
        <w:rPr>
          <w:rFonts w:cstheme="minorHAnsi"/>
        </w:rPr>
        <w:t>Składka i stawki ubezpieczeniowe</w:t>
      </w:r>
    </w:p>
    <w:p w14:paraId="4C4632A4" w14:textId="77777777" w:rsidR="00981F4B" w:rsidRPr="000F54DA" w:rsidRDefault="00981F4B" w:rsidP="00197326">
      <w:pPr>
        <w:jc w:val="center"/>
        <w:rPr>
          <w:rFonts w:cstheme="minorHAnsi"/>
        </w:rPr>
      </w:pPr>
      <w:r w:rsidRPr="000F54DA">
        <w:rPr>
          <w:rFonts w:cstheme="minorHAnsi"/>
        </w:rPr>
        <w:t>§8</w:t>
      </w:r>
    </w:p>
    <w:p w14:paraId="37522B5C" w14:textId="6A6DB1E0" w:rsidR="00981F4B" w:rsidRPr="000F54DA" w:rsidRDefault="00981F4B" w:rsidP="003808C0">
      <w:pPr>
        <w:jc w:val="both"/>
        <w:rPr>
          <w:rFonts w:cstheme="minorHAnsi"/>
        </w:rPr>
      </w:pPr>
      <w:r w:rsidRPr="000F54DA">
        <w:rPr>
          <w:rFonts w:cstheme="minorHAnsi"/>
        </w:rPr>
        <w:t xml:space="preserve">1. Łączna składka za wszystkie rodzaje i przedmioty ubezpieczenia za cały </w:t>
      </w:r>
      <w:r w:rsidR="00194EAC">
        <w:rPr>
          <w:rFonts w:cstheme="minorHAnsi"/>
        </w:rPr>
        <w:t>36</w:t>
      </w:r>
      <w:r w:rsidRPr="000F54DA">
        <w:rPr>
          <w:rFonts w:cstheme="minorHAnsi"/>
        </w:rPr>
        <w:t xml:space="preserve"> miesięczny okres</w:t>
      </w:r>
      <w:r w:rsidR="00B82BB2" w:rsidRPr="000F54DA">
        <w:rPr>
          <w:rFonts w:cstheme="minorHAnsi"/>
        </w:rPr>
        <w:t xml:space="preserve"> </w:t>
      </w:r>
      <w:r w:rsidRPr="000F54DA">
        <w:rPr>
          <w:rFonts w:cstheme="minorHAnsi"/>
        </w:rPr>
        <w:t>ubezpieczenia (zamówienia) wynosi: ............. (słownie złotych: .................), z zastrzeżeniem możliwych</w:t>
      </w:r>
      <w:r w:rsidR="00B82BB2" w:rsidRPr="000F54DA">
        <w:rPr>
          <w:rFonts w:cstheme="minorHAnsi"/>
        </w:rPr>
        <w:t xml:space="preserve"> </w:t>
      </w:r>
      <w:r w:rsidRPr="000F54DA">
        <w:rPr>
          <w:rFonts w:cstheme="minorHAnsi"/>
        </w:rPr>
        <w:t>zmian, określonych w specyfikacji warunków zamówienia i w niniejszej umowie.</w:t>
      </w:r>
    </w:p>
    <w:p w14:paraId="7D7044A4" w14:textId="4CC80A19" w:rsidR="007F6EDB" w:rsidRPr="000F54DA" w:rsidRDefault="00981F4B" w:rsidP="003808C0">
      <w:pPr>
        <w:jc w:val="both"/>
        <w:rPr>
          <w:rFonts w:cstheme="minorHAnsi"/>
          <w:highlight w:val="green"/>
        </w:rPr>
      </w:pPr>
      <w:r w:rsidRPr="000F54DA">
        <w:rPr>
          <w:rFonts w:cstheme="minorHAnsi"/>
        </w:rPr>
        <w:lastRenderedPageBreak/>
        <w:t xml:space="preserve">2. </w:t>
      </w:r>
      <w:r w:rsidR="007F6EDB" w:rsidRPr="000F54DA">
        <w:rPr>
          <w:rFonts w:cstheme="minorHAnsi"/>
        </w:rPr>
        <w:t>Wykonawca gwarantuje niezmienność stawek przez cały okres ubezpieczenia we wszystkich rodzajach ubezpieczeń.</w:t>
      </w:r>
      <w:r w:rsidRPr="000F54DA">
        <w:rPr>
          <w:rFonts w:cstheme="minorHAnsi"/>
        </w:rPr>
        <w:t xml:space="preserve"> </w:t>
      </w:r>
    </w:p>
    <w:p w14:paraId="42C66C08" w14:textId="0828B477" w:rsidR="00981F4B" w:rsidRPr="000F54DA" w:rsidRDefault="00981F4B" w:rsidP="00197326">
      <w:pPr>
        <w:jc w:val="center"/>
        <w:rPr>
          <w:rFonts w:cstheme="minorHAnsi"/>
        </w:rPr>
      </w:pPr>
      <w:r w:rsidRPr="000F54DA">
        <w:rPr>
          <w:rFonts w:cstheme="minorHAnsi"/>
        </w:rPr>
        <w:t>Podwykonawcy</w:t>
      </w:r>
    </w:p>
    <w:p w14:paraId="512B55EF" w14:textId="77777777" w:rsidR="00981F4B" w:rsidRPr="000F54DA" w:rsidRDefault="00981F4B" w:rsidP="00197326">
      <w:pPr>
        <w:jc w:val="center"/>
        <w:rPr>
          <w:rFonts w:cstheme="minorHAnsi"/>
        </w:rPr>
      </w:pPr>
      <w:r w:rsidRPr="000F54DA">
        <w:rPr>
          <w:rFonts w:cstheme="minorHAnsi"/>
        </w:rPr>
        <w:t>§9</w:t>
      </w:r>
    </w:p>
    <w:p w14:paraId="0FE46802" w14:textId="77777777" w:rsidR="002F088F" w:rsidRPr="000F54DA" w:rsidRDefault="002F088F" w:rsidP="002F088F">
      <w:pPr>
        <w:jc w:val="both"/>
        <w:rPr>
          <w:rFonts w:cstheme="minorHAnsi"/>
        </w:rPr>
      </w:pPr>
      <w:r w:rsidRPr="000F54DA">
        <w:rPr>
          <w:rFonts w:cstheme="minorHAnsi"/>
        </w:rPr>
        <w:t>1. Wykonawca oświadcza, że całość usługi ubezpieczeniowej objętej zamówieniem wykona siłami własnymi. albo</w:t>
      </w:r>
    </w:p>
    <w:p w14:paraId="4876C235" w14:textId="77777777" w:rsidR="002F088F" w:rsidRPr="000F54DA" w:rsidRDefault="002F088F" w:rsidP="002F088F">
      <w:pPr>
        <w:jc w:val="both"/>
        <w:rPr>
          <w:rFonts w:cstheme="minorHAnsi"/>
        </w:rPr>
      </w:pPr>
      <w:r w:rsidRPr="000F54DA">
        <w:rPr>
          <w:rFonts w:cstheme="minorHAnsi"/>
        </w:rPr>
        <w:t>1. Wykonawca oświadcza, że zamierza powierzyć wymienionym poniżej podwykonawcom następujący zakres usług, objętych przedmiotem zamówienia:</w:t>
      </w:r>
    </w:p>
    <w:p w14:paraId="0F054EE9" w14:textId="77777777" w:rsidR="002F088F" w:rsidRPr="000F54DA" w:rsidRDefault="002F088F" w:rsidP="002F088F">
      <w:pPr>
        <w:jc w:val="both"/>
        <w:rPr>
          <w:rFonts w:cstheme="minorHAnsi"/>
        </w:rPr>
      </w:pPr>
      <w:r w:rsidRPr="000F54DA">
        <w:rPr>
          <w:rFonts w:cstheme="minorHAnsi"/>
        </w:rPr>
        <w:t>Powierzany podwykonawcom zakres usług ubezpieczeniowych</w:t>
      </w:r>
      <w:r w:rsidRPr="000F54DA">
        <w:rPr>
          <w:rFonts w:cstheme="minorHAnsi"/>
        </w:rPr>
        <w:tab/>
      </w:r>
      <w:r w:rsidRPr="000F54DA">
        <w:rPr>
          <w:rFonts w:cstheme="minorHAnsi"/>
        </w:rPr>
        <w:tab/>
        <w:t>Podwykonawca (firma)</w:t>
      </w:r>
      <w:r w:rsidRPr="000F54DA">
        <w:rPr>
          <w:rFonts w:cstheme="minorHAnsi"/>
        </w:rPr>
        <w:tab/>
      </w:r>
    </w:p>
    <w:p w14:paraId="59B10A73" w14:textId="77777777" w:rsidR="002F088F" w:rsidRPr="000F54DA" w:rsidRDefault="002F088F" w:rsidP="002F088F">
      <w:pPr>
        <w:jc w:val="both"/>
        <w:rPr>
          <w:rFonts w:cstheme="minorHAnsi"/>
        </w:rPr>
      </w:pPr>
      <w:r w:rsidRPr="000F54DA">
        <w:rPr>
          <w:rFonts w:cstheme="minorHAnsi"/>
        </w:rPr>
        <w:t>………………………………………………………………….</w:t>
      </w:r>
      <w:r w:rsidRPr="000F54DA">
        <w:rPr>
          <w:rFonts w:cstheme="minorHAnsi"/>
        </w:rPr>
        <w:tab/>
      </w:r>
      <w:r w:rsidRPr="000F54DA">
        <w:rPr>
          <w:rFonts w:cstheme="minorHAnsi"/>
        </w:rPr>
        <w:tab/>
      </w:r>
      <w:r w:rsidRPr="000F54DA">
        <w:rPr>
          <w:rFonts w:cstheme="minorHAnsi"/>
        </w:rPr>
        <w:tab/>
      </w:r>
      <w:r w:rsidRPr="000F54DA">
        <w:rPr>
          <w:rFonts w:cstheme="minorHAnsi"/>
        </w:rPr>
        <w:tab/>
        <w:t>……………………………………</w:t>
      </w:r>
    </w:p>
    <w:p w14:paraId="77EAB464" w14:textId="77777777" w:rsidR="002F088F" w:rsidRPr="000F54DA" w:rsidRDefault="002F088F" w:rsidP="002F088F">
      <w:pPr>
        <w:jc w:val="both"/>
        <w:rPr>
          <w:rFonts w:cstheme="minorHAnsi"/>
        </w:rPr>
      </w:pPr>
      <w:r w:rsidRPr="000F54DA">
        <w:rPr>
          <w:rFonts w:cstheme="minorHAnsi"/>
        </w:rPr>
        <w:t>………………………………………………………………….</w:t>
      </w:r>
      <w:r w:rsidRPr="000F54DA">
        <w:rPr>
          <w:rFonts w:cstheme="minorHAnsi"/>
        </w:rPr>
        <w:tab/>
      </w:r>
      <w:r w:rsidRPr="000F54DA">
        <w:rPr>
          <w:rFonts w:cstheme="minorHAnsi"/>
        </w:rPr>
        <w:tab/>
      </w:r>
      <w:r w:rsidRPr="000F54DA">
        <w:rPr>
          <w:rFonts w:cstheme="minorHAnsi"/>
        </w:rPr>
        <w:tab/>
      </w:r>
      <w:r w:rsidRPr="000F54DA">
        <w:rPr>
          <w:rFonts w:cstheme="minorHAnsi"/>
        </w:rPr>
        <w:tab/>
        <w:t>……………………………………</w:t>
      </w:r>
    </w:p>
    <w:p w14:paraId="02175FA3" w14:textId="77777777" w:rsidR="002F088F" w:rsidRPr="000F54DA" w:rsidRDefault="002F088F" w:rsidP="002F088F">
      <w:pPr>
        <w:jc w:val="both"/>
        <w:rPr>
          <w:rFonts w:cstheme="minorHAnsi"/>
        </w:rPr>
      </w:pPr>
      <w:r w:rsidRPr="000F54DA">
        <w:rPr>
          <w:rFonts w:cstheme="minorHAnsi"/>
        </w:rPr>
        <w:t>i (o ile były mu znane takie dane przed przystąpieniem do wykonania zamówienia) podaje nazwy, dane kontaktowe oraz przedstawicieli, podwykonawców zaangażowanych w te usługi:</w:t>
      </w:r>
    </w:p>
    <w:p w14:paraId="55BC94B4" w14:textId="77777777" w:rsidR="002F088F" w:rsidRPr="000F54DA" w:rsidRDefault="002F088F" w:rsidP="002F088F">
      <w:pPr>
        <w:jc w:val="both"/>
        <w:rPr>
          <w:rFonts w:cstheme="minorHAnsi"/>
        </w:rPr>
      </w:pPr>
      <w:r w:rsidRPr="000F54DA">
        <w:rPr>
          <w:rFonts w:cstheme="minorHAnsi"/>
        </w:rPr>
        <w:t>……………………………………………………………………………………………………</w:t>
      </w:r>
    </w:p>
    <w:p w14:paraId="6D31324F" w14:textId="327FCB8A" w:rsidR="00981F4B" w:rsidRPr="000F54DA" w:rsidRDefault="00981F4B" w:rsidP="003808C0">
      <w:pPr>
        <w:jc w:val="both"/>
        <w:rPr>
          <w:rFonts w:cstheme="minorHAnsi"/>
        </w:rPr>
      </w:pPr>
      <w:r w:rsidRPr="000F54DA">
        <w:rPr>
          <w:rFonts w:cstheme="minorHAnsi"/>
        </w:rPr>
        <w:t>2. Wykonawca zawiadamia Zamawiającego o wszelkich zmianach w odniesieniu do powyższych</w:t>
      </w:r>
      <w:r w:rsidR="00B82BB2" w:rsidRPr="000F54DA">
        <w:rPr>
          <w:rFonts w:cstheme="minorHAnsi"/>
        </w:rPr>
        <w:t xml:space="preserve"> </w:t>
      </w:r>
      <w:r w:rsidRPr="000F54DA">
        <w:rPr>
          <w:rFonts w:cstheme="minorHAnsi"/>
        </w:rPr>
        <w:t>informacji w trakcie realizacji zamówienia, a także przekazuje wymagane informacje na temat</w:t>
      </w:r>
      <w:r w:rsidR="00B82BB2" w:rsidRPr="000F54DA">
        <w:rPr>
          <w:rFonts w:cstheme="minorHAnsi"/>
        </w:rPr>
        <w:t xml:space="preserve"> </w:t>
      </w:r>
      <w:r w:rsidRPr="000F54DA">
        <w:rPr>
          <w:rFonts w:cstheme="minorHAnsi"/>
        </w:rPr>
        <w:t>nowych podwykonawców, którym w późniejszym okresie zamierza powierzyć realizację usług.</w:t>
      </w:r>
    </w:p>
    <w:p w14:paraId="0184F7CA" w14:textId="6422998E" w:rsidR="00981F4B" w:rsidRPr="000F54DA" w:rsidRDefault="00981F4B" w:rsidP="003808C0">
      <w:pPr>
        <w:jc w:val="both"/>
        <w:rPr>
          <w:rFonts w:cstheme="minorHAnsi"/>
        </w:rPr>
      </w:pPr>
      <w:r w:rsidRPr="000F54DA">
        <w:rPr>
          <w:rFonts w:cstheme="minorHAnsi"/>
        </w:rPr>
        <w:t>3. Zamawiający może badać, czy nie zachodzą wobec podwykonawcy niebędącego podmiotem</w:t>
      </w:r>
      <w:r w:rsidR="00B82BB2" w:rsidRPr="000F54DA">
        <w:rPr>
          <w:rFonts w:cstheme="minorHAnsi"/>
        </w:rPr>
        <w:t xml:space="preserve"> </w:t>
      </w:r>
      <w:r w:rsidRPr="000F54DA">
        <w:rPr>
          <w:rFonts w:cstheme="minorHAnsi"/>
        </w:rPr>
        <w:t>udostępniającym zasoby podstawy wykluczenia, o których mowa w art. 108 ustawy Prawo zamówień</w:t>
      </w:r>
      <w:r w:rsidR="00B82BB2" w:rsidRPr="000F54DA">
        <w:rPr>
          <w:rFonts w:cstheme="minorHAnsi"/>
        </w:rPr>
        <w:t xml:space="preserve"> </w:t>
      </w:r>
      <w:r w:rsidRPr="000F54DA">
        <w:rPr>
          <w:rFonts w:cstheme="minorHAnsi"/>
        </w:rPr>
        <w:t>publicznych. Wykonawca na żądanie Zamawiającego przedstawia oświadczenie, o którym mowa</w:t>
      </w:r>
      <w:r w:rsidR="00B82BB2" w:rsidRPr="000F54DA">
        <w:rPr>
          <w:rFonts w:cstheme="minorHAnsi"/>
        </w:rPr>
        <w:t xml:space="preserve"> </w:t>
      </w:r>
      <w:r w:rsidRPr="000F54DA">
        <w:rPr>
          <w:rFonts w:cstheme="minorHAnsi"/>
        </w:rPr>
        <w:t>w art. 125 ust. 1 wskazanej ustawy.</w:t>
      </w:r>
    </w:p>
    <w:p w14:paraId="5C073D3E" w14:textId="4111176B" w:rsidR="00981F4B" w:rsidRPr="000F54DA" w:rsidRDefault="00981F4B" w:rsidP="003808C0">
      <w:pPr>
        <w:jc w:val="both"/>
        <w:rPr>
          <w:rFonts w:cstheme="minorHAnsi"/>
        </w:rPr>
      </w:pPr>
      <w:r w:rsidRPr="000F54DA">
        <w:rPr>
          <w:rFonts w:cstheme="minorHAnsi"/>
        </w:rPr>
        <w:t>4. Jeżeli wobec podwykonawcy zachodzą podstawy wykluczenia, Zamawiający żąda, aby Wykonawca</w:t>
      </w:r>
      <w:r w:rsidR="00B82BB2" w:rsidRPr="000F54DA">
        <w:rPr>
          <w:rFonts w:cstheme="minorHAnsi"/>
        </w:rPr>
        <w:t xml:space="preserve"> </w:t>
      </w:r>
      <w:r w:rsidRPr="000F54DA">
        <w:rPr>
          <w:rFonts w:cstheme="minorHAnsi"/>
        </w:rPr>
        <w:t>w terminie określonym przez Zamawiającego zastąpił tego podwykonawcę pod rygorem</w:t>
      </w:r>
      <w:r w:rsidR="00B82BB2" w:rsidRPr="000F54DA">
        <w:rPr>
          <w:rFonts w:cstheme="minorHAnsi"/>
        </w:rPr>
        <w:t xml:space="preserve"> </w:t>
      </w:r>
      <w:r w:rsidRPr="000F54DA">
        <w:rPr>
          <w:rFonts w:cstheme="minorHAnsi"/>
        </w:rPr>
        <w:t>niedopuszczenia podwykonawcy do realizacji części zamówienia</w:t>
      </w:r>
    </w:p>
    <w:p w14:paraId="1CC5554F" w14:textId="77777777" w:rsidR="00981F4B" w:rsidRPr="000F54DA" w:rsidRDefault="00981F4B" w:rsidP="003808C0">
      <w:pPr>
        <w:jc w:val="both"/>
        <w:rPr>
          <w:rFonts w:cstheme="minorHAnsi"/>
        </w:rPr>
      </w:pPr>
      <w:r w:rsidRPr="000F54DA">
        <w:rPr>
          <w:rFonts w:cstheme="minorHAnsi"/>
        </w:rPr>
        <w:t>5. Powierzenie wykonania części zamówienia podwykonawcom nie zwalnia Wykonawcy z odpowiedzialności za należyte wykonanie tego zamówienia.</w:t>
      </w:r>
    </w:p>
    <w:p w14:paraId="3DCF3B1F" w14:textId="77777777" w:rsidR="008E653E" w:rsidRPr="000F54DA" w:rsidRDefault="008E653E" w:rsidP="00197326">
      <w:pPr>
        <w:jc w:val="center"/>
        <w:rPr>
          <w:rFonts w:cstheme="minorHAnsi"/>
        </w:rPr>
      </w:pPr>
    </w:p>
    <w:p w14:paraId="28598874" w14:textId="413F8B49" w:rsidR="00981F4B" w:rsidRPr="000F54DA" w:rsidRDefault="00981F4B" w:rsidP="00197326">
      <w:pPr>
        <w:jc w:val="center"/>
        <w:rPr>
          <w:rFonts w:cstheme="minorHAnsi"/>
        </w:rPr>
      </w:pPr>
      <w:r w:rsidRPr="000F54DA">
        <w:rPr>
          <w:rFonts w:cstheme="minorHAnsi"/>
        </w:rPr>
        <w:t>Warunki płatności</w:t>
      </w:r>
    </w:p>
    <w:p w14:paraId="0DD49A64" w14:textId="77777777" w:rsidR="00981F4B" w:rsidRPr="000F54DA" w:rsidRDefault="00981F4B" w:rsidP="00197326">
      <w:pPr>
        <w:jc w:val="center"/>
        <w:rPr>
          <w:rFonts w:cstheme="minorHAnsi"/>
        </w:rPr>
      </w:pPr>
      <w:r w:rsidRPr="000F54DA">
        <w:rPr>
          <w:rFonts w:cstheme="minorHAnsi"/>
        </w:rPr>
        <w:t>§10</w:t>
      </w:r>
    </w:p>
    <w:p w14:paraId="01296D8D" w14:textId="354C4D0B" w:rsidR="00981F4B" w:rsidRPr="000F54DA" w:rsidRDefault="00981F4B" w:rsidP="003808C0">
      <w:pPr>
        <w:jc w:val="both"/>
        <w:rPr>
          <w:rFonts w:cstheme="minorHAnsi"/>
        </w:rPr>
      </w:pPr>
      <w:r w:rsidRPr="000F54DA">
        <w:rPr>
          <w:rFonts w:cstheme="minorHAnsi"/>
        </w:rPr>
        <w:t xml:space="preserve">1. Składki ubezpieczeniowe za pełen roczny okres ubezpieczenia płatne będą </w:t>
      </w:r>
      <w:r w:rsidR="00D255C3" w:rsidRPr="000F54DA">
        <w:rPr>
          <w:rFonts w:cstheme="minorHAnsi"/>
        </w:rPr>
        <w:t>jednorazowo w terminie 30 dni od</w:t>
      </w:r>
      <w:r w:rsidR="00FC4D7E" w:rsidRPr="000F54DA">
        <w:rPr>
          <w:rFonts w:cstheme="minorHAnsi"/>
        </w:rPr>
        <w:t xml:space="preserve"> daty wystawienia polis, ale nie szybciej niż 30 dni od początku okresu ubezpieczenia.</w:t>
      </w:r>
      <w:r w:rsidRPr="000F54DA">
        <w:rPr>
          <w:rFonts w:cstheme="minorHAnsi"/>
        </w:rPr>
        <w:t xml:space="preserve"> </w:t>
      </w:r>
    </w:p>
    <w:p w14:paraId="2D5C7C63" w14:textId="77777777" w:rsidR="00981F4B" w:rsidRPr="000F54DA" w:rsidRDefault="00981F4B" w:rsidP="003808C0">
      <w:pPr>
        <w:jc w:val="both"/>
        <w:rPr>
          <w:rFonts w:cstheme="minorHAnsi"/>
        </w:rPr>
      </w:pPr>
      <w:r w:rsidRPr="000F54DA">
        <w:rPr>
          <w:rFonts w:cstheme="minorHAnsi"/>
        </w:rPr>
        <w:t>2. Terminy zapłaty składki zostaną określone w dokumentach ubezpieczeniowych.</w:t>
      </w:r>
    </w:p>
    <w:p w14:paraId="75D9F37C" w14:textId="5E3B79F5" w:rsidR="00981F4B" w:rsidRPr="000F54DA" w:rsidRDefault="00981F4B" w:rsidP="003808C0">
      <w:pPr>
        <w:jc w:val="both"/>
        <w:rPr>
          <w:rFonts w:cstheme="minorHAnsi"/>
        </w:rPr>
      </w:pPr>
      <w:r w:rsidRPr="000F54DA">
        <w:rPr>
          <w:rFonts w:cstheme="minorHAnsi"/>
        </w:rPr>
        <w:t>3. W przypadku okresów ubezpieczenia krótszych od 1 roku, składka lub raty składki płatne będą</w:t>
      </w:r>
      <w:r w:rsidR="00860E6C" w:rsidRPr="000F54DA">
        <w:rPr>
          <w:rFonts w:cstheme="minorHAnsi"/>
        </w:rPr>
        <w:t xml:space="preserve"> </w:t>
      </w:r>
      <w:r w:rsidRPr="000F54DA">
        <w:rPr>
          <w:rFonts w:cstheme="minorHAnsi"/>
        </w:rPr>
        <w:t>w terminach określonych w ramach odrębnych ustaleń.</w:t>
      </w:r>
    </w:p>
    <w:p w14:paraId="05A36B85" w14:textId="74A2EC57" w:rsidR="00FC4D7E" w:rsidRPr="000F54DA" w:rsidRDefault="00981F4B" w:rsidP="00FC4D7E">
      <w:pPr>
        <w:jc w:val="both"/>
        <w:rPr>
          <w:rFonts w:cstheme="minorHAnsi"/>
        </w:rPr>
      </w:pPr>
      <w:r w:rsidRPr="000F54DA">
        <w:rPr>
          <w:rFonts w:cstheme="minorHAnsi"/>
        </w:rPr>
        <w:lastRenderedPageBreak/>
        <w:t>4. Składka płatna jest przelewem lub przekazem pocztowym na rachunek bankowy Wykonawcy</w:t>
      </w:r>
      <w:r w:rsidR="00860E6C" w:rsidRPr="000F54DA">
        <w:rPr>
          <w:rFonts w:cstheme="minorHAnsi"/>
        </w:rPr>
        <w:t xml:space="preserve"> </w:t>
      </w:r>
      <w:r w:rsidRPr="000F54DA">
        <w:rPr>
          <w:rFonts w:cstheme="minorHAnsi"/>
        </w:rPr>
        <w:t>określony w dokumentach ubezpieczeniowych.</w:t>
      </w:r>
      <w:r w:rsidR="00FC4D7E" w:rsidRPr="000F54DA">
        <w:rPr>
          <w:rFonts w:cstheme="minorHAnsi"/>
        </w:rPr>
        <w:t xml:space="preserve">  Za dzień zapłaty składki uważa się dzień obciążenia rachunku bankowego Zamawiającego.</w:t>
      </w:r>
    </w:p>
    <w:p w14:paraId="5A3A1389" w14:textId="79119BFA" w:rsidR="00981F4B" w:rsidRPr="000F54DA" w:rsidRDefault="00981F4B" w:rsidP="003808C0">
      <w:pPr>
        <w:jc w:val="both"/>
        <w:rPr>
          <w:rFonts w:cstheme="minorHAnsi"/>
        </w:rPr>
      </w:pPr>
      <w:r w:rsidRPr="000F54DA">
        <w:rPr>
          <w:rFonts w:cstheme="minorHAnsi"/>
        </w:rPr>
        <w:t>5. W przypadku braku wpłaty w ustalonym terminie składki jednorazowej,</w:t>
      </w:r>
      <w:r w:rsidR="00860E6C" w:rsidRPr="000F54DA">
        <w:rPr>
          <w:rFonts w:cstheme="minorHAnsi"/>
        </w:rPr>
        <w:t xml:space="preserve"> </w:t>
      </w:r>
      <w:r w:rsidRPr="000F54DA">
        <w:rPr>
          <w:rFonts w:cstheme="minorHAnsi"/>
        </w:rPr>
        <w:t>Wykonawca odstępuje od możliwości wypowiedzenia umowy ze skutkiem natychmiastowym,</w:t>
      </w:r>
      <w:r w:rsidR="00860E6C" w:rsidRPr="000F54DA">
        <w:rPr>
          <w:rFonts w:cstheme="minorHAnsi"/>
        </w:rPr>
        <w:t xml:space="preserve"> </w:t>
      </w:r>
      <w:r w:rsidRPr="000F54DA">
        <w:rPr>
          <w:rFonts w:cstheme="minorHAnsi"/>
        </w:rPr>
        <w:t xml:space="preserve">natomiast przysługuje mu wezwanie do zapłacenia należności w terminie nie krótszym niż </w:t>
      </w:r>
      <w:r w:rsidR="00FC4D7E" w:rsidRPr="000F54DA">
        <w:rPr>
          <w:rFonts w:cstheme="minorHAnsi"/>
        </w:rPr>
        <w:t>14</w:t>
      </w:r>
      <w:r w:rsidRPr="000F54DA">
        <w:rPr>
          <w:rFonts w:cstheme="minorHAnsi"/>
        </w:rPr>
        <w:t xml:space="preserve"> dni,</w:t>
      </w:r>
      <w:r w:rsidR="00860E6C" w:rsidRPr="000F54DA">
        <w:rPr>
          <w:rFonts w:cstheme="minorHAnsi"/>
        </w:rPr>
        <w:t xml:space="preserve"> </w:t>
      </w:r>
      <w:r w:rsidRPr="000F54DA">
        <w:rPr>
          <w:rFonts w:cstheme="minorHAnsi"/>
        </w:rPr>
        <w:t>pod rygorem wypowiedzenia umowy.</w:t>
      </w:r>
    </w:p>
    <w:p w14:paraId="161F7AE3" w14:textId="77777777" w:rsidR="008E653E" w:rsidRPr="000F54DA" w:rsidRDefault="008E653E" w:rsidP="00197326">
      <w:pPr>
        <w:jc w:val="center"/>
        <w:rPr>
          <w:rFonts w:cstheme="minorHAnsi"/>
        </w:rPr>
      </w:pPr>
    </w:p>
    <w:p w14:paraId="010C4A0A" w14:textId="521BF8AA" w:rsidR="00981F4B" w:rsidRPr="000F54DA" w:rsidRDefault="00981F4B" w:rsidP="00197326">
      <w:pPr>
        <w:jc w:val="center"/>
        <w:rPr>
          <w:rFonts w:cstheme="minorHAnsi"/>
        </w:rPr>
      </w:pPr>
      <w:r w:rsidRPr="000F54DA">
        <w:rPr>
          <w:rFonts w:cstheme="minorHAnsi"/>
        </w:rPr>
        <w:t>Zmiana umowy</w:t>
      </w:r>
    </w:p>
    <w:p w14:paraId="4F81035A" w14:textId="74BCE6F3" w:rsidR="00981F4B" w:rsidRPr="000F54DA" w:rsidRDefault="00981F4B" w:rsidP="00197326">
      <w:pPr>
        <w:jc w:val="center"/>
        <w:rPr>
          <w:rFonts w:cstheme="minorHAnsi"/>
        </w:rPr>
      </w:pPr>
      <w:r w:rsidRPr="000F54DA">
        <w:rPr>
          <w:rFonts w:cstheme="minorHAnsi"/>
        </w:rPr>
        <w:t>§11</w:t>
      </w:r>
    </w:p>
    <w:p w14:paraId="07025099" w14:textId="7E2E6553" w:rsidR="00045F94" w:rsidRPr="000F54DA" w:rsidRDefault="00045F94" w:rsidP="00045F94">
      <w:pPr>
        <w:numPr>
          <w:ilvl w:val="0"/>
          <w:numId w:val="27"/>
        </w:numPr>
        <w:suppressAutoHyphens/>
        <w:spacing w:after="0" w:line="240" w:lineRule="auto"/>
        <w:ind w:right="-1"/>
        <w:jc w:val="both"/>
        <w:rPr>
          <w:rFonts w:cstheme="minorHAnsi"/>
        </w:rPr>
      </w:pPr>
      <w:r w:rsidRPr="000F54DA">
        <w:rPr>
          <w:rFonts w:cstheme="minorHAnsi"/>
          <w:lang w:eastAsia="zh-CN"/>
        </w:rPr>
        <w:t>Zmiana umowy jest dopuszczalna na warunkach wynikających</w:t>
      </w:r>
      <w:r w:rsidRPr="000F54DA">
        <w:rPr>
          <w:rFonts w:cstheme="minorHAnsi"/>
        </w:rPr>
        <w:t xml:space="preserve"> z art.  454 i 455 </w:t>
      </w:r>
      <w:proofErr w:type="spellStart"/>
      <w:r w:rsidRPr="000F54DA">
        <w:rPr>
          <w:rFonts w:cstheme="minorHAnsi"/>
        </w:rPr>
        <w:t>u.p.z.p</w:t>
      </w:r>
      <w:proofErr w:type="spellEnd"/>
      <w:r w:rsidRPr="000F54DA">
        <w:rPr>
          <w:rFonts w:cstheme="minorHAnsi"/>
        </w:rPr>
        <w:t>., w następujących przypadkach:</w:t>
      </w:r>
    </w:p>
    <w:p w14:paraId="7EDAAF1B" w14:textId="77777777" w:rsidR="00045F94" w:rsidRPr="000F54DA" w:rsidRDefault="00045F94" w:rsidP="00045F94">
      <w:pPr>
        <w:ind w:left="360" w:right="-1"/>
        <w:jc w:val="both"/>
        <w:rPr>
          <w:rFonts w:cstheme="minorHAnsi"/>
        </w:rPr>
      </w:pPr>
    </w:p>
    <w:p w14:paraId="267CA17C" w14:textId="77777777" w:rsidR="00045F94" w:rsidRPr="000F54DA" w:rsidRDefault="00045F94" w:rsidP="00045F94">
      <w:pPr>
        <w:numPr>
          <w:ilvl w:val="0"/>
          <w:numId w:val="28"/>
        </w:numPr>
        <w:tabs>
          <w:tab w:val="left" w:pos="1843"/>
        </w:tabs>
        <w:suppressAutoHyphens/>
        <w:spacing w:after="0" w:line="240" w:lineRule="auto"/>
        <w:ind w:right="-1" w:firstLine="273"/>
        <w:jc w:val="both"/>
        <w:rPr>
          <w:rFonts w:cstheme="minorHAnsi"/>
        </w:rPr>
      </w:pPr>
      <w:r w:rsidRPr="000F54DA">
        <w:rPr>
          <w:rFonts w:cstheme="minorHAnsi"/>
        </w:rPr>
        <w:t>zmiany dotyczące terminów płatności, wysokości i liczby rat składki;</w:t>
      </w:r>
    </w:p>
    <w:p w14:paraId="164BE37F" w14:textId="6A047A36" w:rsidR="00045F94" w:rsidRPr="000F54DA" w:rsidRDefault="00045F94" w:rsidP="00045F94">
      <w:pPr>
        <w:numPr>
          <w:ilvl w:val="0"/>
          <w:numId w:val="28"/>
        </w:numPr>
        <w:tabs>
          <w:tab w:val="left" w:pos="1843"/>
        </w:tabs>
        <w:suppressAutoHyphens/>
        <w:spacing w:after="0" w:line="240" w:lineRule="auto"/>
        <w:ind w:left="1854" w:right="-1" w:hanging="861"/>
        <w:jc w:val="both"/>
        <w:rPr>
          <w:rFonts w:cstheme="minorHAnsi"/>
        </w:rPr>
      </w:pPr>
      <w:r w:rsidRPr="000F54DA">
        <w:rPr>
          <w:rFonts w:cstheme="minorHAnsi"/>
        </w:rPr>
        <w:t>zmiany sum ubezpieczenia, w tym uzupełnienia sum ubezpieczenia i limitów po wypłacie odszkodowań;</w:t>
      </w:r>
    </w:p>
    <w:p w14:paraId="34A81866" w14:textId="67392CDE" w:rsidR="00045F94" w:rsidRPr="000F54DA" w:rsidRDefault="00045F94" w:rsidP="00045F94">
      <w:pPr>
        <w:numPr>
          <w:ilvl w:val="0"/>
          <w:numId w:val="28"/>
        </w:numPr>
        <w:tabs>
          <w:tab w:val="left" w:pos="1843"/>
        </w:tabs>
        <w:suppressAutoHyphens/>
        <w:spacing w:after="0" w:line="240" w:lineRule="auto"/>
        <w:ind w:left="1854" w:right="-1" w:hanging="861"/>
        <w:jc w:val="both"/>
        <w:rPr>
          <w:rFonts w:cstheme="minorHAnsi"/>
        </w:rPr>
      </w:pPr>
      <w:r w:rsidRPr="000F54DA">
        <w:rPr>
          <w:rFonts w:cstheme="minorHAnsi"/>
        </w:rPr>
        <w:t>zmiany wysokości składki lub raty składki w przypadku zmiany sumy ubezpieczenia;</w:t>
      </w:r>
      <w:r w:rsidRPr="000F54DA">
        <w:rPr>
          <w:rFonts w:cstheme="minorHAnsi"/>
          <w:b/>
        </w:rPr>
        <w:t xml:space="preserve"> </w:t>
      </w:r>
    </w:p>
    <w:p w14:paraId="2FBCDE91" w14:textId="68F61C1B" w:rsidR="00045F94" w:rsidRPr="000F54DA" w:rsidRDefault="00045F94" w:rsidP="00045F94">
      <w:pPr>
        <w:numPr>
          <w:ilvl w:val="0"/>
          <w:numId w:val="28"/>
        </w:numPr>
        <w:tabs>
          <w:tab w:val="left" w:pos="1843"/>
        </w:tabs>
        <w:suppressAutoHyphens/>
        <w:spacing w:after="0" w:line="240" w:lineRule="auto"/>
        <w:ind w:left="1843" w:right="-1" w:hanging="850"/>
        <w:jc w:val="both"/>
        <w:rPr>
          <w:rFonts w:cstheme="minorHAnsi"/>
        </w:rPr>
      </w:pPr>
      <w:r w:rsidRPr="000F54DA">
        <w:rPr>
          <w:rFonts w:cstheme="minorHAnsi"/>
        </w:rPr>
        <w:t xml:space="preserve">zmiany dotyczące liczby jednostek organizacyjnych Zamawiającego i ich formy prawnej, </w:t>
      </w:r>
      <w:r w:rsidRPr="000F54DA">
        <w:rPr>
          <w:rFonts w:cstheme="minorHAnsi"/>
        </w:rPr>
        <w:br/>
        <w:t>w przypadku powstania nowych jednostek, przekształcenia, wyodrębniania, połączenia lub likwidacji;</w:t>
      </w:r>
    </w:p>
    <w:p w14:paraId="7BB32E86" w14:textId="77777777" w:rsidR="00045F94" w:rsidRPr="000F54DA" w:rsidRDefault="00045F94" w:rsidP="00045F94">
      <w:pPr>
        <w:numPr>
          <w:ilvl w:val="0"/>
          <w:numId w:val="28"/>
        </w:numPr>
        <w:tabs>
          <w:tab w:val="left" w:pos="1843"/>
        </w:tabs>
        <w:suppressAutoHyphens/>
        <w:spacing w:after="0" w:line="240" w:lineRule="auto"/>
        <w:ind w:left="1843" w:right="-1" w:hanging="850"/>
        <w:jc w:val="both"/>
        <w:rPr>
          <w:rFonts w:cstheme="minorHAnsi"/>
        </w:rPr>
      </w:pPr>
      <w:r w:rsidRPr="000F54DA">
        <w:rPr>
          <w:rFonts w:cstheme="minorHAnsi"/>
        </w:rPr>
        <w:t>rozszerzenie zakresu ubezpieczenia;</w:t>
      </w:r>
    </w:p>
    <w:p w14:paraId="240CC052" w14:textId="77777777" w:rsidR="00045F94" w:rsidRPr="000F54DA" w:rsidRDefault="00045F94" w:rsidP="00045F94">
      <w:pPr>
        <w:numPr>
          <w:ilvl w:val="0"/>
          <w:numId w:val="28"/>
        </w:numPr>
        <w:tabs>
          <w:tab w:val="left" w:pos="1843"/>
        </w:tabs>
        <w:suppressAutoHyphens/>
        <w:spacing w:after="0" w:line="240" w:lineRule="auto"/>
        <w:ind w:left="1843" w:right="-1" w:hanging="850"/>
        <w:jc w:val="both"/>
        <w:rPr>
          <w:rFonts w:cstheme="minorHAnsi"/>
        </w:rPr>
      </w:pPr>
      <w:r w:rsidRPr="000F54DA">
        <w:rPr>
          <w:rFonts w:cstheme="minorHAnsi"/>
        </w:rPr>
        <w:t>obowiązku ubezpieczenia wynikającego z zawartych umów najmu, dzierżawy, leasingu lub innych o podobnym charakterze;</w:t>
      </w:r>
    </w:p>
    <w:p w14:paraId="183AC429" w14:textId="6A3231BF" w:rsidR="00045F94" w:rsidRPr="000F54DA" w:rsidRDefault="00045F94" w:rsidP="00045F94">
      <w:pPr>
        <w:numPr>
          <w:ilvl w:val="0"/>
          <w:numId w:val="28"/>
        </w:numPr>
        <w:tabs>
          <w:tab w:val="left" w:pos="1843"/>
        </w:tabs>
        <w:suppressAutoHyphens/>
        <w:spacing w:after="0" w:line="240" w:lineRule="auto"/>
        <w:ind w:left="1843" w:right="-1" w:hanging="850"/>
        <w:jc w:val="both"/>
        <w:rPr>
          <w:rFonts w:cstheme="minorHAnsi"/>
        </w:rPr>
      </w:pPr>
      <w:r w:rsidRPr="000F54DA">
        <w:rPr>
          <w:rFonts w:cstheme="minorHAnsi"/>
        </w:rPr>
        <w:t>zmiany przewidziane w klauzulach przedstawionych w ofercie Wykonawcy;</w:t>
      </w:r>
    </w:p>
    <w:p w14:paraId="21841F7B" w14:textId="77777777" w:rsidR="00045F94" w:rsidRPr="000F54DA" w:rsidRDefault="00045F94" w:rsidP="00045F94">
      <w:pPr>
        <w:numPr>
          <w:ilvl w:val="0"/>
          <w:numId w:val="28"/>
        </w:numPr>
        <w:tabs>
          <w:tab w:val="left" w:pos="1843"/>
        </w:tabs>
        <w:suppressAutoHyphens/>
        <w:spacing w:after="0" w:line="240" w:lineRule="auto"/>
        <w:ind w:left="1843" w:right="-1" w:hanging="850"/>
        <w:jc w:val="both"/>
        <w:rPr>
          <w:rFonts w:cstheme="minorHAnsi"/>
        </w:rPr>
      </w:pPr>
      <w:r w:rsidRPr="000F54DA">
        <w:rPr>
          <w:rFonts w:cstheme="minorHAnsi"/>
        </w:rPr>
        <w:t>korzystne dla Zamawiającego zmiany zakresu ubezpieczenia wynikające ze zmian OWU Wykonawcy, za zgodą Zamawiającego i Wykonawcy;</w:t>
      </w:r>
    </w:p>
    <w:p w14:paraId="64B86934" w14:textId="20362ACC" w:rsidR="00045F94" w:rsidRPr="000F54DA" w:rsidRDefault="00045F94" w:rsidP="00045F94">
      <w:pPr>
        <w:numPr>
          <w:ilvl w:val="0"/>
          <w:numId w:val="28"/>
        </w:numPr>
        <w:tabs>
          <w:tab w:val="left" w:pos="1843"/>
        </w:tabs>
        <w:suppressAutoHyphens/>
        <w:spacing w:after="0" w:line="240" w:lineRule="auto"/>
        <w:ind w:left="1854" w:right="-1" w:hanging="861"/>
        <w:jc w:val="both"/>
        <w:rPr>
          <w:rFonts w:cstheme="minorHAnsi"/>
        </w:rPr>
      </w:pPr>
      <w:r w:rsidRPr="000F54DA">
        <w:rPr>
          <w:rFonts w:cstheme="minorHAnsi"/>
        </w:rPr>
        <w:t>zmiany zakresu ubezpieczenia wynikająca ze zmian przepisów prawnych;</w:t>
      </w:r>
    </w:p>
    <w:p w14:paraId="11A8E096" w14:textId="77777777" w:rsidR="00045F94" w:rsidRPr="000F54DA" w:rsidRDefault="00045F94" w:rsidP="00045F94">
      <w:pPr>
        <w:numPr>
          <w:ilvl w:val="0"/>
          <w:numId w:val="28"/>
        </w:numPr>
        <w:tabs>
          <w:tab w:val="left" w:pos="1843"/>
        </w:tabs>
        <w:suppressAutoHyphens/>
        <w:spacing w:after="0" w:line="240" w:lineRule="auto"/>
        <w:ind w:left="1854" w:right="-1" w:hanging="861"/>
        <w:jc w:val="both"/>
        <w:rPr>
          <w:rFonts w:cstheme="minorHAnsi"/>
        </w:rPr>
      </w:pPr>
      <w:r w:rsidRPr="000F54DA">
        <w:rPr>
          <w:rFonts w:cstheme="minorHAnsi"/>
        </w:rPr>
        <w:t>zmiany korzystne dla Zamawiającego, w tym zmniejszenie stawek/składek;</w:t>
      </w:r>
    </w:p>
    <w:p w14:paraId="16BC952A" w14:textId="256462CC" w:rsidR="00045F94" w:rsidRPr="000F54DA" w:rsidRDefault="00045F94" w:rsidP="00045F94">
      <w:pPr>
        <w:numPr>
          <w:ilvl w:val="0"/>
          <w:numId w:val="28"/>
        </w:numPr>
        <w:tabs>
          <w:tab w:val="left" w:pos="1843"/>
        </w:tabs>
        <w:suppressAutoHyphens/>
        <w:spacing w:after="0" w:line="240" w:lineRule="auto"/>
        <w:ind w:left="1854" w:right="-1" w:hanging="861"/>
        <w:jc w:val="both"/>
        <w:rPr>
          <w:rFonts w:cstheme="minorHAnsi"/>
        </w:rPr>
      </w:pPr>
      <w:r w:rsidRPr="000F54DA">
        <w:rPr>
          <w:rFonts w:cstheme="minorHAnsi"/>
        </w:rPr>
        <w:t xml:space="preserve">zmiany wysokości wynagrodzenia należnego Wykonawcy, w trybie przepisu art. </w:t>
      </w:r>
      <w:r w:rsidR="00A36581">
        <w:rPr>
          <w:rFonts w:cstheme="minorHAnsi"/>
        </w:rPr>
        <w:t>436</w:t>
      </w:r>
      <w:r w:rsidR="00A36581" w:rsidRPr="000F54DA">
        <w:rPr>
          <w:rFonts w:cstheme="minorHAnsi"/>
        </w:rPr>
        <w:t xml:space="preserve"> ust. </w:t>
      </w:r>
      <w:r w:rsidR="00A36581">
        <w:rPr>
          <w:rFonts w:cstheme="minorHAnsi"/>
        </w:rPr>
        <w:t>4 pkt b</w:t>
      </w:r>
      <w:r w:rsidR="00A36581" w:rsidRPr="000F54DA">
        <w:rPr>
          <w:rFonts w:cstheme="minorHAnsi"/>
        </w:rPr>
        <w:t xml:space="preserve"> </w:t>
      </w:r>
      <w:proofErr w:type="spellStart"/>
      <w:r w:rsidR="00A36581" w:rsidRPr="000F54DA">
        <w:rPr>
          <w:rFonts w:cstheme="minorHAnsi"/>
        </w:rPr>
        <w:t>Pzp</w:t>
      </w:r>
      <w:proofErr w:type="spellEnd"/>
      <w:r w:rsidR="00A36581" w:rsidRPr="000F54DA">
        <w:rPr>
          <w:rFonts w:cstheme="minorHAnsi"/>
        </w:rPr>
        <w:t>.;</w:t>
      </w:r>
    </w:p>
    <w:p w14:paraId="031FD21A" w14:textId="77777777" w:rsidR="00045F94" w:rsidRPr="000F54DA" w:rsidRDefault="00045F94" w:rsidP="00045F94">
      <w:pPr>
        <w:ind w:left="360" w:right="-1"/>
        <w:jc w:val="both"/>
        <w:rPr>
          <w:rFonts w:cstheme="minorHAnsi"/>
        </w:rPr>
      </w:pPr>
    </w:p>
    <w:p w14:paraId="76CBD4E8" w14:textId="77777777" w:rsidR="00045F94" w:rsidRPr="000F54DA" w:rsidRDefault="00045F94" w:rsidP="00045F94">
      <w:pPr>
        <w:numPr>
          <w:ilvl w:val="0"/>
          <w:numId w:val="27"/>
        </w:numPr>
        <w:tabs>
          <w:tab w:val="clear" w:pos="480"/>
          <w:tab w:val="num" w:pos="360"/>
        </w:tabs>
        <w:suppressAutoHyphens/>
        <w:spacing w:after="0" w:line="240" w:lineRule="auto"/>
        <w:ind w:left="360" w:right="-1" w:hanging="360"/>
        <w:jc w:val="both"/>
        <w:rPr>
          <w:rFonts w:cstheme="minorHAnsi"/>
        </w:rPr>
      </w:pPr>
      <w:r w:rsidRPr="000F54DA">
        <w:rPr>
          <w:rFonts w:cstheme="minorHAnsi"/>
        </w:rPr>
        <w:t>Zmiana postanowień niniejszej umowy może być dokonana przez obie strony w formie pisemnej w drodze aneksu do niniejszej umowy, pod rygorem nieważności takiej zmiany i warunkiem zaakceptowania takiej zmiany przez obie strony umowy.</w:t>
      </w:r>
    </w:p>
    <w:p w14:paraId="0DF4F5C9" w14:textId="0985DD17" w:rsidR="00045F94" w:rsidRPr="000F54DA" w:rsidRDefault="00045F94" w:rsidP="00045F94">
      <w:pPr>
        <w:rPr>
          <w:rFonts w:cstheme="minorHAnsi"/>
        </w:rPr>
      </w:pPr>
    </w:p>
    <w:p w14:paraId="6F7F7041" w14:textId="77777777" w:rsidR="00045F94" w:rsidRPr="000F54DA" w:rsidRDefault="00045F94" w:rsidP="00197326">
      <w:pPr>
        <w:jc w:val="center"/>
        <w:rPr>
          <w:rFonts w:cstheme="minorHAnsi"/>
        </w:rPr>
      </w:pPr>
    </w:p>
    <w:p w14:paraId="6E7D1D37" w14:textId="2CBD55A8" w:rsidR="00981F4B" w:rsidRPr="000F54DA" w:rsidRDefault="00981F4B" w:rsidP="00197326">
      <w:pPr>
        <w:jc w:val="center"/>
        <w:rPr>
          <w:rFonts w:cstheme="minorHAnsi"/>
        </w:rPr>
      </w:pPr>
      <w:r w:rsidRPr="000F54DA">
        <w:rPr>
          <w:rFonts w:cstheme="minorHAnsi"/>
        </w:rPr>
        <w:t>§ 1</w:t>
      </w:r>
      <w:r w:rsidR="00830F4C" w:rsidRPr="000F54DA">
        <w:rPr>
          <w:rFonts w:cstheme="minorHAnsi"/>
        </w:rPr>
        <w:t>2</w:t>
      </w:r>
    </w:p>
    <w:p w14:paraId="28FBCA8A" w14:textId="49BBB8B6" w:rsidR="00981F4B" w:rsidRPr="000F54DA" w:rsidRDefault="00981F4B" w:rsidP="003808C0">
      <w:pPr>
        <w:jc w:val="both"/>
        <w:rPr>
          <w:rFonts w:cstheme="minorHAnsi"/>
        </w:rPr>
      </w:pPr>
      <w:r w:rsidRPr="000F54DA">
        <w:rPr>
          <w:rFonts w:cstheme="minorHAnsi"/>
        </w:rPr>
        <w:t>1. Wykonawca jako administrator danych osobowych oświadcza, że zapoznał się z przepisami o ochronie</w:t>
      </w:r>
      <w:r w:rsidR="00815C11" w:rsidRPr="000F54DA">
        <w:rPr>
          <w:rFonts w:cstheme="minorHAnsi"/>
        </w:rPr>
        <w:t xml:space="preserve"> </w:t>
      </w:r>
      <w:r w:rsidRPr="000F54DA">
        <w:rPr>
          <w:rFonts w:cstheme="minorHAnsi"/>
        </w:rPr>
        <w:t xml:space="preserve">danych osobowych, w szczególności zawartymi w Rozporządzeniu Parlamentu Europejskiego i Rady </w:t>
      </w:r>
      <w:r w:rsidR="00815C11" w:rsidRPr="000F54DA">
        <w:rPr>
          <w:rFonts w:cstheme="minorHAnsi"/>
        </w:rPr>
        <w:t xml:space="preserve"> </w:t>
      </w:r>
      <w:r w:rsidRPr="000F54DA">
        <w:rPr>
          <w:rFonts w:cstheme="minorHAnsi"/>
        </w:rPr>
        <w:t>(UE) 2016/679 z dnia 27 kwietnia 2016 r. w sprawie ochrony osób fizycznych w związku</w:t>
      </w:r>
      <w:r w:rsidR="00815C11" w:rsidRPr="000F54DA">
        <w:rPr>
          <w:rFonts w:cstheme="minorHAnsi"/>
        </w:rPr>
        <w:t xml:space="preserve"> </w:t>
      </w:r>
      <w:r w:rsidRPr="000F54DA">
        <w:rPr>
          <w:rFonts w:cstheme="minorHAnsi"/>
        </w:rPr>
        <w:t>z przetwarzaniem danych osobowych i w sprawie swobodnego przepływu takich danych oraz</w:t>
      </w:r>
      <w:r w:rsidR="00815C11" w:rsidRPr="000F54DA">
        <w:rPr>
          <w:rFonts w:cstheme="minorHAnsi"/>
        </w:rPr>
        <w:t xml:space="preserve"> </w:t>
      </w:r>
      <w:r w:rsidRPr="000F54DA">
        <w:rPr>
          <w:rFonts w:cstheme="minorHAnsi"/>
        </w:rPr>
        <w:t xml:space="preserve">uchylenia </w:t>
      </w:r>
      <w:r w:rsidRPr="000F54DA">
        <w:rPr>
          <w:rFonts w:cstheme="minorHAnsi"/>
        </w:rPr>
        <w:lastRenderedPageBreak/>
        <w:t>dyrektywy 95/46/WE (ogólnego rozporządzenia o ochronie danych), ustawie z dnia 10 maja</w:t>
      </w:r>
      <w:r w:rsidR="00815C11" w:rsidRPr="000F54DA">
        <w:rPr>
          <w:rFonts w:cstheme="minorHAnsi"/>
        </w:rPr>
        <w:t xml:space="preserve"> </w:t>
      </w:r>
      <w:r w:rsidRPr="000F54DA">
        <w:rPr>
          <w:rFonts w:cstheme="minorHAnsi"/>
        </w:rPr>
        <w:t>2018 r. o ochronie danych osobowych, ustawie z dnia 11 września 2015 r. o działalności</w:t>
      </w:r>
      <w:r w:rsidR="00815C11" w:rsidRPr="000F54DA">
        <w:rPr>
          <w:rFonts w:cstheme="minorHAnsi"/>
        </w:rPr>
        <w:t xml:space="preserve"> </w:t>
      </w:r>
      <w:r w:rsidRPr="000F54DA">
        <w:rPr>
          <w:rFonts w:cstheme="minorHAnsi"/>
        </w:rPr>
        <w:t>ubezpieczeniowej i reasekuracyjnej oraz w innych obowiązujących aktach prawnych.</w:t>
      </w:r>
    </w:p>
    <w:p w14:paraId="348EF18C" w14:textId="305DE665" w:rsidR="00981F4B" w:rsidRPr="000F54DA" w:rsidRDefault="00981F4B" w:rsidP="003808C0">
      <w:pPr>
        <w:jc w:val="both"/>
        <w:rPr>
          <w:rFonts w:cstheme="minorHAnsi"/>
        </w:rPr>
      </w:pPr>
      <w:r w:rsidRPr="000F54DA">
        <w:rPr>
          <w:rFonts w:cstheme="minorHAnsi"/>
        </w:rPr>
        <w:t>2. Wykonawca zobowiązuje się do wdrożenia rozwiązań i regulacji celem prawidłowego wykonania</w:t>
      </w:r>
      <w:r w:rsidR="00815C11" w:rsidRPr="000F54DA">
        <w:rPr>
          <w:rFonts w:cstheme="minorHAnsi"/>
        </w:rPr>
        <w:t xml:space="preserve"> </w:t>
      </w:r>
      <w:r w:rsidRPr="000F54DA">
        <w:rPr>
          <w:rFonts w:cstheme="minorHAnsi"/>
        </w:rPr>
        <w:t>obowiązków wynikających z przepisów wskazanych w ust. 1.</w:t>
      </w:r>
    </w:p>
    <w:p w14:paraId="6AD56A3D" w14:textId="77777777" w:rsidR="00981F4B" w:rsidRPr="000F54DA" w:rsidRDefault="00981F4B" w:rsidP="003808C0">
      <w:pPr>
        <w:jc w:val="both"/>
        <w:rPr>
          <w:rFonts w:cstheme="minorHAnsi"/>
        </w:rPr>
      </w:pPr>
      <w:r w:rsidRPr="000F54DA">
        <w:rPr>
          <w:rFonts w:cstheme="minorHAnsi"/>
        </w:rPr>
        <w:t>3. Wykonawca oświadcza, iż dysponuje środkami zabezpieczającymi dane osobowe.</w:t>
      </w:r>
    </w:p>
    <w:p w14:paraId="3F6790F4" w14:textId="7DE2E720" w:rsidR="00981F4B" w:rsidRPr="000F54DA" w:rsidRDefault="00981F4B" w:rsidP="003808C0">
      <w:pPr>
        <w:jc w:val="both"/>
        <w:rPr>
          <w:rFonts w:cstheme="minorHAnsi"/>
        </w:rPr>
      </w:pPr>
      <w:r w:rsidRPr="000F54DA">
        <w:rPr>
          <w:rFonts w:cstheme="minorHAnsi"/>
        </w:rPr>
        <w:t>4. Wykonawca zobowiązuje się do przestrzegania i stosowania zasad ochrony danych osobowych,</w:t>
      </w:r>
      <w:r w:rsidR="00815C11" w:rsidRPr="000F54DA">
        <w:rPr>
          <w:rFonts w:cstheme="minorHAnsi"/>
        </w:rPr>
        <w:t xml:space="preserve"> </w:t>
      </w:r>
      <w:r w:rsidRPr="000F54DA">
        <w:rPr>
          <w:rFonts w:cstheme="minorHAnsi"/>
        </w:rPr>
        <w:t>o których mowa w ust. 1, w szczególności do:</w:t>
      </w:r>
    </w:p>
    <w:p w14:paraId="7E57FEE6" w14:textId="46F0F1EF" w:rsidR="00981F4B" w:rsidRPr="000F54DA" w:rsidRDefault="00981F4B" w:rsidP="003808C0">
      <w:pPr>
        <w:jc w:val="both"/>
        <w:rPr>
          <w:rFonts w:cstheme="minorHAnsi"/>
        </w:rPr>
      </w:pPr>
      <w:r w:rsidRPr="000F54DA">
        <w:rPr>
          <w:rFonts w:cstheme="minorHAnsi"/>
        </w:rPr>
        <w:t>1) adekwatnego, stosownego oraz ograniczonego do tego, co niezbędne do celów, w których dane są</w:t>
      </w:r>
      <w:r w:rsidR="00815C11" w:rsidRPr="000F54DA">
        <w:rPr>
          <w:rFonts w:cstheme="minorHAnsi"/>
        </w:rPr>
        <w:t xml:space="preserve"> </w:t>
      </w:r>
      <w:r w:rsidRPr="000F54DA">
        <w:rPr>
          <w:rFonts w:cstheme="minorHAnsi"/>
        </w:rPr>
        <w:t>przetwarzane,</w:t>
      </w:r>
    </w:p>
    <w:p w14:paraId="10DAA70F" w14:textId="77777777" w:rsidR="00981F4B" w:rsidRPr="000F54DA" w:rsidRDefault="00981F4B" w:rsidP="003808C0">
      <w:pPr>
        <w:jc w:val="both"/>
        <w:rPr>
          <w:rFonts w:cstheme="minorHAnsi"/>
        </w:rPr>
      </w:pPr>
      <w:r w:rsidRPr="000F54DA">
        <w:rPr>
          <w:rFonts w:cstheme="minorHAnsi"/>
        </w:rPr>
        <w:t>2) zabezpieczenia danych osobowych przed ich udostępnieniem osobom nieupoważnionym,</w:t>
      </w:r>
    </w:p>
    <w:p w14:paraId="6B87C77D" w14:textId="1C29C3E7" w:rsidR="00981F4B" w:rsidRPr="000F54DA" w:rsidRDefault="00981F4B" w:rsidP="003808C0">
      <w:pPr>
        <w:jc w:val="both"/>
        <w:rPr>
          <w:rFonts w:cstheme="minorHAnsi"/>
        </w:rPr>
      </w:pPr>
      <w:r w:rsidRPr="000F54DA">
        <w:rPr>
          <w:rFonts w:cstheme="minorHAnsi"/>
        </w:rPr>
        <w:t>3) zachowania szczególnej staranności w trakcie dokonywania operacji przetwarzania danych osobowych</w:t>
      </w:r>
      <w:r w:rsidR="00815C11" w:rsidRPr="000F54DA">
        <w:rPr>
          <w:rFonts w:cstheme="minorHAnsi"/>
        </w:rPr>
        <w:t xml:space="preserve"> </w:t>
      </w:r>
      <w:r w:rsidRPr="000F54DA">
        <w:rPr>
          <w:rFonts w:cstheme="minorHAnsi"/>
        </w:rPr>
        <w:t>w celu ochrony interesów osób, których dane dotyczą,</w:t>
      </w:r>
    </w:p>
    <w:p w14:paraId="14E6AA78" w14:textId="005E629B" w:rsidR="00981F4B" w:rsidRPr="000F54DA" w:rsidRDefault="00981F4B" w:rsidP="003808C0">
      <w:pPr>
        <w:jc w:val="both"/>
        <w:rPr>
          <w:rFonts w:cstheme="minorHAnsi"/>
        </w:rPr>
      </w:pPr>
      <w:r w:rsidRPr="000F54DA">
        <w:rPr>
          <w:rFonts w:cstheme="minorHAnsi"/>
        </w:rPr>
        <w:t>4) zachowania w tajemnicy danych osobowych oraz sposobów ich zabezpieczenia, w tym także</w:t>
      </w:r>
      <w:r w:rsidR="00815C11" w:rsidRPr="000F54DA">
        <w:rPr>
          <w:rFonts w:cstheme="minorHAnsi"/>
        </w:rPr>
        <w:t xml:space="preserve"> </w:t>
      </w:r>
      <w:r w:rsidRPr="000F54DA">
        <w:rPr>
          <w:rFonts w:cstheme="minorHAnsi"/>
        </w:rPr>
        <w:t>po rozwiązaniu umowy oraz zobowiązuje się zapewnić, aby osoby mające dostęp do przetwarzania</w:t>
      </w:r>
      <w:r w:rsidR="00815C11" w:rsidRPr="000F54DA">
        <w:rPr>
          <w:rFonts w:cstheme="minorHAnsi"/>
        </w:rPr>
        <w:t xml:space="preserve"> </w:t>
      </w:r>
      <w:r w:rsidRPr="000F54DA">
        <w:rPr>
          <w:rFonts w:cstheme="minorHAnsi"/>
        </w:rPr>
        <w:t>danych osobowych zachowały je oraz sposoby ich zabezpieczeń w tajemnicy, w tym także</w:t>
      </w:r>
      <w:r w:rsidR="00815C11" w:rsidRPr="000F54DA">
        <w:rPr>
          <w:rFonts w:cstheme="minorHAnsi"/>
        </w:rPr>
        <w:t xml:space="preserve"> </w:t>
      </w:r>
      <w:r w:rsidRPr="000F54DA">
        <w:rPr>
          <w:rFonts w:cstheme="minorHAnsi"/>
        </w:rPr>
        <w:t>po rozwiązaniu umowy,</w:t>
      </w:r>
    </w:p>
    <w:p w14:paraId="1B71E511" w14:textId="03FBD41D" w:rsidR="00981F4B" w:rsidRPr="000F54DA" w:rsidRDefault="00981F4B" w:rsidP="003808C0">
      <w:pPr>
        <w:jc w:val="both"/>
        <w:rPr>
          <w:rFonts w:cstheme="minorHAnsi"/>
        </w:rPr>
      </w:pPr>
      <w:r w:rsidRPr="000F54DA">
        <w:rPr>
          <w:rFonts w:cstheme="minorHAnsi"/>
        </w:rPr>
        <w:t>5) niekopiowania, nieprzekazywania, niewykorzystywania, nieujawniania, niepowielania danych</w:t>
      </w:r>
      <w:r w:rsidR="00815C11" w:rsidRPr="000F54DA">
        <w:rPr>
          <w:rFonts w:cstheme="minorHAnsi"/>
        </w:rPr>
        <w:t xml:space="preserve"> </w:t>
      </w:r>
      <w:r w:rsidRPr="000F54DA">
        <w:rPr>
          <w:rFonts w:cstheme="minorHAnsi"/>
        </w:rPr>
        <w:t>osobowych uzyskanych od Zamawiającego lub w jakikolwiek sposób ich nierozpowszechniania,</w:t>
      </w:r>
      <w:r w:rsidR="00815C11" w:rsidRPr="000F54DA">
        <w:rPr>
          <w:rFonts w:cstheme="minorHAnsi"/>
        </w:rPr>
        <w:t xml:space="preserve"> </w:t>
      </w:r>
      <w:r w:rsidRPr="000F54DA">
        <w:rPr>
          <w:rFonts w:cstheme="minorHAnsi"/>
        </w:rPr>
        <w:t>z wyjątkiem sytuacji, gdy wykorzystanie tych danych następuje w celu wykonania niniejszej umowy.</w:t>
      </w:r>
    </w:p>
    <w:p w14:paraId="7B6D8EFF" w14:textId="17F23E91" w:rsidR="00981F4B" w:rsidRPr="000F54DA" w:rsidRDefault="00981F4B" w:rsidP="00197326">
      <w:pPr>
        <w:jc w:val="center"/>
        <w:rPr>
          <w:rFonts w:cstheme="minorHAnsi"/>
        </w:rPr>
      </w:pPr>
      <w:r w:rsidRPr="000F54DA">
        <w:rPr>
          <w:rFonts w:cstheme="minorHAnsi"/>
        </w:rPr>
        <w:t>Postanowienia końcowe</w:t>
      </w:r>
    </w:p>
    <w:p w14:paraId="3513B3F7" w14:textId="348D94EA" w:rsidR="00981F4B" w:rsidRPr="000F54DA" w:rsidRDefault="00981F4B" w:rsidP="00197326">
      <w:pPr>
        <w:jc w:val="center"/>
        <w:rPr>
          <w:rFonts w:cstheme="minorHAnsi"/>
        </w:rPr>
      </w:pPr>
      <w:r w:rsidRPr="000F54DA">
        <w:rPr>
          <w:rFonts w:cstheme="minorHAnsi"/>
        </w:rPr>
        <w:t>§1</w:t>
      </w:r>
      <w:r w:rsidR="00487C28">
        <w:rPr>
          <w:rFonts w:cstheme="minorHAnsi"/>
        </w:rPr>
        <w:t>3</w:t>
      </w:r>
    </w:p>
    <w:p w14:paraId="4FEBD0CA" w14:textId="77777777" w:rsidR="00981F4B" w:rsidRPr="000F54DA" w:rsidRDefault="00981F4B" w:rsidP="003808C0">
      <w:pPr>
        <w:jc w:val="both"/>
        <w:rPr>
          <w:rFonts w:cstheme="minorHAnsi"/>
        </w:rPr>
      </w:pPr>
      <w:r w:rsidRPr="000F54DA">
        <w:rPr>
          <w:rFonts w:cstheme="minorHAnsi"/>
        </w:rPr>
        <w:t>Integralną częścią niniejszej umowy jest:</w:t>
      </w:r>
    </w:p>
    <w:p w14:paraId="24B5A8DB" w14:textId="77777777" w:rsidR="00981F4B" w:rsidRPr="000F54DA" w:rsidRDefault="00981F4B" w:rsidP="003808C0">
      <w:pPr>
        <w:jc w:val="both"/>
        <w:rPr>
          <w:rFonts w:cstheme="minorHAnsi"/>
        </w:rPr>
      </w:pPr>
      <w:r w:rsidRPr="000F54DA">
        <w:rPr>
          <w:rFonts w:cstheme="minorHAnsi"/>
        </w:rPr>
        <w:t>1) specyfikacja warunków zamówienia,</w:t>
      </w:r>
    </w:p>
    <w:p w14:paraId="05FE0CED" w14:textId="576A23F4" w:rsidR="00981F4B" w:rsidRPr="000F54DA" w:rsidRDefault="00981F4B" w:rsidP="003808C0">
      <w:pPr>
        <w:jc w:val="both"/>
        <w:rPr>
          <w:rFonts w:cstheme="minorHAnsi"/>
        </w:rPr>
      </w:pPr>
      <w:r w:rsidRPr="000F54DA">
        <w:rPr>
          <w:rFonts w:cstheme="minorHAnsi"/>
        </w:rPr>
        <w:t>2) ogólne/szczególne warunki ubezpieczenia aktualne na dzień składania ofert i obowiązujące przez</w:t>
      </w:r>
      <w:r w:rsidR="00815C11" w:rsidRPr="000F54DA">
        <w:rPr>
          <w:rFonts w:cstheme="minorHAnsi"/>
        </w:rPr>
        <w:t xml:space="preserve"> </w:t>
      </w:r>
      <w:r w:rsidRPr="000F54DA">
        <w:rPr>
          <w:rFonts w:cstheme="minorHAnsi"/>
        </w:rPr>
        <w:t>cały</w:t>
      </w:r>
      <w:r w:rsidR="00815C11" w:rsidRPr="000F54DA">
        <w:rPr>
          <w:rFonts w:cstheme="minorHAnsi"/>
        </w:rPr>
        <w:t xml:space="preserve"> </w:t>
      </w:r>
      <w:r w:rsidRPr="000F54DA">
        <w:rPr>
          <w:rFonts w:cstheme="minorHAnsi"/>
        </w:rPr>
        <w:t>okres realizacji zamówienia, tj.(należy wymienić): …………………………………………………..,</w:t>
      </w:r>
    </w:p>
    <w:p w14:paraId="7E428E7A" w14:textId="77777777" w:rsidR="00981F4B" w:rsidRPr="000F54DA" w:rsidRDefault="00981F4B" w:rsidP="003808C0">
      <w:pPr>
        <w:jc w:val="both"/>
        <w:rPr>
          <w:rFonts w:cstheme="minorHAnsi"/>
        </w:rPr>
      </w:pPr>
      <w:r w:rsidRPr="000F54DA">
        <w:rPr>
          <w:rFonts w:cstheme="minorHAnsi"/>
        </w:rPr>
        <w:t>3) oferta złożona przez Wykonawcę z dnia ......................</w:t>
      </w:r>
    </w:p>
    <w:p w14:paraId="5A60C8DE" w14:textId="77777777" w:rsidR="00981F4B" w:rsidRPr="000F54DA" w:rsidRDefault="00981F4B" w:rsidP="003808C0">
      <w:pPr>
        <w:jc w:val="both"/>
        <w:rPr>
          <w:rFonts w:cstheme="minorHAnsi"/>
        </w:rPr>
      </w:pPr>
      <w:r w:rsidRPr="000F54DA">
        <w:rPr>
          <w:rFonts w:cstheme="minorHAnsi"/>
        </w:rPr>
        <w:t>4) dokumenty ubezpieczeniowe wystawiane przez Wykonawcę.</w:t>
      </w:r>
    </w:p>
    <w:p w14:paraId="4E06D1E0" w14:textId="4BE891A6" w:rsidR="00981F4B" w:rsidRPr="000F54DA" w:rsidRDefault="00981F4B" w:rsidP="00197326">
      <w:pPr>
        <w:jc w:val="center"/>
        <w:rPr>
          <w:rFonts w:cstheme="minorHAnsi"/>
        </w:rPr>
      </w:pPr>
      <w:r w:rsidRPr="000F54DA">
        <w:rPr>
          <w:rFonts w:cstheme="minorHAnsi"/>
        </w:rPr>
        <w:t>§1</w:t>
      </w:r>
      <w:r w:rsidR="00487C28">
        <w:rPr>
          <w:rFonts w:cstheme="minorHAnsi"/>
        </w:rPr>
        <w:t>4</w:t>
      </w:r>
    </w:p>
    <w:p w14:paraId="1BC28D67" w14:textId="6D7F7767" w:rsidR="00981F4B" w:rsidRPr="000F54DA" w:rsidRDefault="00981F4B" w:rsidP="003808C0">
      <w:pPr>
        <w:jc w:val="both"/>
        <w:rPr>
          <w:rFonts w:cstheme="minorHAnsi"/>
        </w:rPr>
      </w:pPr>
      <w:r w:rsidRPr="000F54DA">
        <w:rPr>
          <w:rFonts w:cstheme="minorHAnsi"/>
        </w:rPr>
        <w:t>Wierzytelności wynikające z umowy, dotyczące rozliczeń między Zamawiającym i Wykonawcą,</w:t>
      </w:r>
      <w:r w:rsidR="00815C11" w:rsidRPr="000F54DA">
        <w:rPr>
          <w:rFonts w:cstheme="minorHAnsi"/>
        </w:rPr>
        <w:t xml:space="preserve"> </w:t>
      </w:r>
      <w:r w:rsidRPr="000F54DA">
        <w:rPr>
          <w:rFonts w:cstheme="minorHAnsi"/>
        </w:rPr>
        <w:t>nie mogą być zbyte na rzecz osób trzecich bez zgody obu stron.</w:t>
      </w:r>
    </w:p>
    <w:p w14:paraId="11B762F1" w14:textId="0D5764A0" w:rsidR="00981F4B" w:rsidRPr="000F54DA" w:rsidRDefault="00981F4B" w:rsidP="00197326">
      <w:pPr>
        <w:jc w:val="center"/>
        <w:rPr>
          <w:rFonts w:cstheme="minorHAnsi"/>
        </w:rPr>
      </w:pPr>
      <w:r w:rsidRPr="000F54DA">
        <w:rPr>
          <w:rFonts w:cstheme="minorHAnsi"/>
        </w:rPr>
        <w:t>§1</w:t>
      </w:r>
      <w:r w:rsidR="00487C28">
        <w:rPr>
          <w:rFonts w:cstheme="minorHAnsi"/>
        </w:rPr>
        <w:t>5</w:t>
      </w:r>
    </w:p>
    <w:p w14:paraId="332E8C57" w14:textId="7B13CB53" w:rsidR="00981F4B" w:rsidRPr="000F54DA" w:rsidRDefault="00981F4B" w:rsidP="003808C0">
      <w:pPr>
        <w:jc w:val="both"/>
        <w:rPr>
          <w:rFonts w:cstheme="minorHAnsi"/>
        </w:rPr>
      </w:pPr>
      <w:r w:rsidRPr="000F54DA">
        <w:rPr>
          <w:rFonts w:cstheme="minorHAnsi"/>
        </w:rPr>
        <w:t>1. Wszelkie spory, jakie mogą wynikać pomiędzy Stronami w związku z realizacją postanowień</w:t>
      </w:r>
      <w:r w:rsidR="00815C11" w:rsidRPr="000F54DA">
        <w:rPr>
          <w:rFonts w:cstheme="minorHAnsi"/>
        </w:rPr>
        <w:t xml:space="preserve"> </w:t>
      </w:r>
      <w:r w:rsidRPr="000F54DA">
        <w:rPr>
          <w:rFonts w:cstheme="minorHAnsi"/>
        </w:rPr>
        <w:t>niniejszej umowy, będą rozwiązywane polubownie, z wykorzystaniem pozasądowego systemu</w:t>
      </w:r>
      <w:r w:rsidR="00815C11" w:rsidRPr="000F54DA">
        <w:rPr>
          <w:rFonts w:cstheme="minorHAnsi"/>
        </w:rPr>
        <w:t xml:space="preserve"> </w:t>
      </w:r>
      <w:r w:rsidRPr="000F54DA">
        <w:rPr>
          <w:rFonts w:cstheme="minorHAnsi"/>
        </w:rPr>
        <w:t>rozwiązywania sporów, a także innych, dopuszczonych prawem mechanizmów, prowadzących</w:t>
      </w:r>
      <w:r w:rsidR="00815C11" w:rsidRPr="000F54DA">
        <w:rPr>
          <w:rFonts w:cstheme="minorHAnsi"/>
        </w:rPr>
        <w:t xml:space="preserve"> </w:t>
      </w:r>
      <w:r w:rsidRPr="000F54DA">
        <w:rPr>
          <w:rFonts w:cstheme="minorHAnsi"/>
        </w:rPr>
        <w:t>do konsensusu Stron sporu.</w:t>
      </w:r>
    </w:p>
    <w:p w14:paraId="4CFCA021" w14:textId="6D5633E8" w:rsidR="00981F4B" w:rsidRPr="000F54DA" w:rsidRDefault="00981F4B" w:rsidP="003808C0">
      <w:pPr>
        <w:jc w:val="both"/>
        <w:rPr>
          <w:rFonts w:cstheme="minorHAnsi"/>
        </w:rPr>
      </w:pPr>
      <w:r w:rsidRPr="000F54DA">
        <w:rPr>
          <w:rFonts w:cstheme="minorHAnsi"/>
        </w:rPr>
        <w:lastRenderedPageBreak/>
        <w:t>2. W razie braku możliwości porozumienia się Stron w terminie nie dłuższym niż 30 dni, spór poddany</w:t>
      </w:r>
      <w:r w:rsidR="00815C11" w:rsidRPr="000F54DA">
        <w:rPr>
          <w:rFonts w:cstheme="minorHAnsi"/>
        </w:rPr>
        <w:t xml:space="preserve"> </w:t>
      </w:r>
      <w:r w:rsidRPr="000F54DA">
        <w:rPr>
          <w:rFonts w:cstheme="minorHAnsi"/>
        </w:rPr>
        <w:t>zostanie rozstrzygnięciu sądu właściwego miejscowo dla siedziby Zamawiającego.</w:t>
      </w:r>
    </w:p>
    <w:p w14:paraId="1297E0F7" w14:textId="04179CCD" w:rsidR="00981F4B" w:rsidRPr="000F54DA" w:rsidRDefault="00981F4B" w:rsidP="00197326">
      <w:pPr>
        <w:jc w:val="center"/>
        <w:rPr>
          <w:rFonts w:cstheme="minorHAnsi"/>
        </w:rPr>
      </w:pPr>
      <w:r w:rsidRPr="000F54DA">
        <w:rPr>
          <w:rFonts w:cstheme="minorHAnsi"/>
        </w:rPr>
        <w:t>§1</w:t>
      </w:r>
      <w:r w:rsidR="00487C28">
        <w:rPr>
          <w:rFonts w:cstheme="minorHAnsi"/>
        </w:rPr>
        <w:t>6</w:t>
      </w:r>
    </w:p>
    <w:p w14:paraId="3982402E" w14:textId="181DF174" w:rsidR="00981F4B" w:rsidRPr="000F54DA" w:rsidRDefault="00981F4B" w:rsidP="003808C0">
      <w:pPr>
        <w:jc w:val="both"/>
        <w:rPr>
          <w:rFonts w:cstheme="minorHAnsi"/>
        </w:rPr>
      </w:pPr>
      <w:r w:rsidRPr="000F54DA">
        <w:rPr>
          <w:rFonts w:cstheme="minorHAnsi"/>
        </w:rPr>
        <w:t>Umowę sporządzono w trzech jednobrzmiących egzemplarzach, każdym na prawie oryginału, po jednym</w:t>
      </w:r>
      <w:r w:rsidR="00815C11" w:rsidRPr="000F54DA">
        <w:rPr>
          <w:rFonts w:cstheme="minorHAnsi"/>
        </w:rPr>
        <w:t xml:space="preserve"> </w:t>
      </w:r>
      <w:r w:rsidRPr="000F54DA">
        <w:rPr>
          <w:rFonts w:cstheme="minorHAnsi"/>
        </w:rPr>
        <w:t>egzemplarzu dla Zamawiającego, Wykonawcy i brokera ubezpieczeniowego.</w:t>
      </w:r>
    </w:p>
    <w:p w14:paraId="54E50957" w14:textId="77777777" w:rsidR="00981F4B" w:rsidRPr="000F54DA" w:rsidRDefault="00981F4B" w:rsidP="003808C0">
      <w:pPr>
        <w:jc w:val="both"/>
        <w:rPr>
          <w:rFonts w:cstheme="minorHAnsi"/>
        </w:rPr>
      </w:pPr>
      <w:r w:rsidRPr="000F54DA">
        <w:rPr>
          <w:rFonts w:cstheme="minorHAnsi"/>
        </w:rPr>
        <w:t>…………………………………………… ……………………………………………</w:t>
      </w:r>
    </w:p>
    <w:p w14:paraId="71A42645" w14:textId="77777777" w:rsidR="00981F4B" w:rsidRPr="000F54DA" w:rsidRDefault="00981F4B" w:rsidP="003808C0">
      <w:pPr>
        <w:jc w:val="both"/>
        <w:rPr>
          <w:rFonts w:cstheme="minorHAnsi"/>
        </w:rPr>
      </w:pPr>
      <w:r w:rsidRPr="000F54DA">
        <w:rPr>
          <w:rFonts w:cstheme="minorHAnsi"/>
        </w:rPr>
        <w:t>Zamawiający Wykonawca</w:t>
      </w:r>
    </w:p>
    <w:p w14:paraId="415D12D6" w14:textId="77777777" w:rsidR="00981F4B" w:rsidRPr="000F54DA" w:rsidRDefault="00981F4B" w:rsidP="003808C0">
      <w:pPr>
        <w:jc w:val="both"/>
        <w:rPr>
          <w:rFonts w:cstheme="minorHAnsi"/>
        </w:rPr>
      </w:pPr>
      <w:r w:rsidRPr="000F54DA">
        <w:rPr>
          <w:rFonts w:cstheme="minorHAnsi"/>
        </w:rPr>
        <w:t>……………………………………………………………</w:t>
      </w:r>
    </w:p>
    <w:p w14:paraId="2AA879A1" w14:textId="2DE0BFCF" w:rsidR="00981F4B" w:rsidRPr="000F54DA" w:rsidRDefault="00981F4B" w:rsidP="003808C0">
      <w:pPr>
        <w:jc w:val="both"/>
        <w:rPr>
          <w:rFonts w:cstheme="minorHAnsi"/>
        </w:rPr>
      </w:pPr>
      <w:r w:rsidRPr="000F54DA">
        <w:rPr>
          <w:rFonts w:cstheme="minorHAnsi"/>
        </w:rPr>
        <w:t>Kontrasygnata Skarbnika Gminy</w:t>
      </w:r>
    </w:p>
    <w:p w14:paraId="222B39F3" w14:textId="0B3916EB" w:rsidR="00441C73" w:rsidRPr="000F54DA" w:rsidRDefault="00441C73" w:rsidP="003808C0">
      <w:pPr>
        <w:jc w:val="both"/>
        <w:rPr>
          <w:rFonts w:cstheme="minorHAnsi"/>
        </w:rPr>
      </w:pPr>
    </w:p>
    <w:p w14:paraId="60BF3ED8" w14:textId="77777777" w:rsidR="00487C28" w:rsidRPr="005E2ADB" w:rsidRDefault="00487C28" w:rsidP="00487C28">
      <w:pPr>
        <w:jc w:val="center"/>
        <w:rPr>
          <w:rFonts w:cstheme="minorHAnsi"/>
        </w:rPr>
      </w:pPr>
      <w:r w:rsidRPr="005E2ADB">
        <w:rPr>
          <w:rFonts w:cstheme="minorHAnsi"/>
        </w:rPr>
        <w:t>Załącznik nr 4 a do SWZ: Projektowane postanowienia umowy dotyczącej części II zamówienia</w:t>
      </w:r>
    </w:p>
    <w:p w14:paraId="23DADAB5" w14:textId="77777777" w:rsidR="00487C28" w:rsidRPr="005E2ADB" w:rsidRDefault="00487C28" w:rsidP="00487C28">
      <w:pPr>
        <w:jc w:val="center"/>
        <w:rPr>
          <w:rFonts w:cstheme="minorHAnsi"/>
        </w:rPr>
      </w:pPr>
    </w:p>
    <w:p w14:paraId="1E051D5C" w14:textId="77777777" w:rsidR="00487C28" w:rsidRPr="005E2ADB" w:rsidRDefault="00487C28" w:rsidP="00487C28">
      <w:pPr>
        <w:jc w:val="center"/>
        <w:rPr>
          <w:rFonts w:cstheme="minorHAnsi"/>
        </w:rPr>
      </w:pPr>
      <w:r w:rsidRPr="005E2ADB">
        <w:rPr>
          <w:rFonts w:cstheme="minorHAnsi"/>
        </w:rPr>
        <w:t>UMOWA NR ...............</w:t>
      </w:r>
    </w:p>
    <w:p w14:paraId="45441076" w14:textId="77777777" w:rsidR="00487C28" w:rsidRPr="005E2ADB" w:rsidRDefault="00487C28" w:rsidP="00487C28">
      <w:pPr>
        <w:jc w:val="both"/>
        <w:rPr>
          <w:rFonts w:cstheme="minorHAnsi"/>
        </w:rPr>
      </w:pPr>
      <w:r w:rsidRPr="005E2ADB">
        <w:rPr>
          <w:rFonts w:cstheme="minorHAnsi"/>
        </w:rPr>
        <w:t>zawarta w dniu ………… 2021 r. roku pomiędzy Gminą …………REGON …………………..,w</w:t>
      </w:r>
    </w:p>
    <w:p w14:paraId="5F3867FD" w14:textId="77777777" w:rsidR="00487C28" w:rsidRPr="005E2ADB" w:rsidRDefault="00487C28" w:rsidP="00487C28">
      <w:pPr>
        <w:jc w:val="both"/>
        <w:rPr>
          <w:rFonts w:cstheme="minorHAnsi"/>
        </w:rPr>
      </w:pPr>
      <w:r w:rsidRPr="005E2ADB">
        <w:rPr>
          <w:rFonts w:cstheme="minorHAnsi"/>
        </w:rPr>
        <w:t>imieniu i na rzecz której działają:</w:t>
      </w:r>
    </w:p>
    <w:p w14:paraId="11FA4F0C" w14:textId="77777777" w:rsidR="00487C28" w:rsidRPr="005E2ADB" w:rsidRDefault="00487C28" w:rsidP="00487C28">
      <w:pPr>
        <w:jc w:val="both"/>
        <w:rPr>
          <w:rFonts w:cstheme="minorHAnsi"/>
        </w:rPr>
      </w:pPr>
      <w:r w:rsidRPr="005E2ADB">
        <w:rPr>
          <w:rFonts w:cstheme="minorHAnsi"/>
        </w:rPr>
        <w:t>……………….– Wójt Gminy:</w:t>
      </w:r>
    </w:p>
    <w:p w14:paraId="4AB735AF" w14:textId="77777777" w:rsidR="00487C28" w:rsidRPr="005E2ADB" w:rsidRDefault="00487C28" w:rsidP="00487C28">
      <w:pPr>
        <w:jc w:val="both"/>
        <w:rPr>
          <w:rFonts w:cstheme="minorHAnsi"/>
        </w:rPr>
      </w:pPr>
      <w:r w:rsidRPr="005E2ADB">
        <w:rPr>
          <w:rFonts w:cstheme="minorHAnsi"/>
        </w:rPr>
        <w:t>przy kontrasygnacie Skarbnika Gminy ………………….</w:t>
      </w:r>
    </w:p>
    <w:p w14:paraId="7193487F" w14:textId="77777777" w:rsidR="00487C28" w:rsidRPr="005E2ADB" w:rsidRDefault="00487C28" w:rsidP="00487C28">
      <w:pPr>
        <w:jc w:val="both"/>
        <w:rPr>
          <w:rFonts w:cstheme="minorHAnsi"/>
        </w:rPr>
      </w:pPr>
      <w:r w:rsidRPr="005E2ADB">
        <w:rPr>
          <w:rFonts w:cstheme="minorHAnsi"/>
        </w:rPr>
        <w:t>zwaną dalej „Zamawiającym”</w:t>
      </w:r>
    </w:p>
    <w:p w14:paraId="3A512CBE" w14:textId="77777777" w:rsidR="00487C28" w:rsidRPr="00D83F4A" w:rsidRDefault="00487C28" w:rsidP="00487C28">
      <w:pPr>
        <w:jc w:val="both"/>
        <w:rPr>
          <w:rFonts w:cstheme="minorHAnsi"/>
        </w:rPr>
      </w:pPr>
      <w:r w:rsidRPr="00D83F4A">
        <w:rPr>
          <w:rFonts w:cstheme="minorHAnsi"/>
        </w:rPr>
        <w:t>a</w:t>
      </w:r>
    </w:p>
    <w:p w14:paraId="572E518F" w14:textId="77777777" w:rsidR="00487C28" w:rsidRPr="00D83F4A" w:rsidRDefault="00487C28" w:rsidP="00487C28">
      <w:pPr>
        <w:jc w:val="both"/>
        <w:rPr>
          <w:rFonts w:cstheme="minorHAnsi"/>
        </w:rPr>
      </w:pPr>
      <w:r w:rsidRPr="00D83F4A">
        <w:rPr>
          <w:rFonts w:cstheme="minorHAnsi"/>
        </w:rPr>
        <w:t>............................................................................., z siedzibą w .........................., prowadzącym działalność</w:t>
      </w:r>
    </w:p>
    <w:p w14:paraId="26FBC14E" w14:textId="77777777" w:rsidR="00487C28" w:rsidRPr="00D83F4A" w:rsidRDefault="00487C28" w:rsidP="00487C28">
      <w:pPr>
        <w:jc w:val="both"/>
        <w:rPr>
          <w:rFonts w:cstheme="minorHAnsi"/>
        </w:rPr>
      </w:pPr>
      <w:r w:rsidRPr="00D83F4A">
        <w:rPr>
          <w:rFonts w:cstheme="minorHAnsi"/>
        </w:rPr>
        <w:t>ubezpieczeniową zarejestrowaną w ................................ pod numerem KRS ........................... NIP: .......................,</w:t>
      </w:r>
    </w:p>
    <w:p w14:paraId="23338576" w14:textId="77777777" w:rsidR="00487C28" w:rsidRPr="00D83F4A" w:rsidRDefault="00487C28" w:rsidP="00487C28">
      <w:pPr>
        <w:jc w:val="both"/>
        <w:rPr>
          <w:rFonts w:cstheme="minorHAnsi"/>
        </w:rPr>
      </w:pPr>
      <w:r w:rsidRPr="00D83F4A">
        <w:rPr>
          <w:rFonts w:cstheme="minorHAnsi"/>
        </w:rPr>
        <w:t>REGON: ......................., posiadającym zezwolenie na prowadzenie działalności ubezpieczeniowej nr: ...........</w:t>
      </w:r>
    </w:p>
    <w:p w14:paraId="0A93B538" w14:textId="77777777" w:rsidR="00487C28" w:rsidRPr="00D83F4A" w:rsidRDefault="00487C28" w:rsidP="00487C28">
      <w:pPr>
        <w:jc w:val="both"/>
        <w:rPr>
          <w:rFonts w:cstheme="minorHAnsi"/>
        </w:rPr>
      </w:pPr>
      <w:r w:rsidRPr="00D83F4A">
        <w:rPr>
          <w:rFonts w:cstheme="minorHAnsi"/>
        </w:rPr>
        <w:t>z dnia .................., reprezentowanym przez:</w:t>
      </w:r>
    </w:p>
    <w:p w14:paraId="5F9BE568" w14:textId="77777777" w:rsidR="00487C28" w:rsidRPr="00D83F4A" w:rsidRDefault="00487C28" w:rsidP="00487C28">
      <w:pPr>
        <w:jc w:val="both"/>
        <w:rPr>
          <w:rFonts w:cstheme="minorHAnsi"/>
        </w:rPr>
      </w:pPr>
      <w:r w:rsidRPr="00D83F4A">
        <w:rPr>
          <w:rFonts w:cstheme="minorHAnsi"/>
        </w:rPr>
        <w:t>1. .............................................................................................................................</w:t>
      </w:r>
    </w:p>
    <w:p w14:paraId="7ABCAC3B" w14:textId="77777777" w:rsidR="00487C28" w:rsidRPr="00D83F4A" w:rsidRDefault="00487C28" w:rsidP="00487C28">
      <w:pPr>
        <w:jc w:val="both"/>
        <w:rPr>
          <w:rFonts w:cstheme="minorHAnsi"/>
        </w:rPr>
      </w:pPr>
      <w:r w:rsidRPr="00D83F4A">
        <w:rPr>
          <w:rFonts w:cstheme="minorHAnsi"/>
        </w:rPr>
        <w:t>2. …………………………………………………………………………………………...</w:t>
      </w:r>
    </w:p>
    <w:p w14:paraId="33285164" w14:textId="77777777" w:rsidR="00487C28" w:rsidRPr="00D83F4A" w:rsidRDefault="00487C28" w:rsidP="00487C28">
      <w:pPr>
        <w:jc w:val="both"/>
        <w:rPr>
          <w:rFonts w:cstheme="minorHAnsi"/>
        </w:rPr>
      </w:pPr>
      <w:r w:rsidRPr="00D83F4A">
        <w:rPr>
          <w:rFonts w:cstheme="minorHAnsi"/>
        </w:rPr>
        <w:t>zwanym dalej „Wykonawcą”</w:t>
      </w:r>
    </w:p>
    <w:p w14:paraId="2CC729D8" w14:textId="77777777" w:rsidR="00487C28" w:rsidRPr="00D83F4A" w:rsidRDefault="00487C28" w:rsidP="00487C28">
      <w:pPr>
        <w:jc w:val="both"/>
        <w:rPr>
          <w:rFonts w:cstheme="minorHAnsi"/>
        </w:rPr>
      </w:pPr>
      <w:r w:rsidRPr="00D83F4A">
        <w:rPr>
          <w:rFonts w:cstheme="minorHAnsi"/>
        </w:rPr>
        <w:t>zwanymi łącznie „Stronami”</w:t>
      </w:r>
    </w:p>
    <w:p w14:paraId="6F9D0601" w14:textId="77777777" w:rsidR="00487C28" w:rsidRPr="00B00E76" w:rsidRDefault="00487C28" w:rsidP="00487C28">
      <w:pPr>
        <w:jc w:val="both"/>
        <w:rPr>
          <w:rFonts w:cstheme="minorHAnsi"/>
        </w:rPr>
      </w:pPr>
      <w:r w:rsidRPr="00B00E76">
        <w:rPr>
          <w:rFonts w:cstheme="minorHAnsi"/>
        </w:rPr>
        <w:t xml:space="preserve">przy udziale i za pośrednictwem brokera ubezpieczeniowego: Magnus Broker Sp. </w:t>
      </w:r>
      <w:r>
        <w:rPr>
          <w:rFonts w:cstheme="minorHAnsi"/>
        </w:rPr>
        <w:t>z</w:t>
      </w:r>
      <w:r w:rsidRPr="00B00E76">
        <w:rPr>
          <w:rFonts w:cstheme="minorHAnsi"/>
        </w:rPr>
        <w:t xml:space="preserve"> o.o. (Regon 340515465)</w:t>
      </w:r>
    </w:p>
    <w:p w14:paraId="75FC3997" w14:textId="65A4EF83" w:rsidR="00487C28" w:rsidRPr="00D83F4A" w:rsidRDefault="00487C28" w:rsidP="00487C28">
      <w:pPr>
        <w:jc w:val="both"/>
        <w:rPr>
          <w:rFonts w:cstheme="minorHAnsi"/>
        </w:rPr>
      </w:pPr>
      <w:r w:rsidRPr="00D83F4A">
        <w:rPr>
          <w:rFonts w:cstheme="minorHAnsi"/>
        </w:rPr>
        <w:lastRenderedPageBreak/>
        <w:t xml:space="preserve">W rezultacie dokonania przez Zamawiającego wyboru oferty Wykonawcy w postępowaniu o udzielenie zamówienia publicznego na wykonanie zadania pn.: Ubezpieczenie majątku i innych interesów Gminy </w:t>
      </w:r>
      <w:r w:rsidR="00194EAC">
        <w:rPr>
          <w:rFonts w:cstheme="minorHAnsi"/>
        </w:rPr>
        <w:t>Lipusz</w:t>
      </w:r>
      <w:r w:rsidRPr="00D83F4A">
        <w:rPr>
          <w:rFonts w:cstheme="minorHAnsi"/>
        </w:rPr>
        <w:t xml:space="preserve"> - część I</w:t>
      </w:r>
      <w:r>
        <w:rPr>
          <w:rFonts w:cstheme="minorHAnsi"/>
        </w:rPr>
        <w:t>I</w:t>
      </w:r>
      <w:r w:rsidRPr="00D83F4A">
        <w:rPr>
          <w:rFonts w:cstheme="minorHAnsi"/>
        </w:rPr>
        <w:t xml:space="preserve"> zamówienia: Ubezpieczenie </w:t>
      </w:r>
      <w:r>
        <w:rPr>
          <w:rFonts w:cstheme="minorHAnsi"/>
        </w:rPr>
        <w:t xml:space="preserve">pojazdów mechanicznych </w:t>
      </w:r>
      <w:r w:rsidRPr="00D83F4A">
        <w:rPr>
          <w:rFonts w:cstheme="minorHAnsi"/>
        </w:rPr>
        <w:t xml:space="preserve">Gminy </w:t>
      </w:r>
      <w:r w:rsidR="00194EAC">
        <w:rPr>
          <w:rFonts w:cstheme="minorHAnsi"/>
        </w:rPr>
        <w:t>Lipusz</w:t>
      </w:r>
      <w:r w:rsidRPr="00D83F4A">
        <w:rPr>
          <w:rFonts w:cstheme="minorHAnsi"/>
        </w:rPr>
        <w:t>, przeprowadzonego w trybie podstawowym zgodnie z ustawą z dnia 11 września 2019 r. – Prawo zamówień publicznych (Dz.U. z 2019 r., poz. 2019 ze zm.) została zawarta umowa o następującej treści:</w:t>
      </w:r>
    </w:p>
    <w:p w14:paraId="683A3EFA" w14:textId="77777777" w:rsidR="00487C28" w:rsidRDefault="00487C28" w:rsidP="00487C28">
      <w:pPr>
        <w:jc w:val="center"/>
        <w:rPr>
          <w:rFonts w:cstheme="minorHAnsi"/>
        </w:rPr>
      </w:pPr>
    </w:p>
    <w:p w14:paraId="1D8EF708" w14:textId="77777777" w:rsidR="00487C28" w:rsidRPr="00D83F4A" w:rsidRDefault="00487C28" w:rsidP="00487C28">
      <w:pPr>
        <w:jc w:val="center"/>
        <w:rPr>
          <w:rFonts w:cstheme="minorHAnsi"/>
        </w:rPr>
      </w:pPr>
      <w:r w:rsidRPr="00D83F4A">
        <w:rPr>
          <w:rFonts w:cstheme="minorHAnsi"/>
        </w:rPr>
        <w:t>Postanowienia ogólne</w:t>
      </w:r>
    </w:p>
    <w:p w14:paraId="10A7AB33" w14:textId="77777777" w:rsidR="00487C28" w:rsidRPr="00D83F4A" w:rsidRDefault="00487C28" w:rsidP="00487C28">
      <w:pPr>
        <w:jc w:val="center"/>
        <w:rPr>
          <w:rFonts w:cstheme="minorHAnsi"/>
        </w:rPr>
      </w:pPr>
      <w:r w:rsidRPr="00D83F4A">
        <w:rPr>
          <w:rFonts w:cstheme="minorHAnsi"/>
        </w:rPr>
        <w:t>§1</w:t>
      </w:r>
    </w:p>
    <w:p w14:paraId="0B5F8D56" w14:textId="77777777" w:rsidR="00487C28" w:rsidRPr="00D83F4A" w:rsidRDefault="00487C28" w:rsidP="00487C28">
      <w:pPr>
        <w:jc w:val="both"/>
        <w:rPr>
          <w:rFonts w:cstheme="minorHAnsi"/>
        </w:rPr>
      </w:pPr>
      <w:r w:rsidRPr="00D83F4A">
        <w:rPr>
          <w:rFonts w:cstheme="minorHAnsi"/>
        </w:rPr>
        <w:t>1. Niniejsza umowa reguluje warunki wykonania zamówienia.</w:t>
      </w:r>
    </w:p>
    <w:p w14:paraId="6BBDCC7E" w14:textId="77777777" w:rsidR="00487C28" w:rsidRPr="00D83F4A" w:rsidRDefault="00487C28" w:rsidP="00487C28">
      <w:pPr>
        <w:jc w:val="both"/>
        <w:rPr>
          <w:rFonts w:cstheme="minorHAnsi"/>
        </w:rPr>
      </w:pPr>
      <w:r w:rsidRPr="00D83F4A">
        <w:rPr>
          <w:rFonts w:cstheme="minorHAnsi"/>
        </w:rPr>
        <w:t>2. Ilekroć zapisy umowy odnoszą się do Zamawiającego, dotyczą one również ubezpieczających i ubezpieczonych objętych zamówieniem, szczególnie w odniesieniu do zakresu i przedmiotu ubezpieczenia, likwidacji szkód i płatności składek.</w:t>
      </w:r>
    </w:p>
    <w:p w14:paraId="6B5AFD13" w14:textId="77777777" w:rsidR="00487C28" w:rsidRPr="00D83F4A" w:rsidRDefault="00487C28" w:rsidP="00487C28">
      <w:pPr>
        <w:jc w:val="center"/>
        <w:rPr>
          <w:rFonts w:cstheme="minorHAnsi"/>
        </w:rPr>
      </w:pPr>
      <w:r w:rsidRPr="00D83F4A">
        <w:rPr>
          <w:rFonts w:cstheme="minorHAnsi"/>
        </w:rPr>
        <w:t>§2</w:t>
      </w:r>
    </w:p>
    <w:p w14:paraId="1CABB31F" w14:textId="77777777" w:rsidR="00487C28" w:rsidRDefault="00487C28" w:rsidP="00487C28">
      <w:pPr>
        <w:jc w:val="both"/>
        <w:rPr>
          <w:rFonts w:cstheme="minorHAnsi"/>
        </w:rPr>
      </w:pPr>
      <w:r w:rsidRPr="00D83F4A">
        <w:rPr>
          <w:rFonts w:cstheme="minorHAnsi"/>
        </w:rPr>
        <w:t>W celu należytej realizacji zamówienia Zamawiający i Wykonawca obowiązani są współdziałać przy wykonaniu niniejszej umowy.</w:t>
      </w:r>
    </w:p>
    <w:p w14:paraId="0203716D" w14:textId="77777777" w:rsidR="00487C28" w:rsidRPr="00D83F4A" w:rsidRDefault="00487C28" w:rsidP="00487C28">
      <w:pPr>
        <w:jc w:val="center"/>
        <w:rPr>
          <w:rFonts w:cstheme="minorHAnsi"/>
        </w:rPr>
      </w:pPr>
      <w:r w:rsidRPr="00D83F4A">
        <w:rPr>
          <w:rFonts w:cstheme="minorHAnsi"/>
        </w:rPr>
        <w:t>Przedmiot i zakres zamówienia (umowy)</w:t>
      </w:r>
    </w:p>
    <w:p w14:paraId="592308CF" w14:textId="77777777" w:rsidR="00487C28" w:rsidRPr="00D83F4A" w:rsidRDefault="00487C28" w:rsidP="00487C28">
      <w:pPr>
        <w:jc w:val="center"/>
        <w:rPr>
          <w:rFonts w:cstheme="minorHAnsi"/>
        </w:rPr>
      </w:pPr>
      <w:r w:rsidRPr="00D83F4A">
        <w:rPr>
          <w:rFonts w:cstheme="minorHAnsi"/>
        </w:rPr>
        <w:t>§3</w:t>
      </w:r>
    </w:p>
    <w:p w14:paraId="3015DF78" w14:textId="3B9BE19B" w:rsidR="00487C28" w:rsidRPr="00D83F4A" w:rsidRDefault="00487C28" w:rsidP="00487C28">
      <w:pPr>
        <w:jc w:val="both"/>
        <w:rPr>
          <w:rFonts w:cstheme="minorHAnsi"/>
        </w:rPr>
      </w:pPr>
      <w:r w:rsidRPr="00D83F4A">
        <w:rPr>
          <w:rFonts w:cstheme="minorHAnsi"/>
        </w:rPr>
        <w:t xml:space="preserve">1. Przedmiotem zamówienia (umowy) jest ubezpieczenie </w:t>
      </w:r>
      <w:r>
        <w:rPr>
          <w:rFonts w:cstheme="minorHAnsi"/>
        </w:rPr>
        <w:t>pojazdów mechanicznych</w:t>
      </w:r>
      <w:r w:rsidRPr="00D83F4A">
        <w:rPr>
          <w:rFonts w:cstheme="minorHAnsi"/>
        </w:rPr>
        <w:t xml:space="preserve"> Gminy </w:t>
      </w:r>
      <w:r w:rsidR="00194EAC">
        <w:rPr>
          <w:rFonts w:cstheme="minorHAnsi"/>
        </w:rPr>
        <w:t>Lipusz.</w:t>
      </w:r>
      <w:r w:rsidRPr="00D83F4A">
        <w:rPr>
          <w:rFonts w:cstheme="minorHAnsi"/>
        </w:rPr>
        <w:t xml:space="preserve"> Zakres zamówienia obejmuje:</w:t>
      </w:r>
    </w:p>
    <w:p w14:paraId="522AC926" w14:textId="77777777" w:rsidR="00487C28" w:rsidRPr="00E37CEF" w:rsidRDefault="00487C28" w:rsidP="00487C28">
      <w:pPr>
        <w:pStyle w:val="Default"/>
        <w:spacing w:line="360" w:lineRule="auto"/>
        <w:ind w:left="425"/>
        <w:rPr>
          <w:rFonts w:asciiTheme="minorHAnsi" w:hAnsiTheme="minorHAnsi" w:cstheme="minorHAnsi"/>
        </w:rPr>
      </w:pPr>
      <w:r w:rsidRPr="00E37CEF">
        <w:rPr>
          <w:rFonts w:asciiTheme="minorHAnsi" w:hAnsiTheme="minorHAnsi" w:cstheme="minorHAnsi"/>
          <w:sz w:val="22"/>
          <w:szCs w:val="22"/>
        </w:rPr>
        <w:t xml:space="preserve">1) obowiązkowe ubezpieczenie odpowiedzialności cywilnej posiadaczy pojazdów mechanicznych, </w:t>
      </w:r>
    </w:p>
    <w:p w14:paraId="4E738661" w14:textId="77777777" w:rsidR="00487C28" w:rsidRPr="00E37CEF" w:rsidRDefault="00487C28" w:rsidP="00487C28">
      <w:pPr>
        <w:pStyle w:val="Default"/>
        <w:spacing w:line="360" w:lineRule="auto"/>
        <w:ind w:left="425"/>
        <w:rPr>
          <w:rFonts w:asciiTheme="minorHAnsi" w:hAnsiTheme="minorHAnsi" w:cstheme="minorHAnsi"/>
          <w:sz w:val="22"/>
          <w:szCs w:val="22"/>
        </w:rPr>
      </w:pPr>
      <w:r w:rsidRPr="00E37CEF">
        <w:rPr>
          <w:rFonts w:asciiTheme="minorHAnsi" w:hAnsiTheme="minorHAnsi" w:cstheme="minorHAnsi"/>
          <w:sz w:val="22"/>
          <w:szCs w:val="22"/>
        </w:rPr>
        <w:t xml:space="preserve">2) ubezpieczenie pojazdów od uszkodzenia i utraty auto casco </w:t>
      </w:r>
    </w:p>
    <w:p w14:paraId="40F70D55" w14:textId="77777777" w:rsidR="00487C28" w:rsidRPr="00E37CEF" w:rsidRDefault="00487C28" w:rsidP="00487C28">
      <w:pPr>
        <w:pStyle w:val="Default"/>
        <w:spacing w:line="360" w:lineRule="auto"/>
        <w:ind w:left="425"/>
        <w:rPr>
          <w:rFonts w:asciiTheme="minorHAnsi" w:hAnsiTheme="minorHAnsi" w:cstheme="minorHAnsi"/>
          <w:sz w:val="22"/>
          <w:szCs w:val="22"/>
        </w:rPr>
      </w:pPr>
      <w:r w:rsidRPr="00E37CEF">
        <w:rPr>
          <w:rFonts w:asciiTheme="minorHAnsi" w:hAnsiTheme="minorHAnsi" w:cstheme="minorHAnsi"/>
          <w:sz w:val="22"/>
          <w:szCs w:val="22"/>
        </w:rPr>
        <w:t xml:space="preserve">3) ubezpieczenie następstw nieszczęśliwych wypadków kierowcy i pasażerów, </w:t>
      </w:r>
    </w:p>
    <w:p w14:paraId="60C74467" w14:textId="77777777" w:rsidR="00487C28" w:rsidRPr="00E37CEF" w:rsidRDefault="00487C28" w:rsidP="00487C28">
      <w:pPr>
        <w:pStyle w:val="Default"/>
        <w:spacing w:line="360" w:lineRule="auto"/>
        <w:ind w:left="425"/>
        <w:rPr>
          <w:rFonts w:asciiTheme="minorHAnsi" w:hAnsiTheme="minorHAnsi" w:cstheme="minorHAnsi"/>
          <w:sz w:val="22"/>
          <w:szCs w:val="22"/>
        </w:rPr>
      </w:pPr>
      <w:r w:rsidRPr="00FB1482">
        <w:rPr>
          <w:rFonts w:asciiTheme="minorHAnsi" w:hAnsiTheme="minorHAnsi" w:cstheme="minorHAnsi"/>
          <w:sz w:val="22"/>
          <w:szCs w:val="22"/>
        </w:rPr>
        <w:t xml:space="preserve">4) ubezpieczenie </w:t>
      </w:r>
      <w:proofErr w:type="spellStart"/>
      <w:r w:rsidRPr="00FB1482">
        <w:rPr>
          <w:rFonts w:asciiTheme="minorHAnsi" w:hAnsiTheme="minorHAnsi" w:cstheme="minorHAnsi"/>
          <w:sz w:val="22"/>
          <w:szCs w:val="22"/>
        </w:rPr>
        <w:t>assistance</w:t>
      </w:r>
      <w:proofErr w:type="spellEnd"/>
      <w:r w:rsidRPr="00FB1482">
        <w:rPr>
          <w:rFonts w:asciiTheme="minorHAnsi" w:hAnsiTheme="minorHAnsi" w:cstheme="minorHAnsi"/>
          <w:sz w:val="22"/>
          <w:szCs w:val="22"/>
        </w:rPr>
        <w:t xml:space="preserve"> (ubezpieczenie </w:t>
      </w:r>
      <w:proofErr w:type="spellStart"/>
      <w:r w:rsidRPr="00FB1482">
        <w:rPr>
          <w:rFonts w:asciiTheme="minorHAnsi" w:hAnsiTheme="minorHAnsi" w:cstheme="minorHAnsi"/>
          <w:sz w:val="22"/>
          <w:szCs w:val="22"/>
        </w:rPr>
        <w:t>bezskładkowe</w:t>
      </w:r>
      <w:proofErr w:type="spellEnd"/>
      <w:r w:rsidRPr="00FB1482">
        <w:rPr>
          <w:rFonts w:asciiTheme="minorHAnsi" w:hAnsiTheme="minorHAnsi" w:cstheme="minorHAnsi"/>
          <w:sz w:val="22"/>
          <w:szCs w:val="22"/>
        </w:rPr>
        <w:t>, jeśli wykonawca je posiada).</w:t>
      </w:r>
    </w:p>
    <w:p w14:paraId="57980B0B" w14:textId="77777777" w:rsidR="00487C28" w:rsidRPr="00D83F4A" w:rsidRDefault="00487C28" w:rsidP="00487C28">
      <w:pPr>
        <w:jc w:val="both"/>
        <w:rPr>
          <w:rFonts w:cstheme="minorHAnsi"/>
        </w:rPr>
      </w:pPr>
      <w:r>
        <w:rPr>
          <w:rFonts w:cstheme="minorHAnsi"/>
        </w:rPr>
        <w:t>2</w:t>
      </w:r>
      <w:r w:rsidRPr="00D83F4A">
        <w:rPr>
          <w:rFonts w:cstheme="minorHAnsi"/>
        </w:rPr>
        <w:t>. Broker ubezpieczeniowy</w:t>
      </w:r>
      <w:r>
        <w:rPr>
          <w:rFonts w:cstheme="minorHAnsi"/>
        </w:rPr>
        <w:t xml:space="preserve"> – Magnus Broker Sp. z o.o. - </w:t>
      </w:r>
      <w:r w:rsidRPr="00D83F4A">
        <w:rPr>
          <w:rFonts w:cstheme="minorHAnsi"/>
        </w:rPr>
        <w:t xml:space="preserve"> będzie nadzorował realizację niniejszej umowy, a także będzie pośredniczył przy zawieraniu poszczególnych umów ubezpieczenia.</w:t>
      </w:r>
    </w:p>
    <w:p w14:paraId="7EEC86D9" w14:textId="77777777" w:rsidR="00487C28" w:rsidRPr="00D83F4A" w:rsidRDefault="00487C28" w:rsidP="00487C28">
      <w:pPr>
        <w:jc w:val="both"/>
        <w:rPr>
          <w:rFonts w:cstheme="minorHAnsi"/>
        </w:rPr>
      </w:pPr>
      <w:r w:rsidRPr="00D83F4A">
        <w:rPr>
          <w:rFonts w:cstheme="minorHAnsi"/>
        </w:rPr>
        <w:t xml:space="preserve">4. Wykonawca zapłaci brokerowi ubezpieczeniowemu – </w:t>
      </w:r>
      <w:r>
        <w:rPr>
          <w:rFonts w:cstheme="minorHAnsi"/>
        </w:rPr>
        <w:t xml:space="preserve">Magnus Broker Sp. z o.o. </w:t>
      </w:r>
      <w:r w:rsidRPr="00D83F4A">
        <w:rPr>
          <w:rFonts w:cstheme="minorHAnsi"/>
        </w:rPr>
        <w:t>kurtaż w wysokości zwyczajowo stosowanej, z zachowaniem zasad wskazanych w specyfikacji warunków zamówienia, przez cały okres obowiązywania niniejszej umowy o wykonanie zamówienia i poszczególnych, wynikających z niej umów ubezpieczenia.</w:t>
      </w:r>
    </w:p>
    <w:p w14:paraId="52FE3B93" w14:textId="77777777" w:rsidR="00487C28" w:rsidRPr="00D83F4A" w:rsidRDefault="00487C28" w:rsidP="00487C28">
      <w:pPr>
        <w:jc w:val="center"/>
        <w:rPr>
          <w:rFonts w:cstheme="minorHAnsi"/>
        </w:rPr>
      </w:pPr>
      <w:r w:rsidRPr="00D83F4A">
        <w:rPr>
          <w:rFonts w:cstheme="minorHAnsi"/>
        </w:rPr>
        <w:t>Warunki wykonania zamówienia</w:t>
      </w:r>
    </w:p>
    <w:p w14:paraId="7E406345" w14:textId="77777777" w:rsidR="00487C28" w:rsidRPr="00D83F4A" w:rsidRDefault="00487C28" w:rsidP="00487C28">
      <w:pPr>
        <w:jc w:val="center"/>
        <w:rPr>
          <w:rFonts w:cstheme="minorHAnsi"/>
        </w:rPr>
      </w:pPr>
      <w:r w:rsidRPr="00D83F4A">
        <w:rPr>
          <w:rFonts w:cstheme="minorHAnsi"/>
        </w:rPr>
        <w:t>§4</w:t>
      </w:r>
    </w:p>
    <w:p w14:paraId="072D4B5A" w14:textId="77777777" w:rsidR="00487C28" w:rsidRPr="00D83F4A" w:rsidRDefault="00487C28" w:rsidP="00487C28">
      <w:pPr>
        <w:jc w:val="both"/>
        <w:rPr>
          <w:rFonts w:cstheme="minorHAnsi"/>
        </w:rPr>
      </w:pPr>
      <w:r w:rsidRPr="00D83F4A">
        <w:rPr>
          <w:rFonts w:cstheme="minorHAnsi"/>
        </w:rPr>
        <w:t>1. Warunki wykonywania zamówienia określa:</w:t>
      </w:r>
    </w:p>
    <w:p w14:paraId="6FB063C8" w14:textId="77777777" w:rsidR="00487C28" w:rsidRPr="00D83F4A" w:rsidRDefault="00487C28" w:rsidP="00487C28">
      <w:pPr>
        <w:jc w:val="both"/>
        <w:rPr>
          <w:rFonts w:cstheme="minorHAnsi"/>
        </w:rPr>
      </w:pPr>
      <w:r w:rsidRPr="00D83F4A">
        <w:rPr>
          <w:rFonts w:cstheme="minorHAnsi"/>
        </w:rPr>
        <w:t>1) specyfikacja warunków zamówienia wraz z załącznikami,</w:t>
      </w:r>
    </w:p>
    <w:p w14:paraId="5CF0D050" w14:textId="77777777" w:rsidR="00487C28" w:rsidRPr="00D83F4A" w:rsidRDefault="00487C28" w:rsidP="00487C28">
      <w:pPr>
        <w:jc w:val="both"/>
        <w:rPr>
          <w:rFonts w:cstheme="minorHAnsi"/>
        </w:rPr>
      </w:pPr>
      <w:r w:rsidRPr="00D83F4A">
        <w:rPr>
          <w:rFonts w:cstheme="minorHAnsi"/>
        </w:rPr>
        <w:t>2) oferta złożona przez Wykonawcę,</w:t>
      </w:r>
    </w:p>
    <w:p w14:paraId="1D747331" w14:textId="77777777" w:rsidR="00487C28" w:rsidRPr="00D83F4A" w:rsidRDefault="00487C28" w:rsidP="00487C28">
      <w:pPr>
        <w:jc w:val="both"/>
        <w:rPr>
          <w:rFonts w:cstheme="minorHAnsi"/>
        </w:rPr>
      </w:pPr>
      <w:r w:rsidRPr="00D83F4A">
        <w:rPr>
          <w:rFonts w:cstheme="minorHAnsi"/>
        </w:rPr>
        <w:lastRenderedPageBreak/>
        <w:t>3) niniejsza umowa,</w:t>
      </w:r>
    </w:p>
    <w:p w14:paraId="1773E862" w14:textId="77777777" w:rsidR="00487C28" w:rsidRPr="00D83F4A" w:rsidRDefault="00487C28" w:rsidP="00487C28">
      <w:pPr>
        <w:jc w:val="both"/>
        <w:rPr>
          <w:rFonts w:cstheme="minorHAnsi"/>
        </w:rPr>
      </w:pPr>
      <w:r w:rsidRPr="00D83F4A">
        <w:rPr>
          <w:rFonts w:cstheme="minorHAnsi"/>
        </w:rPr>
        <w:t>- których zapisy zawsze mają pierwszeństwo przed innymi ustaleniami i postanowieniami.</w:t>
      </w:r>
    </w:p>
    <w:p w14:paraId="54A6B950" w14:textId="77777777" w:rsidR="00487C28" w:rsidRDefault="00487C28" w:rsidP="00487C28">
      <w:pPr>
        <w:jc w:val="both"/>
        <w:rPr>
          <w:rFonts w:cstheme="minorHAnsi"/>
        </w:rPr>
      </w:pPr>
      <w:r w:rsidRPr="00D83F4A">
        <w:rPr>
          <w:rFonts w:cstheme="minorHAnsi"/>
        </w:rPr>
        <w:t>2. W sprawach nieuregulowanych przez dokumenty określone w ust. 1 zastosowanie mają ogólne i szczególne warunku ubezpieczenia Wykonawcy, ustawa z dnia 11 września 2019 r. Prawo zamówień publicznych, ustawa z dnia 11 września 2015 r. o działalności ubezpieczeniowej i reasekuracyjnej oraz przepisy Kodeksu cywilnego.</w:t>
      </w:r>
    </w:p>
    <w:p w14:paraId="1B20175E" w14:textId="77777777" w:rsidR="00487C28" w:rsidRPr="00D83F4A" w:rsidRDefault="00487C28" w:rsidP="00487C28">
      <w:pPr>
        <w:jc w:val="center"/>
        <w:rPr>
          <w:rFonts w:cstheme="minorHAnsi"/>
        </w:rPr>
      </w:pPr>
      <w:r w:rsidRPr="00D83F4A">
        <w:rPr>
          <w:rFonts w:cstheme="minorHAnsi"/>
        </w:rPr>
        <w:t>§5</w:t>
      </w:r>
    </w:p>
    <w:p w14:paraId="392D3ACE" w14:textId="77777777" w:rsidR="00487C28" w:rsidRPr="00D83F4A" w:rsidRDefault="00487C28" w:rsidP="00487C28">
      <w:pPr>
        <w:jc w:val="both"/>
        <w:rPr>
          <w:rFonts w:cstheme="minorHAnsi"/>
        </w:rPr>
      </w:pPr>
      <w:r w:rsidRPr="00D83F4A">
        <w:rPr>
          <w:rFonts w:cstheme="minorHAnsi"/>
        </w:rPr>
        <w:t>Wykonawca:</w:t>
      </w:r>
    </w:p>
    <w:p w14:paraId="1735B985" w14:textId="77777777" w:rsidR="00487C28" w:rsidRPr="00D83F4A" w:rsidRDefault="00487C28" w:rsidP="00487C28">
      <w:pPr>
        <w:jc w:val="both"/>
        <w:rPr>
          <w:rFonts w:cstheme="minorHAnsi"/>
        </w:rPr>
      </w:pPr>
      <w:r w:rsidRPr="00D83F4A">
        <w:rPr>
          <w:rFonts w:cstheme="minorHAnsi"/>
        </w:rPr>
        <w:t>1) zobowiązuje się do objęcia ochroną ubezpieczeniową mienia we wszystkich lokalizacjach oraz całokształtu prowadzonej działalności przez Zamawiającego i podmioty objęte zamówieniem, wskazanej w specyfikacji warunków zamówienia,</w:t>
      </w:r>
    </w:p>
    <w:p w14:paraId="031ADE24" w14:textId="77777777" w:rsidR="00487C28" w:rsidRPr="00D83F4A" w:rsidRDefault="00487C28" w:rsidP="00487C28">
      <w:pPr>
        <w:jc w:val="both"/>
        <w:rPr>
          <w:rFonts w:cstheme="minorHAnsi"/>
        </w:rPr>
      </w:pPr>
      <w:r w:rsidRPr="00D83F4A">
        <w:rPr>
          <w:rFonts w:cstheme="minorHAnsi"/>
        </w:rPr>
        <w:t>2) przyjmuje warunki obligatoryjne dla poszczególnych rodzajów ubezpieczeń wymienione w specyfikacji warunków zamówienia wraz z załącznikami oraz zaakceptowane warunki fakultatywne i uznaje je za niezmienne,</w:t>
      </w:r>
    </w:p>
    <w:p w14:paraId="38C8AEBF" w14:textId="77777777" w:rsidR="00487C28" w:rsidRPr="00D83F4A" w:rsidRDefault="00487C28" w:rsidP="00487C28">
      <w:pPr>
        <w:jc w:val="both"/>
        <w:rPr>
          <w:rFonts w:cstheme="minorHAnsi"/>
        </w:rPr>
      </w:pPr>
      <w:r w:rsidRPr="00D83F4A">
        <w:rPr>
          <w:rFonts w:cstheme="minorHAnsi"/>
        </w:rPr>
        <w:t>3) gwarantuje niezmienność ogólnych warunków ubezpieczenia i – jeżeli mają także zastosowanie – szczególnych warunków, na podstawie których udzielana będzie ochrona ubezpieczeniowa, przez cały okres wykonywania zamówienia; wyjątek od tej zasady dopuszczalny będzie w przypadku zmian powszechnie obowiązujących przepisów prawa, w szczególności Kodeksu cywilnego, w zakresie w jakim zmiany te dotyczyć będą postanowień umów ubezpieczenia wskazanych w specyfikacji warunków zamówienia,</w:t>
      </w:r>
    </w:p>
    <w:p w14:paraId="05E49A8D" w14:textId="77777777" w:rsidR="00487C28" w:rsidRPr="00D83F4A" w:rsidRDefault="00487C28" w:rsidP="00487C28">
      <w:pPr>
        <w:jc w:val="both"/>
        <w:rPr>
          <w:rFonts w:cstheme="minorHAnsi"/>
        </w:rPr>
      </w:pPr>
      <w:r w:rsidRPr="00D83F4A">
        <w:rPr>
          <w:rFonts w:cstheme="minorHAnsi"/>
        </w:rPr>
        <w:t>4) gwarantuje niezmienność rocznych stawek taryfowych i składek wynikających ze złożonej oferty przez cały okres wykonania zamówienia i we wszystkich rodzajach ubezpieczeń,</w:t>
      </w:r>
    </w:p>
    <w:p w14:paraId="2E09D071" w14:textId="77777777" w:rsidR="00487C28" w:rsidRPr="00D83F4A" w:rsidRDefault="00487C28" w:rsidP="00487C28">
      <w:pPr>
        <w:jc w:val="both"/>
        <w:rPr>
          <w:rFonts w:cstheme="minorHAnsi"/>
        </w:rPr>
      </w:pPr>
      <w:r w:rsidRPr="00D83F4A">
        <w:rPr>
          <w:rFonts w:cstheme="minorHAnsi"/>
        </w:rPr>
        <w:t xml:space="preserve">5) akceptuje proporcjonalną zmianę ceny ochrony ubezpieczeniowej w stosunku do ceny oferowanej z uwagi na możliwość zmiany w czasie ilości i wartości przedmiotu ubezpieczenia oraz w związku z wyrównywaniem okresów ubezpieczenia i wprowadzaniem </w:t>
      </w:r>
      <w:proofErr w:type="spellStart"/>
      <w:r w:rsidRPr="00D83F4A">
        <w:rPr>
          <w:rFonts w:cstheme="minorHAnsi"/>
        </w:rPr>
        <w:t>doubezpieczeń</w:t>
      </w:r>
      <w:proofErr w:type="spellEnd"/>
      <w:r w:rsidRPr="00D83F4A">
        <w:rPr>
          <w:rFonts w:cstheme="minorHAnsi"/>
        </w:rPr>
        <w:t>,</w:t>
      </w:r>
    </w:p>
    <w:p w14:paraId="498E41E3" w14:textId="77777777" w:rsidR="00487C28" w:rsidRPr="00D83F4A" w:rsidRDefault="00487C28" w:rsidP="00487C28">
      <w:pPr>
        <w:jc w:val="both"/>
        <w:rPr>
          <w:rFonts w:cstheme="minorHAnsi"/>
        </w:rPr>
      </w:pPr>
      <w:r w:rsidRPr="00D83F4A">
        <w:rPr>
          <w:rFonts w:cstheme="minorHAnsi"/>
        </w:rPr>
        <w:t>6) akceptuje wystawianie polis w ubezpieczeniach dobrowolnych na okres krótszy niż 1 rok, akceptuje wystawianie dokumentów ubezpieczeniowych (m.in. polis) na okres krótszy niż 1 rok, z naliczaniem składki „co do dnia” za faktyczny okres ochrony, według stawek rocznych zgodnych ze złożoną ofertą,</w:t>
      </w:r>
    </w:p>
    <w:p w14:paraId="71827C33" w14:textId="77777777" w:rsidR="00487C28" w:rsidRPr="00D83F4A" w:rsidRDefault="00487C28" w:rsidP="00487C28">
      <w:pPr>
        <w:jc w:val="both"/>
        <w:rPr>
          <w:rFonts w:cstheme="minorHAnsi"/>
        </w:rPr>
      </w:pPr>
      <w:r w:rsidRPr="00D83F4A">
        <w:rPr>
          <w:rFonts w:cstheme="minorHAnsi"/>
        </w:rPr>
        <w:t>7) rezygnuje w odniesieniu do jakiegokolwiek ubezpieczenia ze stosowania składki minimalnej z polisy, bez względu na okres obowiązywania umowy ubezpieczenia,</w:t>
      </w:r>
    </w:p>
    <w:p w14:paraId="35E3AF75" w14:textId="77777777" w:rsidR="00487C28" w:rsidRPr="00D83F4A" w:rsidRDefault="00487C28" w:rsidP="00487C28">
      <w:pPr>
        <w:jc w:val="both"/>
        <w:rPr>
          <w:rFonts w:cstheme="minorHAnsi"/>
        </w:rPr>
      </w:pPr>
      <w:r w:rsidRPr="00D83F4A">
        <w:rPr>
          <w:rFonts w:cstheme="minorHAnsi"/>
        </w:rPr>
        <w:t xml:space="preserve">8) </w:t>
      </w:r>
      <w:r w:rsidRPr="005E2ADB">
        <w:rPr>
          <w:rFonts w:cstheme="minorHAnsi"/>
        </w:rPr>
        <w:t xml:space="preserve">akceptuje zasady likwidacji szkód </w:t>
      </w:r>
      <w:r w:rsidRPr="00D83F4A">
        <w:rPr>
          <w:rFonts w:cstheme="minorHAnsi"/>
        </w:rPr>
        <w:t>określone w specyfikacji warunków zamówienia oraz zobowiązuje się do pisemnego informowania brokera ubezpieczeniowego i Zamawiającego o każdej decyzji odszkodowawczej,</w:t>
      </w:r>
    </w:p>
    <w:p w14:paraId="7ACEE9F3" w14:textId="77777777" w:rsidR="00487C28" w:rsidRPr="00D83F4A" w:rsidRDefault="00487C28" w:rsidP="00487C28">
      <w:pPr>
        <w:jc w:val="both"/>
        <w:rPr>
          <w:rFonts w:cstheme="minorHAnsi"/>
        </w:rPr>
      </w:pPr>
      <w:r w:rsidRPr="00D83F4A">
        <w:rPr>
          <w:rFonts w:cstheme="minorHAnsi"/>
        </w:rPr>
        <w:t>9) przyjmuje wszystkie inne ustalenia zawarte w specyfikacji warunków zamówienia wraz z załącznikami.</w:t>
      </w:r>
    </w:p>
    <w:p w14:paraId="6EF2164C" w14:textId="77777777" w:rsidR="00487C28" w:rsidRPr="00D83F4A" w:rsidRDefault="00487C28" w:rsidP="00487C28">
      <w:pPr>
        <w:jc w:val="center"/>
        <w:rPr>
          <w:rFonts w:cstheme="minorHAnsi"/>
        </w:rPr>
      </w:pPr>
      <w:r w:rsidRPr="00D83F4A">
        <w:rPr>
          <w:rFonts w:cstheme="minorHAnsi"/>
        </w:rPr>
        <w:t>Termin wykonania zamówienia</w:t>
      </w:r>
    </w:p>
    <w:p w14:paraId="584E47BC" w14:textId="77777777" w:rsidR="00487C28" w:rsidRPr="00D83F4A" w:rsidRDefault="00487C28" w:rsidP="00487C28">
      <w:pPr>
        <w:jc w:val="center"/>
        <w:rPr>
          <w:rFonts w:cstheme="minorHAnsi"/>
        </w:rPr>
      </w:pPr>
      <w:r w:rsidRPr="00D83F4A">
        <w:rPr>
          <w:rFonts w:cstheme="minorHAnsi"/>
        </w:rPr>
        <w:t>§6</w:t>
      </w:r>
    </w:p>
    <w:p w14:paraId="4E22E750" w14:textId="18211CD8" w:rsidR="00487C28" w:rsidRPr="00D83F4A" w:rsidRDefault="00487C28" w:rsidP="00487C28">
      <w:pPr>
        <w:jc w:val="both"/>
        <w:rPr>
          <w:rFonts w:cstheme="minorHAnsi"/>
        </w:rPr>
      </w:pPr>
      <w:r w:rsidRPr="00D83F4A">
        <w:rPr>
          <w:rFonts w:cstheme="minorHAnsi"/>
        </w:rPr>
        <w:t xml:space="preserve">1. Termin wykonania zamówienia: </w:t>
      </w:r>
      <w:r w:rsidR="00194EAC">
        <w:rPr>
          <w:rFonts w:cstheme="minorHAnsi"/>
        </w:rPr>
        <w:t>36</w:t>
      </w:r>
      <w:r w:rsidRPr="00D83F4A">
        <w:rPr>
          <w:rFonts w:cstheme="minorHAnsi"/>
        </w:rPr>
        <w:t xml:space="preserve"> miesięcy, od dnia </w:t>
      </w:r>
      <w:r w:rsidR="00194EAC">
        <w:rPr>
          <w:rFonts w:cstheme="minorHAnsi"/>
        </w:rPr>
        <w:t>04.09.2021</w:t>
      </w:r>
      <w:r w:rsidRPr="00D83F4A">
        <w:rPr>
          <w:rFonts w:cstheme="minorHAnsi"/>
        </w:rPr>
        <w:t xml:space="preserve"> r. do dnia </w:t>
      </w:r>
      <w:r w:rsidR="00194EAC">
        <w:rPr>
          <w:rFonts w:cstheme="minorHAnsi"/>
        </w:rPr>
        <w:t>03.09.2024</w:t>
      </w:r>
      <w:r w:rsidRPr="00D83F4A">
        <w:rPr>
          <w:rFonts w:cstheme="minorHAnsi"/>
        </w:rPr>
        <w:t xml:space="preserve"> r.</w:t>
      </w:r>
    </w:p>
    <w:p w14:paraId="2C10D71C" w14:textId="77777777" w:rsidR="00487C28" w:rsidRPr="00207421" w:rsidRDefault="00487C28" w:rsidP="00487C28">
      <w:pPr>
        <w:spacing w:after="0" w:line="240" w:lineRule="auto"/>
        <w:jc w:val="both"/>
        <w:rPr>
          <w:rFonts w:cstheme="minorHAnsi"/>
        </w:rPr>
      </w:pPr>
      <w:r w:rsidRPr="00D83F4A">
        <w:rPr>
          <w:rFonts w:cstheme="minorHAnsi"/>
        </w:rPr>
        <w:lastRenderedPageBreak/>
        <w:t xml:space="preserve">2. </w:t>
      </w:r>
      <w:r w:rsidRPr="00207421">
        <w:rPr>
          <w:rFonts w:cstheme="minorHAnsi"/>
        </w:rPr>
        <w:t>Dokumenty ubezpieczeniowe wystawiane będą na okresy roczne, zgodne z terminem wykonania zamówienia, z wyjątkiem ubezpieczeń aktualnych, zawartych wcześniej, w odniesieniu do których dokumenty ubezpieczeniowe będą wystawione licząc od dnia następnego po dniu wygaśnięcia tych</w:t>
      </w:r>
    </w:p>
    <w:p w14:paraId="1D1907FE" w14:textId="77777777" w:rsidR="00487C28" w:rsidRPr="00207421" w:rsidRDefault="00487C28" w:rsidP="00487C28">
      <w:pPr>
        <w:spacing w:after="0" w:line="240" w:lineRule="auto"/>
        <w:jc w:val="both"/>
        <w:rPr>
          <w:rFonts w:cstheme="minorHAnsi"/>
        </w:rPr>
      </w:pPr>
      <w:r w:rsidRPr="00207421">
        <w:rPr>
          <w:rFonts w:cstheme="minorHAnsi"/>
        </w:rPr>
        <w:t>umów, do końca pierwszego rocznego okresu wykonania zamówienia, a następnie na pełny roczny okresy ubezpieczenia.</w:t>
      </w:r>
    </w:p>
    <w:p w14:paraId="6454654D" w14:textId="77777777" w:rsidR="00487C28" w:rsidRPr="00207421" w:rsidRDefault="00487C28" w:rsidP="00487C28">
      <w:pPr>
        <w:jc w:val="both"/>
        <w:rPr>
          <w:rFonts w:cstheme="minorHAnsi"/>
        </w:rPr>
      </w:pPr>
      <w:r w:rsidRPr="00207421">
        <w:rPr>
          <w:rFonts w:cstheme="minorHAnsi"/>
        </w:rPr>
        <w:t xml:space="preserve">3. Dokumenty ubezpieczeniowe potwierdzające obowiązkowe ubezpieczenie odpowiedzialności cywilnej posiadaczy </w:t>
      </w:r>
      <w:r w:rsidRPr="005E2ADB">
        <w:rPr>
          <w:rFonts w:cstheme="minorHAnsi"/>
        </w:rPr>
        <w:t xml:space="preserve">pojazdów mechanicznych (OC), auto casco (AC), </w:t>
      </w:r>
      <w:proofErr w:type="spellStart"/>
      <w:r w:rsidRPr="005E2ADB">
        <w:rPr>
          <w:rFonts w:cstheme="minorHAnsi"/>
        </w:rPr>
        <w:t>assistance</w:t>
      </w:r>
      <w:proofErr w:type="spellEnd"/>
      <w:r w:rsidRPr="005E2ADB">
        <w:rPr>
          <w:rFonts w:cstheme="minorHAnsi"/>
        </w:rPr>
        <w:t xml:space="preserve"> (</w:t>
      </w:r>
      <w:proofErr w:type="spellStart"/>
      <w:r w:rsidRPr="005E2ADB">
        <w:rPr>
          <w:rFonts w:cstheme="minorHAnsi"/>
        </w:rPr>
        <w:t>Ass</w:t>
      </w:r>
      <w:proofErr w:type="spellEnd"/>
      <w:r w:rsidRPr="005E2ADB">
        <w:rPr>
          <w:rFonts w:cstheme="minorHAnsi"/>
        </w:rPr>
        <w:t xml:space="preserve">) oraz następstw nieszczęśliwych wypadków kierowcy i pasażerów (NNW) będą wystawiane na pełen roczny okres ubezpieczenia, rozpoczynający się w terminie wykonania zamówienia, licząc od dnia następnego po dniu wygaśnięcia dotychczasowych umów. W odniesieniu do pojazdów, których termin ubezpieczenia AC, </w:t>
      </w:r>
      <w:proofErr w:type="spellStart"/>
      <w:r w:rsidRPr="005E2ADB">
        <w:rPr>
          <w:rFonts w:cstheme="minorHAnsi"/>
        </w:rPr>
        <w:t>Ass</w:t>
      </w:r>
      <w:proofErr w:type="spellEnd"/>
      <w:r w:rsidRPr="005E2ADB">
        <w:rPr>
          <w:rFonts w:cstheme="minorHAnsi"/>
        </w:rPr>
        <w:t xml:space="preserve"> lub NNW różni się od terminu obowiązkowego ubezpieczenia OC, ubezpieczenia</w:t>
      </w:r>
      <w:r w:rsidRPr="00207421">
        <w:rPr>
          <w:rFonts w:cstheme="minorHAnsi"/>
        </w:rPr>
        <w:t xml:space="preserve"> mogą być wyrównywane na dzień końca ubezpieczenia OC. </w:t>
      </w:r>
    </w:p>
    <w:p w14:paraId="14BF267F" w14:textId="77777777" w:rsidR="00487C28" w:rsidRPr="00D83F4A" w:rsidRDefault="00487C28" w:rsidP="00487C28">
      <w:pPr>
        <w:jc w:val="center"/>
        <w:rPr>
          <w:rFonts w:cstheme="minorHAnsi"/>
        </w:rPr>
      </w:pPr>
      <w:r w:rsidRPr="000D48AC">
        <w:rPr>
          <w:rFonts w:cstheme="minorHAnsi"/>
        </w:rPr>
        <w:t>Forma wykonania zamówienia</w:t>
      </w:r>
    </w:p>
    <w:p w14:paraId="0434A2B8" w14:textId="77777777" w:rsidR="00487C28" w:rsidRPr="00D83F4A" w:rsidRDefault="00487C28" w:rsidP="00487C28">
      <w:pPr>
        <w:jc w:val="center"/>
        <w:rPr>
          <w:rFonts w:cstheme="minorHAnsi"/>
        </w:rPr>
      </w:pPr>
      <w:r w:rsidRPr="00D83F4A">
        <w:rPr>
          <w:rFonts w:cstheme="minorHAnsi"/>
        </w:rPr>
        <w:t>§7</w:t>
      </w:r>
    </w:p>
    <w:p w14:paraId="72531261" w14:textId="77777777" w:rsidR="00487C28" w:rsidRPr="00D83F4A" w:rsidRDefault="00487C28" w:rsidP="00487C28">
      <w:pPr>
        <w:jc w:val="both"/>
        <w:rPr>
          <w:rFonts w:cstheme="minorHAnsi"/>
        </w:rPr>
      </w:pPr>
      <w:r w:rsidRPr="00D83F4A">
        <w:rPr>
          <w:rFonts w:cstheme="minorHAnsi"/>
        </w:rPr>
        <w:t xml:space="preserve">1. Dokumenty ubezpieczeniowe wystawiane będą indywidualnie na </w:t>
      </w:r>
      <w:r w:rsidRPr="00FB1482">
        <w:rPr>
          <w:rFonts w:cstheme="minorHAnsi"/>
        </w:rPr>
        <w:t>Zamawiającego oraz poszczególne podmioty objęte zamówieniem, będące posiadaczami pojazdów mechanicznych i płatnikami składki.</w:t>
      </w:r>
      <w:r>
        <w:rPr>
          <w:rFonts w:cstheme="minorHAnsi"/>
        </w:rPr>
        <w:t xml:space="preserve"> </w:t>
      </w:r>
    </w:p>
    <w:p w14:paraId="77F51383" w14:textId="77777777" w:rsidR="00487C28" w:rsidRPr="00D83F4A" w:rsidRDefault="00487C28" w:rsidP="00487C28">
      <w:pPr>
        <w:jc w:val="both"/>
        <w:rPr>
          <w:rFonts w:cstheme="minorHAnsi"/>
        </w:rPr>
      </w:pPr>
      <w:r w:rsidRPr="00D83F4A">
        <w:rPr>
          <w:rFonts w:cstheme="minorHAnsi"/>
        </w:rPr>
        <w:t>Komentarz: Zamawiający zastrzega sobie możliwość zmiany sposobu wystawienia polis i płatności.</w:t>
      </w:r>
    </w:p>
    <w:p w14:paraId="0FFA8799" w14:textId="46DB547D" w:rsidR="00487C28" w:rsidRPr="00CF68B9" w:rsidRDefault="00487C28" w:rsidP="00487C28">
      <w:pPr>
        <w:jc w:val="both"/>
        <w:rPr>
          <w:rFonts w:cstheme="minorHAnsi"/>
        </w:rPr>
      </w:pPr>
      <w:r>
        <w:rPr>
          <w:rFonts w:cstheme="minorHAnsi"/>
        </w:rPr>
        <w:t>3</w:t>
      </w:r>
      <w:r w:rsidRPr="00D83F4A">
        <w:rPr>
          <w:rFonts w:cstheme="minorHAnsi"/>
        </w:rPr>
        <w:t xml:space="preserve">. </w:t>
      </w:r>
      <w:r w:rsidRPr="00CF68B9">
        <w:rPr>
          <w:rFonts w:cstheme="minorHAnsi"/>
        </w:rPr>
        <w:t xml:space="preserve">Brak lub opóźnienie w płatności składki lub części składki przez podmiot objęty zamówieniem nie będzie skutkował ustaniem ochrony ubezpieczeniowej. Wykonawca  zobowiązuje się do informowania pełnomocnika ubezpieczającego - MAGNUS BROKER Sp. z o. o., drogą e-mailową na adres </w:t>
      </w:r>
      <w:r w:rsidR="00194EAC">
        <w:rPr>
          <w:rFonts w:cstheme="minorHAnsi"/>
        </w:rPr>
        <w:t>magdalena.budny</w:t>
      </w:r>
      <w:r w:rsidRPr="00CF68B9">
        <w:rPr>
          <w:rFonts w:cstheme="minorHAnsi"/>
        </w:rPr>
        <w:t>@magnus-broker.pl, pisemnie lub telefonicznie o zaległościach w płatnościach składki przez Zamawiającego. W przypadku braku informacji na temat jakichkolwiek zaległości, wykonawca nie ma prawa zawiesić ochrony ubezpieczeniowej lub rozwiązać polis ubezpieczeniowych.</w:t>
      </w:r>
      <w:r w:rsidRPr="00CF68B9">
        <w:rPr>
          <w:rFonts w:cstheme="minorHAnsi"/>
          <w:b/>
          <w:bCs/>
        </w:rPr>
        <w:t xml:space="preserve"> </w:t>
      </w:r>
      <w:r w:rsidRPr="00CF68B9">
        <w:rPr>
          <w:rFonts w:cstheme="minorHAnsi"/>
          <w:bCs/>
        </w:rPr>
        <w:t>Ciężar udowodnienia, że taka informacja dotarła do pełnomocnika ubezpieczającego, spoczywa na wykonawcy.</w:t>
      </w:r>
    </w:p>
    <w:p w14:paraId="1930A791" w14:textId="77777777" w:rsidR="00487C28" w:rsidRPr="00F61217" w:rsidRDefault="00487C28" w:rsidP="00487C28">
      <w:pPr>
        <w:jc w:val="both"/>
        <w:rPr>
          <w:rFonts w:cstheme="minorHAnsi"/>
        </w:rPr>
      </w:pPr>
      <w:r w:rsidRPr="005A17DA">
        <w:rPr>
          <w:rFonts w:cstheme="minorHAnsi"/>
        </w:rPr>
        <w:t xml:space="preserve">4. Po zawarciu niniejszej umowy w sprawie zamówienia publicznego Wykonawca jest zobowiązany do wystawienia dokumentów ubezpieczeniowych w przeciągu 10 dni od otrzymania od brokera ubezpieczeniowego wniosków. Polisy ubezpieczeń komunikacyjnych (OC, AC, NW, </w:t>
      </w:r>
      <w:proofErr w:type="spellStart"/>
      <w:r w:rsidRPr="005A17DA">
        <w:rPr>
          <w:rFonts w:cstheme="minorHAnsi"/>
        </w:rPr>
        <w:t>Ass</w:t>
      </w:r>
      <w:proofErr w:type="spellEnd"/>
      <w:r w:rsidRPr="005A17DA">
        <w:rPr>
          <w:rFonts w:cstheme="minorHAnsi"/>
        </w:rPr>
        <w:t xml:space="preserve"> ) wystawione winny być nie później niż 14 dni przed początkiem okresu ubezpieczenia. W przypadku nowo nabytych</w:t>
      </w:r>
      <w:r w:rsidRPr="00F61217">
        <w:rPr>
          <w:rFonts w:cstheme="minorHAnsi"/>
        </w:rPr>
        <w:t xml:space="preserve"> pojazdów polisa winna być wystawiona w dniu zgłoszenia lub maksymalnie w następnym dniu roboczym. W razie niemożliwości wystawienia dokumentów tych we wskazanym terminie, Wykonawca jest zobowiązany do wystawienia certyfikatów potwierdzających obowiązkowe ubezpieczenie OC każdego pojazdu oraz noty pokrycia ubezpieczeniowego, gwarantującej bezwarunkowo i nieodwołalnie wykonanie zamówienia w zakresie i na warunkach zgodnych ze złożoną ofertą. Nota pokrycia ubezpieczeniowego będzie obowiązywała do czasu wystawienia dokumentów ubezpieczeniowych.</w:t>
      </w:r>
    </w:p>
    <w:p w14:paraId="7A9914E1" w14:textId="77777777" w:rsidR="00487C28" w:rsidRPr="00D83F4A" w:rsidRDefault="00487C28" w:rsidP="00487C28">
      <w:pPr>
        <w:jc w:val="both"/>
        <w:rPr>
          <w:rFonts w:cstheme="minorHAnsi"/>
        </w:rPr>
      </w:pPr>
      <w:r>
        <w:rPr>
          <w:rFonts w:cstheme="minorHAnsi"/>
        </w:rPr>
        <w:t>5</w:t>
      </w:r>
      <w:r w:rsidRPr="00D83F4A">
        <w:rPr>
          <w:rFonts w:cstheme="minorHAnsi"/>
        </w:rPr>
        <w:t>. Wnioski o wystawienie dokumentów ubezpieczeniowych potwierdzających zawarcie poszczególnych umów ubezpieczenia składał będzie broker ubezpieczeniowy, działający w imieniu i na rzecz Zamawiającego oraz wszystkich podmiotów objętych zamówieniem.</w:t>
      </w:r>
    </w:p>
    <w:p w14:paraId="5DC2E636" w14:textId="77777777" w:rsidR="00487C28" w:rsidRDefault="00487C28" w:rsidP="00487C28">
      <w:pPr>
        <w:jc w:val="both"/>
        <w:rPr>
          <w:rFonts w:cstheme="minorHAnsi"/>
        </w:rPr>
      </w:pPr>
      <w:r>
        <w:rPr>
          <w:rFonts w:cstheme="minorHAnsi"/>
        </w:rPr>
        <w:t>6</w:t>
      </w:r>
      <w:r w:rsidRPr="00D83F4A">
        <w:rPr>
          <w:rFonts w:cstheme="minorHAnsi"/>
        </w:rPr>
        <w:t>. Przekazanie wniosku ubezpieczeniowego nie stanowi warunku udzielenia przez Wykonawcę ochrony ubezpieczeniowej, bowiem jej podstawą w pierwszym rzędzie jest specyfikacja warunków Zamówienia, złożona przez Wykonawcę oferta oraz niniejsza umowa.</w:t>
      </w:r>
    </w:p>
    <w:p w14:paraId="190683CE" w14:textId="77777777" w:rsidR="00487C28" w:rsidRPr="00DC56F9" w:rsidRDefault="00487C28" w:rsidP="00487C28">
      <w:pPr>
        <w:tabs>
          <w:tab w:val="left" w:pos="2272"/>
        </w:tabs>
        <w:suppressAutoHyphens/>
        <w:spacing w:after="0" w:line="240" w:lineRule="auto"/>
        <w:jc w:val="both"/>
        <w:rPr>
          <w:rFonts w:cstheme="minorHAnsi"/>
        </w:rPr>
      </w:pPr>
      <w:r>
        <w:rPr>
          <w:rFonts w:cstheme="minorHAnsi"/>
        </w:rPr>
        <w:lastRenderedPageBreak/>
        <w:t>7</w:t>
      </w:r>
      <w:r w:rsidRPr="00DC56F9">
        <w:rPr>
          <w:rFonts w:cstheme="minorHAnsi"/>
        </w:rPr>
        <w:t>. Wykonawca zobowiązuje się do informowania pełnomocnika ubezpieczającego - MAGNUS BROKER Sp. z o. o., drogą e-mailową, pisemnie lub telefonicznie o bieżącym stanie procesu likwidacji zgłoszonych szkód. W przypadku braku informacji na temat likwidacji szkody, osoba wyznaczona przez Wykonawcę,</w:t>
      </w:r>
      <w:r w:rsidRPr="00DC56F9">
        <w:rPr>
          <w:rFonts w:cstheme="minorHAnsi"/>
          <w:color w:val="FF0000"/>
        </w:rPr>
        <w:t xml:space="preserve"> </w:t>
      </w:r>
      <w:r w:rsidRPr="00DC56F9">
        <w:rPr>
          <w:rFonts w:cstheme="minorHAnsi"/>
        </w:rPr>
        <w:t>zobowiązana będzie do udzielenia pełnomocnikowi pełnej informacji na temat bieżącego etapu likwidacji szkody - tj. m.in. podania numeru szkody, przewidywanego terminu zakończenia likwidacji, brakujących dokumentów i in.</w:t>
      </w:r>
    </w:p>
    <w:p w14:paraId="29FB35AD" w14:textId="2FB106CD" w:rsidR="00487C28" w:rsidRPr="00DC56F9" w:rsidRDefault="00487C28" w:rsidP="00487C28">
      <w:pPr>
        <w:tabs>
          <w:tab w:val="left" w:pos="2272"/>
        </w:tabs>
        <w:rPr>
          <w:rFonts w:cstheme="minorHAnsi"/>
        </w:rPr>
      </w:pPr>
      <w:r w:rsidRPr="00DC56F9">
        <w:rPr>
          <w:rFonts w:cstheme="minorHAnsi"/>
        </w:rPr>
        <w:t>Dane osoby wyznaczonej przez Wykonawcę do informowania pełnomocnika Zamawiającego – Magnus Broker Sp. z o.o. o bieżącym stanie likwidacji szkody:</w:t>
      </w:r>
      <w:r>
        <w:rPr>
          <w:rFonts w:cstheme="minorHAnsi"/>
        </w:rPr>
        <w:t xml:space="preserve"> </w:t>
      </w:r>
      <w:r w:rsidR="00194EAC">
        <w:rPr>
          <w:rFonts w:cstheme="minorHAnsi"/>
        </w:rPr>
        <w:t>szkody@magnus-broker.pl</w:t>
      </w:r>
    </w:p>
    <w:p w14:paraId="2546FE66" w14:textId="77777777" w:rsidR="00487C28" w:rsidRPr="00D83F4A" w:rsidRDefault="00487C28" w:rsidP="00487C28">
      <w:pPr>
        <w:jc w:val="center"/>
        <w:rPr>
          <w:rFonts w:cstheme="minorHAnsi"/>
        </w:rPr>
      </w:pPr>
      <w:r w:rsidRPr="00D83F4A">
        <w:rPr>
          <w:rFonts w:cstheme="minorHAnsi"/>
        </w:rPr>
        <w:t>Składka i stawki ubezpieczeniowe</w:t>
      </w:r>
    </w:p>
    <w:p w14:paraId="2F9A4CA6" w14:textId="77777777" w:rsidR="00487C28" w:rsidRPr="00D83F4A" w:rsidRDefault="00487C28" w:rsidP="00487C28">
      <w:pPr>
        <w:jc w:val="center"/>
        <w:rPr>
          <w:rFonts w:cstheme="minorHAnsi"/>
        </w:rPr>
      </w:pPr>
      <w:r w:rsidRPr="00D83F4A">
        <w:rPr>
          <w:rFonts w:cstheme="minorHAnsi"/>
        </w:rPr>
        <w:t>§8</w:t>
      </w:r>
    </w:p>
    <w:p w14:paraId="4D7B3B9E" w14:textId="7D619B70" w:rsidR="00487C28" w:rsidRPr="005A17DA" w:rsidRDefault="00487C28" w:rsidP="00487C28">
      <w:pPr>
        <w:jc w:val="both"/>
        <w:rPr>
          <w:rFonts w:cstheme="minorHAnsi"/>
        </w:rPr>
      </w:pPr>
      <w:r w:rsidRPr="00D83F4A">
        <w:rPr>
          <w:rFonts w:cstheme="minorHAnsi"/>
        </w:rPr>
        <w:t xml:space="preserve">1. Łączna składka za wszystkie rodzaje i przedmioty ubezpieczenia za cały </w:t>
      </w:r>
      <w:r w:rsidR="00194EAC">
        <w:rPr>
          <w:rFonts w:cstheme="minorHAnsi"/>
        </w:rPr>
        <w:t>36</w:t>
      </w:r>
      <w:r w:rsidRPr="00D83F4A">
        <w:rPr>
          <w:rFonts w:cstheme="minorHAnsi"/>
        </w:rPr>
        <w:t xml:space="preserve"> miesięczny okres ubezpieczenia (zamówienia) wynosi: ............. (słownie złotych: .................), z zastrzeżeniem możliwych zmian, </w:t>
      </w:r>
      <w:r w:rsidRPr="005A17DA">
        <w:rPr>
          <w:rFonts w:cstheme="minorHAnsi"/>
        </w:rPr>
        <w:t>określonych w specyfikacji warunków zamówienia i w niniejszej umowie.</w:t>
      </w:r>
    </w:p>
    <w:p w14:paraId="0BAB08E6" w14:textId="77777777" w:rsidR="00487C28" w:rsidRPr="0040392B" w:rsidRDefault="00487C28" w:rsidP="00487C28">
      <w:pPr>
        <w:jc w:val="both"/>
        <w:rPr>
          <w:rFonts w:cstheme="minorHAnsi"/>
        </w:rPr>
      </w:pPr>
      <w:r w:rsidRPr="005A17DA">
        <w:rPr>
          <w:rFonts w:cstheme="minorHAnsi"/>
        </w:rPr>
        <w:t>2. Składki za poszczególne rodzaje i wartości pojazdów mechanicznych  stanowią podstawę obliczania rocznych stawek taryfowych, których niezmienność gwarantuje Wykonawca</w:t>
      </w:r>
      <w:r w:rsidRPr="0040392B">
        <w:rPr>
          <w:rFonts w:cstheme="minorHAnsi"/>
        </w:rPr>
        <w:t xml:space="preserve"> przez cały okres ubezpieczenia we wszystkich rodzajach ubezpieczeń.</w:t>
      </w:r>
    </w:p>
    <w:p w14:paraId="3B8113A1" w14:textId="77777777" w:rsidR="00487C28" w:rsidRPr="0040392B" w:rsidRDefault="00487C28" w:rsidP="00487C28">
      <w:pPr>
        <w:jc w:val="both"/>
        <w:rPr>
          <w:rFonts w:cstheme="minorHAnsi"/>
        </w:rPr>
      </w:pPr>
      <w:r w:rsidRPr="0040392B">
        <w:rPr>
          <w:rFonts w:cstheme="minorHAnsi"/>
        </w:rPr>
        <w:t>3. Roczne stawki taryfowe wyliczane będą według wzoru:</w:t>
      </w:r>
    </w:p>
    <w:p w14:paraId="61DAEA8B" w14:textId="77777777" w:rsidR="00487C28" w:rsidRPr="0040392B" w:rsidRDefault="00487C28" w:rsidP="00487C28">
      <w:pPr>
        <w:spacing w:after="0" w:line="240" w:lineRule="auto"/>
        <w:jc w:val="center"/>
        <w:rPr>
          <w:rFonts w:cstheme="minorHAnsi"/>
        </w:rPr>
      </w:pPr>
      <w:r w:rsidRPr="0040392B">
        <w:rPr>
          <w:rFonts w:cstheme="minorHAnsi"/>
        </w:rPr>
        <w:t>składka ofertowa roczna za ubezpieczenie AC danego pojazdu</w:t>
      </w:r>
    </w:p>
    <w:p w14:paraId="2664B548" w14:textId="77777777" w:rsidR="00487C28" w:rsidRPr="0040392B" w:rsidRDefault="00487C28" w:rsidP="00487C28">
      <w:pPr>
        <w:spacing w:after="0" w:line="240" w:lineRule="auto"/>
        <w:jc w:val="center"/>
        <w:rPr>
          <w:rFonts w:cstheme="minorHAnsi"/>
        </w:rPr>
      </w:pPr>
      <w:r w:rsidRPr="0040392B">
        <w:rPr>
          <w:rFonts w:cstheme="minorHAnsi"/>
        </w:rPr>
        <w:t>---------------------------------------------------------------------------------------------------- x 100%</w:t>
      </w:r>
    </w:p>
    <w:p w14:paraId="008B5C62" w14:textId="77777777" w:rsidR="00487C28" w:rsidRPr="0040392B" w:rsidRDefault="00487C28" w:rsidP="00487C28">
      <w:pPr>
        <w:spacing w:after="0" w:line="240" w:lineRule="auto"/>
        <w:jc w:val="center"/>
        <w:rPr>
          <w:rFonts w:cstheme="minorHAnsi"/>
        </w:rPr>
      </w:pPr>
      <w:r w:rsidRPr="0040392B">
        <w:rPr>
          <w:rFonts w:cstheme="minorHAnsi"/>
        </w:rPr>
        <w:t>suma ubezpieczenia AC pojazdu określona w specyfikacji warunków zamówienia</w:t>
      </w:r>
    </w:p>
    <w:p w14:paraId="7D63CB2D" w14:textId="77777777" w:rsidR="00487C28" w:rsidRPr="0040392B" w:rsidRDefault="00487C28" w:rsidP="00487C28">
      <w:pPr>
        <w:spacing w:after="0" w:line="240" w:lineRule="auto"/>
        <w:jc w:val="center"/>
        <w:rPr>
          <w:rFonts w:cstheme="minorHAnsi"/>
        </w:rPr>
      </w:pPr>
    </w:p>
    <w:p w14:paraId="78768AA9" w14:textId="77777777" w:rsidR="00487C28" w:rsidRPr="0040392B" w:rsidRDefault="00487C28" w:rsidP="00487C28">
      <w:pPr>
        <w:jc w:val="both"/>
        <w:rPr>
          <w:rFonts w:cstheme="minorHAnsi"/>
        </w:rPr>
      </w:pPr>
      <w:r w:rsidRPr="0040392B">
        <w:rPr>
          <w:rFonts w:cstheme="minorHAnsi"/>
        </w:rPr>
        <w:t>4. Obliczone w sposób określony w ust. 3 i obowiązujące stawki taryfowe roczne stanowią podstawę  naliczania składek „co do dnia” za faktyczny okres ubezpieczenia w przypadku ubezpieczeń zawieranych na okres krótszy od 1 roku, w przypadku doubezpieczenia oraz rozliczeń zwrotu składki za niewykorzystany okres ubezpieczenia, według wzoru:</w:t>
      </w:r>
    </w:p>
    <w:p w14:paraId="76B270CC" w14:textId="77777777" w:rsidR="00487C28" w:rsidRPr="0040392B" w:rsidRDefault="00487C28" w:rsidP="00487C28">
      <w:pPr>
        <w:spacing w:after="0" w:line="240" w:lineRule="auto"/>
        <w:jc w:val="center"/>
        <w:rPr>
          <w:rFonts w:cstheme="minorHAnsi"/>
        </w:rPr>
      </w:pPr>
      <w:r w:rsidRPr="0040392B">
        <w:rPr>
          <w:rFonts w:cstheme="minorHAnsi"/>
        </w:rPr>
        <w:t>stawka taryfowa roczna × suma ubezpieczenia × liczba dni</w:t>
      </w:r>
    </w:p>
    <w:p w14:paraId="369E489B" w14:textId="77777777" w:rsidR="00487C28" w:rsidRPr="0040392B" w:rsidRDefault="00487C28" w:rsidP="00487C28">
      <w:pPr>
        <w:spacing w:after="0" w:line="240" w:lineRule="auto"/>
        <w:jc w:val="center"/>
        <w:rPr>
          <w:rFonts w:cstheme="minorHAnsi"/>
        </w:rPr>
      </w:pPr>
      <w:r w:rsidRPr="0040392B">
        <w:rPr>
          <w:rFonts w:cstheme="minorHAnsi"/>
        </w:rPr>
        <w:t>-------------------</w:t>
      </w:r>
    </w:p>
    <w:p w14:paraId="71543DF1" w14:textId="77777777" w:rsidR="00487C28" w:rsidRPr="0040392B" w:rsidRDefault="00487C28" w:rsidP="00487C28">
      <w:pPr>
        <w:spacing w:after="0" w:line="240" w:lineRule="auto"/>
        <w:jc w:val="center"/>
        <w:rPr>
          <w:rFonts w:cstheme="minorHAnsi"/>
        </w:rPr>
      </w:pPr>
      <w:r w:rsidRPr="0040392B">
        <w:rPr>
          <w:rFonts w:cstheme="minorHAnsi"/>
        </w:rPr>
        <w:t>365</w:t>
      </w:r>
    </w:p>
    <w:p w14:paraId="47D94C5F" w14:textId="77777777" w:rsidR="00487C28" w:rsidRPr="0040392B" w:rsidRDefault="00487C28" w:rsidP="00487C28">
      <w:pPr>
        <w:jc w:val="both"/>
        <w:rPr>
          <w:rFonts w:cstheme="minorHAnsi"/>
        </w:rPr>
      </w:pPr>
      <w:r w:rsidRPr="0040392B">
        <w:rPr>
          <w:rFonts w:cstheme="minorHAnsi"/>
        </w:rPr>
        <w:t>5. W odniesieniu do obowiązkowego ubezpieczenia odpowiedzialności cywilnej, w którym należna składka za okres ubezpieczenia krótszy od 1 roku oraz składka do zwrotu za niewykorzystany okres ubezpieczenia wyliczona zostanie zgodnie z zasadą „co do dnia”, według wzoru:</w:t>
      </w:r>
    </w:p>
    <w:p w14:paraId="7653C23C" w14:textId="77777777" w:rsidR="00487C28" w:rsidRPr="0040392B" w:rsidRDefault="00487C28" w:rsidP="00487C28">
      <w:pPr>
        <w:spacing w:after="0" w:line="240" w:lineRule="auto"/>
        <w:jc w:val="center"/>
        <w:rPr>
          <w:rFonts w:cstheme="minorHAnsi"/>
        </w:rPr>
      </w:pPr>
      <w:r w:rsidRPr="0040392B">
        <w:rPr>
          <w:rFonts w:cstheme="minorHAnsi"/>
        </w:rPr>
        <w:t>składka roczna × liczba dni</w:t>
      </w:r>
    </w:p>
    <w:p w14:paraId="064F5CF4" w14:textId="77777777" w:rsidR="00487C28" w:rsidRPr="0040392B" w:rsidRDefault="00487C28" w:rsidP="00487C28">
      <w:pPr>
        <w:spacing w:after="0" w:line="240" w:lineRule="auto"/>
        <w:jc w:val="center"/>
        <w:rPr>
          <w:rFonts w:cstheme="minorHAnsi"/>
        </w:rPr>
      </w:pPr>
      <w:r w:rsidRPr="0040392B">
        <w:rPr>
          <w:rFonts w:cstheme="minorHAnsi"/>
        </w:rPr>
        <w:t>-------------------</w:t>
      </w:r>
    </w:p>
    <w:p w14:paraId="2DADB883" w14:textId="77777777" w:rsidR="00487C28" w:rsidRPr="0040392B" w:rsidRDefault="00487C28" w:rsidP="00487C28">
      <w:pPr>
        <w:spacing w:after="0" w:line="240" w:lineRule="auto"/>
        <w:jc w:val="center"/>
        <w:rPr>
          <w:rFonts w:cstheme="minorHAnsi"/>
        </w:rPr>
      </w:pPr>
      <w:r w:rsidRPr="0040392B">
        <w:rPr>
          <w:rFonts w:cstheme="minorHAnsi"/>
        </w:rPr>
        <w:t>365</w:t>
      </w:r>
    </w:p>
    <w:p w14:paraId="7C8C3215" w14:textId="77777777" w:rsidR="00487C28" w:rsidRDefault="00487C28" w:rsidP="00487C28">
      <w:pPr>
        <w:jc w:val="center"/>
        <w:rPr>
          <w:rFonts w:cstheme="minorHAnsi"/>
        </w:rPr>
      </w:pPr>
    </w:p>
    <w:p w14:paraId="296A4E2F" w14:textId="77777777" w:rsidR="00487C28" w:rsidRPr="00BA1845" w:rsidRDefault="00487C28" w:rsidP="00487C28">
      <w:pPr>
        <w:jc w:val="center"/>
        <w:rPr>
          <w:rFonts w:cstheme="minorHAnsi"/>
        </w:rPr>
      </w:pPr>
      <w:r w:rsidRPr="00BA1845">
        <w:rPr>
          <w:rFonts w:cstheme="minorHAnsi"/>
        </w:rPr>
        <w:t>Podwykonawcy</w:t>
      </w:r>
    </w:p>
    <w:p w14:paraId="6E4632F8" w14:textId="77777777" w:rsidR="00487C28" w:rsidRPr="00BA1845" w:rsidRDefault="00487C28" w:rsidP="00487C28">
      <w:pPr>
        <w:jc w:val="center"/>
        <w:rPr>
          <w:rFonts w:cstheme="minorHAnsi"/>
        </w:rPr>
      </w:pPr>
      <w:r w:rsidRPr="00BA1845">
        <w:rPr>
          <w:rFonts w:cstheme="minorHAnsi"/>
        </w:rPr>
        <w:t>§9</w:t>
      </w:r>
    </w:p>
    <w:p w14:paraId="161E4264" w14:textId="77777777" w:rsidR="00487C28" w:rsidRPr="00BA1845" w:rsidRDefault="00487C28" w:rsidP="00487C28">
      <w:pPr>
        <w:jc w:val="both"/>
        <w:rPr>
          <w:rFonts w:cstheme="minorHAnsi"/>
        </w:rPr>
      </w:pPr>
      <w:r w:rsidRPr="00BA1845">
        <w:rPr>
          <w:rFonts w:cstheme="minorHAnsi"/>
        </w:rPr>
        <w:t>1. Wykonawca oświadcza, że całość usługi ubezpieczeniowej objętej zamówieniem wykona siłami własnymi. albo</w:t>
      </w:r>
    </w:p>
    <w:p w14:paraId="21E5B831" w14:textId="77777777" w:rsidR="00487C28" w:rsidRPr="00BA1845" w:rsidRDefault="00487C28" w:rsidP="00487C28">
      <w:pPr>
        <w:jc w:val="both"/>
        <w:rPr>
          <w:rFonts w:cstheme="minorHAnsi"/>
        </w:rPr>
      </w:pPr>
      <w:r w:rsidRPr="00BA1845">
        <w:rPr>
          <w:rFonts w:cstheme="minorHAnsi"/>
        </w:rPr>
        <w:t>1. Wykonawca oświadcza, że zamierza powierzyć wymienionym poniżej podwykonawcom następujący zakres usług, objętych przedmiotem zamówienia:</w:t>
      </w:r>
    </w:p>
    <w:p w14:paraId="04D7FCAE" w14:textId="77777777" w:rsidR="00487C28" w:rsidRDefault="00487C28" w:rsidP="00487C28">
      <w:pPr>
        <w:jc w:val="both"/>
        <w:rPr>
          <w:rFonts w:cstheme="minorHAnsi"/>
        </w:rPr>
      </w:pPr>
      <w:r w:rsidRPr="00BA1845">
        <w:rPr>
          <w:rFonts w:cstheme="minorHAnsi"/>
        </w:rPr>
        <w:lastRenderedPageBreak/>
        <w:t>Powierzany podwykonawcom zakres usług ubezpieczeniowych</w:t>
      </w:r>
      <w:r w:rsidRPr="00BA1845">
        <w:rPr>
          <w:rFonts w:cstheme="minorHAnsi"/>
        </w:rPr>
        <w:tab/>
      </w:r>
      <w:r w:rsidRPr="00BA1845">
        <w:rPr>
          <w:rFonts w:cstheme="minorHAnsi"/>
        </w:rPr>
        <w:tab/>
        <w:t>Podwykonawca (firma)</w:t>
      </w:r>
      <w:r>
        <w:rPr>
          <w:rFonts w:cstheme="minorHAnsi"/>
        </w:rPr>
        <w:tab/>
      </w:r>
    </w:p>
    <w:p w14:paraId="6D05609F" w14:textId="77777777" w:rsidR="00487C28" w:rsidRDefault="00487C28" w:rsidP="00487C28">
      <w:pPr>
        <w:jc w:val="both"/>
        <w:rPr>
          <w:rFonts w:cstheme="minorHAnsi"/>
        </w:rPr>
      </w:pPr>
      <w:r>
        <w:rPr>
          <w:rFonts w:cstheme="minorHAnsi"/>
        </w:rPr>
        <w:t>………………………………………………………………….</w:t>
      </w:r>
      <w:r>
        <w:rPr>
          <w:rFonts w:cstheme="minorHAnsi"/>
        </w:rPr>
        <w:tab/>
      </w:r>
      <w:r>
        <w:rPr>
          <w:rFonts w:cstheme="minorHAnsi"/>
        </w:rPr>
        <w:tab/>
      </w:r>
      <w:r>
        <w:rPr>
          <w:rFonts w:cstheme="minorHAnsi"/>
        </w:rPr>
        <w:tab/>
      </w:r>
      <w:r>
        <w:rPr>
          <w:rFonts w:cstheme="minorHAnsi"/>
        </w:rPr>
        <w:tab/>
        <w:t>……………………………………</w:t>
      </w:r>
    </w:p>
    <w:p w14:paraId="0258A38F" w14:textId="77777777" w:rsidR="00487C28" w:rsidRDefault="00487C28" w:rsidP="00487C28">
      <w:pPr>
        <w:jc w:val="both"/>
        <w:rPr>
          <w:rFonts w:cstheme="minorHAnsi"/>
        </w:rPr>
      </w:pPr>
      <w:r>
        <w:rPr>
          <w:rFonts w:cstheme="minorHAnsi"/>
        </w:rPr>
        <w:t>………………………………………………………………….</w:t>
      </w:r>
      <w:r>
        <w:rPr>
          <w:rFonts w:cstheme="minorHAnsi"/>
        </w:rPr>
        <w:tab/>
      </w:r>
      <w:r>
        <w:rPr>
          <w:rFonts w:cstheme="minorHAnsi"/>
        </w:rPr>
        <w:tab/>
      </w:r>
      <w:r>
        <w:rPr>
          <w:rFonts w:cstheme="minorHAnsi"/>
        </w:rPr>
        <w:tab/>
      </w:r>
      <w:r>
        <w:rPr>
          <w:rFonts w:cstheme="minorHAnsi"/>
        </w:rPr>
        <w:tab/>
        <w:t>……………………………………</w:t>
      </w:r>
    </w:p>
    <w:p w14:paraId="1D8758BA" w14:textId="77777777" w:rsidR="00487C28" w:rsidRPr="00D83F4A" w:rsidRDefault="00487C28" w:rsidP="00487C28">
      <w:pPr>
        <w:jc w:val="both"/>
        <w:rPr>
          <w:rFonts w:cstheme="minorHAnsi"/>
        </w:rPr>
      </w:pPr>
      <w:r w:rsidRPr="00D83F4A">
        <w:rPr>
          <w:rFonts w:cstheme="minorHAnsi"/>
        </w:rPr>
        <w:t>i (o ile były mu znane takie dane przed przystąpieniem do wykonania zamówienia) podaje nazwy, dane kontaktowe oraz przedstawicieli, podwykonawców zaangażowanych w te usługi:</w:t>
      </w:r>
    </w:p>
    <w:p w14:paraId="6C639EC1" w14:textId="77777777" w:rsidR="00487C28" w:rsidRPr="00D83F4A" w:rsidRDefault="00487C28" w:rsidP="00487C28">
      <w:pPr>
        <w:jc w:val="both"/>
        <w:rPr>
          <w:rFonts w:cstheme="minorHAnsi"/>
        </w:rPr>
      </w:pPr>
      <w:r w:rsidRPr="00D83F4A">
        <w:rPr>
          <w:rFonts w:cstheme="minorHAnsi"/>
        </w:rPr>
        <w:t>……………………………………………………………………………………………………</w:t>
      </w:r>
    </w:p>
    <w:p w14:paraId="3561D6D7" w14:textId="77777777" w:rsidR="00487C28" w:rsidRPr="00D83F4A" w:rsidRDefault="00487C28" w:rsidP="00487C28">
      <w:pPr>
        <w:jc w:val="both"/>
        <w:rPr>
          <w:rFonts w:cstheme="minorHAnsi"/>
        </w:rPr>
      </w:pPr>
      <w:r w:rsidRPr="00D83F4A">
        <w:rPr>
          <w:rFonts w:cstheme="minorHAnsi"/>
        </w:rPr>
        <w:t>2. Wykonawca zawiadamia Zamawiającego o wszelkich zmianach w odniesieniu do powyższych informacji w trakcie realizacji zamówienia, a także przekazuje wymagane informacje na temat nowych podwykonawców, którym w późniejszym okresie zamierza powierzyć realizację usług.</w:t>
      </w:r>
    </w:p>
    <w:p w14:paraId="057BB499" w14:textId="77777777" w:rsidR="00487C28" w:rsidRPr="00D83F4A" w:rsidRDefault="00487C28" w:rsidP="00487C28">
      <w:pPr>
        <w:jc w:val="both"/>
        <w:rPr>
          <w:rFonts w:cstheme="minorHAnsi"/>
        </w:rPr>
      </w:pPr>
      <w:r w:rsidRPr="00D83F4A">
        <w:rPr>
          <w:rFonts w:cstheme="minorHAnsi"/>
        </w:rPr>
        <w:t>3. Zamawiający może badać, czy nie zachodzą wobec podwykonawcy niebędącego podmiotem udostępniającym zasoby podstawy wykluczenia, o których mowa w art. 108 ustawy Prawo zamówień publicznych. Wykonawca na żądanie Zamawiającego przedstawia oświadczenie, o którym mowa w art. 125 ust. 1 wskazanej ustawy.</w:t>
      </w:r>
    </w:p>
    <w:p w14:paraId="75CC17C9" w14:textId="77777777" w:rsidR="00487C28" w:rsidRPr="00D83F4A" w:rsidRDefault="00487C28" w:rsidP="00487C28">
      <w:pPr>
        <w:jc w:val="both"/>
        <w:rPr>
          <w:rFonts w:cstheme="minorHAnsi"/>
        </w:rPr>
      </w:pPr>
      <w:r w:rsidRPr="00D83F4A">
        <w:rPr>
          <w:rFonts w:cstheme="minorHAnsi"/>
        </w:rPr>
        <w:t>4. Jeżeli wobec podwykonawcy zachodzą podstawy wykluczenia, Zamawiający żąda, aby Wykonawca w terminie określonym przez Zamawiającego zastąpił tego podwykonawcę pod rygorem niedopuszczenia podwykonawcy do realizacji części zamówienia</w:t>
      </w:r>
    </w:p>
    <w:p w14:paraId="31B981CA" w14:textId="77777777" w:rsidR="00487C28" w:rsidRPr="00D83F4A" w:rsidRDefault="00487C28" w:rsidP="00487C28">
      <w:pPr>
        <w:jc w:val="both"/>
        <w:rPr>
          <w:rFonts w:cstheme="minorHAnsi"/>
        </w:rPr>
      </w:pPr>
      <w:r w:rsidRPr="00D83F4A">
        <w:rPr>
          <w:rFonts w:cstheme="minorHAnsi"/>
        </w:rPr>
        <w:t>5. Powierzenie wykonania części zamówienia podwykonawcom nie zwalnia Wykonawcy z odpowiedzialności za należyte wykonanie tego zamówienia.</w:t>
      </w:r>
    </w:p>
    <w:p w14:paraId="3202FE81" w14:textId="77777777" w:rsidR="00487C28" w:rsidRPr="00D83F4A" w:rsidRDefault="00487C28" w:rsidP="00487C28">
      <w:pPr>
        <w:jc w:val="center"/>
        <w:rPr>
          <w:rFonts w:cstheme="minorHAnsi"/>
        </w:rPr>
      </w:pPr>
      <w:r w:rsidRPr="00D83F4A">
        <w:rPr>
          <w:rFonts w:cstheme="minorHAnsi"/>
        </w:rPr>
        <w:t>Warunki płatności</w:t>
      </w:r>
    </w:p>
    <w:p w14:paraId="37EA5D53" w14:textId="77777777" w:rsidR="00487C28" w:rsidRPr="00D83F4A" w:rsidRDefault="00487C28" w:rsidP="00487C28">
      <w:pPr>
        <w:jc w:val="center"/>
        <w:rPr>
          <w:rFonts w:cstheme="minorHAnsi"/>
        </w:rPr>
      </w:pPr>
      <w:r w:rsidRPr="00D83F4A">
        <w:rPr>
          <w:rFonts w:cstheme="minorHAnsi"/>
        </w:rPr>
        <w:t>§10</w:t>
      </w:r>
    </w:p>
    <w:p w14:paraId="350B176A" w14:textId="77777777" w:rsidR="00487C28" w:rsidRPr="00D83F4A" w:rsidRDefault="00487C28" w:rsidP="00487C28">
      <w:pPr>
        <w:jc w:val="both"/>
        <w:rPr>
          <w:rFonts w:cstheme="minorHAnsi"/>
        </w:rPr>
      </w:pPr>
      <w:r w:rsidRPr="00D83F4A">
        <w:rPr>
          <w:rFonts w:cstheme="minorHAnsi"/>
        </w:rPr>
        <w:t xml:space="preserve">1. Składki ubezpieczeniowe za pełen roczny okres ubezpieczenia płatne będą </w:t>
      </w:r>
      <w:r>
        <w:rPr>
          <w:rFonts w:cstheme="minorHAnsi"/>
        </w:rPr>
        <w:t>jednorazowo w terminie 30 dni od daty wystawienia polis, ale nie szybciej niż 30 dni od początku okresu ubezpieczenia.</w:t>
      </w:r>
      <w:r w:rsidRPr="00D83F4A">
        <w:rPr>
          <w:rFonts w:cstheme="minorHAnsi"/>
        </w:rPr>
        <w:t xml:space="preserve"> </w:t>
      </w:r>
    </w:p>
    <w:p w14:paraId="058E0452" w14:textId="77777777" w:rsidR="00487C28" w:rsidRPr="00D83F4A" w:rsidRDefault="00487C28" w:rsidP="00487C28">
      <w:pPr>
        <w:jc w:val="both"/>
        <w:rPr>
          <w:rFonts w:cstheme="minorHAnsi"/>
        </w:rPr>
      </w:pPr>
      <w:r w:rsidRPr="00D83F4A">
        <w:rPr>
          <w:rFonts w:cstheme="minorHAnsi"/>
        </w:rPr>
        <w:t>2. Terminy zapłaty składki zostaną określone w dokumentach ubezpieczeniowych.</w:t>
      </w:r>
    </w:p>
    <w:p w14:paraId="344863DB" w14:textId="77777777" w:rsidR="00487C28" w:rsidRPr="00D83F4A" w:rsidRDefault="00487C28" w:rsidP="00487C28">
      <w:pPr>
        <w:jc w:val="both"/>
        <w:rPr>
          <w:rFonts w:cstheme="minorHAnsi"/>
        </w:rPr>
      </w:pPr>
      <w:r w:rsidRPr="00D83F4A">
        <w:rPr>
          <w:rFonts w:cstheme="minorHAnsi"/>
        </w:rPr>
        <w:t>3. W przypadku okresów ubezpieczenia krótszych od 1 roku, składka lub raty składki płatne będą w terminach określonych w ramach odrębnych ustaleń.</w:t>
      </w:r>
    </w:p>
    <w:p w14:paraId="582B8686" w14:textId="77777777" w:rsidR="00487C28" w:rsidRPr="00FC4D7E" w:rsidRDefault="00487C28" w:rsidP="00487C28">
      <w:pPr>
        <w:jc w:val="both"/>
        <w:rPr>
          <w:rFonts w:cstheme="minorHAnsi"/>
        </w:rPr>
      </w:pPr>
      <w:r w:rsidRPr="00D83F4A">
        <w:rPr>
          <w:rFonts w:cstheme="minorHAnsi"/>
        </w:rPr>
        <w:t>4. Składka płatna jest przelewem lub przekazem pocztowym na rachunek bankowy Wykonawcy określony w dokumentach ubezpieczeniowych.</w:t>
      </w:r>
      <w:r>
        <w:rPr>
          <w:rFonts w:cstheme="minorHAnsi"/>
        </w:rPr>
        <w:t xml:space="preserve">  </w:t>
      </w:r>
      <w:r w:rsidRPr="00FC4D7E">
        <w:rPr>
          <w:rFonts w:cstheme="minorHAnsi"/>
        </w:rPr>
        <w:t>Za dzień zapłaty składki uważa się dzień obciążenia rachunku bankowego Zamawiającego.</w:t>
      </w:r>
    </w:p>
    <w:p w14:paraId="18D4A4D7" w14:textId="77777777" w:rsidR="00487C28" w:rsidRPr="00D83F4A" w:rsidRDefault="00487C28" w:rsidP="00487C28">
      <w:pPr>
        <w:jc w:val="both"/>
        <w:rPr>
          <w:rFonts w:cstheme="minorHAnsi"/>
        </w:rPr>
      </w:pPr>
      <w:r w:rsidRPr="00D83F4A">
        <w:rPr>
          <w:rFonts w:cstheme="minorHAnsi"/>
        </w:rPr>
        <w:t xml:space="preserve">5. W przypadku braku wpłaty w ustalonym terminie składki jednorazowej, Wykonawca odstępuje od możliwości wypowiedzenia umowy ze skutkiem natychmiastowym, natomiast przysługuje mu wezwanie do zapłacenia należności w terminie nie krótszym niż </w:t>
      </w:r>
      <w:r>
        <w:rPr>
          <w:rFonts w:cstheme="minorHAnsi"/>
        </w:rPr>
        <w:t>14</w:t>
      </w:r>
      <w:r w:rsidRPr="00D83F4A">
        <w:rPr>
          <w:rFonts w:cstheme="minorHAnsi"/>
        </w:rPr>
        <w:t xml:space="preserve"> dni, pod rygorem wypowiedzenia umowy.</w:t>
      </w:r>
    </w:p>
    <w:p w14:paraId="30C47DA2" w14:textId="77777777" w:rsidR="00487C28" w:rsidRPr="00D83F4A" w:rsidRDefault="00487C28" w:rsidP="00487C28">
      <w:pPr>
        <w:jc w:val="center"/>
        <w:rPr>
          <w:rFonts w:cstheme="minorHAnsi"/>
        </w:rPr>
      </w:pPr>
      <w:r w:rsidRPr="00D83F4A">
        <w:rPr>
          <w:rFonts w:cstheme="minorHAnsi"/>
        </w:rPr>
        <w:t>Zmiana umowy</w:t>
      </w:r>
    </w:p>
    <w:p w14:paraId="7D148C29" w14:textId="77777777" w:rsidR="00487C28" w:rsidRPr="00D83F4A" w:rsidRDefault="00487C28" w:rsidP="00487C28">
      <w:pPr>
        <w:jc w:val="center"/>
        <w:rPr>
          <w:rFonts w:cstheme="minorHAnsi"/>
        </w:rPr>
      </w:pPr>
      <w:r w:rsidRPr="00D83F4A">
        <w:rPr>
          <w:rFonts w:cstheme="minorHAnsi"/>
        </w:rPr>
        <w:t>§11</w:t>
      </w:r>
    </w:p>
    <w:p w14:paraId="28040D80" w14:textId="66451FF1" w:rsidR="00CF67A2" w:rsidRPr="00CF67A2" w:rsidRDefault="00CF67A2" w:rsidP="00CF67A2">
      <w:pPr>
        <w:pStyle w:val="Akapitzlist"/>
        <w:numPr>
          <w:ilvl w:val="3"/>
          <w:numId w:val="26"/>
        </w:numPr>
        <w:ind w:left="284" w:right="-1" w:hanging="284"/>
        <w:jc w:val="both"/>
        <w:rPr>
          <w:rFonts w:asciiTheme="minorHAnsi" w:hAnsiTheme="minorHAnsi" w:cstheme="minorHAnsi"/>
          <w:sz w:val="22"/>
          <w:szCs w:val="22"/>
        </w:rPr>
      </w:pPr>
      <w:r w:rsidRPr="00CF67A2">
        <w:rPr>
          <w:rFonts w:asciiTheme="minorHAnsi" w:hAnsiTheme="minorHAnsi" w:cstheme="minorHAnsi"/>
          <w:sz w:val="22"/>
          <w:szCs w:val="22"/>
          <w:lang w:eastAsia="zh-CN"/>
        </w:rPr>
        <w:t>Zmiana umowy jest dopuszczalna na warunkach wynikających</w:t>
      </w:r>
      <w:r w:rsidRPr="00CF67A2">
        <w:rPr>
          <w:rFonts w:asciiTheme="minorHAnsi" w:hAnsiTheme="minorHAnsi" w:cstheme="minorHAnsi"/>
          <w:sz w:val="22"/>
          <w:szCs w:val="22"/>
        </w:rPr>
        <w:t xml:space="preserve"> z art.  454 i 455 </w:t>
      </w:r>
      <w:proofErr w:type="spellStart"/>
      <w:r w:rsidRPr="00CF67A2">
        <w:rPr>
          <w:rFonts w:asciiTheme="minorHAnsi" w:hAnsiTheme="minorHAnsi" w:cstheme="minorHAnsi"/>
          <w:sz w:val="22"/>
          <w:szCs w:val="22"/>
        </w:rPr>
        <w:t>u.p.z.p</w:t>
      </w:r>
      <w:proofErr w:type="spellEnd"/>
      <w:r w:rsidRPr="00CF67A2">
        <w:rPr>
          <w:rFonts w:asciiTheme="minorHAnsi" w:hAnsiTheme="minorHAnsi" w:cstheme="minorHAnsi"/>
          <w:sz w:val="22"/>
          <w:szCs w:val="22"/>
        </w:rPr>
        <w:t>., w następujących przypadkach:</w:t>
      </w:r>
    </w:p>
    <w:p w14:paraId="50F94C31" w14:textId="77777777" w:rsidR="00CF67A2" w:rsidRPr="000F54DA" w:rsidRDefault="00CF67A2" w:rsidP="00CF67A2">
      <w:pPr>
        <w:numPr>
          <w:ilvl w:val="0"/>
          <w:numId w:val="29"/>
        </w:numPr>
        <w:tabs>
          <w:tab w:val="left" w:pos="1843"/>
        </w:tabs>
        <w:suppressAutoHyphens/>
        <w:spacing w:after="0" w:line="240" w:lineRule="auto"/>
        <w:ind w:right="-1" w:firstLine="273"/>
        <w:jc w:val="both"/>
        <w:rPr>
          <w:rFonts w:cstheme="minorHAnsi"/>
        </w:rPr>
      </w:pPr>
      <w:r w:rsidRPr="000F54DA">
        <w:rPr>
          <w:rFonts w:cstheme="minorHAnsi"/>
        </w:rPr>
        <w:t>zmiany dotyczące terminów płatności, wysokości i liczby rat składki;</w:t>
      </w:r>
    </w:p>
    <w:p w14:paraId="06ECE206" w14:textId="77777777" w:rsidR="00CF67A2" w:rsidRPr="000F54DA" w:rsidRDefault="00CF67A2" w:rsidP="00CF67A2">
      <w:pPr>
        <w:numPr>
          <w:ilvl w:val="0"/>
          <w:numId w:val="29"/>
        </w:numPr>
        <w:tabs>
          <w:tab w:val="left" w:pos="1843"/>
        </w:tabs>
        <w:suppressAutoHyphens/>
        <w:spacing w:after="0" w:line="240" w:lineRule="auto"/>
        <w:ind w:left="1854" w:right="-1" w:hanging="861"/>
        <w:jc w:val="both"/>
        <w:rPr>
          <w:rFonts w:cstheme="minorHAnsi"/>
        </w:rPr>
      </w:pPr>
      <w:r w:rsidRPr="000F54DA">
        <w:rPr>
          <w:rFonts w:cstheme="minorHAnsi"/>
        </w:rPr>
        <w:lastRenderedPageBreak/>
        <w:t>zmiany sum ubezpieczenia, w tym uzupełnienia sum ubezpieczenia i limitów po wypłacie odszkodowań;</w:t>
      </w:r>
    </w:p>
    <w:p w14:paraId="48A7BB13" w14:textId="77777777" w:rsidR="00CF67A2" w:rsidRPr="000F54DA" w:rsidRDefault="00CF67A2" w:rsidP="00CF67A2">
      <w:pPr>
        <w:numPr>
          <w:ilvl w:val="0"/>
          <w:numId w:val="29"/>
        </w:numPr>
        <w:tabs>
          <w:tab w:val="left" w:pos="1843"/>
        </w:tabs>
        <w:suppressAutoHyphens/>
        <w:spacing w:after="0" w:line="240" w:lineRule="auto"/>
        <w:ind w:left="1854" w:right="-1" w:hanging="861"/>
        <w:jc w:val="both"/>
        <w:rPr>
          <w:rFonts w:cstheme="minorHAnsi"/>
        </w:rPr>
      </w:pPr>
      <w:r w:rsidRPr="000F54DA">
        <w:rPr>
          <w:rFonts w:cstheme="minorHAnsi"/>
        </w:rPr>
        <w:t>zmiany wysokości składki lub raty składki w przypadku zmiany sumy ubezpieczenia;</w:t>
      </w:r>
      <w:r w:rsidRPr="000F54DA">
        <w:rPr>
          <w:rFonts w:cstheme="minorHAnsi"/>
          <w:b/>
        </w:rPr>
        <w:t xml:space="preserve"> </w:t>
      </w:r>
    </w:p>
    <w:p w14:paraId="65C098E6" w14:textId="77777777" w:rsidR="00CF67A2" w:rsidRPr="000F54DA" w:rsidRDefault="00CF67A2" w:rsidP="00CF67A2">
      <w:pPr>
        <w:numPr>
          <w:ilvl w:val="0"/>
          <w:numId w:val="29"/>
        </w:numPr>
        <w:tabs>
          <w:tab w:val="left" w:pos="1843"/>
        </w:tabs>
        <w:suppressAutoHyphens/>
        <w:spacing w:after="0" w:line="240" w:lineRule="auto"/>
        <w:ind w:left="1843" w:right="-1" w:hanging="850"/>
        <w:jc w:val="both"/>
        <w:rPr>
          <w:rFonts w:cstheme="minorHAnsi"/>
        </w:rPr>
      </w:pPr>
      <w:r w:rsidRPr="000F54DA">
        <w:rPr>
          <w:rFonts w:cstheme="minorHAnsi"/>
        </w:rPr>
        <w:t xml:space="preserve">zmiany dotyczące liczby jednostek organizacyjnych Zamawiającego i ich formy prawnej, </w:t>
      </w:r>
      <w:r w:rsidRPr="000F54DA">
        <w:rPr>
          <w:rFonts w:cstheme="minorHAnsi"/>
        </w:rPr>
        <w:br/>
        <w:t>w przypadku powstania nowych jednostek, przekształcenia, wyodrębniania, połączenia lub likwidacji;</w:t>
      </w:r>
    </w:p>
    <w:p w14:paraId="28B696F5" w14:textId="77777777" w:rsidR="00CF67A2" w:rsidRPr="000F54DA" w:rsidRDefault="00CF67A2" w:rsidP="00CF67A2">
      <w:pPr>
        <w:numPr>
          <w:ilvl w:val="0"/>
          <w:numId w:val="29"/>
        </w:numPr>
        <w:tabs>
          <w:tab w:val="left" w:pos="1843"/>
        </w:tabs>
        <w:suppressAutoHyphens/>
        <w:spacing w:after="0" w:line="240" w:lineRule="auto"/>
        <w:ind w:left="1843" w:right="-1" w:hanging="850"/>
        <w:jc w:val="both"/>
        <w:rPr>
          <w:rFonts w:cstheme="minorHAnsi"/>
        </w:rPr>
      </w:pPr>
      <w:r w:rsidRPr="000F54DA">
        <w:rPr>
          <w:rFonts w:cstheme="minorHAnsi"/>
        </w:rPr>
        <w:t>rozszerzenie zakresu ubezpieczenia;</w:t>
      </w:r>
    </w:p>
    <w:p w14:paraId="7FCA01F4" w14:textId="77777777" w:rsidR="00CF67A2" w:rsidRPr="000F54DA" w:rsidRDefault="00CF67A2" w:rsidP="00CF67A2">
      <w:pPr>
        <w:numPr>
          <w:ilvl w:val="0"/>
          <w:numId w:val="29"/>
        </w:numPr>
        <w:tabs>
          <w:tab w:val="left" w:pos="1843"/>
        </w:tabs>
        <w:suppressAutoHyphens/>
        <w:spacing w:after="0" w:line="240" w:lineRule="auto"/>
        <w:ind w:left="1843" w:right="-1" w:hanging="850"/>
        <w:jc w:val="both"/>
        <w:rPr>
          <w:rFonts w:cstheme="minorHAnsi"/>
        </w:rPr>
      </w:pPr>
      <w:r w:rsidRPr="000F54DA">
        <w:rPr>
          <w:rFonts w:cstheme="minorHAnsi"/>
        </w:rPr>
        <w:t>obowiązku ubezpieczenia wynikającego z zawartych umów najmu, dzierżawy, leasingu lub innych o podobnym charakterze;</w:t>
      </w:r>
    </w:p>
    <w:p w14:paraId="03B9DC63" w14:textId="77777777" w:rsidR="00CF67A2" w:rsidRPr="000F54DA" w:rsidRDefault="00CF67A2" w:rsidP="00CF67A2">
      <w:pPr>
        <w:numPr>
          <w:ilvl w:val="0"/>
          <w:numId w:val="29"/>
        </w:numPr>
        <w:tabs>
          <w:tab w:val="left" w:pos="1843"/>
        </w:tabs>
        <w:suppressAutoHyphens/>
        <w:spacing w:after="0" w:line="240" w:lineRule="auto"/>
        <w:ind w:left="1843" w:right="-1" w:hanging="850"/>
        <w:jc w:val="both"/>
        <w:rPr>
          <w:rFonts w:cstheme="minorHAnsi"/>
        </w:rPr>
      </w:pPr>
      <w:r w:rsidRPr="000F54DA">
        <w:rPr>
          <w:rFonts w:cstheme="minorHAnsi"/>
        </w:rPr>
        <w:t>zmiany przewidziane w klauzulach przedstawionych w ofercie Wykonawcy;</w:t>
      </w:r>
    </w:p>
    <w:p w14:paraId="0C48876D" w14:textId="77777777" w:rsidR="00CF67A2" w:rsidRPr="000F54DA" w:rsidRDefault="00CF67A2" w:rsidP="00CF67A2">
      <w:pPr>
        <w:numPr>
          <w:ilvl w:val="0"/>
          <w:numId w:val="29"/>
        </w:numPr>
        <w:tabs>
          <w:tab w:val="left" w:pos="1843"/>
        </w:tabs>
        <w:suppressAutoHyphens/>
        <w:spacing w:after="0" w:line="240" w:lineRule="auto"/>
        <w:ind w:left="1843" w:right="-1" w:hanging="850"/>
        <w:jc w:val="both"/>
        <w:rPr>
          <w:rFonts w:cstheme="minorHAnsi"/>
        </w:rPr>
      </w:pPr>
      <w:r w:rsidRPr="000F54DA">
        <w:rPr>
          <w:rFonts w:cstheme="minorHAnsi"/>
        </w:rPr>
        <w:t>korzystne dla Zamawiającego zmiany zakresu ubezpieczenia wynikające ze zmian OWU Wykonawcy, za zgodą Zamawiającego i Wykonawcy;</w:t>
      </w:r>
    </w:p>
    <w:p w14:paraId="558022AF" w14:textId="77777777" w:rsidR="00CF67A2" w:rsidRPr="000F54DA" w:rsidRDefault="00CF67A2" w:rsidP="00CF67A2">
      <w:pPr>
        <w:numPr>
          <w:ilvl w:val="0"/>
          <w:numId w:val="29"/>
        </w:numPr>
        <w:tabs>
          <w:tab w:val="left" w:pos="1843"/>
        </w:tabs>
        <w:suppressAutoHyphens/>
        <w:spacing w:after="0" w:line="240" w:lineRule="auto"/>
        <w:ind w:left="1854" w:right="-1" w:hanging="861"/>
        <w:jc w:val="both"/>
        <w:rPr>
          <w:rFonts w:cstheme="minorHAnsi"/>
        </w:rPr>
      </w:pPr>
      <w:r w:rsidRPr="000F54DA">
        <w:rPr>
          <w:rFonts w:cstheme="minorHAnsi"/>
        </w:rPr>
        <w:t>zmiany zakresu ubezpieczenia wynikająca ze zmian przepisów prawnych;</w:t>
      </w:r>
    </w:p>
    <w:p w14:paraId="2FBF755B" w14:textId="77777777" w:rsidR="00CF67A2" w:rsidRPr="000F54DA" w:rsidRDefault="00CF67A2" w:rsidP="00CF67A2">
      <w:pPr>
        <w:numPr>
          <w:ilvl w:val="0"/>
          <w:numId w:val="29"/>
        </w:numPr>
        <w:tabs>
          <w:tab w:val="left" w:pos="1843"/>
        </w:tabs>
        <w:suppressAutoHyphens/>
        <w:spacing w:after="0" w:line="240" w:lineRule="auto"/>
        <w:ind w:left="1854" w:right="-1" w:hanging="861"/>
        <w:jc w:val="both"/>
        <w:rPr>
          <w:rFonts w:cstheme="minorHAnsi"/>
        </w:rPr>
      </w:pPr>
      <w:r w:rsidRPr="000F54DA">
        <w:rPr>
          <w:rFonts w:cstheme="minorHAnsi"/>
        </w:rPr>
        <w:t>zmiany korzystne dla Zamawiającego, w tym zmniejszenie stawek/składek;</w:t>
      </w:r>
    </w:p>
    <w:p w14:paraId="5F05FF78" w14:textId="5C5BC600" w:rsidR="00CF67A2" w:rsidRPr="000F54DA" w:rsidRDefault="00CF67A2" w:rsidP="00CF67A2">
      <w:pPr>
        <w:numPr>
          <w:ilvl w:val="0"/>
          <w:numId w:val="29"/>
        </w:numPr>
        <w:tabs>
          <w:tab w:val="left" w:pos="1843"/>
        </w:tabs>
        <w:suppressAutoHyphens/>
        <w:spacing w:after="0" w:line="240" w:lineRule="auto"/>
        <w:ind w:left="1854" w:right="-1" w:hanging="861"/>
        <w:jc w:val="both"/>
        <w:rPr>
          <w:rFonts w:cstheme="minorHAnsi"/>
        </w:rPr>
      </w:pPr>
      <w:r w:rsidRPr="000F54DA">
        <w:rPr>
          <w:rFonts w:cstheme="minorHAnsi"/>
        </w:rPr>
        <w:t xml:space="preserve">zmiany wysokości wynagrodzenia należnego Wykonawcy, w trybie przepisu art. </w:t>
      </w:r>
      <w:r w:rsidR="00A36581">
        <w:rPr>
          <w:rFonts w:cstheme="minorHAnsi"/>
        </w:rPr>
        <w:t>436</w:t>
      </w:r>
      <w:r w:rsidRPr="000F54DA">
        <w:rPr>
          <w:rFonts w:cstheme="minorHAnsi"/>
        </w:rPr>
        <w:t xml:space="preserve"> ust. </w:t>
      </w:r>
      <w:r w:rsidR="00A36581">
        <w:rPr>
          <w:rFonts w:cstheme="minorHAnsi"/>
        </w:rPr>
        <w:t>4 pkt b</w:t>
      </w:r>
      <w:r w:rsidRPr="000F54DA">
        <w:rPr>
          <w:rFonts w:cstheme="minorHAnsi"/>
        </w:rPr>
        <w:t xml:space="preserve"> </w:t>
      </w:r>
      <w:proofErr w:type="spellStart"/>
      <w:r w:rsidRPr="000F54DA">
        <w:rPr>
          <w:rFonts w:cstheme="minorHAnsi"/>
        </w:rPr>
        <w:t>Pzp</w:t>
      </w:r>
      <w:proofErr w:type="spellEnd"/>
      <w:r w:rsidRPr="000F54DA">
        <w:rPr>
          <w:rFonts w:cstheme="minorHAnsi"/>
        </w:rPr>
        <w:t>.;</w:t>
      </w:r>
    </w:p>
    <w:p w14:paraId="565C642A" w14:textId="36E2FC38" w:rsidR="00CF67A2" w:rsidRPr="00CF67A2" w:rsidRDefault="00CF67A2" w:rsidP="00CF67A2">
      <w:pPr>
        <w:pStyle w:val="Akapitzlist"/>
        <w:numPr>
          <w:ilvl w:val="3"/>
          <w:numId w:val="26"/>
        </w:numPr>
        <w:ind w:left="284" w:right="-1" w:hanging="142"/>
        <w:jc w:val="both"/>
        <w:rPr>
          <w:rFonts w:asciiTheme="minorHAnsi" w:hAnsiTheme="minorHAnsi" w:cstheme="minorHAnsi"/>
          <w:sz w:val="22"/>
          <w:szCs w:val="22"/>
        </w:rPr>
      </w:pPr>
      <w:r w:rsidRPr="00CF67A2">
        <w:rPr>
          <w:rFonts w:asciiTheme="minorHAnsi" w:hAnsiTheme="minorHAnsi" w:cstheme="minorHAnsi"/>
          <w:sz w:val="22"/>
          <w:szCs w:val="22"/>
        </w:rPr>
        <w:t>Zmiana postanowień niniejszej umowy może być dokonana przez obie strony w formie pisemnej w drodze aneksu do niniejszej umowy, pod rygorem nieważności takiej zmiany i warunkiem zaakceptowania takiej zmiany przez obie strony umowy.</w:t>
      </w:r>
    </w:p>
    <w:p w14:paraId="317B755A" w14:textId="77777777" w:rsidR="00CF67A2" w:rsidRPr="00CF67A2" w:rsidRDefault="00CF67A2" w:rsidP="00CF67A2">
      <w:pPr>
        <w:ind w:left="284" w:hanging="142"/>
        <w:rPr>
          <w:rFonts w:cstheme="minorHAnsi"/>
        </w:rPr>
      </w:pPr>
    </w:p>
    <w:p w14:paraId="2E1CA55B" w14:textId="4D719366" w:rsidR="00487C28" w:rsidRPr="00D83F4A" w:rsidRDefault="00487C28" w:rsidP="00487C28">
      <w:pPr>
        <w:jc w:val="center"/>
        <w:rPr>
          <w:rFonts w:cstheme="minorHAnsi"/>
        </w:rPr>
      </w:pPr>
      <w:r w:rsidRPr="00D83F4A">
        <w:rPr>
          <w:rFonts w:cstheme="minorHAnsi"/>
        </w:rPr>
        <w:t>§ 1</w:t>
      </w:r>
      <w:r w:rsidR="00794556">
        <w:rPr>
          <w:rFonts w:cstheme="minorHAnsi"/>
        </w:rPr>
        <w:t>2</w:t>
      </w:r>
    </w:p>
    <w:p w14:paraId="1C006DC0" w14:textId="77777777" w:rsidR="00487C28" w:rsidRPr="00D83F4A" w:rsidRDefault="00487C28" w:rsidP="00487C28">
      <w:pPr>
        <w:jc w:val="both"/>
        <w:rPr>
          <w:rFonts w:cstheme="minorHAnsi"/>
        </w:rPr>
      </w:pPr>
      <w:r w:rsidRPr="00D83F4A">
        <w:rPr>
          <w:rFonts w:cstheme="minorHAnsi"/>
        </w:rPr>
        <w:t>1. Wykonawca jako administrator danych osobowych oświadcza, że zapoznał się z przepisami o ochronie danych osobowych, w szczególności zawartymi w Rozporządzeniu Parlamentu Europejskiego i Rady  (UE) 2016/679 z dnia 27 kwietnia 2016 r. w sprawie ochrony osób fizycznych w związku z przetwarzaniem danych osobowych i w sprawie swobodnego przepływu takich danych oraz uchylenia dyrektywy 95/46/WE (ogólnego rozporządzenia o ochronie danych), ustawie z dnia 10 maja 2018 r. o ochronie danych osobowych, ustawie z dnia 11 września 2015 r. o działalności ubezpieczeniowej i reasekuracyjnej oraz w innych obowiązujących aktach prawnych.</w:t>
      </w:r>
    </w:p>
    <w:p w14:paraId="577F227C" w14:textId="77777777" w:rsidR="00487C28" w:rsidRPr="00D83F4A" w:rsidRDefault="00487C28" w:rsidP="00487C28">
      <w:pPr>
        <w:jc w:val="both"/>
        <w:rPr>
          <w:rFonts w:cstheme="minorHAnsi"/>
        </w:rPr>
      </w:pPr>
      <w:r w:rsidRPr="00D83F4A">
        <w:rPr>
          <w:rFonts w:cstheme="minorHAnsi"/>
        </w:rPr>
        <w:t>2. Wykonawca zobowiązuje się do wdrożenia rozwiązań i regulacji celem prawidłowego wykonania obowiązków wynikających z przepisów wskazanych w ust. 1.</w:t>
      </w:r>
    </w:p>
    <w:p w14:paraId="435AD0AE" w14:textId="77777777" w:rsidR="00487C28" w:rsidRPr="00D83F4A" w:rsidRDefault="00487C28" w:rsidP="00487C28">
      <w:pPr>
        <w:jc w:val="both"/>
        <w:rPr>
          <w:rFonts w:cstheme="minorHAnsi"/>
        </w:rPr>
      </w:pPr>
      <w:r w:rsidRPr="00D83F4A">
        <w:rPr>
          <w:rFonts w:cstheme="minorHAnsi"/>
        </w:rPr>
        <w:t>3. Wykonawca oświadcza, iż dysponuje środkami zabezpieczającymi dane osobowe.</w:t>
      </w:r>
    </w:p>
    <w:p w14:paraId="0E0470B1" w14:textId="77777777" w:rsidR="00487C28" w:rsidRPr="00D83F4A" w:rsidRDefault="00487C28" w:rsidP="00487C28">
      <w:pPr>
        <w:jc w:val="both"/>
        <w:rPr>
          <w:rFonts w:cstheme="minorHAnsi"/>
        </w:rPr>
      </w:pPr>
      <w:r w:rsidRPr="00D83F4A">
        <w:rPr>
          <w:rFonts w:cstheme="minorHAnsi"/>
        </w:rPr>
        <w:t>4. Wykonawca zobowiązuje się do przestrzegania i stosowania zasad ochrony danych osobowych, o których mowa w ust. 1, w szczególności do:</w:t>
      </w:r>
    </w:p>
    <w:p w14:paraId="5B63E2BB" w14:textId="77777777" w:rsidR="00487C28" w:rsidRPr="00D83F4A" w:rsidRDefault="00487C28" w:rsidP="00487C28">
      <w:pPr>
        <w:jc w:val="both"/>
        <w:rPr>
          <w:rFonts w:cstheme="minorHAnsi"/>
        </w:rPr>
      </w:pPr>
      <w:r w:rsidRPr="00D83F4A">
        <w:rPr>
          <w:rFonts w:cstheme="minorHAnsi"/>
        </w:rPr>
        <w:t>1) adekwatnego, stosownego oraz ograniczonego do tego, co niezbędne do celów, w których dane są przetwarzane,</w:t>
      </w:r>
    </w:p>
    <w:p w14:paraId="21FE1520" w14:textId="77777777" w:rsidR="00487C28" w:rsidRPr="00D83F4A" w:rsidRDefault="00487C28" w:rsidP="00487C28">
      <w:pPr>
        <w:jc w:val="both"/>
        <w:rPr>
          <w:rFonts w:cstheme="minorHAnsi"/>
        </w:rPr>
      </w:pPr>
      <w:r w:rsidRPr="00D83F4A">
        <w:rPr>
          <w:rFonts w:cstheme="minorHAnsi"/>
        </w:rPr>
        <w:t>2) zabezpieczenia danych osobowych przed ich udostępnieniem osobom nieupoważnionym,</w:t>
      </w:r>
    </w:p>
    <w:p w14:paraId="2B7D2366" w14:textId="77777777" w:rsidR="00487C28" w:rsidRPr="00D83F4A" w:rsidRDefault="00487C28" w:rsidP="00487C28">
      <w:pPr>
        <w:jc w:val="both"/>
        <w:rPr>
          <w:rFonts w:cstheme="minorHAnsi"/>
        </w:rPr>
      </w:pPr>
      <w:r w:rsidRPr="00D83F4A">
        <w:rPr>
          <w:rFonts w:cstheme="minorHAnsi"/>
        </w:rPr>
        <w:t>3) zachowania szczególnej staranności w trakcie dokonywania operacji przetwarzania danych osobowych w celu ochrony interesów osób, których dane dotyczą,</w:t>
      </w:r>
    </w:p>
    <w:p w14:paraId="7AC3D16C" w14:textId="77777777" w:rsidR="00487C28" w:rsidRPr="00D83F4A" w:rsidRDefault="00487C28" w:rsidP="00487C28">
      <w:pPr>
        <w:jc w:val="both"/>
        <w:rPr>
          <w:rFonts w:cstheme="minorHAnsi"/>
        </w:rPr>
      </w:pPr>
      <w:r w:rsidRPr="00D83F4A">
        <w:rPr>
          <w:rFonts w:cstheme="minorHAnsi"/>
        </w:rPr>
        <w:t xml:space="preserve">4) zachowania w tajemnicy danych osobowych oraz sposobów ich zabezpieczenia, w tym także po rozwiązaniu umowy oraz zobowiązuje się zapewnić, aby osoby mające dostęp do przetwarzania danych </w:t>
      </w:r>
      <w:r w:rsidRPr="00D83F4A">
        <w:rPr>
          <w:rFonts w:cstheme="minorHAnsi"/>
        </w:rPr>
        <w:lastRenderedPageBreak/>
        <w:t>osobowych zachowały je oraz sposoby ich zabezpieczeń w tajemnicy, w tym także po rozwiązaniu umowy,</w:t>
      </w:r>
    </w:p>
    <w:p w14:paraId="4546267A" w14:textId="77777777" w:rsidR="00487C28" w:rsidRPr="00D83F4A" w:rsidRDefault="00487C28" w:rsidP="00487C28">
      <w:pPr>
        <w:jc w:val="both"/>
        <w:rPr>
          <w:rFonts w:cstheme="minorHAnsi"/>
        </w:rPr>
      </w:pPr>
      <w:r w:rsidRPr="00D83F4A">
        <w:rPr>
          <w:rFonts w:cstheme="minorHAnsi"/>
        </w:rPr>
        <w:t>5) niekopiowania, nieprzekazywania, niewykorzystywania, nieujawniania, niepowielania danych osobowych uzyskanych od Zamawiającego lub w jakikolwiek sposób ich nierozpowszechniania, z wyjątkiem sytuacji, gdy wykorzystanie tych danych następuje w celu wykonania niniejszej umowy.</w:t>
      </w:r>
    </w:p>
    <w:p w14:paraId="2F3EF51B" w14:textId="77777777" w:rsidR="00487C28" w:rsidRPr="00D83F4A" w:rsidRDefault="00487C28" w:rsidP="00487C28">
      <w:pPr>
        <w:jc w:val="center"/>
        <w:rPr>
          <w:rFonts w:cstheme="minorHAnsi"/>
        </w:rPr>
      </w:pPr>
      <w:r w:rsidRPr="00D83F4A">
        <w:rPr>
          <w:rFonts w:cstheme="minorHAnsi"/>
        </w:rPr>
        <w:t>Postanowienia końcowe</w:t>
      </w:r>
    </w:p>
    <w:p w14:paraId="1D4DDE09" w14:textId="7723DC7B" w:rsidR="00487C28" w:rsidRPr="00D83F4A" w:rsidRDefault="00487C28" w:rsidP="00487C28">
      <w:pPr>
        <w:jc w:val="center"/>
        <w:rPr>
          <w:rFonts w:cstheme="minorHAnsi"/>
        </w:rPr>
      </w:pPr>
      <w:r w:rsidRPr="00D83F4A">
        <w:rPr>
          <w:rFonts w:cstheme="minorHAnsi"/>
        </w:rPr>
        <w:t>§1</w:t>
      </w:r>
      <w:r w:rsidR="00794556">
        <w:rPr>
          <w:rFonts w:cstheme="minorHAnsi"/>
        </w:rPr>
        <w:t>3</w:t>
      </w:r>
    </w:p>
    <w:p w14:paraId="4F4BAED9" w14:textId="77777777" w:rsidR="00487C28" w:rsidRPr="00D83F4A" w:rsidRDefault="00487C28" w:rsidP="00487C28">
      <w:pPr>
        <w:jc w:val="both"/>
        <w:rPr>
          <w:rFonts w:cstheme="minorHAnsi"/>
        </w:rPr>
      </w:pPr>
      <w:r w:rsidRPr="00D83F4A">
        <w:rPr>
          <w:rFonts w:cstheme="minorHAnsi"/>
        </w:rPr>
        <w:t>Integralną częścią niniejszej umowy jest:</w:t>
      </w:r>
    </w:p>
    <w:p w14:paraId="257FA1C9" w14:textId="77777777" w:rsidR="00487C28" w:rsidRPr="00D83F4A" w:rsidRDefault="00487C28" w:rsidP="00487C28">
      <w:pPr>
        <w:jc w:val="both"/>
        <w:rPr>
          <w:rFonts w:cstheme="minorHAnsi"/>
        </w:rPr>
      </w:pPr>
      <w:r w:rsidRPr="00D83F4A">
        <w:rPr>
          <w:rFonts w:cstheme="minorHAnsi"/>
        </w:rPr>
        <w:t>1) specyfikacja warunków zamówienia,</w:t>
      </w:r>
    </w:p>
    <w:p w14:paraId="2C6E6587" w14:textId="77777777" w:rsidR="00487C28" w:rsidRPr="00D83F4A" w:rsidRDefault="00487C28" w:rsidP="00487C28">
      <w:pPr>
        <w:jc w:val="both"/>
        <w:rPr>
          <w:rFonts w:cstheme="minorHAnsi"/>
        </w:rPr>
      </w:pPr>
      <w:r w:rsidRPr="00D83F4A">
        <w:rPr>
          <w:rFonts w:cstheme="minorHAnsi"/>
        </w:rPr>
        <w:t>2) ogólne/szczególne warunki ubezpieczenia aktualne na dzień składania ofert i obowiązujące przez cały okres realizacji zamówienia, tj.(należy wymienić): …………………………………………………..,</w:t>
      </w:r>
    </w:p>
    <w:p w14:paraId="2239A6CA" w14:textId="77777777" w:rsidR="00487C28" w:rsidRPr="00D83F4A" w:rsidRDefault="00487C28" w:rsidP="00487C28">
      <w:pPr>
        <w:jc w:val="both"/>
        <w:rPr>
          <w:rFonts w:cstheme="minorHAnsi"/>
        </w:rPr>
      </w:pPr>
      <w:r w:rsidRPr="00D83F4A">
        <w:rPr>
          <w:rFonts w:cstheme="minorHAnsi"/>
        </w:rPr>
        <w:t>3) oferta złożona przez Wykonawcę z dnia ......................</w:t>
      </w:r>
    </w:p>
    <w:p w14:paraId="18C05672" w14:textId="77777777" w:rsidR="00487C28" w:rsidRPr="00D83F4A" w:rsidRDefault="00487C28" w:rsidP="00487C28">
      <w:pPr>
        <w:jc w:val="both"/>
        <w:rPr>
          <w:rFonts w:cstheme="minorHAnsi"/>
        </w:rPr>
      </w:pPr>
      <w:r w:rsidRPr="00D83F4A">
        <w:rPr>
          <w:rFonts w:cstheme="minorHAnsi"/>
        </w:rPr>
        <w:t>4) dokumenty ubezpieczeniowe wystawiane przez Wykonawcę.</w:t>
      </w:r>
    </w:p>
    <w:p w14:paraId="25C11CB2" w14:textId="45D566FE" w:rsidR="00487C28" w:rsidRPr="00D83F4A" w:rsidRDefault="00487C28" w:rsidP="00487C28">
      <w:pPr>
        <w:jc w:val="center"/>
        <w:rPr>
          <w:rFonts w:cstheme="minorHAnsi"/>
        </w:rPr>
      </w:pPr>
      <w:r w:rsidRPr="00D83F4A">
        <w:rPr>
          <w:rFonts w:cstheme="minorHAnsi"/>
        </w:rPr>
        <w:t>§1</w:t>
      </w:r>
      <w:r w:rsidR="00794556">
        <w:rPr>
          <w:rFonts w:cstheme="minorHAnsi"/>
        </w:rPr>
        <w:t>4</w:t>
      </w:r>
    </w:p>
    <w:p w14:paraId="7C76A4DD" w14:textId="77777777" w:rsidR="00487C28" w:rsidRPr="00D83F4A" w:rsidRDefault="00487C28" w:rsidP="00487C28">
      <w:pPr>
        <w:jc w:val="both"/>
        <w:rPr>
          <w:rFonts w:cstheme="minorHAnsi"/>
        </w:rPr>
      </w:pPr>
      <w:r w:rsidRPr="00D83F4A">
        <w:rPr>
          <w:rFonts w:cstheme="minorHAnsi"/>
        </w:rPr>
        <w:t>Wierzytelności wynikające z umowy, dotyczące rozliczeń między Zamawiającym i Wykonawcą, nie mogą być zbyte na rzecz osób trzecich bez zgody obu stron.</w:t>
      </w:r>
    </w:p>
    <w:p w14:paraId="6E9FA812" w14:textId="04A333AC" w:rsidR="00487C28" w:rsidRPr="00D83F4A" w:rsidRDefault="00487C28" w:rsidP="00487C28">
      <w:pPr>
        <w:jc w:val="center"/>
        <w:rPr>
          <w:rFonts w:cstheme="minorHAnsi"/>
        </w:rPr>
      </w:pPr>
      <w:r w:rsidRPr="00D83F4A">
        <w:rPr>
          <w:rFonts w:cstheme="minorHAnsi"/>
        </w:rPr>
        <w:t>§1</w:t>
      </w:r>
      <w:r w:rsidR="00794556">
        <w:rPr>
          <w:rFonts w:cstheme="minorHAnsi"/>
        </w:rPr>
        <w:t>5</w:t>
      </w:r>
    </w:p>
    <w:p w14:paraId="7DFFA90E" w14:textId="77777777" w:rsidR="00487C28" w:rsidRPr="00D83F4A" w:rsidRDefault="00487C28" w:rsidP="00487C28">
      <w:pPr>
        <w:jc w:val="both"/>
        <w:rPr>
          <w:rFonts w:cstheme="minorHAnsi"/>
        </w:rPr>
      </w:pPr>
      <w:r w:rsidRPr="00D83F4A">
        <w:rPr>
          <w:rFonts w:cstheme="minorHAnsi"/>
        </w:rPr>
        <w:t>1. Wszelkie spory, jakie mogą wynikać pomiędzy Stronami w związku z realizacją postanowień niniejszej umowy, będą rozwiązywane polubownie, z wykorzystaniem pozasądowego systemu rozwiązywania sporów, a także innych, dopuszczonych prawem mechanizmów, prowadzących do konsensusu Stron sporu.</w:t>
      </w:r>
    </w:p>
    <w:p w14:paraId="54057B4A" w14:textId="77777777" w:rsidR="00487C28" w:rsidRPr="00D83F4A" w:rsidRDefault="00487C28" w:rsidP="00487C28">
      <w:pPr>
        <w:jc w:val="both"/>
        <w:rPr>
          <w:rFonts w:cstheme="minorHAnsi"/>
        </w:rPr>
      </w:pPr>
      <w:r w:rsidRPr="00D83F4A">
        <w:rPr>
          <w:rFonts w:cstheme="minorHAnsi"/>
        </w:rPr>
        <w:t>2. W razie braku możliwości porozumienia się Stron w terminie nie dłuższym niż 30 dni, spór poddany zostanie rozstrzygnięciu sądu właściwego miejscowo dla siedziby Zamawiającego.</w:t>
      </w:r>
    </w:p>
    <w:p w14:paraId="7157B3CD" w14:textId="58FD70CB" w:rsidR="00487C28" w:rsidRPr="00D83F4A" w:rsidRDefault="00487C28" w:rsidP="00487C28">
      <w:pPr>
        <w:jc w:val="center"/>
        <w:rPr>
          <w:rFonts w:cstheme="minorHAnsi"/>
        </w:rPr>
      </w:pPr>
      <w:r w:rsidRPr="00D83F4A">
        <w:rPr>
          <w:rFonts w:cstheme="minorHAnsi"/>
        </w:rPr>
        <w:t>§1</w:t>
      </w:r>
      <w:r w:rsidR="00794556">
        <w:rPr>
          <w:rFonts w:cstheme="minorHAnsi"/>
        </w:rPr>
        <w:t>6</w:t>
      </w:r>
    </w:p>
    <w:p w14:paraId="4C99AB38" w14:textId="77777777" w:rsidR="00487C28" w:rsidRDefault="00487C28" w:rsidP="00487C28">
      <w:pPr>
        <w:jc w:val="both"/>
        <w:rPr>
          <w:rFonts w:cstheme="minorHAnsi"/>
        </w:rPr>
      </w:pPr>
      <w:r w:rsidRPr="00D83F4A">
        <w:rPr>
          <w:rFonts w:cstheme="minorHAnsi"/>
        </w:rPr>
        <w:t>Umowę sporządzono w trzech jednobrzmiących egzemplarzach, każdym na prawie oryginału, po jednym egzemplarzu dla Zamawiającego, Wykonawcy i brokera ubezpieczeniowego.</w:t>
      </w:r>
    </w:p>
    <w:p w14:paraId="3E4A64FA" w14:textId="77777777" w:rsidR="00487C28" w:rsidRPr="00D83F4A" w:rsidRDefault="00487C28" w:rsidP="00487C28">
      <w:pPr>
        <w:jc w:val="both"/>
        <w:rPr>
          <w:rFonts w:cstheme="minorHAnsi"/>
        </w:rPr>
      </w:pPr>
    </w:p>
    <w:p w14:paraId="4710984C" w14:textId="77777777" w:rsidR="00487C28" w:rsidRPr="00D83F4A" w:rsidRDefault="00487C28" w:rsidP="00487C28">
      <w:pPr>
        <w:jc w:val="both"/>
        <w:rPr>
          <w:rFonts w:cstheme="minorHAnsi"/>
        </w:rPr>
      </w:pPr>
      <w:r w:rsidRPr="00D83F4A">
        <w:rPr>
          <w:rFonts w:cstheme="minorHAnsi"/>
        </w:rPr>
        <w:t xml:space="preserve">…………………………………………… </w:t>
      </w:r>
      <w:r>
        <w:rPr>
          <w:rFonts w:cstheme="minorHAnsi"/>
        </w:rPr>
        <w:tab/>
      </w:r>
      <w:r>
        <w:rPr>
          <w:rFonts w:cstheme="minorHAnsi"/>
        </w:rPr>
        <w:tab/>
      </w:r>
      <w:r>
        <w:rPr>
          <w:rFonts w:cstheme="minorHAnsi"/>
        </w:rPr>
        <w:tab/>
      </w:r>
      <w:r>
        <w:rPr>
          <w:rFonts w:cstheme="minorHAnsi"/>
        </w:rPr>
        <w:tab/>
      </w:r>
      <w:r>
        <w:rPr>
          <w:rFonts w:cstheme="minorHAnsi"/>
        </w:rPr>
        <w:tab/>
      </w:r>
      <w:r w:rsidRPr="00D83F4A">
        <w:rPr>
          <w:rFonts w:cstheme="minorHAnsi"/>
        </w:rPr>
        <w:t>……………………………………………</w:t>
      </w:r>
    </w:p>
    <w:p w14:paraId="62AF6E67" w14:textId="77777777" w:rsidR="00487C28" w:rsidRPr="00D83F4A" w:rsidRDefault="00487C28" w:rsidP="00487C28">
      <w:pPr>
        <w:jc w:val="both"/>
        <w:rPr>
          <w:rFonts w:cstheme="minorHAnsi"/>
        </w:rPr>
      </w:pPr>
      <w:r w:rsidRPr="00D83F4A">
        <w:rPr>
          <w:rFonts w:cstheme="minorHAnsi"/>
        </w:rPr>
        <w:t xml:space="preserve">Zamawiający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D83F4A">
        <w:rPr>
          <w:rFonts w:cstheme="minorHAnsi"/>
        </w:rPr>
        <w:t>Wykonawca</w:t>
      </w:r>
    </w:p>
    <w:p w14:paraId="7F2B5A9A" w14:textId="77777777" w:rsidR="00487C28" w:rsidRDefault="00487C28" w:rsidP="00487C28">
      <w:pPr>
        <w:jc w:val="both"/>
        <w:rPr>
          <w:rFonts w:cstheme="minorHAnsi"/>
        </w:rPr>
      </w:pPr>
    </w:p>
    <w:p w14:paraId="3D3FC972" w14:textId="77777777" w:rsidR="00487C28" w:rsidRPr="00D83F4A" w:rsidRDefault="00487C28" w:rsidP="00487C28">
      <w:pPr>
        <w:jc w:val="both"/>
        <w:rPr>
          <w:rFonts w:cstheme="minorHAnsi"/>
        </w:rPr>
      </w:pPr>
      <w:r w:rsidRPr="00D83F4A">
        <w:rPr>
          <w:rFonts w:cstheme="minorHAnsi"/>
        </w:rPr>
        <w:t>……………………………………………………………</w:t>
      </w:r>
    </w:p>
    <w:p w14:paraId="531FEBDC" w14:textId="77777777" w:rsidR="00487C28" w:rsidRDefault="00487C28" w:rsidP="00487C28">
      <w:pPr>
        <w:jc w:val="both"/>
        <w:rPr>
          <w:rFonts w:cstheme="minorHAnsi"/>
        </w:rPr>
      </w:pPr>
      <w:r w:rsidRPr="00D83F4A">
        <w:rPr>
          <w:rFonts w:cstheme="minorHAnsi"/>
        </w:rPr>
        <w:t>Kontrasygnata Skarbnika Gminy</w:t>
      </w:r>
    </w:p>
    <w:p w14:paraId="0AA841C6" w14:textId="77777777" w:rsidR="00487C28" w:rsidRDefault="00487C28" w:rsidP="00487C28">
      <w:pPr>
        <w:jc w:val="both"/>
        <w:rPr>
          <w:rFonts w:cstheme="minorHAnsi"/>
        </w:rPr>
      </w:pPr>
    </w:p>
    <w:p w14:paraId="73EFFD27" w14:textId="77777777" w:rsidR="00487C28" w:rsidRPr="00D83F4A" w:rsidRDefault="00487C28" w:rsidP="00487C28">
      <w:pPr>
        <w:jc w:val="center"/>
        <w:rPr>
          <w:rFonts w:cstheme="minorHAnsi"/>
        </w:rPr>
      </w:pPr>
      <w:r w:rsidRPr="00327A3F">
        <w:rPr>
          <w:rFonts w:cstheme="minorHAnsi"/>
        </w:rPr>
        <w:t>Załącznik nr 4b do SWZ: Projektowane</w:t>
      </w:r>
      <w:r w:rsidRPr="00D83F4A">
        <w:rPr>
          <w:rFonts w:cstheme="minorHAnsi"/>
        </w:rPr>
        <w:t xml:space="preserve"> postanowienia umowy dotyczącej części </w:t>
      </w:r>
      <w:r>
        <w:rPr>
          <w:rFonts w:cstheme="minorHAnsi"/>
        </w:rPr>
        <w:t>II</w:t>
      </w:r>
      <w:r w:rsidRPr="00D83F4A">
        <w:rPr>
          <w:rFonts w:cstheme="minorHAnsi"/>
        </w:rPr>
        <w:t>I zamówienia</w:t>
      </w:r>
    </w:p>
    <w:p w14:paraId="58CFB229" w14:textId="77777777" w:rsidR="00487C28" w:rsidRDefault="00487C28" w:rsidP="00487C28">
      <w:pPr>
        <w:jc w:val="center"/>
        <w:rPr>
          <w:rFonts w:cstheme="minorHAnsi"/>
        </w:rPr>
      </w:pPr>
    </w:p>
    <w:p w14:paraId="32F2A570" w14:textId="77777777" w:rsidR="00487C28" w:rsidRPr="00D83F4A" w:rsidRDefault="00487C28" w:rsidP="00487C28">
      <w:pPr>
        <w:jc w:val="center"/>
        <w:rPr>
          <w:rFonts w:cstheme="minorHAnsi"/>
        </w:rPr>
      </w:pPr>
      <w:r w:rsidRPr="00D83F4A">
        <w:rPr>
          <w:rFonts w:cstheme="minorHAnsi"/>
        </w:rPr>
        <w:t>UMOWA NR ...............</w:t>
      </w:r>
    </w:p>
    <w:p w14:paraId="21C18BA9" w14:textId="77777777" w:rsidR="00487C28" w:rsidRPr="00D83F4A" w:rsidRDefault="00487C28" w:rsidP="00487C28">
      <w:pPr>
        <w:jc w:val="both"/>
        <w:rPr>
          <w:rFonts w:cstheme="minorHAnsi"/>
        </w:rPr>
      </w:pPr>
      <w:r w:rsidRPr="00D83F4A">
        <w:rPr>
          <w:rFonts w:cstheme="minorHAnsi"/>
        </w:rPr>
        <w:t xml:space="preserve">zawarta w dniu ………… 2021 r. roku pomiędzy Gminą </w:t>
      </w:r>
      <w:r>
        <w:rPr>
          <w:rFonts w:cstheme="minorHAnsi"/>
        </w:rPr>
        <w:t>…………</w:t>
      </w:r>
      <w:r w:rsidRPr="00D83F4A">
        <w:rPr>
          <w:rFonts w:cstheme="minorHAnsi"/>
        </w:rPr>
        <w:t xml:space="preserve">REGON </w:t>
      </w:r>
      <w:r>
        <w:rPr>
          <w:rFonts w:cstheme="minorHAnsi"/>
        </w:rPr>
        <w:t>…………………..</w:t>
      </w:r>
      <w:r w:rsidRPr="00D83F4A">
        <w:rPr>
          <w:rFonts w:cstheme="minorHAnsi"/>
        </w:rPr>
        <w:t>,w</w:t>
      </w:r>
    </w:p>
    <w:p w14:paraId="1917A14C" w14:textId="77777777" w:rsidR="00487C28" w:rsidRPr="00D83F4A" w:rsidRDefault="00487C28" w:rsidP="00487C28">
      <w:pPr>
        <w:jc w:val="both"/>
        <w:rPr>
          <w:rFonts w:cstheme="minorHAnsi"/>
        </w:rPr>
      </w:pPr>
      <w:r w:rsidRPr="00D83F4A">
        <w:rPr>
          <w:rFonts w:cstheme="minorHAnsi"/>
        </w:rPr>
        <w:t>imieniu i na rzecz której działają:</w:t>
      </w:r>
    </w:p>
    <w:p w14:paraId="3A939E5A" w14:textId="77777777" w:rsidR="00487C28" w:rsidRPr="00D83F4A" w:rsidRDefault="00487C28" w:rsidP="00487C28">
      <w:pPr>
        <w:jc w:val="both"/>
        <w:rPr>
          <w:rFonts w:cstheme="minorHAnsi"/>
        </w:rPr>
      </w:pPr>
      <w:r>
        <w:rPr>
          <w:rFonts w:cstheme="minorHAnsi"/>
        </w:rPr>
        <w:t>……………….</w:t>
      </w:r>
      <w:r w:rsidRPr="00D83F4A">
        <w:rPr>
          <w:rFonts w:cstheme="minorHAnsi"/>
        </w:rPr>
        <w:t>– Wójt Gminy:</w:t>
      </w:r>
    </w:p>
    <w:p w14:paraId="4C2EAFF2" w14:textId="77777777" w:rsidR="00487C28" w:rsidRPr="00D83F4A" w:rsidRDefault="00487C28" w:rsidP="00487C28">
      <w:pPr>
        <w:jc w:val="both"/>
        <w:rPr>
          <w:rFonts w:cstheme="minorHAnsi"/>
        </w:rPr>
      </w:pPr>
      <w:r w:rsidRPr="00D83F4A">
        <w:rPr>
          <w:rFonts w:cstheme="minorHAnsi"/>
        </w:rPr>
        <w:t xml:space="preserve">przy kontrasygnacie Skarbnika Gminy </w:t>
      </w:r>
      <w:r>
        <w:rPr>
          <w:rFonts w:cstheme="minorHAnsi"/>
        </w:rPr>
        <w:t>………………….</w:t>
      </w:r>
    </w:p>
    <w:p w14:paraId="3620BB2B" w14:textId="77777777" w:rsidR="00487C28" w:rsidRPr="00D83F4A" w:rsidRDefault="00487C28" w:rsidP="00487C28">
      <w:pPr>
        <w:jc w:val="both"/>
        <w:rPr>
          <w:rFonts w:cstheme="minorHAnsi"/>
        </w:rPr>
      </w:pPr>
      <w:r w:rsidRPr="00D83F4A">
        <w:rPr>
          <w:rFonts w:cstheme="minorHAnsi"/>
        </w:rPr>
        <w:t>zwaną dalej „Zamawiającym”</w:t>
      </w:r>
    </w:p>
    <w:p w14:paraId="20B93BD0" w14:textId="77777777" w:rsidR="00487C28" w:rsidRPr="00D83F4A" w:rsidRDefault="00487C28" w:rsidP="00487C28">
      <w:pPr>
        <w:jc w:val="both"/>
        <w:rPr>
          <w:rFonts w:cstheme="minorHAnsi"/>
        </w:rPr>
      </w:pPr>
      <w:r w:rsidRPr="00D83F4A">
        <w:rPr>
          <w:rFonts w:cstheme="minorHAnsi"/>
        </w:rPr>
        <w:t>a</w:t>
      </w:r>
    </w:p>
    <w:p w14:paraId="7D385035" w14:textId="77777777" w:rsidR="00487C28" w:rsidRPr="00D83F4A" w:rsidRDefault="00487C28" w:rsidP="00487C28">
      <w:pPr>
        <w:jc w:val="both"/>
        <w:rPr>
          <w:rFonts w:cstheme="minorHAnsi"/>
        </w:rPr>
      </w:pPr>
      <w:r w:rsidRPr="00D83F4A">
        <w:rPr>
          <w:rFonts w:cstheme="minorHAnsi"/>
        </w:rPr>
        <w:t>............................................................................., z siedzibą w .........................., prowadzącym działalność</w:t>
      </w:r>
    </w:p>
    <w:p w14:paraId="746A038D" w14:textId="77777777" w:rsidR="00487C28" w:rsidRPr="00D83F4A" w:rsidRDefault="00487C28" w:rsidP="00487C28">
      <w:pPr>
        <w:jc w:val="both"/>
        <w:rPr>
          <w:rFonts w:cstheme="minorHAnsi"/>
        </w:rPr>
      </w:pPr>
      <w:r w:rsidRPr="00D83F4A">
        <w:rPr>
          <w:rFonts w:cstheme="minorHAnsi"/>
        </w:rPr>
        <w:t>ubezpieczeniową zarejestrowaną w ................................ pod numerem KRS ........................... NIP: .......................,</w:t>
      </w:r>
    </w:p>
    <w:p w14:paraId="221733A2" w14:textId="77777777" w:rsidR="00487C28" w:rsidRPr="00D83F4A" w:rsidRDefault="00487C28" w:rsidP="00487C28">
      <w:pPr>
        <w:jc w:val="both"/>
        <w:rPr>
          <w:rFonts w:cstheme="minorHAnsi"/>
        </w:rPr>
      </w:pPr>
      <w:r w:rsidRPr="00D83F4A">
        <w:rPr>
          <w:rFonts w:cstheme="minorHAnsi"/>
        </w:rPr>
        <w:t>REGON: ......................., posiadającym zezwolenie na prowadzenie działalności ubezpieczeniowej nr: ...........</w:t>
      </w:r>
    </w:p>
    <w:p w14:paraId="6F24879E" w14:textId="77777777" w:rsidR="00487C28" w:rsidRPr="00D83F4A" w:rsidRDefault="00487C28" w:rsidP="00487C28">
      <w:pPr>
        <w:jc w:val="both"/>
        <w:rPr>
          <w:rFonts w:cstheme="minorHAnsi"/>
        </w:rPr>
      </w:pPr>
      <w:r w:rsidRPr="00D83F4A">
        <w:rPr>
          <w:rFonts w:cstheme="minorHAnsi"/>
        </w:rPr>
        <w:t>z dnia .................., reprezentowanym przez:</w:t>
      </w:r>
    </w:p>
    <w:p w14:paraId="6773BA52" w14:textId="77777777" w:rsidR="00487C28" w:rsidRPr="00D83F4A" w:rsidRDefault="00487C28" w:rsidP="00487C28">
      <w:pPr>
        <w:jc w:val="both"/>
        <w:rPr>
          <w:rFonts w:cstheme="minorHAnsi"/>
        </w:rPr>
      </w:pPr>
      <w:r w:rsidRPr="00D83F4A">
        <w:rPr>
          <w:rFonts w:cstheme="minorHAnsi"/>
        </w:rPr>
        <w:t>1. .............................................................................................................................</w:t>
      </w:r>
    </w:p>
    <w:p w14:paraId="5DBFDACB" w14:textId="77777777" w:rsidR="00487C28" w:rsidRPr="00D83F4A" w:rsidRDefault="00487C28" w:rsidP="00487C28">
      <w:pPr>
        <w:jc w:val="both"/>
        <w:rPr>
          <w:rFonts w:cstheme="minorHAnsi"/>
        </w:rPr>
      </w:pPr>
      <w:r w:rsidRPr="00D83F4A">
        <w:rPr>
          <w:rFonts w:cstheme="minorHAnsi"/>
        </w:rPr>
        <w:t>2. …………………………………………………………………………………………...</w:t>
      </w:r>
    </w:p>
    <w:p w14:paraId="24397304" w14:textId="77777777" w:rsidR="00487C28" w:rsidRPr="00D83F4A" w:rsidRDefault="00487C28" w:rsidP="00487C28">
      <w:pPr>
        <w:jc w:val="both"/>
        <w:rPr>
          <w:rFonts w:cstheme="minorHAnsi"/>
        </w:rPr>
      </w:pPr>
      <w:r w:rsidRPr="00D83F4A">
        <w:rPr>
          <w:rFonts w:cstheme="minorHAnsi"/>
        </w:rPr>
        <w:t>zwanym dalej „Wykonawcą”</w:t>
      </w:r>
    </w:p>
    <w:p w14:paraId="4AFE2F0D" w14:textId="77777777" w:rsidR="00487C28" w:rsidRPr="00D83F4A" w:rsidRDefault="00487C28" w:rsidP="00487C28">
      <w:pPr>
        <w:jc w:val="both"/>
        <w:rPr>
          <w:rFonts w:cstheme="minorHAnsi"/>
        </w:rPr>
      </w:pPr>
      <w:r w:rsidRPr="00D83F4A">
        <w:rPr>
          <w:rFonts w:cstheme="minorHAnsi"/>
        </w:rPr>
        <w:t>zwanymi łącznie „Stronami”</w:t>
      </w:r>
    </w:p>
    <w:p w14:paraId="145FF452" w14:textId="77777777" w:rsidR="00487C28" w:rsidRPr="00B00E76" w:rsidRDefault="00487C28" w:rsidP="00487C28">
      <w:pPr>
        <w:jc w:val="both"/>
        <w:rPr>
          <w:rFonts w:cstheme="minorHAnsi"/>
        </w:rPr>
      </w:pPr>
      <w:r w:rsidRPr="00B00E76">
        <w:rPr>
          <w:rFonts w:cstheme="minorHAnsi"/>
        </w:rPr>
        <w:t xml:space="preserve">przy udziale i za pośrednictwem brokera ubezpieczeniowego: Magnus Broker Sp. </w:t>
      </w:r>
      <w:r>
        <w:rPr>
          <w:rFonts w:cstheme="minorHAnsi"/>
        </w:rPr>
        <w:t>z</w:t>
      </w:r>
      <w:r w:rsidRPr="00B00E76">
        <w:rPr>
          <w:rFonts w:cstheme="minorHAnsi"/>
        </w:rPr>
        <w:t xml:space="preserve"> o.o. (Regon 340515465)</w:t>
      </w:r>
    </w:p>
    <w:p w14:paraId="402CA529" w14:textId="797EB2D4" w:rsidR="00487C28" w:rsidRPr="00D83F4A" w:rsidRDefault="00487C28" w:rsidP="00487C28">
      <w:pPr>
        <w:jc w:val="both"/>
        <w:rPr>
          <w:rFonts w:cstheme="minorHAnsi"/>
        </w:rPr>
      </w:pPr>
      <w:r w:rsidRPr="00D83F4A">
        <w:rPr>
          <w:rFonts w:cstheme="minorHAnsi"/>
        </w:rPr>
        <w:t xml:space="preserve">W rezultacie dokonania przez Zamawiającego wyboru oferty Wykonawcy w postępowaniu o udzielenie zamówienia publicznego na wykonanie zadania pn.: Ubezpieczenie majątku i innych interesów Gminy </w:t>
      </w:r>
      <w:r w:rsidR="00194EAC" w:rsidRPr="00194EAC">
        <w:rPr>
          <w:rFonts w:cstheme="minorHAnsi"/>
        </w:rPr>
        <w:t>Lipusz</w:t>
      </w:r>
      <w:r w:rsidRPr="00194EAC">
        <w:rPr>
          <w:rFonts w:cstheme="minorHAnsi"/>
        </w:rPr>
        <w:t xml:space="preserve">. - część III zamówienia: Ubezpieczenie następstw nieszczęśliwych wypadków członków Ochotniczych Straży Pożarnych  Gminy </w:t>
      </w:r>
      <w:r w:rsidR="00194EAC" w:rsidRPr="00194EAC">
        <w:rPr>
          <w:rFonts w:cstheme="minorHAnsi"/>
        </w:rPr>
        <w:t>Lipusz</w:t>
      </w:r>
      <w:r w:rsidRPr="00194EAC">
        <w:rPr>
          <w:rFonts w:cstheme="minorHAnsi"/>
        </w:rPr>
        <w:t>, przeprowadzonego</w:t>
      </w:r>
      <w:r w:rsidRPr="00D83F4A">
        <w:rPr>
          <w:rFonts w:cstheme="minorHAnsi"/>
        </w:rPr>
        <w:t xml:space="preserve"> w trybie podstawowym zgodnie z ustawą z dnia 11 września 2019 r. – Prawo zamówień publicznych (Dz.U. z 2019 r., poz. 2019 ze zm.) została zawarta umowa o następującej treści:</w:t>
      </w:r>
    </w:p>
    <w:p w14:paraId="0BC8F8A7" w14:textId="77777777" w:rsidR="00487C28" w:rsidRPr="00D83F4A" w:rsidRDefault="00487C28" w:rsidP="00487C28">
      <w:pPr>
        <w:jc w:val="center"/>
        <w:rPr>
          <w:rFonts w:cstheme="minorHAnsi"/>
        </w:rPr>
      </w:pPr>
      <w:r w:rsidRPr="00D83F4A">
        <w:rPr>
          <w:rFonts w:cstheme="minorHAnsi"/>
        </w:rPr>
        <w:t>Postanowienia ogólne</w:t>
      </w:r>
    </w:p>
    <w:p w14:paraId="37F7E194" w14:textId="77777777" w:rsidR="00487C28" w:rsidRPr="00D83F4A" w:rsidRDefault="00487C28" w:rsidP="00487C28">
      <w:pPr>
        <w:jc w:val="center"/>
        <w:rPr>
          <w:rFonts w:cstheme="minorHAnsi"/>
        </w:rPr>
      </w:pPr>
      <w:r w:rsidRPr="00D83F4A">
        <w:rPr>
          <w:rFonts w:cstheme="minorHAnsi"/>
        </w:rPr>
        <w:t>§1</w:t>
      </w:r>
    </w:p>
    <w:p w14:paraId="3B95CC79" w14:textId="77777777" w:rsidR="00487C28" w:rsidRPr="00D83F4A" w:rsidRDefault="00487C28" w:rsidP="00487C28">
      <w:pPr>
        <w:jc w:val="both"/>
        <w:rPr>
          <w:rFonts w:cstheme="minorHAnsi"/>
        </w:rPr>
      </w:pPr>
      <w:r w:rsidRPr="00D83F4A">
        <w:rPr>
          <w:rFonts w:cstheme="minorHAnsi"/>
        </w:rPr>
        <w:t>1. Niniejsza umowa reguluje warunki wykonania zamówienia.</w:t>
      </w:r>
    </w:p>
    <w:p w14:paraId="7CD21266" w14:textId="77777777" w:rsidR="00487C28" w:rsidRPr="00D83F4A" w:rsidRDefault="00487C28" w:rsidP="00487C28">
      <w:pPr>
        <w:jc w:val="both"/>
        <w:rPr>
          <w:rFonts w:cstheme="minorHAnsi"/>
        </w:rPr>
      </w:pPr>
      <w:r w:rsidRPr="00D83F4A">
        <w:rPr>
          <w:rFonts w:cstheme="minorHAnsi"/>
        </w:rPr>
        <w:t>2. Ilekroć zapisy umowy odnoszą się do Zamawiającego, dotyczą one również ubezpieczających i ubezpieczonych objętych zamówieniem, szczególnie w odniesieniu do zakresu i przedmiotu ubezpieczenia, likwidacji szkód i płatności składek.</w:t>
      </w:r>
    </w:p>
    <w:p w14:paraId="2218C818" w14:textId="77777777" w:rsidR="00487C28" w:rsidRPr="00D83F4A" w:rsidRDefault="00487C28" w:rsidP="00487C28">
      <w:pPr>
        <w:jc w:val="center"/>
        <w:rPr>
          <w:rFonts w:cstheme="minorHAnsi"/>
        </w:rPr>
      </w:pPr>
      <w:r w:rsidRPr="00D83F4A">
        <w:rPr>
          <w:rFonts w:cstheme="minorHAnsi"/>
        </w:rPr>
        <w:t>§2</w:t>
      </w:r>
    </w:p>
    <w:p w14:paraId="2BC11012" w14:textId="77777777" w:rsidR="00487C28" w:rsidRDefault="00487C28" w:rsidP="00487C28">
      <w:pPr>
        <w:jc w:val="both"/>
        <w:rPr>
          <w:rFonts w:cstheme="minorHAnsi"/>
        </w:rPr>
      </w:pPr>
      <w:r w:rsidRPr="00D83F4A">
        <w:rPr>
          <w:rFonts w:cstheme="minorHAnsi"/>
        </w:rPr>
        <w:lastRenderedPageBreak/>
        <w:t>W celu należytej realizacji zamówienia Zamawiający i Wykonawca obowiązani są współdziałać przy wykonaniu niniejszej umowy.</w:t>
      </w:r>
    </w:p>
    <w:p w14:paraId="289243BA" w14:textId="77777777" w:rsidR="00487C28" w:rsidRPr="00D83F4A" w:rsidRDefault="00487C28" w:rsidP="00487C28">
      <w:pPr>
        <w:jc w:val="center"/>
        <w:rPr>
          <w:rFonts w:cstheme="minorHAnsi"/>
        </w:rPr>
      </w:pPr>
      <w:r w:rsidRPr="00D83F4A">
        <w:rPr>
          <w:rFonts w:cstheme="minorHAnsi"/>
        </w:rPr>
        <w:t>Przedmiot i zakres zamówienia (umowy)</w:t>
      </w:r>
    </w:p>
    <w:p w14:paraId="0E3D1176" w14:textId="77777777" w:rsidR="00487C28" w:rsidRPr="00D83F4A" w:rsidRDefault="00487C28" w:rsidP="00487C28">
      <w:pPr>
        <w:jc w:val="center"/>
        <w:rPr>
          <w:rFonts w:cstheme="minorHAnsi"/>
        </w:rPr>
      </w:pPr>
      <w:r w:rsidRPr="00D83F4A">
        <w:rPr>
          <w:rFonts w:cstheme="minorHAnsi"/>
        </w:rPr>
        <w:t>§3</w:t>
      </w:r>
    </w:p>
    <w:p w14:paraId="57D39C01" w14:textId="42B89AFB" w:rsidR="00487C28" w:rsidRPr="00D83F4A" w:rsidRDefault="00487C28" w:rsidP="00487C28">
      <w:pPr>
        <w:jc w:val="both"/>
        <w:rPr>
          <w:rFonts w:cstheme="minorHAnsi"/>
        </w:rPr>
      </w:pPr>
      <w:r w:rsidRPr="00D83F4A">
        <w:rPr>
          <w:rFonts w:cstheme="minorHAnsi"/>
        </w:rPr>
        <w:t xml:space="preserve">1. Przedmiotem zamówienia (umowy) jest ubezpieczenie </w:t>
      </w:r>
      <w:r>
        <w:rPr>
          <w:rFonts w:cstheme="minorHAnsi"/>
        </w:rPr>
        <w:t>następstw nieszczęśliwych wypadków członków Ochotniczych Straży Pożarnych</w:t>
      </w:r>
      <w:r w:rsidRPr="00D83F4A">
        <w:rPr>
          <w:rFonts w:cstheme="minorHAnsi"/>
        </w:rPr>
        <w:t xml:space="preserve"> Gminy </w:t>
      </w:r>
      <w:r w:rsidR="00194EAC">
        <w:rPr>
          <w:rFonts w:cstheme="minorHAnsi"/>
        </w:rPr>
        <w:t>Lipusz.</w:t>
      </w:r>
      <w:r w:rsidRPr="00D83F4A">
        <w:rPr>
          <w:rFonts w:cstheme="minorHAnsi"/>
        </w:rPr>
        <w:t xml:space="preserve"> Zakres zamówienia obejmuje:</w:t>
      </w:r>
    </w:p>
    <w:p w14:paraId="6C14BEC8" w14:textId="77777777" w:rsidR="00487C28" w:rsidRPr="00194EAC" w:rsidRDefault="00487C28" w:rsidP="00487C28">
      <w:pPr>
        <w:jc w:val="both"/>
        <w:rPr>
          <w:rFonts w:cstheme="minorHAnsi"/>
        </w:rPr>
      </w:pPr>
      <w:r w:rsidRPr="00194EAC">
        <w:rPr>
          <w:rFonts w:cstheme="minorHAnsi"/>
        </w:rPr>
        <w:t xml:space="preserve">1) ubezpieczenie imienne członków Ochotniczych Straży Pożarnych w nawiązaniu do art. 26 i 26a ustawy z dnia 24 sierpnia 1991 r. o ochronie przeciwpożarowej, </w:t>
      </w:r>
    </w:p>
    <w:p w14:paraId="72E7F87D" w14:textId="77777777" w:rsidR="00487C28" w:rsidRPr="00D83F4A" w:rsidRDefault="00487C28" w:rsidP="00487C28">
      <w:pPr>
        <w:jc w:val="both"/>
        <w:rPr>
          <w:rFonts w:cstheme="minorHAnsi"/>
        </w:rPr>
      </w:pPr>
      <w:r w:rsidRPr="00194EAC">
        <w:rPr>
          <w:rFonts w:cstheme="minorHAnsi"/>
        </w:rPr>
        <w:t xml:space="preserve">2) ubezpieczenie bezimienne członków Ochotniczych Straży Pożarnych i Młodzieżowych  Drużyn Pożarniczych w nawiązaniu do art. 32 ustawy z dnia 24 sierpnia </w:t>
      </w:r>
      <w:r w:rsidRPr="00FB1482">
        <w:rPr>
          <w:rFonts w:cstheme="minorHAnsi"/>
        </w:rPr>
        <w:t>1991 r. o ochronie przeciwpożarowej.</w:t>
      </w:r>
    </w:p>
    <w:p w14:paraId="4834BABC" w14:textId="77777777" w:rsidR="00487C28" w:rsidRPr="00D83F4A" w:rsidRDefault="00487C28" w:rsidP="00487C28">
      <w:pPr>
        <w:jc w:val="both"/>
        <w:rPr>
          <w:rFonts w:cstheme="minorHAnsi"/>
        </w:rPr>
      </w:pPr>
      <w:r>
        <w:rPr>
          <w:rFonts w:cstheme="minorHAnsi"/>
        </w:rPr>
        <w:t>2</w:t>
      </w:r>
      <w:r w:rsidRPr="00D83F4A">
        <w:rPr>
          <w:rFonts w:cstheme="minorHAnsi"/>
        </w:rPr>
        <w:t>. Broker ubezpieczeniowy</w:t>
      </w:r>
      <w:r>
        <w:rPr>
          <w:rFonts w:cstheme="minorHAnsi"/>
        </w:rPr>
        <w:t xml:space="preserve"> – Magnus Broker Sp. z o.o. - </w:t>
      </w:r>
      <w:r w:rsidRPr="00D83F4A">
        <w:rPr>
          <w:rFonts w:cstheme="minorHAnsi"/>
        </w:rPr>
        <w:t xml:space="preserve"> będzie nadzorował realizację niniejszej umowy, a także będzie pośredniczył przy zawieraniu poszczególnych umów ubezpieczenia.</w:t>
      </w:r>
    </w:p>
    <w:p w14:paraId="29ECAAB8" w14:textId="77777777" w:rsidR="00487C28" w:rsidRPr="00D83F4A" w:rsidRDefault="00487C28" w:rsidP="00487C28">
      <w:pPr>
        <w:jc w:val="both"/>
        <w:rPr>
          <w:rFonts w:cstheme="minorHAnsi"/>
        </w:rPr>
      </w:pPr>
      <w:r w:rsidRPr="00D83F4A">
        <w:rPr>
          <w:rFonts w:cstheme="minorHAnsi"/>
        </w:rPr>
        <w:t xml:space="preserve">4. Wykonawca zapłaci brokerowi ubezpieczeniowemu – </w:t>
      </w:r>
      <w:r>
        <w:rPr>
          <w:rFonts w:cstheme="minorHAnsi"/>
        </w:rPr>
        <w:t xml:space="preserve">Magnus Broker Sp. z o.o. </w:t>
      </w:r>
      <w:r w:rsidRPr="00D83F4A">
        <w:rPr>
          <w:rFonts w:cstheme="minorHAnsi"/>
        </w:rPr>
        <w:t>kurtaż w wysokości zwyczajowo stosowanej, z zachowaniem zasad wskazanych w specyfikacji warunków zamówienia, przez cały okres obowiązywania niniejszej umowy o wykonanie zamówienia i poszczególnych, wynikających z niej umów ubezpieczenia.</w:t>
      </w:r>
    </w:p>
    <w:p w14:paraId="775E2850" w14:textId="77777777" w:rsidR="00487C28" w:rsidRPr="00D83F4A" w:rsidRDefault="00487C28" w:rsidP="00487C28">
      <w:pPr>
        <w:jc w:val="center"/>
        <w:rPr>
          <w:rFonts w:cstheme="minorHAnsi"/>
        </w:rPr>
      </w:pPr>
      <w:r w:rsidRPr="00D83F4A">
        <w:rPr>
          <w:rFonts w:cstheme="minorHAnsi"/>
        </w:rPr>
        <w:t>Warunki wykonania zamówienia</w:t>
      </w:r>
    </w:p>
    <w:p w14:paraId="723D6C3C" w14:textId="77777777" w:rsidR="00487C28" w:rsidRPr="00D83F4A" w:rsidRDefault="00487C28" w:rsidP="00487C28">
      <w:pPr>
        <w:jc w:val="center"/>
        <w:rPr>
          <w:rFonts w:cstheme="minorHAnsi"/>
        </w:rPr>
      </w:pPr>
      <w:r w:rsidRPr="00D83F4A">
        <w:rPr>
          <w:rFonts w:cstheme="minorHAnsi"/>
        </w:rPr>
        <w:t>§4</w:t>
      </w:r>
    </w:p>
    <w:p w14:paraId="396E3EA5" w14:textId="77777777" w:rsidR="00487C28" w:rsidRPr="00D83F4A" w:rsidRDefault="00487C28" w:rsidP="00487C28">
      <w:pPr>
        <w:jc w:val="both"/>
        <w:rPr>
          <w:rFonts w:cstheme="minorHAnsi"/>
        </w:rPr>
      </w:pPr>
      <w:r w:rsidRPr="00D83F4A">
        <w:rPr>
          <w:rFonts w:cstheme="minorHAnsi"/>
        </w:rPr>
        <w:t>1. Warunki wykonywania zamówienia określa:</w:t>
      </w:r>
    </w:p>
    <w:p w14:paraId="55661BBA" w14:textId="77777777" w:rsidR="00487C28" w:rsidRPr="00D83F4A" w:rsidRDefault="00487C28" w:rsidP="00487C28">
      <w:pPr>
        <w:jc w:val="both"/>
        <w:rPr>
          <w:rFonts w:cstheme="minorHAnsi"/>
        </w:rPr>
      </w:pPr>
      <w:r w:rsidRPr="00D83F4A">
        <w:rPr>
          <w:rFonts w:cstheme="minorHAnsi"/>
        </w:rPr>
        <w:t>1) specyfikacja warunków zamówienia wraz z załącznikami,</w:t>
      </w:r>
    </w:p>
    <w:p w14:paraId="49429BF7" w14:textId="77777777" w:rsidR="00487C28" w:rsidRPr="00D83F4A" w:rsidRDefault="00487C28" w:rsidP="00487C28">
      <w:pPr>
        <w:jc w:val="both"/>
        <w:rPr>
          <w:rFonts w:cstheme="minorHAnsi"/>
        </w:rPr>
      </w:pPr>
      <w:r w:rsidRPr="00D83F4A">
        <w:rPr>
          <w:rFonts w:cstheme="minorHAnsi"/>
        </w:rPr>
        <w:t>2) oferta złożona przez Wykonawcę,</w:t>
      </w:r>
    </w:p>
    <w:p w14:paraId="1B663411" w14:textId="77777777" w:rsidR="00487C28" w:rsidRPr="00D83F4A" w:rsidRDefault="00487C28" w:rsidP="00487C28">
      <w:pPr>
        <w:jc w:val="both"/>
        <w:rPr>
          <w:rFonts w:cstheme="minorHAnsi"/>
        </w:rPr>
      </w:pPr>
      <w:r w:rsidRPr="00D83F4A">
        <w:rPr>
          <w:rFonts w:cstheme="minorHAnsi"/>
        </w:rPr>
        <w:t>3) niniejsza umowa,</w:t>
      </w:r>
    </w:p>
    <w:p w14:paraId="3AE821C7" w14:textId="77777777" w:rsidR="00487C28" w:rsidRPr="00D83F4A" w:rsidRDefault="00487C28" w:rsidP="00487C28">
      <w:pPr>
        <w:jc w:val="both"/>
        <w:rPr>
          <w:rFonts w:cstheme="minorHAnsi"/>
        </w:rPr>
      </w:pPr>
      <w:r w:rsidRPr="00D83F4A">
        <w:rPr>
          <w:rFonts w:cstheme="minorHAnsi"/>
        </w:rPr>
        <w:t>- których zapisy zawsze mają pierwszeństwo przed innymi ustaleniami i postanowieniami.</w:t>
      </w:r>
    </w:p>
    <w:p w14:paraId="7664B292" w14:textId="77777777" w:rsidR="00487C28" w:rsidRDefault="00487C28" w:rsidP="00487C28">
      <w:pPr>
        <w:jc w:val="both"/>
        <w:rPr>
          <w:rFonts w:cstheme="minorHAnsi"/>
        </w:rPr>
      </w:pPr>
      <w:r w:rsidRPr="00D83F4A">
        <w:rPr>
          <w:rFonts w:cstheme="minorHAnsi"/>
        </w:rPr>
        <w:t>2. W sprawach nieuregulowanych przez dokumenty określone w ust. 1 zastosowanie mają ogólne i szczególne warunku ubezpieczenia Wykonawcy, ustawa z dnia 11 września 2019 r. Prawo zamówień publicznych, ustawa z dnia 11 września 2015 r. o działalności ubezpieczeniowej i reasekuracyjnej oraz przepisy Kodeksu cywilnego.</w:t>
      </w:r>
    </w:p>
    <w:p w14:paraId="10237EBB" w14:textId="77777777" w:rsidR="00487C28" w:rsidRPr="00D83F4A" w:rsidRDefault="00487C28" w:rsidP="00487C28">
      <w:pPr>
        <w:jc w:val="center"/>
        <w:rPr>
          <w:rFonts w:cstheme="minorHAnsi"/>
        </w:rPr>
      </w:pPr>
      <w:r w:rsidRPr="00D83F4A">
        <w:rPr>
          <w:rFonts w:cstheme="minorHAnsi"/>
        </w:rPr>
        <w:t>§5</w:t>
      </w:r>
    </w:p>
    <w:p w14:paraId="3CC190CB" w14:textId="77777777" w:rsidR="00487C28" w:rsidRPr="00D83F4A" w:rsidRDefault="00487C28" w:rsidP="00487C28">
      <w:pPr>
        <w:jc w:val="both"/>
        <w:rPr>
          <w:rFonts w:cstheme="minorHAnsi"/>
        </w:rPr>
      </w:pPr>
      <w:r w:rsidRPr="00D83F4A">
        <w:rPr>
          <w:rFonts w:cstheme="minorHAnsi"/>
        </w:rPr>
        <w:t>Wykonawca:</w:t>
      </w:r>
    </w:p>
    <w:p w14:paraId="68DC92D0" w14:textId="77777777" w:rsidR="00487C28" w:rsidRPr="00973A1A" w:rsidRDefault="00487C28" w:rsidP="00487C28">
      <w:pPr>
        <w:jc w:val="both"/>
        <w:rPr>
          <w:rFonts w:cstheme="minorHAnsi"/>
        </w:rPr>
      </w:pPr>
      <w:r w:rsidRPr="003F0011">
        <w:rPr>
          <w:rFonts w:cstheme="minorHAnsi"/>
        </w:rPr>
        <w:t>1) zobowiązuje się do objęcia ochroną ubezpieczeniową wszystkich ubezpieczonych w zakresie objętym zamówieniem, wskazanym w specyfikacji warunków zamówienia,</w:t>
      </w:r>
    </w:p>
    <w:p w14:paraId="70F911F2" w14:textId="77777777" w:rsidR="00487C28" w:rsidRPr="00D83F4A" w:rsidRDefault="00487C28" w:rsidP="00487C28">
      <w:pPr>
        <w:jc w:val="both"/>
        <w:rPr>
          <w:rFonts w:cstheme="minorHAnsi"/>
        </w:rPr>
      </w:pPr>
      <w:r w:rsidRPr="00D83F4A">
        <w:rPr>
          <w:rFonts w:cstheme="minorHAnsi"/>
        </w:rPr>
        <w:t>2) przyjmuje warunki obligatoryjne dla poszczególnych rodzajów ubezpieczeń wymienione w specyfikacji warunków zamówienia wraz z załącznikami oraz zaakceptowane warunki fakultatywne i uznaje je za niezmienne,</w:t>
      </w:r>
    </w:p>
    <w:p w14:paraId="1E326FB2" w14:textId="77777777" w:rsidR="00487C28" w:rsidRPr="00D83F4A" w:rsidRDefault="00487C28" w:rsidP="00487C28">
      <w:pPr>
        <w:jc w:val="both"/>
        <w:rPr>
          <w:rFonts w:cstheme="minorHAnsi"/>
        </w:rPr>
      </w:pPr>
      <w:r w:rsidRPr="00D83F4A">
        <w:rPr>
          <w:rFonts w:cstheme="minorHAnsi"/>
        </w:rPr>
        <w:t xml:space="preserve">3) gwarantuje niezmienność ogólnych warunków ubezpieczenia i – jeżeli mają także zastosowanie – szczególnych warunków, na podstawie których udzielana będzie ochrona ubezpieczeniowa, przez cały </w:t>
      </w:r>
      <w:r w:rsidRPr="00D83F4A">
        <w:rPr>
          <w:rFonts w:cstheme="minorHAnsi"/>
        </w:rPr>
        <w:lastRenderedPageBreak/>
        <w:t>okres wykonywania zamówienia; wyjątek od tej zasady dopuszczalny będzie w przypadku zmian powszechnie obowiązujących przepisów prawa, w szczególności Kodeksu cywilnego, w zakresie w jakim zmiany te dotyczyć będą postanowień umów ubezpieczenia wskazanych w specyfikacji warunków zamówienia,</w:t>
      </w:r>
    </w:p>
    <w:p w14:paraId="0FF3C008" w14:textId="77777777" w:rsidR="00487C28" w:rsidRPr="00D83F4A" w:rsidRDefault="00487C28" w:rsidP="00487C28">
      <w:pPr>
        <w:jc w:val="both"/>
        <w:rPr>
          <w:rFonts w:cstheme="minorHAnsi"/>
        </w:rPr>
      </w:pPr>
      <w:r w:rsidRPr="00D83F4A">
        <w:rPr>
          <w:rFonts w:cstheme="minorHAnsi"/>
        </w:rPr>
        <w:t>4) gwarantuje niezmienność rocznych stawek taryfowych i składek wynikających ze złożonej oferty przez cały okres wykonania zamówienia i we wszystkich rodzajach ubezpieczeń,</w:t>
      </w:r>
    </w:p>
    <w:p w14:paraId="151AA782" w14:textId="77777777" w:rsidR="00487C28" w:rsidRPr="00D83F4A" w:rsidRDefault="00487C28" w:rsidP="00487C28">
      <w:pPr>
        <w:jc w:val="both"/>
        <w:rPr>
          <w:rFonts w:cstheme="minorHAnsi"/>
        </w:rPr>
      </w:pPr>
      <w:r w:rsidRPr="00D83F4A">
        <w:rPr>
          <w:rFonts w:cstheme="minorHAnsi"/>
        </w:rPr>
        <w:t xml:space="preserve">5) akceptuje proporcjonalną zmianę ceny ochrony ubezpieczeniowej w stosunku do ceny oferowanej z uwagi na możliwość zmiany w czasie ilości i wartości przedmiotu ubezpieczenia oraz w związku z wyrównywaniem okresów ubezpieczenia i wprowadzaniem </w:t>
      </w:r>
      <w:proofErr w:type="spellStart"/>
      <w:r w:rsidRPr="00D83F4A">
        <w:rPr>
          <w:rFonts w:cstheme="minorHAnsi"/>
        </w:rPr>
        <w:t>doubezpieczeń</w:t>
      </w:r>
      <w:proofErr w:type="spellEnd"/>
      <w:r w:rsidRPr="00D83F4A">
        <w:rPr>
          <w:rFonts w:cstheme="minorHAnsi"/>
        </w:rPr>
        <w:t>,</w:t>
      </w:r>
    </w:p>
    <w:p w14:paraId="3A98ED56" w14:textId="77777777" w:rsidR="00487C28" w:rsidRPr="00D83F4A" w:rsidRDefault="00487C28" w:rsidP="00487C28">
      <w:pPr>
        <w:jc w:val="both"/>
        <w:rPr>
          <w:rFonts w:cstheme="minorHAnsi"/>
        </w:rPr>
      </w:pPr>
      <w:r w:rsidRPr="00D83F4A">
        <w:rPr>
          <w:rFonts w:cstheme="minorHAnsi"/>
        </w:rPr>
        <w:t>6) akceptuje wystawianie polis w ubezpieczeniach dobrowolnych na okres krótszy niż 1 rok, akceptuje wystawianie dokumentów ubezpieczeniowych (m.in. polis) na okres krótszy niż 1 rok, z naliczaniem składki „co do dnia” za faktyczny okres ochrony, według stawek rocznych zgodnych ze złożoną ofertą,</w:t>
      </w:r>
    </w:p>
    <w:p w14:paraId="17D5BE2F" w14:textId="77777777" w:rsidR="00487C28" w:rsidRPr="00D83F4A" w:rsidRDefault="00487C28" w:rsidP="00487C28">
      <w:pPr>
        <w:jc w:val="both"/>
        <w:rPr>
          <w:rFonts w:cstheme="minorHAnsi"/>
        </w:rPr>
      </w:pPr>
      <w:r w:rsidRPr="00D83F4A">
        <w:rPr>
          <w:rFonts w:cstheme="minorHAnsi"/>
        </w:rPr>
        <w:t>7) rezygnuje w odniesieniu do jakiegokolwiek ubezpieczenia ze stosowania składki minimalnej z polisy, bez względu na okres obowiązywania umowy ubezpieczenia,</w:t>
      </w:r>
    </w:p>
    <w:p w14:paraId="7DEDBE8D" w14:textId="77777777" w:rsidR="00487C28" w:rsidRPr="00D83F4A" w:rsidRDefault="00487C28" w:rsidP="00487C28">
      <w:pPr>
        <w:jc w:val="both"/>
        <w:rPr>
          <w:rFonts w:cstheme="minorHAnsi"/>
        </w:rPr>
      </w:pPr>
      <w:r w:rsidRPr="00D83F4A">
        <w:rPr>
          <w:rFonts w:cstheme="minorHAnsi"/>
        </w:rPr>
        <w:t xml:space="preserve">8) </w:t>
      </w:r>
      <w:r w:rsidRPr="00327A3F">
        <w:rPr>
          <w:rFonts w:cstheme="minorHAnsi"/>
        </w:rPr>
        <w:t xml:space="preserve">akceptuje zasady likwidacji szkód </w:t>
      </w:r>
      <w:r w:rsidRPr="00D83F4A">
        <w:rPr>
          <w:rFonts w:cstheme="minorHAnsi"/>
        </w:rPr>
        <w:t>określone w specyfikacji warunków zamówienia oraz zobowiązuje się do pisemnego informowania brokera ubezpieczeniowego i Zamawiającego o każdej decyzji odszkodowawczej,</w:t>
      </w:r>
    </w:p>
    <w:p w14:paraId="24B4313E" w14:textId="77777777" w:rsidR="00487C28" w:rsidRPr="00D83F4A" w:rsidRDefault="00487C28" w:rsidP="00487C28">
      <w:pPr>
        <w:jc w:val="both"/>
        <w:rPr>
          <w:rFonts w:cstheme="minorHAnsi"/>
        </w:rPr>
      </w:pPr>
      <w:r w:rsidRPr="00D83F4A">
        <w:rPr>
          <w:rFonts w:cstheme="minorHAnsi"/>
        </w:rPr>
        <w:t>9) przyjmuje wszystkie inne ustalenia zawarte w specyfikacji warunków zamówienia wraz z załącznikami.</w:t>
      </w:r>
    </w:p>
    <w:p w14:paraId="2FD1E17B" w14:textId="77777777" w:rsidR="00487C28" w:rsidRPr="00D83F4A" w:rsidRDefault="00487C28" w:rsidP="00487C28">
      <w:pPr>
        <w:jc w:val="center"/>
        <w:rPr>
          <w:rFonts w:cstheme="minorHAnsi"/>
        </w:rPr>
      </w:pPr>
      <w:r w:rsidRPr="00D83F4A">
        <w:rPr>
          <w:rFonts w:cstheme="minorHAnsi"/>
        </w:rPr>
        <w:t>Termin wykonania zamówienia</w:t>
      </w:r>
    </w:p>
    <w:p w14:paraId="21C3E9E0" w14:textId="77777777" w:rsidR="00487C28" w:rsidRPr="00D83F4A" w:rsidRDefault="00487C28" w:rsidP="00487C28">
      <w:pPr>
        <w:jc w:val="center"/>
        <w:rPr>
          <w:rFonts w:cstheme="minorHAnsi"/>
        </w:rPr>
      </w:pPr>
      <w:r w:rsidRPr="00D83F4A">
        <w:rPr>
          <w:rFonts w:cstheme="minorHAnsi"/>
        </w:rPr>
        <w:t>§6</w:t>
      </w:r>
    </w:p>
    <w:p w14:paraId="73F00712" w14:textId="7431EFDE" w:rsidR="00487C28" w:rsidRPr="00D83F4A" w:rsidRDefault="00487C28" w:rsidP="00487C28">
      <w:pPr>
        <w:jc w:val="both"/>
        <w:rPr>
          <w:rFonts w:cstheme="minorHAnsi"/>
        </w:rPr>
      </w:pPr>
      <w:r w:rsidRPr="00D83F4A">
        <w:rPr>
          <w:rFonts w:cstheme="minorHAnsi"/>
        </w:rPr>
        <w:t xml:space="preserve">1. Termin wykonania zamówienia: </w:t>
      </w:r>
      <w:r w:rsidR="00194EAC">
        <w:rPr>
          <w:rFonts w:cstheme="minorHAnsi"/>
        </w:rPr>
        <w:t>36</w:t>
      </w:r>
      <w:r w:rsidRPr="00D83F4A">
        <w:rPr>
          <w:rFonts w:cstheme="minorHAnsi"/>
        </w:rPr>
        <w:t xml:space="preserve"> miesięcy, od dnia</w:t>
      </w:r>
      <w:r w:rsidR="00194EAC">
        <w:rPr>
          <w:rFonts w:cstheme="minorHAnsi"/>
        </w:rPr>
        <w:t xml:space="preserve"> 04.09.2021</w:t>
      </w:r>
      <w:r w:rsidRPr="00D83F4A">
        <w:rPr>
          <w:rFonts w:cstheme="minorHAnsi"/>
        </w:rPr>
        <w:t xml:space="preserve"> r. do dnia </w:t>
      </w:r>
      <w:r w:rsidR="00194EAC">
        <w:rPr>
          <w:rFonts w:cstheme="minorHAnsi"/>
        </w:rPr>
        <w:t>03.09.2024</w:t>
      </w:r>
      <w:r w:rsidRPr="00D83F4A">
        <w:rPr>
          <w:rFonts w:cstheme="minorHAnsi"/>
        </w:rPr>
        <w:t xml:space="preserve"> r.</w:t>
      </w:r>
    </w:p>
    <w:p w14:paraId="5A4C2F6E" w14:textId="77777777" w:rsidR="00487C28" w:rsidRPr="00D83F4A" w:rsidRDefault="00487C28" w:rsidP="00487C28">
      <w:pPr>
        <w:spacing w:after="0" w:line="240" w:lineRule="auto"/>
        <w:jc w:val="both"/>
        <w:rPr>
          <w:rFonts w:cstheme="minorHAnsi"/>
        </w:rPr>
      </w:pPr>
      <w:r w:rsidRPr="00D83F4A">
        <w:rPr>
          <w:rFonts w:cstheme="minorHAnsi"/>
        </w:rPr>
        <w:t>2. Dokumenty ubezpieczeniowe wystawiane będą na okresy roczne, zgodne z terminem wykonania zamówienia, z wyjątkiem ubezpieczeń aktualnych, zawartych wcześniej, w odniesieniu do których dokumenty ubezpieczeniowe będą wystawione licząc od dnia następnego po dniu wygaśnięcia tych</w:t>
      </w:r>
    </w:p>
    <w:p w14:paraId="37C46C66" w14:textId="77777777" w:rsidR="00487C28" w:rsidRPr="00D83F4A" w:rsidRDefault="00487C28" w:rsidP="00487C28">
      <w:pPr>
        <w:spacing w:after="0" w:line="240" w:lineRule="auto"/>
        <w:jc w:val="both"/>
        <w:rPr>
          <w:rFonts w:cstheme="minorHAnsi"/>
        </w:rPr>
      </w:pPr>
      <w:r w:rsidRPr="00D83F4A">
        <w:rPr>
          <w:rFonts w:cstheme="minorHAnsi"/>
        </w:rPr>
        <w:t>umów, do końca pierwszego rocznego okresu wykonania zamówienia, a następnie na pełny roczny okresy ubezpieczenia.</w:t>
      </w:r>
    </w:p>
    <w:p w14:paraId="057F4BF1" w14:textId="77777777" w:rsidR="00487C28" w:rsidRPr="00D83F4A" w:rsidRDefault="00487C28" w:rsidP="00487C28">
      <w:pPr>
        <w:jc w:val="both"/>
        <w:rPr>
          <w:rFonts w:cstheme="minorHAnsi"/>
        </w:rPr>
      </w:pPr>
      <w:r w:rsidRPr="00D83F4A">
        <w:rPr>
          <w:rFonts w:cstheme="minorHAnsi"/>
        </w:rPr>
        <w:t>3. Doubezpieczenia realizowane będą zawsze do końca roku polisowego.</w:t>
      </w:r>
    </w:p>
    <w:p w14:paraId="7F910994" w14:textId="77777777" w:rsidR="00487C28" w:rsidRPr="00D83F4A" w:rsidRDefault="00487C28" w:rsidP="00487C28">
      <w:pPr>
        <w:jc w:val="center"/>
        <w:rPr>
          <w:rFonts w:cstheme="minorHAnsi"/>
        </w:rPr>
      </w:pPr>
      <w:r w:rsidRPr="000D48AC">
        <w:rPr>
          <w:rFonts w:cstheme="minorHAnsi"/>
        </w:rPr>
        <w:t>Forma wykonania zamówienia</w:t>
      </w:r>
    </w:p>
    <w:p w14:paraId="7A297955" w14:textId="77777777" w:rsidR="00487C28" w:rsidRPr="00D83F4A" w:rsidRDefault="00487C28" w:rsidP="00487C28">
      <w:pPr>
        <w:jc w:val="center"/>
        <w:rPr>
          <w:rFonts w:cstheme="minorHAnsi"/>
        </w:rPr>
      </w:pPr>
      <w:r w:rsidRPr="00D83F4A">
        <w:rPr>
          <w:rFonts w:cstheme="minorHAnsi"/>
        </w:rPr>
        <w:t>§7</w:t>
      </w:r>
    </w:p>
    <w:p w14:paraId="2420BAC6" w14:textId="77777777" w:rsidR="00487C28" w:rsidRPr="00D83F4A" w:rsidRDefault="00487C28" w:rsidP="00487C28">
      <w:pPr>
        <w:jc w:val="both"/>
        <w:rPr>
          <w:rFonts w:cstheme="minorHAnsi"/>
        </w:rPr>
      </w:pPr>
      <w:r w:rsidRPr="00D83F4A">
        <w:rPr>
          <w:rFonts w:cstheme="minorHAnsi"/>
        </w:rPr>
        <w:t xml:space="preserve">1. Dokumenty ubezpieczeniowe zostaną </w:t>
      </w:r>
      <w:r>
        <w:rPr>
          <w:rFonts w:cstheme="minorHAnsi"/>
        </w:rPr>
        <w:t xml:space="preserve">wystawione </w:t>
      </w:r>
      <w:r w:rsidRPr="00D83F4A">
        <w:rPr>
          <w:rFonts w:cstheme="minorHAnsi"/>
        </w:rPr>
        <w:t>na Zamawiającego, który tym samym będzie ubezpieczającym</w:t>
      </w:r>
      <w:r>
        <w:rPr>
          <w:rFonts w:cstheme="minorHAnsi"/>
        </w:rPr>
        <w:t xml:space="preserve"> </w:t>
      </w:r>
      <w:r w:rsidRPr="00D83F4A">
        <w:rPr>
          <w:rFonts w:cstheme="minorHAnsi"/>
        </w:rPr>
        <w:t>i płatnikami składki.</w:t>
      </w:r>
    </w:p>
    <w:p w14:paraId="16AA1260" w14:textId="0BBC6BA2" w:rsidR="00487C28" w:rsidRPr="00F740D9" w:rsidRDefault="00487C28" w:rsidP="00487C28">
      <w:pPr>
        <w:jc w:val="both"/>
        <w:rPr>
          <w:rFonts w:cstheme="minorHAnsi"/>
        </w:rPr>
      </w:pPr>
      <w:r>
        <w:rPr>
          <w:rFonts w:cstheme="minorHAnsi"/>
        </w:rPr>
        <w:t>2</w:t>
      </w:r>
      <w:r w:rsidRPr="00D83F4A">
        <w:rPr>
          <w:rFonts w:cstheme="minorHAnsi"/>
        </w:rPr>
        <w:t xml:space="preserve">. Brak lub </w:t>
      </w:r>
      <w:r w:rsidRPr="00F740D9">
        <w:rPr>
          <w:rFonts w:cstheme="minorHAnsi"/>
        </w:rPr>
        <w:t xml:space="preserve">opóźnienie w płatności składki lub części składki przez podmiot objęty zamówieniem nie będzie skutkował ustaniem ochrony ubezpieczeniowej. Wykonawca  zobowiązuje się do informowania pełnomocnika ubezpieczającego - MAGNUS BROKER Sp. z o. o., drogą e-mailową na adres </w:t>
      </w:r>
      <w:r w:rsidR="00194EAC">
        <w:rPr>
          <w:rFonts w:cstheme="minorHAnsi"/>
        </w:rPr>
        <w:t>magdalena.budny</w:t>
      </w:r>
      <w:r w:rsidRPr="00F740D9">
        <w:rPr>
          <w:rFonts w:cstheme="minorHAnsi"/>
        </w:rPr>
        <w:t>@magnus-broker.pl, pisemnie lub telefonicznie o zaległościach w płatnościach składki przez Zamawiającego. W przypadku braku informacji na temat jakichkolwiek zaległości, wykonawca nie ma prawa zawiesić ochrony ubezpieczeniowej lub rozwiązać polis ubezpieczeniowych.</w:t>
      </w:r>
      <w:r w:rsidRPr="00F740D9">
        <w:rPr>
          <w:rFonts w:cstheme="minorHAnsi"/>
          <w:b/>
          <w:bCs/>
        </w:rPr>
        <w:t xml:space="preserve"> </w:t>
      </w:r>
      <w:r w:rsidRPr="00F740D9">
        <w:rPr>
          <w:rFonts w:cstheme="minorHAnsi"/>
          <w:bCs/>
        </w:rPr>
        <w:t>Ciężar udowodnienia, że taka informacja dotarła do pełnomocnika ubezpieczającego, spoczywa na wykonawcy.</w:t>
      </w:r>
    </w:p>
    <w:p w14:paraId="158FBB8D" w14:textId="77777777" w:rsidR="00487C28" w:rsidRPr="00D83F4A" w:rsidRDefault="00487C28" w:rsidP="00487C28">
      <w:pPr>
        <w:jc w:val="both"/>
        <w:rPr>
          <w:rFonts w:cstheme="minorHAnsi"/>
        </w:rPr>
      </w:pPr>
      <w:r w:rsidRPr="00F740D9">
        <w:rPr>
          <w:rFonts w:cstheme="minorHAnsi"/>
        </w:rPr>
        <w:lastRenderedPageBreak/>
        <w:t xml:space="preserve">3. Po zawarciu niniejszej umowy w sprawie zamówienia publicznego Wykonawca jest </w:t>
      </w:r>
      <w:r w:rsidRPr="00D83F4A">
        <w:rPr>
          <w:rFonts w:cstheme="minorHAnsi"/>
        </w:rPr>
        <w:t xml:space="preserve">zobowiązany do wystawienia dokumentów ubezpieczeniowych w przeciągu 10 dni od otrzymania od brokera ubezpieczeniowego wniosków. W razie niemożliwości wystawienia dokumentów tych we wskazanym terminie, Wykonawca jest zobowiązany do wystawienia noty pokrycia ubezpieczeniowego, gwarantującej bezwarunkowo i nieodwołalnie wykonanie zamówienia w zakresie i na warunkach zgodnych ze złożoną ofertą od dnia </w:t>
      </w:r>
      <w:r>
        <w:rPr>
          <w:rFonts w:cstheme="minorHAnsi"/>
        </w:rPr>
        <w:t>……………..</w:t>
      </w:r>
      <w:r w:rsidRPr="00D83F4A">
        <w:rPr>
          <w:rFonts w:cstheme="minorHAnsi"/>
        </w:rPr>
        <w:t xml:space="preserve"> r. Nota pokrycia ubezpieczeniowego będzie obowiązywała do czasu wystawienia dokumentów ubezpieczeniowych.</w:t>
      </w:r>
    </w:p>
    <w:p w14:paraId="461ADF6C" w14:textId="77777777" w:rsidR="00487C28" w:rsidRPr="00D83F4A" w:rsidRDefault="00487C28" w:rsidP="00487C28">
      <w:pPr>
        <w:jc w:val="both"/>
        <w:rPr>
          <w:rFonts w:cstheme="minorHAnsi"/>
        </w:rPr>
      </w:pPr>
      <w:r>
        <w:rPr>
          <w:rFonts w:cstheme="minorHAnsi"/>
        </w:rPr>
        <w:t>4</w:t>
      </w:r>
      <w:r w:rsidRPr="00D83F4A">
        <w:rPr>
          <w:rFonts w:cstheme="minorHAnsi"/>
        </w:rPr>
        <w:t>. Wnioski o wystawienie dokumentów ubezpieczeniowych potwierdzających zawarcie poszczególnych umów ubezpieczenia składał będzie broker ubezpieczeniowy, działający w imieniu i na rzecz Zamawiającego oraz wszystkich podmiotów objętych zamówieniem.</w:t>
      </w:r>
    </w:p>
    <w:p w14:paraId="0FFA0BDA" w14:textId="77777777" w:rsidR="00487C28" w:rsidRDefault="00487C28" w:rsidP="00487C28">
      <w:pPr>
        <w:jc w:val="both"/>
        <w:rPr>
          <w:rFonts w:cstheme="minorHAnsi"/>
        </w:rPr>
      </w:pPr>
      <w:r>
        <w:rPr>
          <w:rFonts w:cstheme="minorHAnsi"/>
        </w:rPr>
        <w:t>5</w:t>
      </w:r>
      <w:r w:rsidRPr="00D83F4A">
        <w:rPr>
          <w:rFonts w:cstheme="minorHAnsi"/>
        </w:rPr>
        <w:t>. Przekazanie wniosku ubezpieczeniowego nie stanowi warunku udzielenia przez Wykonawcę ochrony ubezpieczeniowej, bowiem jej podstawą w pierwszym rzędzie jest specyfikacja warunków Zamówienia, złożona przez Wykonawcę oferta oraz niniejsza umowa.</w:t>
      </w:r>
    </w:p>
    <w:p w14:paraId="06A566F7" w14:textId="77777777" w:rsidR="00487C28" w:rsidRPr="00DC56F9" w:rsidRDefault="00487C28" w:rsidP="00487C28">
      <w:pPr>
        <w:tabs>
          <w:tab w:val="left" w:pos="2272"/>
        </w:tabs>
        <w:suppressAutoHyphens/>
        <w:spacing w:after="0" w:line="240" w:lineRule="auto"/>
        <w:jc w:val="both"/>
        <w:rPr>
          <w:rFonts w:cstheme="minorHAnsi"/>
        </w:rPr>
      </w:pPr>
      <w:r w:rsidRPr="00DC56F9">
        <w:rPr>
          <w:rFonts w:cstheme="minorHAnsi"/>
        </w:rPr>
        <w:t>6.  Wykonawca zobowiązuje się do informowania pełnomocnika ubezpieczającego - MAGNUS BROKER Sp. z o. o., drogą e-mailową, pisemnie lub telefonicznie o bieżącym stanie procesu likwidacji zgłoszonych szkód. W przypadku braku informacji na temat likwidacji szkody, osoba wyznaczona przez Wykonawcę,</w:t>
      </w:r>
      <w:r w:rsidRPr="00DC56F9">
        <w:rPr>
          <w:rFonts w:cstheme="minorHAnsi"/>
          <w:color w:val="FF0000"/>
        </w:rPr>
        <w:t xml:space="preserve"> </w:t>
      </w:r>
      <w:r w:rsidRPr="00DC56F9">
        <w:rPr>
          <w:rFonts w:cstheme="minorHAnsi"/>
        </w:rPr>
        <w:t>zobowiązana będzie do udzielenia pełnomocnikowi pełnej informacji na temat bieżącego etapu likwidacji szkody - tj. m.in. podania numeru szkody, przewidywanego terminu zakończenia likwidacji, brakujących dokumentów i in.</w:t>
      </w:r>
    </w:p>
    <w:p w14:paraId="126BD11F" w14:textId="53B2FE2F" w:rsidR="00487C28" w:rsidRPr="00DC56F9" w:rsidRDefault="00487C28" w:rsidP="00487C28">
      <w:pPr>
        <w:tabs>
          <w:tab w:val="left" w:pos="2272"/>
        </w:tabs>
        <w:rPr>
          <w:rFonts w:cstheme="minorHAnsi"/>
        </w:rPr>
      </w:pPr>
      <w:r w:rsidRPr="00DC56F9">
        <w:rPr>
          <w:rFonts w:cstheme="minorHAnsi"/>
        </w:rPr>
        <w:t>Dane osoby wyznaczonej przez Wykonawcę do informowania pełnomocnika Zamawiającego – Magnus Broker Sp. z o.o. o bieżącym stanie likwidacji szkody:</w:t>
      </w:r>
      <w:r>
        <w:rPr>
          <w:rFonts w:cstheme="minorHAnsi"/>
        </w:rPr>
        <w:t xml:space="preserve"> </w:t>
      </w:r>
      <w:r w:rsidR="00194EAC">
        <w:rPr>
          <w:rFonts w:cstheme="minorHAnsi"/>
        </w:rPr>
        <w:t>szkody@magnus-broker.pl</w:t>
      </w:r>
    </w:p>
    <w:p w14:paraId="4D425F5D" w14:textId="77777777" w:rsidR="00487C28" w:rsidRPr="00D83F4A" w:rsidRDefault="00487C28" w:rsidP="00487C28">
      <w:pPr>
        <w:jc w:val="center"/>
        <w:rPr>
          <w:rFonts w:cstheme="minorHAnsi"/>
        </w:rPr>
      </w:pPr>
      <w:r w:rsidRPr="00D83F4A">
        <w:rPr>
          <w:rFonts w:cstheme="minorHAnsi"/>
        </w:rPr>
        <w:t>Składka i stawki ubezpieczeniowe</w:t>
      </w:r>
    </w:p>
    <w:p w14:paraId="0651491B" w14:textId="77777777" w:rsidR="00487C28" w:rsidRPr="00D83F4A" w:rsidRDefault="00487C28" w:rsidP="00487C28">
      <w:pPr>
        <w:jc w:val="center"/>
        <w:rPr>
          <w:rFonts w:cstheme="minorHAnsi"/>
        </w:rPr>
      </w:pPr>
      <w:r w:rsidRPr="00D83F4A">
        <w:rPr>
          <w:rFonts w:cstheme="minorHAnsi"/>
        </w:rPr>
        <w:t>§8</w:t>
      </w:r>
    </w:p>
    <w:p w14:paraId="776E4DDF" w14:textId="38EC72A2" w:rsidR="00487C28" w:rsidRPr="00A60254" w:rsidRDefault="00487C28" w:rsidP="00487C28">
      <w:pPr>
        <w:jc w:val="both"/>
        <w:rPr>
          <w:rFonts w:cstheme="minorHAnsi"/>
        </w:rPr>
      </w:pPr>
      <w:r w:rsidRPr="00A60254">
        <w:rPr>
          <w:rFonts w:cstheme="minorHAnsi"/>
        </w:rPr>
        <w:t xml:space="preserve">1. Łączna składka za wszystkie rodzaje i przedmioty ubezpieczenia za cały </w:t>
      </w:r>
      <w:r w:rsidR="00194EAC">
        <w:rPr>
          <w:rFonts w:cstheme="minorHAnsi"/>
        </w:rPr>
        <w:t>36</w:t>
      </w:r>
      <w:r w:rsidRPr="00A60254">
        <w:rPr>
          <w:rFonts w:cstheme="minorHAnsi"/>
        </w:rPr>
        <w:t xml:space="preserve"> miesięczny okres ubezpieczenia (zamówienia) wynosi: ............. (słownie złotych: .................), z zastrzeżeniem możliwych zmian, określonych w specyfikacji warunków zamówienia i w niniejszej umowie.</w:t>
      </w:r>
    </w:p>
    <w:p w14:paraId="5DAE65A3" w14:textId="77777777" w:rsidR="00487C28" w:rsidRPr="003F0011" w:rsidRDefault="00487C28" w:rsidP="00487C28">
      <w:pPr>
        <w:jc w:val="both"/>
        <w:rPr>
          <w:rFonts w:cstheme="minorHAnsi"/>
        </w:rPr>
      </w:pPr>
      <w:r w:rsidRPr="003F0011">
        <w:rPr>
          <w:rFonts w:cstheme="minorHAnsi"/>
        </w:rPr>
        <w:t>2. Wskazane w ofercie składki jednostkowe roczne stanowią podstawę obliczania rocznych stawek taryfowych, których niezmienność gwarantuje Wykonawca przez cały okres ubezpieczenia we wszystkich rodzajach ubezpieczeń.</w:t>
      </w:r>
    </w:p>
    <w:p w14:paraId="067E0159" w14:textId="77777777" w:rsidR="00487C28" w:rsidRPr="00973A1A" w:rsidRDefault="00487C28" w:rsidP="00487C28">
      <w:pPr>
        <w:jc w:val="both"/>
        <w:rPr>
          <w:rFonts w:cstheme="minorHAnsi"/>
        </w:rPr>
      </w:pPr>
      <w:r w:rsidRPr="003F0011">
        <w:rPr>
          <w:rFonts w:cstheme="minorHAnsi"/>
        </w:rPr>
        <w:t>3. Obowiązujące stawki taryfowe roczne stanowią podstawę  naliczania składek „co do dnia” za faktyczny okres ubezpieczenia w przypadku ubezpieczeń zawieranych na okres krótszy od 1 roku, w przypadku doubezpieczenia oraz rozliczeń zwrotu składki za niewykorzystany okres ubezpieczenia.</w:t>
      </w:r>
      <w:r w:rsidRPr="00973A1A">
        <w:rPr>
          <w:rFonts w:cstheme="minorHAnsi"/>
        </w:rPr>
        <w:t xml:space="preserve"> </w:t>
      </w:r>
    </w:p>
    <w:p w14:paraId="2B0672B9" w14:textId="77777777" w:rsidR="00487C28" w:rsidRPr="00105D88" w:rsidRDefault="00487C28" w:rsidP="00487C28">
      <w:pPr>
        <w:jc w:val="center"/>
        <w:rPr>
          <w:rFonts w:cstheme="minorHAnsi"/>
        </w:rPr>
      </w:pPr>
      <w:r w:rsidRPr="00105D88">
        <w:rPr>
          <w:rFonts w:cstheme="minorHAnsi"/>
        </w:rPr>
        <w:t>Podwykonawcy</w:t>
      </w:r>
    </w:p>
    <w:p w14:paraId="316BF04F" w14:textId="77777777" w:rsidR="00487C28" w:rsidRPr="00D83F4A" w:rsidRDefault="00487C28" w:rsidP="00487C28">
      <w:pPr>
        <w:jc w:val="center"/>
        <w:rPr>
          <w:rFonts w:cstheme="minorHAnsi"/>
        </w:rPr>
      </w:pPr>
      <w:r w:rsidRPr="00105D88">
        <w:rPr>
          <w:rFonts w:cstheme="minorHAnsi"/>
        </w:rPr>
        <w:t>§9</w:t>
      </w:r>
    </w:p>
    <w:p w14:paraId="14EEDD05" w14:textId="77777777" w:rsidR="00487C28" w:rsidRPr="00D83F4A" w:rsidRDefault="00487C28" w:rsidP="00487C28">
      <w:pPr>
        <w:jc w:val="both"/>
        <w:rPr>
          <w:rFonts w:cstheme="minorHAnsi"/>
        </w:rPr>
      </w:pPr>
      <w:r w:rsidRPr="00D83F4A">
        <w:rPr>
          <w:rFonts w:cstheme="minorHAnsi"/>
        </w:rPr>
        <w:t>1. Wykonawca oświadcza, że całość usługi ubezpieczeniowej objętej zamówieniem wykona siłami własnymi. albo</w:t>
      </w:r>
    </w:p>
    <w:p w14:paraId="2AA1C5E2" w14:textId="77777777" w:rsidR="00487C28" w:rsidRPr="00D83F4A" w:rsidRDefault="00487C28" w:rsidP="00487C28">
      <w:pPr>
        <w:jc w:val="both"/>
        <w:rPr>
          <w:rFonts w:cstheme="minorHAnsi"/>
        </w:rPr>
      </w:pPr>
      <w:r w:rsidRPr="00D83F4A">
        <w:rPr>
          <w:rFonts w:cstheme="minorHAnsi"/>
        </w:rPr>
        <w:t>1. Wykonawca oświadcza, że zamierza powierzyć wymienionym poniżej podwykonawcom następujący zakres usług, objętych przedmiotem zamówienia:</w:t>
      </w:r>
    </w:p>
    <w:p w14:paraId="1B314A5E" w14:textId="77777777" w:rsidR="00487C28" w:rsidRDefault="00487C28" w:rsidP="00487C28">
      <w:pPr>
        <w:jc w:val="both"/>
        <w:rPr>
          <w:rFonts w:cstheme="minorHAnsi"/>
        </w:rPr>
      </w:pPr>
      <w:r w:rsidRPr="00D83F4A">
        <w:rPr>
          <w:rFonts w:cstheme="minorHAnsi"/>
        </w:rPr>
        <w:t>Powierzany podwykonawcom zakres usług</w:t>
      </w:r>
      <w:r>
        <w:rPr>
          <w:rFonts w:cstheme="minorHAnsi"/>
        </w:rPr>
        <w:t xml:space="preserve"> </w:t>
      </w:r>
      <w:r w:rsidRPr="00D83F4A">
        <w:rPr>
          <w:rFonts w:cstheme="minorHAnsi"/>
        </w:rPr>
        <w:t>ubezpieczeniowych</w:t>
      </w:r>
      <w:r>
        <w:rPr>
          <w:rFonts w:cstheme="minorHAnsi"/>
        </w:rPr>
        <w:tab/>
      </w:r>
      <w:r>
        <w:rPr>
          <w:rFonts w:cstheme="minorHAnsi"/>
        </w:rPr>
        <w:tab/>
      </w:r>
      <w:r w:rsidRPr="00D83F4A">
        <w:rPr>
          <w:rFonts w:cstheme="minorHAnsi"/>
        </w:rPr>
        <w:t>Podwykonawca (firma)</w:t>
      </w:r>
      <w:r>
        <w:rPr>
          <w:rFonts w:cstheme="minorHAnsi"/>
        </w:rPr>
        <w:tab/>
      </w:r>
    </w:p>
    <w:p w14:paraId="4CFEB4C4" w14:textId="77777777" w:rsidR="00487C28" w:rsidRDefault="00487C28" w:rsidP="00487C28">
      <w:pPr>
        <w:jc w:val="both"/>
        <w:rPr>
          <w:rFonts w:cstheme="minorHAnsi"/>
        </w:rPr>
      </w:pPr>
      <w:r>
        <w:rPr>
          <w:rFonts w:cstheme="minorHAnsi"/>
        </w:rPr>
        <w:t>………………………………………………………………….</w:t>
      </w:r>
      <w:r>
        <w:rPr>
          <w:rFonts w:cstheme="minorHAnsi"/>
        </w:rPr>
        <w:tab/>
      </w:r>
      <w:r>
        <w:rPr>
          <w:rFonts w:cstheme="minorHAnsi"/>
        </w:rPr>
        <w:tab/>
      </w:r>
      <w:r>
        <w:rPr>
          <w:rFonts w:cstheme="minorHAnsi"/>
        </w:rPr>
        <w:tab/>
      </w:r>
      <w:r>
        <w:rPr>
          <w:rFonts w:cstheme="minorHAnsi"/>
        </w:rPr>
        <w:tab/>
        <w:t>……………………………………</w:t>
      </w:r>
    </w:p>
    <w:p w14:paraId="62699B04" w14:textId="77777777" w:rsidR="00487C28" w:rsidRDefault="00487C28" w:rsidP="00487C28">
      <w:pPr>
        <w:jc w:val="both"/>
        <w:rPr>
          <w:rFonts w:cstheme="minorHAnsi"/>
        </w:rPr>
      </w:pPr>
      <w:r>
        <w:rPr>
          <w:rFonts w:cstheme="minorHAnsi"/>
        </w:rPr>
        <w:lastRenderedPageBreak/>
        <w:t>………………………………………………………………….</w:t>
      </w:r>
      <w:r>
        <w:rPr>
          <w:rFonts w:cstheme="minorHAnsi"/>
        </w:rPr>
        <w:tab/>
      </w:r>
      <w:r>
        <w:rPr>
          <w:rFonts w:cstheme="minorHAnsi"/>
        </w:rPr>
        <w:tab/>
      </w:r>
      <w:r>
        <w:rPr>
          <w:rFonts w:cstheme="minorHAnsi"/>
        </w:rPr>
        <w:tab/>
      </w:r>
      <w:r>
        <w:rPr>
          <w:rFonts w:cstheme="minorHAnsi"/>
        </w:rPr>
        <w:tab/>
        <w:t>……………………………………</w:t>
      </w:r>
    </w:p>
    <w:p w14:paraId="086CE42A" w14:textId="77777777" w:rsidR="00487C28" w:rsidRPr="00D83F4A" w:rsidRDefault="00487C28" w:rsidP="00487C28">
      <w:pPr>
        <w:jc w:val="both"/>
        <w:rPr>
          <w:rFonts w:cstheme="minorHAnsi"/>
        </w:rPr>
      </w:pPr>
      <w:r w:rsidRPr="00D83F4A">
        <w:rPr>
          <w:rFonts w:cstheme="minorHAnsi"/>
        </w:rPr>
        <w:t>i (o ile były mu znane takie dane przed przystąpieniem do wykonania zamówienia) podaje nazwy, dane kontaktowe oraz przedstawicieli, podwykonawców zaangażowanych w te usługi:</w:t>
      </w:r>
    </w:p>
    <w:p w14:paraId="5479CE76" w14:textId="77777777" w:rsidR="00487C28" w:rsidRPr="00D83F4A" w:rsidRDefault="00487C28" w:rsidP="00487C28">
      <w:pPr>
        <w:jc w:val="both"/>
        <w:rPr>
          <w:rFonts w:cstheme="minorHAnsi"/>
        </w:rPr>
      </w:pPr>
      <w:r w:rsidRPr="00D83F4A">
        <w:rPr>
          <w:rFonts w:cstheme="minorHAnsi"/>
        </w:rPr>
        <w:t>……………………………………………………………………………………………………</w:t>
      </w:r>
    </w:p>
    <w:p w14:paraId="5FF26F57" w14:textId="77777777" w:rsidR="00487C28" w:rsidRPr="00D83F4A" w:rsidRDefault="00487C28" w:rsidP="00487C28">
      <w:pPr>
        <w:jc w:val="both"/>
        <w:rPr>
          <w:rFonts w:cstheme="minorHAnsi"/>
        </w:rPr>
      </w:pPr>
      <w:r w:rsidRPr="00D83F4A">
        <w:rPr>
          <w:rFonts w:cstheme="minorHAnsi"/>
        </w:rPr>
        <w:t>2. Wykonawca zawiadamia Zamawiającego o wszelkich zmianach w odniesieniu do powyższych informacji w trakcie realizacji zamówienia, a także przekazuje wymagane informacje na temat nowych podwykonawców, którym w późniejszym okresie zamierza powierzyć realizację usług.</w:t>
      </w:r>
    </w:p>
    <w:p w14:paraId="72A63AB6" w14:textId="77777777" w:rsidR="00487C28" w:rsidRPr="00D83F4A" w:rsidRDefault="00487C28" w:rsidP="00487C28">
      <w:pPr>
        <w:jc w:val="both"/>
        <w:rPr>
          <w:rFonts w:cstheme="minorHAnsi"/>
        </w:rPr>
      </w:pPr>
      <w:r w:rsidRPr="00D83F4A">
        <w:rPr>
          <w:rFonts w:cstheme="minorHAnsi"/>
        </w:rPr>
        <w:t>3. Zamawiający może badać, czy nie zachodzą wobec podwykonawcy niebędącego podmiotem udostępniającym zasoby podstawy wykluczenia, o których mowa w art. 108 ustawy Prawo zamówień publicznych. Wykonawca na żądanie Zamawiającego przedstawia oświadczenie, o którym mowa w art. 125 ust. 1 wskazanej ustawy.</w:t>
      </w:r>
    </w:p>
    <w:p w14:paraId="6E275DB6" w14:textId="77777777" w:rsidR="00487C28" w:rsidRPr="00D83F4A" w:rsidRDefault="00487C28" w:rsidP="00487C28">
      <w:pPr>
        <w:jc w:val="both"/>
        <w:rPr>
          <w:rFonts w:cstheme="minorHAnsi"/>
        </w:rPr>
      </w:pPr>
      <w:r w:rsidRPr="00D83F4A">
        <w:rPr>
          <w:rFonts w:cstheme="minorHAnsi"/>
        </w:rPr>
        <w:t>4. Jeżeli wobec podwykonawcy zachodzą podstawy wykluczenia, Zamawiający żąda, aby Wykonawca w terminie określonym przez Zamawiającego zastąpił tego podwykonawcę pod rygorem niedopuszczenia podwykonawcy do realizacji części zamówienia</w:t>
      </w:r>
    </w:p>
    <w:p w14:paraId="77430A39" w14:textId="77777777" w:rsidR="00487C28" w:rsidRPr="00D83F4A" w:rsidRDefault="00487C28" w:rsidP="00487C28">
      <w:pPr>
        <w:jc w:val="both"/>
        <w:rPr>
          <w:rFonts w:cstheme="minorHAnsi"/>
        </w:rPr>
      </w:pPr>
      <w:r w:rsidRPr="00D83F4A">
        <w:rPr>
          <w:rFonts w:cstheme="minorHAnsi"/>
        </w:rPr>
        <w:t>5. Powierzenie wykonania części zamówienia podwykonawcom nie zwalnia Wykonawcy z odpowiedzialności za należyte wykonanie tego zamówienia.</w:t>
      </w:r>
    </w:p>
    <w:p w14:paraId="1030BDDB" w14:textId="77777777" w:rsidR="00487C28" w:rsidRPr="00D83F4A" w:rsidRDefault="00487C28" w:rsidP="00487C28">
      <w:pPr>
        <w:jc w:val="center"/>
        <w:rPr>
          <w:rFonts w:cstheme="minorHAnsi"/>
        </w:rPr>
      </w:pPr>
      <w:r w:rsidRPr="00D83F4A">
        <w:rPr>
          <w:rFonts w:cstheme="minorHAnsi"/>
        </w:rPr>
        <w:t>Warunki płatności</w:t>
      </w:r>
    </w:p>
    <w:p w14:paraId="38F03707" w14:textId="77777777" w:rsidR="00487C28" w:rsidRPr="00D83F4A" w:rsidRDefault="00487C28" w:rsidP="00487C28">
      <w:pPr>
        <w:jc w:val="center"/>
        <w:rPr>
          <w:rFonts w:cstheme="minorHAnsi"/>
        </w:rPr>
      </w:pPr>
      <w:r w:rsidRPr="00D83F4A">
        <w:rPr>
          <w:rFonts w:cstheme="minorHAnsi"/>
        </w:rPr>
        <w:t>§10</w:t>
      </w:r>
    </w:p>
    <w:p w14:paraId="727BD16B" w14:textId="77777777" w:rsidR="00487C28" w:rsidRPr="00D83F4A" w:rsidRDefault="00487C28" w:rsidP="00487C28">
      <w:pPr>
        <w:jc w:val="both"/>
        <w:rPr>
          <w:rFonts w:cstheme="minorHAnsi"/>
        </w:rPr>
      </w:pPr>
      <w:r w:rsidRPr="00D83F4A">
        <w:rPr>
          <w:rFonts w:cstheme="minorHAnsi"/>
        </w:rPr>
        <w:t xml:space="preserve">1. Składki ubezpieczeniowe za pełen roczny okres ubezpieczenia płatne będą </w:t>
      </w:r>
      <w:r>
        <w:rPr>
          <w:rFonts w:cstheme="minorHAnsi"/>
        </w:rPr>
        <w:t>jednorazowo w terminie 30 dni od daty wystawienia polis, ale nie szybciej niż 30 dni od początku okresu ubezpieczenia.</w:t>
      </w:r>
      <w:r w:rsidRPr="00D83F4A">
        <w:rPr>
          <w:rFonts w:cstheme="minorHAnsi"/>
        </w:rPr>
        <w:t xml:space="preserve"> </w:t>
      </w:r>
    </w:p>
    <w:p w14:paraId="131DF9D3" w14:textId="77777777" w:rsidR="00487C28" w:rsidRPr="00D83F4A" w:rsidRDefault="00487C28" w:rsidP="00487C28">
      <w:pPr>
        <w:jc w:val="both"/>
        <w:rPr>
          <w:rFonts w:cstheme="minorHAnsi"/>
        </w:rPr>
      </w:pPr>
      <w:r w:rsidRPr="00D83F4A">
        <w:rPr>
          <w:rFonts w:cstheme="minorHAnsi"/>
        </w:rPr>
        <w:t>2. Terminy zapłaty składki zostaną określone w dokumentach ubezpieczeniowych.</w:t>
      </w:r>
    </w:p>
    <w:p w14:paraId="0005C230" w14:textId="77777777" w:rsidR="00487C28" w:rsidRDefault="00487C28" w:rsidP="00487C28">
      <w:pPr>
        <w:jc w:val="both"/>
        <w:rPr>
          <w:rFonts w:cstheme="minorHAnsi"/>
        </w:rPr>
      </w:pPr>
      <w:r w:rsidRPr="00D83F4A">
        <w:rPr>
          <w:rFonts w:cstheme="minorHAnsi"/>
        </w:rPr>
        <w:t xml:space="preserve">3. W przypadku okresów ubezpieczenia krótszych od 1 roku, składka lub raty składki płatne </w:t>
      </w:r>
      <w:r>
        <w:rPr>
          <w:rFonts w:cstheme="minorHAnsi"/>
        </w:rPr>
        <w:t>jednorazowo w terminie 30 dni od daty wystawienia polis, ale nie szybciej niż 30 dni od początku okresu ubezpieczenia</w:t>
      </w:r>
      <w:r w:rsidRPr="00D83F4A">
        <w:rPr>
          <w:rFonts w:cstheme="minorHAnsi"/>
        </w:rPr>
        <w:t xml:space="preserve"> </w:t>
      </w:r>
    </w:p>
    <w:p w14:paraId="77F75731" w14:textId="77777777" w:rsidR="00487C28" w:rsidRPr="00FC4D7E" w:rsidRDefault="00487C28" w:rsidP="00487C28">
      <w:pPr>
        <w:jc w:val="both"/>
        <w:rPr>
          <w:rFonts w:cstheme="minorHAnsi"/>
        </w:rPr>
      </w:pPr>
      <w:r w:rsidRPr="00D83F4A">
        <w:rPr>
          <w:rFonts w:cstheme="minorHAnsi"/>
        </w:rPr>
        <w:t>4. Składka płatna jest przelewem lub przekazem pocztowym na rachunek bankowy Wykonawcy określony w dokumentach ubezpieczeniowych.</w:t>
      </w:r>
      <w:r>
        <w:rPr>
          <w:rFonts w:cstheme="minorHAnsi"/>
        </w:rPr>
        <w:t xml:space="preserve">  </w:t>
      </w:r>
      <w:r w:rsidRPr="00FC4D7E">
        <w:rPr>
          <w:rFonts w:cstheme="minorHAnsi"/>
        </w:rPr>
        <w:t>Za dzień zapłaty składki uważa się dzień obciążenia rachunku bankowego Zamawiającego.</w:t>
      </w:r>
    </w:p>
    <w:p w14:paraId="66D8F600" w14:textId="77777777" w:rsidR="00487C28" w:rsidRPr="00D83F4A" w:rsidRDefault="00487C28" w:rsidP="00487C28">
      <w:pPr>
        <w:jc w:val="both"/>
        <w:rPr>
          <w:rFonts w:cstheme="minorHAnsi"/>
        </w:rPr>
      </w:pPr>
      <w:r w:rsidRPr="00D83F4A">
        <w:rPr>
          <w:rFonts w:cstheme="minorHAnsi"/>
        </w:rPr>
        <w:t xml:space="preserve">5. W przypadku braku wpłaty w ustalonym terminie składki jednorazowej, Wykonawca odstępuje od możliwości wypowiedzenia umowy ze skutkiem natychmiastowym, natomiast przysługuje mu wezwanie do zapłacenia należności w terminie nie krótszym niż </w:t>
      </w:r>
      <w:r>
        <w:rPr>
          <w:rFonts w:cstheme="minorHAnsi"/>
        </w:rPr>
        <w:t>14</w:t>
      </w:r>
      <w:r w:rsidRPr="00D83F4A">
        <w:rPr>
          <w:rFonts w:cstheme="minorHAnsi"/>
        </w:rPr>
        <w:t xml:space="preserve"> dni, pod rygorem wypowiedzenia umowy.</w:t>
      </w:r>
    </w:p>
    <w:p w14:paraId="5166695C" w14:textId="77777777" w:rsidR="00487C28" w:rsidRPr="00D83F4A" w:rsidRDefault="00487C28" w:rsidP="00487C28">
      <w:pPr>
        <w:jc w:val="center"/>
        <w:rPr>
          <w:rFonts w:cstheme="minorHAnsi"/>
        </w:rPr>
      </w:pPr>
      <w:r w:rsidRPr="00D83F4A">
        <w:rPr>
          <w:rFonts w:cstheme="minorHAnsi"/>
        </w:rPr>
        <w:t>Zmiana umowy</w:t>
      </w:r>
    </w:p>
    <w:p w14:paraId="60E4D080" w14:textId="77777777" w:rsidR="00487C28" w:rsidRPr="00D83F4A" w:rsidRDefault="00487C28" w:rsidP="00487C28">
      <w:pPr>
        <w:jc w:val="center"/>
        <w:rPr>
          <w:rFonts w:cstheme="minorHAnsi"/>
        </w:rPr>
      </w:pPr>
      <w:r w:rsidRPr="00D83F4A">
        <w:rPr>
          <w:rFonts w:cstheme="minorHAnsi"/>
        </w:rPr>
        <w:t>§11</w:t>
      </w:r>
    </w:p>
    <w:p w14:paraId="331FA046" w14:textId="56905844" w:rsidR="001E58DC" w:rsidRPr="001E58DC" w:rsidRDefault="001E58DC" w:rsidP="001E58DC">
      <w:pPr>
        <w:pStyle w:val="Akapitzlist"/>
        <w:numPr>
          <w:ilvl w:val="6"/>
          <w:numId w:val="26"/>
        </w:numPr>
        <w:ind w:left="426" w:right="-1" w:hanging="142"/>
        <w:jc w:val="both"/>
        <w:rPr>
          <w:rFonts w:asciiTheme="minorHAnsi" w:hAnsiTheme="minorHAnsi" w:cstheme="minorHAnsi"/>
          <w:sz w:val="22"/>
          <w:szCs w:val="22"/>
        </w:rPr>
      </w:pPr>
      <w:r w:rsidRPr="001E58DC">
        <w:rPr>
          <w:rFonts w:asciiTheme="minorHAnsi" w:hAnsiTheme="minorHAnsi" w:cstheme="minorHAnsi"/>
          <w:sz w:val="22"/>
          <w:szCs w:val="22"/>
          <w:lang w:eastAsia="zh-CN"/>
        </w:rPr>
        <w:t>Zmiana umowy jest dopuszczalna na warunkach wynikających</w:t>
      </w:r>
      <w:r w:rsidRPr="001E58DC">
        <w:rPr>
          <w:rFonts w:asciiTheme="minorHAnsi" w:hAnsiTheme="minorHAnsi" w:cstheme="minorHAnsi"/>
          <w:sz w:val="22"/>
          <w:szCs w:val="22"/>
        </w:rPr>
        <w:t xml:space="preserve"> z art.  454 i 455 </w:t>
      </w:r>
      <w:proofErr w:type="spellStart"/>
      <w:r w:rsidRPr="001E58DC">
        <w:rPr>
          <w:rFonts w:asciiTheme="minorHAnsi" w:hAnsiTheme="minorHAnsi" w:cstheme="minorHAnsi"/>
          <w:sz w:val="22"/>
          <w:szCs w:val="22"/>
        </w:rPr>
        <w:t>u.p.z.p</w:t>
      </w:r>
      <w:proofErr w:type="spellEnd"/>
      <w:r w:rsidRPr="001E58DC">
        <w:rPr>
          <w:rFonts w:asciiTheme="minorHAnsi" w:hAnsiTheme="minorHAnsi" w:cstheme="minorHAnsi"/>
          <w:sz w:val="22"/>
          <w:szCs w:val="22"/>
        </w:rPr>
        <w:t>., w następujących przypadkach:</w:t>
      </w:r>
    </w:p>
    <w:p w14:paraId="472E1B34" w14:textId="77777777" w:rsidR="001E58DC" w:rsidRPr="001E58DC" w:rsidRDefault="001E58DC" w:rsidP="001E58DC">
      <w:pPr>
        <w:numPr>
          <w:ilvl w:val="0"/>
          <w:numId w:val="30"/>
        </w:numPr>
        <w:tabs>
          <w:tab w:val="left" w:pos="851"/>
        </w:tabs>
        <w:suppressAutoHyphens/>
        <w:spacing w:after="0" w:line="240" w:lineRule="auto"/>
        <w:ind w:left="851" w:right="-1" w:hanging="567"/>
        <w:jc w:val="both"/>
        <w:rPr>
          <w:rFonts w:cstheme="minorHAnsi"/>
        </w:rPr>
      </w:pPr>
      <w:r w:rsidRPr="001E58DC">
        <w:rPr>
          <w:rFonts w:cstheme="minorHAnsi"/>
        </w:rPr>
        <w:t>zmiany dotyczące terminów płatności, wysokości i liczby rat składki;</w:t>
      </w:r>
    </w:p>
    <w:p w14:paraId="4ED66FD5" w14:textId="77777777" w:rsidR="001E58DC" w:rsidRPr="001E58DC" w:rsidRDefault="001E58DC" w:rsidP="001E58DC">
      <w:pPr>
        <w:numPr>
          <w:ilvl w:val="0"/>
          <w:numId w:val="30"/>
        </w:numPr>
        <w:tabs>
          <w:tab w:val="left" w:pos="851"/>
        </w:tabs>
        <w:suppressAutoHyphens/>
        <w:spacing w:after="0" w:line="240" w:lineRule="auto"/>
        <w:ind w:left="851" w:right="-1" w:hanging="567"/>
        <w:jc w:val="both"/>
        <w:rPr>
          <w:rFonts w:cstheme="minorHAnsi"/>
        </w:rPr>
      </w:pPr>
      <w:r w:rsidRPr="001E58DC">
        <w:rPr>
          <w:rFonts w:cstheme="minorHAnsi"/>
        </w:rPr>
        <w:t>zmiany sum ubezpieczenia, w tym uzupełnienia sum ubezpieczenia i limitów po wypłacie odszkodowań;</w:t>
      </w:r>
    </w:p>
    <w:p w14:paraId="138D2555" w14:textId="77777777" w:rsidR="001E58DC" w:rsidRPr="001E58DC" w:rsidRDefault="001E58DC" w:rsidP="001E58DC">
      <w:pPr>
        <w:numPr>
          <w:ilvl w:val="0"/>
          <w:numId w:val="30"/>
        </w:numPr>
        <w:tabs>
          <w:tab w:val="left" w:pos="851"/>
        </w:tabs>
        <w:suppressAutoHyphens/>
        <w:spacing w:after="0" w:line="240" w:lineRule="auto"/>
        <w:ind w:left="851" w:right="-1" w:hanging="567"/>
        <w:jc w:val="both"/>
        <w:rPr>
          <w:rFonts w:cstheme="minorHAnsi"/>
        </w:rPr>
      </w:pPr>
      <w:r w:rsidRPr="001E58DC">
        <w:rPr>
          <w:rFonts w:cstheme="minorHAnsi"/>
        </w:rPr>
        <w:lastRenderedPageBreak/>
        <w:t>zmiany wysokości składki lub raty składki w przypadku zmiany sumy ubezpieczenia;</w:t>
      </w:r>
      <w:r w:rsidRPr="001E58DC">
        <w:rPr>
          <w:rFonts w:cstheme="minorHAnsi"/>
          <w:b/>
        </w:rPr>
        <w:t xml:space="preserve"> </w:t>
      </w:r>
    </w:p>
    <w:p w14:paraId="28DDF763" w14:textId="77777777" w:rsidR="001E58DC" w:rsidRPr="001E58DC" w:rsidRDefault="001E58DC" w:rsidP="001E58DC">
      <w:pPr>
        <w:numPr>
          <w:ilvl w:val="0"/>
          <w:numId w:val="30"/>
        </w:numPr>
        <w:tabs>
          <w:tab w:val="left" w:pos="851"/>
        </w:tabs>
        <w:suppressAutoHyphens/>
        <w:spacing w:after="0" w:line="240" w:lineRule="auto"/>
        <w:ind w:left="851" w:right="-1" w:hanging="567"/>
        <w:jc w:val="both"/>
        <w:rPr>
          <w:rFonts w:cstheme="minorHAnsi"/>
        </w:rPr>
      </w:pPr>
      <w:r w:rsidRPr="001E58DC">
        <w:rPr>
          <w:rFonts w:cstheme="minorHAnsi"/>
        </w:rPr>
        <w:t xml:space="preserve">zmiany dotyczące liczby jednostek organizacyjnych Zamawiającego i ich formy prawnej, </w:t>
      </w:r>
      <w:r w:rsidRPr="001E58DC">
        <w:rPr>
          <w:rFonts w:cstheme="minorHAnsi"/>
        </w:rPr>
        <w:br/>
        <w:t>w przypadku powstania nowych jednostek, przekształcenia, wyodrębniania, połączenia lub likwidacji;</w:t>
      </w:r>
    </w:p>
    <w:p w14:paraId="66684BB5" w14:textId="77777777" w:rsidR="001E58DC" w:rsidRPr="001E58DC" w:rsidRDefault="001E58DC" w:rsidP="001E58DC">
      <w:pPr>
        <w:numPr>
          <w:ilvl w:val="0"/>
          <w:numId w:val="30"/>
        </w:numPr>
        <w:tabs>
          <w:tab w:val="left" w:pos="851"/>
        </w:tabs>
        <w:suppressAutoHyphens/>
        <w:spacing w:after="0" w:line="240" w:lineRule="auto"/>
        <w:ind w:left="851" w:right="-1" w:hanging="567"/>
        <w:jc w:val="both"/>
        <w:rPr>
          <w:rFonts w:cstheme="minorHAnsi"/>
        </w:rPr>
      </w:pPr>
      <w:r w:rsidRPr="001E58DC">
        <w:rPr>
          <w:rFonts w:cstheme="minorHAnsi"/>
        </w:rPr>
        <w:t>rozszerzenie zakresu ubezpieczenia;</w:t>
      </w:r>
    </w:p>
    <w:p w14:paraId="4A2D482D" w14:textId="77777777" w:rsidR="001E58DC" w:rsidRPr="001E58DC" w:rsidRDefault="001E58DC" w:rsidP="001E58DC">
      <w:pPr>
        <w:numPr>
          <w:ilvl w:val="0"/>
          <w:numId w:val="30"/>
        </w:numPr>
        <w:tabs>
          <w:tab w:val="left" w:pos="851"/>
        </w:tabs>
        <w:suppressAutoHyphens/>
        <w:spacing w:after="0" w:line="240" w:lineRule="auto"/>
        <w:ind w:left="851" w:right="-1" w:hanging="567"/>
        <w:jc w:val="both"/>
        <w:rPr>
          <w:rFonts w:cstheme="minorHAnsi"/>
        </w:rPr>
      </w:pPr>
      <w:r w:rsidRPr="001E58DC">
        <w:rPr>
          <w:rFonts w:cstheme="minorHAnsi"/>
        </w:rPr>
        <w:t>obowiązku ubezpieczenia wynikającego z zawartych umów najmu, dzierżawy, leasingu lub innych o podobnym charakterze;</w:t>
      </w:r>
    </w:p>
    <w:p w14:paraId="4636D5FE" w14:textId="77777777" w:rsidR="001E58DC" w:rsidRPr="001E58DC" w:rsidRDefault="001E58DC" w:rsidP="001E58DC">
      <w:pPr>
        <w:numPr>
          <w:ilvl w:val="0"/>
          <w:numId w:val="30"/>
        </w:numPr>
        <w:tabs>
          <w:tab w:val="left" w:pos="851"/>
        </w:tabs>
        <w:suppressAutoHyphens/>
        <w:spacing w:after="0" w:line="240" w:lineRule="auto"/>
        <w:ind w:left="851" w:right="-1" w:hanging="567"/>
        <w:jc w:val="both"/>
        <w:rPr>
          <w:rFonts w:cstheme="minorHAnsi"/>
        </w:rPr>
      </w:pPr>
      <w:r w:rsidRPr="001E58DC">
        <w:rPr>
          <w:rFonts w:cstheme="minorHAnsi"/>
        </w:rPr>
        <w:t>zmiany przewidziane w klauzulach przedstawionych w ofercie Wykonawcy;</w:t>
      </w:r>
    </w:p>
    <w:p w14:paraId="40BC3D7A" w14:textId="77777777" w:rsidR="001E58DC" w:rsidRPr="001E58DC" w:rsidRDefault="001E58DC" w:rsidP="001E58DC">
      <w:pPr>
        <w:numPr>
          <w:ilvl w:val="0"/>
          <w:numId w:val="30"/>
        </w:numPr>
        <w:tabs>
          <w:tab w:val="left" w:pos="851"/>
        </w:tabs>
        <w:suppressAutoHyphens/>
        <w:spacing w:after="0" w:line="240" w:lineRule="auto"/>
        <w:ind w:left="851" w:right="-1" w:hanging="567"/>
        <w:jc w:val="both"/>
        <w:rPr>
          <w:rFonts w:cstheme="minorHAnsi"/>
        </w:rPr>
      </w:pPr>
      <w:r w:rsidRPr="001E58DC">
        <w:rPr>
          <w:rFonts w:cstheme="minorHAnsi"/>
        </w:rPr>
        <w:t>korzystne dla Zamawiającego zmiany zakresu ubezpieczenia wynikające ze zmian OWU Wykonawcy, za zgodą Zamawiającego i Wykonawcy;</w:t>
      </w:r>
    </w:p>
    <w:p w14:paraId="108F40BF" w14:textId="77777777" w:rsidR="001E58DC" w:rsidRPr="001E58DC" w:rsidRDefault="001E58DC" w:rsidP="001E58DC">
      <w:pPr>
        <w:numPr>
          <w:ilvl w:val="0"/>
          <w:numId w:val="30"/>
        </w:numPr>
        <w:tabs>
          <w:tab w:val="left" w:pos="851"/>
        </w:tabs>
        <w:suppressAutoHyphens/>
        <w:spacing w:after="0" w:line="240" w:lineRule="auto"/>
        <w:ind w:left="851" w:right="-1" w:hanging="567"/>
        <w:jc w:val="both"/>
        <w:rPr>
          <w:rFonts w:cstheme="minorHAnsi"/>
        </w:rPr>
      </w:pPr>
      <w:r w:rsidRPr="001E58DC">
        <w:rPr>
          <w:rFonts w:cstheme="minorHAnsi"/>
        </w:rPr>
        <w:t>zmiany zakresu ubezpieczenia wynikająca ze zmian przepisów prawnych;</w:t>
      </w:r>
    </w:p>
    <w:p w14:paraId="62B3A78A" w14:textId="77777777" w:rsidR="001E58DC" w:rsidRPr="001E58DC" w:rsidRDefault="001E58DC" w:rsidP="001E58DC">
      <w:pPr>
        <w:numPr>
          <w:ilvl w:val="0"/>
          <w:numId w:val="30"/>
        </w:numPr>
        <w:tabs>
          <w:tab w:val="left" w:pos="851"/>
        </w:tabs>
        <w:suppressAutoHyphens/>
        <w:spacing w:after="0" w:line="240" w:lineRule="auto"/>
        <w:ind w:left="851" w:right="-1" w:hanging="567"/>
        <w:jc w:val="both"/>
        <w:rPr>
          <w:rFonts w:cstheme="minorHAnsi"/>
        </w:rPr>
      </w:pPr>
      <w:r w:rsidRPr="001E58DC">
        <w:rPr>
          <w:rFonts w:cstheme="minorHAnsi"/>
        </w:rPr>
        <w:t>zmiany korzystne dla Zamawiającego, w tym zmniejszenie stawek/składek;</w:t>
      </w:r>
    </w:p>
    <w:p w14:paraId="212F5644" w14:textId="678D7E70" w:rsidR="001E58DC" w:rsidRPr="001E58DC" w:rsidRDefault="001E58DC" w:rsidP="001E58DC">
      <w:pPr>
        <w:numPr>
          <w:ilvl w:val="0"/>
          <w:numId w:val="30"/>
        </w:numPr>
        <w:tabs>
          <w:tab w:val="left" w:pos="851"/>
        </w:tabs>
        <w:suppressAutoHyphens/>
        <w:spacing w:after="0" w:line="240" w:lineRule="auto"/>
        <w:ind w:left="851" w:right="-1" w:hanging="567"/>
        <w:jc w:val="both"/>
        <w:rPr>
          <w:rFonts w:cstheme="minorHAnsi"/>
        </w:rPr>
      </w:pPr>
      <w:r w:rsidRPr="001E58DC">
        <w:rPr>
          <w:rFonts w:cstheme="minorHAnsi"/>
        </w:rPr>
        <w:t xml:space="preserve">zmiany wysokości wynagrodzenia należnego Wykonawcy, w trybie przepisu art. </w:t>
      </w:r>
      <w:r w:rsidR="00A36581">
        <w:rPr>
          <w:rFonts w:cstheme="minorHAnsi"/>
        </w:rPr>
        <w:t>436</w:t>
      </w:r>
      <w:r w:rsidR="00A36581" w:rsidRPr="000F54DA">
        <w:rPr>
          <w:rFonts w:cstheme="minorHAnsi"/>
        </w:rPr>
        <w:t xml:space="preserve"> ust. </w:t>
      </w:r>
      <w:r w:rsidR="00A36581">
        <w:rPr>
          <w:rFonts w:cstheme="minorHAnsi"/>
        </w:rPr>
        <w:t>4 pkt b</w:t>
      </w:r>
      <w:r w:rsidR="00A36581" w:rsidRPr="000F54DA">
        <w:rPr>
          <w:rFonts w:cstheme="minorHAnsi"/>
        </w:rPr>
        <w:t xml:space="preserve"> </w:t>
      </w:r>
      <w:proofErr w:type="spellStart"/>
      <w:r w:rsidR="00A36581" w:rsidRPr="000F54DA">
        <w:rPr>
          <w:rFonts w:cstheme="minorHAnsi"/>
        </w:rPr>
        <w:t>Pzp</w:t>
      </w:r>
      <w:proofErr w:type="spellEnd"/>
      <w:r w:rsidR="00A36581" w:rsidRPr="000F54DA">
        <w:rPr>
          <w:rFonts w:cstheme="minorHAnsi"/>
        </w:rPr>
        <w:t>.;</w:t>
      </w:r>
    </w:p>
    <w:p w14:paraId="300D2F38" w14:textId="77777777" w:rsidR="001E58DC" w:rsidRPr="001E58DC" w:rsidRDefault="001E58DC" w:rsidP="001E58DC">
      <w:pPr>
        <w:ind w:left="426" w:right="-1" w:hanging="142"/>
        <w:jc w:val="both"/>
        <w:rPr>
          <w:rFonts w:cstheme="minorHAnsi"/>
        </w:rPr>
      </w:pPr>
    </w:p>
    <w:p w14:paraId="04D939E2" w14:textId="58122091" w:rsidR="001E58DC" w:rsidRPr="001E58DC" w:rsidRDefault="001E58DC" w:rsidP="001E58DC">
      <w:pPr>
        <w:pStyle w:val="Akapitzlist"/>
        <w:numPr>
          <w:ilvl w:val="6"/>
          <w:numId w:val="26"/>
        </w:numPr>
        <w:ind w:left="426" w:right="-1" w:hanging="142"/>
        <w:jc w:val="both"/>
        <w:rPr>
          <w:rFonts w:asciiTheme="minorHAnsi" w:hAnsiTheme="minorHAnsi" w:cstheme="minorHAnsi"/>
          <w:sz w:val="22"/>
          <w:szCs w:val="22"/>
        </w:rPr>
      </w:pPr>
      <w:r w:rsidRPr="001E58DC">
        <w:rPr>
          <w:rFonts w:asciiTheme="minorHAnsi" w:hAnsiTheme="minorHAnsi" w:cstheme="minorHAnsi"/>
          <w:sz w:val="22"/>
          <w:szCs w:val="22"/>
        </w:rPr>
        <w:t>Zmiana postanowień niniejszej umowy może być dokonana przez obie strony w formie pisemnej w drodze aneksu do niniejszej umowy, pod rygorem nieważności takiej zmiany i warunkiem zaakceptowania takiej zmiany przez obie strony umowy.</w:t>
      </w:r>
    </w:p>
    <w:p w14:paraId="026FC76C" w14:textId="77777777" w:rsidR="001E58DC" w:rsidRDefault="001E58DC" w:rsidP="00487C28">
      <w:pPr>
        <w:jc w:val="center"/>
        <w:rPr>
          <w:rFonts w:cstheme="minorHAnsi"/>
        </w:rPr>
      </w:pPr>
    </w:p>
    <w:p w14:paraId="12AFCBC6" w14:textId="4F3D6C47" w:rsidR="00487C28" w:rsidRPr="00D83F4A" w:rsidRDefault="00487C28" w:rsidP="00487C28">
      <w:pPr>
        <w:jc w:val="center"/>
        <w:rPr>
          <w:rFonts w:cstheme="minorHAnsi"/>
        </w:rPr>
      </w:pPr>
      <w:r w:rsidRPr="00D83F4A">
        <w:rPr>
          <w:rFonts w:cstheme="minorHAnsi"/>
        </w:rPr>
        <w:t xml:space="preserve">§ </w:t>
      </w:r>
      <w:r w:rsidR="001E58DC">
        <w:rPr>
          <w:rFonts w:cstheme="minorHAnsi"/>
        </w:rPr>
        <w:t>12</w:t>
      </w:r>
    </w:p>
    <w:p w14:paraId="7D2936E7" w14:textId="77777777" w:rsidR="00487C28" w:rsidRPr="00D83F4A" w:rsidRDefault="00487C28" w:rsidP="00487C28">
      <w:pPr>
        <w:jc w:val="both"/>
        <w:rPr>
          <w:rFonts w:cstheme="minorHAnsi"/>
        </w:rPr>
      </w:pPr>
      <w:r w:rsidRPr="00D83F4A">
        <w:rPr>
          <w:rFonts w:cstheme="minorHAnsi"/>
        </w:rPr>
        <w:t>1. Wykonawca jako administrator danych osobowych oświadcza, że zapoznał się z przepisami o ochronie danych osobowych, w szczególności zawartymi w Rozporządzeniu Parlamentu Europejskiego i Rady  (UE) 2016/679 z dnia 27 kwietnia 2016 r. w sprawie ochrony osób fizycznych w związku z przetwarzaniem danych osobowych i w sprawie swobodnego przepływu takich danych oraz uchylenia dyrektywy 95/46/WE (ogólnego rozporządzenia o ochronie danych), ustawie z dnia 10 maja 2018 r. o ochronie danych osobowych, ustawie z dnia 11 września 2015 r. o działalności ubezpieczeniowej i reasekuracyjnej oraz w innych obowiązujących aktach prawnych.</w:t>
      </w:r>
    </w:p>
    <w:p w14:paraId="312C432A" w14:textId="77777777" w:rsidR="00487C28" w:rsidRPr="00D83F4A" w:rsidRDefault="00487C28" w:rsidP="00487C28">
      <w:pPr>
        <w:jc w:val="both"/>
        <w:rPr>
          <w:rFonts w:cstheme="minorHAnsi"/>
        </w:rPr>
      </w:pPr>
      <w:r w:rsidRPr="00D83F4A">
        <w:rPr>
          <w:rFonts w:cstheme="minorHAnsi"/>
        </w:rPr>
        <w:t>2. Wykonawca zobowiązuje się do wdrożenia rozwiązań i regulacji celem prawidłowego wykonania obowiązków wynikających z przepisów wskazanych w ust. 1.</w:t>
      </w:r>
    </w:p>
    <w:p w14:paraId="0A1976DB" w14:textId="77777777" w:rsidR="00487C28" w:rsidRPr="00D83F4A" w:rsidRDefault="00487C28" w:rsidP="00487C28">
      <w:pPr>
        <w:jc w:val="both"/>
        <w:rPr>
          <w:rFonts w:cstheme="minorHAnsi"/>
        </w:rPr>
      </w:pPr>
      <w:r w:rsidRPr="00D83F4A">
        <w:rPr>
          <w:rFonts w:cstheme="minorHAnsi"/>
        </w:rPr>
        <w:t>3. Wykonawca oświadcza, iż dysponuje środkami zabezpieczającymi dane osobowe.</w:t>
      </w:r>
    </w:p>
    <w:p w14:paraId="0DF165CF" w14:textId="77777777" w:rsidR="00487C28" w:rsidRPr="00D83F4A" w:rsidRDefault="00487C28" w:rsidP="00487C28">
      <w:pPr>
        <w:jc w:val="both"/>
        <w:rPr>
          <w:rFonts w:cstheme="minorHAnsi"/>
        </w:rPr>
      </w:pPr>
      <w:r w:rsidRPr="00D83F4A">
        <w:rPr>
          <w:rFonts w:cstheme="minorHAnsi"/>
        </w:rPr>
        <w:t>4. Wykonawca zobowiązuje się do przestrzegania i stosowania zasad ochrony danych osobowych, o których mowa w ust. 1, w szczególności do:</w:t>
      </w:r>
    </w:p>
    <w:p w14:paraId="00DB7D29" w14:textId="77777777" w:rsidR="00487C28" w:rsidRPr="00D83F4A" w:rsidRDefault="00487C28" w:rsidP="00487C28">
      <w:pPr>
        <w:jc w:val="both"/>
        <w:rPr>
          <w:rFonts w:cstheme="minorHAnsi"/>
        </w:rPr>
      </w:pPr>
      <w:r w:rsidRPr="00D83F4A">
        <w:rPr>
          <w:rFonts w:cstheme="minorHAnsi"/>
        </w:rPr>
        <w:t>1) adekwatnego, stosownego oraz ograniczonego do tego, co niezbędne do celów, w których dane są przetwarzane,</w:t>
      </w:r>
    </w:p>
    <w:p w14:paraId="7F5D41E4" w14:textId="77777777" w:rsidR="00487C28" w:rsidRPr="00D83F4A" w:rsidRDefault="00487C28" w:rsidP="00487C28">
      <w:pPr>
        <w:jc w:val="both"/>
        <w:rPr>
          <w:rFonts w:cstheme="minorHAnsi"/>
        </w:rPr>
      </w:pPr>
      <w:r w:rsidRPr="00D83F4A">
        <w:rPr>
          <w:rFonts w:cstheme="minorHAnsi"/>
        </w:rPr>
        <w:t>2) zabezpieczenia danych osobowych przed ich udostępnieniem osobom nieupoważnionym,</w:t>
      </w:r>
    </w:p>
    <w:p w14:paraId="37B5CA48" w14:textId="77777777" w:rsidR="00487C28" w:rsidRPr="00D83F4A" w:rsidRDefault="00487C28" w:rsidP="00487C28">
      <w:pPr>
        <w:jc w:val="both"/>
        <w:rPr>
          <w:rFonts w:cstheme="minorHAnsi"/>
        </w:rPr>
      </w:pPr>
      <w:r w:rsidRPr="00D83F4A">
        <w:rPr>
          <w:rFonts w:cstheme="minorHAnsi"/>
        </w:rPr>
        <w:t>3) zachowania szczególnej staranności w trakcie dokonywania operacji przetwarzania danych osobowych w celu ochrony interesów osób, których dane dotyczą,</w:t>
      </w:r>
    </w:p>
    <w:p w14:paraId="541DF450" w14:textId="77777777" w:rsidR="00487C28" w:rsidRPr="00D83F4A" w:rsidRDefault="00487C28" w:rsidP="00487C28">
      <w:pPr>
        <w:jc w:val="both"/>
        <w:rPr>
          <w:rFonts w:cstheme="minorHAnsi"/>
        </w:rPr>
      </w:pPr>
      <w:r w:rsidRPr="00D83F4A">
        <w:rPr>
          <w:rFonts w:cstheme="minorHAnsi"/>
        </w:rPr>
        <w:t>4) zachowania w tajemnicy danych osobowych oraz sposobów ich zabezpieczenia, w tym także po rozwiązaniu umowy oraz zobowiązuje się zapewnić, aby osoby mające dostęp do przetwarzania danych osobowych zachowały je oraz sposoby ich zabezpieczeń w tajemnicy, w tym także po rozwiązaniu umowy,</w:t>
      </w:r>
    </w:p>
    <w:p w14:paraId="1C3277D5" w14:textId="77777777" w:rsidR="00487C28" w:rsidRPr="00D83F4A" w:rsidRDefault="00487C28" w:rsidP="00487C28">
      <w:pPr>
        <w:jc w:val="both"/>
        <w:rPr>
          <w:rFonts w:cstheme="minorHAnsi"/>
        </w:rPr>
      </w:pPr>
      <w:r w:rsidRPr="00D83F4A">
        <w:rPr>
          <w:rFonts w:cstheme="minorHAnsi"/>
        </w:rPr>
        <w:lastRenderedPageBreak/>
        <w:t>5) niekopiowania, nieprzekazywania, niewykorzystywania, nieujawniania, niepowielania danych osobowych uzyskanych od Zamawiającego lub w jakikolwiek sposób ich nierozpowszechniania, z wyjątkiem sytuacji, gdy wykorzystanie tych danych następuje w celu wykonania niniejszej umowy.</w:t>
      </w:r>
    </w:p>
    <w:p w14:paraId="572BE6E4" w14:textId="77777777" w:rsidR="00487C28" w:rsidRDefault="00487C28" w:rsidP="00487C28">
      <w:pPr>
        <w:jc w:val="center"/>
        <w:rPr>
          <w:rFonts w:cstheme="minorHAnsi"/>
        </w:rPr>
      </w:pPr>
    </w:p>
    <w:p w14:paraId="4A45A1BA" w14:textId="77777777" w:rsidR="00487C28" w:rsidRPr="00D83F4A" w:rsidRDefault="00487C28" w:rsidP="00487C28">
      <w:pPr>
        <w:jc w:val="center"/>
        <w:rPr>
          <w:rFonts w:cstheme="minorHAnsi"/>
        </w:rPr>
      </w:pPr>
      <w:r w:rsidRPr="00D83F4A">
        <w:rPr>
          <w:rFonts w:cstheme="minorHAnsi"/>
        </w:rPr>
        <w:t>Postanowienia końcowe</w:t>
      </w:r>
    </w:p>
    <w:p w14:paraId="6C5A41CC" w14:textId="17AE707B" w:rsidR="00487C28" w:rsidRPr="00D83F4A" w:rsidRDefault="00487C28" w:rsidP="00487C28">
      <w:pPr>
        <w:jc w:val="center"/>
        <w:rPr>
          <w:rFonts w:cstheme="minorHAnsi"/>
        </w:rPr>
      </w:pPr>
      <w:r w:rsidRPr="00D83F4A">
        <w:rPr>
          <w:rFonts w:cstheme="minorHAnsi"/>
        </w:rPr>
        <w:t>§1</w:t>
      </w:r>
      <w:r w:rsidR="001E58DC">
        <w:rPr>
          <w:rFonts w:cstheme="minorHAnsi"/>
        </w:rPr>
        <w:t>3</w:t>
      </w:r>
    </w:p>
    <w:p w14:paraId="5D9B1828" w14:textId="77777777" w:rsidR="00487C28" w:rsidRPr="00D83F4A" w:rsidRDefault="00487C28" w:rsidP="00487C28">
      <w:pPr>
        <w:jc w:val="both"/>
        <w:rPr>
          <w:rFonts w:cstheme="minorHAnsi"/>
        </w:rPr>
      </w:pPr>
      <w:r w:rsidRPr="00D83F4A">
        <w:rPr>
          <w:rFonts w:cstheme="minorHAnsi"/>
        </w:rPr>
        <w:t>Integralną częścią niniejszej umowy jest:</w:t>
      </w:r>
    </w:p>
    <w:p w14:paraId="21FAA9D9" w14:textId="77777777" w:rsidR="00487C28" w:rsidRPr="00D83F4A" w:rsidRDefault="00487C28" w:rsidP="00487C28">
      <w:pPr>
        <w:jc w:val="both"/>
        <w:rPr>
          <w:rFonts w:cstheme="minorHAnsi"/>
        </w:rPr>
      </w:pPr>
      <w:r w:rsidRPr="00D83F4A">
        <w:rPr>
          <w:rFonts w:cstheme="minorHAnsi"/>
        </w:rPr>
        <w:t>1) specyfikacja warunków zamówienia,</w:t>
      </w:r>
    </w:p>
    <w:p w14:paraId="2852B237" w14:textId="77777777" w:rsidR="00487C28" w:rsidRPr="00D83F4A" w:rsidRDefault="00487C28" w:rsidP="00487C28">
      <w:pPr>
        <w:jc w:val="both"/>
        <w:rPr>
          <w:rFonts w:cstheme="minorHAnsi"/>
        </w:rPr>
      </w:pPr>
      <w:r w:rsidRPr="00D83F4A">
        <w:rPr>
          <w:rFonts w:cstheme="minorHAnsi"/>
        </w:rPr>
        <w:t>2) ogólne/szczególne warunki ubezpieczenia aktualne na dzień składania ofert i obowiązujące przez cały okres realizacji zamówienia, tj.(należy wymienić): …………………………………………………..,</w:t>
      </w:r>
    </w:p>
    <w:p w14:paraId="078BAD4B" w14:textId="77777777" w:rsidR="00487C28" w:rsidRPr="00D83F4A" w:rsidRDefault="00487C28" w:rsidP="00487C28">
      <w:pPr>
        <w:jc w:val="both"/>
        <w:rPr>
          <w:rFonts w:cstheme="minorHAnsi"/>
        </w:rPr>
      </w:pPr>
      <w:r w:rsidRPr="00D83F4A">
        <w:rPr>
          <w:rFonts w:cstheme="minorHAnsi"/>
        </w:rPr>
        <w:t>3) oferta złożona przez Wykonawcę z dnia ......................</w:t>
      </w:r>
    </w:p>
    <w:p w14:paraId="1483CA66" w14:textId="77777777" w:rsidR="00487C28" w:rsidRPr="00D83F4A" w:rsidRDefault="00487C28" w:rsidP="00487C28">
      <w:pPr>
        <w:jc w:val="both"/>
        <w:rPr>
          <w:rFonts w:cstheme="minorHAnsi"/>
        </w:rPr>
      </w:pPr>
      <w:r w:rsidRPr="00D83F4A">
        <w:rPr>
          <w:rFonts w:cstheme="minorHAnsi"/>
        </w:rPr>
        <w:t>4) dokumenty ubezpieczeniowe wystawiane przez Wykonawcę.</w:t>
      </w:r>
    </w:p>
    <w:p w14:paraId="1EF86EB8" w14:textId="40790B04" w:rsidR="00487C28" w:rsidRPr="00D83F4A" w:rsidRDefault="00487C28" w:rsidP="00487C28">
      <w:pPr>
        <w:jc w:val="center"/>
        <w:rPr>
          <w:rFonts w:cstheme="minorHAnsi"/>
        </w:rPr>
      </w:pPr>
      <w:r w:rsidRPr="00D83F4A">
        <w:rPr>
          <w:rFonts w:cstheme="minorHAnsi"/>
        </w:rPr>
        <w:t>§1</w:t>
      </w:r>
      <w:r w:rsidR="00786B85">
        <w:rPr>
          <w:rFonts w:cstheme="minorHAnsi"/>
        </w:rPr>
        <w:t>4</w:t>
      </w:r>
    </w:p>
    <w:p w14:paraId="3BBC3D25" w14:textId="77777777" w:rsidR="00487C28" w:rsidRPr="00D83F4A" w:rsidRDefault="00487C28" w:rsidP="00487C28">
      <w:pPr>
        <w:jc w:val="both"/>
        <w:rPr>
          <w:rFonts w:cstheme="minorHAnsi"/>
        </w:rPr>
      </w:pPr>
      <w:r w:rsidRPr="00D83F4A">
        <w:rPr>
          <w:rFonts w:cstheme="minorHAnsi"/>
        </w:rPr>
        <w:t>Wierzytelności wynikające z umowy, dotyczące rozliczeń między Zamawiającym i Wykonawcą, nie mogą być zbyte na rzecz osób trzecich bez zgody obu stron.</w:t>
      </w:r>
    </w:p>
    <w:p w14:paraId="3F82860A" w14:textId="77777777" w:rsidR="00487C28" w:rsidRDefault="00487C28" w:rsidP="00487C28">
      <w:pPr>
        <w:jc w:val="center"/>
        <w:rPr>
          <w:rFonts w:cstheme="minorHAnsi"/>
        </w:rPr>
      </w:pPr>
    </w:p>
    <w:p w14:paraId="0D5D000F" w14:textId="1DABAAA3" w:rsidR="00487C28" w:rsidRPr="00D83F4A" w:rsidRDefault="00487C28" w:rsidP="00487C28">
      <w:pPr>
        <w:jc w:val="center"/>
        <w:rPr>
          <w:rFonts w:cstheme="minorHAnsi"/>
        </w:rPr>
      </w:pPr>
      <w:r w:rsidRPr="00D83F4A">
        <w:rPr>
          <w:rFonts w:cstheme="minorHAnsi"/>
        </w:rPr>
        <w:t>§1</w:t>
      </w:r>
      <w:r w:rsidR="00786B85">
        <w:rPr>
          <w:rFonts w:cstheme="minorHAnsi"/>
        </w:rPr>
        <w:t>5</w:t>
      </w:r>
    </w:p>
    <w:p w14:paraId="43D7EB6F" w14:textId="77777777" w:rsidR="00487C28" w:rsidRPr="00D83F4A" w:rsidRDefault="00487C28" w:rsidP="00487C28">
      <w:pPr>
        <w:jc w:val="both"/>
        <w:rPr>
          <w:rFonts w:cstheme="minorHAnsi"/>
        </w:rPr>
      </w:pPr>
      <w:r w:rsidRPr="00D83F4A">
        <w:rPr>
          <w:rFonts w:cstheme="minorHAnsi"/>
        </w:rPr>
        <w:t>1. Wszelkie spory, jakie mogą wynikać pomiędzy Stronami w związku z realizacją postanowień niniejszej umowy, będą rozwiązywane polubownie, z wykorzystaniem pozasądowego systemu rozwiązywania sporów, a także innych, dopuszczonych prawem mechanizmów, prowadzących do konsensusu Stron sporu.</w:t>
      </w:r>
    </w:p>
    <w:p w14:paraId="4D6FCCB4" w14:textId="77777777" w:rsidR="00487C28" w:rsidRPr="00D83F4A" w:rsidRDefault="00487C28" w:rsidP="00487C28">
      <w:pPr>
        <w:jc w:val="both"/>
        <w:rPr>
          <w:rFonts w:cstheme="minorHAnsi"/>
        </w:rPr>
      </w:pPr>
      <w:r w:rsidRPr="00D83F4A">
        <w:rPr>
          <w:rFonts w:cstheme="minorHAnsi"/>
        </w:rPr>
        <w:t>2. W razie braku możliwości porozumienia się Stron w terminie nie dłuższym niż 30 dni, spór poddany zostanie rozstrzygnięciu sądu właściwego miejscowo dla siedziby Zamawiającego.</w:t>
      </w:r>
    </w:p>
    <w:p w14:paraId="550CE4E3" w14:textId="5CBF0328" w:rsidR="00487C28" w:rsidRPr="00D83F4A" w:rsidRDefault="00487C28" w:rsidP="00487C28">
      <w:pPr>
        <w:jc w:val="center"/>
        <w:rPr>
          <w:rFonts w:cstheme="minorHAnsi"/>
        </w:rPr>
      </w:pPr>
      <w:r w:rsidRPr="00D83F4A">
        <w:rPr>
          <w:rFonts w:cstheme="minorHAnsi"/>
        </w:rPr>
        <w:t>§1</w:t>
      </w:r>
      <w:r w:rsidR="00786B85">
        <w:rPr>
          <w:rFonts w:cstheme="minorHAnsi"/>
        </w:rPr>
        <w:t>6</w:t>
      </w:r>
    </w:p>
    <w:p w14:paraId="6AB5CDF3" w14:textId="77777777" w:rsidR="00487C28" w:rsidRPr="00D83F4A" w:rsidRDefault="00487C28" w:rsidP="00487C28">
      <w:pPr>
        <w:jc w:val="both"/>
        <w:rPr>
          <w:rFonts w:cstheme="minorHAnsi"/>
        </w:rPr>
      </w:pPr>
      <w:r w:rsidRPr="00D83F4A">
        <w:rPr>
          <w:rFonts w:cstheme="minorHAnsi"/>
        </w:rPr>
        <w:t>Umowę sporządzono w trzech jednobrzmiących egzemplarzach, każdym na prawie oryginału, po jednym egzemplarzu dla Zamawiającego, Wykonawcy i brokera ubezpieczeniowego.</w:t>
      </w:r>
    </w:p>
    <w:p w14:paraId="5BAADC49" w14:textId="77777777" w:rsidR="00487C28" w:rsidRPr="00D83F4A" w:rsidRDefault="00487C28" w:rsidP="00487C28">
      <w:pPr>
        <w:jc w:val="both"/>
        <w:rPr>
          <w:rFonts w:cstheme="minorHAnsi"/>
        </w:rPr>
      </w:pPr>
      <w:r w:rsidRPr="00D83F4A">
        <w:rPr>
          <w:rFonts w:cstheme="minorHAnsi"/>
        </w:rPr>
        <w:t xml:space="preserve">…………………………………………… </w:t>
      </w:r>
      <w:r>
        <w:rPr>
          <w:rFonts w:cstheme="minorHAnsi"/>
        </w:rPr>
        <w:tab/>
      </w:r>
      <w:r>
        <w:rPr>
          <w:rFonts w:cstheme="minorHAnsi"/>
        </w:rPr>
        <w:tab/>
      </w:r>
      <w:r>
        <w:rPr>
          <w:rFonts w:cstheme="minorHAnsi"/>
        </w:rPr>
        <w:tab/>
      </w:r>
      <w:r>
        <w:rPr>
          <w:rFonts w:cstheme="minorHAnsi"/>
        </w:rPr>
        <w:tab/>
      </w:r>
      <w:r>
        <w:rPr>
          <w:rFonts w:cstheme="minorHAnsi"/>
        </w:rPr>
        <w:tab/>
      </w:r>
      <w:r w:rsidRPr="00D83F4A">
        <w:rPr>
          <w:rFonts w:cstheme="minorHAnsi"/>
        </w:rPr>
        <w:t>……………………………………………</w:t>
      </w:r>
    </w:p>
    <w:p w14:paraId="44D1C3C5" w14:textId="77777777" w:rsidR="00487C28" w:rsidRPr="00D83F4A" w:rsidRDefault="00487C28" w:rsidP="00487C28">
      <w:pPr>
        <w:jc w:val="both"/>
        <w:rPr>
          <w:rFonts w:cstheme="minorHAnsi"/>
        </w:rPr>
      </w:pPr>
      <w:r w:rsidRPr="00D83F4A">
        <w:rPr>
          <w:rFonts w:cstheme="minorHAnsi"/>
        </w:rPr>
        <w:t xml:space="preserve">Zamawiający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D83F4A">
        <w:rPr>
          <w:rFonts w:cstheme="minorHAnsi"/>
        </w:rPr>
        <w:t>Wykonawca</w:t>
      </w:r>
    </w:p>
    <w:p w14:paraId="3E5041F2" w14:textId="77777777" w:rsidR="00487C28" w:rsidRDefault="00487C28" w:rsidP="00487C28">
      <w:pPr>
        <w:jc w:val="both"/>
        <w:rPr>
          <w:rFonts w:cstheme="minorHAnsi"/>
        </w:rPr>
      </w:pPr>
    </w:p>
    <w:p w14:paraId="27FEB18A" w14:textId="77777777" w:rsidR="00487C28" w:rsidRPr="00D83F4A" w:rsidRDefault="00487C28" w:rsidP="00487C28">
      <w:pPr>
        <w:jc w:val="both"/>
        <w:rPr>
          <w:rFonts w:cstheme="minorHAnsi"/>
        </w:rPr>
      </w:pPr>
      <w:r w:rsidRPr="00D83F4A">
        <w:rPr>
          <w:rFonts w:cstheme="minorHAnsi"/>
        </w:rPr>
        <w:t>……………………………………………………………</w:t>
      </w:r>
    </w:p>
    <w:p w14:paraId="70EDBFB1" w14:textId="77777777" w:rsidR="00487C28" w:rsidRDefault="00487C28" w:rsidP="00487C28">
      <w:pPr>
        <w:jc w:val="both"/>
        <w:rPr>
          <w:rFonts w:cstheme="minorHAnsi"/>
        </w:rPr>
      </w:pPr>
      <w:r w:rsidRPr="00D83F4A">
        <w:rPr>
          <w:rFonts w:cstheme="minorHAnsi"/>
        </w:rPr>
        <w:t>Kontrasygnata Skarbnika Gminy</w:t>
      </w:r>
    </w:p>
    <w:p w14:paraId="78A7A926" w14:textId="77777777" w:rsidR="004C3EB7" w:rsidRDefault="004C3EB7" w:rsidP="00487C28">
      <w:pPr>
        <w:jc w:val="both"/>
        <w:rPr>
          <w:rFonts w:cstheme="minorHAnsi"/>
        </w:rPr>
      </w:pPr>
    </w:p>
    <w:p w14:paraId="53110D91" w14:textId="30A371B5" w:rsidR="004C3EB7" w:rsidRPr="00D936F0" w:rsidRDefault="004C3EB7" w:rsidP="004C3EB7">
      <w:pPr>
        <w:jc w:val="right"/>
        <w:rPr>
          <w:rFonts w:cstheme="minorHAnsi"/>
        </w:rPr>
      </w:pPr>
      <w:proofErr w:type="spellStart"/>
      <w:r w:rsidRPr="00D936F0">
        <w:rPr>
          <w:rFonts w:cstheme="minorHAnsi"/>
        </w:rPr>
        <w:t>Zał</w:t>
      </w:r>
      <w:proofErr w:type="spellEnd"/>
      <w:r w:rsidRPr="00D936F0">
        <w:rPr>
          <w:rFonts w:cstheme="minorHAnsi"/>
        </w:rPr>
        <w:t xml:space="preserve"> nr. 5 do SWZ</w:t>
      </w:r>
      <w:r w:rsidRPr="00D936F0">
        <w:t xml:space="preserve"> </w:t>
      </w:r>
      <w:r w:rsidRPr="00D936F0">
        <w:rPr>
          <w:rFonts w:cstheme="minorHAnsi"/>
        </w:rPr>
        <w:t>oświadczenie wykonawcy w zakresie wypełnienia obowiązków informacyjnych przewidzianych w art. 13 lub art. 14 RODO</w:t>
      </w:r>
    </w:p>
    <w:p w14:paraId="504249C5" w14:textId="77777777" w:rsidR="004C3EB7" w:rsidRDefault="004C3EB7" w:rsidP="00487C28">
      <w:pPr>
        <w:jc w:val="both"/>
        <w:rPr>
          <w:rFonts w:cstheme="minorHAnsi"/>
        </w:rPr>
      </w:pPr>
    </w:p>
    <w:p w14:paraId="1A14D918" w14:textId="77777777" w:rsidR="004C3EB7" w:rsidRDefault="004C3EB7" w:rsidP="00487C28">
      <w:pPr>
        <w:jc w:val="both"/>
        <w:rPr>
          <w:rFonts w:cstheme="minorHAnsi"/>
        </w:rPr>
      </w:pPr>
    </w:p>
    <w:p w14:paraId="2CD92EFC" w14:textId="77777777" w:rsidR="004C3EB7" w:rsidRPr="00D83F4A" w:rsidRDefault="004C3EB7" w:rsidP="00487C28">
      <w:pPr>
        <w:jc w:val="both"/>
        <w:rPr>
          <w:rFonts w:cstheme="minorHAnsi"/>
        </w:rPr>
      </w:pPr>
    </w:p>
    <w:p w14:paraId="556A406A" w14:textId="77777777" w:rsidR="004C3EB7" w:rsidRPr="004C3EB7" w:rsidRDefault="004C3EB7" w:rsidP="004C3EB7">
      <w:pPr>
        <w:autoSpaceDE w:val="0"/>
        <w:autoSpaceDN w:val="0"/>
        <w:adjustRightInd w:val="0"/>
        <w:spacing w:after="0" w:line="240" w:lineRule="auto"/>
        <w:jc w:val="center"/>
        <w:rPr>
          <w:rFonts w:ascii="Calibri" w:eastAsia="Calibri" w:hAnsi="Calibri" w:cs="Calibri"/>
          <w:b/>
          <w:bCs/>
          <w:color w:val="000000"/>
          <w:sz w:val="24"/>
          <w:szCs w:val="24"/>
        </w:rPr>
      </w:pPr>
      <w:bookmarkStart w:id="7" w:name="_Hlk66433042"/>
      <w:r w:rsidRPr="004C3EB7">
        <w:rPr>
          <w:rFonts w:ascii="Calibri" w:eastAsia="Calibri" w:hAnsi="Calibri" w:cs="Calibri"/>
          <w:b/>
          <w:bCs/>
          <w:color w:val="000000"/>
          <w:sz w:val="24"/>
          <w:szCs w:val="24"/>
        </w:rPr>
        <w:t>OŚWIADCZENIE WYKONAWCY W ZAKRESIE WYPEŁNIENIA OBOWIĄZKÓW INFORMACYJNYCH PRZEWIDZIANYCH W ART. 13 LUB ART. 14 RODO</w:t>
      </w:r>
    </w:p>
    <w:bookmarkEnd w:id="7"/>
    <w:p w14:paraId="68360197" w14:textId="77777777" w:rsidR="004C3EB7" w:rsidRPr="004C3EB7" w:rsidRDefault="004C3EB7" w:rsidP="004C3EB7">
      <w:pPr>
        <w:autoSpaceDE w:val="0"/>
        <w:autoSpaceDN w:val="0"/>
        <w:adjustRightInd w:val="0"/>
        <w:spacing w:after="0" w:line="240" w:lineRule="auto"/>
        <w:rPr>
          <w:rFonts w:ascii="Times New Roman" w:eastAsia="Calibri" w:hAnsi="Times New Roman" w:cs="Times New Roman"/>
          <w:color w:val="000000"/>
          <w:sz w:val="24"/>
          <w:szCs w:val="24"/>
        </w:rPr>
      </w:pPr>
    </w:p>
    <w:p w14:paraId="7AE7EAF3" w14:textId="77777777" w:rsidR="004C3EB7" w:rsidRPr="004C3EB7" w:rsidRDefault="004C3EB7" w:rsidP="004C3EB7">
      <w:pPr>
        <w:autoSpaceDE w:val="0"/>
        <w:autoSpaceDN w:val="0"/>
        <w:adjustRightInd w:val="0"/>
        <w:spacing w:after="0" w:line="240" w:lineRule="auto"/>
        <w:jc w:val="both"/>
        <w:rPr>
          <w:rFonts w:ascii="Calibri" w:eastAsia="Calibri" w:hAnsi="Calibri" w:cs="Calibri"/>
          <w:color w:val="000000"/>
        </w:rPr>
      </w:pPr>
      <w:r w:rsidRPr="004C3EB7">
        <w:rPr>
          <w:rFonts w:ascii="Calibri" w:eastAsia="Calibri" w:hAnsi="Calibri" w:cs="Calibri"/>
          <w:color w:val="000000"/>
        </w:rPr>
        <w:t xml:space="preserve">Oświadczam, że wypełniłem obowiązki informacyjne przewidziane w art. 13 lub art. 14 RODO wobec osób fizycznych, od których dane osobowe bezpośrednio lub pośrednio pozyskałem w celu ubiegania się o udzielenie zamówienia publicznego w niniejszym postępowaniu. </w:t>
      </w:r>
    </w:p>
    <w:p w14:paraId="2E2D581A" w14:textId="77777777" w:rsidR="004C3EB7" w:rsidRPr="004C3EB7" w:rsidRDefault="004C3EB7" w:rsidP="004C3EB7">
      <w:pPr>
        <w:autoSpaceDE w:val="0"/>
        <w:autoSpaceDN w:val="0"/>
        <w:adjustRightInd w:val="0"/>
        <w:spacing w:after="0" w:line="240" w:lineRule="auto"/>
        <w:rPr>
          <w:rFonts w:ascii="Times New Roman" w:eastAsia="Calibri" w:hAnsi="Times New Roman" w:cs="Times New Roman"/>
          <w:color w:val="000000"/>
          <w:sz w:val="24"/>
          <w:szCs w:val="24"/>
        </w:rPr>
      </w:pPr>
    </w:p>
    <w:p w14:paraId="1C999F9C" w14:textId="77777777" w:rsidR="004C3EB7" w:rsidRPr="004C3EB7" w:rsidRDefault="004C3EB7" w:rsidP="004C3EB7">
      <w:pPr>
        <w:spacing w:after="0" w:line="240" w:lineRule="auto"/>
        <w:rPr>
          <w:rFonts w:ascii="Calibri" w:eastAsia="Times New Roman" w:hAnsi="Calibri" w:cs="Calibri"/>
          <w:i/>
          <w:iCs/>
          <w:sz w:val="20"/>
          <w:szCs w:val="20"/>
          <w:lang w:eastAsia="pl-PL"/>
        </w:rPr>
      </w:pPr>
    </w:p>
    <w:p w14:paraId="4C8CE60F" w14:textId="77777777" w:rsidR="004C3EB7" w:rsidRPr="004C3EB7" w:rsidRDefault="004C3EB7" w:rsidP="004C3EB7">
      <w:pPr>
        <w:spacing w:after="0" w:line="240" w:lineRule="auto"/>
        <w:rPr>
          <w:rFonts w:ascii="Calibri" w:eastAsia="Times New Roman" w:hAnsi="Calibri" w:cs="Calibri"/>
          <w:i/>
          <w:iCs/>
          <w:sz w:val="20"/>
          <w:szCs w:val="20"/>
          <w:lang w:eastAsia="pl-PL"/>
        </w:rPr>
      </w:pPr>
    </w:p>
    <w:p w14:paraId="5462A4BD" w14:textId="77777777" w:rsidR="004C3EB7" w:rsidRPr="004C3EB7" w:rsidRDefault="004C3EB7" w:rsidP="004C3EB7">
      <w:pPr>
        <w:spacing w:after="0" w:line="240" w:lineRule="auto"/>
        <w:rPr>
          <w:rFonts w:ascii="Calibri" w:eastAsia="Times New Roman" w:hAnsi="Calibri" w:cs="Calibri"/>
          <w:i/>
          <w:iCs/>
          <w:sz w:val="20"/>
          <w:szCs w:val="20"/>
          <w:lang w:eastAsia="pl-PL"/>
        </w:rPr>
      </w:pPr>
    </w:p>
    <w:p w14:paraId="6756D7F3" w14:textId="77777777" w:rsidR="004C3EB7" w:rsidRPr="004C3EB7" w:rsidRDefault="004C3EB7" w:rsidP="004C3EB7">
      <w:pPr>
        <w:spacing w:after="0" w:line="240" w:lineRule="auto"/>
        <w:rPr>
          <w:rFonts w:ascii="Calibri" w:eastAsia="Times New Roman" w:hAnsi="Calibri" w:cs="Calibri"/>
          <w:lang w:eastAsia="pl-PL"/>
        </w:rPr>
      </w:pPr>
      <w:r w:rsidRPr="004C3EB7">
        <w:rPr>
          <w:rFonts w:ascii="Calibri" w:eastAsia="Times New Roman" w:hAnsi="Calibri" w:cs="Calibri"/>
          <w:lang w:eastAsia="pl-PL"/>
        </w:rPr>
        <w:t xml:space="preserve">…………….……. </w:t>
      </w:r>
      <w:r w:rsidRPr="004C3EB7">
        <w:rPr>
          <w:rFonts w:ascii="Calibri" w:eastAsia="Times New Roman" w:hAnsi="Calibri" w:cs="Calibri"/>
          <w:i/>
          <w:iCs/>
          <w:lang w:eastAsia="pl-PL"/>
        </w:rPr>
        <w:t xml:space="preserve">(miejscowość), </w:t>
      </w:r>
      <w:r w:rsidRPr="004C3EB7">
        <w:rPr>
          <w:rFonts w:ascii="Calibri" w:eastAsia="Times New Roman" w:hAnsi="Calibri" w:cs="Calibri"/>
          <w:lang w:eastAsia="pl-PL"/>
        </w:rPr>
        <w:t xml:space="preserve">dnia ……………………………….……. r. </w:t>
      </w:r>
    </w:p>
    <w:p w14:paraId="09A777B2" w14:textId="77777777" w:rsidR="004C3EB7" w:rsidRPr="004C3EB7" w:rsidRDefault="004C3EB7" w:rsidP="004C3EB7">
      <w:pPr>
        <w:spacing w:after="0" w:line="240" w:lineRule="auto"/>
        <w:rPr>
          <w:rFonts w:ascii="Calibri" w:eastAsia="Times New Roman" w:hAnsi="Calibri" w:cs="Calibri"/>
          <w:i/>
          <w:iCs/>
          <w:lang w:eastAsia="pl-PL"/>
        </w:rPr>
      </w:pPr>
      <w:r w:rsidRPr="004C3EB7">
        <w:rPr>
          <w:rFonts w:ascii="Calibri" w:eastAsia="Times New Roman" w:hAnsi="Calibri" w:cs="Calibri"/>
          <w:lang w:eastAsia="pl-PL"/>
        </w:rPr>
        <w:tab/>
      </w:r>
      <w:r w:rsidRPr="004C3EB7">
        <w:rPr>
          <w:rFonts w:ascii="Calibri" w:eastAsia="Times New Roman" w:hAnsi="Calibri" w:cs="Calibri"/>
          <w:lang w:eastAsia="pl-PL"/>
        </w:rPr>
        <w:tab/>
      </w:r>
      <w:r w:rsidRPr="004C3EB7">
        <w:rPr>
          <w:rFonts w:ascii="Calibri" w:eastAsia="Times New Roman" w:hAnsi="Calibri" w:cs="Calibri"/>
          <w:lang w:eastAsia="pl-PL"/>
        </w:rPr>
        <w:tab/>
      </w:r>
      <w:r w:rsidRPr="004C3EB7">
        <w:rPr>
          <w:rFonts w:ascii="Calibri" w:eastAsia="Times New Roman" w:hAnsi="Calibri" w:cs="Calibri"/>
          <w:lang w:eastAsia="pl-PL"/>
        </w:rPr>
        <w:tab/>
      </w:r>
      <w:r w:rsidRPr="004C3EB7">
        <w:rPr>
          <w:rFonts w:ascii="Calibri" w:eastAsia="Times New Roman" w:hAnsi="Calibri" w:cs="Calibri"/>
          <w:lang w:eastAsia="pl-PL"/>
        </w:rPr>
        <w:tab/>
      </w:r>
      <w:r w:rsidRPr="004C3EB7">
        <w:rPr>
          <w:rFonts w:ascii="Calibri" w:eastAsia="Times New Roman" w:hAnsi="Calibri" w:cs="Calibri"/>
          <w:lang w:eastAsia="pl-PL"/>
        </w:rPr>
        <w:tab/>
      </w:r>
      <w:r w:rsidRPr="004C3EB7">
        <w:rPr>
          <w:rFonts w:ascii="Calibri" w:eastAsia="Times New Roman" w:hAnsi="Calibri" w:cs="Calibri"/>
          <w:lang w:eastAsia="pl-PL"/>
        </w:rPr>
        <w:tab/>
      </w:r>
      <w:r w:rsidRPr="004C3EB7">
        <w:rPr>
          <w:rFonts w:ascii="Calibri" w:eastAsia="Times New Roman" w:hAnsi="Calibri" w:cs="Calibri"/>
          <w:lang w:eastAsia="pl-PL"/>
        </w:rPr>
        <w:tab/>
      </w:r>
      <w:r w:rsidRPr="004C3EB7">
        <w:rPr>
          <w:rFonts w:ascii="Calibri" w:eastAsia="Times New Roman" w:hAnsi="Calibri" w:cs="Calibri"/>
          <w:lang w:eastAsia="pl-PL"/>
        </w:rPr>
        <w:tab/>
        <w:t xml:space="preserve">………………………………………… </w:t>
      </w:r>
      <w:r w:rsidRPr="004C3EB7">
        <w:rPr>
          <w:rFonts w:ascii="Calibri" w:eastAsia="Times New Roman" w:hAnsi="Calibri" w:cs="Calibri"/>
          <w:i/>
          <w:iCs/>
          <w:lang w:eastAsia="pl-PL"/>
        </w:rPr>
        <w:t>(podpis)</w:t>
      </w:r>
    </w:p>
    <w:p w14:paraId="0B4E1C8A" w14:textId="4EA97FF9" w:rsidR="00441C73" w:rsidRPr="000F54DA" w:rsidRDefault="00441C73" w:rsidP="003808C0">
      <w:pPr>
        <w:jc w:val="both"/>
        <w:rPr>
          <w:rFonts w:cstheme="minorHAnsi"/>
        </w:rPr>
      </w:pPr>
    </w:p>
    <w:sectPr w:rsidR="00441C73" w:rsidRPr="000F54DA">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551D4" w14:textId="77777777" w:rsidR="006765D1" w:rsidRDefault="006765D1" w:rsidP="000977E1">
      <w:pPr>
        <w:spacing w:after="0" w:line="240" w:lineRule="auto"/>
      </w:pPr>
      <w:r>
        <w:separator/>
      </w:r>
    </w:p>
  </w:endnote>
  <w:endnote w:type="continuationSeparator" w:id="0">
    <w:p w14:paraId="4D8899F4" w14:textId="77777777" w:rsidR="006765D1" w:rsidRDefault="006765D1" w:rsidP="00097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W1)">
    <w:altName w:val="Times New Roman"/>
    <w:charset w:val="EE"/>
    <w:family w:val="roman"/>
    <w:pitch w:val="variable"/>
    <w:sig w:usb0="00000007" w:usb1="80000000" w:usb2="00000008"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Helvetica-BoldOblique">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E1DCF" w14:textId="30C12F6A" w:rsidR="006765D1" w:rsidRDefault="006765D1">
    <w:pPr>
      <w:pStyle w:val="Nagwek"/>
      <w:pBdr>
        <w:top w:val="single" w:sz="6" w:space="10" w:color="4472C4" w:themeColor="accent1"/>
      </w:pBdr>
      <w:spacing w:before="240"/>
      <w:jc w:val="center"/>
      <w:rPr>
        <w:color w:val="4472C4" w:themeColor="accent1"/>
      </w:rPr>
    </w:pPr>
    <w:r>
      <w:rPr>
        <w:color w:val="4472C4" w:themeColor="accent1"/>
      </w:rPr>
      <w:t>Specyfikacja Warunków Zamówienia. Ubezpieczenie Gminy Lipusz</w:t>
    </w:r>
  </w:p>
  <w:p w14:paraId="2ECBA72C" w14:textId="5CE8102C" w:rsidR="006765D1" w:rsidRDefault="006765D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0274D" w14:textId="77777777" w:rsidR="006765D1" w:rsidRDefault="006765D1" w:rsidP="000977E1">
      <w:pPr>
        <w:spacing w:after="0" w:line="240" w:lineRule="auto"/>
      </w:pPr>
      <w:r>
        <w:separator/>
      </w:r>
    </w:p>
  </w:footnote>
  <w:footnote w:type="continuationSeparator" w:id="0">
    <w:p w14:paraId="53900B79" w14:textId="77777777" w:rsidR="006765D1" w:rsidRDefault="006765D1" w:rsidP="000977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8071875"/>
      <w:docPartObj>
        <w:docPartGallery w:val="Page Numbers (Top of Page)"/>
        <w:docPartUnique/>
      </w:docPartObj>
    </w:sdtPr>
    <w:sdtEndPr/>
    <w:sdtContent>
      <w:p w14:paraId="63DDECCB" w14:textId="3AB067DF" w:rsidR="006765D1" w:rsidRDefault="006765D1">
        <w:pPr>
          <w:pStyle w:val="Nagwek"/>
          <w:jc w:val="center"/>
        </w:pPr>
        <w:r>
          <w:fldChar w:fldCharType="begin"/>
        </w:r>
        <w:r>
          <w:instrText>PAGE   \* MERGEFORMAT</w:instrText>
        </w:r>
        <w:r>
          <w:fldChar w:fldCharType="separate"/>
        </w:r>
        <w:r w:rsidR="00AF3EAF">
          <w:rPr>
            <w:noProof/>
          </w:rPr>
          <w:t>36</w:t>
        </w:r>
        <w:r>
          <w:fldChar w:fldCharType="end"/>
        </w:r>
      </w:p>
    </w:sdtContent>
  </w:sdt>
  <w:p w14:paraId="3354C627" w14:textId="77777777" w:rsidR="006765D1" w:rsidRDefault="006765D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D6AAB1AC"/>
    <w:name w:val="WW8Num18"/>
    <w:lvl w:ilvl="0">
      <w:start w:val="1"/>
      <w:numFmt w:val="decimal"/>
      <w:lvlText w:val="%1."/>
      <w:lvlJc w:val="left"/>
      <w:pPr>
        <w:tabs>
          <w:tab w:val="num" w:pos="480"/>
        </w:tabs>
        <w:ind w:left="480" w:hanging="480"/>
      </w:pPr>
      <w:rPr>
        <w:rFonts w:hint="default"/>
      </w:rPr>
    </w:lvl>
    <w:lvl w:ilvl="1">
      <w:start w:val="1"/>
      <w:numFmt w:val="decimal"/>
      <w:lvlText w:val="15.%2."/>
      <w:lvlJc w:val="left"/>
      <w:pPr>
        <w:tabs>
          <w:tab w:val="num" w:pos="764"/>
        </w:tabs>
        <w:ind w:left="764" w:hanging="48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 w15:restartNumberingAfterBreak="0">
    <w:nsid w:val="00000014"/>
    <w:multiLevelType w:val="multilevel"/>
    <w:tmpl w:val="00000014"/>
    <w:name w:val="WW8Num23"/>
    <w:lvl w:ilvl="0">
      <w:start w:val="1"/>
      <w:numFmt w:val="decimal"/>
      <w:pStyle w:val="Normalny15pt"/>
      <w:lvlText w:val="%1."/>
      <w:lvlJc w:val="left"/>
      <w:pPr>
        <w:tabs>
          <w:tab w:val="num" w:pos="360"/>
        </w:tabs>
        <w:ind w:left="360" w:hanging="360"/>
      </w:pPr>
      <w:rPr>
        <w:rFonts w:ascii="Tahoma" w:hAnsi="Tahoma" w:cs="Tahoma"/>
        <w:sz w:val="20"/>
        <w:szCs w:val="20"/>
      </w:rPr>
    </w:lvl>
    <w:lvl w:ilvl="1">
      <w:start w:val="6"/>
      <w:numFmt w:val="decimal"/>
      <w:lvlText w:val="%1.%2"/>
      <w:lvlJc w:val="left"/>
      <w:pPr>
        <w:tabs>
          <w:tab w:val="num" w:pos="704"/>
        </w:tabs>
        <w:ind w:left="704" w:hanging="420"/>
      </w:pPr>
    </w:lvl>
    <w:lvl w:ilvl="2">
      <w:start w:val="1"/>
      <w:numFmt w:val="decimal"/>
      <w:lvlText w:val="%1.%2.%3"/>
      <w:lvlJc w:val="left"/>
      <w:pPr>
        <w:tabs>
          <w:tab w:val="num" w:pos="1288"/>
        </w:tabs>
        <w:ind w:left="1288" w:hanging="720"/>
      </w:pPr>
    </w:lvl>
    <w:lvl w:ilvl="3">
      <w:start w:val="1"/>
      <w:numFmt w:val="decimal"/>
      <w:lvlText w:val="%1.%2.%3.%4"/>
      <w:lvlJc w:val="left"/>
      <w:pPr>
        <w:tabs>
          <w:tab w:val="num" w:pos="1572"/>
        </w:tabs>
        <w:ind w:left="1572" w:hanging="720"/>
      </w:pPr>
    </w:lvl>
    <w:lvl w:ilvl="4">
      <w:start w:val="1"/>
      <w:numFmt w:val="decimal"/>
      <w:lvlText w:val="%1.%2.%3.%4.%5"/>
      <w:lvlJc w:val="left"/>
      <w:pPr>
        <w:tabs>
          <w:tab w:val="num" w:pos="2216"/>
        </w:tabs>
        <w:ind w:left="2216" w:hanging="1080"/>
      </w:pPr>
    </w:lvl>
    <w:lvl w:ilvl="5">
      <w:start w:val="1"/>
      <w:numFmt w:val="decimal"/>
      <w:lvlText w:val="%1.%2.%3.%4.%5.%6"/>
      <w:lvlJc w:val="left"/>
      <w:pPr>
        <w:tabs>
          <w:tab w:val="num" w:pos="2500"/>
        </w:tabs>
        <w:ind w:left="2500" w:hanging="1080"/>
      </w:pPr>
    </w:lvl>
    <w:lvl w:ilvl="6">
      <w:start w:val="1"/>
      <w:numFmt w:val="decimal"/>
      <w:lvlText w:val="%1.%2.%3.%4.%5.%6.%7"/>
      <w:lvlJc w:val="left"/>
      <w:pPr>
        <w:tabs>
          <w:tab w:val="num" w:pos="3144"/>
        </w:tabs>
        <w:ind w:left="3144" w:hanging="1440"/>
      </w:pPr>
    </w:lvl>
    <w:lvl w:ilvl="7">
      <w:start w:val="1"/>
      <w:numFmt w:val="decimal"/>
      <w:lvlText w:val="%1.%2.%3.%4.%5.%6.%7.%8"/>
      <w:lvlJc w:val="left"/>
      <w:pPr>
        <w:tabs>
          <w:tab w:val="num" w:pos="3428"/>
        </w:tabs>
        <w:ind w:left="3428" w:hanging="1440"/>
      </w:pPr>
    </w:lvl>
    <w:lvl w:ilvl="8">
      <w:start w:val="1"/>
      <w:numFmt w:val="decimal"/>
      <w:lvlText w:val="%1.%2.%3.%4.%5.%6.%7.%8.%9"/>
      <w:lvlJc w:val="left"/>
      <w:pPr>
        <w:tabs>
          <w:tab w:val="num" w:pos="4072"/>
        </w:tabs>
        <w:ind w:left="4072" w:hanging="1800"/>
      </w:pPr>
    </w:lvl>
  </w:abstractNum>
  <w:abstractNum w:abstractNumId="2" w15:restartNumberingAfterBreak="0">
    <w:nsid w:val="0000001E"/>
    <w:multiLevelType w:val="singleLevel"/>
    <w:tmpl w:val="0000001E"/>
    <w:name w:val="WW8Num33"/>
    <w:lvl w:ilvl="0">
      <w:start w:val="1"/>
      <w:numFmt w:val="bullet"/>
      <w:lvlText w:val=""/>
      <w:lvlJc w:val="left"/>
      <w:pPr>
        <w:tabs>
          <w:tab w:val="num" w:pos="0"/>
        </w:tabs>
        <w:ind w:left="1571" w:hanging="360"/>
      </w:pPr>
      <w:rPr>
        <w:rFonts w:ascii="Symbol" w:hAnsi="Symbol"/>
      </w:rPr>
    </w:lvl>
  </w:abstractNum>
  <w:abstractNum w:abstractNumId="3" w15:restartNumberingAfterBreak="0">
    <w:nsid w:val="021F1809"/>
    <w:multiLevelType w:val="hybridMultilevel"/>
    <w:tmpl w:val="79E833BE"/>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 w15:restartNumberingAfterBreak="0">
    <w:nsid w:val="0479325C"/>
    <w:multiLevelType w:val="hybridMultilevel"/>
    <w:tmpl w:val="EB1423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615EBE"/>
    <w:multiLevelType w:val="hybridMultilevel"/>
    <w:tmpl w:val="36A0159E"/>
    <w:lvl w:ilvl="0" w:tplc="D766FE6C">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9E5CBA"/>
    <w:multiLevelType w:val="hybridMultilevel"/>
    <w:tmpl w:val="0B2E45B0"/>
    <w:lvl w:ilvl="0" w:tplc="B93E0368">
      <w:start w:val="1"/>
      <w:numFmt w:val="decimal"/>
      <w:lvlText w:val="%1."/>
      <w:lvlJc w:val="left"/>
      <w:pPr>
        <w:ind w:left="720" w:hanging="360"/>
      </w:pPr>
      <w:rPr>
        <w:rFonts w:ascii="Times New (W1)" w:hAnsi="Times New (W1)" w:cstheme="minorHAnsi" w:hint="default"/>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C80B25"/>
    <w:multiLevelType w:val="multilevel"/>
    <w:tmpl w:val="6E7E3AC6"/>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1245824"/>
    <w:multiLevelType w:val="multilevel"/>
    <w:tmpl w:val="22DCD170"/>
    <w:lvl w:ilvl="0">
      <w:start w:val="1"/>
      <w:numFmt w:val="upperRoman"/>
      <w:lvlText w:val="%1."/>
      <w:lvlJc w:val="left"/>
      <w:pPr>
        <w:ind w:left="1080" w:hanging="720"/>
      </w:pPr>
      <w:rPr>
        <w:rFonts w:hint="default"/>
        <w:sz w:val="24"/>
        <w:szCs w:val="24"/>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9" w15:restartNumberingAfterBreak="0">
    <w:nsid w:val="11DC57CB"/>
    <w:multiLevelType w:val="hybridMultilevel"/>
    <w:tmpl w:val="BEF45090"/>
    <w:lvl w:ilvl="0" w:tplc="8BA6D8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3A6E2E"/>
    <w:multiLevelType w:val="hybridMultilevel"/>
    <w:tmpl w:val="FF980724"/>
    <w:lvl w:ilvl="0" w:tplc="3C2CC3D0">
      <w:start w:val="1"/>
      <w:numFmt w:val="decimal"/>
      <w:lvlText w:val="%1)"/>
      <w:lvlJc w:val="left"/>
      <w:pPr>
        <w:ind w:left="720" w:hanging="360"/>
      </w:pPr>
      <w:rPr>
        <w:rFonts w:cs="Times New Roman"/>
        <w:i w:val="0"/>
        <w:sz w:val="22"/>
        <w:szCs w:val="22"/>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hint="default"/>
        <w:b/>
      </w:rPr>
    </w:lvl>
    <w:lvl w:ilvl="4" w:tplc="A2DC67B2">
      <w:start w:val="1"/>
      <w:numFmt w:val="decimal"/>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7C04772"/>
    <w:multiLevelType w:val="hybridMultilevel"/>
    <w:tmpl w:val="0B2E45B0"/>
    <w:lvl w:ilvl="0" w:tplc="B93E0368">
      <w:start w:val="1"/>
      <w:numFmt w:val="decimal"/>
      <w:lvlText w:val="%1."/>
      <w:lvlJc w:val="left"/>
      <w:pPr>
        <w:ind w:left="720" w:hanging="360"/>
      </w:pPr>
      <w:rPr>
        <w:rFonts w:ascii="Times New (W1)" w:hAnsi="Times New (W1)" w:cstheme="minorHAnsi" w:hint="default"/>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3949DE"/>
    <w:multiLevelType w:val="hybridMultilevel"/>
    <w:tmpl w:val="A294A3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9F33EC"/>
    <w:multiLevelType w:val="hybridMultilevel"/>
    <w:tmpl w:val="473428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5AB5D46"/>
    <w:multiLevelType w:val="hybridMultilevel"/>
    <w:tmpl w:val="FCD4F46C"/>
    <w:lvl w:ilvl="0" w:tplc="06DA461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EA07313"/>
    <w:multiLevelType w:val="hybridMultilevel"/>
    <w:tmpl w:val="0B2E45B0"/>
    <w:lvl w:ilvl="0" w:tplc="B93E0368">
      <w:start w:val="1"/>
      <w:numFmt w:val="decimal"/>
      <w:lvlText w:val="%1."/>
      <w:lvlJc w:val="left"/>
      <w:pPr>
        <w:ind w:left="720" w:hanging="360"/>
      </w:pPr>
      <w:rPr>
        <w:rFonts w:ascii="Times New (W1)" w:hAnsi="Times New (W1)" w:cstheme="minorHAnsi" w:hint="default"/>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7E1E61"/>
    <w:multiLevelType w:val="hybridMultilevel"/>
    <w:tmpl w:val="576C342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663414A"/>
    <w:multiLevelType w:val="hybridMultilevel"/>
    <w:tmpl w:val="9286C7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057531"/>
    <w:multiLevelType w:val="multilevel"/>
    <w:tmpl w:val="0E60DD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1B33A46"/>
    <w:multiLevelType w:val="hybridMultilevel"/>
    <w:tmpl w:val="9EB8A698"/>
    <w:lvl w:ilvl="0" w:tplc="D6CA9BF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A92C66"/>
    <w:multiLevelType w:val="multilevel"/>
    <w:tmpl w:val="6E7E3AC6"/>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4EE56D06"/>
    <w:multiLevelType w:val="hybridMultilevel"/>
    <w:tmpl w:val="B55057F6"/>
    <w:lvl w:ilvl="0" w:tplc="01382BC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3A76F2"/>
    <w:multiLevelType w:val="hybridMultilevel"/>
    <w:tmpl w:val="B7BE7F88"/>
    <w:lvl w:ilvl="0" w:tplc="00DE87F2">
      <w:start w:val="3"/>
      <w:numFmt w:val="decimal"/>
      <w:lvlText w:val="%1."/>
      <w:lvlJc w:val="left"/>
      <w:pPr>
        <w:ind w:left="720" w:hanging="360"/>
      </w:pPr>
      <w:rPr>
        <w:rFonts w:ascii="Times New (W1)" w:hAnsi="Times New (W1)"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16F65D5"/>
    <w:multiLevelType w:val="hybridMultilevel"/>
    <w:tmpl w:val="F0323F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1A365CF"/>
    <w:multiLevelType w:val="hybridMultilevel"/>
    <w:tmpl w:val="94AAC48A"/>
    <w:lvl w:ilvl="0" w:tplc="96FE1D30">
      <w:start w:val="1"/>
      <w:numFmt w:val="decimal"/>
      <w:lvlText w:val="%1."/>
      <w:lvlJc w:val="left"/>
      <w:pPr>
        <w:tabs>
          <w:tab w:val="num" w:pos="0"/>
        </w:tabs>
        <w:ind w:left="734" w:hanging="360"/>
      </w:pPr>
      <w:rPr>
        <w:rFonts w:cs="Times New Roman" w:hint="default"/>
        <w:b w:val="0"/>
        <w:bCs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4171EE1"/>
    <w:multiLevelType w:val="hybridMultilevel"/>
    <w:tmpl w:val="29305CA6"/>
    <w:lvl w:ilvl="0" w:tplc="BCCE9E0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85D030C"/>
    <w:multiLevelType w:val="hybridMultilevel"/>
    <w:tmpl w:val="32C8766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FC410BD"/>
    <w:multiLevelType w:val="hybridMultilevel"/>
    <w:tmpl w:val="308A69D4"/>
    <w:lvl w:ilvl="0" w:tplc="691A8908">
      <w:start w:val="6"/>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1B91EB7"/>
    <w:multiLevelType w:val="hybridMultilevel"/>
    <w:tmpl w:val="A294A3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1C9715C"/>
    <w:multiLevelType w:val="hybridMultilevel"/>
    <w:tmpl w:val="1F22A4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61C6B1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6AC736E"/>
    <w:multiLevelType w:val="multilevel"/>
    <w:tmpl w:val="0F3488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32" w15:restartNumberingAfterBreak="0">
    <w:nsid w:val="7A097875"/>
    <w:multiLevelType w:val="hybridMultilevel"/>
    <w:tmpl w:val="E22A0C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
  </w:num>
  <w:num w:numId="3">
    <w:abstractNumId w:val="27"/>
  </w:num>
  <w:num w:numId="4">
    <w:abstractNumId w:val="1"/>
  </w:num>
  <w:num w:numId="5">
    <w:abstractNumId w:val="25"/>
  </w:num>
  <w:num w:numId="6">
    <w:abstractNumId w:val="9"/>
  </w:num>
  <w:num w:numId="7">
    <w:abstractNumId w:val="16"/>
    <w:lvlOverride w:ilvl="0">
      <w:startOverride w:val="1"/>
    </w:lvlOverride>
    <w:lvlOverride w:ilvl="1"/>
    <w:lvlOverride w:ilvl="2"/>
    <w:lvlOverride w:ilvl="3"/>
    <w:lvlOverride w:ilvl="4"/>
    <w:lvlOverride w:ilvl="5"/>
    <w:lvlOverride w:ilvl="6"/>
    <w:lvlOverride w:ilvl="7"/>
    <w:lvlOverride w:ilvl="8"/>
  </w:num>
  <w:num w:numId="8">
    <w:abstractNumId w:val="17"/>
  </w:num>
  <w:num w:numId="9">
    <w:abstractNumId w:val="5"/>
  </w:num>
  <w:num w:numId="10">
    <w:abstractNumId w:val="12"/>
  </w:num>
  <w:num w:numId="11">
    <w:abstractNumId w:val="4"/>
  </w:num>
  <w:num w:numId="12">
    <w:abstractNumId w:val="16"/>
  </w:num>
  <w:num w:numId="13">
    <w:abstractNumId w:val="28"/>
  </w:num>
  <w:num w:numId="14">
    <w:abstractNumId w:val="23"/>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32"/>
  </w:num>
  <w:num w:numId="18">
    <w:abstractNumId w:val="13"/>
  </w:num>
  <w:num w:numId="19">
    <w:abstractNumId w:val="29"/>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0"/>
  </w:num>
  <w:num w:numId="23">
    <w:abstractNumId w:val="26"/>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31"/>
  </w:num>
  <w:num w:numId="27">
    <w:abstractNumId w:val="0"/>
  </w:num>
  <w:num w:numId="28">
    <w:abstractNumId w:val="19"/>
  </w:num>
  <w:num w:numId="29">
    <w:abstractNumId w:val="14"/>
  </w:num>
  <w:num w:numId="30">
    <w:abstractNumId w:val="21"/>
  </w:num>
  <w:num w:numId="31">
    <w:abstractNumId w:val="8"/>
  </w:num>
  <w:num w:numId="32">
    <w:abstractNumId w:val="15"/>
  </w:num>
  <w:num w:numId="33">
    <w:abstractNumId w:val="11"/>
  </w:num>
  <w:num w:numId="34">
    <w:abstractNumId w:val="6"/>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F4B"/>
    <w:rsid w:val="00004E60"/>
    <w:rsid w:val="0001413F"/>
    <w:rsid w:val="00022A7F"/>
    <w:rsid w:val="000235B5"/>
    <w:rsid w:val="000334CF"/>
    <w:rsid w:val="000438A8"/>
    <w:rsid w:val="00045F94"/>
    <w:rsid w:val="00053A3A"/>
    <w:rsid w:val="00054BDE"/>
    <w:rsid w:val="000563F1"/>
    <w:rsid w:val="00063588"/>
    <w:rsid w:val="00074B16"/>
    <w:rsid w:val="00087B6C"/>
    <w:rsid w:val="000977E1"/>
    <w:rsid w:val="000A0FD8"/>
    <w:rsid w:val="000A2737"/>
    <w:rsid w:val="000A6684"/>
    <w:rsid w:val="000A71DD"/>
    <w:rsid w:val="000B3FBE"/>
    <w:rsid w:val="000C1AF1"/>
    <w:rsid w:val="000D1410"/>
    <w:rsid w:val="000D48AC"/>
    <w:rsid w:val="000F22BB"/>
    <w:rsid w:val="000F53A0"/>
    <w:rsid w:val="000F54DA"/>
    <w:rsid w:val="00105D88"/>
    <w:rsid w:val="00151651"/>
    <w:rsid w:val="00154C6D"/>
    <w:rsid w:val="00155B5B"/>
    <w:rsid w:val="001703BB"/>
    <w:rsid w:val="001742B0"/>
    <w:rsid w:val="00175F91"/>
    <w:rsid w:val="001848D7"/>
    <w:rsid w:val="0019139E"/>
    <w:rsid w:val="00192836"/>
    <w:rsid w:val="00194EAC"/>
    <w:rsid w:val="00197326"/>
    <w:rsid w:val="001B1569"/>
    <w:rsid w:val="001C3524"/>
    <w:rsid w:val="001C43B4"/>
    <w:rsid w:val="001D0C9F"/>
    <w:rsid w:val="001D5F98"/>
    <w:rsid w:val="001E086A"/>
    <w:rsid w:val="001E1ADB"/>
    <w:rsid w:val="001E2AB2"/>
    <w:rsid w:val="001E58DC"/>
    <w:rsid w:val="001E7009"/>
    <w:rsid w:val="001F79EC"/>
    <w:rsid w:val="001F7DD6"/>
    <w:rsid w:val="00207421"/>
    <w:rsid w:val="00210CB0"/>
    <w:rsid w:val="002329D7"/>
    <w:rsid w:val="002467B6"/>
    <w:rsid w:val="00251B8B"/>
    <w:rsid w:val="00293E34"/>
    <w:rsid w:val="0029485D"/>
    <w:rsid w:val="002B09A2"/>
    <w:rsid w:val="002B192D"/>
    <w:rsid w:val="002B4F1B"/>
    <w:rsid w:val="002B7905"/>
    <w:rsid w:val="002C4395"/>
    <w:rsid w:val="002C4A59"/>
    <w:rsid w:val="002C7FEB"/>
    <w:rsid w:val="002D0C29"/>
    <w:rsid w:val="002D2AA3"/>
    <w:rsid w:val="002D77F5"/>
    <w:rsid w:val="002E27F4"/>
    <w:rsid w:val="002E52BF"/>
    <w:rsid w:val="002F088F"/>
    <w:rsid w:val="002F0FD1"/>
    <w:rsid w:val="002F2503"/>
    <w:rsid w:val="002F7530"/>
    <w:rsid w:val="00316FCA"/>
    <w:rsid w:val="0032051B"/>
    <w:rsid w:val="003241DA"/>
    <w:rsid w:val="00327A3F"/>
    <w:rsid w:val="00341FA7"/>
    <w:rsid w:val="00346A30"/>
    <w:rsid w:val="00346EEA"/>
    <w:rsid w:val="003479E4"/>
    <w:rsid w:val="00356770"/>
    <w:rsid w:val="003679A9"/>
    <w:rsid w:val="003716DC"/>
    <w:rsid w:val="003808C0"/>
    <w:rsid w:val="00395BD1"/>
    <w:rsid w:val="003B5D0C"/>
    <w:rsid w:val="003B6F96"/>
    <w:rsid w:val="003C4E56"/>
    <w:rsid w:val="003E5BA5"/>
    <w:rsid w:val="003F0011"/>
    <w:rsid w:val="003F39EF"/>
    <w:rsid w:val="003F6339"/>
    <w:rsid w:val="0040165A"/>
    <w:rsid w:val="0040392B"/>
    <w:rsid w:val="00406274"/>
    <w:rsid w:val="00412554"/>
    <w:rsid w:val="00414B24"/>
    <w:rsid w:val="00433C01"/>
    <w:rsid w:val="00436FCC"/>
    <w:rsid w:val="00441C73"/>
    <w:rsid w:val="0045480B"/>
    <w:rsid w:val="00480BBF"/>
    <w:rsid w:val="00487C28"/>
    <w:rsid w:val="004958A2"/>
    <w:rsid w:val="004A791A"/>
    <w:rsid w:val="004B269E"/>
    <w:rsid w:val="004C3EB7"/>
    <w:rsid w:val="004C728E"/>
    <w:rsid w:val="004D5B4E"/>
    <w:rsid w:val="004D69AE"/>
    <w:rsid w:val="004E731C"/>
    <w:rsid w:val="00511E10"/>
    <w:rsid w:val="0053589E"/>
    <w:rsid w:val="005632B9"/>
    <w:rsid w:val="00565E43"/>
    <w:rsid w:val="0057177E"/>
    <w:rsid w:val="00576920"/>
    <w:rsid w:val="005A17DA"/>
    <w:rsid w:val="005A454A"/>
    <w:rsid w:val="005A5650"/>
    <w:rsid w:val="005D0E32"/>
    <w:rsid w:val="005E2ADB"/>
    <w:rsid w:val="005E4D94"/>
    <w:rsid w:val="005E57C8"/>
    <w:rsid w:val="0061063A"/>
    <w:rsid w:val="00614CCB"/>
    <w:rsid w:val="006218A9"/>
    <w:rsid w:val="00623255"/>
    <w:rsid w:val="00623D57"/>
    <w:rsid w:val="006319F5"/>
    <w:rsid w:val="006404E8"/>
    <w:rsid w:val="00652E27"/>
    <w:rsid w:val="006725B9"/>
    <w:rsid w:val="0067592C"/>
    <w:rsid w:val="006765D1"/>
    <w:rsid w:val="00677CAA"/>
    <w:rsid w:val="0068163F"/>
    <w:rsid w:val="006876FC"/>
    <w:rsid w:val="006A4756"/>
    <w:rsid w:val="006C6004"/>
    <w:rsid w:val="006C6FD3"/>
    <w:rsid w:val="006D7386"/>
    <w:rsid w:val="007010E7"/>
    <w:rsid w:val="00703AE8"/>
    <w:rsid w:val="007142C9"/>
    <w:rsid w:val="0071497A"/>
    <w:rsid w:val="007427A9"/>
    <w:rsid w:val="00742BBA"/>
    <w:rsid w:val="00743C8E"/>
    <w:rsid w:val="007471A2"/>
    <w:rsid w:val="007509B5"/>
    <w:rsid w:val="007633C1"/>
    <w:rsid w:val="00777D38"/>
    <w:rsid w:val="00786B85"/>
    <w:rsid w:val="00794556"/>
    <w:rsid w:val="007C7566"/>
    <w:rsid w:val="007F1EAC"/>
    <w:rsid w:val="007F42A9"/>
    <w:rsid w:val="007F6EDB"/>
    <w:rsid w:val="008061BA"/>
    <w:rsid w:val="00806ADD"/>
    <w:rsid w:val="008150C7"/>
    <w:rsid w:val="008153F2"/>
    <w:rsid w:val="00815A69"/>
    <w:rsid w:val="00815C11"/>
    <w:rsid w:val="00830F4C"/>
    <w:rsid w:val="00836BBF"/>
    <w:rsid w:val="008418FA"/>
    <w:rsid w:val="00854AC4"/>
    <w:rsid w:val="00860E6C"/>
    <w:rsid w:val="00861D43"/>
    <w:rsid w:val="008652EE"/>
    <w:rsid w:val="008776B8"/>
    <w:rsid w:val="00880317"/>
    <w:rsid w:val="008A1819"/>
    <w:rsid w:val="008C39FC"/>
    <w:rsid w:val="008D1BF6"/>
    <w:rsid w:val="008D26F3"/>
    <w:rsid w:val="008E468A"/>
    <w:rsid w:val="008E653E"/>
    <w:rsid w:val="00945907"/>
    <w:rsid w:val="00950A6A"/>
    <w:rsid w:val="009735E1"/>
    <w:rsid w:val="00973A1A"/>
    <w:rsid w:val="009747AF"/>
    <w:rsid w:val="0098186E"/>
    <w:rsid w:val="00981F4B"/>
    <w:rsid w:val="009833B0"/>
    <w:rsid w:val="0098739F"/>
    <w:rsid w:val="00990D6D"/>
    <w:rsid w:val="009922EA"/>
    <w:rsid w:val="009C3503"/>
    <w:rsid w:val="009C725B"/>
    <w:rsid w:val="009D64ED"/>
    <w:rsid w:val="009F795B"/>
    <w:rsid w:val="009F7E88"/>
    <w:rsid w:val="00A16952"/>
    <w:rsid w:val="00A24976"/>
    <w:rsid w:val="00A36581"/>
    <w:rsid w:val="00A36CCA"/>
    <w:rsid w:val="00A37AA0"/>
    <w:rsid w:val="00A41508"/>
    <w:rsid w:val="00A523FC"/>
    <w:rsid w:val="00A60254"/>
    <w:rsid w:val="00A640D7"/>
    <w:rsid w:val="00A646F6"/>
    <w:rsid w:val="00A8228B"/>
    <w:rsid w:val="00A83D21"/>
    <w:rsid w:val="00A84DE2"/>
    <w:rsid w:val="00A97C5A"/>
    <w:rsid w:val="00AB0A31"/>
    <w:rsid w:val="00AB1594"/>
    <w:rsid w:val="00AC6DF7"/>
    <w:rsid w:val="00AD158C"/>
    <w:rsid w:val="00AE481B"/>
    <w:rsid w:val="00AF3EAF"/>
    <w:rsid w:val="00B00458"/>
    <w:rsid w:val="00B00E76"/>
    <w:rsid w:val="00B01746"/>
    <w:rsid w:val="00B13421"/>
    <w:rsid w:val="00B255A2"/>
    <w:rsid w:val="00B26373"/>
    <w:rsid w:val="00B32FD1"/>
    <w:rsid w:val="00B36511"/>
    <w:rsid w:val="00B4345A"/>
    <w:rsid w:val="00B45E1C"/>
    <w:rsid w:val="00B6108A"/>
    <w:rsid w:val="00B61C38"/>
    <w:rsid w:val="00B62CEA"/>
    <w:rsid w:val="00B63558"/>
    <w:rsid w:val="00B73152"/>
    <w:rsid w:val="00B82BB2"/>
    <w:rsid w:val="00B86E4C"/>
    <w:rsid w:val="00B94F64"/>
    <w:rsid w:val="00BA14EC"/>
    <w:rsid w:val="00BA1845"/>
    <w:rsid w:val="00BA67EE"/>
    <w:rsid w:val="00BB5054"/>
    <w:rsid w:val="00BB7111"/>
    <w:rsid w:val="00BE5929"/>
    <w:rsid w:val="00BF28E3"/>
    <w:rsid w:val="00BF63D0"/>
    <w:rsid w:val="00BF6FED"/>
    <w:rsid w:val="00C02ABA"/>
    <w:rsid w:val="00C03A00"/>
    <w:rsid w:val="00C2584D"/>
    <w:rsid w:val="00C32116"/>
    <w:rsid w:val="00C60261"/>
    <w:rsid w:val="00C72212"/>
    <w:rsid w:val="00C77AD3"/>
    <w:rsid w:val="00C904E5"/>
    <w:rsid w:val="00CB0D4F"/>
    <w:rsid w:val="00CC6CA3"/>
    <w:rsid w:val="00CC6DA9"/>
    <w:rsid w:val="00CD036F"/>
    <w:rsid w:val="00CE6E87"/>
    <w:rsid w:val="00CE76D6"/>
    <w:rsid w:val="00CF1B6D"/>
    <w:rsid w:val="00CF28DC"/>
    <w:rsid w:val="00CF67A2"/>
    <w:rsid w:val="00CF68B9"/>
    <w:rsid w:val="00D04883"/>
    <w:rsid w:val="00D255C3"/>
    <w:rsid w:val="00D26543"/>
    <w:rsid w:val="00D50E2C"/>
    <w:rsid w:val="00D610D0"/>
    <w:rsid w:val="00D663D0"/>
    <w:rsid w:val="00D708EE"/>
    <w:rsid w:val="00D71912"/>
    <w:rsid w:val="00D83F4A"/>
    <w:rsid w:val="00D8499C"/>
    <w:rsid w:val="00D87907"/>
    <w:rsid w:val="00D936F0"/>
    <w:rsid w:val="00DB50A6"/>
    <w:rsid w:val="00DB73B7"/>
    <w:rsid w:val="00DB7C9E"/>
    <w:rsid w:val="00DC56F9"/>
    <w:rsid w:val="00DC638E"/>
    <w:rsid w:val="00DD3F4F"/>
    <w:rsid w:val="00DF729D"/>
    <w:rsid w:val="00E0207A"/>
    <w:rsid w:val="00E15467"/>
    <w:rsid w:val="00E16DBF"/>
    <w:rsid w:val="00E20429"/>
    <w:rsid w:val="00E24FD9"/>
    <w:rsid w:val="00E37CEF"/>
    <w:rsid w:val="00E46F75"/>
    <w:rsid w:val="00E7308E"/>
    <w:rsid w:val="00E827C6"/>
    <w:rsid w:val="00E86832"/>
    <w:rsid w:val="00EA11E5"/>
    <w:rsid w:val="00EB522F"/>
    <w:rsid w:val="00EC659F"/>
    <w:rsid w:val="00EC798B"/>
    <w:rsid w:val="00ED767E"/>
    <w:rsid w:val="00EE2961"/>
    <w:rsid w:val="00EE4437"/>
    <w:rsid w:val="00EF0C15"/>
    <w:rsid w:val="00EF436E"/>
    <w:rsid w:val="00F04D87"/>
    <w:rsid w:val="00F13163"/>
    <w:rsid w:val="00F2480E"/>
    <w:rsid w:val="00F302D6"/>
    <w:rsid w:val="00F60659"/>
    <w:rsid w:val="00F61217"/>
    <w:rsid w:val="00F63002"/>
    <w:rsid w:val="00F740D9"/>
    <w:rsid w:val="00F86F87"/>
    <w:rsid w:val="00F939F6"/>
    <w:rsid w:val="00F93B16"/>
    <w:rsid w:val="00FA7EDA"/>
    <w:rsid w:val="00FB1482"/>
    <w:rsid w:val="00FC4D7E"/>
    <w:rsid w:val="00FD04CB"/>
    <w:rsid w:val="00FD505C"/>
    <w:rsid w:val="00FE478A"/>
    <w:rsid w:val="00FF35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DF220"/>
  <w15:chartTrackingRefBased/>
  <w15:docId w15:val="{A195E053-942D-4AD7-87F1-1ABCD8CD1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65D1"/>
  </w:style>
  <w:style w:type="paragraph" w:styleId="Nagwek4">
    <w:name w:val="heading 4"/>
    <w:basedOn w:val="Normalny"/>
    <w:next w:val="Normalny"/>
    <w:link w:val="Nagwek4Znak"/>
    <w:qFormat/>
    <w:rsid w:val="00414B24"/>
    <w:pPr>
      <w:keepNext/>
      <w:spacing w:before="240" w:after="60" w:line="240" w:lineRule="auto"/>
      <w:outlineLvl w:val="3"/>
    </w:pPr>
    <w:rPr>
      <w:rFonts w:ascii="Times New (W1)" w:eastAsia="Times New Roman" w:hAnsi="Times New (W1)" w:cs="Times New Roman"/>
      <w:b/>
      <w:bCs/>
      <w:sz w:val="28"/>
      <w:szCs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7592C"/>
    <w:rPr>
      <w:color w:val="0563C1" w:themeColor="hyperlink"/>
      <w:u w:val="single"/>
    </w:rPr>
  </w:style>
  <w:style w:type="character" w:customStyle="1" w:styleId="Nierozpoznanawzmianka1">
    <w:name w:val="Nierozpoznana wzmianka1"/>
    <w:basedOn w:val="Domylnaczcionkaakapitu"/>
    <w:uiPriority w:val="99"/>
    <w:semiHidden/>
    <w:unhideWhenUsed/>
    <w:rsid w:val="0067592C"/>
    <w:rPr>
      <w:color w:val="605E5C"/>
      <w:shd w:val="clear" w:color="auto" w:fill="E1DFDD"/>
    </w:rPr>
  </w:style>
  <w:style w:type="paragraph" w:styleId="Tekstpodstawowy">
    <w:name w:val="Body Text"/>
    <w:basedOn w:val="Normalny"/>
    <w:link w:val="TekstpodstawowyZnak"/>
    <w:semiHidden/>
    <w:rsid w:val="00EB522F"/>
    <w:pPr>
      <w:suppressAutoHyphens/>
      <w:spacing w:after="0" w:line="360" w:lineRule="atLeast"/>
      <w:jc w:val="center"/>
    </w:pPr>
    <w:rPr>
      <w:rFonts w:ascii="Times New Roman" w:eastAsia="Times New Roman" w:hAnsi="Times New Roman" w:cs="Times New Roman"/>
      <w:b/>
      <w:i/>
      <w:sz w:val="56"/>
      <w:szCs w:val="20"/>
      <w:lang w:eastAsia="ar-SA"/>
    </w:rPr>
  </w:style>
  <w:style w:type="character" w:customStyle="1" w:styleId="TekstpodstawowyZnak">
    <w:name w:val="Tekst podstawowy Znak"/>
    <w:basedOn w:val="Domylnaczcionkaakapitu"/>
    <w:link w:val="Tekstpodstawowy"/>
    <w:semiHidden/>
    <w:rsid w:val="00EB522F"/>
    <w:rPr>
      <w:rFonts w:ascii="Times New Roman" w:eastAsia="Times New Roman" w:hAnsi="Times New Roman" w:cs="Times New Roman"/>
      <w:b/>
      <w:i/>
      <w:sz w:val="56"/>
      <w:szCs w:val="20"/>
      <w:lang w:eastAsia="ar-SA"/>
    </w:rPr>
  </w:style>
  <w:style w:type="paragraph" w:customStyle="1" w:styleId="WW-Tekstpodstawowywcity2">
    <w:name w:val="WW-Tekst podstawowy wcięty 2"/>
    <w:basedOn w:val="Normalny"/>
    <w:rsid w:val="00EB522F"/>
    <w:pPr>
      <w:suppressAutoHyphens/>
      <w:spacing w:after="0" w:line="240" w:lineRule="auto"/>
      <w:ind w:left="284" w:firstLine="1"/>
      <w:jc w:val="both"/>
    </w:pPr>
    <w:rPr>
      <w:rFonts w:ascii="Arial Narrow" w:eastAsia="Times New Roman" w:hAnsi="Arial Narrow" w:cs="Times New Roman"/>
      <w:sz w:val="24"/>
      <w:szCs w:val="20"/>
      <w:lang w:eastAsia="ar-SA"/>
    </w:rPr>
  </w:style>
  <w:style w:type="paragraph" w:customStyle="1" w:styleId="Tekstpodstawowy21">
    <w:name w:val="Tekst podstawowy 21"/>
    <w:basedOn w:val="Normalny"/>
    <w:rsid w:val="00EB522F"/>
    <w:pPr>
      <w:widowControl w:val="0"/>
      <w:tabs>
        <w:tab w:val="left" w:pos="2127"/>
      </w:tabs>
      <w:suppressAutoHyphens/>
      <w:overflowPunct w:val="0"/>
      <w:autoSpaceDE w:val="0"/>
      <w:spacing w:after="0" w:line="240" w:lineRule="auto"/>
      <w:ind w:left="709" w:hanging="709"/>
      <w:jc w:val="both"/>
      <w:textAlignment w:val="baseline"/>
    </w:pPr>
    <w:rPr>
      <w:rFonts w:ascii="Times New Roman" w:eastAsia="Arial Unicode MS" w:hAnsi="Times New Roman" w:cs="Times New Roman"/>
      <w:kern w:val="1"/>
      <w:sz w:val="26"/>
      <w:szCs w:val="20"/>
    </w:rPr>
  </w:style>
  <w:style w:type="paragraph" w:styleId="Akapitzlist">
    <w:name w:val="List Paragraph"/>
    <w:basedOn w:val="Normalny"/>
    <w:uiPriority w:val="34"/>
    <w:qFormat/>
    <w:rsid w:val="00EB522F"/>
    <w:pPr>
      <w:suppressAutoHyphens/>
      <w:spacing w:after="0" w:line="240" w:lineRule="auto"/>
      <w:ind w:left="708"/>
    </w:pPr>
    <w:rPr>
      <w:rFonts w:ascii="Times New Roman" w:eastAsia="Times New Roman" w:hAnsi="Times New Roman" w:cs="Times New Roman"/>
      <w:sz w:val="20"/>
      <w:szCs w:val="20"/>
      <w:lang w:eastAsia="ar-SA"/>
    </w:rPr>
  </w:style>
  <w:style w:type="paragraph" w:styleId="NormalnyWeb">
    <w:name w:val="Normal (Web)"/>
    <w:basedOn w:val="Normalny"/>
    <w:uiPriority w:val="99"/>
    <w:unhideWhenUsed/>
    <w:rsid w:val="00EB522F"/>
    <w:pPr>
      <w:spacing w:after="0" w:line="240" w:lineRule="auto"/>
    </w:pPr>
    <w:rPr>
      <w:rFonts w:ascii="Times New Roman" w:eastAsia="Calibri" w:hAnsi="Times New Roman" w:cs="Times New Roman"/>
      <w:sz w:val="24"/>
      <w:szCs w:val="24"/>
      <w:lang w:eastAsia="pl-PL"/>
    </w:rPr>
  </w:style>
  <w:style w:type="paragraph" w:customStyle="1" w:styleId="Normalny15pt">
    <w:name w:val="Normalny + 15 pt"/>
    <w:basedOn w:val="Normalny"/>
    <w:rsid w:val="006876FC"/>
    <w:pPr>
      <w:numPr>
        <w:numId w:val="4"/>
      </w:numPr>
      <w:suppressAutoHyphens/>
      <w:spacing w:after="0" w:line="360" w:lineRule="auto"/>
      <w:jc w:val="both"/>
    </w:pPr>
    <w:rPr>
      <w:rFonts w:ascii="Times New Roman" w:eastAsia="Times New Roman" w:hAnsi="Times New Roman" w:cs="Times New Roman"/>
      <w:sz w:val="24"/>
      <w:szCs w:val="24"/>
      <w:lang w:eastAsia="ar-SA"/>
    </w:rPr>
  </w:style>
  <w:style w:type="paragraph" w:styleId="Nagwek">
    <w:name w:val="header"/>
    <w:basedOn w:val="Normalny"/>
    <w:link w:val="NagwekZnak"/>
    <w:uiPriority w:val="99"/>
    <w:unhideWhenUsed/>
    <w:rsid w:val="000977E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977E1"/>
  </w:style>
  <w:style w:type="paragraph" w:styleId="Stopka">
    <w:name w:val="footer"/>
    <w:basedOn w:val="Normalny"/>
    <w:link w:val="StopkaZnak"/>
    <w:uiPriority w:val="99"/>
    <w:unhideWhenUsed/>
    <w:rsid w:val="000977E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977E1"/>
  </w:style>
  <w:style w:type="character" w:styleId="Odwoaniedokomentarza">
    <w:name w:val="annotation reference"/>
    <w:basedOn w:val="Domylnaczcionkaakapitu"/>
    <w:uiPriority w:val="99"/>
    <w:semiHidden/>
    <w:unhideWhenUsed/>
    <w:rsid w:val="004958A2"/>
    <w:rPr>
      <w:sz w:val="16"/>
      <w:szCs w:val="16"/>
    </w:rPr>
  </w:style>
  <w:style w:type="paragraph" w:styleId="Tekstkomentarza">
    <w:name w:val="annotation text"/>
    <w:basedOn w:val="Normalny"/>
    <w:link w:val="TekstkomentarzaZnak"/>
    <w:uiPriority w:val="99"/>
    <w:semiHidden/>
    <w:unhideWhenUsed/>
    <w:rsid w:val="004958A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958A2"/>
    <w:rPr>
      <w:sz w:val="20"/>
      <w:szCs w:val="20"/>
    </w:rPr>
  </w:style>
  <w:style w:type="paragraph" w:styleId="Tematkomentarza">
    <w:name w:val="annotation subject"/>
    <w:basedOn w:val="Tekstkomentarza"/>
    <w:next w:val="Tekstkomentarza"/>
    <w:link w:val="TematkomentarzaZnak"/>
    <w:uiPriority w:val="99"/>
    <w:semiHidden/>
    <w:unhideWhenUsed/>
    <w:rsid w:val="004958A2"/>
    <w:rPr>
      <w:b/>
      <w:bCs/>
    </w:rPr>
  </w:style>
  <w:style w:type="character" w:customStyle="1" w:styleId="TematkomentarzaZnak">
    <w:name w:val="Temat komentarza Znak"/>
    <w:basedOn w:val="TekstkomentarzaZnak"/>
    <w:link w:val="Tematkomentarza"/>
    <w:uiPriority w:val="99"/>
    <w:semiHidden/>
    <w:rsid w:val="004958A2"/>
    <w:rPr>
      <w:b/>
      <w:bCs/>
      <w:sz w:val="20"/>
      <w:szCs w:val="20"/>
    </w:rPr>
  </w:style>
  <w:style w:type="table" w:styleId="Tabela-Siatka">
    <w:name w:val="Table Grid"/>
    <w:basedOn w:val="Standardowy"/>
    <w:uiPriority w:val="39"/>
    <w:rsid w:val="002D2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E37CEF"/>
    <w:pPr>
      <w:widowControl w:val="0"/>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Tekstpodstawowywcity23">
    <w:name w:val="Tekst podstawowy wcięty 23"/>
    <w:basedOn w:val="Normalny"/>
    <w:rsid w:val="006D7386"/>
    <w:pPr>
      <w:suppressAutoHyphens/>
      <w:spacing w:after="120" w:line="480" w:lineRule="auto"/>
      <w:ind w:left="283"/>
    </w:pPr>
    <w:rPr>
      <w:rFonts w:ascii="Times New Roman" w:eastAsia="Times New Roman" w:hAnsi="Times New Roman" w:cs="Times New Roman"/>
      <w:sz w:val="20"/>
      <w:szCs w:val="20"/>
      <w:lang w:eastAsia="ar-SA"/>
    </w:rPr>
  </w:style>
  <w:style w:type="character" w:customStyle="1" w:styleId="czeinternetowe">
    <w:name w:val="Łącze internetowe"/>
    <w:rsid w:val="00CD036F"/>
    <w:rPr>
      <w:color w:val="0000FF"/>
      <w:u w:val="single"/>
    </w:rPr>
  </w:style>
  <w:style w:type="paragraph" w:styleId="Bezodstpw">
    <w:name w:val="No Spacing"/>
    <w:uiPriority w:val="1"/>
    <w:qFormat/>
    <w:rsid w:val="00045F94"/>
    <w:pPr>
      <w:suppressAutoHyphens/>
      <w:spacing w:after="0" w:line="240" w:lineRule="auto"/>
    </w:pPr>
    <w:rPr>
      <w:rFonts w:ascii="Times New Roman" w:eastAsia="Times New Roman" w:hAnsi="Times New Roman" w:cs="Times New Roman"/>
      <w:sz w:val="20"/>
      <w:szCs w:val="20"/>
      <w:lang w:eastAsia="ar-SA"/>
    </w:rPr>
  </w:style>
  <w:style w:type="character" w:customStyle="1" w:styleId="Nagwek4Znak">
    <w:name w:val="Nagłówek 4 Znak"/>
    <w:basedOn w:val="Domylnaczcionkaakapitu"/>
    <w:link w:val="Nagwek4"/>
    <w:rsid w:val="00414B24"/>
    <w:rPr>
      <w:rFonts w:ascii="Times New (W1)" w:eastAsia="Times New Roman" w:hAnsi="Times New (W1)" w:cs="Times New Roman"/>
      <w:b/>
      <w:bCs/>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879731">
      <w:bodyDiv w:val="1"/>
      <w:marLeft w:val="0"/>
      <w:marRight w:val="0"/>
      <w:marTop w:val="0"/>
      <w:marBottom w:val="0"/>
      <w:divBdr>
        <w:top w:val="none" w:sz="0" w:space="0" w:color="auto"/>
        <w:left w:val="none" w:sz="0" w:space="0" w:color="auto"/>
        <w:bottom w:val="none" w:sz="0" w:space="0" w:color="auto"/>
        <w:right w:val="none" w:sz="0" w:space="0" w:color="auto"/>
      </w:divBdr>
    </w:div>
    <w:div w:id="159562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lipus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spektor@cbi24.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gov/warunki-korzystani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atformazakupowa.pl/strona/1" TargetMode="External"/><Relationship Id="rId4" Type="http://schemas.openxmlformats.org/officeDocument/2006/relationships/settings" Target="settings.xml"/><Relationship Id="rId9" Type="http://schemas.openxmlformats.org/officeDocument/2006/relationships/hyperlink" Target="https://platformazakupowa.pl/pn/lipusz"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146D5-7E4B-4BE8-A800-84E7F1177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60</Pages>
  <Words>19583</Words>
  <Characters>117500</Characters>
  <Application>Microsoft Office Word</Application>
  <DocSecurity>0</DocSecurity>
  <Lines>979</Lines>
  <Paragraphs>273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marcinzajakala@gmail.com</dc:creator>
  <cp:keywords/>
  <dc:description/>
  <cp:lastModifiedBy>KD. Drozdowski Krzysztof</cp:lastModifiedBy>
  <cp:revision>4</cp:revision>
  <dcterms:created xsi:type="dcterms:W3CDTF">2021-08-10T06:12:00Z</dcterms:created>
  <dcterms:modified xsi:type="dcterms:W3CDTF">2021-08-10T13:15:00Z</dcterms:modified>
</cp:coreProperties>
</file>