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B60F" w14:textId="77777777" w:rsidR="009D5FA0" w:rsidRDefault="009D5FA0" w:rsidP="009D5FA0">
      <w:pPr>
        <w:pStyle w:val="Tekstpodstawowy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9D5FA0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ab/>
      </w:r>
      <w:r>
        <w:rPr>
          <w:rFonts w:ascii="Arial" w:hAnsi="Arial" w:cs="Arial"/>
          <w:b/>
          <w:bCs/>
          <w:sz w:val="20"/>
          <w:szCs w:val="20"/>
          <w:lang w:val="pl-PL"/>
        </w:rPr>
        <w:tab/>
      </w:r>
      <w:r>
        <w:rPr>
          <w:rFonts w:ascii="Arial" w:hAnsi="Arial" w:cs="Arial"/>
          <w:b/>
          <w:bCs/>
          <w:sz w:val="20"/>
          <w:szCs w:val="20"/>
          <w:lang w:val="pl-PL"/>
        </w:rPr>
        <w:tab/>
      </w:r>
      <w:r>
        <w:rPr>
          <w:rFonts w:ascii="Arial" w:hAnsi="Arial" w:cs="Arial"/>
          <w:b/>
          <w:bCs/>
          <w:sz w:val="20"/>
          <w:szCs w:val="20"/>
          <w:lang w:val="pl-PL"/>
        </w:rPr>
        <w:tab/>
      </w:r>
      <w:r>
        <w:rPr>
          <w:rFonts w:ascii="Arial" w:hAnsi="Arial" w:cs="Arial"/>
          <w:b/>
          <w:bCs/>
          <w:sz w:val="20"/>
          <w:szCs w:val="20"/>
          <w:lang w:val="pl-PL"/>
        </w:rPr>
        <w:tab/>
      </w:r>
      <w:r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>Załącznik nr 1 do SIWZ</w:t>
      </w:r>
    </w:p>
    <w:p w14:paraId="71D81771" w14:textId="77777777" w:rsidR="009D5FA0" w:rsidRDefault="009D5FA0" w:rsidP="009D5FA0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A083A86" w14:textId="77777777" w:rsidR="009D5FA0" w:rsidRPr="009D5FA0" w:rsidRDefault="009D5FA0" w:rsidP="009D5FA0">
      <w:pPr>
        <w:pStyle w:val="Tekstpodstawowy"/>
        <w:spacing w:line="360" w:lineRule="auto"/>
        <w:ind w:left="2836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OPIS PRZEDMIOTU ZAMÓWIENIA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ab/>
      </w:r>
    </w:p>
    <w:p w14:paraId="78B9CC84" w14:textId="77777777" w:rsidR="005013C1" w:rsidRPr="009D5FA0" w:rsidRDefault="00E922FC" w:rsidP="009D5FA0">
      <w:pPr>
        <w:pStyle w:val="Tekstpodstawowy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9D5FA0">
        <w:rPr>
          <w:rFonts w:ascii="Arial" w:hAnsi="Arial" w:cs="Arial"/>
          <w:b/>
          <w:bCs/>
          <w:sz w:val="20"/>
          <w:szCs w:val="20"/>
          <w:lang w:val="pl-PL"/>
        </w:rPr>
        <w:t>1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.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0875DF"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ZAKRES 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PRAC</w:t>
      </w:r>
      <w:r w:rsidR="000875DF"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OBJĘTYCH SPECYFIKACJĄ</w:t>
      </w:r>
    </w:p>
    <w:p w14:paraId="0AE7D9BE" w14:textId="77777777" w:rsidR="005013C1" w:rsidRPr="009D5FA0" w:rsidRDefault="000875DF" w:rsidP="00AB04F2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 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>Przedmiotem opracowania jest</w:t>
      </w:r>
      <w:r w:rsidR="00EF55EB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AA0DB9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kompleksowa </w:t>
      </w:r>
      <w:r w:rsidR="00EF55EB" w:rsidRPr="009D5FA0">
        <w:rPr>
          <w:rFonts w:ascii="Arial" w:hAnsi="Arial" w:cs="Arial"/>
          <w:color w:val="000000"/>
          <w:sz w:val="20"/>
          <w:szCs w:val="20"/>
          <w:lang w:val="pl-PL"/>
        </w:rPr>
        <w:t>wymiana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istniejącego dźwigu o napędzie</w:t>
      </w:r>
      <w:r w:rsidR="00EF55EB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elektrycznym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i udźwigu 1600 kg, na </w:t>
      </w:r>
      <w:r w:rsidR="00AA0DB9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nowy 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dźwig o napędzie elektrycznym i udźwigu 1600 kg, do przewożenia osób </w:t>
      </w:r>
      <w:r w:rsidR="00AA0DB9" w:rsidRPr="009D5FA0">
        <w:rPr>
          <w:rFonts w:ascii="Arial" w:hAnsi="Arial" w:cs="Arial"/>
          <w:color w:val="000000"/>
          <w:sz w:val="20"/>
          <w:szCs w:val="20"/>
          <w:lang w:val="pl-PL"/>
        </w:rPr>
        <w:t>i</w:t>
      </w:r>
      <w:r w:rsidR="00AB04F2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ładunków</w:t>
      </w:r>
      <w:r w:rsidR="00BA562A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zgodnie z</w:t>
      </w:r>
      <w:r w:rsidR="00374431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BA562A" w:rsidRPr="009D5FA0">
        <w:rPr>
          <w:rFonts w:ascii="Arial" w:hAnsi="Arial" w:cs="Arial"/>
          <w:color w:val="000000"/>
          <w:sz w:val="20"/>
          <w:szCs w:val="20"/>
          <w:lang w:val="pl-PL"/>
        </w:rPr>
        <w:t>PN</w:t>
      </w:r>
      <w:r w:rsidR="00374431" w:rsidRPr="009D5FA0">
        <w:rPr>
          <w:rFonts w:ascii="Arial" w:hAnsi="Arial" w:cs="Arial"/>
          <w:color w:val="000000"/>
          <w:sz w:val="20"/>
          <w:szCs w:val="20"/>
          <w:lang w:val="pl-PL"/>
        </w:rPr>
        <w:t>-EN</w:t>
      </w:r>
      <w:r w:rsidR="00BA562A" w:rsidRPr="009D5FA0">
        <w:rPr>
          <w:rFonts w:ascii="Arial" w:hAnsi="Arial" w:cs="Arial"/>
          <w:color w:val="000000"/>
          <w:sz w:val="20"/>
          <w:szCs w:val="20"/>
          <w:lang w:val="pl-PL"/>
        </w:rPr>
        <w:t>81-20/50</w:t>
      </w:r>
      <w:r w:rsidR="00E922FC" w:rsidRPr="009D5FA0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B99162D" w14:textId="77777777" w:rsidR="005013C1" w:rsidRPr="009D5FA0" w:rsidRDefault="009D5FA0" w:rsidP="009D5FA0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W zakres prac wchodzi:</w:t>
      </w:r>
    </w:p>
    <w:p w14:paraId="3AF4B97B" w14:textId="77777777" w:rsidR="005013C1" w:rsidRPr="009D5FA0" w:rsidRDefault="009D5FA0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1. 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w części dotyczącej </w:t>
      </w:r>
      <w:r w:rsidR="000875DF" w:rsidRPr="009D5FA0">
        <w:rPr>
          <w:rFonts w:ascii="Arial" w:hAnsi="Arial" w:cs="Arial"/>
          <w:b/>
          <w:color w:val="000000"/>
          <w:sz w:val="20"/>
          <w:szCs w:val="20"/>
          <w:u w:val="single"/>
          <w:lang w:val="pl-PL"/>
        </w:rPr>
        <w:t>zaprojektowania wymiany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dźwigów obejmuje następujące czynności:</w:t>
      </w:r>
    </w:p>
    <w:p w14:paraId="597C6458" w14:textId="77777777" w:rsidR="005013C1" w:rsidRPr="009D5FA0" w:rsidRDefault="000875DF" w:rsidP="009D5FA0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color w:val="000000"/>
          <w:sz w:val="20"/>
          <w:szCs w:val="20"/>
          <w:lang w:val="pl-PL"/>
        </w:rPr>
        <w:t>1) opracowanie projektu dźwigu wraz z branżami towarzyszącymi zgodnie z wymaganiami Zamawiającego i obowiązującymi przepisami prawa,</w:t>
      </w:r>
    </w:p>
    <w:p w14:paraId="14227ACF" w14:textId="77777777" w:rsidR="005013C1" w:rsidRPr="009D5FA0" w:rsidRDefault="000875DF" w:rsidP="009D5FA0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2) uzgodnienie dokumentacji dźwigu z organem właściwej jednostki </w:t>
      </w:r>
      <w:r w:rsidR="00A276CB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wojskowego 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dozoru technicznego oraz przygotowanie wniosku o wydanie decyzji zezwalającej na eksploatację dźwigu, </w:t>
      </w:r>
    </w:p>
    <w:p w14:paraId="09CE0DD3" w14:textId="77777777" w:rsidR="005013C1" w:rsidRPr="009D5FA0" w:rsidRDefault="009D5FA0">
      <w:pPr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2. w części 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dotyczącej wykonania </w:t>
      </w:r>
      <w:r w:rsidR="000875DF" w:rsidRPr="009D5FA0">
        <w:rPr>
          <w:rFonts w:ascii="Arial" w:hAnsi="Arial" w:cs="Arial"/>
          <w:b/>
          <w:color w:val="000000"/>
          <w:sz w:val="20"/>
          <w:szCs w:val="20"/>
          <w:u w:val="single"/>
          <w:lang w:val="pl-PL"/>
        </w:rPr>
        <w:t>wymiany dźwigu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obejmuje następujące czynności:</w:t>
      </w:r>
    </w:p>
    <w:p w14:paraId="40F51B17" w14:textId="77777777" w:rsidR="005013C1" w:rsidRPr="009D5FA0" w:rsidRDefault="000875DF" w:rsidP="009D5FA0">
      <w:pPr>
        <w:pStyle w:val="Akapitzlist"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demontaż </w:t>
      </w:r>
      <w:r w:rsidR="00AB04F2" w:rsidRPr="009D5FA0">
        <w:rPr>
          <w:rFonts w:ascii="Arial" w:hAnsi="Arial" w:cs="Arial"/>
          <w:color w:val="000000"/>
          <w:sz w:val="20"/>
          <w:szCs w:val="20"/>
          <w:lang w:val="pl-PL"/>
        </w:rPr>
        <w:t>istniejącego dźwigu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AB04F2" w:rsidRPr="009D5FA0">
        <w:rPr>
          <w:rFonts w:ascii="Arial" w:hAnsi="Arial" w:cs="Arial"/>
          <w:color w:val="000000"/>
          <w:sz w:val="20"/>
          <w:szCs w:val="20"/>
          <w:lang w:val="pl-PL"/>
        </w:rPr>
        <w:t>Nr ewidencyjny WDT 6-51-08442</w:t>
      </w:r>
      <w:r w:rsidR="000B469D" w:rsidRPr="009D5FA0">
        <w:rPr>
          <w:rFonts w:ascii="Arial" w:hAnsi="Arial" w:cs="Arial"/>
          <w:color w:val="000000"/>
          <w:sz w:val="20"/>
          <w:szCs w:val="20"/>
          <w:lang w:val="pl-PL"/>
        </w:rPr>
        <w:t>, nr fabryczny dźwigu 447/o/95</w:t>
      </w:r>
      <w:r w:rsidR="00C042C0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A276CB" w:rsidRPr="009D5FA0">
        <w:rPr>
          <w:rFonts w:ascii="Arial" w:hAnsi="Arial" w:cs="Arial"/>
          <w:color w:val="000000"/>
          <w:sz w:val="20"/>
          <w:szCs w:val="20"/>
          <w:lang w:val="pl-PL"/>
        </w:rPr>
        <w:t>wraz z podzespołami oraz</w:t>
      </w:r>
      <w:r w:rsidR="00AB04F2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z jego 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>wywiezienie</w:t>
      </w:r>
      <w:r w:rsidR="00AB04F2" w:rsidRPr="009D5FA0">
        <w:rPr>
          <w:rFonts w:ascii="Arial" w:hAnsi="Arial" w:cs="Arial"/>
          <w:color w:val="000000"/>
          <w:sz w:val="20"/>
          <w:szCs w:val="20"/>
          <w:lang w:val="pl-PL"/>
        </w:rPr>
        <w:t>m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i</w:t>
      </w:r>
      <w:r w:rsidR="00AB04F2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>utylizacj</w:t>
      </w:r>
      <w:r w:rsidR="00AB04F2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ą na koszt 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>Wykonawcy,</w:t>
      </w:r>
    </w:p>
    <w:p w14:paraId="161D071E" w14:textId="77777777" w:rsidR="00352006" w:rsidRPr="009D5FA0" w:rsidRDefault="00352006" w:rsidP="009D5FA0">
      <w:pPr>
        <w:pStyle w:val="Akapitzlist"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9D5FA0">
        <w:rPr>
          <w:rFonts w:ascii="Arial" w:hAnsi="Arial" w:cs="Arial"/>
          <w:color w:val="000000"/>
          <w:sz w:val="20"/>
          <w:szCs w:val="20"/>
          <w:lang w:val="pl-PL"/>
        </w:rPr>
        <w:t>przygotowanie rozwiązań technicznych związanych z instalacją i montażem nowego dźwigu szpitalnego w tym dostosowany do włączenia w przyszłości w szpitalny system przeciwpożarowy</w:t>
      </w:r>
    </w:p>
    <w:p w14:paraId="72A6C17E" w14:textId="77777777" w:rsidR="00352006" w:rsidRPr="009D5FA0" w:rsidRDefault="003A2336" w:rsidP="009D5FA0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kompleksowa 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>wymiana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wszystkich elementów znajdujących się w szybie tj.: 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kabiny,</w:t>
      </w:r>
      <w:r w:rsidR="00352006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>wymiana drzwi szybowych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>, prowadnic, przeciwwagi</w:t>
      </w:r>
      <w:r w:rsidR="00352006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oraz pozostałych elementów konstrukcji napędu dźwigu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0259F670" w14:textId="77777777" w:rsidR="00352006" w:rsidRPr="009D5FA0" w:rsidRDefault="000875DF" w:rsidP="009D5FA0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wymiana instalacji i aparatów w szybie</w:t>
      </w:r>
      <w:r w:rsidR="00C042C0" w:rsidRPr="009D5FA0">
        <w:rPr>
          <w:rFonts w:ascii="Arial" w:hAnsi="Arial" w:cs="Arial"/>
          <w:sz w:val="20"/>
          <w:szCs w:val="20"/>
          <w:lang w:val="pl-PL"/>
        </w:rPr>
        <w:t xml:space="preserve"> (zawierającej również oświetlenie szybu)</w:t>
      </w:r>
      <w:r w:rsidRPr="009D5FA0">
        <w:rPr>
          <w:rFonts w:ascii="Arial" w:hAnsi="Arial" w:cs="Arial"/>
          <w:sz w:val="20"/>
          <w:szCs w:val="20"/>
          <w:lang w:val="pl-PL"/>
        </w:rPr>
        <w:t>,</w:t>
      </w:r>
    </w:p>
    <w:p w14:paraId="504FDD4F" w14:textId="77777777" w:rsidR="00352006" w:rsidRPr="009D5FA0" w:rsidRDefault="00AB04F2" w:rsidP="009D5FA0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niezbędne prace modernizacyjne</w:t>
      </w:r>
      <w:r w:rsidR="00080709" w:rsidRPr="009D5FA0">
        <w:rPr>
          <w:rFonts w:ascii="Arial" w:hAnsi="Arial" w:cs="Arial"/>
          <w:sz w:val="20"/>
          <w:szCs w:val="20"/>
          <w:lang w:val="pl-PL"/>
        </w:rPr>
        <w:t>/remontowe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w szybie windy</w:t>
      </w:r>
      <w:r w:rsidR="000875DF" w:rsidRPr="009D5FA0">
        <w:rPr>
          <w:rFonts w:ascii="Arial" w:hAnsi="Arial" w:cs="Arial"/>
          <w:sz w:val="20"/>
          <w:szCs w:val="20"/>
          <w:lang w:val="pl-PL"/>
        </w:rPr>
        <w:t>,</w:t>
      </w:r>
    </w:p>
    <w:p w14:paraId="22EA0981" w14:textId="77777777" w:rsidR="00352006" w:rsidRPr="009D5FA0" w:rsidRDefault="000875DF" w:rsidP="009D5FA0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wymiana kaset wezwań i kasety dyspozycji,</w:t>
      </w:r>
    </w:p>
    <w:p w14:paraId="077B5044" w14:textId="77777777" w:rsidR="00352006" w:rsidRPr="009D5FA0" w:rsidRDefault="000875DF" w:rsidP="009D5FA0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wymiana aparatury sterowej na mikroprocesorowy system sterowania z płynną</w:t>
      </w:r>
      <w:r w:rsidR="00352006" w:rsidRPr="009D5FA0">
        <w:rPr>
          <w:rFonts w:ascii="Arial" w:hAnsi="Arial" w:cs="Arial"/>
          <w:sz w:val="20"/>
          <w:szCs w:val="20"/>
          <w:lang w:val="pl-PL"/>
        </w:rPr>
        <w:t xml:space="preserve"> regulacją prędkości</w:t>
      </w:r>
    </w:p>
    <w:p w14:paraId="20C2EF3C" w14:textId="77777777" w:rsidR="005013C1" w:rsidRPr="009D5FA0" w:rsidRDefault="00AB04F2" w:rsidP="009D5FA0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niezbędne </w:t>
      </w:r>
      <w:r w:rsidR="000875DF" w:rsidRPr="009D5FA0">
        <w:rPr>
          <w:rFonts w:ascii="Arial" w:hAnsi="Arial" w:cs="Arial"/>
          <w:sz w:val="20"/>
          <w:szCs w:val="20"/>
          <w:lang w:val="pl-PL"/>
        </w:rPr>
        <w:t>prace budowlane i malarskie w szybie i maszynowni.</w:t>
      </w:r>
    </w:p>
    <w:p w14:paraId="7160A2EA" w14:textId="77777777" w:rsidR="00080709" w:rsidRPr="009D5FA0" w:rsidRDefault="00080709" w:rsidP="009D5FA0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Wykonanie niezbędnych instalacji zasilających urządzenie</w:t>
      </w:r>
    </w:p>
    <w:p w14:paraId="2356EE36" w14:textId="77777777" w:rsidR="009D5FA0" w:rsidRDefault="00352006" w:rsidP="009D5FA0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Niezbędne prace budowlane i instalacyjne na przystankach</w:t>
      </w:r>
      <w:r w:rsidR="003A2336" w:rsidRPr="009D5FA0">
        <w:rPr>
          <w:rFonts w:ascii="Arial" w:hAnsi="Arial" w:cs="Arial"/>
          <w:sz w:val="20"/>
          <w:szCs w:val="20"/>
          <w:lang w:val="pl-PL"/>
        </w:rPr>
        <w:t xml:space="preserve"> po montażu nowych drzwi przystankowych</w:t>
      </w:r>
    </w:p>
    <w:p w14:paraId="58FD4331" w14:textId="77777777" w:rsidR="005013C1" w:rsidRPr="009D5FA0" w:rsidRDefault="000875DF" w:rsidP="009D5FA0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Przed przystąpieniem do złożenia oferty, jak również realizacji zamówienia</w:t>
      </w:r>
      <w:r w:rsidR="00AB04F2" w:rsidRPr="009D5FA0">
        <w:rPr>
          <w:rFonts w:ascii="Arial" w:hAnsi="Arial" w:cs="Arial"/>
          <w:sz w:val="20"/>
          <w:szCs w:val="20"/>
          <w:lang w:val="pl-PL"/>
        </w:rPr>
        <w:t xml:space="preserve"> </w:t>
      </w:r>
      <w:r w:rsidR="009D5FA0" w:rsidRPr="009D5FA0">
        <w:rPr>
          <w:rFonts w:ascii="Arial" w:hAnsi="Arial" w:cs="Arial"/>
          <w:b/>
          <w:bCs/>
          <w:sz w:val="20"/>
          <w:szCs w:val="20"/>
          <w:lang w:val="pl-PL"/>
        </w:rPr>
        <w:t>Zamawiający zaleca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 xml:space="preserve">aby Wykonawca </w:t>
      </w:r>
      <w:r w:rsidR="00F37BC3" w:rsidRPr="009D5FA0">
        <w:rPr>
          <w:rFonts w:ascii="Arial" w:hAnsi="Arial" w:cs="Arial"/>
          <w:b/>
          <w:bCs/>
          <w:sz w:val="20"/>
          <w:szCs w:val="20"/>
          <w:lang w:val="pl-PL"/>
        </w:rPr>
        <w:t>przeprowadz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ił</w:t>
      </w:r>
      <w:r w:rsidR="00F37BC3"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wizj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ę</w:t>
      </w:r>
      <w:r w:rsidR="00F37BC3"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lokaln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ą</w:t>
      </w:r>
      <w:r w:rsidR="00F37BC3"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i 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samodzielnie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sprawdz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ił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i 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z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>weryfik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ował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AB04F2" w:rsidRPr="009D5FA0">
        <w:rPr>
          <w:rFonts w:ascii="Arial" w:hAnsi="Arial" w:cs="Arial"/>
          <w:b/>
          <w:bCs/>
          <w:sz w:val="20"/>
          <w:szCs w:val="20"/>
          <w:lang w:val="pl-PL"/>
        </w:rPr>
        <w:t>istniejąc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y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37BC3" w:rsidRPr="009D5FA0">
        <w:rPr>
          <w:rFonts w:ascii="Arial" w:hAnsi="Arial" w:cs="Arial"/>
          <w:b/>
          <w:bCs/>
          <w:sz w:val="20"/>
          <w:szCs w:val="20"/>
          <w:lang w:val="pl-PL"/>
        </w:rPr>
        <w:t>dźwig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>, paramet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ry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techniczn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e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oraz wymiar</w:t>
      </w:r>
      <w:r w:rsidR="009D5FA0">
        <w:rPr>
          <w:rFonts w:ascii="Arial" w:hAnsi="Arial" w:cs="Arial"/>
          <w:b/>
          <w:bCs/>
          <w:sz w:val="20"/>
          <w:szCs w:val="20"/>
          <w:lang w:val="pl-PL"/>
        </w:rPr>
        <w:t>y</w:t>
      </w:r>
      <w:r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istniejącego szybu windowego.</w:t>
      </w:r>
    </w:p>
    <w:p w14:paraId="070783C6" w14:textId="77777777" w:rsidR="005013C1" w:rsidRPr="009D5FA0" w:rsidRDefault="009D5FA0" w:rsidP="009D5FA0">
      <w:p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3. 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>w części dotyczącej przekazania wymienionych elementów dźwigu Zamawiającemu i włączenia ich do eksploatacji obejmuje następujące czynności:</w:t>
      </w:r>
    </w:p>
    <w:p w14:paraId="4656F5A8" w14:textId="77777777" w:rsidR="005013C1" w:rsidRPr="009D5FA0" w:rsidRDefault="005013C1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111B06C0" w14:textId="77777777" w:rsidR="000A6005" w:rsidRPr="009D5FA0" w:rsidRDefault="003A2336" w:rsidP="009D5FA0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przeprowadzenie Oceny Zgodności </w:t>
      </w:r>
      <w:r w:rsidR="000A6005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z odpowiednim organem Dozoru Technicznego 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w celu potwierdzenia prawidłowości wykonania montażu i </w:t>
      </w:r>
      <w:r w:rsidR="000A6005" w:rsidRPr="009D5FA0">
        <w:rPr>
          <w:rFonts w:ascii="Arial" w:hAnsi="Arial" w:cs="Arial"/>
          <w:color w:val="000000"/>
          <w:sz w:val="20"/>
          <w:szCs w:val="20"/>
          <w:lang w:val="pl-PL"/>
        </w:rPr>
        <w:t>zgodności zamontowanego urządzenia dźwigowego z normami EN 81-20/50 wraz z przeprowadzeniem wszelkich prób i testów, uzyskania certyfikatu zgodności pozwalającego na wystawienie Deklaracji Zgodności.</w:t>
      </w:r>
    </w:p>
    <w:p w14:paraId="54DEA99F" w14:textId="77777777" w:rsidR="005013C1" w:rsidRPr="009D5FA0" w:rsidRDefault="000A6005" w:rsidP="009D5FA0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>udział w badaniu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rejestracyjnym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wymienionego dźwigu przeprowadzonym przez </w:t>
      </w:r>
      <w:r w:rsidR="00AB04F2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Wojskowy 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>D</w:t>
      </w:r>
      <w:r w:rsidR="00AB04F2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ozór 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>T</w:t>
      </w:r>
      <w:r w:rsidR="00AB04F2" w:rsidRPr="009D5FA0">
        <w:rPr>
          <w:rFonts w:ascii="Arial" w:hAnsi="Arial" w:cs="Arial"/>
          <w:color w:val="000000"/>
          <w:sz w:val="20"/>
          <w:szCs w:val="20"/>
          <w:lang w:val="pl-PL"/>
        </w:rPr>
        <w:t>echniczny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oraz doprowadzenie do jego odbioru i do wydania </w:t>
      </w:r>
      <w:r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pozytywnej 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>decyzji o dopuszczeniu do eksploatacji.</w:t>
      </w:r>
    </w:p>
    <w:p w14:paraId="7D1E299A" w14:textId="77777777" w:rsidR="005013C1" w:rsidRPr="009D5FA0" w:rsidRDefault="009D5FA0" w:rsidP="009D5FA0">
      <w:pPr>
        <w:spacing w:after="0" w:line="360" w:lineRule="auto"/>
        <w:ind w:left="284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3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>) uzyskanie i przekazanie Zamawiającemu książki rewizyjnej dźwigu</w:t>
      </w:r>
      <w:r w:rsidR="000A6005" w:rsidRPr="009D5FA0">
        <w:rPr>
          <w:rFonts w:ascii="Arial" w:hAnsi="Arial" w:cs="Arial"/>
          <w:color w:val="000000"/>
          <w:sz w:val="20"/>
          <w:szCs w:val="20"/>
          <w:lang w:val="pl-PL"/>
        </w:rPr>
        <w:t xml:space="preserve"> za pośrednictwem WDT</w:t>
      </w:r>
      <w:r w:rsidR="000875DF" w:rsidRPr="009D5FA0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092EE7EB" w14:textId="77777777" w:rsidR="005013C1" w:rsidRPr="009D5FA0" w:rsidRDefault="009D5FA0" w:rsidP="009D5FA0">
      <w:pPr>
        <w:spacing w:line="360" w:lineRule="auto"/>
        <w:ind w:left="284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</w:t>
      </w:r>
      <w:r w:rsidR="000875DF" w:rsidRPr="009D5FA0">
        <w:rPr>
          <w:rFonts w:ascii="Arial" w:hAnsi="Arial" w:cs="Arial"/>
          <w:sz w:val="20"/>
          <w:szCs w:val="20"/>
          <w:lang w:val="pl-PL"/>
        </w:rPr>
        <w:t>) przeszkolenie pracowników Zamawiającego w zakresie obsługi dźwigu.</w:t>
      </w:r>
    </w:p>
    <w:p w14:paraId="6783D64B" w14:textId="77777777" w:rsidR="005013C1" w:rsidRPr="009D5FA0" w:rsidRDefault="004C495D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b/>
          <w:bCs/>
          <w:sz w:val="20"/>
          <w:szCs w:val="20"/>
          <w:lang w:val="pl-PL"/>
        </w:rPr>
        <w:t>2</w:t>
      </w:r>
      <w:r w:rsidR="000875DF" w:rsidRPr="009D5FA0">
        <w:rPr>
          <w:rFonts w:ascii="Arial" w:hAnsi="Arial" w:cs="Arial"/>
          <w:b/>
          <w:bCs/>
          <w:sz w:val="20"/>
          <w:szCs w:val="20"/>
          <w:lang w:val="pl-PL"/>
        </w:rPr>
        <w:t>. OCHRONA ŚRODOWISKA W CZASIE WYKONYWANIA</w:t>
      </w:r>
      <w:r w:rsidR="0013425A">
        <w:rPr>
          <w:rFonts w:ascii="Arial" w:hAnsi="Arial" w:cs="Arial"/>
          <w:b/>
          <w:bCs/>
          <w:sz w:val="20"/>
          <w:szCs w:val="20"/>
          <w:lang w:val="pl-PL"/>
        </w:rPr>
        <w:t xml:space="preserve"> PRAC</w:t>
      </w:r>
    </w:p>
    <w:p w14:paraId="47C0F6BA" w14:textId="77777777" w:rsidR="005013C1" w:rsidRPr="009D5FA0" w:rsidRDefault="000875DF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Wykonawca ma obowiązek znać i stosować w czasie prowadzenia </w:t>
      </w:r>
      <w:r w:rsidR="0013425A">
        <w:rPr>
          <w:rFonts w:ascii="Arial" w:hAnsi="Arial" w:cs="Arial"/>
          <w:sz w:val="20"/>
          <w:szCs w:val="20"/>
          <w:lang w:val="pl-PL"/>
        </w:rPr>
        <w:t>prac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wszelkie przepisy dotyczące ochrony środowiska naturalnego. W okresie wykonywania </w:t>
      </w:r>
      <w:r w:rsidR="0013425A">
        <w:rPr>
          <w:rFonts w:ascii="Arial" w:hAnsi="Arial" w:cs="Arial"/>
          <w:sz w:val="20"/>
          <w:szCs w:val="20"/>
          <w:lang w:val="pl-PL"/>
        </w:rPr>
        <w:t>prac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Wykonawca będzie:</w:t>
      </w:r>
    </w:p>
    <w:p w14:paraId="50C62499" w14:textId="77777777" w:rsidR="005013C1" w:rsidRPr="009D5FA0" w:rsidRDefault="000875DF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eastAsia="Times New Roman" w:hAnsi="Arial" w:cs="Arial"/>
          <w:sz w:val="20"/>
          <w:szCs w:val="20"/>
          <w:lang w:val="pl-PL"/>
        </w:rPr>
        <w:t xml:space="preserve">    </w:t>
      </w:r>
      <w:r w:rsidR="00C042C0" w:rsidRPr="009D5FA0">
        <w:rPr>
          <w:rFonts w:ascii="Arial" w:eastAsia="Times New Roman" w:hAnsi="Arial" w:cs="Arial"/>
          <w:sz w:val="20"/>
          <w:szCs w:val="20"/>
          <w:lang w:val="pl-PL"/>
        </w:rPr>
        <w:t>●</w:t>
      </w:r>
      <w:r w:rsidR="00C042C0" w:rsidRPr="009D5FA0">
        <w:rPr>
          <w:rFonts w:ascii="Arial" w:hAnsi="Arial" w:cs="Arial"/>
          <w:sz w:val="20"/>
          <w:szCs w:val="20"/>
          <w:lang w:val="pl-PL"/>
        </w:rPr>
        <w:t xml:space="preserve"> podejmować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wszelkie uzasadnione kroki mające na celu stosowanie się do przepisów</w:t>
      </w:r>
      <w:r w:rsidR="00C042C0" w:rsidRPr="009D5FA0">
        <w:rPr>
          <w:rFonts w:ascii="Arial" w:hAnsi="Arial" w:cs="Arial"/>
          <w:sz w:val="20"/>
          <w:szCs w:val="20"/>
          <w:lang w:val="pl-PL"/>
        </w:rPr>
        <w:t xml:space="preserve"> </w:t>
      </w:r>
      <w:r w:rsidRPr="009D5FA0">
        <w:rPr>
          <w:rFonts w:ascii="Arial" w:hAnsi="Arial" w:cs="Arial"/>
          <w:sz w:val="20"/>
          <w:szCs w:val="20"/>
          <w:lang w:val="pl-PL"/>
        </w:rPr>
        <w:t>i</w:t>
      </w:r>
      <w:r w:rsidR="00C042C0" w:rsidRPr="009D5FA0">
        <w:rPr>
          <w:rFonts w:ascii="Arial" w:hAnsi="Arial" w:cs="Arial"/>
          <w:sz w:val="20"/>
          <w:szCs w:val="20"/>
          <w:lang w:val="pl-PL"/>
        </w:rPr>
        <w:t xml:space="preserve"> 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norm    dotyczących ochrony środowiska na </w:t>
      </w:r>
      <w:r w:rsidR="00AB04F2" w:rsidRPr="009D5FA0">
        <w:rPr>
          <w:rFonts w:ascii="Arial" w:hAnsi="Arial" w:cs="Arial"/>
          <w:sz w:val="20"/>
          <w:szCs w:val="20"/>
          <w:lang w:val="pl-PL"/>
        </w:rPr>
        <w:t>terenie Szpitala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oraz będzie unikać uszkodzeń lub uciążliwości dla osób lub własności społecznej i innych, a wynikających z hałasu lub innych przyczyn powstałych w następstwie jego sposobu działania.</w:t>
      </w:r>
    </w:p>
    <w:p w14:paraId="5C76D20E" w14:textId="77777777" w:rsidR="005013C1" w:rsidRPr="009D5FA0" w:rsidRDefault="00AB04F2">
      <w:pPr>
        <w:pStyle w:val="Tekstpodstawowy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9D5FA0">
        <w:rPr>
          <w:rFonts w:ascii="Arial" w:hAnsi="Arial" w:cs="Arial"/>
          <w:b/>
          <w:bCs/>
          <w:sz w:val="20"/>
          <w:szCs w:val="20"/>
          <w:lang w:val="pl-PL"/>
        </w:rPr>
        <w:t>3</w:t>
      </w:r>
      <w:r w:rsidR="000875DF" w:rsidRPr="009D5FA0">
        <w:rPr>
          <w:rFonts w:ascii="Arial" w:hAnsi="Arial" w:cs="Arial"/>
          <w:b/>
          <w:bCs/>
          <w:sz w:val="20"/>
          <w:szCs w:val="20"/>
          <w:lang w:val="pl-PL"/>
        </w:rPr>
        <w:t>. OCHRONA PRZECIWPOŻAROWA</w:t>
      </w:r>
    </w:p>
    <w:p w14:paraId="55654012" w14:textId="77777777" w:rsidR="005013C1" w:rsidRPr="009D5FA0" w:rsidRDefault="000875DF" w:rsidP="004C495D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Wykonawca będzie przestrzegać przepisów ochrony przeciwpożarowej. Wykonawca będzie utrzymywać sprawny sprzęt przeciwpożarowy, wymagany przez odpowiednie przepisy. Materiały łatwopalne będą składowane w sposób zgodny z odpowiednimi przepisami</w:t>
      </w:r>
      <w:r w:rsidR="0013425A">
        <w:rPr>
          <w:rFonts w:ascii="Arial" w:hAnsi="Arial" w:cs="Arial"/>
          <w:sz w:val="20"/>
          <w:szCs w:val="20"/>
          <w:lang w:val="pl-PL"/>
        </w:rPr>
        <w:t xml:space="preserve"> 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i zabezpieczone przed dostępem osób trzecich. Wykonawca będzie odpowiedzialny za wszelkie straty spowodowane pożarem wywołanym jako rezultat realizacji </w:t>
      </w:r>
      <w:r w:rsidR="0013425A">
        <w:rPr>
          <w:rFonts w:ascii="Arial" w:hAnsi="Arial" w:cs="Arial"/>
          <w:sz w:val="20"/>
          <w:szCs w:val="20"/>
          <w:lang w:val="pl-PL"/>
        </w:rPr>
        <w:t>prac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albo przez personel Wykonawcy.</w:t>
      </w:r>
    </w:p>
    <w:p w14:paraId="2857DC57" w14:textId="77777777" w:rsidR="005013C1" w:rsidRPr="009D5FA0" w:rsidRDefault="004C495D">
      <w:pPr>
        <w:pStyle w:val="Tekstpodstawowy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9D5FA0">
        <w:rPr>
          <w:rFonts w:ascii="Arial" w:hAnsi="Arial" w:cs="Arial"/>
          <w:b/>
          <w:bCs/>
          <w:sz w:val="20"/>
          <w:szCs w:val="20"/>
          <w:lang w:val="pl-PL"/>
        </w:rPr>
        <w:t>4</w:t>
      </w:r>
      <w:r w:rsidR="000875DF"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. ZABEZPIECZENIE </w:t>
      </w:r>
      <w:r w:rsidR="0013425A">
        <w:rPr>
          <w:rFonts w:ascii="Arial" w:hAnsi="Arial" w:cs="Arial"/>
          <w:b/>
          <w:bCs/>
          <w:sz w:val="20"/>
          <w:szCs w:val="20"/>
          <w:lang w:val="pl-PL"/>
        </w:rPr>
        <w:t>PRAC</w:t>
      </w:r>
    </w:p>
    <w:p w14:paraId="4DACBB5D" w14:textId="77777777" w:rsidR="005013C1" w:rsidRPr="009D5FA0" w:rsidRDefault="000875DF" w:rsidP="004C495D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Wykonawca jest odpowiedzialny za zabezpieczenie </w:t>
      </w:r>
      <w:r w:rsidR="0013425A">
        <w:rPr>
          <w:rFonts w:ascii="Arial" w:hAnsi="Arial" w:cs="Arial"/>
          <w:sz w:val="20"/>
          <w:szCs w:val="20"/>
          <w:lang w:val="pl-PL"/>
        </w:rPr>
        <w:t>prac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, wszystkich materiałów i urządzeń wykorzystywanych do budowy </w:t>
      </w:r>
      <w:r w:rsidRPr="00F80E49">
        <w:rPr>
          <w:rFonts w:ascii="Arial" w:hAnsi="Arial" w:cs="Arial"/>
          <w:color w:val="auto"/>
          <w:sz w:val="20"/>
          <w:szCs w:val="20"/>
          <w:lang w:val="pl-PL"/>
        </w:rPr>
        <w:t>od dnia przekazania Budowy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do daty odbioru. Wykonawca odpowiada za utrzymanie </w:t>
      </w:r>
      <w:r w:rsidR="0013425A">
        <w:rPr>
          <w:rFonts w:ascii="Arial" w:hAnsi="Arial" w:cs="Arial"/>
          <w:sz w:val="20"/>
          <w:szCs w:val="20"/>
          <w:lang w:val="pl-PL"/>
        </w:rPr>
        <w:t>prac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do chwili odbioru. Każdy odcinek </w:t>
      </w:r>
      <w:r w:rsidR="0013425A">
        <w:rPr>
          <w:rFonts w:ascii="Arial" w:hAnsi="Arial" w:cs="Arial"/>
          <w:sz w:val="20"/>
          <w:szCs w:val="20"/>
          <w:lang w:val="pl-PL"/>
        </w:rPr>
        <w:t>prac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powinien być utrzymany w zadowalający pod względem technicznym stanie przez cały czas trwania </w:t>
      </w:r>
      <w:r w:rsidR="0013425A">
        <w:rPr>
          <w:rFonts w:ascii="Arial" w:hAnsi="Arial" w:cs="Arial"/>
          <w:sz w:val="20"/>
          <w:szCs w:val="20"/>
          <w:lang w:val="pl-PL"/>
        </w:rPr>
        <w:t>prac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, aż do momentu odbioru przez </w:t>
      </w:r>
      <w:r w:rsidR="00AB04F2" w:rsidRPr="009D5FA0">
        <w:rPr>
          <w:rFonts w:ascii="Arial" w:hAnsi="Arial" w:cs="Arial"/>
          <w:sz w:val="20"/>
          <w:szCs w:val="20"/>
          <w:lang w:val="pl-PL"/>
        </w:rPr>
        <w:t>Zamawiającego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, który może zarządzić wstrzymanie robót i podjąć wszelkie działania jakie uzna za </w:t>
      </w:r>
      <w:r w:rsidR="00F37BC3" w:rsidRPr="009D5FA0">
        <w:rPr>
          <w:rFonts w:ascii="Arial" w:hAnsi="Arial" w:cs="Arial"/>
          <w:sz w:val="20"/>
          <w:szCs w:val="20"/>
          <w:lang w:val="pl-PL"/>
        </w:rPr>
        <w:t>niezbędne,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jeżeli Wykonawca nie dostosuje się do jego poleceń dotyczących należytej dbałości o stan </w:t>
      </w:r>
      <w:r w:rsidR="0013425A">
        <w:rPr>
          <w:rFonts w:ascii="Arial" w:hAnsi="Arial" w:cs="Arial"/>
          <w:sz w:val="20"/>
          <w:szCs w:val="20"/>
          <w:lang w:val="pl-PL"/>
        </w:rPr>
        <w:t>prac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i ich zabezpieczenia.</w:t>
      </w:r>
    </w:p>
    <w:p w14:paraId="769CBCBE" w14:textId="77777777" w:rsidR="005013C1" w:rsidRPr="009D5FA0" w:rsidRDefault="004C495D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b/>
          <w:bCs/>
          <w:sz w:val="20"/>
          <w:szCs w:val="20"/>
          <w:lang w:val="pl-PL"/>
        </w:rPr>
        <w:lastRenderedPageBreak/>
        <w:t>5</w:t>
      </w:r>
      <w:r w:rsidR="000875DF" w:rsidRPr="009D5FA0">
        <w:rPr>
          <w:rFonts w:ascii="Arial" w:hAnsi="Arial" w:cs="Arial"/>
          <w:b/>
          <w:bCs/>
          <w:sz w:val="20"/>
          <w:szCs w:val="20"/>
          <w:lang w:val="pl-PL"/>
        </w:rPr>
        <w:t>. Montaż dźwigu osobowego o parametrach</w:t>
      </w:r>
      <w:r w:rsidR="000875DF" w:rsidRPr="009D5FA0">
        <w:rPr>
          <w:rFonts w:ascii="Arial" w:hAnsi="Arial" w:cs="Arial"/>
          <w:sz w:val="20"/>
          <w:szCs w:val="20"/>
          <w:lang w:val="pl-PL"/>
        </w:rPr>
        <w:t>: dźwig osobowy typ szpitalny, fabrycznie nowy</w:t>
      </w:r>
      <w:r w:rsidR="00F37BC3" w:rsidRPr="009D5FA0">
        <w:rPr>
          <w:rFonts w:ascii="Arial" w:hAnsi="Arial" w:cs="Arial"/>
          <w:sz w:val="20"/>
          <w:szCs w:val="20"/>
          <w:lang w:val="pl-PL"/>
        </w:rPr>
        <w:t xml:space="preserve"> przy wykorzystaniu najnowszych obecnie stosowanych standardów w zakresie sterowania i konstrukcji napędów</w:t>
      </w:r>
      <w:r w:rsidR="000875DF" w:rsidRPr="009D5FA0">
        <w:rPr>
          <w:rFonts w:ascii="Arial" w:hAnsi="Arial" w:cs="Arial"/>
          <w:sz w:val="20"/>
          <w:szCs w:val="20"/>
          <w:lang w:val="pl-PL"/>
        </w:rPr>
        <w:t xml:space="preserve">, samoobsługowy, przystosowany do przewozu </w:t>
      </w:r>
      <w:r w:rsidR="00AB04F2" w:rsidRPr="009D5FA0">
        <w:rPr>
          <w:rFonts w:ascii="Arial" w:hAnsi="Arial" w:cs="Arial"/>
          <w:sz w:val="20"/>
          <w:szCs w:val="20"/>
          <w:lang w:val="pl-PL"/>
        </w:rPr>
        <w:t>osób oraz ładunków</w:t>
      </w:r>
      <w:r w:rsidR="00C042C0" w:rsidRPr="009D5FA0">
        <w:rPr>
          <w:rFonts w:ascii="Arial" w:hAnsi="Arial" w:cs="Arial"/>
          <w:sz w:val="20"/>
          <w:szCs w:val="20"/>
          <w:lang w:val="pl-PL"/>
        </w:rPr>
        <w:t>:</w:t>
      </w:r>
    </w:p>
    <w:p w14:paraId="7601BCAE" w14:textId="77777777" w:rsidR="005013C1" w:rsidRPr="009D5FA0" w:rsidRDefault="000875DF">
      <w:pPr>
        <w:pStyle w:val="Tekstpodstawowy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</w:t>
      </w:r>
      <w:r w:rsidR="000A6005" w:rsidRPr="009D5FA0">
        <w:rPr>
          <w:rFonts w:ascii="Arial" w:hAnsi="Arial" w:cs="Arial"/>
          <w:sz w:val="20"/>
          <w:szCs w:val="20"/>
          <w:lang w:val="pl-PL"/>
        </w:rPr>
        <w:t xml:space="preserve">górna 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maszynownia – pozostaje istniejąca </w:t>
      </w:r>
      <w:r w:rsidR="00825304">
        <w:rPr>
          <w:rFonts w:ascii="Arial" w:hAnsi="Arial" w:cs="Arial"/>
          <w:sz w:val="20"/>
          <w:szCs w:val="20"/>
          <w:lang w:val="pl-PL"/>
        </w:rPr>
        <w:t>z możliwością wykorzystania</w:t>
      </w:r>
    </w:p>
    <w:p w14:paraId="3BB06290" w14:textId="77777777" w:rsidR="005013C1" w:rsidRPr="009D5FA0" w:rsidRDefault="000875DF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 - udźwig - 1600 kg </w:t>
      </w:r>
    </w:p>
    <w:p w14:paraId="78C1F1D2" w14:textId="77777777" w:rsidR="005013C1" w:rsidRPr="009D5FA0" w:rsidRDefault="000875DF">
      <w:pPr>
        <w:pStyle w:val="Tekstpodstawowy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prędkość jazdy </w:t>
      </w:r>
      <w:r w:rsidR="00080709" w:rsidRPr="009D5FA0">
        <w:rPr>
          <w:rFonts w:ascii="Arial" w:hAnsi="Arial" w:cs="Arial"/>
          <w:sz w:val="20"/>
          <w:szCs w:val="20"/>
          <w:lang w:val="pl-PL"/>
        </w:rPr>
        <w:t xml:space="preserve">min. </w:t>
      </w:r>
      <w:r w:rsidR="00F37BC3" w:rsidRPr="009D5FA0">
        <w:rPr>
          <w:rFonts w:ascii="Arial" w:hAnsi="Arial" w:cs="Arial"/>
          <w:sz w:val="20"/>
          <w:szCs w:val="20"/>
          <w:lang w:val="pl-PL"/>
        </w:rPr>
        <w:t>1,0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m/s, łagodny start i zatrzymanie</w:t>
      </w:r>
      <w:r w:rsidR="00F37BC3" w:rsidRPr="009D5FA0">
        <w:rPr>
          <w:rFonts w:ascii="Arial" w:hAnsi="Arial" w:cs="Arial"/>
          <w:sz w:val="20"/>
          <w:szCs w:val="20"/>
          <w:lang w:val="pl-PL"/>
        </w:rPr>
        <w:t xml:space="preserve"> (napęd sterowany za pomocą falownika)</w:t>
      </w:r>
    </w:p>
    <w:p w14:paraId="4366F861" w14:textId="77777777" w:rsidR="005013C1" w:rsidRPr="009D5FA0" w:rsidRDefault="000875DF">
      <w:pPr>
        <w:pStyle w:val="Tekstpodstawowy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ilość przystanków – </w:t>
      </w:r>
      <w:r w:rsidR="000B469D" w:rsidRPr="009D5FA0">
        <w:rPr>
          <w:rFonts w:ascii="Arial" w:hAnsi="Arial" w:cs="Arial"/>
          <w:sz w:val="20"/>
          <w:szCs w:val="20"/>
          <w:lang w:val="pl-PL"/>
        </w:rPr>
        <w:t>6</w:t>
      </w:r>
    </w:p>
    <w:p w14:paraId="60537B13" w14:textId="77777777" w:rsidR="005013C1" w:rsidRPr="009D5FA0" w:rsidRDefault="000875DF">
      <w:pPr>
        <w:pStyle w:val="Tekstpodstawowy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wysokość podnoszenia – </w:t>
      </w:r>
      <w:r w:rsidR="000B469D" w:rsidRPr="009D5FA0">
        <w:rPr>
          <w:rFonts w:ascii="Arial" w:hAnsi="Arial" w:cs="Arial"/>
          <w:sz w:val="20"/>
          <w:szCs w:val="20"/>
          <w:lang w:val="pl-PL"/>
        </w:rPr>
        <w:t>18,78m</w:t>
      </w:r>
      <w:r w:rsidR="00F37BC3" w:rsidRPr="009D5FA0">
        <w:rPr>
          <w:rFonts w:ascii="Arial" w:hAnsi="Arial" w:cs="Arial"/>
          <w:sz w:val="20"/>
          <w:szCs w:val="20"/>
          <w:lang w:val="pl-PL"/>
        </w:rPr>
        <w:t xml:space="preserve"> (do weryfikacji podczas wizji lokalnej)</w:t>
      </w:r>
    </w:p>
    <w:p w14:paraId="7DA57FEF" w14:textId="77777777" w:rsidR="005013C1" w:rsidRPr="009D5FA0" w:rsidRDefault="000875DF">
      <w:pPr>
        <w:pStyle w:val="Tekstpodstawowy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wymiary szybu – </w:t>
      </w:r>
      <w:r w:rsidR="00F37BC3" w:rsidRPr="009D5FA0">
        <w:rPr>
          <w:rFonts w:ascii="Arial" w:hAnsi="Arial" w:cs="Arial"/>
          <w:sz w:val="20"/>
          <w:szCs w:val="20"/>
          <w:lang w:val="pl-PL"/>
        </w:rPr>
        <w:t xml:space="preserve">istniejący, 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bez zmian. </w:t>
      </w:r>
      <w:r w:rsidR="00F37BC3" w:rsidRPr="009D5FA0">
        <w:rPr>
          <w:rFonts w:ascii="Arial" w:hAnsi="Arial" w:cs="Arial"/>
          <w:sz w:val="20"/>
          <w:szCs w:val="20"/>
          <w:lang w:val="pl-PL"/>
        </w:rPr>
        <w:t>(do weryfikacji podczas wizji lokalnej)</w:t>
      </w:r>
    </w:p>
    <w:p w14:paraId="5129F394" w14:textId="77777777" w:rsidR="005013C1" w:rsidRPr="009D5FA0" w:rsidRDefault="000875DF">
      <w:pPr>
        <w:pStyle w:val="Tekstpodstawowy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wciągarka – napęd </w:t>
      </w:r>
      <w:r w:rsidR="00431207" w:rsidRPr="009D5FA0">
        <w:rPr>
          <w:rFonts w:ascii="Arial" w:hAnsi="Arial" w:cs="Arial"/>
          <w:sz w:val="20"/>
          <w:szCs w:val="20"/>
          <w:lang w:val="pl-PL"/>
        </w:rPr>
        <w:t>bez reduktorowy</w:t>
      </w:r>
      <w:r w:rsidR="00245FC5" w:rsidRPr="009D5FA0">
        <w:rPr>
          <w:rFonts w:ascii="Arial" w:hAnsi="Arial" w:cs="Arial"/>
          <w:sz w:val="20"/>
          <w:szCs w:val="20"/>
          <w:lang w:val="pl-PL"/>
        </w:rPr>
        <w:t>, linowy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1724311" w14:textId="77777777" w:rsidR="005013C1" w:rsidRPr="009D5FA0" w:rsidRDefault="000875DF">
      <w:pPr>
        <w:pStyle w:val="Tekstpodstawowy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napęd elektryczny, silnik regulowany falownikiem – zapewniający łagodne starty i zatrzymania, łagodną jazdę kabiny. Wciągarka ze względu na komfort jazdy o niskiej ilości obrotów.                </w:t>
      </w:r>
    </w:p>
    <w:p w14:paraId="2783B5E6" w14:textId="77777777" w:rsidR="005013C1" w:rsidRPr="009D5FA0" w:rsidRDefault="000875DF">
      <w:pPr>
        <w:pStyle w:val="Tekstpodstawowy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ilość startów min. </w:t>
      </w:r>
      <w:r w:rsidR="00F37BC3" w:rsidRPr="009D5FA0">
        <w:rPr>
          <w:rFonts w:ascii="Arial" w:hAnsi="Arial" w:cs="Arial"/>
          <w:sz w:val="20"/>
          <w:szCs w:val="20"/>
          <w:lang w:val="pl-PL"/>
        </w:rPr>
        <w:t>240</w:t>
      </w:r>
    </w:p>
    <w:p w14:paraId="02E6006A" w14:textId="77777777" w:rsidR="005013C1" w:rsidRPr="009D5FA0" w:rsidRDefault="000875DF" w:rsidP="00352006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 sterowanie – zbiorcze góra-dół, odwzorowanie kabiny w szybie z zastosowaniem enkoder</w:t>
      </w:r>
      <w:r w:rsidR="00245FC5" w:rsidRPr="009D5FA0">
        <w:rPr>
          <w:rFonts w:ascii="Arial" w:hAnsi="Arial" w:cs="Arial"/>
          <w:sz w:val="20"/>
          <w:szCs w:val="20"/>
          <w:lang w:val="pl-PL"/>
        </w:rPr>
        <w:t>a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, </w:t>
      </w:r>
      <w:r w:rsidR="00245FC5" w:rsidRPr="009D5FA0">
        <w:rPr>
          <w:rFonts w:ascii="Arial" w:hAnsi="Arial" w:cs="Arial"/>
          <w:sz w:val="20"/>
          <w:szCs w:val="20"/>
          <w:lang w:val="pl-PL"/>
        </w:rPr>
        <w:t xml:space="preserve">sterowanie wyposażone w funkcje: 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jazdy pożarowej </w:t>
      </w:r>
      <w:r w:rsidR="00245FC5" w:rsidRPr="009D5FA0">
        <w:rPr>
          <w:rFonts w:ascii="Arial" w:hAnsi="Arial" w:cs="Arial"/>
          <w:sz w:val="20"/>
          <w:szCs w:val="20"/>
          <w:lang w:val="pl-PL"/>
        </w:rPr>
        <w:t xml:space="preserve">po otrzymaniu sygnału z centrali ppoż. 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oraz awaryjny zjazd dźwigu po zaniku napięcia do </w:t>
      </w:r>
      <w:r w:rsidR="004C495D" w:rsidRPr="009D5FA0">
        <w:rPr>
          <w:rFonts w:ascii="Arial" w:hAnsi="Arial" w:cs="Arial"/>
          <w:sz w:val="20"/>
          <w:szCs w:val="20"/>
          <w:lang w:val="pl-PL"/>
        </w:rPr>
        <w:t>najbliższego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przystanku</w:t>
      </w:r>
      <w:r w:rsidR="00245FC5" w:rsidRPr="009D5FA0">
        <w:rPr>
          <w:rFonts w:ascii="Arial" w:hAnsi="Arial" w:cs="Arial"/>
          <w:sz w:val="20"/>
          <w:szCs w:val="20"/>
          <w:lang w:val="pl-PL"/>
        </w:rPr>
        <w:t xml:space="preserve"> na zasilaniu bateryjnym</w:t>
      </w:r>
      <w:r w:rsidRPr="009D5FA0">
        <w:rPr>
          <w:rFonts w:ascii="Arial" w:hAnsi="Arial" w:cs="Arial"/>
          <w:sz w:val="20"/>
          <w:szCs w:val="20"/>
          <w:lang w:val="pl-PL"/>
        </w:rPr>
        <w:t>.</w:t>
      </w:r>
    </w:p>
    <w:p w14:paraId="4CAA9D67" w14:textId="77777777" w:rsidR="005013C1" w:rsidRPr="009D5FA0" w:rsidRDefault="000875DF">
      <w:pPr>
        <w:pStyle w:val="Tekstpodstawowy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 falownik zespołu napędowego – z wbudowanym filtrem i dławikiem, gwarantującym spełnienie norm kompatybilności EN12015 oraz EN1201</w:t>
      </w:r>
    </w:p>
    <w:p w14:paraId="4865496B" w14:textId="77777777" w:rsidR="00C042C0" w:rsidRPr="009D5FA0" w:rsidRDefault="00C042C0">
      <w:pPr>
        <w:pStyle w:val="Tekstpodstawowy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 łączność awaryjna pomiędzy kabiną i serwisem za pomocą GSM</w:t>
      </w:r>
    </w:p>
    <w:p w14:paraId="70BE65E9" w14:textId="77777777" w:rsidR="005013C1" w:rsidRPr="009D5FA0" w:rsidRDefault="004C495D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b/>
          <w:bCs/>
          <w:sz w:val="20"/>
          <w:szCs w:val="20"/>
          <w:lang w:val="pl-PL"/>
        </w:rPr>
        <w:t>6</w:t>
      </w:r>
      <w:r w:rsidR="000875DF" w:rsidRPr="009D5FA0">
        <w:rPr>
          <w:rFonts w:ascii="Arial" w:hAnsi="Arial" w:cs="Arial"/>
          <w:b/>
          <w:bCs/>
          <w:sz w:val="20"/>
          <w:szCs w:val="20"/>
          <w:lang w:val="pl-PL"/>
        </w:rPr>
        <w:t>. Standard wykonania</w:t>
      </w:r>
      <w:r w:rsidR="000875DF" w:rsidRPr="009D5FA0">
        <w:rPr>
          <w:rFonts w:ascii="Arial" w:hAnsi="Arial" w:cs="Arial"/>
          <w:sz w:val="20"/>
          <w:szCs w:val="20"/>
          <w:lang w:val="pl-PL"/>
        </w:rPr>
        <w:t>:</w:t>
      </w:r>
    </w:p>
    <w:p w14:paraId="535885E4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Drzwi kabinowe z progami wzmocnionymi prowadnicami wózków skrzydeł drzwi automatyczne z falownikiem  </w:t>
      </w:r>
    </w:p>
    <w:p w14:paraId="06156B8D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 skrzydła – konstrukcja paneli drz</w:t>
      </w:r>
      <w:r w:rsidR="00E922FC" w:rsidRPr="009D5FA0">
        <w:rPr>
          <w:rFonts w:ascii="Arial" w:hAnsi="Arial" w:cs="Arial"/>
          <w:sz w:val="20"/>
          <w:szCs w:val="20"/>
          <w:lang w:val="pl-PL"/>
        </w:rPr>
        <w:t xml:space="preserve">wiowych </w:t>
      </w:r>
      <w:r w:rsidR="00245FC5" w:rsidRPr="009D5FA0">
        <w:rPr>
          <w:rFonts w:ascii="Arial" w:hAnsi="Arial" w:cs="Arial"/>
          <w:sz w:val="20"/>
          <w:szCs w:val="20"/>
          <w:lang w:val="pl-PL"/>
        </w:rPr>
        <w:t>stal nierdzewna szczotkowana</w:t>
      </w:r>
    </w:p>
    <w:p w14:paraId="7ECBAD07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zabezpieczenie – pełnowymiarowa </w:t>
      </w:r>
      <w:r w:rsidR="00245FC5" w:rsidRPr="009D5FA0">
        <w:rPr>
          <w:rFonts w:ascii="Arial" w:hAnsi="Arial" w:cs="Arial"/>
          <w:sz w:val="20"/>
          <w:szCs w:val="20"/>
          <w:lang w:val="pl-PL"/>
        </w:rPr>
        <w:t>kurtyna świetlna</w:t>
      </w:r>
    </w:p>
    <w:p w14:paraId="66B9D735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_DdeLink__185_723769021"/>
      <w:bookmarkEnd w:id="0"/>
      <w:r w:rsidRPr="009D5FA0">
        <w:rPr>
          <w:rFonts w:ascii="Arial" w:hAnsi="Arial" w:cs="Arial"/>
          <w:sz w:val="20"/>
          <w:szCs w:val="20"/>
          <w:lang w:val="pl-PL"/>
        </w:rPr>
        <w:t>- progi</w:t>
      </w:r>
      <w:r w:rsidR="00245FC5" w:rsidRPr="009D5FA0">
        <w:rPr>
          <w:rFonts w:ascii="Arial" w:hAnsi="Arial" w:cs="Arial"/>
          <w:sz w:val="20"/>
          <w:szCs w:val="20"/>
          <w:lang w:val="pl-PL"/>
        </w:rPr>
        <w:t xml:space="preserve"> drzwiowe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– wzmocnione</w:t>
      </w:r>
    </w:p>
    <w:p w14:paraId="0281FB3A" w14:textId="77777777" w:rsidR="00E922FC" w:rsidRPr="009D5FA0" w:rsidRDefault="00E922FC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Drzwi szybowe: odporności ogniowej </w:t>
      </w:r>
      <w:r w:rsidRPr="009D5FA0">
        <w:rPr>
          <w:rFonts w:ascii="Arial" w:hAnsi="Arial" w:cs="Arial"/>
          <w:b/>
          <w:sz w:val="20"/>
          <w:szCs w:val="20"/>
          <w:lang w:val="pl-PL"/>
        </w:rPr>
        <w:t>EI</w:t>
      </w:r>
      <w:r w:rsidR="004C495D" w:rsidRPr="009D5FA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D23076" w:rsidRPr="009D5FA0">
        <w:rPr>
          <w:rFonts w:ascii="Arial" w:hAnsi="Arial" w:cs="Arial"/>
          <w:b/>
          <w:sz w:val="20"/>
          <w:szCs w:val="20"/>
          <w:lang w:val="pl-PL"/>
        </w:rPr>
        <w:t>60</w:t>
      </w:r>
      <w:r w:rsidR="00245FC5" w:rsidRPr="009D5FA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245FC5" w:rsidRPr="009D5FA0">
        <w:rPr>
          <w:rFonts w:ascii="Arial" w:hAnsi="Arial" w:cs="Arial"/>
          <w:bCs/>
          <w:sz w:val="20"/>
          <w:szCs w:val="20"/>
          <w:lang w:val="pl-PL"/>
        </w:rPr>
        <w:t>wykonane ze stali nierdzewnej szczotkowanej</w:t>
      </w:r>
      <w:r w:rsidR="00D82CC5" w:rsidRPr="009D5FA0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4F8F93EC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Kabina – Segmentowa, nieprzelotowa</w:t>
      </w:r>
      <w:r w:rsidR="00BA562A" w:rsidRPr="009D5FA0">
        <w:rPr>
          <w:rFonts w:ascii="Arial" w:hAnsi="Arial" w:cs="Arial"/>
          <w:sz w:val="20"/>
          <w:szCs w:val="20"/>
          <w:lang w:val="pl-PL"/>
        </w:rPr>
        <w:t xml:space="preserve"> o wymiarach maksymalnie wykorzystujących dostępną powierzchnię w szybie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22A92E3" w14:textId="77777777" w:rsidR="005013C1" w:rsidRPr="009D5FA0" w:rsidRDefault="000875DF">
      <w:pPr>
        <w:pStyle w:val="FirstParagraph"/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lastRenderedPageBreak/>
        <w:t>- ściany – z blachy nierdzewnej</w:t>
      </w:r>
      <w:r w:rsidR="00245FC5" w:rsidRPr="009D5FA0">
        <w:rPr>
          <w:rFonts w:ascii="Arial" w:hAnsi="Arial" w:cs="Arial"/>
          <w:sz w:val="20"/>
          <w:szCs w:val="20"/>
          <w:lang w:val="pl-PL"/>
        </w:rPr>
        <w:t>, szczotkowanej</w:t>
      </w:r>
    </w:p>
    <w:p w14:paraId="4651EA40" w14:textId="77777777" w:rsidR="005013C1" w:rsidRPr="009D5FA0" w:rsidRDefault="000875DF">
      <w:pPr>
        <w:pStyle w:val="FirstParagraph"/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 podłoga – wykładzina antypoślizgowa</w:t>
      </w:r>
    </w:p>
    <w:p w14:paraId="4F9486A5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panel dyspozycji – pokrywa z blachy nierdzewnej, przycisk z </w:t>
      </w:r>
      <w:r w:rsidR="00245FC5" w:rsidRPr="009D5FA0">
        <w:rPr>
          <w:rFonts w:ascii="Arial" w:hAnsi="Arial" w:cs="Arial"/>
          <w:sz w:val="20"/>
          <w:szCs w:val="20"/>
          <w:lang w:val="pl-PL"/>
        </w:rPr>
        <w:t xml:space="preserve">oznaczeniami </w:t>
      </w:r>
      <w:r w:rsidRPr="009D5FA0">
        <w:rPr>
          <w:rFonts w:ascii="Arial" w:hAnsi="Arial" w:cs="Arial"/>
          <w:sz w:val="20"/>
          <w:szCs w:val="20"/>
          <w:lang w:val="pl-PL"/>
        </w:rPr>
        <w:t>alfabetem Braille’a,. Panel dyspozycji zawiera: przyciski otwierania i zamykania drzwi, przycisk alarmu, wskaźnik przeciążenia, piętrowskazywacz LCD, plus strzałki kierunku jazdy, oświetleni</w:t>
      </w:r>
      <w:r w:rsidR="00245FC5" w:rsidRPr="009D5FA0">
        <w:rPr>
          <w:rFonts w:ascii="Arial" w:hAnsi="Arial" w:cs="Arial"/>
          <w:sz w:val="20"/>
          <w:szCs w:val="20"/>
          <w:lang w:val="pl-PL"/>
        </w:rPr>
        <w:t>e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awaryjne</w:t>
      </w:r>
      <w:r w:rsidR="00245FC5" w:rsidRPr="009D5FA0">
        <w:rPr>
          <w:rFonts w:ascii="Arial" w:hAnsi="Arial" w:cs="Arial"/>
          <w:sz w:val="20"/>
          <w:szCs w:val="20"/>
          <w:lang w:val="pl-PL"/>
        </w:rPr>
        <w:t xml:space="preserve"> LED</w:t>
      </w:r>
      <w:r w:rsidRPr="009D5FA0">
        <w:rPr>
          <w:rFonts w:ascii="Arial" w:hAnsi="Arial" w:cs="Arial"/>
          <w:sz w:val="20"/>
          <w:szCs w:val="20"/>
          <w:lang w:val="pl-PL"/>
        </w:rPr>
        <w:t>, stacyjka blokady drzwi w stanie otwartym.</w:t>
      </w:r>
    </w:p>
    <w:p w14:paraId="0FFE4947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 poręcze</w:t>
      </w:r>
      <w:r w:rsidR="00245FC5" w:rsidRPr="009D5FA0">
        <w:rPr>
          <w:rFonts w:ascii="Arial" w:hAnsi="Arial" w:cs="Arial"/>
          <w:sz w:val="20"/>
          <w:szCs w:val="20"/>
          <w:lang w:val="pl-PL"/>
        </w:rPr>
        <w:t xml:space="preserve"> ze stali nierdzewnej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na </w:t>
      </w:r>
      <w:r w:rsidR="00245FC5" w:rsidRPr="009D5FA0">
        <w:rPr>
          <w:rFonts w:ascii="Arial" w:hAnsi="Arial" w:cs="Arial"/>
          <w:sz w:val="20"/>
          <w:szCs w:val="20"/>
          <w:lang w:val="pl-PL"/>
        </w:rPr>
        <w:t xml:space="preserve">tylnej i </w:t>
      </w:r>
      <w:r w:rsidRPr="009D5FA0">
        <w:rPr>
          <w:rFonts w:ascii="Arial" w:hAnsi="Arial" w:cs="Arial"/>
          <w:sz w:val="20"/>
          <w:szCs w:val="20"/>
          <w:lang w:val="pl-PL"/>
        </w:rPr>
        <w:t>bocznej</w:t>
      </w:r>
      <w:r w:rsidR="00245FC5" w:rsidRPr="009D5FA0">
        <w:rPr>
          <w:rFonts w:ascii="Arial" w:hAnsi="Arial" w:cs="Arial"/>
          <w:sz w:val="20"/>
          <w:szCs w:val="20"/>
          <w:lang w:val="pl-PL"/>
        </w:rPr>
        <w:t xml:space="preserve"> ścianie kabiny bez panelu sterowania.</w:t>
      </w:r>
    </w:p>
    <w:p w14:paraId="294DDA66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 lustro</w:t>
      </w:r>
      <w:r w:rsidR="00D51573" w:rsidRPr="009D5FA0">
        <w:rPr>
          <w:rFonts w:ascii="Arial" w:hAnsi="Arial" w:cs="Arial"/>
          <w:sz w:val="20"/>
          <w:szCs w:val="20"/>
          <w:lang w:val="pl-PL"/>
        </w:rPr>
        <w:t>, bezbarwne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mocowane na tylnej ścianie </w:t>
      </w:r>
      <w:r w:rsidR="00D51573" w:rsidRPr="009D5FA0">
        <w:rPr>
          <w:rFonts w:ascii="Arial" w:hAnsi="Arial" w:cs="Arial"/>
          <w:sz w:val="20"/>
          <w:szCs w:val="20"/>
          <w:lang w:val="pl-PL"/>
        </w:rPr>
        <w:t>nad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poręczą </w:t>
      </w:r>
      <w:r w:rsidR="00D51573" w:rsidRPr="009D5FA0">
        <w:rPr>
          <w:rFonts w:ascii="Arial" w:hAnsi="Arial" w:cs="Arial"/>
          <w:sz w:val="20"/>
          <w:szCs w:val="20"/>
          <w:lang w:val="pl-PL"/>
        </w:rPr>
        <w:t xml:space="preserve">½ </w:t>
      </w:r>
      <w:r w:rsidRPr="009D5FA0">
        <w:rPr>
          <w:rFonts w:ascii="Arial" w:hAnsi="Arial" w:cs="Arial"/>
          <w:sz w:val="20"/>
          <w:szCs w:val="20"/>
          <w:lang w:val="pl-PL"/>
        </w:rPr>
        <w:t>wysokości kabiny</w:t>
      </w:r>
    </w:p>
    <w:p w14:paraId="2AC037F9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 oświetlenie energooszczędne</w:t>
      </w:r>
      <w:r w:rsidR="00245FC5" w:rsidRPr="009D5FA0">
        <w:rPr>
          <w:rFonts w:ascii="Arial" w:hAnsi="Arial" w:cs="Arial"/>
          <w:sz w:val="20"/>
          <w:szCs w:val="20"/>
          <w:lang w:val="pl-PL"/>
        </w:rPr>
        <w:t>, panelowe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LED za podwieszonym sufitem z blachy nierdzewnej</w:t>
      </w:r>
    </w:p>
    <w:p w14:paraId="2B3018C9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 wentylator</w:t>
      </w:r>
      <w:r w:rsidR="001F56B1" w:rsidRPr="009D5FA0">
        <w:rPr>
          <w:rFonts w:ascii="Arial" w:hAnsi="Arial" w:cs="Arial"/>
          <w:sz w:val="20"/>
          <w:szCs w:val="20"/>
          <w:lang w:val="pl-PL"/>
        </w:rPr>
        <w:t xml:space="preserve"> mechaniczny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włączany przyciskiem umieszczonym w panelu sterowym.</w:t>
      </w:r>
    </w:p>
    <w:p w14:paraId="6F339BE0" w14:textId="77777777" w:rsidR="00245FC5" w:rsidRPr="009D5FA0" w:rsidRDefault="00245FC5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 k</w:t>
      </w:r>
      <w:r w:rsidR="000875DF" w:rsidRPr="009D5FA0">
        <w:rPr>
          <w:rFonts w:ascii="Arial" w:hAnsi="Arial" w:cs="Arial"/>
          <w:sz w:val="20"/>
          <w:szCs w:val="20"/>
          <w:lang w:val="pl-PL"/>
        </w:rPr>
        <w:t xml:space="preserve">asety wezwań na przystankach </w:t>
      </w:r>
    </w:p>
    <w:p w14:paraId="29EFDDCF" w14:textId="77777777" w:rsidR="005013C1" w:rsidRPr="009D5FA0" w:rsidRDefault="00245FC5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 xml:space="preserve">- </w:t>
      </w:r>
      <w:r w:rsidR="000875DF" w:rsidRPr="009D5FA0">
        <w:rPr>
          <w:rFonts w:ascii="Arial" w:hAnsi="Arial" w:cs="Arial"/>
          <w:sz w:val="20"/>
          <w:szCs w:val="20"/>
          <w:lang w:val="pl-PL"/>
        </w:rPr>
        <w:t>wskaźnik pi</w:t>
      </w:r>
      <w:r w:rsidRPr="009D5FA0">
        <w:rPr>
          <w:rFonts w:ascii="Arial" w:hAnsi="Arial" w:cs="Arial"/>
          <w:sz w:val="20"/>
          <w:szCs w:val="20"/>
          <w:lang w:val="pl-PL"/>
        </w:rPr>
        <w:t>ę</w:t>
      </w:r>
      <w:r w:rsidR="000875DF" w:rsidRPr="009D5FA0">
        <w:rPr>
          <w:rFonts w:ascii="Arial" w:hAnsi="Arial" w:cs="Arial"/>
          <w:sz w:val="20"/>
          <w:szCs w:val="20"/>
          <w:lang w:val="pl-PL"/>
        </w:rPr>
        <w:t>tra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oraz</w:t>
      </w:r>
      <w:r w:rsidR="000875DF" w:rsidRPr="009D5FA0">
        <w:rPr>
          <w:rFonts w:ascii="Arial" w:hAnsi="Arial" w:cs="Arial"/>
          <w:sz w:val="20"/>
          <w:szCs w:val="20"/>
          <w:lang w:val="pl-PL"/>
        </w:rPr>
        <w:t xml:space="preserve"> strzałk</w:t>
      </w:r>
      <w:r w:rsidRPr="009D5FA0">
        <w:rPr>
          <w:rFonts w:ascii="Arial" w:hAnsi="Arial" w:cs="Arial"/>
          <w:sz w:val="20"/>
          <w:szCs w:val="20"/>
          <w:lang w:val="pl-PL"/>
        </w:rPr>
        <w:t>a</w:t>
      </w:r>
      <w:r w:rsidR="000875DF" w:rsidRPr="009D5FA0">
        <w:rPr>
          <w:rFonts w:ascii="Arial" w:hAnsi="Arial" w:cs="Arial"/>
          <w:sz w:val="20"/>
          <w:szCs w:val="20"/>
          <w:lang w:val="pl-PL"/>
        </w:rPr>
        <w:t xml:space="preserve"> kierunku jazdy</w:t>
      </w:r>
      <w:r w:rsidRPr="009D5FA0">
        <w:rPr>
          <w:rFonts w:ascii="Arial" w:hAnsi="Arial" w:cs="Arial"/>
          <w:sz w:val="20"/>
          <w:szCs w:val="20"/>
          <w:lang w:val="pl-PL"/>
        </w:rPr>
        <w:t xml:space="preserve"> na każdym przystanku</w:t>
      </w:r>
      <w:r w:rsidR="000875DF" w:rsidRPr="009D5FA0">
        <w:rPr>
          <w:rFonts w:ascii="Arial" w:hAnsi="Arial" w:cs="Arial"/>
          <w:sz w:val="20"/>
          <w:szCs w:val="20"/>
          <w:lang w:val="pl-PL"/>
        </w:rPr>
        <w:t>.</w:t>
      </w:r>
    </w:p>
    <w:p w14:paraId="721D045F" w14:textId="77777777" w:rsidR="005013C1" w:rsidRPr="009D5FA0" w:rsidRDefault="000875DF">
      <w:pPr>
        <w:pStyle w:val="First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Wszystkie materiały zastosowane do realizacji robót powinny odpowiadać, co do jakości wymogom wyrobów dopuszczonych do obrotu i stosowania w budownictwie, określonym w art. 10 ustawy Prawo budowlane, wymaganiom projektów.</w:t>
      </w:r>
    </w:p>
    <w:p w14:paraId="5E3D96DD" w14:textId="77777777" w:rsidR="005013C1" w:rsidRPr="009D5FA0" w:rsidRDefault="004C495D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b/>
          <w:bCs/>
          <w:sz w:val="20"/>
          <w:szCs w:val="20"/>
          <w:lang w:val="pl-PL"/>
        </w:rPr>
        <w:t>7</w:t>
      </w:r>
      <w:r w:rsidR="000875DF"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. Zasilanie elektryczne </w:t>
      </w:r>
    </w:p>
    <w:p w14:paraId="7BD17AEB" w14:textId="77777777" w:rsidR="005013C1" w:rsidRPr="009D5FA0" w:rsidRDefault="000875DF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- </w:t>
      </w:r>
      <w:r w:rsidR="00AA0DB9" w:rsidRPr="009D5FA0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9D5FA0">
        <w:rPr>
          <w:rFonts w:ascii="Arial" w:hAnsi="Arial" w:cs="Arial"/>
          <w:sz w:val="20"/>
          <w:szCs w:val="20"/>
          <w:lang w:val="pl-PL"/>
        </w:rPr>
        <w:t>Wyko</w:t>
      </w:r>
      <w:r w:rsidR="00AA0DB9" w:rsidRPr="009D5FA0">
        <w:rPr>
          <w:rFonts w:ascii="Arial" w:hAnsi="Arial" w:cs="Arial"/>
          <w:sz w:val="20"/>
          <w:szCs w:val="20"/>
          <w:lang w:val="pl-PL"/>
        </w:rPr>
        <w:t>nanie nowej linii zasilania elektrycznego dźwigu</w:t>
      </w:r>
    </w:p>
    <w:p w14:paraId="2E657305" w14:textId="77777777" w:rsidR="005013C1" w:rsidRPr="009D5FA0" w:rsidRDefault="000875DF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D5FA0">
        <w:rPr>
          <w:rFonts w:ascii="Arial" w:hAnsi="Arial" w:cs="Arial"/>
          <w:sz w:val="20"/>
          <w:szCs w:val="20"/>
          <w:lang w:val="pl-PL"/>
        </w:rPr>
        <w:t>-</w:t>
      </w:r>
      <w:r w:rsidR="00AA0DB9" w:rsidRPr="009D5FA0">
        <w:rPr>
          <w:rFonts w:ascii="Arial" w:hAnsi="Arial" w:cs="Arial"/>
          <w:sz w:val="20"/>
          <w:szCs w:val="20"/>
          <w:lang w:val="pl-PL"/>
        </w:rPr>
        <w:t xml:space="preserve"> </w:t>
      </w:r>
      <w:r w:rsidRPr="009D5FA0">
        <w:rPr>
          <w:rFonts w:ascii="Arial" w:hAnsi="Arial" w:cs="Arial"/>
          <w:sz w:val="20"/>
          <w:szCs w:val="20"/>
          <w:lang w:val="pl-PL"/>
        </w:rPr>
        <w:t>Wykonać sprawdzenie parametrów elektrycznych zasilania i potwierdzić je odpowiednimi protokołami z pomiarów,</w:t>
      </w:r>
    </w:p>
    <w:p w14:paraId="04FA6528" w14:textId="77777777" w:rsidR="005013C1" w:rsidRPr="009D5FA0" w:rsidRDefault="005013C1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6F401EC" w14:textId="77777777" w:rsidR="005013C1" w:rsidRPr="003136A1" w:rsidRDefault="005013C1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</w:p>
    <w:sectPr w:rsidR="005013C1" w:rsidRPr="003136A1" w:rsidSect="009D5FA0">
      <w:headerReference w:type="default" r:id="rId8"/>
      <w:footerReference w:type="default" r:id="rId9"/>
      <w:pgSz w:w="12240" w:h="15840"/>
      <w:pgMar w:top="993" w:right="1184" w:bottom="1981" w:left="1417" w:header="0" w:footer="1417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926A" w14:textId="77777777" w:rsidR="00A53A9E" w:rsidRDefault="00A53A9E" w:rsidP="005013C1">
      <w:pPr>
        <w:spacing w:after="0"/>
      </w:pPr>
      <w:r>
        <w:separator/>
      </w:r>
    </w:p>
  </w:endnote>
  <w:endnote w:type="continuationSeparator" w:id="0">
    <w:p w14:paraId="13DA256A" w14:textId="77777777" w:rsidR="00A53A9E" w:rsidRDefault="00A53A9E" w:rsidP="005013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88737"/>
      <w:docPartObj>
        <w:docPartGallery w:val="Page Numbers (Bottom of Page)"/>
        <w:docPartUnique/>
      </w:docPartObj>
    </w:sdtPr>
    <w:sdtEndPr/>
    <w:sdtContent>
      <w:p w14:paraId="5F3F78EB" w14:textId="77777777" w:rsidR="009D5FA0" w:rsidRDefault="009D5FA0">
        <w:pPr>
          <w:pStyle w:val="Stopka"/>
          <w:jc w:val="right"/>
        </w:pPr>
        <w:proofErr w:type="spellStart"/>
        <w:r w:rsidRPr="009D5FA0">
          <w:rPr>
            <w:rFonts w:ascii="Arial" w:hAnsi="Arial" w:cs="Arial"/>
            <w:sz w:val="16"/>
            <w:szCs w:val="16"/>
          </w:rPr>
          <w:t>RPoZP</w:t>
        </w:r>
        <w:proofErr w:type="spellEnd"/>
        <w:r w:rsidRPr="009D5FA0">
          <w:rPr>
            <w:rFonts w:ascii="Arial" w:hAnsi="Arial" w:cs="Arial"/>
            <w:sz w:val="16"/>
            <w:szCs w:val="16"/>
          </w:rPr>
          <w:t xml:space="preserve"> 33/2020      </w:t>
        </w:r>
        <w:r w:rsidRPr="009D5FA0">
          <w:t xml:space="preserve">                                                                                 </w:t>
        </w:r>
        <w:r w:rsidR="00517A15">
          <w:fldChar w:fldCharType="begin"/>
        </w:r>
        <w:r>
          <w:instrText>PAGE   \* MERGEFORMAT</w:instrText>
        </w:r>
        <w:r w:rsidR="00517A15">
          <w:fldChar w:fldCharType="separate"/>
        </w:r>
        <w:r w:rsidR="00825304" w:rsidRPr="00825304">
          <w:rPr>
            <w:noProof/>
            <w:lang w:val="pl-PL"/>
          </w:rPr>
          <w:t>4</w:t>
        </w:r>
        <w:r w:rsidR="00517A15">
          <w:fldChar w:fldCharType="end"/>
        </w:r>
      </w:p>
    </w:sdtContent>
  </w:sdt>
  <w:p w14:paraId="210EB7F9" w14:textId="77777777" w:rsidR="005013C1" w:rsidRDefault="005013C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A7A92" w14:textId="77777777" w:rsidR="00A53A9E" w:rsidRDefault="00A53A9E" w:rsidP="005013C1">
      <w:pPr>
        <w:spacing w:after="0"/>
      </w:pPr>
      <w:r>
        <w:separator/>
      </w:r>
    </w:p>
  </w:footnote>
  <w:footnote w:type="continuationSeparator" w:id="0">
    <w:p w14:paraId="3A7F333B" w14:textId="77777777" w:rsidR="00A53A9E" w:rsidRDefault="00A53A9E" w:rsidP="005013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46D6" w14:textId="77777777" w:rsidR="003E0CC0" w:rsidRPr="00AB04F2" w:rsidRDefault="003E0CC0" w:rsidP="00AB04F2">
    <w:pPr>
      <w:pStyle w:val="Nagwek"/>
      <w:rPr>
        <w:rFonts w:hint="eastAsia"/>
        <w:szCs w:val="12"/>
      </w:rPr>
    </w:pPr>
    <w:r w:rsidRPr="00AB04F2">
      <w:rPr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D49AC"/>
    <w:multiLevelType w:val="hybridMultilevel"/>
    <w:tmpl w:val="619C0222"/>
    <w:lvl w:ilvl="0" w:tplc="419E9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1D08F8"/>
    <w:multiLevelType w:val="multilevel"/>
    <w:tmpl w:val="8BE0A08C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 w15:restartNumberingAfterBreak="0">
    <w:nsid w:val="32906D6A"/>
    <w:multiLevelType w:val="multilevel"/>
    <w:tmpl w:val="B082E44E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" w15:restartNumberingAfterBreak="0">
    <w:nsid w:val="32F04D94"/>
    <w:multiLevelType w:val="multilevel"/>
    <w:tmpl w:val="9BDAAB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 w15:restartNumberingAfterBreak="0">
    <w:nsid w:val="50311F7F"/>
    <w:multiLevelType w:val="hybridMultilevel"/>
    <w:tmpl w:val="F202E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602A1"/>
    <w:multiLevelType w:val="hybridMultilevel"/>
    <w:tmpl w:val="04DA9AC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A512FD9"/>
    <w:multiLevelType w:val="hybridMultilevel"/>
    <w:tmpl w:val="1A1AB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61FB3"/>
    <w:multiLevelType w:val="multilevel"/>
    <w:tmpl w:val="A2EEEBC8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 w15:restartNumberingAfterBreak="0">
    <w:nsid w:val="7CB506E2"/>
    <w:multiLevelType w:val="multilevel"/>
    <w:tmpl w:val="6C2E8D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3C1"/>
    <w:rsid w:val="000273E5"/>
    <w:rsid w:val="00031B75"/>
    <w:rsid w:val="00080709"/>
    <w:rsid w:val="000875DF"/>
    <w:rsid w:val="000A6005"/>
    <w:rsid w:val="000B469D"/>
    <w:rsid w:val="0013425A"/>
    <w:rsid w:val="001F56B1"/>
    <w:rsid w:val="00240B06"/>
    <w:rsid w:val="00245FC5"/>
    <w:rsid w:val="003136A1"/>
    <w:rsid w:val="00352006"/>
    <w:rsid w:val="00374431"/>
    <w:rsid w:val="003A2336"/>
    <w:rsid w:val="003E0CC0"/>
    <w:rsid w:val="00423B80"/>
    <w:rsid w:val="00431207"/>
    <w:rsid w:val="0046045E"/>
    <w:rsid w:val="004667C4"/>
    <w:rsid w:val="004C495D"/>
    <w:rsid w:val="005013C1"/>
    <w:rsid w:val="00517A15"/>
    <w:rsid w:val="005B023C"/>
    <w:rsid w:val="00622ED4"/>
    <w:rsid w:val="006D0CD5"/>
    <w:rsid w:val="006E1316"/>
    <w:rsid w:val="007067D1"/>
    <w:rsid w:val="007B0E99"/>
    <w:rsid w:val="00825304"/>
    <w:rsid w:val="0084354B"/>
    <w:rsid w:val="008E0F17"/>
    <w:rsid w:val="008F1E7E"/>
    <w:rsid w:val="0098482E"/>
    <w:rsid w:val="009D5FA0"/>
    <w:rsid w:val="00A046BF"/>
    <w:rsid w:val="00A276CB"/>
    <w:rsid w:val="00A35122"/>
    <w:rsid w:val="00A53A9E"/>
    <w:rsid w:val="00A621AC"/>
    <w:rsid w:val="00AA0DB9"/>
    <w:rsid w:val="00AB04F2"/>
    <w:rsid w:val="00B4631F"/>
    <w:rsid w:val="00B50BFC"/>
    <w:rsid w:val="00B91071"/>
    <w:rsid w:val="00B92112"/>
    <w:rsid w:val="00BA562A"/>
    <w:rsid w:val="00BB6027"/>
    <w:rsid w:val="00C042C0"/>
    <w:rsid w:val="00C16B89"/>
    <w:rsid w:val="00C34F47"/>
    <w:rsid w:val="00CB7D5F"/>
    <w:rsid w:val="00D23076"/>
    <w:rsid w:val="00D51573"/>
    <w:rsid w:val="00D82CC5"/>
    <w:rsid w:val="00DD73D9"/>
    <w:rsid w:val="00E17C01"/>
    <w:rsid w:val="00E55B62"/>
    <w:rsid w:val="00E73A14"/>
    <w:rsid w:val="00E81330"/>
    <w:rsid w:val="00E8197B"/>
    <w:rsid w:val="00E922FC"/>
    <w:rsid w:val="00ED3686"/>
    <w:rsid w:val="00EE18ED"/>
    <w:rsid w:val="00EF55EB"/>
    <w:rsid w:val="00F23485"/>
    <w:rsid w:val="00F37BC3"/>
    <w:rsid w:val="00F80E49"/>
    <w:rsid w:val="00F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E979"/>
  <w15:docId w15:val="{12443AD4-9644-4DB6-B468-38A32C5F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0378"/>
    <w:pPr>
      <w:overflowPunct w:val="0"/>
      <w:spacing w:after="200"/>
    </w:pPr>
    <w:rPr>
      <w:rFonts w:ascii="Cambria" w:eastAsia="Cambria" w:hAnsi="Cambria" w:cs="Cambria"/>
      <w:color w:val="00000A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9"/>
    <w:qFormat/>
    <w:rsid w:val="002B0378"/>
    <w:pPr>
      <w:keepNext/>
      <w:keepLines/>
      <w:spacing w:before="480" w:after="0"/>
      <w:outlineLvl w:val="0"/>
    </w:pPr>
    <w:rPr>
      <w:rFonts w:ascii="Calibri" w:eastAsia="Calibri" w:hAnsi="Calibri" w:cs="Calibri"/>
      <w:b/>
      <w:bCs/>
      <w:color w:val="345A8A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2B0378"/>
    <w:pPr>
      <w:keepNext/>
      <w:keepLines/>
      <w:spacing w:before="200" w:after="0"/>
      <w:outlineLvl w:val="1"/>
    </w:pPr>
    <w:rPr>
      <w:rFonts w:ascii="Calibri" w:eastAsia="Calibri" w:hAnsi="Calibri" w:cs="Calibri"/>
      <w:b/>
      <w:bCs/>
      <w:color w:val="4F81BD"/>
      <w:sz w:val="32"/>
      <w:szCs w:val="32"/>
    </w:rPr>
  </w:style>
  <w:style w:type="paragraph" w:customStyle="1" w:styleId="Nagwek31">
    <w:name w:val="Nagłówek 31"/>
    <w:basedOn w:val="Normalny"/>
    <w:uiPriority w:val="9"/>
    <w:unhideWhenUsed/>
    <w:qFormat/>
    <w:rsid w:val="002B0378"/>
    <w:pPr>
      <w:keepNext/>
      <w:keepLines/>
      <w:spacing w:before="200" w:after="0"/>
      <w:outlineLvl w:val="2"/>
    </w:pPr>
    <w:rPr>
      <w:rFonts w:ascii="Calibri" w:eastAsia="Calibri" w:hAnsi="Calibri" w:cs="Calibri"/>
      <w:b/>
      <w:bCs/>
      <w:color w:val="4F81BD"/>
      <w:sz w:val="28"/>
      <w:szCs w:val="28"/>
    </w:rPr>
  </w:style>
  <w:style w:type="paragraph" w:customStyle="1" w:styleId="Nagwek41">
    <w:name w:val="Nagłówek 41"/>
    <w:basedOn w:val="Normalny"/>
    <w:uiPriority w:val="9"/>
    <w:unhideWhenUsed/>
    <w:qFormat/>
    <w:rsid w:val="002B0378"/>
    <w:pPr>
      <w:keepNext/>
      <w:keepLines/>
      <w:spacing w:before="200" w:after="0"/>
      <w:outlineLvl w:val="3"/>
    </w:pPr>
    <w:rPr>
      <w:rFonts w:ascii="Calibri" w:eastAsia="Calibri" w:hAnsi="Calibri" w:cs="Calibri"/>
      <w:b/>
      <w:bCs/>
      <w:color w:val="4F81BD"/>
    </w:rPr>
  </w:style>
  <w:style w:type="paragraph" w:customStyle="1" w:styleId="Nagwek51">
    <w:name w:val="Nagłówek 51"/>
    <w:basedOn w:val="Normalny"/>
    <w:uiPriority w:val="9"/>
    <w:unhideWhenUsed/>
    <w:qFormat/>
    <w:rsid w:val="002B0378"/>
    <w:pPr>
      <w:keepNext/>
      <w:keepLines/>
      <w:spacing w:before="200" w:after="0"/>
      <w:outlineLvl w:val="4"/>
    </w:pPr>
    <w:rPr>
      <w:rFonts w:ascii="Calibri" w:eastAsia="Calibri" w:hAnsi="Calibri" w:cs="Calibri"/>
      <w:i/>
      <w:iCs/>
      <w:color w:val="4F81BD"/>
    </w:rPr>
  </w:style>
  <w:style w:type="paragraph" w:customStyle="1" w:styleId="Nagwek61">
    <w:name w:val="Nagłówek 61"/>
    <w:basedOn w:val="Normalny"/>
    <w:uiPriority w:val="9"/>
    <w:unhideWhenUsed/>
    <w:qFormat/>
    <w:rsid w:val="002B0378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customStyle="1" w:styleId="TekstpodstawowyZnak">
    <w:name w:val="Tekst podstawowy Znak"/>
    <w:basedOn w:val="Domylnaczcionkaakapitu"/>
    <w:link w:val="Legenda1"/>
    <w:qFormat/>
    <w:rsid w:val="002B0378"/>
  </w:style>
  <w:style w:type="character" w:customStyle="1" w:styleId="VerbatimChar">
    <w:name w:val="Verbatim Char"/>
    <w:link w:val="SourceCode"/>
    <w:qFormat/>
    <w:rsid w:val="002B0378"/>
    <w:rPr>
      <w:rFonts w:ascii="Consolas" w:hAnsi="Consolas"/>
      <w:sz w:val="22"/>
    </w:rPr>
  </w:style>
  <w:style w:type="character" w:customStyle="1" w:styleId="Zakotwiczenieprzypisudolnego">
    <w:name w:val="Zakotwiczenie przypisu dolnego"/>
    <w:rsid w:val="005013C1"/>
    <w:rPr>
      <w:vertAlign w:val="superscript"/>
    </w:rPr>
  </w:style>
  <w:style w:type="character" w:customStyle="1" w:styleId="FootnoteCharacters">
    <w:name w:val="Footnote Characters"/>
    <w:qFormat/>
    <w:rsid w:val="002B0378"/>
    <w:rPr>
      <w:vertAlign w:val="superscript"/>
    </w:rPr>
  </w:style>
  <w:style w:type="character" w:customStyle="1" w:styleId="czeinternetowe">
    <w:name w:val="Łącze internetowe"/>
    <w:rsid w:val="002B0378"/>
    <w:rPr>
      <w:color w:val="4F81BD"/>
    </w:rPr>
  </w:style>
  <w:style w:type="character" w:customStyle="1" w:styleId="KeywordTok">
    <w:name w:val="KeywordTok"/>
    <w:qFormat/>
    <w:rsid w:val="002B037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qFormat/>
    <w:rsid w:val="002B0378"/>
    <w:rPr>
      <w:rFonts w:ascii="Consolas" w:hAnsi="Consolas"/>
      <w:color w:val="902000"/>
      <w:sz w:val="22"/>
    </w:rPr>
  </w:style>
  <w:style w:type="character" w:customStyle="1" w:styleId="DecValTok">
    <w:name w:val="DecValTok"/>
    <w:qFormat/>
    <w:rsid w:val="002B0378"/>
    <w:rPr>
      <w:rFonts w:ascii="Consolas" w:hAnsi="Consolas"/>
      <w:color w:val="40A070"/>
      <w:sz w:val="22"/>
    </w:rPr>
  </w:style>
  <w:style w:type="character" w:customStyle="1" w:styleId="BaseNTok">
    <w:name w:val="BaseNTok"/>
    <w:qFormat/>
    <w:rsid w:val="002B0378"/>
    <w:rPr>
      <w:rFonts w:ascii="Consolas" w:hAnsi="Consolas"/>
      <w:color w:val="40A070"/>
      <w:sz w:val="22"/>
    </w:rPr>
  </w:style>
  <w:style w:type="character" w:customStyle="1" w:styleId="FloatTok">
    <w:name w:val="FloatTok"/>
    <w:qFormat/>
    <w:rsid w:val="002B0378"/>
    <w:rPr>
      <w:rFonts w:ascii="Consolas" w:hAnsi="Consolas"/>
      <w:color w:val="40A070"/>
      <w:sz w:val="22"/>
    </w:rPr>
  </w:style>
  <w:style w:type="character" w:customStyle="1" w:styleId="ConstantTok">
    <w:name w:val="ConstantTok"/>
    <w:qFormat/>
    <w:rsid w:val="002B0378"/>
    <w:rPr>
      <w:rFonts w:ascii="Consolas" w:hAnsi="Consolas"/>
      <w:color w:val="880000"/>
      <w:sz w:val="22"/>
    </w:rPr>
  </w:style>
  <w:style w:type="character" w:customStyle="1" w:styleId="CharTok">
    <w:name w:val="CharTok"/>
    <w:qFormat/>
    <w:rsid w:val="002B0378"/>
    <w:rPr>
      <w:rFonts w:ascii="Consolas" w:hAnsi="Consolas"/>
      <w:color w:val="4070A0"/>
      <w:sz w:val="22"/>
    </w:rPr>
  </w:style>
  <w:style w:type="character" w:customStyle="1" w:styleId="SpecialCharTok">
    <w:name w:val="SpecialCharTok"/>
    <w:qFormat/>
    <w:rsid w:val="002B0378"/>
    <w:rPr>
      <w:rFonts w:ascii="Consolas" w:hAnsi="Consolas"/>
      <w:color w:val="4070A0"/>
      <w:sz w:val="22"/>
    </w:rPr>
  </w:style>
  <w:style w:type="character" w:customStyle="1" w:styleId="StringTok">
    <w:name w:val="StringTok"/>
    <w:qFormat/>
    <w:rsid w:val="002B037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qFormat/>
    <w:rsid w:val="002B037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qFormat/>
    <w:rsid w:val="002B0378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sid w:val="002B0378"/>
    <w:rPr>
      <w:rFonts w:ascii="Consolas" w:hAnsi="Consolas"/>
      <w:sz w:val="22"/>
    </w:rPr>
  </w:style>
  <w:style w:type="character" w:customStyle="1" w:styleId="CommentTok">
    <w:name w:val="CommentTok"/>
    <w:qFormat/>
    <w:rsid w:val="002B037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qFormat/>
    <w:rsid w:val="002B037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qFormat/>
    <w:rsid w:val="002B037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qFormat/>
    <w:rsid w:val="002B037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qFormat/>
    <w:rsid w:val="002B0378"/>
    <w:rPr>
      <w:rFonts w:ascii="Consolas" w:hAnsi="Consolas"/>
      <w:color w:val="007020"/>
      <w:sz w:val="22"/>
    </w:rPr>
  </w:style>
  <w:style w:type="character" w:customStyle="1" w:styleId="FunctionTok">
    <w:name w:val="FunctionTok"/>
    <w:qFormat/>
    <w:rsid w:val="002B0378"/>
    <w:rPr>
      <w:rFonts w:ascii="Consolas" w:hAnsi="Consolas"/>
      <w:color w:val="06287E"/>
      <w:sz w:val="22"/>
    </w:rPr>
  </w:style>
  <w:style w:type="character" w:customStyle="1" w:styleId="VariableTok">
    <w:name w:val="VariableTok"/>
    <w:qFormat/>
    <w:rsid w:val="002B0378"/>
    <w:rPr>
      <w:rFonts w:ascii="Consolas" w:hAnsi="Consolas"/>
      <w:color w:val="19177C"/>
      <w:sz w:val="22"/>
    </w:rPr>
  </w:style>
  <w:style w:type="character" w:customStyle="1" w:styleId="ControlFlowTok">
    <w:name w:val="ControlFlowTok"/>
    <w:qFormat/>
    <w:rsid w:val="002B037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qFormat/>
    <w:rsid w:val="002B0378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sid w:val="002B0378"/>
    <w:rPr>
      <w:rFonts w:ascii="Consolas" w:hAnsi="Consolas"/>
      <w:sz w:val="22"/>
    </w:rPr>
  </w:style>
  <w:style w:type="character" w:customStyle="1" w:styleId="ExtensionTok">
    <w:name w:val="ExtensionTok"/>
    <w:basedOn w:val="VerbatimChar"/>
    <w:qFormat/>
    <w:rsid w:val="002B0378"/>
    <w:rPr>
      <w:rFonts w:ascii="Consolas" w:hAnsi="Consolas"/>
      <w:sz w:val="22"/>
    </w:rPr>
  </w:style>
  <w:style w:type="character" w:customStyle="1" w:styleId="PreprocessorTok">
    <w:name w:val="PreprocessorTok"/>
    <w:qFormat/>
    <w:rsid w:val="002B0378"/>
    <w:rPr>
      <w:rFonts w:ascii="Consolas" w:hAnsi="Consolas"/>
      <w:color w:val="BC7A00"/>
      <w:sz w:val="22"/>
    </w:rPr>
  </w:style>
  <w:style w:type="character" w:customStyle="1" w:styleId="AttributeTok">
    <w:name w:val="AttributeTok"/>
    <w:qFormat/>
    <w:rsid w:val="002B0378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sid w:val="002B0378"/>
    <w:rPr>
      <w:rFonts w:ascii="Consolas" w:hAnsi="Consolas"/>
      <w:sz w:val="22"/>
    </w:rPr>
  </w:style>
  <w:style w:type="character" w:customStyle="1" w:styleId="InformationTok">
    <w:name w:val="InformationTok"/>
    <w:qFormat/>
    <w:rsid w:val="002B037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qFormat/>
    <w:rsid w:val="002B037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qFormat/>
    <w:rsid w:val="002B0378"/>
    <w:rPr>
      <w:rFonts w:ascii="Consolas" w:hAnsi="Consolas"/>
      <w:b/>
      <w:color w:val="FF0000"/>
      <w:sz w:val="22"/>
    </w:rPr>
  </w:style>
  <w:style w:type="character" w:customStyle="1" w:styleId="ErrorTok">
    <w:name w:val="ErrorTok"/>
    <w:qFormat/>
    <w:rsid w:val="002B0378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sid w:val="002B0378"/>
    <w:rPr>
      <w:rFonts w:ascii="Consolas" w:hAnsi="Consolas"/>
      <w:sz w:val="22"/>
    </w:rPr>
  </w:style>
  <w:style w:type="character" w:customStyle="1" w:styleId="ListLabel1">
    <w:name w:val="ListLabel 1"/>
    <w:qFormat/>
    <w:rsid w:val="005013C1"/>
    <w:rPr>
      <w:rFonts w:ascii="Times New Roman" w:hAnsi="Times New Roman" w:cs="Symbol"/>
    </w:rPr>
  </w:style>
  <w:style w:type="character" w:customStyle="1" w:styleId="ListLabel2">
    <w:name w:val="ListLabel 2"/>
    <w:qFormat/>
    <w:rsid w:val="005013C1"/>
    <w:rPr>
      <w:rFonts w:cs="Symbol"/>
    </w:rPr>
  </w:style>
  <w:style w:type="character" w:customStyle="1" w:styleId="ListLabel3">
    <w:name w:val="ListLabel 3"/>
    <w:qFormat/>
    <w:rsid w:val="005013C1"/>
    <w:rPr>
      <w:rFonts w:cs="Symbol"/>
    </w:rPr>
  </w:style>
  <w:style w:type="character" w:customStyle="1" w:styleId="ListLabel4">
    <w:name w:val="ListLabel 4"/>
    <w:qFormat/>
    <w:rsid w:val="005013C1"/>
    <w:rPr>
      <w:rFonts w:cs="Symbol"/>
    </w:rPr>
  </w:style>
  <w:style w:type="character" w:customStyle="1" w:styleId="ListLabel5">
    <w:name w:val="ListLabel 5"/>
    <w:qFormat/>
    <w:rsid w:val="005013C1"/>
    <w:rPr>
      <w:rFonts w:cs="Symbol"/>
    </w:rPr>
  </w:style>
  <w:style w:type="character" w:customStyle="1" w:styleId="ListLabel6">
    <w:name w:val="ListLabel 6"/>
    <w:qFormat/>
    <w:rsid w:val="005013C1"/>
    <w:rPr>
      <w:rFonts w:cs="Symbol"/>
    </w:rPr>
  </w:style>
  <w:style w:type="character" w:customStyle="1" w:styleId="ListLabel7">
    <w:name w:val="ListLabel 7"/>
    <w:qFormat/>
    <w:rsid w:val="005013C1"/>
    <w:rPr>
      <w:rFonts w:cs="Symbol"/>
    </w:rPr>
  </w:style>
  <w:style w:type="character" w:customStyle="1" w:styleId="ListLabel8">
    <w:name w:val="ListLabel 8"/>
    <w:qFormat/>
    <w:rsid w:val="005013C1"/>
    <w:rPr>
      <w:rFonts w:ascii="Times New Roman" w:hAnsi="Times New Roman" w:cs="Symbol"/>
    </w:rPr>
  </w:style>
  <w:style w:type="character" w:customStyle="1" w:styleId="ListLabel9">
    <w:name w:val="ListLabel 9"/>
    <w:qFormat/>
    <w:rsid w:val="005013C1"/>
    <w:rPr>
      <w:rFonts w:cs="Symbol"/>
    </w:rPr>
  </w:style>
  <w:style w:type="character" w:customStyle="1" w:styleId="ListLabel10">
    <w:name w:val="ListLabel 10"/>
    <w:qFormat/>
    <w:rsid w:val="005013C1"/>
    <w:rPr>
      <w:rFonts w:cs="Symbol"/>
    </w:rPr>
  </w:style>
  <w:style w:type="character" w:customStyle="1" w:styleId="ListLabel11">
    <w:name w:val="ListLabel 11"/>
    <w:qFormat/>
    <w:rsid w:val="005013C1"/>
    <w:rPr>
      <w:rFonts w:cs="Symbol"/>
    </w:rPr>
  </w:style>
  <w:style w:type="character" w:customStyle="1" w:styleId="ListLabel12">
    <w:name w:val="ListLabel 12"/>
    <w:qFormat/>
    <w:rsid w:val="005013C1"/>
    <w:rPr>
      <w:rFonts w:cs="Symbol"/>
    </w:rPr>
  </w:style>
  <w:style w:type="character" w:customStyle="1" w:styleId="ListLabel13">
    <w:name w:val="ListLabel 13"/>
    <w:qFormat/>
    <w:rsid w:val="005013C1"/>
    <w:rPr>
      <w:rFonts w:cs="Symbol"/>
    </w:rPr>
  </w:style>
  <w:style w:type="character" w:customStyle="1" w:styleId="ListLabel14">
    <w:name w:val="ListLabel 14"/>
    <w:qFormat/>
    <w:rsid w:val="005013C1"/>
    <w:rPr>
      <w:rFonts w:cs="Symbol"/>
    </w:rPr>
  </w:style>
  <w:style w:type="character" w:customStyle="1" w:styleId="ListLabel15">
    <w:name w:val="ListLabel 15"/>
    <w:qFormat/>
    <w:rsid w:val="005013C1"/>
    <w:rPr>
      <w:rFonts w:ascii="Times New Roman" w:hAnsi="Times New Roman" w:cs="Symbol"/>
    </w:rPr>
  </w:style>
  <w:style w:type="character" w:customStyle="1" w:styleId="ListLabel16">
    <w:name w:val="ListLabel 16"/>
    <w:qFormat/>
    <w:rsid w:val="005013C1"/>
    <w:rPr>
      <w:rFonts w:cs="Symbol"/>
    </w:rPr>
  </w:style>
  <w:style w:type="character" w:customStyle="1" w:styleId="ListLabel17">
    <w:name w:val="ListLabel 17"/>
    <w:qFormat/>
    <w:rsid w:val="005013C1"/>
    <w:rPr>
      <w:rFonts w:cs="Symbol"/>
    </w:rPr>
  </w:style>
  <w:style w:type="character" w:customStyle="1" w:styleId="ListLabel18">
    <w:name w:val="ListLabel 18"/>
    <w:qFormat/>
    <w:rsid w:val="005013C1"/>
    <w:rPr>
      <w:rFonts w:cs="Symbol"/>
    </w:rPr>
  </w:style>
  <w:style w:type="character" w:customStyle="1" w:styleId="ListLabel19">
    <w:name w:val="ListLabel 19"/>
    <w:qFormat/>
    <w:rsid w:val="005013C1"/>
    <w:rPr>
      <w:rFonts w:cs="Symbol"/>
    </w:rPr>
  </w:style>
  <w:style w:type="character" w:customStyle="1" w:styleId="ListLabel20">
    <w:name w:val="ListLabel 20"/>
    <w:qFormat/>
    <w:rsid w:val="005013C1"/>
    <w:rPr>
      <w:rFonts w:cs="Symbol"/>
    </w:rPr>
  </w:style>
  <w:style w:type="character" w:customStyle="1" w:styleId="ListLabel21">
    <w:name w:val="ListLabel 21"/>
    <w:qFormat/>
    <w:rsid w:val="005013C1"/>
    <w:rPr>
      <w:rFonts w:cs="Symbol"/>
    </w:rPr>
  </w:style>
  <w:style w:type="character" w:customStyle="1" w:styleId="ListLabel22">
    <w:name w:val="ListLabel 22"/>
    <w:qFormat/>
    <w:rsid w:val="005013C1"/>
    <w:rPr>
      <w:rFonts w:ascii="Times New Roman" w:hAnsi="Times New Roman" w:cs="Symbol"/>
    </w:rPr>
  </w:style>
  <w:style w:type="character" w:customStyle="1" w:styleId="ListLabel23">
    <w:name w:val="ListLabel 23"/>
    <w:qFormat/>
    <w:rsid w:val="005013C1"/>
    <w:rPr>
      <w:rFonts w:cs="Symbol"/>
    </w:rPr>
  </w:style>
  <w:style w:type="character" w:customStyle="1" w:styleId="ListLabel24">
    <w:name w:val="ListLabel 24"/>
    <w:qFormat/>
    <w:rsid w:val="005013C1"/>
    <w:rPr>
      <w:rFonts w:cs="Symbol"/>
    </w:rPr>
  </w:style>
  <w:style w:type="character" w:customStyle="1" w:styleId="ListLabel25">
    <w:name w:val="ListLabel 25"/>
    <w:qFormat/>
    <w:rsid w:val="005013C1"/>
    <w:rPr>
      <w:rFonts w:cs="Symbol"/>
    </w:rPr>
  </w:style>
  <w:style w:type="character" w:customStyle="1" w:styleId="ListLabel26">
    <w:name w:val="ListLabel 26"/>
    <w:qFormat/>
    <w:rsid w:val="005013C1"/>
    <w:rPr>
      <w:rFonts w:cs="Symbol"/>
    </w:rPr>
  </w:style>
  <w:style w:type="character" w:customStyle="1" w:styleId="ListLabel27">
    <w:name w:val="ListLabel 27"/>
    <w:qFormat/>
    <w:rsid w:val="005013C1"/>
    <w:rPr>
      <w:rFonts w:cs="Symbol"/>
    </w:rPr>
  </w:style>
  <w:style w:type="character" w:customStyle="1" w:styleId="ListLabel28">
    <w:name w:val="ListLabel 28"/>
    <w:qFormat/>
    <w:rsid w:val="005013C1"/>
    <w:rPr>
      <w:rFonts w:cs="Symbol"/>
    </w:rPr>
  </w:style>
  <w:style w:type="character" w:customStyle="1" w:styleId="ListLabel29">
    <w:name w:val="ListLabel 29"/>
    <w:qFormat/>
    <w:rsid w:val="005013C1"/>
    <w:rPr>
      <w:rFonts w:ascii="Times New Roman" w:hAnsi="Times New Roman" w:cs="Symbol"/>
    </w:rPr>
  </w:style>
  <w:style w:type="character" w:customStyle="1" w:styleId="ListLabel30">
    <w:name w:val="ListLabel 30"/>
    <w:qFormat/>
    <w:rsid w:val="005013C1"/>
    <w:rPr>
      <w:rFonts w:cs="Symbol"/>
    </w:rPr>
  </w:style>
  <w:style w:type="character" w:customStyle="1" w:styleId="ListLabel31">
    <w:name w:val="ListLabel 31"/>
    <w:qFormat/>
    <w:rsid w:val="005013C1"/>
    <w:rPr>
      <w:rFonts w:cs="Symbol"/>
    </w:rPr>
  </w:style>
  <w:style w:type="character" w:customStyle="1" w:styleId="ListLabel32">
    <w:name w:val="ListLabel 32"/>
    <w:qFormat/>
    <w:rsid w:val="005013C1"/>
    <w:rPr>
      <w:rFonts w:cs="Symbol"/>
    </w:rPr>
  </w:style>
  <w:style w:type="character" w:customStyle="1" w:styleId="ListLabel33">
    <w:name w:val="ListLabel 33"/>
    <w:qFormat/>
    <w:rsid w:val="005013C1"/>
    <w:rPr>
      <w:rFonts w:cs="Symbol"/>
    </w:rPr>
  </w:style>
  <w:style w:type="character" w:customStyle="1" w:styleId="ListLabel34">
    <w:name w:val="ListLabel 34"/>
    <w:qFormat/>
    <w:rsid w:val="005013C1"/>
    <w:rPr>
      <w:rFonts w:cs="Symbol"/>
    </w:rPr>
  </w:style>
  <w:style w:type="character" w:customStyle="1" w:styleId="ListLabel35">
    <w:name w:val="ListLabel 35"/>
    <w:qFormat/>
    <w:rsid w:val="005013C1"/>
    <w:rPr>
      <w:rFonts w:cs="Symbol"/>
    </w:rPr>
  </w:style>
  <w:style w:type="character" w:customStyle="1" w:styleId="ListLabel36">
    <w:name w:val="ListLabel 36"/>
    <w:qFormat/>
    <w:rsid w:val="005013C1"/>
    <w:rPr>
      <w:rFonts w:ascii="Times New Roman" w:hAnsi="Times New Roman" w:cs="Symbol"/>
    </w:rPr>
  </w:style>
  <w:style w:type="character" w:customStyle="1" w:styleId="ListLabel37">
    <w:name w:val="ListLabel 37"/>
    <w:qFormat/>
    <w:rsid w:val="005013C1"/>
    <w:rPr>
      <w:rFonts w:cs="Symbol"/>
    </w:rPr>
  </w:style>
  <w:style w:type="character" w:customStyle="1" w:styleId="ListLabel38">
    <w:name w:val="ListLabel 38"/>
    <w:qFormat/>
    <w:rsid w:val="005013C1"/>
    <w:rPr>
      <w:rFonts w:cs="Symbol"/>
    </w:rPr>
  </w:style>
  <w:style w:type="character" w:customStyle="1" w:styleId="ListLabel39">
    <w:name w:val="ListLabel 39"/>
    <w:qFormat/>
    <w:rsid w:val="005013C1"/>
    <w:rPr>
      <w:rFonts w:cs="Symbol"/>
    </w:rPr>
  </w:style>
  <w:style w:type="character" w:customStyle="1" w:styleId="ListLabel40">
    <w:name w:val="ListLabel 40"/>
    <w:qFormat/>
    <w:rsid w:val="005013C1"/>
    <w:rPr>
      <w:rFonts w:cs="Symbol"/>
    </w:rPr>
  </w:style>
  <w:style w:type="character" w:customStyle="1" w:styleId="ListLabel41">
    <w:name w:val="ListLabel 41"/>
    <w:qFormat/>
    <w:rsid w:val="005013C1"/>
    <w:rPr>
      <w:rFonts w:cs="Symbol"/>
    </w:rPr>
  </w:style>
  <w:style w:type="character" w:customStyle="1" w:styleId="ListLabel42">
    <w:name w:val="ListLabel 42"/>
    <w:qFormat/>
    <w:rsid w:val="005013C1"/>
    <w:rPr>
      <w:rFonts w:cs="Symbol"/>
    </w:rPr>
  </w:style>
  <w:style w:type="character" w:customStyle="1" w:styleId="ListLabel43">
    <w:name w:val="ListLabel 43"/>
    <w:qFormat/>
    <w:rsid w:val="005013C1"/>
    <w:rPr>
      <w:rFonts w:ascii="Times New Roman" w:hAnsi="Times New Roman" w:cs="Symbol"/>
    </w:rPr>
  </w:style>
  <w:style w:type="character" w:customStyle="1" w:styleId="ListLabel44">
    <w:name w:val="ListLabel 44"/>
    <w:qFormat/>
    <w:rsid w:val="005013C1"/>
    <w:rPr>
      <w:rFonts w:cs="Symbol"/>
    </w:rPr>
  </w:style>
  <w:style w:type="character" w:customStyle="1" w:styleId="ListLabel45">
    <w:name w:val="ListLabel 45"/>
    <w:qFormat/>
    <w:rsid w:val="005013C1"/>
    <w:rPr>
      <w:rFonts w:cs="Symbol"/>
    </w:rPr>
  </w:style>
  <w:style w:type="character" w:customStyle="1" w:styleId="ListLabel46">
    <w:name w:val="ListLabel 46"/>
    <w:qFormat/>
    <w:rsid w:val="005013C1"/>
    <w:rPr>
      <w:rFonts w:cs="Symbol"/>
    </w:rPr>
  </w:style>
  <w:style w:type="character" w:customStyle="1" w:styleId="ListLabel47">
    <w:name w:val="ListLabel 47"/>
    <w:qFormat/>
    <w:rsid w:val="005013C1"/>
    <w:rPr>
      <w:rFonts w:cs="Symbol"/>
    </w:rPr>
  </w:style>
  <w:style w:type="character" w:customStyle="1" w:styleId="ListLabel48">
    <w:name w:val="ListLabel 48"/>
    <w:qFormat/>
    <w:rsid w:val="005013C1"/>
    <w:rPr>
      <w:rFonts w:cs="Symbol"/>
    </w:rPr>
  </w:style>
  <w:style w:type="character" w:customStyle="1" w:styleId="ListLabel49">
    <w:name w:val="ListLabel 49"/>
    <w:qFormat/>
    <w:rsid w:val="005013C1"/>
    <w:rPr>
      <w:rFonts w:cs="Symbol"/>
    </w:rPr>
  </w:style>
  <w:style w:type="character" w:customStyle="1" w:styleId="ListLabel50">
    <w:name w:val="ListLabel 50"/>
    <w:qFormat/>
    <w:rsid w:val="005013C1"/>
    <w:rPr>
      <w:rFonts w:ascii="Times New Roman" w:hAnsi="Times New Roman" w:cs="Symbol"/>
    </w:rPr>
  </w:style>
  <w:style w:type="character" w:customStyle="1" w:styleId="ListLabel51">
    <w:name w:val="ListLabel 51"/>
    <w:qFormat/>
    <w:rsid w:val="005013C1"/>
    <w:rPr>
      <w:rFonts w:cs="Symbol"/>
    </w:rPr>
  </w:style>
  <w:style w:type="character" w:customStyle="1" w:styleId="ListLabel52">
    <w:name w:val="ListLabel 52"/>
    <w:qFormat/>
    <w:rsid w:val="005013C1"/>
    <w:rPr>
      <w:rFonts w:cs="Symbol"/>
    </w:rPr>
  </w:style>
  <w:style w:type="character" w:customStyle="1" w:styleId="ListLabel53">
    <w:name w:val="ListLabel 53"/>
    <w:qFormat/>
    <w:rsid w:val="005013C1"/>
    <w:rPr>
      <w:rFonts w:cs="Symbol"/>
    </w:rPr>
  </w:style>
  <w:style w:type="character" w:customStyle="1" w:styleId="ListLabel54">
    <w:name w:val="ListLabel 54"/>
    <w:qFormat/>
    <w:rsid w:val="005013C1"/>
    <w:rPr>
      <w:rFonts w:cs="Symbol"/>
    </w:rPr>
  </w:style>
  <w:style w:type="character" w:customStyle="1" w:styleId="ListLabel55">
    <w:name w:val="ListLabel 55"/>
    <w:qFormat/>
    <w:rsid w:val="005013C1"/>
    <w:rPr>
      <w:rFonts w:cs="Symbol"/>
    </w:rPr>
  </w:style>
  <w:style w:type="character" w:customStyle="1" w:styleId="ListLabel56">
    <w:name w:val="ListLabel 56"/>
    <w:qFormat/>
    <w:rsid w:val="005013C1"/>
    <w:rPr>
      <w:rFonts w:cs="Symbol"/>
    </w:rPr>
  </w:style>
  <w:style w:type="character" w:customStyle="1" w:styleId="ListLabel57">
    <w:name w:val="ListLabel 57"/>
    <w:qFormat/>
    <w:rsid w:val="005013C1"/>
    <w:rPr>
      <w:rFonts w:ascii="Times New Roman" w:hAnsi="Times New Roman" w:cs="Symbol"/>
    </w:rPr>
  </w:style>
  <w:style w:type="character" w:customStyle="1" w:styleId="ListLabel58">
    <w:name w:val="ListLabel 58"/>
    <w:qFormat/>
    <w:rsid w:val="005013C1"/>
    <w:rPr>
      <w:rFonts w:cs="Symbol"/>
    </w:rPr>
  </w:style>
  <w:style w:type="character" w:customStyle="1" w:styleId="ListLabel59">
    <w:name w:val="ListLabel 59"/>
    <w:qFormat/>
    <w:rsid w:val="005013C1"/>
    <w:rPr>
      <w:rFonts w:cs="Symbol"/>
    </w:rPr>
  </w:style>
  <w:style w:type="character" w:customStyle="1" w:styleId="ListLabel60">
    <w:name w:val="ListLabel 60"/>
    <w:qFormat/>
    <w:rsid w:val="005013C1"/>
    <w:rPr>
      <w:rFonts w:cs="Symbol"/>
    </w:rPr>
  </w:style>
  <w:style w:type="character" w:customStyle="1" w:styleId="ListLabel61">
    <w:name w:val="ListLabel 61"/>
    <w:qFormat/>
    <w:rsid w:val="005013C1"/>
    <w:rPr>
      <w:rFonts w:cs="Symbol"/>
    </w:rPr>
  </w:style>
  <w:style w:type="character" w:customStyle="1" w:styleId="ListLabel62">
    <w:name w:val="ListLabel 62"/>
    <w:qFormat/>
    <w:rsid w:val="005013C1"/>
    <w:rPr>
      <w:rFonts w:cs="Symbol"/>
    </w:rPr>
  </w:style>
  <w:style w:type="character" w:customStyle="1" w:styleId="ListLabel63">
    <w:name w:val="ListLabel 63"/>
    <w:qFormat/>
    <w:rsid w:val="005013C1"/>
    <w:rPr>
      <w:rFonts w:cs="Symbol"/>
    </w:rPr>
  </w:style>
  <w:style w:type="character" w:customStyle="1" w:styleId="ListLabel64">
    <w:name w:val="ListLabel 64"/>
    <w:qFormat/>
    <w:rsid w:val="005013C1"/>
    <w:rPr>
      <w:rFonts w:ascii="Times New Roman" w:hAnsi="Times New Roman" w:cs="Symbol"/>
    </w:rPr>
  </w:style>
  <w:style w:type="character" w:customStyle="1" w:styleId="ListLabel65">
    <w:name w:val="ListLabel 65"/>
    <w:qFormat/>
    <w:rsid w:val="005013C1"/>
    <w:rPr>
      <w:rFonts w:cs="Symbol"/>
    </w:rPr>
  </w:style>
  <w:style w:type="character" w:customStyle="1" w:styleId="ListLabel66">
    <w:name w:val="ListLabel 66"/>
    <w:qFormat/>
    <w:rsid w:val="005013C1"/>
    <w:rPr>
      <w:rFonts w:cs="Symbol"/>
    </w:rPr>
  </w:style>
  <w:style w:type="character" w:customStyle="1" w:styleId="ListLabel67">
    <w:name w:val="ListLabel 67"/>
    <w:qFormat/>
    <w:rsid w:val="005013C1"/>
    <w:rPr>
      <w:rFonts w:cs="Symbol"/>
    </w:rPr>
  </w:style>
  <w:style w:type="character" w:customStyle="1" w:styleId="ListLabel68">
    <w:name w:val="ListLabel 68"/>
    <w:qFormat/>
    <w:rsid w:val="005013C1"/>
    <w:rPr>
      <w:rFonts w:cs="Symbol"/>
    </w:rPr>
  </w:style>
  <w:style w:type="character" w:customStyle="1" w:styleId="ListLabel69">
    <w:name w:val="ListLabel 69"/>
    <w:qFormat/>
    <w:rsid w:val="005013C1"/>
    <w:rPr>
      <w:rFonts w:cs="Symbol"/>
    </w:rPr>
  </w:style>
  <w:style w:type="character" w:customStyle="1" w:styleId="ListLabel70">
    <w:name w:val="ListLabel 70"/>
    <w:qFormat/>
    <w:rsid w:val="005013C1"/>
    <w:rPr>
      <w:rFonts w:cs="Symbol"/>
    </w:rPr>
  </w:style>
  <w:style w:type="character" w:customStyle="1" w:styleId="ListLabel71">
    <w:name w:val="ListLabel 71"/>
    <w:qFormat/>
    <w:rsid w:val="005013C1"/>
    <w:rPr>
      <w:rFonts w:ascii="Times New Roman" w:hAnsi="Times New Roman" w:cs="Symbol"/>
    </w:rPr>
  </w:style>
  <w:style w:type="character" w:customStyle="1" w:styleId="ListLabel72">
    <w:name w:val="ListLabel 72"/>
    <w:qFormat/>
    <w:rsid w:val="005013C1"/>
    <w:rPr>
      <w:rFonts w:cs="Symbol"/>
    </w:rPr>
  </w:style>
  <w:style w:type="character" w:customStyle="1" w:styleId="ListLabel73">
    <w:name w:val="ListLabel 73"/>
    <w:qFormat/>
    <w:rsid w:val="005013C1"/>
    <w:rPr>
      <w:rFonts w:cs="Symbol"/>
    </w:rPr>
  </w:style>
  <w:style w:type="character" w:customStyle="1" w:styleId="ListLabel74">
    <w:name w:val="ListLabel 74"/>
    <w:qFormat/>
    <w:rsid w:val="005013C1"/>
    <w:rPr>
      <w:rFonts w:cs="Symbol"/>
    </w:rPr>
  </w:style>
  <w:style w:type="character" w:customStyle="1" w:styleId="ListLabel75">
    <w:name w:val="ListLabel 75"/>
    <w:qFormat/>
    <w:rsid w:val="005013C1"/>
    <w:rPr>
      <w:rFonts w:cs="Symbol"/>
    </w:rPr>
  </w:style>
  <w:style w:type="character" w:customStyle="1" w:styleId="ListLabel76">
    <w:name w:val="ListLabel 76"/>
    <w:qFormat/>
    <w:rsid w:val="005013C1"/>
    <w:rPr>
      <w:rFonts w:cs="Symbol"/>
    </w:rPr>
  </w:style>
  <w:style w:type="character" w:customStyle="1" w:styleId="ListLabel77">
    <w:name w:val="ListLabel 77"/>
    <w:qFormat/>
    <w:rsid w:val="005013C1"/>
    <w:rPr>
      <w:rFonts w:cs="Symbol"/>
    </w:rPr>
  </w:style>
  <w:style w:type="character" w:customStyle="1" w:styleId="ListLabel78">
    <w:name w:val="ListLabel 78"/>
    <w:qFormat/>
    <w:rsid w:val="005013C1"/>
    <w:rPr>
      <w:rFonts w:ascii="Times New Roman" w:hAnsi="Times New Roman" w:cs="Symbol"/>
    </w:rPr>
  </w:style>
  <w:style w:type="character" w:customStyle="1" w:styleId="ListLabel79">
    <w:name w:val="ListLabel 79"/>
    <w:qFormat/>
    <w:rsid w:val="005013C1"/>
    <w:rPr>
      <w:rFonts w:cs="Symbol"/>
    </w:rPr>
  </w:style>
  <w:style w:type="character" w:customStyle="1" w:styleId="ListLabel80">
    <w:name w:val="ListLabel 80"/>
    <w:qFormat/>
    <w:rsid w:val="005013C1"/>
    <w:rPr>
      <w:rFonts w:cs="Symbol"/>
    </w:rPr>
  </w:style>
  <w:style w:type="character" w:customStyle="1" w:styleId="ListLabel81">
    <w:name w:val="ListLabel 81"/>
    <w:qFormat/>
    <w:rsid w:val="005013C1"/>
    <w:rPr>
      <w:rFonts w:cs="Symbol"/>
    </w:rPr>
  </w:style>
  <w:style w:type="character" w:customStyle="1" w:styleId="ListLabel82">
    <w:name w:val="ListLabel 82"/>
    <w:qFormat/>
    <w:rsid w:val="005013C1"/>
    <w:rPr>
      <w:rFonts w:cs="Symbol"/>
    </w:rPr>
  </w:style>
  <w:style w:type="character" w:customStyle="1" w:styleId="ListLabel83">
    <w:name w:val="ListLabel 83"/>
    <w:qFormat/>
    <w:rsid w:val="005013C1"/>
    <w:rPr>
      <w:rFonts w:cs="Symbol"/>
    </w:rPr>
  </w:style>
  <w:style w:type="character" w:customStyle="1" w:styleId="ListLabel84">
    <w:name w:val="ListLabel 84"/>
    <w:qFormat/>
    <w:rsid w:val="005013C1"/>
    <w:rPr>
      <w:rFonts w:cs="Symbol"/>
    </w:rPr>
  </w:style>
  <w:style w:type="character" w:customStyle="1" w:styleId="ListLabel85">
    <w:name w:val="ListLabel 85"/>
    <w:qFormat/>
    <w:rsid w:val="005013C1"/>
    <w:rPr>
      <w:rFonts w:ascii="Times New Roman" w:hAnsi="Times New Roman" w:cs="Symbol"/>
    </w:rPr>
  </w:style>
  <w:style w:type="character" w:customStyle="1" w:styleId="ListLabel86">
    <w:name w:val="ListLabel 86"/>
    <w:qFormat/>
    <w:rsid w:val="005013C1"/>
    <w:rPr>
      <w:rFonts w:cs="Symbol"/>
    </w:rPr>
  </w:style>
  <w:style w:type="character" w:customStyle="1" w:styleId="ListLabel87">
    <w:name w:val="ListLabel 87"/>
    <w:qFormat/>
    <w:rsid w:val="005013C1"/>
    <w:rPr>
      <w:rFonts w:cs="Symbol"/>
    </w:rPr>
  </w:style>
  <w:style w:type="character" w:customStyle="1" w:styleId="ListLabel88">
    <w:name w:val="ListLabel 88"/>
    <w:qFormat/>
    <w:rsid w:val="005013C1"/>
    <w:rPr>
      <w:rFonts w:cs="Symbol"/>
    </w:rPr>
  </w:style>
  <w:style w:type="character" w:customStyle="1" w:styleId="ListLabel89">
    <w:name w:val="ListLabel 89"/>
    <w:qFormat/>
    <w:rsid w:val="005013C1"/>
    <w:rPr>
      <w:rFonts w:cs="Symbol"/>
    </w:rPr>
  </w:style>
  <w:style w:type="character" w:customStyle="1" w:styleId="ListLabel90">
    <w:name w:val="ListLabel 90"/>
    <w:qFormat/>
    <w:rsid w:val="005013C1"/>
    <w:rPr>
      <w:rFonts w:cs="Symbol"/>
    </w:rPr>
  </w:style>
  <w:style w:type="character" w:customStyle="1" w:styleId="ListLabel91">
    <w:name w:val="ListLabel 91"/>
    <w:qFormat/>
    <w:rsid w:val="005013C1"/>
    <w:rPr>
      <w:rFonts w:cs="Symbol"/>
    </w:rPr>
  </w:style>
  <w:style w:type="character" w:customStyle="1" w:styleId="ListLabel92">
    <w:name w:val="ListLabel 92"/>
    <w:qFormat/>
    <w:rsid w:val="005013C1"/>
    <w:rPr>
      <w:rFonts w:ascii="Times New Roman" w:hAnsi="Times New Roman" w:cs="Symbol"/>
    </w:rPr>
  </w:style>
  <w:style w:type="character" w:customStyle="1" w:styleId="ListLabel93">
    <w:name w:val="ListLabel 93"/>
    <w:qFormat/>
    <w:rsid w:val="005013C1"/>
    <w:rPr>
      <w:rFonts w:cs="Symbol"/>
    </w:rPr>
  </w:style>
  <w:style w:type="character" w:customStyle="1" w:styleId="ListLabel94">
    <w:name w:val="ListLabel 94"/>
    <w:qFormat/>
    <w:rsid w:val="005013C1"/>
    <w:rPr>
      <w:rFonts w:cs="Symbol"/>
    </w:rPr>
  </w:style>
  <w:style w:type="character" w:customStyle="1" w:styleId="ListLabel95">
    <w:name w:val="ListLabel 95"/>
    <w:qFormat/>
    <w:rsid w:val="005013C1"/>
    <w:rPr>
      <w:rFonts w:cs="Symbol"/>
    </w:rPr>
  </w:style>
  <w:style w:type="character" w:customStyle="1" w:styleId="ListLabel96">
    <w:name w:val="ListLabel 96"/>
    <w:qFormat/>
    <w:rsid w:val="005013C1"/>
    <w:rPr>
      <w:rFonts w:cs="Symbol"/>
    </w:rPr>
  </w:style>
  <w:style w:type="character" w:customStyle="1" w:styleId="ListLabel97">
    <w:name w:val="ListLabel 97"/>
    <w:qFormat/>
    <w:rsid w:val="005013C1"/>
    <w:rPr>
      <w:rFonts w:cs="Symbol"/>
    </w:rPr>
  </w:style>
  <w:style w:type="character" w:customStyle="1" w:styleId="ListLabel98">
    <w:name w:val="ListLabel 98"/>
    <w:qFormat/>
    <w:rsid w:val="005013C1"/>
    <w:rPr>
      <w:rFonts w:cs="Symbol"/>
    </w:rPr>
  </w:style>
  <w:style w:type="character" w:customStyle="1" w:styleId="ListLabel99">
    <w:name w:val="ListLabel 99"/>
    <w:qFormat/>
    <w:rsid w:val="005013C1"/>
    <w:rPr>
      <w:rFonts w:ascii="Times New Roman" w:hAnsi="Times New Roman" w:cs="Symbol"/>
    </w:rPr>
  </w:style>
  <w:style w:type="character" w:customStyle="1" w:styleId="ListLabel100">
    <w:name w:val="ListLabel 100"/>
    <w:qFormat/>
    <w:rsid w:val="005013C1"/>
    <w:rPr>
      <w:rFonts w:cs="Symbol"/>
    </w:rPr>
  </w:style>
  <w:style w:type="character" w:customStyle="1" w:styleId="ListLabel101">
    <w:name w:val="ListLabel 101"/>
    <w:qFormat/>
    <w:rsid w:val="005013C1"/>
    <w:rPr>
      <w:rFonts w:cs="Symbol"/>
    </w:rPr>
  </w:style>
  <w:style w:type="character" w:customStyle="1" w:styleId="ListLabel102">
    <w:name w:val="ListLabel 102"/>
    <w:qFormat/>
    <w:rsid w:val="005013C1"/>
    <w:rPr>
      <w:rFonts w:cs="Symbol"/>
    </w:rPr>
  </w:style>
  <w:style w:type="character" w:customStyle="1" w:styleId="ListLabel103">
    <w:name w:val="ListLabel 103"/>
    <w:qFormat/>
    <w:rsid w:val="005013C1"/>
    <w:rPr>
      <w:rFonts w:cs="Symbol"/>
    </w:rPr>
  </w:style>
  <w:style w:type="character" w:customStyle="1" w:styleId="ListLabel104">
    <w:name w:val="ListLabel 104"/>
    <w:qFormat/>
    <w:rsid w:val="005013C1"/>
    <w:rPr>
      <w:rFonts w:cs="Symbol"/>
    </w:rPr>
  </w:style>
  <w:style w:type="character" w:customStyle="1" w:styleId="ListLabel105">
    <w:name w:val="ListLabel 105"/>
    <w:qFormat/>
    <w:rsid w:val="005013C1"/>
    <w:rPr>
      <w:rFonts w:cs="Symbol"/>
    </w:rPr>
  </w:style>
  <w:style w:type="character" w:customStyle="1" w:styleId="ListLabel106">
    <w:name w:val="ListLabel 106"/>
    <w:qFormat/>
    <w:rsid w:val="005013C1"/>
    <w:rPr>
      <w:rFonts w:ascii="Times New Roman" w:hAnsi="Times New Roman" w:cs="Symbol"/>
    </w:rPr>
  </w:style>
  <w:style w:type="character" w:customStyle="1" w:styleId="ListLabel107">
    <w:name w:val="ListLabel 107"/>
    <w:qFormat/>
    <w:rsid w:val="005013C1"/>
    <w:rPr>
      <w:rFonts w:cs="Symbol"/>
    </w:rPr>
  </w:style>
  <w:style w:type="character" w:customStyle="1" w:styleId="ListLabel108">
    <w:name w:val="ListLabel 108"/>
    <w:qFormat/>
    <w:rsid w:val="005013C1"/>
    <w:rPr>
      <w:rFonts w:cs="Symbol"/>
    </w:rPr>
  </w:style>
  <w:style w:type="character" w:customStyle="1" w:styleId="ListLabel109">
    <w:name w:val="ListLabel 109"/>
    <w:qFormat/>
    <w:rsid w:val="005013C1"/>
    <w:rPr>
      <w:rFonts w:cs="Symbol"/>
    </w:rPr>
  </w:style>
  <w:style w:type="character" w:customStyle="1" w:styleId="ListLabel110">
    <w:name w:val="ListLabel 110"/>
    <w:qFormat/>
    <w:rsid w:val="005013C1"/>
    <w:rPr>
      <w:rFonts w:cs="Symbol"/>
    </w:rPr>
  </w:style>
  <w:style w:type="character" w:customStyle="1" w:styleId="ListLabel111">
    <w:name w:val="ListLabel 111"/>
    <w:qFormat/>
    <w:rsid w:val="005013C1"/>
    <w:rPr>
      <w:rFonts w:cs="Symbol"/>
    </w:rPr>
  </w:style>
  <w:style w:type="character" w:customStyle="1" w:styleId="ListLabel112">
    <w:name w:val="ListLabel 112"/>
    <w:qFormat/>
    <w:rsid w:val="005013C1"/>
    <w:rPr>
      <w:rFonts w:cs="Symbol"/>
    </w:rPr>
  </w:style>
  <w:style w:type="character" w:customStyle="1" w:styleId="ListLabel113">
    <w:name w:val="ListLabel 113"/>
    <w:qFormat/>
    <w:rsid w:val="005013C1"/>
    <w:rPr>
      <w:rFonts w:cs="Symbol"/>
    </w:rPr>
  </w:style>
  <w:style w:type="character" w:customStyle="1" w:styleId="ListLabel114">
    <w:name w:val="ListLabel 114"/>
    <w:qFormat/>
    <w:rsid w:val="005013C1"/>
    <w:rPr>
      <w:rFonts w:cs="Symbol"/>
    </w:rPr>
  </w:style>
  <w:style w:type="character" w:customStyle="1" w:styleId="ListLabel115">
    <w:name w:val="ListLabel 115"/>
    <w:qFormat/>
    <w:rsid w:val="005013C1"/>
    <w:rPr>
      <w:rFonts w:cs="Symbol"/>
    </w:rPr>
  </w:style>
  <w:style w:type="character" w:customStyle="1" w:styleId="ListLabel116">
    <w:name w:val="ListLabel 116"/>
    <w:qFormat/>
    <w:rsid w:val="005013C1"/>
    <w:rPr>
      <w:rFonts w:cs="Symbol"/>
    </w:rPr>
  </w:style>
  <w:style w:type="character" w:customStyle="1" w:styleId="ListLabel117">
    <w:name w:val="ListLabel 117"/>
    <w:qFormat/>
    <w:rsid w:val="005013C1"/>
    <w:rPr>
      <w:rFonts w:cs="Symbol"/>
    </w:rPr>
  </w:style>
  <w:style w:type="character" w:customStyle="1" w:styleId="ListLabel118">
    <w:name w:val="ListLabel 118"/>
    <w:qFormat/>
    <w:rsid w:val="005013C1"/>
    <w:rPr>
      <w:rFonts w:cs="Symbol"/>
    </w:rPr>
  </w:style>
  <w:style w:type="character" w:customStyle="1" w:styleId="ListLabel119">
    <w:name w:val="ListLabel 119"/>
    <w:qFormat/>
    <w:rsid w:val="005013C1"/>
    <w:rPr>
      <w:rFonts w:cs="Symbol"/>
    </w:rPr>
  </w:style>
  <w:style w:type="character" w:customStyle="1" w:styleId="ListLabel120">
    <w:name w:val="ListLabel 120"/>
    <w:qFormat/>
    <w:rsid w:val="005013C1"/>
    <w:rPr>
      <w:rFonts w:ascii="Times New Roman" w:hAnsi="Times New Roman" w:cs="Symbol"/>
    </w:rPr>
  </w:style>
  <w:style w:type="character" w:customStyle="1" w:styleId="ListLabel121">
    <w:name w:val="ListLabel 121"/>
    <w:qFormat/>
    <w:rsid w:val="005013C1"/>
    <w:rPr>
      <w:rFonts w:cs="Symbol"/>
    </w:rPr>
  </w:style>
  <w:style w:type="character" w:customStyle="1" w:styleId="ListLabel122">
    <w:name w:val="ListLabel 122"/>
    <w:qFormat/>
    <w:rsid w:val="005013C1"/>
    <w:rPr>
      <w:rFonts w:cs="Symbol"/>
    </w:rPr>
  </w:style>
  <w:style w:type="character" w:customStyle="1" w:styleId="ListLabel123">
    <w:name w:val="ListLabel 123"/>
    <w:qFormat/>
    <w:rsid w:val="005013C1"/>
    <w:rPr>
      <w:rFonts w:cs="Symbol"/>
    </w:rPr>
  </w:style>
  <w:style w:type="character" w:customStyle="1" w:styleId="ListLabel124">
    <w:name w:val="ListLabel 124"/>
    <w:qFormat/>
    <w:rsid w:val="005013C1"/>
    <w:rPr>
      <w:rFonts w:cs="Symbol"/>
    </w:rPr>
  </w:style>
  <w:style w:type="character" w:customStyle="1" w:styleId="ListLabel125">
    <w:name w:val="ListLabel 125"/>
    <w:qFormat/>
    <w:rsid w:val="005013C1"/>
    <w:rPr>
      <w:rFonts w:cs="Symbol"/>
    </w:rPr>
  </w:style>
  <w:style w:type="character" w:customStyle="1" w:styleId="ListLabel126">
    <w:name w:val="ListLabel 126"/>
    <w:qFormat/>
    <w:rsid w:val="005013C1"/>
    <w:rPr>
      <w:rFonts w:cs="Symbol"/>
    </w:rPr>
  </w:style>
  <w:style w:type="character" w:customStyle="1" w:styleId="Znakiprzypiswdolnych">
    <w:name w:val="Znaki przypisów dolnych"/>
    <w:qFormat/>
    <w:rsid w:val="005013C1"/>
  </w:style>
  <w:style w:type="character" w:customStyle="1" w:styleId="Znakinumeracji">
    <w:name w:val="Znaki numeracji"/>
    <w:qFormat/>
    <w:rsid w:val="005013C1"/>
  </w:style>
  <w:style w:type="character" w:customStyle="1" w:styleId="StopkaZnak">
    <w:name w:val="Stopka Znak"/>
    <w:basedOn w:val="Domylnaczcionkaakapitu"/>
    <w:uiPriority w:val="99"/>
    <w:qFormat/>
    <w:rsid w:val="005013C1"/>
  </w:style>
  <w:style w:type="character" w:customStyle="1" w:styleId="NagwekZnak">
    <w:name w:val="Nagłówek Znak"/>
    <w:basedOn w:val="Domylnaczcionkaakapitu"/>
    <w:qFormat/>
    <w:rsid w:val="005013C1"/>
  </w:style>
  <w:style w:type="paragraph" w:styleId="Nagwek">
    <w:name w:val="header"/>
    <w:basedOn w:val="Normalny"/>
    <w:next w:val="Tekstpodstawowy"/>
    <w:qFormat/>
    <w:rsid w:val="005013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qFormat/>
    <w:rsid w:val="002B0378"/>
    <w:pPr>
      <w:spacing w:before="180" w:after="180"/>
    </w:pPr>
  </w:style>
  <w:style w:type="paragraph" w:styleId="Lista">
    <w:name w:val="List"/>
    <w:basedOn w:val="Tekstpodstawowy"/>
    <w:rsid w:val="005013C1"/>
    <w:rPr>
      <w:rFonts w:cs="Arial"/>
    </w:rPr>
  </w:style>
  <w:style w:type="paragraph" w:customStyle="1" w:styleId="Legenda1">
    <w:name w:val="Legenda1"/>
    <w:basedOn w:val="Normalny"/>
    <w:link w:val="TekstpodstawowyZnak"/>
    <w:qFormat/>
    <w:rsid w:val="002B0378"/>
    <w:pPr>
      <w:spacing w:after="120"/>
    </w:pPr>
    <w:rPr>
      <w:i/>
    </w:rPr>
  </w:style>
  <w:style w:type="paragraph" w:customStyle="1" w:styleId="Indeks">
    <w:name w:val="Indeks"/>
    <w:basedOn w:val="Normalny"/>
    <w:qFormat/>
    <w:rsid w:val="005013C1"/>
    <w:pPr>
      <w:suppressLineNumbers/>
    </w:pPr>
    <w:rPr>
      <w:rFonts w:cs="Arial"/>
    </w:rPr>
  </w:style>
  <w:style w:type="paragraph" w:customStyle="1" w:styleId="FirstParagraph">
    <w:name w:val="First Paragraph"/>
    <w:basedOn w:val="Tekstpodstawowy"/>
    <w:qFormat/>
    <w:rsid w:val="002B0378"/>
  </w:style>
  <w:style w:type="paragraph" w:customStyle="1" w:styleId="Compact">
    <w:name w:val="Compact"/>
    <w:basedOn w:val="Tekstpodstawowy"/>
    <w:qFormat/>
    <w:rsid w:val="002B0378"/>
    <w:pPr>
      <w:spacing w:before="36" w:after="36"/>
    </w:pPr>
  </w:style>
  <w:style w:type="paragraph" w:styleId="Tytu">
    <w:name w:val="Title"/>
    <w:basedOn w:val="Normalny"/>
    <w:qFormat/>
    <w:rsid w:val="002B0378"/>
    <w:pPr>
      <w:keepNext/>
      <w:keepLines/>
      <w:spacing w:before="480" w:after="240"/>
      <w:jc w:val="center"/>
    </w:pPr>
    <w:rPr>
      <w:rFonts w:ascii="Calibri" w:eastAsia="Calibri" w:hAnsi="Calibri" w:cs="Calibri"/>
      <w:b/>
      <w:bCs/>
      <w:color w:val="345A8A"/>
      <w:sz w:val="36"/>
      <w:szCs w:val="36"/>
    </w:rPr>
  </w:style>
  <w:style w:type="paragraph" w:styleId="Podtytu">
    <w:name w:val="Subtitle"/>
    <w:basedOn w:val="Tytu"/>
    <w:qFormat/>
    <w:rsid w:val="002B0378"/>
    <w:pPr>
      <w:spacing w:before="240"/>
    </w:pPr>
    <w:rPr>
      <w:sz w:val="30"/>
      <w:szCs w:val="30"/>
    </w:rPr>
  </w:style>
  <w:style w:type="paragraph" w:customStyle="1" w:styleId="Author">
    <w:name w:val="Author"/>
    <w:qFormat/>
    <w:rsid w:val="002B0378"/>
    <w:pPr>
      <w:keepNext/>
      <w:keepLines/>
      <w:overflowPunct w:val="0"/>
      <w:jc w:val="center"/>
    </w:pPr>
    <w:rPr>
      <w:rFonts w:ascii="Cambria" w:eastAsia="Cambria" w:hAnsi="Cambria" w:cs="Cambria"/>
      <w:color w:val="00000A"/>
      <w:sz w:val="24"/>
      <w:szCs w:val="24"/>
      <w:lang w:val="en-US" w:eastAsia="en-US"/>
    </w:rPr>
  </w:style>
  <w:style w:type="paragraph" w:styleId="Data">
    <w:name w:val="Date"/>
    <w:qFormat/>
    <w:rsid w:val="002B0378"/>
    <w:pPr>
      <w:keepNext/>
      <w:keepLines/>
      <w:overflowPunct w:val="0"/>
      <w:jc w:val="center"/>
    </w:pPr>
    <w:rPr>
      <w:rFonts w:ascii="Cambria" w:eastAsia="Cambria" w:hAnsi="Cambria" w:cs="Cambria"/>
      <w:color w:val="00000A"/>
      <w:sz w:val="24"/>
      <w:szCs w:val="24"/>
      <w:lang w:val="en-US" w:eastAsia="en-US"/>
    </w:rPr>
  </w:style>
  <w:style w:type="paragraph" w:customStyle="1" w:styleId="Abstract">
    <w:name w:val="Abstract"/>
    <w:basedOn w:val="Normalny"/>
    <w:qFormat/>
    <w:rsid w:val="002B0378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  <w:rsid w:val="002B0378"/>
  </w:style>
  <w:style w:type="paragraph" w:styleId="Tekstblokowy">
    <w:name w:val="Block Text"/>
    <w:basedOn w:val="Tekstpodstawowy"/>
    <w:uiPriority w:val="9"/>
    <w:unhideWhenUsed/>
    <w:qFormat/>
    <w:rsid w:val="002B0378"/>
    <w:pPr>
      <w:spacing w:before="100" w:after="100"/>
    </w:pPr>
    <w:rPr>
      <w:rFonts w:ascii="Calibri" w:eastAsia="Calibri" w:hAnsi="Calibri" w:cs="Calibri"/>
      <w:bCs/>
      <w:sz w:val="20"/>
      <w:szCs w:val="20"/>
    </w:rPr>
  </w:style>
  <w:style w:type="paragraph" w:customStyle="1" w:styleId="Tekstprzypisudolnego1">
    <w:name w:val="Tekst przypisu dolnego1"/>
    <w:basedOn w:val="Normalny"/>
    <w:uiPriority w:val="9"/>
    <w:unhideWhenUsed/>
    <w:qFormat/>
    <w:rsid w:val="002B0378"/>
  </w:style>
  <w:style w:type="paragraph" w:customStyle="1" w:styleId="DefinitionTerm">
    <w:name w:val="Definition Term"/>
    <w:basedOn w:val="Normalny"/>
    <w:qFormat/>
    <w:rsid w:val="002B037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  <w:qFormat/>
    <w:rsid w:val="002B0378"/>
  </w:style>
  <w:style w:type="paragraph" w:customStyle="1" w:styleId="TableCaption">
    <w:name w:val="Table Caption"/>
    <w:basedOn w:val="Legenda1"/>
    <w:qFormat/>
    <w:rsid w:val="002B0378"/>
    <w:pPr>
      <w:keepNext/>
    </w:pPr>
  </w:style>
  <w:style w:type="paragraph" w:customStyle="1" w:styleId="ImageCaption">
    <w:name w:val="Image Caption"/>
    <w:basedOn w:val="Legenda1"/>
    <w:qFormat/>
    <w:rsid w:val="002B0378"/>
  </w:style>
  <w:style w:type="paragraph" w:customStyle="1" w:styleId="Figure">
    <w:name w:val="Figure"/>
    <w:basedOn w:val="Normalny"/>
    <w:qFormat/>
    <w:rsid w:val="002B0378"/>
  </w:style>
  <w:style w:type="paragraph" w:customStyle="1" w:styleId="FigurewithCaption">
    <w:name w:val="Figure with Caption"/>
    <w:basedOn w:val="Figure"/>
    <w:qFormat/>
    <w:rsid w:val="002B0378"/>
    <w:pPr>
      <w:keepNext/>
    </w:pPr>
  </w:style>
  <w:style w:type="paragraph" w:styleId="Nagwekspisutreci">
    <w:name w:val="TOC Heading"/>
    <w:basedOn w:val="Nagwek11"/>
    <w:uiPriority w:val="39"/>
    <w:qFormat/>
    <w:rsid w:val="002B0378"/>
    <w:pPr>
      <w:spacing w:before="240" w:line="259" w:lineRule="auto"/>
    </w:pPr>
    <w:rPr>
      <w:b w:val="0"/>
      <w:bCs w:val="0"/>
      <w:color w:val="365F91"/>
    </w:rPr>
  </w:style>
  <w:style w:type="paragraph" w:customStyle="1" w:styleId="SourceCode">
    <w:name w:val="Source Code"/>
    <w:basedOn w:val="Normalny"/>
    <w:link w:val="VerbatimChar"/>
    <w:qFormat/>
    <w:rsid w:val="002B0378"/>
  </w:style>
  <w:style w:type="paragraph" w:customStyle="1" w:styleId="Zawartotabeli">
    <w:name w:val="Zawartość tabeli"/>
    <w:basedOn w:val="Normalny"/>
    <w:qFormat/>
    <w:rsid w:val="005013C1"/>
  </w:style>
  <w:style w:type="paragraph" w:customStyle="1" w:styleId="Nagwektabeli">
    <w:name w:val="Nagłówek tabeli"/>
    <w:basedOn w:val="Zawartotabeli"/>
    <w:qFormat/>
    <w:rsid w:val="005013C1"/>
  </w:style>
  <w:style w:type="paragraph" w:customStyle="1" w:styleId="Stopka1">
    <w:name w:val="Stopka1"/>
    <w:basedOn w:val="Normalny"/>
    <w:rsid w:val="005013C1"/>
    <w:pPr>
      <w:tabs>
        <w:tab w:val="center" w:pos="4536"/>
        <w:tab w:val="right" w:pos="9072"/>
      </w:tabs>
      <w:spacing w:after="0"/>
    </w:pPr>
  </w:style>
  <w:style w:type="paragraph" w:customStyle="1" w:styleId="Nagwek1">
    <w:name w:val="Nagłówek1"/>
    <w:basedOn w:val="Normalny"/>
    <w:rsid w:val="005013C1"/>
    <w:pPr>
      <w:tabs>
        <w:tab w:val="center" w:pos="4536"/>
        <w:tab w:val="right" w:pos="9072"/>
      </w:tabs>
      <w:spacing w:after="0"/>
    </w:pPr>
  </w:style>
  <w:style w:type="paragraph" w:customStyle="1" w:styleId="Default">
    <w:name w:val="Default"/>
    <w:qFormat/>
    <w:rsid w:val="005013C1"/>
    <w:pPr>
      <w:overflowPunct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1"/>
    <w:uiPriority w:val="99"/>
    <w:rsid w:val="003E0CC0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rsid w:val="003E0CC0"/>
    <w:rPr>
      <w:rFonts w:ascii="Cambria" w:eastAsia="Cambria" w:hAnsi="Cambria" w:cs="Cambria"/>
      <w:color w:val="00000A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35200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80E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0E49"/>
    <w:rPr>
      <w:rFonts w:ascii="Segoe UI" w:eastAsia="Cambria" w:hAnsi="Segoe UI" w:cs="Segoe UI"/>
      <w:color w:val="00000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7F8A1B-F8F8-4E3B-81C3-B8BCA0F9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ROBÓT</vt:lpstr>
    </vt:vector>
  </TitlesOfParts>
  <Company>Szpital Powiatowy w Chrzanowie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ROBÓT</dc:title>
  <dc:creator>Ilona</dc:creator>
  <cp:lastModifiedBy>Izabela Bobik</cp:lastModifiedBy>
  <cp:revision>8</cp:revision>
  <cp:lastPrinted>2020-10-13T10:49:00Z</cp:lastPrinted>
  <dcterms:created xsi:type="dcterms:W3CDTF">2020-09-16T07:02:00Z</dcterms:created>
  <dcterms:modified xsi:type="dcterms:W3CDTF">2020-10-13T10:49:00Z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