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603" w14:textId="5A37E76E" w:rsidR="00C45D4E" w:rsidRDefault="00C45D4E">
      <w:pPr>
        <w:spacing w:line="1" w:lineRule="exact"/>
      </w:pPr>
      <w:bookmarkStart w:id="0" w:name="_GoBack"/>
      <w:bookmarkEnd w:id="0"/>
    </w:p>
    <w:p w14:paraId="09CB8708" w14:textId="382E2419" w:rsidR="00E9257A" w:rsidRDefault="0014461E" w:rsidP="00E9257A">
      <w:pPr>
        <w:pStyle w:val="Teksttreci0"/>
        <w:spacing w:after="400"/>
        <w:jc w:val="right"/>
      </w:pPr>
      <w:r>
        <w:rPr>
          <w:rStyle w:val="Teksttreci"/>
          <w:i/>
          <w:iCs/>
        </w:rPr>
        <w:t>Załącznik nr 3</w:t>
      </w:r>
    </w:p>
    <w:p w14:paraId="500EA43A" w14:textId="13E694A7" w:rsidR="00C45D4E" w:rsidRDefault="00C45D4E" w:rsidP="00126012">
      <w:pPr>
        <w:pStyle w:val="Inne0"/>
        <w:spacing w:line="202" w:lineRule="auto"/>
      </w:pPr>
    </w:p>
    <w:p w14:paraId="5CBF1731" w14:textId="77777777" w:rsidR="00C45D4E" w:rsidRDefault="00F22D68">
      <w:pPr>
        <w:pStyle w:val="Inne0"/>
        <w:pBdr>
          <w:top w:val="single" w:sz="4" w:space="3" w:color="F7CAAB"/>
          <w:left w:val="single" w:sz="4" w:space="0" w:color="F7CAAB"/>
          <w:bottom w:val="single" w:sz="4" w:space="5" w:color="F7CAAB"/>
          <w:right w:val="single" w:sz="4" w:space="0" w:color="F7CAAB"/>
        </w:pBdr>
        <w:shd w:val="clear" w:color="auto" w:fill="F7CAAB"/>
        <w:spacing w:after="184"/>
        <w:jc w:val="center"/>
        <w:rPr>
          <w:sz w:val="28"/>
          <w:szCs w:val="28"/>
        </w:rPr>
      </w:pPr>
      <w:r>
        <w:rPr>
          <w:rStyle w:val="Inne"/>
          <w:b/>
          <w:bCs/>
          <w:sz w:val="28"/>
          <w:szCs w:val="28"/>
        </w:rPr>
        <w:t>OŚWIADCZENIE UWZGLĘDNIAJĄCE PRZESŁANKI WYKLUCZENIA Z ART.7 UST.1</w:t>
      </w:r>
      <w:r>
        <w:rPr>
          <w:rStyle w:val="Inne"/>
          <w:b/>
          <w:bCs/>
          <w:sz w:val="28"/>
          <w:szCs w:val="28"/>
        </w:rPr>
        <w:br/>
        <w:t>USTAWY Z DNIA 13 KWIETNIA 2022R. O SZCZEGÓLNYCH ROZWIĄZANIACH</w:t>
      </w:r>
      <w:r>
        <w:rPr>
          <w:rStyle w:val="Inne"/>
          <w:b/>
          <w:bCs/>
          <w:sz w:val="28"/>
          <w:szCs w:val="28"/>
        </w:rPr>
        <w:br/>
        <w:t>W ZAKRESIE PRZECIWDZIAŁANIA WSPIERANIU AGRESJI NA UKRAINĘ ORAZ</w:t>
      </w:r>
      <w:r>
        <w:rPr>
          <w:rStyle w:val="Inne"/>
          <w:b/>
          <w:bCs/>
          <w:sz w:val="28"/>
          <w:szCs w:val="28"/>
        </w:rPr>
        <w:br/>
        <w:t>SŁUŻĄCYCH OCHRONIE BEZPIECZEŃSTWA NARODOWEGO</w:t>
      </w:r>
    </w:p>
    <w:p w14:paraId="29E98FA3" w14:textId="146D43B3" w:rsidR="00C45D4E" w:rsidRDefault="00F22D68">
      <w:pPr>
        <w:pStyle w:val="Teksttreci0"/>
        <w:spacing w:after="280"/>
      </w:pPr>
      <w:r>
        <w:rPr>
          <w:rStyle w:val="Teksttreci"/>
        </w:rPr>
        <w:t xml:space="preserve">Składając ofertę w postępowaniu prowadzonym w trybie </w:t>
      </w:r>
      <w:r w:rsidR="009F2256">
        <w:rPr>
          <w:rStyle w:val="Teksttreci"/>
        </w:rPr>
        <w:t>zapytania ofertowego</w:t>
      </w:r>
      <w:r>
        <w:rPr>
          <w:rStyle w:val="Teksttreci"/>
        </w:rPr>
        <w:t xml:space="preserve"> na zadanie:</w:t>
      </w:r>
    </w:p>
    <w:p w14:paraId="4D8209A0" w14:textId="6D1E24DD" w:rsidR="00936B46" w:rsidRDefault="00CD453D" w:rsidP="00936B46">
      <w:pPr>
        <w:pStyle w:val="Podpistabeli0"/>
        <w:spacing w:line="240" w:lineRule="auto"/>
        <w:jc w:val="center"/>
        <w:rPr>
          <w:rStyle w:val="Podpistabeli"/>
        </w:rPr>
      </w:pPr>
      <w:r w:rsidRPr="00CD453D">
        <w:rPr>
          <w:rFonts w:ascii="Arial" w:hAnsi="Arial" w:cs="Arial"/>
          <w:b/>
          <w:sz w:val="20"/>
          <w:u w:val="single"/>
        </w:rPr>
        <w:t>Rozbudowa oraz modernizacja oczyszczalni ścieków w Żywcu</w:t>
      </w:r>
    </w:p>
    <w:p w14:paraId="00945990" w14:textId="77777777" w:rsidR="00936B46" w:rsidRDefault="00936B46" w:rsidP="00936B46">
      <w:pPr>
        <w:pStyle w:val="Podpistabeli0"/>
        <w:spacing w:line="240" w:lineRule="auto"/>
        <w:rPr>
          <w:rStyle w:val="Podpistabeli"/>
        </w:rPr>
      </w:pPr>
    </w:p>
    <w:p w14:paraId="08659945" w14:textId="77777777" w:rsidR="00C45D4E" w:rsidRDefault="00F22D68">
      <w:pPr>
        <w:pStyle w:val="Teksttreci0"/>
        <w:spacing w:after="2340"/>
        <w:jc w:val="both"/>
      </w:pPr>
      <w:r>
        <w:rPr>
          <w:rStyle w:val="Teksttreci"/>
        </w:rPr>
        <w:t>oświadczam, że nie zachodzą w stosunku do mnie przesłanki wykluczenia z postępowania na podstawie art. 7 ust.1 ustawy z dnia 13 kwietnia 2022r. o szczególnych rozwiązaniach w zakresie przeciwdziałania wspieraniu agresji na Ukrainę oraz służących ochronie bezpieczeństwa narodowego ( Dz.U.poz.835)</w:t>
      </w:r>
    </w:p>
    <w:p w14:paraId="3CB5A2EA" w14:textId="77777777" w:rsidR="00C45D4E" w:rsidRDefault="00F22D68">
      <w:pPr>
        <w:pStyle w:val="Teksttreci0"/>
        <w:spacing w:after="11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 wp14:anchorId="7F4B9558" wp14:editId="11AD50F3">
                <wp:simplePos x="0" y="0"/>
                <wp:positionH relativeFrom="page">
                  <wp:posOffset>953770</wp:posOffset>
                </wp:positionH>
                <wp:positionV relativeFrom="paragraph">
                  <wp:posOffset>12700</wp:posOffset>
                </wp:positionV>
                <wp:extent cx="880745" cy="20129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FAB99" w14:textId="77777777" w:rsidR="00130220" w:rsidRDefault="00130220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Miejsce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4B9558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75.1pt;margin-top:1pt;width:69.35pt;height:15.85pt;z-index:12582939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9+iwEAABADAAAOAAAAZHJzL2Uyb0RvYy54bWysUlFLwzAQfhf8DyHvrt1w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" filled="f" stroked="f">
                <v:textbox inset="0,0,0,0">
                  <w:txbxContent>
                    <w:p w14:paraId="132FAB99" w14:textId="77777777" w:rsidR="00130220" w:rsidRDefault="00130220">
                      <w:pPr>
                        <w:pStyle w:val="Teksttreci0"/>
                      </w:pPr>
                      <w:r>
                        <w:rPr>
                          <w:rStyle w:val="Teksttreci"/>
                          <w:i/>
                          <w:iCs/>
                        </w:rPr>
                        <w:t>Miejsce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Podpis Wykonawcy</w:t>
      </w:r>
    </w:p>
    <w:p w14:paraId="1F37D1BA" w14:textId="498BA80E" w:rsidR="00C45D4E" w:rsidRDefault="00F22D68">
      <w:pPr>
        <w:pStyle w:val="Teksttreci0"/>
        <w:spacing w:after="1740"/>
        <w:jc w:val="both"/>
      </w:pPr>
      <w:r>
        <w:rPr>
          <w:rStyle w:val="Teksttreci"/>
        </w:rPr>
        <w:t>Oświadczam, że wszystkie informacje podane w powyższych oświadczeniach są aktualne i zgodne</w:t>
      </w:r>
      <w:r w:rsidR="001D644E">
        <w:rPr>
          <w:rStyle w:val="Teksttreci"/>
        </w:rPr>
        <w:t xml:space="preserve">        </w:t>
      </w:r>
      <w:r w:rsidR="009F2256">
        <w:rPr>
          <w:rStyle w:val="Teksttreci"/>
        </w:rPr>
        <w:t xml:space="preserve">             </w:t>
      </w:r>
      <w:r w:rsidR="001D644E">
        <w:rPr>
          <w:rStyle w:val="Teksttreci"/>
        </w:rPr>
        <w:t xml:space="preserve">            </w:t>
      </w:r>
      <w:r>
        <w:rPr>
          <w:rStyle w:val="Teksttreci"/>
        </w:rPr>
        <w:t xml:space="preserve"> z prawdą oraz zostały przedstawione z pełną świadomością konsekwencji wprowadzenia Zamawiającego </w:t>
      </w:r>
      <w:r w:rsidR="009F2256">
        <w:rPr>
          <w:rStyle w:val="Teksttreci"/>
        </w:rPr>
        <w:t xml:space="preserve">                </w:t>
      </w:r>
      <w:r>
        <w:rPr>
          <w:rStyle w:val="Teksttreci"/>
        </w:rPr>
        <w:t>w błąd przy przedstawianiu informacji.</w:t>
      </w:r>
    </w:p>
    <w:p w14:paraId="369EB6EF" w14:textId="2D8B2BE8" w:rsidR="00C45D4E" w:rsidRDefault="00F22D68" w:rsidP="009F2256">
      <w:pPr>
        <w:pStyle w:val="Teksttreci0"/>
        <w:spacing w:after="23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4107370B" wp14:editId="4CD786C0">
                <wp:simplePos x="0" y="0"/>
                <wp:positionH relativeFrom="page">
                  <wp:posOffset>953770</wp:posOffset>
                </wp:positionH>
                <wp:positionV relativeFrom="paragraph">
                  <wp:posOffset>12700</wp:posOffset>
                </wp:positionV>
                <wp:extent cx="880745" cy="20129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47C2C" w14:textId="77777777" w:rsidR="00130220" w:rsidRDefault="00130220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Miejsce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07370B" id="Shape 19" o:spid="_x0000_s1027" type="#_x0000_t202" style="position:absolute;left:0;text-align:left;margin-left:75.1pt;margin-top:1pt;width:69.35pt;height:15.85pt;z-index:12582939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" filled="f" stroked="f">
                <v:textbox inset="0,0,0,0">
                  <w:txbxContent>
                    <w:p w14:paraId="19647C2C" w14:textId="77777777" w:rsidR="00130220" w:rsidRDefault="00130220">
                      <w:pPr>
                        <w:pStyle w:val="Teksttreci0"/>
                      </w:pPr>
                      <w:r>
                        <w:rPr>
                          <w:rStyle w:val="Teksttreci"/>
                          <w:i/>
                          <w:iCs/>
                        </w:rPr>
                        <w:t>Miejsce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Podpis Wykonawcy</w:t>
      </w:r>
    </w:p>
    <w:sectPr w:rsidR="00C45D4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52" w:right="746" w:bottom="1418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47C72E82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 w:rsidR="006756AD">
                            <w:rPr>
                              <w:rStyle w:val="Nagweklubstopka2"/>
                              <w:i/>
                              <w:iCs/>
                            </w:rPr>
                            <w:t>el. 33 860 6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8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" filled="f" stroked="f">
              <v:textbox style="mso-fit-shape-to-text:t" inset="0,0,0,0">
                <w:txbxContent>
                  <w:p w14:paraId="060A1110" w14:textId="47C72E82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 w:rsidR="006756AD">
                      <w:rPr>
                        <w:rStyle w:val="Nagweklubstopka2"/>
                        <w:i/>
                        <w:iCs/>
                      </w:rPr>
                      <w:t>el. 33 860 6</w:t>
                    </w:r>
                    <w:r>
                      <w:rPr>
                        <w:rStyle w:val="Nagweklubstopka2"/>
                        <w:i/>
                        <w:iCs/>
                      </w:rPr>
                      <w:t>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39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7777777" w:rsidR="00130220" w:rsidRDefault="0013022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38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9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BF36A7"/>
    <w:multiLevelType w:val="multilevel"/>
    <w:tmpl w:val="A0A465E2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5"/>
  </w:num>
  <w:num w:numId="2">
    <w:abstractNumId w:val="93"/>
  </w:num>
  <w:num w:numId="3">
    <w:abstractNumId w:val="24"/>
  </w:num>
  <w:num w:numId="4">
    <w:abstractNumId w:val="76"/>
  </w:num>
  <w:num w:numId="5">
    <w:abstractNumId w:val="59"/>
  </w:num>
  <w:num w:numId="6">
    <w:abstractNumId w:val="12"/>
  </w:num>
  <w:num w:numId="7">
    <w:abstractNumId w:val="39"/>
  </w:num>
  <w:num w:numId="8">
    <w:abstractNumId w:val="66"/>
  </w:num>
  <w:num w:numId="9">
    <w:abstractNumId w:val="3"/>
  </w:num>
  <w:num w:numId="10">
    <w:abstractNumId w:val="7"/>
  </w:num>
  <w:num w:numId="11">
    <w:abstractNumId w:val="44"/>
  </w:num>
  <w:num w:numId="12">
    <w:abstractNumId w:val="26"/>
  </w:num>
  <w:num w:numId="13">
    <w:abstractNumId w:val="23"/>
  </w:num>
  <w:num w:numId="14">
    <w:abstractNumId w:val="10"/>
  </w:num>
  <w:num w:numId="15">
    <w:abstractNumId w:val="71"/>
  </w:num>
  <w:num w:numId="16">
    <w:abstractNumId w:val="63"/>
  </w:num>
  <w:num w:numId="17">
    <w:abstractNumId w:val="91"/>
  </w:num>
  <w:num w:numId="18">
    <w:abstractNumId w:val="52"/>
  </w:num>
  <w:num w:numId="19">
    <w:abstractNumId w:val="60"/>
  </w:num>
  <w:num w:numId="20">
    <w:abstractNumId w:val="99"/>
  </w:num>
  <w:num w:numId="21">
    <w:abstractNumId w:val="55"/>
  </w:num>
  <w:num w:numId="22">
    <w:abstractNumId w:val="43"/>
  </w:num>
  <w:num w:numId="23">
    <w:abstractNumId w:val="98"/>
  </w:num>
  <w:num w:numId="24">
    <w:abstractNumId w:val="8"/>
  </w:num>
  <w:num w:numId="25">
    <w:abstractNumId w:val="18"/>
  </w:num>
  <w:num w:numId="26">
    <w:abstractNumId w:val="70"/>
  </w:num>
  <w:num w:numId="27">
    <w:abstractNumId w:val="49"/>
  </w:num>
  <w:num w:numId="28">
    <w:abstractNumId w:val="48"/>
  </w:num>
  <w:num w:numId="29">
    <w:abstractNumId w:val="14"/>
  </w:num>
  <w:num w:numId="30">
    <w:abstractNumId w:val="100"/>
  </w:num>
  <w:num w:numId="31">
    <w:abstractNumId w:val="83"/>
  </w:num>
  <w:num w:numId="32">
    <w:abstractNumId w:val="19"/>
  </w:num>
  <w:num w:numId="33">
    <w:abstractNumId w:val="61"/>
  </w:num>
  <w:num w:numId="34">
    <w:abstractNumId w:val="72"/>
  </w:num>
  <w:num w:numId="35">
    <w:abstractNumId w:val="85"/>
  </w:num>
  <w:num w:numId="36">
    <w:abstractNumId w:val="81"/>
  </w:num>
  <w:num w:numId="37">
    <w:abstractNumId w:val="106"/>
  </w:num>
  <w:num w:numId="38">
    <w:abstractNumId w:val="51"/>
  </w:num>
  <w:num w:numId="39">
    <w:abstractNumId w:val="9"/>
  </w:num>
  <w:num w:numId="40">
    <w:abstractNumId w:val="28"/>
  </w:num>
  <w:num w:numId="41">
    <w:abstractNumId w:val="16"/>
  </w:num>
  <w:num w:numId="42">
    <w:abstractNumId w:val="0"/>
  </w:num>
  <w:num w:numId="43">
    <w:abstractNumId w:val="101"/>
  </w:num>
  <w:num w:numId="44">
    <w:abstractNumId w:val="97"/>
  </w:num>
  <w:num w:numId="45">
    <w:abstractNumId w:val="25"/>
  </w:num>
  <w:num w:numId="46">
    <w:abstractNumId w:val="6"/>
  </w:num>
  <w:num w:numId="47">
    <w:abstractNumId w:val="77"/>
  </w:num>
  <w:num w:numId="48">
    <w:abstractNumId w:val="37"/>
  </w:num>
  <w:num w:numId="49">
    <w:abstractNumId w:val="36"/>
  </w:num>
  <w:num w:numId="50">
    <w:abstractNumId w:val="32"/>
  </w:num>
  <w:num w:numId="51">
    <w:abstractNumId w:val="87"/>
  </w:num>
  <w:num w:numId="52">
    <w:abstractNumId w:val="42"/>
  </w:num>
  <w:num w:numId="53">
    <w:abstractNumId w:val="35"/>
  </w:num>
  <w:num w:numId="54">
    <w:abstractNumId w:val="103"/>
  </w:num>
  <w:num w:numId="55">
    <w:abstractNumId w:val="94"/>
  </w:num>
  <w:num w:numId="56">
    <w:abstractNumId w:val="80"/>
  </w:num>
  <w:num w:numId="57">
    <w:abstractNumId w:val="15"/>
  </w:num>
  <w:num w:numId="58">
    <w:abstractNumId w:val="62"/>
  </w:num>
  <w:num w:numId="59">
    <w:abstractNumId w:val="31"/>
  </w:num>
  <w:num w:numId="60">
    <w:abstractNumId w:val="47"/>
  </w:num>
  <w:num w:numId="61">
    <w:abstractNumId w:val="17"/>
  </w:num>
  <w:num w:numId="62">
    <w:abstractNumId w:val="50"/>
  </w:num>
  <w:num w:numId="63">
    <w:abstractNumId w:val="22"/>
  </w:num>
  <w:num w:numId="64">
    <w:abstractNumId w:val="5"/>
  </w:num>
  <w:num w:numId="65">
    <w:abstractNumId w:val="75"/>
  </w:num>
  <w:num w:numId="66">
    <w:abstractNumId w:val="56"/>
  </w:num>
  <w:num w:numId="67">
    <w:abstractNumId w:val="107"/>
  </w:num>
  <w:num w:numId="68">
    <w:abstractNumId w:val="86"/>
  </w:num>
  <w:num w:numId="69">
    <w:abstractNumId w:val="95"/>
  </w:num>
  <w:num w:numId="70">
    <w:abstractNumId w:val="30"/>
  </w:num>
  <w:num w:numId="71">
    <w:abstractNumId w:val="46"/>
  </w:num>
  <w:num w:numId="72">
    <w:abstractNumId w:val="29"/>
  </w:num>
  <w:num w:numId="73">
    <w:abstractNumId w:val="74"/>
  </w:num>
  <w:num w:numId="74">
    <w:abstractNumId w:val="45"/>
  </w:num>
  <w:num w:numId="75">
    <w:abstractNumId w:val="78"/>
  </w:num>
  <w:num w:numId="76">
    <w:abstractNumId w:val="105"/>
  </w:num>
  <w:num w:numId="77">
    <w:abstractNumId w:val="88"/>
  </w:num>
  <w:num w:numId="78">
    <w:abstractNumId w:val="79"/>
  </w:num>
  <w:num w:numId="79">
    <w:abstractNumId w:val="89"/>
  </w:num>
  <w:num w:numId="80">
    <w:abstractNumId w:val="41"/>
  </w:num>
  <w:num w:numId="81">
    <w:abstractNumId w:val="104"/>
  </w:num>
  <w:num w:numId="82">
    <w:abstractNumId w:val="27"/>
  </w:num>
  <w:num w:numId="83">
    <w:abstractNumId w:val="13"/>
  </w:num>
  <w:num w:numId="84">
    <w:abstractNumId w:val="11"/>
  </w:num>
  <w:num w:numId="85">
    <w:abstractNumId w:val="40"/>
  </w:num>
  <w:num w:numId="86">
    <w:abstractNumId w:val="67"/>
  </w:num>
  <w:num w:numId="87">
    <w:abstractNumId w:val="53"/>
  </w:num>
  <w:num w:numId="88">
    <w:abstractNumId w:val="20"/>
  </w:num>
  <w:num w:numId="89">
    <w:abstractNumId w:val="4"/>
  </w:num>
  <w:num w:numId="90">
    <w:abstractNumId w:val="33"/>
  </w:num>
  <w:num w:numId="91">
    <w:abstractNumId w:val="73"/>
  </w:num>
  <w:num w:numId="92">
    <w:abstractNumId w:val="57"/>
  </w:num>
  <w:num w:numId="93">
    <w:abstractNumId w:val="21"/>
  </w:num>
  <w:num w:numId="94">
    <w:abstractNumId w:val="34"/>
  </w:num>
  <w:num w:numId="95">
    <w:abstractNumId w:val="1"/>
  </w:num>
  <w:num w:numId="96">
    <w:abstractNumId w:val="2"/>
  </w:num>
  <w:num w:numId="97">
    <w:abstractNumId w:val="90"/>
  </w:num>
  <w:num w:numId="98">
    <w:abstractNumId w:val="69"/>
  </w:num>
  <w:num w:numId="99">
    <w:abstractNumId w:val="38"/>
  </w:num>
  <w:num w:numId="100">
    <w:abstractNumId w:val="54"/>
  </w:num>
  <w:num w:numId="101">
    <w:abstractNumId w:val="58"/>
  </w:num>
  <w:num w:numId="102">
    <w:abstractNumId w:val="102"/>
  </w:num>
  <w:num w:numId="103">
    <w:abstractNumId w:val="82"/>
  </w:num>
  <w:num w:numId="104">
    <w:abstractNumId w:val="92"/>
  </w:num>
  <w:num w:numId="105">
    <w:abstractNumId w:val="64"/>
  </w:num>
  <w:num w:numId="106">
    <w:abstractNumId w:val="84"/>
  </w:num>
  <w:num w:numId="107">
    <w:abstractNumId w:val="96"/>
  </w:num>
  <w:num w:numId="108">
    <w:abstractNumId w:val="6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26012"/>
    <w:rsid w:val="00130220"/>
    <w:rsid w:val="00144571"/>
    <w:rsid w:val="0014461E"/>
    <w:rsid w:val="00156A6D"/>
    <w:rsid w:val="001B4EFD"/>
    <w:rsid w:val="001D644E"/>
    <w:rsid w:val="00255FF3"/>
    <w:rsid w:val="0028790E"/>
    <w:rsid w:val="00295B72"/>
    <w:rsid w:val="002A352C"/>
    <w:rsid w:val="002A37A3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B333B"/>
    <w:rsid w:val="00410ACA"/>
    <w:rsid w:val="00421CD0"/>
    <w:rsid w:val="00451358"/>
    <w:rsid w:val="00454A3D"/>
    <w:rsid w:val="004B7F9D"/>
    <w:rsid w:val="004C0575"/>
    <w:rsid w:val="004D4052"/>
    <w:rsid w:val="004F68BB"/>
    <w:rsid w:val="0050045B"/>
    <w:rsid w:val="00546CF6"/>
    <w:rsid w:val="00551B82"/>
    <w:rsid w:val="00570FC1"/>
    <w:rsid w:val="0058694B"/>
    <w:rsid w:val="00594F8A"/>
    <w:rsid w:val="005C4599"/>
    <w:rsid w:val="005D1017"/>
    <w:rsid w:val="005E263A"/>
    <w:rsid w:val="00600443"/>
    <w:rsid w:val="0061281C"/>
    <w:rsid w:val="00641A7B"/>
    <w:rsid w:val="00646B0C"/>
    <w:rsid w:val="00664614"/>
    <w:rsid w:val="00666D04"/>
    <w:rsid w:val="006756AD"/>
    <w:rsid w:val="006A4812"/>
    <w:rsid w:val="006B4226"/>
    <w:rsid w:val="006C40C7"/>
    <w:rsid w:val="006C58DC"/>
    <w:rsid w:val="006D1435"/>
    <w:rsid w:val="006D2885"/>
    <w:rsid w:val="006F1A22"/>
    <w:rsid w:val="007357E3"/>
    <w:rsid w:val="00776656"/>
    <w:rsid w:val="007B135A"/>
    <w:rsid w:val="007B1CB7"/>
    <w:rsid w:val="00830B55"/>
    <w:rsid w:val="008347E8"/>
    <w:rsid w:val="0085167E"/>
    <w:rsid w:val="00873BBD"/>
    <w:rsid w:val="00876307"/>
    <w:rsid w:val="00895512"/>
    <w:rsid w:val="008B7221"/>
    <w:rsid w:val="008C7789"/>
    <w:rsid w:val="008D0F72"/>
    <w:rsid w:val="008E1FE3"/>
    <w:rsid w:val="008E6334"/>
    <w:rsid w:val="00930ED5"/>
    <w:rsid w:val="00936B46"/>
    <w:rsid w:val="009653D2"/>
    <w:rsid w:val="009B0C63"/>
    <w:rsid w:val="009F2256"/>
    <w:rsid w:val="00A112EF"/>
    <w:rsid w:val="00A1139C"/>
    <w:rsid w:val="00A16E53"/>
    <w:rsid w:val="00A21726"/>
    <w:rsid w:val="00A438A7"/>
    <w:rsid w:val="00A67E32"/>
    <w:rsid w:val="00A700C9"/>
    <w:rsid w:val="00A73D3E"/>
    <w:rsid w:val="00A824A1"/>
    <w:rsid w:val="00AA1C72"/>
    <w:rsid w:val="00AB3559"/>
    <w:rsid w:val="00AD4B87"/>
    <w:rsid w:val="00AE7593"/>
    <w:rsid w:val="00AF66F7"/>
    <w:rsid w:val="00B16F0C"/>
    <w:rsid w:val="00B228D1"/>
    <w:rsid w:val="00B46692"/>
    <w:rsid w:val="00B653F4"/>
    <w:rsid w:val="00BD1EEF"/>
    <w:rsid w:val="00BD3BEE"/>
    <w:rsid w:val="00BE189D"/>
    <w:rsid w:val="00BE7A4C"/>
    <w:rsid w:val="00C15FED"/>
    <w:rsid w:val="00C2152E"/>
    <w:rsid w:val="00C33B6F"/>
    <w:rsid w:val="00C41D77"/>
    <w:rsid w:val="00C42701"/>
    <w:rsid w:val="00C45D4E"/>
    <w:rsid w:val="00C60E74"/>
    <w:rsid w:val="00C6439E"/>
    <w:rsid w:val="00C64B89"/>
    <w:rsid w:val="00C8148A"/>
    <w:rsid w:val="00C866D6"/>
    <w:rsid w:val="00C8786C"/>
    <w:rsid w:val="00CD453D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E5008"/>
    <w:rsid w:val="00DF18DF"/>
    <w:rsid w:val="00E03F3F"/>
    <w:rsid w:val="00E32A77"/>
    <w:rsid w:val="00E537DF"/>
    <w:rsid w:val="00E5647F"/>
    <w:rsid w:val="00E61B95"/>
    <w:rsid w:val="00E83312"/>
    <w:rsid w:val="00E9257A"/>
    <w:rsid w:val="00E92B45"/>
    <w:rsid w:val="00EB448C"/>
    <w:rsid w:val="00EC0865"/>
    <w:rsid w:val="00F140FF"/>
    <w:rsid w:val="00F22D68"/>
    <w:rsid w:val="00F26333"/>
    <w:rsid w:val="00F43D63"/>
    <w:rsid w:val="00F77C89"/>
    <w:rsid w:val="00F83C6E"/>
    <w:rsid w:val="00FA4854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Przemyslaw Harezlak</cp:lastModifiedBy>
  <cp:revision>96</cp:revision>
  <cp:lastPrinted>2022-07-21T09:54:00Z</cp:lastPrinted>
  <dcterms:created xsi:type="dcterms:W3CDTF">2022-07-12T08:09:00Z</dcterms:created>
  <dcterms:modified xsi:type="dcterms:W3CDTF">2024-08-02T12:04:00Z</dcterms:modified>
</cp:coreProperties>
</file>