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AF2" w14:textId="739B015B" w:rsidR="00E73B2E" w:rsidRPr="00665994" w:rsidRDefault="00E36BAF" w:rsidP="00665994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  <w:b/>
          <w:bCs/>
          <w:iCs/>
        </w:rPr>
        <w:t>UMOWA nr OŚ.272</w:t>
      </w:r>
      <w:r w:rsidR="00133EC1" w:rsidRPr="00665994">
        <w:rPr>
          <w:rFonts w:asciiTheme="minorHAnsi" w:hAnsiTheme="minorHAnsi" w:cstheme="minorHAnsi"/>
          <w:b/>
          <w:bCs/>
          <w:iCs/>
        </w:rPr>
        <w:t>…….2022</w:t>
      </w:r>
    </w:p>
    <w:p w14:paraId="5A779F4C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A270A57" w14:textId="57E6046F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zawar</w:t>
      </w:r>
      <w:r w:rsidR="00133EC1" w:rsidRPr="00665994">
        <w:rPr>
          <w:rFonts w:asciiTheme="minorHAnsi" w:hAnsiTheme="minorHAnsi" w:cstheme="minorHAnsi"/>
        </w:rPr>
        <w:t>ta w Drezdenku w dniu  ………..2022</w:t>
      </w:r>
      <w:r w:rsidRPr="00665994">
        <w:rPr>
          <w:rFonts w:asciiTheme="minorHAnsi" w:hAnsiTheme="minorHAnsi" w:cstheme="minorHAnsi"/>
        </w:rPr>
        <w:t xml:space="preserve"> roku pomiędzy</w:t>
      </w:r>
    </w:p>
    <w:p w14:paraId="06C47C62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AE467BC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  <w:b/>
        </w:rPr>
        <w:t>Gminą Drezdenko</w:t>
      </w:r>
    </w:p>
    <w:p w14:paraId="676C709C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ul. Warszawska 1, 66-530 Drezdenko, NIP: 595-000-70-25</w:t>
      </w:r>
    </w:p>
    <w:p w14:paraId="4628FE4B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reprezentowaną przez:</w:t>
      </w:r>
    </w:p>
    <w:p w14:paraId="2DB0531F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65994">
        <w:rPr>
          <w:rFonts w:asciiTheme="minorHAnsi" w:hAnsiTheme="minorHAnsi" w:cstheme="minorHAnsi"/>
          <w:b/>
        </w:rPr>
        <w:t xml:space="preserve">Burmistrza Drezdenka  – Karolinę Piotrowską </w:t>
      </w:r>
    </w:p>
    <w:p w14:paraId="607197DD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przy kontrasygnacie </w:t>
      </w:r>
      <w:r w:rsidRPr="00665994">
        <w:rPr>
          <w:rFonts w:asciiTheme="minorHAnsi" w:hAnsiTheme="minorHAnsi" w:cstheme="minorHAnsi"/>
          <w:b/>
        </w:rPr>
        <w:t>Skarbnika Gminy – Aleksandry Lachowicz</w:t>
      </w:r>
    </w:p>
    <w:p w14:paraId="00DBDDB1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zwanym dalej „Zamawiającym”</w:t>
      </w:r>
    </w:p>
    <w:p w14:paraId="0DD49211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a</w:t>
      </w:r>
    </w:p>
    <w:p w14:paraId="2EF44396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zwanym dalej „</w:t>
      </w:r>
      <w:r w:rsidRPr="00665994">
        <w:rPr>
          <w:rFonts w:asciiTheme="minorHAnsi" w:hAnsiTheme="minorHAnsi" w:cstheme="minorHAnsi"/>
          <w:bCs/>
        </w:rPr>
        <w:t>Wykonawcą”</w:t>
      </w:r>
    </w:p>
    <w:p w14:paraId="620D66FF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73541B1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o treści następującej:</w:t>
      </w:r>
    </w:p>
    <w:p w14:paraId="11260336" w14:textId="77777777" w:rsidR="00E73B2E" w:rsidRPr="00665994" w:rsidRDefault="00E73B2E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7A55F545" w14:textId="77777777" w:rsidR="00E73B2E" w:rsidRPr="00665994" w:rsidRDefault="00E73B2E" w:rsidP="00665994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65994">
        <w:rPr>
          <w:rFonts w:asciiTheme="minorHAnsi" w:hAnsiTheme="minorHAnsi" w:cstheme="minorHAnsi"/>
          <w:b/>
          <w:bCs/>
        </w:rPr>
        <w:t>§1</w:t>
      </w:r>
    </w:p>
    <w:p w14:paraId="4EAF6348" w14:textId="77777777" w:rsidR="00E73B2E" w:rsidRPr="00665994" w:rsidRDefault="00E73B2E" w:rsidP="00665994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65994">
        <w:rPr>
          <w:rFonts w:asciiTheme="minorHAnsi" w:hAnsiTheme="minorHAnsi" w:cstheme="minorHAnsi"/>
          <w:b/>
          <w:bCs/>
        </w:rPr>
        <w:t>Przedmiot umowy</w:t>
      </w:r>
    </w:p>
    <w:p w14:paraId="1800456C" w14:textId="079EB40B" w:rsidR="00E73B2E" w:rsidRPr="00665994" w:rsidRDefault="00581086" w:rsidP="00665994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="Lucida Sans Unicode" w:hAnsiTheme="minorHAnsi" w:cstheme="minorHAnsi"/>
          <w:kern w:val="3"/>
        </w:rPr>
      </w:pPr>
      <w:r w:rsidRPr="00665994">
        <w:rPr>
          <w:rFonts w:asciiTheme="minorHAnsi" w:eastAsia="Lucida Sans Unicode" w:hAnsiTheme="minorHAnsi" w:cstheme="minorHAnsi"/>
          <w:kern w:val="3"/>
        </w:rPr>
        <w:t xml:space="preserve">Zgodnie z </w:t>
      </w:r>
      <w:r w:rsidR="00C134E3" w:rsidRPr="00665994">
        <w:rPr>
          <w:rFonts w:asciiTheme="minorHAnsi" w:eastAsia="Lucida Sans Unicode" w:hAnsiTheme="minorHAnsi" w:cstheme="minorHAnsi"/>
          <w:kern w:val="3"/>
        </w:rPr>
        <w:t>postępowaniem o udzielenie zamówienia</w:t>
      </w:r>
      <w:r w:rsidRPr="00665994">
        <w:rPr>
          <w:rFonts w:asciiTheme="minorHAnsi" w:eastAsia="Lucida Sans Unicode" w:hAnsiTheme="minorHAnsi" w:cstheme="minorHAnsi"/>
          <w:kern w:val="3"/>
        </w:rPr>
        <w:t xml:space="preserve"> nr RI.271.…..202</w:t>
      </w:r>
      <w:r w:rsidR="00E1213F" w:rsidRPr="00665994">
        <w:rPr>
          <w:rFonts w:asciiTheme="minorHAnsi" w:eastAsia="Lucida Sans Unicode" w:hAnsiTheme="minorHAnsi" w:cstheme="minorHAnsi"/>
          <w:kern w:val="3"/>
        </w:rPr>
        <w:t>2 z dnia ……...2022</w:t>
      </w:r>
      <w:r w:rsidRPr="00665994">
        <w:rPr>
          <w:rFonts w:asciiTheme="minorHAnsi" w:eastAsia="Lucida Sans Unicode" w:hAnsiTheme="minorHAnsi" w:cstheme="minorHAnsi"/>
          <w:kern w:val="3"/>
        </w:rPr>
        <w:t xml:space="preserve"> r. Zamawiający zleca a Wykonawca przyjmuje do wykonania zadanie </w:t>
      </w:r>
      <w:proofErr w:type="spellStart"/>
      <w:r w:rsidRPr="00665994">
        <w:rPr>
          <w:rFonts w:asciiTheme="minorHAnsi" w:eastAsia="Lucida Sans Unicode" w:hAnsiTheme="minorHAnsi" w:cstheme="minorHAnsi"/>
          <w:kern w:val="3"/>
        </w:rPr>
        <w:t>pt</w:t>
      </w:r>
      <w:proofErr w:type="spellEnd"/>
      <w:r w:rsidRPr="00665994">
        <w:rPr>
          <w:rFonts w:asciiTheme="minorHAnsi" w:eastAsia="Lucida Sans Unicode" w:hAnsiTheme="minorHAnsi" w:cstheme="minorHAnsi"/>
          <w:kern w:val="3"/>
        </w:rPr>
        <w:t xml:space="preserve">: </w:t>
      </w:r>
    </w:p>
    <w:p w14:paraId="6D5D6F3A" w14:textId="7FBD30A6" w:rsidR="005B3376" w:rsidRPr="00665994" w:rsidRDefault="00E73B2E" w:rsidP="00665994">
      <w:pPr>
        <w:pStyle w:val="Standard"/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  <w:b/>
        </w:rPr>
        <w:t>Dowóz dzieci i młodzieży do jednostek oświatowych</w:t>
      </w:r>
    </w:p>
    <w:p w14:paraId="10E8F32A" w14:textId="2E0251E1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Przedmiotem zamówienia jest dowóz dzieci i młodzieży do jednostek oświatowych</w:t>
      </w:r>
      <w:r w:rsidR="008601F5" w:rsidRPr="00665994">
        <w:rPr>
          <w:rFonts w:asciiTheme="minorHAnsi" w:hAnsiTheme="minorHAnsi" w:cstheme="minorHAnsi"/>
        </w:rPr>
        <w:t xml:space="preserve"> w Gminie Drezdenko</w:t>
      </w:r>
      <w:r w:rsidRPr="00665994">
        <w:rPr>
          <w:rFonts w:asciiTheme="minorHAnsi" w:hAnsiTheme="minorHAnsi" w:cstheme="minorHAnsi"/>
        </w:rPr>
        <w:t xml:space="preserve"> na podstawie biletów miesięcznych </w:t>
      </w:r>
      <w:r w:rsidR="00F7656E" w:rsidRPr="00665994">
        <w:rPr>
          <w:rFonts w:asciiTheme="minorHAnsi" w:hAnsiTheme="minorHAnsi" w:cstheme="minorHAnsi"/>
        </w:rPr>
        <w:t>w okresie od 01.</w:t>
      </w:r>
      <w:r w:rsidR="00133EC1" w:rsidRPr="00665994">
        <w:rPr>
          <w:rFonts w:asciiTheme="minorHAnsi" w:hAnsiTheme="minorHAnsi" w:cstheme="minorHAnsi"/>
        </w:rPr>
        <w:t>09.2022</w:t>
      </w:r>
      <w:r w:rsidR="00E36BAF" w:rsidRPr="00665994">
        <w:rPr>
          <w:rFonts w:asciiTheme="minorHAnsi" w:hAnsiTheme="minorHAnsi" w:cstheme="minorHAnsi"/>
        </w:rPr>
        <w:t xml:space="preserve"> </w:t>
      </w:r>
      <w:r w:rsidR="00AD4588" w:rsidRPr="00665994">
        <w:rPr>
          <w:rFonts w:asciiTheme="minorHAnsi" w:hAnsiTheme="minorHAnsi" w:cstheme="minorHAnsi"/>
        </w:rPr>
        <w:t xml:space="preserve">r. do </w:t>
      </w:r>
      <w:r w:rsidR="00133EC1" w:rsidRPr="00665994">
        <w:rPr>
          <w:rFonts w:asciiTheme="minorHAnsi" w:hAnsiTheme="minorHAnsi" w:cstheme="minorHAnsi"/>
        </w:rPr>
        <w:t>31.12</w:t>
      </w:r>
      <w:r w:rsidR="00E46A40" w:rsidRPr="00665994">
        <w:rPr>
          <w:rFonts w:asciiTheme="minorHAnsi" w:hAnsiTheme="minorHAnsi" w:cstheme="minorHAnsi"/>
        </w:rPr>
        <w:t>.20</w:t>
      </w:r>
      <w:r w:rsidR="00581086" w:rsidRPr="00665994">
        <w:rPr>
          <w:rFonts w:asciiTheme="minorHAnsi" w:hAnsiTheme="minorHAnsi" w:cstheme="minorHAnsi"/>
        </w:rPr>
        <w:t>22</w:t>
      </w:r>
      <w:r w:rsidR="00E36BAF" w:rsidRPr="00665994">
        <w:rPr>
          <w:rFonts w:asciiTheme="minorHAnsi" w:hAnsiTheme="minorHAnsi" w:cstheme="minorHAnsi"/>
        </w:rPr>
        <w:t xml:space="preserve"> </w:t>
      </w:r>
      <w:r w:rsidR="00B10BAF" w:rsidRPr="00665994">
        <w:rPr>
          <w:rFonts w:asciiTheme="minorHAnsi" w:hAnsiTheme="minorHAnsi" w:cstheme="minorHAnsi"/>
        </w:rPr>
        <w:t>r., zgodnie  z  wymaganiami Zam</w:t>
      </w:r>
      <w:r w:rsidR="008601F5" w:rsidRPr="00665994">
        <w:rPr>
          <w:rFonts w:asciiTheme="minorHAnsi" w:hAnsiTheme="minorHAnsi" w:cstheme="minorHAnsi"/>
        </w:rPr>
        <w:t>awiającego określonymi</w:t>
      </w:r>
      <w:r w:rsidR="00E36BAF" w:rsidRPr="00665994">
        <w:rPr>
          <w:rFonts w:asciiTheme="minorHAnsi" w:hAnsiTheme="minorHAnsi" w:cstheme="minorHAnsi"/>
        </w:rPr>
        <w:t xml:space="preserve"> w </w:t>
      </w:r>
      <w:r w:rsidR="00581086" w:rsidRPr="00665994">
        <w:rPr>
          <w:rFonts w:asciiTheme="minorHAnsi" w:hAnsiTheme="minorHAnsi" w:cstheme="minorHAnsi"/>
        </w:rPr>
        <w:t>SWZ</w:t>
      </w:r>
      <w:r w:rsidR="008601F5" w:rsidRPr="00665994">
        <w:rPr>
          <w:rFonts w:asciiTheme="minorHAnsi" w:hAnsiTheme="minorHAnsi" w:cstheme="minorHAnsi"/>
        </w:rPr>
        <w:t xml:space="preserve"> na trasie: ………………………………………………………………</w:t>
      </w:r>
    </w:p>
    <w:p w14:paraId="53C54A9A" w14:textId="285C9366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Przewóz odbywać się będzie w dni nauki szkolnej zgodnie z kalendarzem roku szkolnego zatwierdzonym przez Ministra Edukacji Narodowej.</w:t>
      </w:r>
    </w:p>
    <w:p w14:paraId="52CBE690" w14:textId="60E21F96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W trakcie przewozu, wsiadania i wysiadania dzieci, </w:t>
      </w:r>
      <w:r w:rsidR="00825498" w:rsidRPr="00665994">
        <w:rPr>
          <w:rFonts w:asciiTheme="minorHAnsi" w:hAnsiTheme="minorHAnsi" w:cstheme="minorHAnsi"/>
        </w:rPr>
        <w:t xml:space="preserve">na Wykonawcy spoczywa obowiązek </w:t>
      </w:r>
      <w:r w:rsidRPr="00665994">
        <w:rPr>
          <w:rFonts w:asciiTheme="minorHAnsi" w:hAnsiTheme="minorHAnsi" w:cstheme="minorHAnsi"/>
        </w:rPr>
        <w:t>zagwarantowania należytego bezpieczeństwa.</w:t>
      </w:r>
    </w:p>
    <w:p w14:paraId="7358FC60" w14:textId="77777777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Osoby skierowane do realizacji zamówienia zapewnią dzieciom w szczególności bezpieczny dla ich zdrowia przejazd i będą postępować według następujących zasad:</w:t>
      </w:r>
    </w:p>
    <w:p w14:paraId="37D6D574" w14:textId="6456EC8B" w:rsidR="000A09CF" w:rsidRPr="00665994" w:rsidRDefault="00CA4A75" w:rsidP="00665994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lastRenderedPageBreak/>
        <w:t>o</w:t>
      </w:r>
      <w:r w:rsidR="000A09CF" w:rsidRPr="00665994">
        <w:rPr>
          <w:rFonts w:asciiTheme="minorHAnsi" w:hAnsiTheme="minorHAnsi" w:cstheme="minorHAnsi"/>
        </w:rPr>
        <w:t>piekun będzie odbierał dzieci z wyznaczonych miejsc o ustalonej wcześniej w harmonogramie dowozów godzinie i po dowiezieniu na zajęcia będzie przekazywa</w:t>
      </w:r>
      <w:r w:rsidRPr="00665994">
        <w:rPr>
          <w:rFonts w:asciiTheme="minorHAnsi" w:hAnsiTheme="minorHAnsi" w:cstheme="minorHAnsi"/>
        </w:rPr>
        <w:t>ł dzieci pod opiekę nauczyciela;</w:t>
      </w:r>
    </w:p>
    <w:p w14:paraId="47C7903E" w14:textId="7F9F4BA9" w:rsidR="000A09CF" w:rsidRPr="00665994" w:rsidRDefault="00CA4A75" w:rsidP="00665994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p</w:t>
      </w:r>
      <w:r w:rsidR="000A09CF" w:rsidRPr="00665994">
        <w:rPr>
          <w:rFonts w:asciiTheme="minorHAnsi" w:hAnsiTheme="minorHAnsi" w:cstheme="minorHAnsi"/>
        </w:rPr>
        <w:t xml:space="preserve">o zakończeniu zajęć opiekun będzie odbierał dzieci od nauczycieli w szkole i po dowiezieniu pod wyznaczone miejsce </w:t>
      </w:r>
      <w:r w:rsidRPr="00665994">
        <w:rPr>
          <w:rFonts w:asciiTheme="minorHAnsi" w:hAnsiTheme="minorHAnsi" w:cstheme="minorHAnsi"/>
        </w:rPr>
        <w:t>przekazywał pod opiekę rodziców;</w:t>
      </w:r>
    </w:p>
    <w:p w14:paraId="4DF570D7" w14:textId="41C27105" w:rsidR="000A09CF" w:rsidRPr="00665994" w:rsidRDefault="00CA4A75" w:rsidP="00665994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o</w:t>
      </w:r>
      <w:r w:rsidR="000A09CF" w:rsidRPr="00665994">
        <w:rPr>
          <w:rFonts w:asciiTheme="minorHAnsi" w:hAnsiTheme="minorHAnsi" w:cstheme="minorHAnsi"/>
        </w:rPr>
        <w:t xml:space="preserve">soby sprawujące opiekę zachowują szczególną dbałość o dobro dziecka w czasie jazdy oraz przy wsiadaniu do pojazdu i wysiadaniu </w:t>
      </w:r>
      <w:r w:rsidR="00294476" w:rsidRPr="00665994">
        <w:rPr>
          <w:rFonts w:asciiTheme="minorHAnsi" w:hAnsiTheme="minorHAnsi" w:cstheme="minorHAnsi"/>
        </w:rPr>
        <w:t xml:space="preserve">z </w:t>
      </w:r>
      <w:r w:rsidR="000A09CF" w:rsidRPr="00665994">
        <w:rPr>
          <w:rFonts w:asciiTheme="minorHAnsi" w:hAnsiTheme="minorHAnsi" w:cstheme="minorHAnsi"/>
        </w:rPr>
        <w:t>pojazdu.</w:t>
      </w:r>
    </w:p>
    <w:p w14:paraId="5BF6CB89" w14:textId="3136A124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Wymaga się, aby każde dziecko miało w autobusie miejsce siedzące</w:t>
      </w:r>
      <w:r w:rsidR="00E73B2E" w:rsidRPr="00665994">
        <w:rPr>
          <w:rFonts w:asciiTheme="minorHAnsi" w:hAnsiTheme="minorHAnsi" w:cstheme="minorHAnsi"/>
        </w:rPr>
        <w:t>.</w:t>
      </w:r>
      <w:r w:rsidRPr="00665994">
        <w:rPr>
          <w:rFonts w:asciiTheme="minorHAnsi" w:hAnsiTheme="minorHAnsi" w:cstheme="minorHAnsi"/>
        </w:rPr>
        <w:t xml:space="preserve"> </w:t>
      </w:r>
    </w:p>
    <w:p w14:paraId="25EB2209" w14:textId="1E046B38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zobowiązuje się do zapewnienia przewozu uczniów nieprzerwanie przez wszystkie dni funkcjonowania jednostek oświatowych, zgodnie z organizacją roku szkolnego z wyłączeniem dni wolnych od zajęć szkolnych</w:t>
      </w:r>
      <w:r w:rsidR="00E73B2E" w:rsidRPr="00665994">
        <w:rPr>
          <w:rFonts w:asciiTheme="minorHAnsi" w:hAnsiTheme="minorHAnsi" w:cstheme="minorHAnsi"/>
        </w:rPr>
        <w:t>.</w:t>
      </w:r>
    </w:p>
    <w:p w14:paraId="48856FE3" w14:textId="77777777" w:rsidR="00AF751E" w:rsidRPr="00665994" w:rsidRDefault="00AF751E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zobowiązany jest do zatrudnienia osoby sprawującej opiekę nad dziećmi.</w:t>
      </w:r>
    </w:p>
    <w:p w14:paraId="42222F48" w14:textId="77777777" w:rsidR="00AF751E" w:rsidRPr="00665994" w:rsidRDefault="00AF751E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347CB280" w14:textId="3A77A3EB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Przewozy organizowane będą w ramach komunikacji regularnej na podstawie miesięcznych biletów szkolnych, na wniosek Zamawiającego Wykonawca dokona zmian minutowego rozkładu jazdy z powodu zmian organizacyjnych jednostek oświatowych</w:t>
      </w:r>
      <w:r w:rsidR="004C2AE7" w:rsidRPr="00665994">
        <w:rPr>
          <w:rFonts w:asciiTheme="minorHAnsi" w:hAnsiTheme="minorHAnsi" w:cstheme="minorHAnsi"/>
        </w:rPr>
        <w:t>.</w:t>
      </w:r>
    </w:p>
    <w:p w14:paraId="2ED8AE12" w14:textId="62836D8B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W przypadku awarii pojazdu służącego do przewozu uczniów Wykonawca zapewni </w:t>
      </w:r>
      <w:r w:rsidR="004C2AE7" w:rsidRPr="00665994">
        <w:rPr>
          <w:rFonts w:asciiTheme="minorHAnsi" w:hAnsiTheme="minorHAnsi" w:cstheme="minorHAnsi"/>
        </w:rPr>
        <w:t xml:space="preserve">w ciągu ………. minut </w:t>
      </w:r>
      <w:r w:rsidRPr="00665994">
        <w:rPr>
          <w:rFonts w:asciiTheme="minorHAnsi" w:hAnsiTheme="minorHAnsi" w:cstheme="minorHAnsi"/>
        </w:rPr>
        <w:t>na swój koszt pojazd, który zapewni przewóz dzieci na danej trasie</w:t>
      </w:r>
      <w:r w:rsidR="004C2AE7" w:rsidRPr="00665994">
        <w:rPr>
          <w:rFonts w:asciiTheme="minorHAnsi" w:hAnsiTheme="minorHAnsi" w:cstheme="minorHAnsi"/>
        </w:rPr>
        <w:t>.</w:t>
      </w:r>
    </w:p>
    <w:p w14:paraId="4DDE3A6A" w14:textId="71BF7A00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Zamawiający wymaga, aby wsiadanie i wysiadanie dzieci z autobusów obywało się w miejscach do tego przeznaczonych</w:t>
      </w:r>
      <w:r w:rsidR="009650CE" w:rsidRPr="00665994">
        <w:rPr>
          <w:rFonts w:asciiTheme="minorHAnsi" w:hAnsiTheme="minorHAnsi" w:cstheme="minorHAnsi"/>
        </w:rPr>
        <w:t>.</w:t>
      </w:r>
      <w:r w:rsidRPr="00665994">
        <w:rPr>
          <w:rFonts w:asciiTheme="minorHAnsi" w:hAnsiTheme="minorHAnsi" w:cstheme="minorHAnsi"/>
        </w:rPr>
        <w:t xml:space="preserve"> </w:t>
      </w:r>
    </w:p>
    <w:p w14:paraId="6173D3BD" w14:textId="21A03C20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winien dysponować taką ilością środków transportu, by zapewnić przewóz zgodnie z przedmiotem zamówienia</w:t>
      </w:r>
      <w:r w:rsidR="009650CE" w:rsidRPr="00665994">
        <w:rPr>
          <w:rFonts w:asciiTheme="minorHAnsi" w:hAnsiTheme="minorHAnsi" w:cstheme="minorHAnsi"/>
        </w:rPr>
        <w:t>.</w:t>
      </w:r>
      <w:r w:rsidRPr="00665994">
        <w:rPr>
          <w:rFonts w:asciiTheme="minorHAnsi" w:hAnsiTheme="minorHAnsi" w:cstheme="minorHAnsi"/>
        </w:rPr>
        <w:t xml:space="preserve"> </w:t>
      </w:r>
    </w:p>
    <w:p w14:paraId="338EF4B2" w14:textId="77777777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16F6DCB2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Osoby skierowane do realizacji zamówienia muszą posiadać w</w:t>
      </w:r>
      <w:r w:rsidR="0020720E" w:rsidRPr="00665994">
        <w:rPr>
          <w:rFonts w:asciiTheme="minorHAnsi" w:hAnsiTheme="minorHAnsi" w:cstheme="minorHAnsi"/>
        </w:rPr>
        <w:t xml:space="preserve">ażne badania lekarskie oraz odbędą </w:t>
      </w:r>
      <w:r w:rsidRPr="00665994">
        <w:rPr>
          <w:rFonts w:asciiTheme="minorHAnsi" w:hAnsiTheme="minorHAnsi" w:cstheme="minorHAnsi"/>
        </w:rPr>
        <w:t>szkolenie w zakresie</w:t>
      </w:r>
      <w:r w:rsidR="00570636" w:rsidRPr="00665994">
        <w:rPr>
          <w:rFonts w:asciiTheme="minorHAnsi" w:hAnsiTheme="minorHAnsi" w:cstheme="minorHAnsi"/>
        </w:rPr>
        <w:t>: przepisów BHP,</w:t>
      </w:r>
      <w:r w:rsidRPr="00665994">
        <w:rPr>
          <w:rFonts w:asciiTheme="minorHAnsi" w:hAnsiTheme="minorHAnsi" w:cstheme="minorHAnsi"/>
        </w:rPr>
        <w:t xml:space="preserve"> p.poż.</w:t>
      </w:r>
      <w:r w:rsidR="00570636" w:rsidRPr="00665994">
        <w:rPr>
          <w:rFonts w:asciiTheme="minorHAnsi" w:hAnsiTheme="minorHAnsi" w:cstheme="minorHAnsi"/>
        </w:rPr>
        <w:t xml:space="preserve">, </w:t>
      </w:r>
      <w:r w:rsidRPr="00665994">
        <w:rPr>
          <w:rFonts w:asciiTheme="minorHAnsi" w:hAnsiTheme="minorHAnsi" w:cstheme="minorHAnsi"/>
        </w:rPr>
        <w:t>udzielania pierwszej pomocy</w:t>
      </w:r>
      <w:r w:rsidR="00570636" w:rsidRPr="00665994">
        <w:rPr>
          <w:rFonts w:asciiTheme="minorHAnsi" w:hAnsiTheme="minorHAnsi" w:cstheme="minorHAnsi"/>
        </w:rPr>
        <w:t xml:space="preserve"> oraz</w:t>
      </w:r>
      <w:r w:rsidR="0020720E" w:rsidRPr="00665994">
        <w:rPr>
          <w:rFonts w:asciiTheme="minorHAnsi" w:hAnsiTheme="minorHAnsi" w:cstheme="minorHAnsi"/>
        </w:rPr>
        <w:t xml:space="preserve"> </w:t>
      </w:r>
      <w:r w:rsidR="00BB6B1D" w:rsidRPr="00665994">
        <w:rPr>
          <w:rFonts w:asciiTheme="minorHAnsi" w:hAnsiTheme="minorHAnsi" w:cstheme="minorHAnsi"/>
        </w:rPr>
        <w:t>obsługi</w:t>
      </w:r>
      <w:r w:rsidR="0020720E" w:rsidRPr="00665994">
        <w:rPr>
          <w:rFonts w:asciiTheme="minorHAnsi" w:hAnsiTheme="minorHAnsi" w:cstheme="minorHAnsi"/>
        </w:rPr>
        <w:t xml:space="preserve"> osób ze szczególnymi potrzebami.</w:t>
      </w:r>
    </w:p>
    <w:p w14:paraId="637759F0" w14:textId="75BB52A4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zobowiązany jest do ponoszenia wszystkich kosz</w:t>
      </w:r>
      <w:r w:rsidR="00581086" w:rsidRPr="00665994">
        <w:rPr>
          <w:rFonts w:asciiTheme="minorHAnsi" w:hAnsiTheme="minorHAnsi" w:cstheme="minorHAnsi"/>
        </w:rPr>
        <w:t>tów związanych z eksploatacją i </w:t>
      </w:r>
      <w:r w:rsidRPr="00665994">
        <w:rPr>
          <w:rFonts w:asciiTheme="minorHAnsi" w:hAnsiTheme="minorHAnsi" w:cstheme="minorHAnsi"/>
        </w:rPr>
        <w:t>używaniem pojazdów, w tym również  dodatkowych kosztów związanych z awarią pojazdów.</w:t>
      </w:r>
    </w:p>
    <w:p w14:paraId="74C226EC" w14:textId="77777777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lastRenderedPageBreak/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odpowiada za pełne kwalifikacje i uprawnienia kierowców realizujących przewozy.</w:t>
      </w:r>
    </w:p>
    <w:p w14:paraId="05DD8A36" w14:textId="402D95FA" w:rsidR="000A09CF" w:rsidRPr="00665994" w:rsidRDefault="00825498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jest zobowiązany</w:t>
      </w:r>
      <w:r w:rsidR="000A09CF" w:rsidRPr="00665994">
        <w:rPr>
          <w:rFonts w:asciiTheme="minorHAnsi" w:hAnsiTheme="minorHAnsi" w:cstheme="minorHAnsi"/>
        </w:rPr>
        <w:t>, w przypadku choroby kierowcy wykonującego przewozy zapewnienie kierowcy zastępczego.</w:t>
      </w:r>
    </w:p>
    <w:p w14:paraId="258C8C32" w14:textId="77777777" w:rsidR="009650CE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Wzrost </w:t>
      </w:r>
      <w:r w:rsidR="009650CE" w:rsidRPr="00665994">
        <w:rPr>
          <w:rFonts w:asciiTheme="minorHAnsi" w:hAnsiTheme="minorHAnsi" w:cstheme="minorHAnsi"/>
        </w:rPr>
        <w:t xml:space="preserve">cen </w:t>
      </w:r>
      <w:r w:rsidRPr="00665994">
        <w:rPr>
          <w:rFonts w:asciiTheme="minorHAnsi" w:hAnsiTheme="minorHAnsi" w:cstheme="minorHAnsi"/>
        </w:rPr>
        <w:t xml:space="preserve">paliwa, części samochodowych czy ubezpieczenia nie będzie miał wpływu na zmianę stawki za świadczoną usługę.   </w:t>
      </w:r>
    </w:p>
    <w:p w14:paraId="798C1F84" w14:textId="6BFB5F86" w:rsidR="000A09CF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ustala w uzgodnieniu z Zamawiającym rozkład jazdy (godziny przyjazdu i odjazdu z 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szkół/placówek oświatowych (m.in. skrócenie zajęć lekcyjnych, wprowadzenie dodatkowych zajęć, organizacja zajęć w sobotę w zamian za inny dzień tygodnia). O 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32B7592A" w:rsidR="00D55B96" w:rsidRPr="00665994" w:rsidRDefault="000A09CF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Trasy przejazdów, liczbę uczniów oraz liczę kursów określa załącznik </w:t>
      </w:r>
      <w:r w:rsidR="00EA3256" w:rsidRPr="00665994">
        <w:rPr>
          <w:rFonts w:asciiTheme="minorHAnsi" w:hAnsiTheme="minorHAnsi" w:cstheme="minorHAnsi"/>
        </w:rPr>
        <w:t>A</w:t>
      </w:r>
      <w:r w:rsidR="00E36BAF" w:rsidRPr="00665994">
        <w:rPr>
          <w:rFonts w:asciiTheme="minorHAnsi" w:hAnsiTheme="minorHAnsi" w:cstheme="minorHAnsi"/>
        </w:rPr>
        <w:t xml:space="preserve"> do</w:t>
      </w:r>
      <w:r w:rsidR="00581086" w:rsidRPr="00665994">
        <w:rPr>
          <w:rFonts w:asciiTheme="minorHAnsi" w:hAnsiTheme="minorHAnsi" w:cstheme="minorHAnsi"/>
        </w:rPr>
        <w:t xml:space="preserve"> SWZ</w:t>
      </w:r>
      <w:r w:rsidRPr="00665994">
        <w:rPr>
          <w:rFonts w:asciiTheme="minorHAnsi" w:hAnsiTheme="minorHAnsi" w:cstheme="minorHAnsi"/>
        </w:rPr>
        <w:t>, stanowiący integralną część niniejszej umowy</w:t>
      </w:r>
      <w:r w:rsidR="00C36C92" w:rsidRPr="00665994">
        <w:rPr>
          <w:rFonts w:asciiTheme="minorHAnsi" w:hAnsiTheme="minorHAnsi" w:cstheme="minorHAnsi"/>
        </w:rPr>
        <w:t>.</w:t>
      </w:r>
    </w:p>
    <w:p w14:paraId="6C700B30" w14:textId="5846CE5A" w:rsidR="00581086" w:rsidRPr="00665994" w:rsidRDefault="00581086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Wykonawca  lub podwykonawca zobowiązany jest do zatrudnienia</w:t>
      </w:r>
      <w:r w:rsidR="001A1167" w:rsidRPr="00665994">
        <w:rPr>
          <w:rFonts w:asciiTheme="minorHAnsi" w:hAnsiTheme="minorHAnsi" w:cstheme="minorHAnsi"/>
        </w:rPr>
        <w:t xml:space="preserve"> na podstawie umowy o pracę kierowców wykonujących</w:t>
      </w:r>
      <w:r w:rsidRPr="00665994">
        <w:rPr>
          <w:rFonts w:asciiTheme="minorHAnsi" w:hAnsiTheme="minorHAnsi" w:cstheme="minorHAnsi"/>
        </w:rPr>
        <w:t xml:space="preserve"> prace objęte przedmiotem zamówienia, jeżeli wykonanie tych czynności polega na wykonaniu pracy w sposób określony w art.22 § 1 ustawy z dnia 26 czerwca 1974r. Kodeks pracy.</w:t>
      </w:r>
    </w:p>
    <w:p w14:paraId="216A282D" w14:textId="77777777" w:rsidR="00581086" w:rsidRPr="00665994" w:rsidRDefault="00581086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Wykonawca przedstawi  zamawiającemu na każde żądanie oświadczenie wykonawcy lub podwykonawcy o zatrudnianiu na podstawie umowy o pracę osób,  o których mowa w ustępie  powyżej w ramach niniejszego zamówienia.  </w:t>
      </w:r>
    </w:p>
    <w:p w14:paraId="6A979B4B" w14:textId="3F82F8E2" w:rsidR="00581086" w:rsidRPr="00665994" w:rsidRDefault="00581086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 xml:space="preserve">Nieprzedłożenie oświadczenia, o którym mowa w ustępie powyżej traktowane będzie jako niewypełnienie obowiązku zatrudnienia osób na podstawie kodeksu pracy. </w:t>
      </w:r>
    </w:p>
    <w:p w14:paraId="6DC8CEB4" w14:textId="0DE4176C" w:rsidR="00F92F01" w:rsidRPr="00665994" w:rsidRDefault="00F92F01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lastRenderedPageBreak/>
        <w:t xml:space="preserve">Wykonawca zobowiązany będzie do przestrzegania wytycznych Głównego Inspektora Sanitarnego wobec pracowników i dezynfekcji pojazdów. </w:t>
      </w:r>
    </w:p>
    <w:p w14:paraId="071105D3" w14:textId="6996783F" w:rsidR="00A54C5E" w:rsidRPr="00665994" w:rsidRDefault="00DC6167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Przewoźnik podejmie działania ułatwiające podróżnym, w szczególności osobom o ograniczonej zdolności ruchowej oraz osobom niepełnosprawnym, korzystanie ze środków transportowych</w:t>
      </w:r>
      <w:r w:rsidR="00B90CD5" w:rsidRPr="00665994">
        <w:rPr>
          <w:rFonts w:asciiTheme="minorHAnsi" w:hAnsiTheme="minorHAnsi" w:cstheme="minorHAnsi"/>
        </w:rPr>
        <w:t>,</w:t>
      </w:r>
      <w:r w:rsidR="002925DD" w:rsidRPr="00665994">
        <w:rPr>
          <w:rFonts w:asciiTheme="minorHAnsi" w:hAnsiTheme="minorHAnsi" w:cstheme="minorHAnsi"/>
        </w:rPr>
        <w:t xml:space="preserve"> w szczególności:</w:t>
      </w:r>
    </w:p>
    <w:p w14:paraId="58CC348A" w14:textId="10002571" w:rsidR="002925DD" w:rsidRPr="00665994" w:rsidRDefault="002925DD" w:rsidP="00665994">
      <w:pPr>
        <w:pStyle w:val="Standard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zapewnieniu osobie ze szczególnymi potrzebami wsparcia innej osoby</w:t>
      </w:r>
      <w:r w:rsidR="00DC6167" w:rsidRPr="00665994">
        <w:rPr>
          <w:rFonts w:asciiTheme="minorHAnsi" w:hAnsiTheme="minorHAnsi" w:cstheme="minorHAnsi"/>
        </w:rPr>
        <w:t xml:space="preserve"> (</w:t>
      </w:r>
      <w:r w:rsidR="00BB6B1D" w:rsidRPr="00665994">
        <w:rPr>
          <w:rFonts w:asciiTheme="minorHAnsi" w:hAnsiTheme="minorHAnsi" w:cstheme="minorHAnsi"/>
        </w:rPr>
        <w:t xml:space="preserve">np. </w:t>
      </w:r>
      <w:r w:rsidR="00DC6167" w:rsidRPr="00665994">
        <w:rPr>
          <w:rFonts w:asciiTheme="minorHAnsi" w:hAnsiTheme="minorHAnsi" w:cstheme="minorHAnsi"/>
        </w:rPr>
        <w:t>kierowcy)</w:t>
      </w:r>
      <w:r w:rsidRPr="00665994">
        <w:rPr>
          <w:rFonts w:asciiTheme="minorHAnsi" w:hAnsiTheme="minorHAnsi" w:cstheme="minorHAnsi"/>
        </w:rPr>
        <w:t>,</w:t>
      </w:r>
    </w:p>
    <w:p w14:paraId="73622BA9" w14:textId="1926401C" w:rsidR="00897CBC" w:rsidRPr="00665994" w:rsidRDefault="00897CBC" w:rsidP="00665994">
      <w:pPr>
        <w:pStyle w:val="Standard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wprowadzeniu takiej organizacji</w:t>
      </w:r>
      <w:r w:rsidR="00BB6B1D" w:rsidRPr="00665994">
        <w:rPr>
          <w:rFonts w:asciiTheme="minorHAnsi" w:hAnsiTheme="minorHAnsi" w:cstheme="minorHAnsi"/>
        </w:rPr>
        <w:t xml:space="preserve"> przewozów</w:t>
      </w:r>
      <w:r w:rsidRPr="00665994">
        <w:rPr>
          <w:rFonts w:asciiTheme="minorHAnsi" w:hAnsiTheme="minorHAnsi" w:cstheme="minorHAnsi"/>
        </w:rPr>
        <w:t xml:space="preserve">, która umożliwi </w:t>
      </w:r>
      <w:r w:rsidR="00BB6B1D" w:rsidRPr="00665994">
        <w:rPr>
          <w:rFonts w:asciiTheme="minorHAnsi" w:hAnsiTheme="minorHAnsi" w:cstheme="minorHAnsi"/>
        </w:rPr>
        <w:t>obsługę</w:t>
      </w:r>
      <w:r w:rsidRPr="00665994">
        <w:rPr>
          <w:rFonts w:asciiTheme="minorHAnsi" w:hAnsiTheme="minorHAnsi" w:cstheme="minorHAnsi"/>
        </w:rPr>
        <w:t xml:space="preserve"> osób ze szczególnymi potrzebami, w niezbędnym zakresie dla tych osób.</w:t>
      </w:r>
    </w:p>
    <w:p w14:paraId="582DDCDC" w14:textId="128CC2A6" w:rsidR="00CE3D82" w:rsidRPr="00665994" w:rsidRDefault="00CE3D82" w:rsidP="00665994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</w:rPr>
        <w:t>Termin</w:t>
      </w:r>
      <w:r w:rsidR="00D50807" w:rsidRPr="00665994">
        <w:rPr>
          <w:rFonts w:asciiTheme="minorHAnsi" w:hAnsiTheme="minorHAnsi" w:cstheme="minorHAnsi"/>
        </w:rPr>
        <w:t xml:space="preserve"> realizacji za</w:t>
      </w:r>
      <w:r w:rsidR="006054CE" w:rsidRPr="00665994">
        <w:rPr>
          <w:rFonts w:asciiTheme="minorHAnsi" w:hAnsiTheme="minorHAnsi" w:cstheme="minorHAnsi"/>
        </w:rPr>
        <w:t>mówienia: od 01.</w:t>
      </w:r>
      <w:r w:rsidR="00133EC1" w:rsidRPr="00665994">
        <w:rPr>
          <w:rFonts w:asciiTheme="minorHAnsi" w:hAnsiTheme="minorHAnsi" w:cstheme="minorHAnsi"/>
        </w:rPr>
        <w:t>09.2022</w:t>
      </w:r>
      <w:r w:rsidR="00AD4588" w:rsidRPr="00665994">
        <w:rPr>
          <w:rFonts w:asciiTheme="minorHAnsi" w:hAnsiTheme="minorHAnsi" w:cstheme="minorHAnsi"/>
        </w:rPr>
        <w:t xml:space="preserve"> r. do </w:t>
      </w:r>
      <w:r w:rsidR="00133EC1" w:rsidRPr="00665994">
        <w:rPr>
          <w:rFonts w:asciiTheme="minorHAnsi" w:hAnsiTheme="minorHAnsi" w:cstheme="minorHAnsi"/>
        </w:rPr>
        <w:t>31</w:t>
      </w:r>
      <w:r w:rsidR="00581086" w:rsidRPr="00665994">
        <w:rPr>
          <w:rFonts w:asciiTheme="minorHAnsi" w:hAnsiTheme="minorHAnsi" w:cstheme="minorHAnsi"/>
        </w:rPr>
        <w:t>.</w:t>
      </w:r>
      <w:r w:rsidR="00133EC1" w:rsidRPr="00665994">
        <w:rPr>
          <w:rFonts w:asciiTheme="minorHAnsi" w:hAnsiTheme="minorHAnsi" w:cstheme="minorHAnsi"/>
        </w:rPr>
        <w:t>12</w:t>
      </w:r>
      <w:r w:rsidR="00E36BAF" w:rsidRPr="00665994">
        <w:rPr>
          <w:rFonts w:asciiTheme="minorHAnsi" w:hAnsiTheme="minorHAnsi" w:cstheme="minorHAnsi"/>
        </w:rPr>
        <w:t>.202</w:t>
      </w:r>
      <w:r w:rsidR="00581086" w:rsidRPr="00665994">
        <w:rPr>
          <w:rFonts w:asciiTheme="minorHAnsi" w:hAnsiTheme="minorHAnsi" w:cstheme="minorHAnsi"/>
        </w:rPr>
        <w:t>2</w:t>
      </w:r>
      <w:r w:rsidRPr="00665994">
        <w:rPr>
          <w:rFonts w:asciiTheme="minorHAnsi" w:hAnsiTheme="minorHAnsi" w:cstheme="minorHAnsi"/>
        </w:rPr>
        <w:t xml:space="preserve"> r.</w:t>
      </w:r>
    </w:p>
    <w:p w14:paraId="727EBD62" w14:textId="77777777" w:rsidR="00BD3E90" w:rsidRPr="00665994" w:rsidRDefault="00BD3E90" w:rsidP="0066599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098D709B" w14:textId="63F54A78" w:rsidR="00F91F4A" w:rsidRPr="00665994" w:rsidRDefault="005C198B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§2</w:t>
      </w:r>
    </w:p>
    <w:p w14:paraId="12259745" w14:textId="77777777" w:rsidR="00EA3F0E" w:rsidRPr="00665994" w:rsidRDefault="00EA3F0E" w:rsidP="0066599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Wykonawca ponosi odpowiedzialność względem Zamawiającego za:</w:t>
      </w:r>
    </w:p>
    <w:p w14:paraId="0A55F487" w14:textId="69C7A0DD" w:rsidR="00EA3F0E" w:rsidRPr="00665994" w:rsidRDefault="00AC395C" w:rsidP="006659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B</w:t>
      </w:r>
      <w:r w:rsidR="00EA3F0E" w:rsidRPr="00665994">
        <w:rPr>
          <w:rFonts w:asciiTheme="minorHAnsi" w:hAnsiTheme="minorHAnsi" w:cstheme="minorHAnsi"/>
          <w:color w:val="000000"/>
        </w:rPr>
        <w:t>ezpieczeństwo życia i zdrowia dzieci oraz młodzieży szkolnej korzystającej ze świadczonej przez</w:t>
      </w:r>
      <w:r w:rsidR="00CA4A75" w:rsidRPr="00665994">
        <w:rPr>
          <w:rFonts w:asciiTheme="minorHAnsi" w:hAnsiTheme="minorHAnsi" w:cstheme="minorHAnsi"/>
          <w:color w:val="000000"/>
        </w:rPr>
        <w:t xml:space="preserve"> Wykonawcę usługi transportowej.</w:t>
      </w:r>
    </w:p>
    <w:p w14:paraId="1C4E8211" w14:textId="20960594" w:rsidR="009C046A" w:rsidRPr="00665994" w:rsidRDefault="00AC395C" w:rsidP="006659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S</w:t>
      </w:r>
      <w:r w:rsidR="009C046A" w:rsidRPr="00665994">
        <w:rPr>
          <w:rFonts w:asciiTheme="minorHAnsi" w:hAnsiTheme="minorHAnsi" w:cstheme="minorHAnsi"/>
          <w:color w:val="000000"/>
        </w:rPr>
        <w:t xml:space="preserve">traty wynikłe w trakcie wykonywania usługi transportowej, a powstałe z winy lub przez zaniedbania </w:t>
      </w:r>
      <w:r w:rsidR="00CA4A75" w:rsidRPr="00665994">
        <w:rPr>
          <w:rFonts w:asciiTheme="minorHAnsi" w:hAnsiTheme="minorHAnsi" w:cstheme="minorHAnsi"/>
          <w:color w:val="000000"/>
        </w:rPr>
        <w:t>Wykonawcy.</w:t>
      </w:r>
    </w:p>
    <w:p w14:paraId="1E92A208" w14:textId="38A54F0C" w:rsidR="00EA3F0E" w:rsidRPr="00665994" w:rsidRDefault="00AC395C" w:rsidP="006659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O</w:t>
      </w:r>
      <w:r w:rsidR="00EA3F0E" w:rsidRPr="00665994">
        <w:rPr>
          <w:rFonts w:asciiTheme="minorHAnsi" w:hAnsiTheme="minorHAnsi" w:cstheme="minorHAnsi"/>
          <w:color w:val="000000"/>
        </w:rPr>
        <w:t>późnieni</w:t>
      </w:r>
      <w:r w:rsidR="00CA4A75" w:rsidRPr="00665994">
        <w:rPr>
          <w:rFonts w:asciiTheme="minorHAnsi" w:hAnsiTheme="minorHAnsi" w:cstheme="minorHAnsi"/>
          <w:color w:val="000000"/>
        </w:rPr>
        <w:t>a w dowozach dzieci i młodzieży.</w:t>
      </w:r>
    </w:p>
    <w:p w14:paraId="224067AB" w14:textId="55C55A47" w:rsidR="00F84022" w:rsidRPr="00665994" w:rsidRDefault="00AC395C" w:rsidP="006659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S</w:t>
      </w:r>
      <w:r w:rsidR="00EA3F0E" w:rsidRPr="00665994">
        <w:rPr>
          <w:rFonts w:asciiTheme="minorHAnsi" w:hAnsiTheme="minorHAnsi" w:cstheme="minorHAnsi"/>
          <w:color w:val="000000"/>
        </w:rPr>
        <w:t xml:space="preserve">zkodę wynikłą z nieudzielenia informacji o opóźnieniach bądź niemożności wykonania usługi w terminie. </w:t>
      </w:r>
    </w:p>
    <w:p w14:paraId="1BD5DA2C" w14:textId="5436D1CE" w:rsidR="00F84022" w:rsidRPr="00665994" w:rsidRDefault="000C5784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§3</w:t>
      </w:r>
    </w:p>
    <w:p w14:paraId="761F95A9" w14:textId="77777777" w:rsidR="00662131" w:rsidRPr="00665994" w:rsidRDefault="00662131" w:rsidP="00665994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Zamawiający  zastrzega  prawo  do  natychmiastowego  odstąpienia  od  umowy  z  winy Wykonawcy w przypadku:</w:t>
      </w:r>
    </w:p>
    <w:p w14:paraId="34BD5FC5" w14:textId="77777777" w:rsidR="00662131" w:rsidRPr="00665994" w:rsidRDefault="00662131" w:rsidP="0066599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niedotrzymania ustalonych terminów zleconej usługi transportowej;</w:t>
      </w:r>
    </w:p>
    <w:p w14:paraId="600FC748" w14:textId="77777777" w:rsidR="00662131" w:rsidRPr="00665994" w:rsidRDefault="00662131" w:rsidP="0066599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utraty uprawnień do wykonywania usługi transportowej;</w:t>
      </w:r>
    </w:p>
    <w:p w14:paraId="007A5C1D" w14:textId="3B5939AC" w:rsidR="00662131" w:rsidRPr="00665994" w:rsidRDefault="00662131" w:rsidP="0066599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stwierdzenia nieprzestr</w:t>
      </w:r>
      <w:r w:rsidR="005B4EC7" w:rsidRPr="00665994">
        <w:rPr>
          <w:rFonts w:asciiTheme="minorHAnsi" w:hAnsiTheme="minorHAnsi" w:cstheme="minorHAnsi"/>
          <w:color w:val="000000"/>
        </w:rPr>
        <w:t>zegania warunków bezpieczeństwa</w:t>
      </w:r>
      <w:r w:rsidRPr="00665994">
        <w:rPr>
          <w:rFonts w:asciiTheme="minorHAnsi" w:hAnsiTheme="minorHAnsi" w:cstheme="minorHAnsi"/>
          <w:color w:val="000000"/>
        </w:rPr>
        <w:t>, przepisów przeciwpożarowych oraz BHP</w:t>
      </w:r>
      <w:r w:rsidR="007C39A0" w:rsidRPr="00665994">
        <w:rPr>
          <w:rFonts w:asciiTheme="minorHAnsi" w:hAnsiTheme="minorHAnsi" w:cstheme="minorHAnsi"/>
          <w:color w:val="000000"/>
        </w:rPr>
        <w:t>, a także wytycznych Głównego Inspektora Sanitarnego w zakresie COVID-19</w:t>
      </w:r>
      <w:r w:rsidR="001B2EBD" w:rsidRPr="00665994">
        <w:rPr>
          <w:rFonts w:asciiTheme="minorHAnsi" w:hAnsiTheme="minorHAnsi" w:cstheme="minorHAnsi"/>
          <w:color w:val="000000"/>
        </w:rPr>
        <w:t>.</w:t>
      </w:r>
    </w:p>
    <w:p w14:paraId="52DEFD6F" w14:textId="77777777" w:rsidR="00EF7658" w:rsidRPr="00665994" w:rsidRDefault="00662131" w:rsidP="00665994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 dzień odstąpienia od umowy ze skutkiem natychmiastowym strony ustalają dzień d</w:t>
      </w:r>
      <w:r w:rsidR="005B4EC7" w:rsidRPr="00665994">
        <w:rPr>
          <w:rFonts w:asciiTheme="minorHAnsi" w:hAnsiTheme="minorHAnsi" w:cstheme="minorHAnsi"/>
          <w:color w:val="000000"/>
        </w:rPr>
        <w:t xml:space="preserve">oręczenia Wykonawcy odstąpienia na piśmie. </w:t>
      </w:r>
    </w:p>
    <w:p w14:paraId="41D82BFE" w14:textId="742332D6" w:rsidR="00B95834" w:rsidRPr="00665994" w:rsidRDefault="00EF7658" w:rsidP="00665994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</w:t>
      </w:r>
      <w:r w:rsidR="00294476" w:rsidRPr="00665994">
        <w:rPr>
          <w:rFonts w:asciiTheme="minorHAnsi" w:hAnsiTheme="minorHAnsi" w:cstheme="minorHAnsi"/>
        </w:rPr>
        <w:t>widzieć w chwili zawarcia umowy</w:t>
      </w:r>
      <w:r w:rsidRPr="00665994">
        <w:rPr>
          <w:rFonts w:asciiTheme="minorHAnsi" w:hAnsiTheme="minorHAnsi" w:cstheme="minorHAnsi"/>
        </w:rPr>
        <w:t xml:space="preserve"> lub dalsze wykonywanie umowy może zagrozić istotnemu interesowi bezpieczeństwa państwa lub </w:t>
      </w:r>
      <w:r w:rsidRPr="00665994">
        <w:rPr>
          <w:rFonts w:asciiTheme="minorHAnsi" w:hAnsiTheme="minorHAnsi" w:cstheme="minorHAnsi"/>
        </w:rPr>
        <w:lastRenderedPageBreak/>
        <w:t>bezpieczeństwu publicznemu, zamawiający może odstąpić od umowy w terminie 30 dni od dnia powzięcia wiadomości o tych okolicznościach.</w:t>
      </w:r>
    </w:p>
    <w:p w14:paraId="1CDB51C1" w14:textId="77777777" w:rsidR="00074E99" w:rsidRPr="00665994" w:rsidRDefault="00074E99" w:rsidP="00665994">
      <w:pPr>
        <w:pStyle w:val="NormalnyWeb"/>
        <w:spacing w:before="0" w:beforeAutospacing="0" w:after="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</w:p>
    <w:p w14:paraId="606A5EC4" w14:textId="561BC179" w:rsidR="008A0318" w:rsidRPr="00665994" w:rsidRDefault="000C5784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§4</w:t>
      </w:r>
    </w:p>
    <w:p w14:paraId="0EB8B494" w14:textId="2DF644D8" w:rsidR="000C09E3" w:rsidRPr="00665994" w:rsidRDefault="000C09E3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Wy</w:t>
      </w:r>
      <w:r w:rsidR="001B2EBD" w:rsidRPr="00665994">
        <w:rPr>
          <w:rFonts w:asciiTheme="minorHAnsi" w:hAnsiTheme="minorHAnsi" w:cstheme="minorHAnsi"/>
          <w:color w:val="000000"/>
        </w:rPr>
        <w:t>konawc</w:t>
      </w:r>
      <w:r w:rsidRPr="00665994">
        <w:rPr>
          <w:rFonts w:asciiTheme="minorHAnsi" w:hAnsiTheme="minorHAnsi" w:cstheme="minorHAnsi"/>
          <w:color w:val="000000"/>
        </w:rPr>
        <w:t>a</w:t>
      </w:r>
      <w:r w:rsidR="001B2EBD" w:rsidRPr="00665994">
        <w:rPr>
          <w:rFonts w:asciiTheme="minorHAnsi" w:hAnsiTheme="minorHAnsi" w:cstheme="minorHAnsi"/>
          <w:color w:val="000000"/>
        </w:rPr>
        <w:t xml:space="preserve"> z tytułu realizacji umowy </w:t>
      </w:r>
      <w:r w:rsidRPr="00665994">
        <w:rPr>
          <w:rFonts w:asciiTheme="minorHAnsi" w:hAnsiTheme="minorHAnsi" w:cstheme="minorHAnsi"/>
          <w:color w:val="000000"/>
        </w:rPr>
        <w:t xml:space="preserve">otrzyma wynagrodzenie miesięczne w wysokości </w:t>
      </w:r>
      <w:r w:rsidR="001B2EBD" w:rsidRPr="00665994">
        <w:rPr>
          <w:rFonts w:asciiTheme="minorHAnsi" w:hAnsiTheme="minorHAnsi" w:cstheme="minorHAnsi"/>
          <w:color w:val="000000"/>
        </w:rPr>
        <w:t>……………… zł brutto.</w:t>
      </w:r>
    </w:p>
    <w:p w14:paraId="0C003C93" w14:textId="61D79F32" w:rsidR="000C09E3" w:rsidRPr="00665994" w:rsidRDefault="000C09E3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Całkowita w</w:t>
      </w:r>
      <w:r w:rsidR="00E36BAF" w:rsidRPr="00665994">
        <w:rPr>
          <w:rFonts w:asciiTheme="minorHAnsi" w:hAnsiTheme="minorHAnsi" w:cstheme="minorHAnsi"/>
          <w:color w:val="000000"/>
        </w:rPr>
        <w:t>artość u</w:t>
      </w:r>
      <w:r w:rsidR="00E1213F" w:rsidRPr="00665994">
        <w:rPr>
          <w:rFonts w:asciiTheme="minorHAnsi" w:hAnsiTheme="minorHAnsi" w:cstheme="minorHAnsi"/>
          <w:color w:val="000000"/>
        </w:rPr>
        <w:t>mowy za okres 01.09.2022 – 31.12</w:t>
      </w:r>
      <w:r w:rsidR="007071B5" w:rsidRPr="00665994">
        <w:rPr>
          <w:rFonts w:asciiTheme="minorHAnsi" w:hAnsiTheme="minorHAnsi" w:cstheme="minorHAnsi"/>
          <w:color w:val="000000"/>
        </w:rPr>
        <w:t>.</w:t>
      </w:r>
      <w:r w:rsidR="00581086" w:rsidRPr="00665994">
        <w:rPr>
          <w:rFonts w:asciiTheme="minorHAnsi" w:hAnsiTheme="minorHAnsi" w:cstheme="minorHAnsi"/>
          <w:color w:val="000000"/>
        </w:rPr>
        <w:t>2022</w:t>
      </w:r>
      <w:r w:rsidRPr="00665994">
        <w:rPr>
          <w:rFonts w:asciiTheme="minorHAnsi" w:hAnsiTheme="minorHAnsi" w:cstheme="minorHAnsi"/>
          <w:color w:val="000000"/>
        </w:rPr>
        <w:t xml:space="preserve"> wynosi ………. </w:t>
      </w:r>
      <w:r w:rsidR="00645975" w:rsidRPr="00665994">
        <w:rPr>
          <w:rFonts w:asciiTheme="minorHAnsi" w:hAnsiTheme="minorHAnsi" w:cstheme="minorHAnsi"/>
          <w:color w:val="000000"/>
        </w:rPr>
        <w:t>zł brutto.</w:t>
      </w:r>
    </w:p>
    <w:p w14:paraId="5927E7D5" w14:textId="02C8EC5F" w:rsidR="000C09E3" w:rsidRPr="00665994" w:rsidRDefault="00645975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Wynagrodzenie, o którym mowa w ust. 1 stanowić będzie ryczałtową zapłatę za bilety miesięczne wydane uczniom. Wynagrodzenie będzie stałe niezależnie od liczby wydanych biletów.</w:t>
      </w:r>
    </w:p>
    <w:p w14:paraId="035BC36D" w14:textId="77777777" w:rsidR="00263F61" w:rsidRPr="00665994" w:rsidRDefault="00263F61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Zamawiający nie będzie dokonywał zwrotu kosztów za dojazdy z bazy do miejsca świadczenia usługi przewozowej, jak również powrotu do bazy.</w:t>
      </w:r>
    </w:p>
    <w:p w14:paraId="254AEFAD" w14:textId="502B2BFB" w:rsidR="00263F61" w:rsidRPr="00665994" w:rsidRDefault="00D51809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sytuacji, gdy nie będzie możliwa realizacja umowy z powodu okoliczności związanych z wystąpieniem bądź trwaniem siły wyższej, w tym epidemii (także epidemii wirusa COVID-19 lub pochodnych mutacji tego wirusa  i choroby wywołanej tym wirusem) przez cały okres danego miesiąca, Wykonawcy przysługiwać będzie wynagrodzenie ryczałtowe w kwocie 50% łącznej wartości wynagrodzenia o którym mowa w ust. 1.</w:t>
      </w:r>
    </w:p>
    <w:p w14:paraId="454315F8" w14:textId="229C3DC0" w:rsidR="00F92F01" w:rsidRPr="00665994" w:rsidRDefault="00D51809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miesiącach, w których</w:t>
      </w:r>
      <w:r w:rsidR="00294476" w:rsidRPr="00665994">
        <w:rPr>
          <w:rFonts w:asciiTheme="minorHAnsi" w:hAnsiTheme="minorHAnsi" w:cstheme="minorHAnsi"/>
          <w:color w:val="000000"/>
        </w:rPr>
        <w:t xml:space="preserve"> realizacja usługi odbędzie się</w:t>
      </w:r>
      <w:r w:rsidRPr="00665994">
        <w:rPr>
          <w:rFonts w:asciiTheme="minorHAnsi" w:hAnsiTheme="minorHAnsi" w:cstheme="minorHAnsi"/>
          <w:color w:val="000000"/>
        </w:rPr>
        <w:t xml:space="preserve"> jednak w niepełnym wymiarze miesiąca</w:t>
      </w:r>
      <w:r w:rsidR="00294476" w:rsidRPr="00665994">
        <w:rPr>
          <w:rFonts w:asciiTheme="minorHAnsi" w:hAnsiTheme="minorHAnsi" w:cstheme="minorHAnsi"/>
          <w:color w:val="000000"/>
        </w:rPr>
        <w:t xml:space="preserve"> </w:t>
      </w:r>
      <w:r w:rsidRPr="00665994">
        <w:rPr>
          <w:rFonts w:asciiTheme="minorHAnsi" w:hAnsiTheme="minorHAnsi" w:cstheme="minorHAnsi"/>
          <w:color w:val="000000"/>
        </w:rPr>
        <w:t>z powodów wymienionych w ust. 5, nie dłuższym niż 0,5 miesiąca</w:t>
      </w:r>
      <w:r w:rsidR="00F92F01" w:rsidRPr="00665994">
        <w:rPr>
          <w:rFonts w:asciiTheme="minorHAnsi" w:hAnsiTheme="minorHAnsi" w:cstheme="minorHAnsi"/>
          <w:color w:val="000000"/>
        </w:rPr>
        <w:t xml:space="preserve"> Wykonawca zachowa prawo do wynagrodzenia w wysokości</w:t>
      </w:r>
      <w:r w:rsidR="00864B5A" w:rsidRPr="00665994">
        <w:rPr>
          <w:rFonts w:asciiTheme="minorHAnsi" w:hAnsiTheme="minorHAnsi" w:cstheme="minorHAnsi"/>
          <w:color w:val="000000"/>
        </w:rPr>
        <w:t xml:space="preserve"> </w:t>
      </w:r>
      <w:r w:rsidR="00F92F01" w:rsidRPr="00665994">
        <w:rPr>
          <w:rFonts w:asciiTheme="minorHAnsi" w:hAnsiTheme="minorHAnsi" w:cstheme="minorHAnsi"/>
          <w:color w:val="000000"/>
        </w:rPr>
        <w:t>60 % łącznej wartości wynagrodzenia o którym mowa w ust. 1.</w:t>
      </w:r>
    </w:p>
    <w:p w14:paraId="4F1B830A" w14:textId="339AB3A1" w:rsidR="00F92F01" w:rsidRPr="00665994" w:rsidRDefault="00F92F01" w:rsidP="0066599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Wynagrodzenie, o którym mowa w ust. </w:t>
      </w:r>
      <w:r w:rsidR="00913988" w:rsidRPr="00665994">
        <w:rPr>
          <w:rFonts w:asciiTheme="minorHAnsi" w:hAnsiTheme="minorHAnsi" w:cstheme="minorHAnsi"/>
          <w:color w:val="000000"/>
        </w:rPr>
        <w:t xml:space="preserve">5 i </w:t>
      </w:r>
      <w:r w:rsidRPr="00665994">
        <w:rPr>
          <w:rFonts w:asciiTheme="minorHAnsi" w:hAnsiTheme="minorHAnsi" w:cstheme="minorHAnsi"/>
          <w:color w:val="000000"/>
        </w:rPr>
        <w:t xml:space="preserve">6 będzie należne Wykonawcy jedynie, gdy Wykonawca przez cały ten okres będzie pozostawał w gotowości do świadczenia usługi. </w:t>
      </w:r>
    </w:p>
    <w:p w14:paraId="0FCD2223" w14:textId="77777777" w:rsidR="00BB698D" w:rsidRPr="00665994" w:rsidRDefault="00BB698D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D98C33" w14:textId="01DA1F8B" w:rsidR="00BA521D" w:rsidRPr="00665994" w:rsidRDefault="000C5784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§5</w:t>
      </w:r>
    </w:p>
    <w:p w14:paraId="22E45DE4" w14:textId="7120BA39" w:rsidR="00F92C6B" w:rsidRPr="00665994" w:rsidRDefault="00BA521D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Strony postanawiają, że rozliczeni</w:t>
      </w:r>
      <w:r w:rsidR="00605D12" w:rsidRPr="00665994">
        <w:rPr>
          <w:rFonts w:asciiTheme="minorHAnsi" w:hAnsiTheme="minorHAnsi" w:cstheme="minorHAnsi"/>
          <w:color w:val="000000"/>
        </w:rPr>
        <w:t xml:space="preserve">e </w:t>
      </w:r>
      <w:r w:rsidRPr="00665994">
        <w:rPr>
          <w:rFonts w:asciiTheme="minorHAnsi" w:hAnsiTheme="minorHAnsi" w:cstheme="minorHAnsi"/>
          <w:color w:val="000000"/>
        </w:rPr>
        <w:t xml:space="preserve">odbywać się </w:t>
      </w:r>
      <w:r w:rsidR="00605D12" w:rsidRPr="00665994">
        <w:rPr>
          <w:rFonts w:asciiTheme="minorHAnsi" w:hAnsiTheme="minorHAnsi" w:cstheme="minorHAnsi"/>
          <w:color w:val="000000"/>
        </w:rPr>
        <w:t xml:space="preserve">będzie na podstawie faktur VAT. </w:t>
      </w:r>
    </w:p>
    <w:p w14:paraId="0E0E29C7" w14:textId="451825F3" w:rsidR="00FE626C" w:rsidRPr="00665994" w:rsidRDefault="00FE626C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</w:rPr>
        <w:t>Wykonawca wystawi fakturę zgodnie z poniższymi danymi:</w:t>
      </w:r>
    </w:p>
    <w:p w14:paraId="506560A7" w14:textId="77777777" w:rsidR="00FE626C" w:rsidRPr="00665994" w:rsidRDefault="00FE626C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  <w:b/>
        </w:rPr>
        <w:t>Nabywca:</w:t>
      </w:r>
      <w:r w:rsidRPr="00665994">
        <w:rPr>
          <w:rFonts w:asciiTheme="minorHAnsi" w:hAnsiTheme="minorHAnsi" w:cstheme="minorHAnsi"/>
        </w:rPr>
        <w:t xml:space="preserve"> Gmina Drezdenko, ul. Warszawska 1, 66-530 Drezdenko, NIP: 595-000-70-25,</w:t>
      </w:r>
    </w:p>
    <w:p w14:paraId="0EC3D212" w14:textId="3021FB50" w:rsidR="00FE626C" w:rsidRPr="00665994" w:rsidRDefault="00FE626C" w:rsidP="00665994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665994">
        <w:rPr>
          <w:rFonts w:asciiTheme="minorHAnsi" w:hAnsiTheme="minorHAnsi" w:cstheme="minorHAnsi"/>
          <w:b/>
        </w:rPr>
        <w:t>Odbiorca:</w:t>
      </w:r>
      <w:r w:rsidRPr="00665994">
        <w:rPr>
          <w:rFonts w:asciiTheme="minorHAnsi" w:hAnsiTheme="minorHAnsi" w:cstheme="minorHAnsi"/>
        </w:rPr>
        <w:t xml:space="preserve"> Urząd Miejski w Drezdenku, ul. Warszawska 1, 66-530 Drezdenko (niniejsza adnotacja może być zawarta w uwagach).</w:t>
      </w:r>
    </w:p>
    <w:p w14:paraId="2DF2B3BE" w14:textId="45574DE8" w:rsidR="00F92C6B" w:rsidRPr="00665994" w:rsidRDefault="00F92C6B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Należność </w:t>
      </w:r>
      <w:r w:rsidR="00BA521D" w:rsidRPr="00665994">
        <w:rPr>
          <w:rFonts w:asciiTheme="minorHAnsi" w:hAnsiTheme="minorHAnsi" w:cstheme="minorHAnsi"/>
          <w:color w:val="000000"/>
        </w:rPr>
        <w:t xml:space="preserve">regulowana będzie w ciągu </w:t>
      </w:r>
      <w:r w:rsidR="001B2EBD" w:rsidRPr="00665994">
        <w:rPr>
          <w:rFonts w:asciiTheme="minorHAnsi" w:hAnsiTheme="minorHAnsi" w:cstheme="minorHAnsi"/>
          <w:color w:val="000000"/>
        </w:rPr>
        <w:t>30</w:t>
      </w:r>
      <w:r w:rsidR="00605D12" w:rsidRPr="00665994">
        <w:rPr>
          <w:rFonts w:asciiTheme="minorHAnsi" w:hAnsiTheme="minorHAnsi" w:cstheme="minorHAnsi"/>
          <w:color w:val="000000"/>
        </w:rPr>
        <w:t xml:space="preserve"> dni od </w:t>
      </w:r>
      <w:r w:rsidR="00BA521D" w:rsidRPr="00665994">
        <w:rPr>
          <w:rFonts w:asciiTheme="minorHAnsi" w:hAnsiTheme="minorHAnsi" w:cstheme="minorHAnsi"/>
          <w:color w:val="000000"/>
        </w:rPr>
        <w:t xml:space="preserve">prawidłowo wystawionej faktury VAT, na rachunek </w:t>
      </w:r>
      <w:r w:rsidR="001B2EBD" w:rsidRPr="00665994">
        <w:rPr>
          <w:rFonts w:asciiTheme="minorHAnsi" w:hAnsiTheme="minorHAnsi" w:cstheme="minorHAnsi"/>
          <w:color w:val="000000"/>
        </w:rPr>
        <w:t>bankowy nr ……………..</w:t>
      </w:r>
      <w:r w:rsidR="00BA521D" w:rsidRPr="00665994">
        <w:rPr>
          <w:rFonts w:asciiTheme="minorHAnsi" w:hAnsiTheme="minorHAnsi" w:cstheme="minorHAnsi"/>
          <w:color w:val="000000"/>
        </w:rPr>
        <w:t xml:space="preserve">. </w:t>
      </w:r>
    </w:p>
    <w:p w14:paraId="52E6578A" w14:textId="77777777" w:rsidR="00F92C6B" w:rsidRPr="00665994" w:rsidRDefault="00BA521D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lastRenderedPageBreak/>
        <w:t xml:space="preserve">Za dzień zapłaty przyjmuje się dzień obciążenia rachunku Zamawiającego. </w:t>
      </w:r>
    </w:p>
    <w:p w14:paraId="69B928F7" w14:textId="77777777" w:rsidR="008A0318" w:rsidRPr="00665994" w:rsidRDefault="00BA521D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przypadku przekroczenia terminu zapłaty, o którym mowa w ust. 2 Wykonawca ma prawo do naliczenia odsetek w wysokości ustawowej.</w:t>
      </w:r>
    </w:p>
    <w:p w14:paraId="537E008E" w14:textId="2E7851A3" w:rsidR="00FE4BFA" w:rsidRPr="00665994" w:rsidRDefault="00FE626C" w:rsidP="00665994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Wykonawca może przesłać  fakturę elektroniczną na adres: </w:t>
      </w:r>
      <w:r w:rsidRPr="00665994">
        <w:rPr>
          <w:rFonts w:asciiTheme="minorHAnsi" w:hAnsiTheme="minorHAnsi" w:cstheme="minorHAnsi"/>
          <w:color w:val="000000"/>
          <w:u w:val="single"/>
        </w:rPr>
        <w:t>faktury@drezdenko.pl</w:t>
      </w:r>
    </w:p>
    <w:p w14:paraId="7F6571C7" w14:textId="27F8D025" w:rsidR="0057209D" w:rsidRPr="00665994" w:rsidRDefault="000C5784" w:rsidP="00665994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§6</w:t>
      </w:r>
    </w:p>
    <w:p w14:paraId="71CAEEA1" w14:textId="77777777" w:rsidR="0057209D" w:rsidRPr="00665994" w:rsidRDefault="0057209D" w:rsidP="00665994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Zamawiający ma prawo do naliczania Wykonawcy kar umownych w następujących przypadkach:</w:t>
      </w:r>
    </w:p>
    <w:p w14:paraId="113182C3" w14:textId="30D26E3D" w:rsidR="00F92C6B" w:rsidRPr="00665994" w:rsidRDefault="0057209D" w:rsidP="006659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odstąpienia od umowy </w:t>
      </w:r>
      <w:r w:rsidR="00B63AC9" w:rsidRPr="00665994">
        <w:rPr>
          <w:rFonts w:asciiTheme="minorHAnsi" w:hAnsiTheme="minorHAnsi" w:cstheme="minorHAnsi"/>
          <w:color w:val="000000"/>
        </w:rPr>
        <w:t>z przyczyn leżących po stronie W</w:t>
      </w:r>
      <w:r w:rsidRPr="00665994">
        <w:rPr>
          <w:rFonts w:asciiTheme="minorHAnsi" w:hAnsiTheme="minorHAnsi" w:cstheme="minorHAnsi"/>
          <w:color w:val="000000"/>
        </w:rPr>
        <w:t>ykonawcy</w:t>
      </w:r>
      <w:r w:rsidR="00D55B96" w:rsidRPr="00665994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665994">
        <w:rPr>
          <w:rFonts w:asciiTheme="minorHAnsi" w:hAnsiTheme="minorHAnsi" w:cstheme="minorHAnsi"/>
          <w:color w:val="000000"/>
        </w:rPr>
        <w:t>, o którym mowa w §4 ust. 2</w:t>
      </w:r>
      <w:r w:rsidRPr="00665994">
        <w:rPr>
          <w:rFonts w:asciiTheme="minorHAnsi" w:hAnsiTheme="minorHAnsi" w:cstheme="minorHAnsi"/>
          <w:color w:val="000000"/>
        </w:rPr>
        <w:t>;</w:t>
      </w:r>
    </w:p>
    <w:p w14:paraId="33723873" w14:textId="4B3C4C22" w:rsidR="00F92C6B" w:rsidRPr="00665994" w:rsidRDefault="0057209D" w:rsidP="006659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odstąpi</w:t>
      </w:r>
      <w:r w:rsidR="00957E89" w:rsidRPr="00665994">
        <w:rPr>
          <w:rFonts w:asciiTheme="minorHAnsi" w:hAnsiTheme="minorHAnsi" w:cstheme="minorHAnsi"/>
          <w:color w:val="000000"/>
        </w:rPr>
        <w:t xml:space="preserve">enia </w:t>
      </w:r>
      <w:r w:rsidRPr="00665994">
        <w:rPr>
          <w:rFonts w:asciiTheme="minorHAnsi" w:hAnsiTheme="minorHAnsi" w:cstheme="minorHAnsi"/>
          <w:color w:val="000000"/>
        </w:rPr>
        <w:t xml:space="preserve">od umowy </w:t>
      </w:r>
      <w:r w:rsidR="00957E89" w:rsidRPr="00665994">
        <w:rPr>
          <w:rFonts w:asciiTheme="minorHAnsi" w:hAnsiTheme="minorHAnsi" w:cstheme="minorHAnsi"/>
          <w:color w:val="000000"/>
        </w:rPr>
        <w:t xml:space="preserve">przez Wykonawcę </w:t>
      </w:r>
      <w:r w:rsidRPr="00665994">
        <w:rPr>
          <w:rFonts w:asciiTheme="minorHAnsi" w:hAnsiTheme="minorHAnsi" w:cstheme="minorHAnsi"/>
          <w:color w:val="000000"/>
        </w:rPr>
        <w:t>z powodu okoliczności, za k</w:t>
      </w:r>
      <w:r w:rsidR="002B72E7" w:rsidRPr="00665994">
        <w:rPr>
          <w:rFonts w:asciiTheme="minorHAnsi" w:hAnsiTheme="minorHAnsi" w:cstheme="minorHAnsi"/>
          <w:color w:val="000000"/>
        </w:rPr>
        <w:t>tóre nie odpowiada Zamawiający</w:t>
      </w:r>
      <w:r w:rsidR="00957E89" w:rsidRPr="00665994">
        <w:rPr>
          <w:rFonts w:asciiTheme="minorHAnsi" w:hAnsiTheme="minorHAnsi" w:cstheme="minorHAnsi"/>
          <w:color w:val="000000"/>
        </w:rPr>
        <w:t xml:space="preserve"> w wysokości 10% wynagrodzenia</w:t>
      </w:r>
      <w:r w:rsidR="00EE49C9" w:rsidRPr="00665994">
        <w:rPr>
          <w:rFonts w:asciiTheme="minorHAnsi" w:hAnsiTheme="minorHAnsi" w:cstheme="minorHAnsi"/>
          <w:color w:val="000000"/>
        </w:rPr>
        <w:t>, o którym mowa w §4 ust. 2</w:t>
      </w:r>
      <w:r w:rsidR="002B72E7" w:rsidRPr="00665994">
        <w:rPr>
          <w:rFonts w:asciiTheme="minorHAnsi" w:hAnsiTheme="minorHAnsi" w:cstheme="minorHAnsi"/>
          <w:color w:val="000000"/>
        </w:rPr>
        <w:t>;</w:t>
      </w:r>
    </w:p>
    <w:p w14:paraId="514B7770" w14:textId="62B0452B" w:rsidR="00957E89" w:rsidRDefault="0057209D" w:rsidP="006659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zwłok</w:t>
      </w:r>
      <w:r w:rsidR="00F50B5E" w:rsidRPr="00665994">
        <w:rPr>
          <w:rFonts w:asciiTheme="minorHAnsi" w:hAnsiTheme="minorHAnsi" w:cstheme="minorHAnsi"/>
          <w:color w:val="000000"/>
        </w:rPr>
        <w:t>i</w:t>
      </w:r>
      <w:r w:rsidRPr="00665994">
        <w:rPr>
          <w:rFonts w:asciiTheme="minorHAnsi" w:hAnsiTheme="minorHAnsi" w:cstheme="minorHAnsi"/>
          <w:color w:val="000000"/>
        </w:rPr>
        <w:t xml:space="preserve"> w realizacji zamówienia, za ka</w:t>
      </w:r>
      <w:r w:rsidR="00F92C6B" w:rsidRPr="00665994">
        <w:rPr>
          <w:rFonts w:asciiTheme="minorHAnsi" w:hAnsiTheme="minorHAnsi" w:cstheme="minorHAnsi"/>
          <w:color w:val="000000"/>
        </w:rPr>
        <w:t xml:space="preserve">żdy nieuzasadniony </w:t>
      </w:r>
      <w:r w:rsidR="00F50B5E" w:rsidRPr="00665994">
        <w:rPr>
          <w:rFonts w:asciiTheme="minorHAnsi" w:hAnsiTheme="minorHAnsi" w:cstheme="minorHAnsi"/>
          <w:color w:val="000000"/>
        </w:rPr>
        <w:t>przypadek</w:t>
      </w:r>
      <w:r w:rsidR="00F92C6B" w:rsidRPr="00665994">
        <w:rPr>
          <w:rFonts w:asciiTheme="minorHAnsi" w:hAnsiTheme="minorHAnsi" w:cstheme="minorHAnsi"/>
          <w:color w:val="000000"/>
        </w:rPr>
        <w:t xml:space="preserve"> zwłoki</w:t>
      </w:r>
      <w:r w:rsidR="00F50B5E" w:rsidRPr="00665994">
        <w:rPr>
          <w:rFonts w:asciiTheme="minorHAnsi" w:hAnsiTheme="minorHAnsi" w:cstheme="minorHAnsi"/>
          <w:color w:val="000000"/>
        </w:rPr>
        <w:t xml:space="preserve"> w wysokości 0,</w:t>
      </w:r>
      <w:r w:rsidR="008007E7" w:rsidRPr="00665994">
        <w:rPr>
          <w:rFonts w:asciiTheme="minorHAnsi" w:hAnsiTheme="minorHAnsi" w:cstheme="minorHAnsi"/>
          <w:color w:val="000000"/>
        </w:rPr>
        <w:t>3</w:t>
      </w:r>
      <w:r w:rsidR="00F50B5E" w:rsidRPr="00665994">
        <w:rPr>
          <w:rFonts w:asciiTheme="minorHAnsi" w:hAnsiTheme="minorHAnsi" w:cstheme="minorHAnsi"/>
          <w:color w:val="000000"/>
        </w:rPr>
        <w:t>% wynagrodzenia</w:t>
      </w:r>
      <w:r w:rsidR="000B01FA" w:rsidRPr="00665994">
        <w:rPr>
          <w:rFonts w:asciiTheme="minorHAnsi" w:hAnsiTheme="minorHAnsi" w:cstheme="minorHAnsi"/>
          <w:color w:val="000000"/>
        </w:rPr>
        <w:t>, o którym mowa w §4 ust. 2</w:t>
      </w:r>
      <w:r w:rsidR="00F92C6B" w:rsidRPr="00665994">
        <w:rPr>
          <w:rFonts w:asciiTheme="minorHAnsi" w:hAnsiTheme="minorHAnsi" w:cstheme="minorHAnsi"/>
          <w:color w:val="000000"/>
        </w:rPr>
        <w:t>;</w:t>
      </w:r>
    </w:p>
    <w:p w14:paraId="1F5A74BD" w14:textId="0A7BF280" w:rsidR="00BF604F" w:rsidRPr="00665994" w:rsidRDefault="00BF604F" w:rsidP="0066599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F604F">
        <w:rPr>
          <w:rFonts w:asciiTheme="minorHAnsi" w:hAnsiTheme="minorHAnsi" w:cstheme="minorHAnsi"/>
          <w:color w:val="000000"/>
        </w:rPr>
        <w:t>w przypadku nieprzedłożenia oświadczenia o zatrudnianiu na podstawie umowy o pracę osób,  o którym mowa z §1 w wysokości 0,1 % wynagrodzenia , o którym mowa w §4 ust. 2</w:t>
      </w:r>
      <w:r>
        <w:rPr>
          <w:rFonts w:asciiTheme="minorHAnsi" w:hAnsiTheme="minorHAnsi" w:cstheme="minorHAnsi"/>
          <w:color w:val="000000"/>
        </w:rPr>
        <w:t>.</w:t>
      </w:r>
    </w:p>
    <w:p w14:paraId="6ABD8902" w14:textId="47BAC232" w:rsidR="00105256" w:rsidRPr="00665994" w:rsidRDefault="0057209D" w:rsidP="00665994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Zamawiający może dochodzić odszkodowania uzupełniającego na zasadach ogólnych, do wysokości </w:t>
      </w:r>
      <w:r w:rsidR="00BA521D" w:rsidRPr="00665994">
        <w:rPr>
          <w:rFonts w:asciiTheme="minorHAnsi" w:hAnsiTheme="minorHAnsi" w:cstheme="minorHAnsi"/>
          <w:color w:val="000000"/>
        </w:rPr>
        <w:t>rzeczywiście poniesionej szkody</w:t>
      </w:r>
      <w:r w:rsidR="005B7E7E" w:rsidRPr="00665994">
        <w:rPr>
          <w:rFonts w:asciiTheme="minorHAnsi" w:hAnsiTheme="minorHAnsi" w:cstheme="minorHAnsi"/>
          <w:color w:val="000000"/>
        </w:rPr>
        <w:t xml:space="preserve">, przenoszącego wysokość zastrzeżonych kar umownych. </w:t>
      </w:r>
    </w:p>
    <w:p w14:paraId="5EE6295A" w14:textId="77777777" w:rsidR="00713B2D" w:rsidRPr="00665994" w:rsidRDefault="00713B2D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0A2454F7" w14:textId="17873BE1" w:rsidR="00F91F4A" w:rsidRPr="00665994" w:rsidRDefault="00F91F4A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4012DA" w:rsidRPr="00665994">
        <w:rPr>
          <w:rFonts w:asciiTheme="minorHAnsi" w:hAnsiTheme="minorHAnsi" w:cstheme="minorHAnsi"/>
          <w:b/>
          <w:color w:val="000000"/>
        </w:rPr>
        <w:t>7</w:t>
      </w:r>
    </w:p>
    <w:p w14:paraId="3769BFF9" w14:textId="45C25863" w:rsidR="00F819B1" w:rsidRPr="00665994" w:rsidRDefault="00F91F4A" w:rsidP="0066599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Zamawiający dopuszcza zmiany postanowień zawartej umowy </w:t>
      </w:r>
      <w:r w:rsidR="00F819B1" w:rsidRPr="00665994">
        <w:rPr>
          <w:rFonts w:asciiTheme="minorHAnsi" w:hAnsiTheme="minorHAnsi" w:cstheme="minorHAnsi"/>
          <w:color w:val="000000"/>
        </w:rPr>
        <w:t>w następujących przypadkach</w:t>
      </w:r>
      <w:r w:rsidRPr="00665994">
        <w:rPr>
          <w:rFonts w:asciiTheme="minorHAnsi" w:hAnsiTheme="minorHAnsi" w:cstheme="minorHAnsi"/>
          <w:color w:val="000000"/>
        </w:rPr>
        <w:t>:</w:t>
      </w:r>
    </w:p>
    <w:p w14:paraId="2381C3BC" w14:textId="7ECA14DE" w:rsidR="00CD76CE" w:rsidRPr="00665994" w:rsidRDefault="00906272" w:rsidP="00665994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eastAsia="Times New Roman" w:hAnsiTheme="minorHAnsi" w:cstheme="minorHAnsi"/>
          <w:lang w:eastAsia="ar-SA"/>
        </w:rPr>
        <w:t>z</w:t>
      </w:r>
      <w:r w:rsidR="00CD76CE" w:rsidRPr="00665994">
        <w:rPr>
          <w:rFonts w:asciiTheme="minorHAnsi" w:eastAsia="Times New Roman" w:hAnsiTheme="minorHAnsi" w:cstheme="minorHAnsi"/>
          <w:lang w:eastAsia="ar-SA"/>
        </w:rPr>
        <w:t>miany harmonogramu przewozów, zmiany tras przewozów, zmiany liczby kursów</w:t>
      </w:r>
      <w:r w:rsidR="00294476" w:rsidRPr="00665994">
        <w:rPr>
          <w:rFonts w:asciiTheme="minorHAnsi" w:eastAsia="Times New Roman" w:hAnsiTheme="minorHAnsi" w:cstheme="minorHAnsi"/>
          <w:lang w:eastAsia="ar-SA"/>
        </w:rPr>
        <w:t>,</w:t>
      </w:r>
      <w:r w:rsidR="00CD76CE" w:rsidRPr="00665994">
        <w:rPr>
          <w:rFonts w:asciiTheme="minorHAnsi" w:eastAsia="Times New Roman" w:hAnsiTheme="minorHAnsi" w:cstheme="minorHAnsi"/>
          <w:lang w:eastAsia="ar-SA"/>
        </w:rPr>
        <w:t xml:space="preserve"> </w:t>
      </w:r>
      <w:r w:rsidR="00294476" w:rsidRPr="00665994">
        <w:rPr>
          <w:rFonts w:asciiTheme="minorHAnsi" w:eastAsia="Times New Roman" w:hAnsiTheme="minorHAnsi" w:cstheme="minorHAnsi"/>
          <w:lang w:eastAsia="ar-SA"/>
        </w:rPr>
        <w:t>gdy wystąpi taka konieczność;</w:t>
      </w:r>
    </w:p>
    <w:p w14:paraId="52054199" w14:textId="00AA7A28" w:rsidR="00CD76CE" w:rsidRPr="00665994" w:rsidRDefault="00906272" w:rsidP="00665994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hAnsiTheme="minorHAnsi" w:cstheme="minorHAnsi"/>
          <w:color w:val="000000"/>
        </w:rPr>
        <w:t>z</w:t>
      </w:r>
      <w:r w:rsidR="00CD76CE" w:rsidRPr="00665994">
        <w:rPr>
          <w:rFonts w:asciiTheme="minorHAnsi" w:hAnsiTheme="minorHAnsi" w:cstheme="minorHAnsi"/>
          <w:color w:val="000000"/>
        </w:rPr>
        <w:t>miany  wynagrodzenia, o którym mowa w §4 ust</w:t>
      </w:r>
      <w:r w:rsidR="00AC395C" w:rsidRPr="00665994">
        <w:rPr>
          <w:rFonts w:asciiTheme="minorHAnsi" w:hAnsiTheme="minorHAnsi" w:cstheme="minorHAnsi"/>
          <w:color w:val="000000"/>
        </w:rPr>
        <w:t>.</w:t>
      </w:r>
      <w:r w:rsidR="00CD76CE" w:rsidRPr="00665994">
        <w:rPr>
          <w:rFonts w:asciiTheme="minorHAnsi" w:hAnsiTheme="minorHAnsi" w:cstheme="minorHAnsi"/>
          <w:color w:val="000000"/>
        </w:rPr>
        <w:t xml:space="preserve"> 1 oraz ust</w:t>
      </w:r>
      <w:r w:rsidR="00AC395C" w:rsidRPr="00665994">
        <w:rPr>
          <w:rFonts w:asciiTheme="minorHAnsi" w:hAnsiTheme="minorHAnsi" w:cstheme="minorHAnsi"/>
          <w:color w:val="000000"/>
        </w:rPr>
        <w:t>.</w:t>
      </w:r>
      <w:r w:rsidR="00CD76CE" w:rsidRPr="00665994">
        <w:rPr>
          <w:rFonts w:asciiTheme="minorHAnsi" w:hAnsiTheme="minorHAnsi" w:cstheme="minorHAnsi"/>
          <w:color w:val="000000"/>
        </w:rPr>
        <w:t xml:space="preserve"> 2</w:t>
      </w:r>
      <w:r w:rsidR="00CD76CE" w:rsidRPr="00665994">
        <w:rPr>
          <w:rFonts w:asciiTheme="minorHAnsi" w:eastAsia="Times New Roman" w:hAnsiTheme="minorHAnsi" w:cstheme="minorHAnsi"/>
        </w:rPr>
        <w:t>, w przypadkach, o których mowa w pkt 1 gdy zmiany te bę</w:t>
      </w:r>
      <w:r w:rsidR="00294476" w:rsidRPr="00665994">
        <w:rPr>
          <w:rFonts w:asciiTheme="minorHAnsi" w:eastAsia="Times New Roman" w:hAnsiTheme="minorHAnsi" w:cstheme="minorHAnsi"/>
        </w:rPr>
        <w:t>dą miały wpływ na wynagrodzenie;</w:t>
      </w:r>
      <w:r w:rsidR="00CD76CE" w:rsidRPr="00665994">
        <w:rPr>
          <w:rFonts w:asciiTheme="minorHAnsi" w:eastAsia="Times New Roman" w:hAnsiTheme="minorHAnsi" w:cstheme="minorHAnsi"/>
        </w:rPr>
        <w:t xml:space="preserve"> </w:t>
      </w:r>
    </w:p>
    <w:p w14:paraId="1FC9139C" w14:textId="1DF64080" w:rsidR="00F819B1" w:rsidRPr="00665994" w:rsidRDefault="00906272" w:rsidP="00665994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hAnsiTheme="minorHAnsi" w:cstheme="minorHAnsi"/>
          <w:color w:val="000000"/>
        </w:rPr>
        <w:t>z</w:t>
      </w:r>
      <w:r w:rsidR="00645975" w:rsidRPr="00665994">
        <w:rPr>
          <w:rFonts w:asciiTheme="minorHAnsi" w:hAnsiTheme="minorHAnsi" w:cstheme="minorHAnsi"/>
          <w:color w:val="000000"/>
        </w:rPr>
        <w:t xml:space="preserve">miany </w:t>
      </w:r>
      <w:r w:rsidR="00F819B1" w:rsidRPr="00665994">
        <w:rPr>
          <w:rFonts w:asciiTheme="minorHAnsi" w:hAnsiTheme="minorHAnsi" w:cstheme="minorHAnsi"/>
          <w:color w:val="000000"/>
        </w:rPr>
        <w:t xml:space="preserve"> wynagrodzenia, o którym mowa w §4 ust </w:t>
      </w:r>
      <w:r w:rsidR="000E6D19" w:rsidRPr="00665994">
        <w:rPr>
          <w:rFonts w:asciiTheme="minorHAnsi" w:hAnsiTheme="minorHAnsi" w:cstheme="minorHAnsi"/>
          <w:color w:val="000000"/>
        </w:rPr>
        <w:t>1</w:t>
      </w:r>
      <w:r w:rsidR="00CD76CE" w:rsidRPr="00665994">
        <w:rPr>
          <w:rFonts w:asciiTheme="minorHAnsi" w:hAnsiTheme="minorHAnsi" w:cstheme="minorHAnsi"/>
          <w:color w:val="000000"/>
        </w:rPr>
        <w:t xml:space="preserve"> oraz ust 2</w:t>
      </w:r>
      <w:r w:rsidR="00F819B1" w:rsidRPr="00665994">
        <w:rPr>
          <w:rFonts w:asciiTheme="minorHAnsi" w:eastAsia="Times New Roman" w:hAnsiTheme="minorHAnsi" w:cstheme="minorHAnsi"/>
        </w:rPr>
        <w:t xml:space="preserve">, </w:t>
      </w:r>
      <w:r w:rsidR="000E6D19" w:rsidRPr="00665994">
        <w:rPr>
          <w:rFonts w:asciiTheme="minorHAnsi" w:eastAsia="Times New Roman" w:hAnsiTheme="minorHAnsi" w:cstheme="minorHAnsi"/>
        </w:rPr>
        <w:t xml:space="preserve">w przypadku wprowadzenia ograniczeń lub obostrzeń </w:t>
      </w:r>
      <w:r w:rsidR="00CD76CE" w:rsidRPr="00665994">
        <w:rPr>
          <w:rFonts w:asciiTheme="minorHAnsi" w:eastAsia="Times New Roman" w:hAnsiTheme="minorHAnsi" w:cstheme="minorHAnsi"/>
        </w:rPr>
        <w:t>mających wpływ</w:t>
      </w:r>
      <w:r w:rsidR="000E6D19" w:rsidRPr="00665994">
        <w:rPr>
          <w:rFonts w:asciiTheme="minorHAnsi" w:eastAsia="Times New Roman" w:hAnsiTheme="minorHAnsi" w:cstheme="minorHAnsi"/>
        </w:rPr>
        <w:t xml:space="preserve"> na sposób świadczenia usługi w szczególności wprowadzeni</w:t>
      </w:r>
      <w:r w:rsidR="00CD76CE" w:rsidRPr="00665994">
        <w:rPr>
          <w:rFonts w:asciiTheme="minorHAnsi" w:eastAsia="Times New Roman" w:hAnsiTheme="minorHAnsi" w:cstheme="minorHAnsi"/>
        </w:rPr>
        <w:t>a</w:t>
      </w:r>
      <w:r w:rsidR="000E6D19" w:rsidRPr="00665994">
        <w:rPr>
          <w:rFonts w:asciiTheme="minorHAnsi" w:eastAsia="Times New Roman" w:hAnsiTheme="minorHAnsi" w:cstheme="minorHAnsi"/>
        </w:rPr>
        <w:t xml:space="preserve"> limitów liczby osób podróżujących autobusem co może </w:t>
      </w:r>
      <w:r w:rsidR="000E6D19" w:rsidRPr="00665994">
        <w:rPr>
          <w:rFonts w:asciiTheme="minorHAnsi" w:eastAsia="Times New Roman" w:hAnsiTheme="minorHAnsi" w:cstheme="minorHAnsi"/>
        </w:rPr>
        <w:lastRenderedPageBreak/>
        <w:t>skutkować wprowadzeniem dodatkowych kursów</w:t>
      </w:r>
      <w:r w:rsidR="00294476" w:rsidRPr="00665994">
        <w:rPr>
          <w:rFonts w:asciiTheme="minorHAnsi" w:eastAsia="Times New Roman" w:hAnsiTheme="minorHAnsi" w:cstheme="minorHAnsi"/>
        </w:rPr>
        <w:t>;</w:t>
      </w:r>
      <w:r w:rsidR="00F819B1" w:rsidRPr="00665994">
        <w:rPr>
          <w:rFonts w:asciiTheme="minorHAnsi" w:eastAsia="Times New Roman" w:hAnsiTheme="minorHAnsi" w:cstheme="minorHAnsi"/>
        </w:rPr>
        <w:t xml:space="preserve"> </w:t>
      </w:r>
    </w:p>
    <w:p w14:paraId="071EBB87" w14:textId="44C0F5B0" w:rsidR="00F819B1" w:rsidRPr="00665994" w:rsidRDefault="00F819B1" w:rsidP="00665994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eastAsia="Times New Roman" w:hAnsiTheme="minorHAnsi" w:cstheme="minorHAnsi"/>
        </w:rPr>
        <w:t>zmiany</w:t>
      </w:r>
      <w:r w:rsidR="00F91F4A" w:rsidRPr="00665994">
        <w:rPr>
          <w:rFonts w:asciiTheme="minorHAnsi" w:hAnsiTheme="minorHAnsi" w:cstheme="minorHAnsi"/>
          <w:color w:val="000000"/>
        </w:rPr>
        <w:t xml:space="preserve"> wynagrodzenia, </w:t>
      </w:r>
      <w:r w:rsidR="00906272" w:rsidRPr="00665994">
        <w:rPr>
          <w:rFonts w:asciiTheme="minorHAnsi" w:hAnsiTheme="minorHAnsi" w:cstheme="minorHAnsi"/>
          <w:color w:val="000000"/>
        </w:rPr>
        <w:t xml:space="preserve">w przypadku </w:t>
      </w:r>
      <w:r w:rsidR="00F91F4A" w:rsidRPr="00665994">
        <w:rPr>
          <w:rFonts w:asciiTheme="minorHAnsi" w:hAnsiTheme="minorHAnsi" w:cstheme="minorHAnsi"/>
          <w:color w:val="000000"/>
        </w:rPr>
        <w:t xml:space="preserve"> zmian</w:t>
      </w:r>
      <w:r w:rsidR="00906272" w:rsidRPr="00665994">
        <w:rPr>
          <w:rFonts w:asciiTheme="minorHAnsi" w:hAnsiTheme="minorHAnsi" w:cstheme="minorHAnsi"/>
          <w:color w:val="000000"/>
        </w:rPr>
        <w:t xml:space="preserve">y stawki </w:t>
      </w:r>
      <w:r w:rsidR="00F91F4A" w:rsidRPr="00665994">
        <w:rPr>
          <w:rFonts w:asciiTheme="minorHAnsi" w:hAnsiTheme="minorHAnsi" w:cstheme="minorHAnsi"/>
          <w:color w:val="000000"/>
        </w:rPr>
        <w:t xml:space="preserve"> podatku VAT</w:t>
      </w:r>
      <w:r w:rsidR="00294476" w:rsidRPr="00665994">
        <w:rPr>
          <w:rFonts w:asciiTheme="minorHAnsi" w:hAnsiTheme="minorHAnsi" w:cstheme="minorHAnsi"/>
          <w:color w:val="000000"/>
        </w:rPr>
        <w:t>;</w:t>
      </w:r>
    </w:p>
    <w:p w14:paraId="2EF39C85" w14:textId="7BB40D0D" w:rsidR="00F91F4A" w:rsidRPr="00665994" w:rsidRDefault="00F819B1" w:rsidP="00665994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hAnsiTheme="minorHAnsi" w:cstheme="minorHAnsi"/>
          <w:color w:val="000000"/>
        </w:rPr>
        <w:t>zmiany</w:t>
      </w:r>
      <w:r w:rsidR="00F91F4A" w:rsidRPr="00665994">
        <w:rPr>
          <w:rFonts w:asciiTheme="minorHAnsi" w:hAnsiTheme="minorHAnsi" w:cstheme="minorHAnsi"/>
          <w:color w:val="000000"/>
        </w:rPr>
        <w:t xml:space="preserve"> terminu realizacji, która może nastąpić wyłącznie na wniosek Zamawiającego.</w:t>
      </w:r>
    </w:p>
    <w:p w14:paraId="52C86F49" w14:textId="77777777" w:rsidR="00F91F4A" w:rsidRPr="00665994" w:rsidRDefault="00F91F4A" w:rsidP="0066599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Zmiany o których mowa w ust. 1  zostaną wprowadzone aneksem do umowy.</w:t>
      </w:r>
    </w:p>
    <w:p w14:paraId="184A161D" w14:textId="77777777" w:rsidR="00F91F4A" w:rsidRPr="00665994" w:rsidRDefault="00F91F4A" w:rsidP="0066599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</w:p>
    <w:p w14:paraId="6D3F24AF" w14:textId="258C298C" w:rsidR="00F91F4A" w:rsidRPr="00665994" w:rsidRDefault="00F91F4A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3715E8" w:rsidRPr="00665994">
        <w:rPr>
          <w:rFonts w:asciiTheme="minorHAnsi" w:hAnsiTheme="minorHAnsi" w:cstheme="minorHAnsi"/>
          <w:b/>
          <w:color w:val="000000"/>
        </w:rPr>
        <w:t>8</w:t>
      </w:r>
    </w:p>
    <w:p w14:paraId="2A6F38B9" w14:textId="3751AF46" w:rsidR="00F91F4A" w:rsidRPr="00665994" w:rsidRDefault="00F91F4A" w:rsidP="00665994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przypadku zaistnienia sporu w związku z wykonaniem niniejszej umowy</w:t>
      </w:r>
      <w:r w:rsidR="00BA0C58" w:rsidRPr="00665994">
        <w:rPr>
          <w:rFonts w:asciiTheme="minorHAnsi" w:hAnsiTheme="minorHAnsi" w:cstheme="minorHAnsi"/>
          <w:color w:val="000000"/>
        </w:rPr>
        <w:t xml:space="preserve"> strony są zobowiązane rozwiązać</w:t>
      </w:r>
      <w:r w:rsidRPr="00665994">
        <w:rPr>
          <w:rFonts w:asciiTheme="minorHAnsi" w:hAnsiTheme="minorHAnsi" w:cstheme="minorHAnsi"/>
          <w:color w:val="000000"/>
        </w:rPr>
        <w:t xml:space="preserve"> ugodowo,  gdyby zaistniałe sprzeczności nie zostały rozwiązane ugodowo będą rozstrzygane przez Sąd właściwy dla siedziby Zamawiającego.</w:t>
      </w:r>
    </w:p>
    <w:p w14:paraId="07DFE176" w14:textId="77777777" w:rsidR="00F91F4A" w:rsidRPr="00665994" w:rsidRDefault="00F91F4A" w:rsidP="00665994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Strony mają obowiązek wzajemnego informowania o wszelkich zmianach statusu prawnego swojej firmy a także o wszczęciu postępowania upadłościowego, układowego i likwidacyjnego.</w:t>
      </w:r>
    </w:p>
    <w:p w14:paraId="32D90D96" w14:textId="77777777" w:rsidR="00DE3EBD" w:rsidRPr="00665994" w:rsidRDefault="00DE3EBD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</w:p>
    <w:p w14:paraId="4BEB034A" w14:textId="3FBA4CE2" w:rsidR="00F91F4A" w:rsidRPr="00665994" w:rsidRDefault="00DE3EBD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3715E8" w:rsidRPr="00665994">
        <w:rPr>
          <w:rFonts w:asciiTheme="minorHAnsi" w:hAnsiTheme="minorHAnsi" w:cstheme="minorHAnsi"/>
          <w:b/>
          <w:color w:val="000000"/>
        </w:rPr>
        <w:t>9</w:t>
      </w:r>
    </w:p>
    <w:p w14:paraId="11EA18E2" w14:textId="45A57569" w:rsidR="00DE3EBD" w:rsidRPr="00665994" w:rsidRDefault="00DE3EBD" w:rsidP="0066599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 w:rsidRPr="00665994">
        <w:rPr>
          <w:rFonts w:asciiTheme="minorHAnsi" w:hAnsiTheme="minorHAnsi" w:cstheme="minorHAnsi"/>
          <w:color w:val="000000"/>
        </w:rPr>
        <w:t xml:space="preserve">Zamawiający zwany w tej części umowy </w:t>
      </w:r>
      <w:r w:rsidRPr="00665994">
        <w:rPr>
          <w:rFonts w:asciiTheme="minorHAnsi" w:hAnsiTheme="minorHAnsi" w:cstheme="minorHAnsi"/>
          <w:color w:val="000000"/>
        </w:rPr>
        <w:t>Administrato</w:t>
      </w:r>
      <w:r w:rsidR="003715E8" w:rsidRPr="00665994">
        <w:rPr>
          <w:rFonts w:asciiTheme="minorHAnsi" w:hAnsiTheme="minorHAnsi" w:cstheme="minorHAnsi"/>
          <w:color w:val="000000"/>
        </w:rPr>
        <w:t>r</w:t>
      </w:r>
      <w:r w:rsidR="00B94DBB" w:rsidRPr="00665994">
        <w:rPr>
          <w:rFonts w:asciiTheme="minorHAnsi" w:hAnsiTheme="minorHAnsi" w:cstheme="minorHAnsi"/>
          <w:color w:val="000000"/>
        </w:rPr>
        <w:t>em</w:t>
      </w:r>
      <w:r w:rsidRPr="00665994">
        <w:rPr>
          <w:rFonts w:asciiTheme="minorHAnsi" w:hAnsiTheme="minorHAnsi" w:cstheme="minorHAnsi"/>
          <w:color w:val="000000"/>
        </w:rPr>
        <w:t xml:space="preserve"> powierza </w:t>
      </w:r>
      <w:r w:rsidR="00B94DBB" w:rsidRPr="00665994">
        <w:rPr>
          <w:rFonts w:asciiTheme="minorHAnsi" w:hAnsiTheme="minorHAnsi" w:cstheme="minorHAnsi"/>
          <w:color w:val="000000"/>
        </w:rPr>
        <w:t xml:space="preserve">Wykonawcy zwany w tej części umowy </w:t>
      </w:r>
      <w:r w:rsidRPr="00665994">
        <w:rPr>
          <w:rFonts w:asciiTheme="minorHAnsi" w:hAnsiTheme="minorHAnsi" w:cstheme="minorHAnsi"/>
          <w:color w:val="000000"/>
        </w:rPr>
        <w:t>Podmiot</w:t>
      </w:r>
      <w:r w:rsidR="00B94DBB" w:rsidRPr="00665994">
        <w:rPr>
          <w:rFonts w:asciiTheme="minorHAnsi" w:hAnsiTheme="minorHAnsi" w:cstheme="minorHAnsi"/>
          <w:color w:val="000000"/>
        </w:rPr>
        <w:t xml:space="preserve">em </w:t>
      </w:r>
      <w:r w:rsidRPr="00665994">
        <w:rPr>
          <w:rFonts w:asciiTheme="minorHAnsi" w:hAnsiTheme="minorHAnsi" w:cstheme="minorHAnsi"/>
          <w:color w:val="000000"/>
        </w:rPr>
        <w:t xml:space="preserve"> przetwarzając</w:t>
      </w:r>
      <w:r w:rsidR="00B94DBB" w:rsidRPr="00665994">
        <w:rPr>
          <w:rFonts w:asciiTheme="minorHAnsi" w:hAnsiTheme="minorHAnsi" w:cstheme="minorHAnsi"/>
          <w:color w:val="000000"/>
        </w:rPr>
        <w:t xml:space="preserve">ym </w:t>
      </w:r>
      <w:r w:rsidRPr="00665994">
        <w:rPr>
          <w:rFonts w:asciiTheme="minorHAnsi" w:hAnsiTheme="minorHAnsi" w:cstheme="minorHAnsi"/>
          <w:color w:val="000000"/>
        </w:rPr>
        <w:t xml:space="preserve"> dane osobowe w celu realizacji Umowy.</w:t>
      </w:r>
    </w:p>
    <w:p w14:paraId="5CC95843" w14:textId="77777777" w:rsidR="00DE3EBD" w:rsidRPr="00665994" w:rsidRDefault="00DE3EBD" w:rsidP="0066599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Zakres przetwarzania obejmuje wprowadzanie, modyfikowanie, wgląd, drukowanie, archiwizowanie danych osobowych Administratora: dane uczniów szkół prowadzonych przez Gminę Drezdenko</w:t>
      </w:r>
    </w:p>
    <w:p w14:paraId="334BEB17" w14:textId="77777777" w:rsidR="00DE3EBD" w:rsidRPr="00665994" w:rsidRDefault="00DE3EBD" w:rsidP="0066599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Przetwarzane dane dotyczą: uczniów szkół prowadzonych przez Gminę Drezdenko.</w:t>
      </w:r>
    </w:p>
    <w:p w14:paraId="0286A8A7" w14:textId="77777777" w:rsidR="00DE3EBD" w:rsidRPr="00665994" w:rsidRDefault="00DE3EBD" w:rsidP="0066599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Przetwarzane dane obejmują: imię, nazwisko, adres, nr legitymacji szkolnej. </w:t>
      </w:r>
    </w:p>
    <w:p w14:paraId="0300B33D" w14:textId="6482E75C" w:rsidR="004A591C" w:rsidRPr="00665994" w:rsidRDefault="004A591C" w:rsidP="00665994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4012DA" w:rsidRPr="00665994">
        <w:rPr>
          <w:rFonts w:asciiTheme="minorHAnsi" w:hAnsiTheme="minorHAnsi" w:cstheme="minorHAnsi"/>
          <w:b/>
          <w:color w:val="000000"/>
        </w:rPr>
        <w:t>1</w:t>
      </w:r>
      <w:r w:rsidR="004401E7" w:rsidRPr="00665994">
        <w:rPr>
          <w:rFonts w:asciiTheme="minorHAnsi" w:hAnsiTheme="minorHAnsi" w:cstheme="minorHAnsi"/>
          <w:b/>
          <w:color w:val="000000"/>
        </w:rPr>
        <w:t>0</w:t>
      </w:r>
    </w:p>
    <w:p w14:paraId="4CE8D0DA" w14:textId="77777777" w:rsidR="00DE3EBD" w:rsidRPr="00665994" w:rsidRDefault="00DE3EBD" w:rsidP="00665994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Pr="00665994" w:rsidRDefault="00DE3EBD" w:rsidP="00665994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665994" w:rsidRDefault="00DE3EBD" w:rsidP="00665994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Administrator zezwala na korzystanie z usług innego podmiotu przetwarzającego: </w:t>
      </w:r>
      <w:r w:rsidRPr="00665994">
        <w:rPr>
          <w:rFonts w:asciiTheme="minorHAnsi" w:hAnsiTheme="minorHAnsi" w:cstheme="minorHAnsi"/>
          <w:color w:val="000000"/>
        </w:rPr>
        <w:lastRenderedPageBreak/>
        <w:t xml:space="preserve">(należy wpisać jakim podmiotom dane są udostępniane, nazwę, adres) </w:t>
      </w:r>
    </w:p>
    <w:p w14:paraId="41B45351" w14:textId="77777777" w:rsidR="00DE3EBD" w:rsidRPr="00665994" w:rsidRDefault="00DE3EBD" w:rsidP="00665994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1)…………………………………………..</w:t>
      </w:r>
    </w:p>
    <w:p w14:paraId="3DED1042" w14:textId="77777777" w:rsidR="00DE3EBD" w:rsidRPr="00665994" w:rsidRDefault="00DE3EBD" w:rsidP="00665994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2) …………………………………………..</w:t>
      </w:r>
    </w:p>
    <w:p w14:paraId="4A9598E8" w14:textId="77777777" w:rsidR="00DE3EBD" w:rsidRPr="00665994" w:rsidRDefault="00DE3EBD" w:rsidP="00665994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Administrator ma możliwość wyrażenia sprzeciwu wobec dodania lub zastąpienia innych podmiotów przetwarzających.</w:t>
      </w:r>
    </w:p>
    <w:p w14:paraId="6817C975" w14:textId="77777777" w:rsidR="00DE3EBD" w:rsidRPr="00665994" w:rsidRDefault="00DE3EBD" w:rsidP="00665994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665994" w:rsidRDefault="004A591C" w:rsidP="00665994">
      <w:pPr>
        <w:pStyle w:val="NormalnyWeb"/>
        <w:spacing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4012DA" w:rsidRPr="00665994">
        <w:rPr>
          <w:rFonts w:asciiTheme="minorHAnsi" w:hAnsiTheme="minorHAnsi" w:cstheme="minorHAnsi"/>
          <w:b/>
          <w:color w:val="000000"/>
        </w:rPr>
        <w:t>1</w:t>
      </w:r>
      <w:r w:rsidR="004401E7" w:rsidRPr="00665994">
        <w:rPr>
          <w:rFonts w:asciiTheme="minorHAnsi" w:hAnsiTheme="minorHAnsi" w:cstheme="minorHAnsi"/>
          <w:b/>
          <w:color w:val="000000"/>
        </w:rPr>
        <w:t>1</w:t>
      </w:r>
    </w:p>
    <w:p w14:paraId="3945A6B1" w14:textId="77777777" w:rsidR="00DE3EBD" w:rsidRPr="00665994" w:rsidRDefault="00DE3EBD" w:rsidP="00665994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Podmiot przetwarzający przy przetwarzaniu powierzonych danych osobowych zobowiązany jest stosować przepisy Rozporządzenia, w tym:</w:t>
      </w:r>
    </w:p>
    <w:p w14:paraId="4018AFF0" w14:textId="77777777" w:rsidR="00DE3EBD" w:rsidRPr="00665994" w:rsidRDefault="00DE3EBD" w:rsidP="00665994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eastAsia="Times New Roman" w:hAnsiTheme="minorHAnsi" w:cstheme="minorHAnsi"/>
          <w:lang w:eastAsia="ar-SA"/>
        </w:rPr>
        <w:t>stosować środki techniczne i organizacyjne zapewniające bezpieczeństwo powierzanym danym, w stopniu adekwatnym do ryzyka występujących zagrożeń,</w:t>
      </w:r>
    </w:p>
    <w:p w14:paraId="0E2269A6" w14:textId="77777777" w:rsidR="00DE3EBD" w:rsidRPr="00665994" w:rsidRDefault="00DE3EBD" w:rsidP="00665994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665994">
        <w:rPr>
          <w:rFonts w:asciiTheme="minorHAnsi" w:eastAsia="Times New Roman" w:hAnsiTheme="minorHAnsi" w:cstheme="minorHAnsi"/>
          <w:lang w:eastAsia="ar-SA"/>
        </w:rPr>
        <w:t>powinien zabezpieczyć dane przed ich udostępnieniem osobom nieupoważnionym, utratą, uszkodzeniem lub zniszczeniem,</w:t>
      </w:r>
    </w:p>
    <w:p w14:paraId="593BC884" w14:textId="77777777" w:rsidR="00DE3EBD" w:rsidRPr="00665994" w:rsidRDefault="00DE3EBD" w:rsidP="00665994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eastAsia="Times New Roman" w:hAnsiTheme="minorHAnsi" w:cstheme="minorHAnsi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665994">
        <w:rPr>
          <w:rFonts w:asciiTheme="minorHAnsi" w:hAnsiTheme="minorHAnsi" w:cstheme="minorHAnsi"/>
          <w:color w:val="000000"/>
        </w:rPr>
        <w:t xml:space="preserve"> tajemnicy.</w:t>
      </w:r>
    </w:p>
    <w:p w14:paraId="0F8A36DF" w14:textId="77777777" w:rsidR="004401E7" w:rsidRPr="00665994" w:rsidRDefault="00DE3EBD" w:rsidP="00665994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665994" w:rsidRDefault="00DE3EBD" w:rsidP="00665994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Podmiot przetwarzający zgłasza Administratorowi przypadki naruszeń ochrony danych osobowych.</w:t>
      </w:r>
    </w:p>
    <w:p w14:paraId="53BDDAE8" w14:textId="77777777" w:rsidR="00BA0C58" w:rsidRPr="00665994" w:rsidRDefault="00BA0C58" w:rsidP="00665994">
      <w:pPr>
        <w:pStyle w:val="NormalnyWeb"/>
        <w:spacing w:before="24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E25E217" w14:textId="5B6EDC4E" w:rsidR="00DE3EBD" w:rsidRPr="00665994" w:rsidRDefault="004A591C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4012DA" w:rsidRPr="00665994">
        <w:rPr>
          <w:rFonts w:asciiTheme="minorHAnsi" w:hAnsiTheme="minorHAnsi" w:cstheme="minorHAnsi"/>
          <w:b/>
          <w:color w:val="000000"/>
        </w:rPr>
        <w:t>1</w:t>
      </w:r>
      <w:r w:rsidR="004401E7" w:rsidRPr="00665994">
        <w:rPr>
          <w:rFonts w:asciiTheme="minorHAnsi" w:hAnsiTheme="minorHAnsi" w:cstheme="minorHAnsi"/>
          <w:b/>
          <w:color w:val="000000"/>
        </w:rPr>
        <w:t>2</w:t>
      </w:r>
    </w:p>
    <w:p w14:paraId="2E5F4D78" w14:textId="59F49143" w:rsidR="00DE3EBD" w:rsidRPr="00665994" w:rsidRDefault="00DE3EBD" w:rsidP="006659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Podmiot przetwarzając</w:t>
      </w:r>
      <w:r w:rsidR="005B7E7E" w:rsidRPr="00665994">
        <w:rPr>
          <w:rFonts w:asciiTheme="minorHAnsi" w:hAnsiTheme="minorHAnsi" w:cstheme="minorHAnsi"/>
          <w:color w:val="000000"/>
        </w:rPr>
        <w:t>y oświadcza, że:</w:t>
      </w:r>
    </w:p>
    <w:p w14:paraId="192BC884" w14:textId="77777777" w:rsidR="00DE3EBD" w:rsidRPr="00665994" w:rsidRDefault="00DE3EBD" w:rsidP="00665994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Zobowiązuję się do wykorzystania powierzonych danych osobowych wyłącznie w zakresie i celu niezbędnym do realizacji obowiązków wynikających z umowy współpracy.</w:t>
      </w:r>
    </w:p>
    <w:p w14:paraId="3FB83437" w14:textId="77777777" w:rsidR="00DE3EBD" w:rsidRPr="00665994" w:rsidRDefault="00DE3EBD" w:rsidP="00665994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lastRenderedPageBreak/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3C267568" w:rsidR="00DE3EBD" w:rsidRPr="00665994" w:rsidRDefault="00662EF5" w:rsidP="00665994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miarę możliwości będzie</w:t>
      </w:r>
      <w:r w:rsidR="00DE3EBD" w:rsidRPr="00665994">
        <w:rPr>
          <w:rFonts w:asciiTheme="minorHAnsi" w:hAnsiTheme="minorHAnsi" w:cstheme="minorHAnsi"/>
          <w:color w:val="000000"/>
        </w:rPr>
        <w:t xml:space="preserve"> pomagać Administratorowi poprzez </w:t>
      </w:r>
      <w:r w:rsidRPr="00665994">
        <w:rPr>
          <w:rFonts w:asciiTheme="minorHAnsi" w:hAnsiTheme="minorHAnsi" w:cstheme="minorHAnsi"/>
          <w:color w:val="000000"/>
        </w:rPr>
        <w:t>odpowiednie środki techniczne i </w:t>
      </w:r>
      <w:r w:rsidR="00DE3EBD" w:rsidRPr="00665994">
        <w:rPr>
          <w:rFonts w:asciiTheme="minorHAnsi" w:hAnsiTheme="minorHAnsi" w:cstheme="minorHAnsi"/>
          <w:color w:val="000000"/>
        </w:rPr>
        <w:t>organizacyjne wywiązać się z obowiązku odpowiadania na żądania osoby, której dane dotyczą, w zakresie wykonywania jej praw.</w:t>
      </w:r>
    </w:p>
    <w:p w14:paraId="623F3BBF" w14:textId="77777777" w:rsidR="00DE3EBD" w:rsidRPr="00665994" w:rsidRDefault="00DE3EBD" w:rsidP="00665994">
      <w:pPr>
        <w:pStyle w:val="NormalnyWeb"/>
        <w:numPr>
          <w:ilvl w:val="0"/>
          <w:numId w:val="36"/>
        </w:numPr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665994" w:rsidRDefault="00DE3EBD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4012DA" w:rsidRPr="00665994">
        <w:rPr>
          <w:rFonts w:asciiTheme="minorHAnsi" w:hAnsiTheme="minorHAnsi" w:cstheme="minorHAnsi"/>
          <w:b/>
          <w:color w:val="000000"/>
        </w:rPr>
        <w:t>1</w:t>
      </w:r>
      <w:r w:rsidR="004401E7" w:rsidRPr="00665994">
        <w:rPr>
          <w:rFonts w:asciiTheme="minorHAnsi" w:hAnsiTheme="minorHAnsi" w:cstheme="minorHAnsi"/>
          <w:b/>
          <w:color w:val="000000"/>
        </w:rPr>
        <w:t>3</w:t>
      </w:r>
    </w:p>
    <w:p w14:paraId="7008E7F2" w14:textId="295FDDE3" w:rsidR="004401E7" w:rsidRPr="00665994" w:rsidRDefault="00DE3EBD" w:rsidP="00665994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Każda ze Stron odpowiada za szkody wyrządzone drugiej Stronie </w:t>
      </w:r>
      <w:r w:rsidR="00662EF5" w:rsidRPr="00665994">
        <w:rPr>
          <w:rFonts w:asciiTheme="minorHAnsi" w:hAnsiTheme="minorHAnsi" w:cstheme="minorHAnsi"/>
          <w:color w:val="000000"/>
        </w:rPr>
        <w:t>oraz osobom trzecim w związku z </w:t>
      </w:r>
      <w:r w:rsidRPr="00665994">
        <w:rPr>
          <w:rFonts w:asciiTheme="minorHAnsi" w:hAnsiTheme="minorHAnsi" w:cstheme="minorHAnsi"/>
          <w:color w:val="000000"/>
        </w:rPr>
        <w:t xml:space="preserve">wykonywaniem niniejszej Umowy, zgodnie z przepisami Rozporządzenia i Kodeksu cywilnego. </w:t>
      </w:r>
    </w:p>
    <w:p w14:paraId="43E600BC" w14:textId="49F21965" w:rsidR="00DE3EBD" w:rsidRPr="00665994" w:rsidRDefault="00BA0C58" w:rsidP="00665994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celu uniknięcia wątpliwości</w:t>
      </w:r>
      <w:r w:rsidR="00DE3EBD" w:rsidRPr="00665994">
        <w:rPr>
          <w:rFonts w:asciiTheme="minorHAnsi" w:hAnsiTheme="minorHAnsi" w:cstheme="minorHAnsi"/>
          <w:color w:val="000000"/>
        </w:rPr>
        <w:t xml:space="preserve"> </w:t>
      </w:r>
      <w:r w:rsidRPr="00665994">
        <w:rPr>
          <w:rFonts w:asciiTheme="minorHAnsi" w:hAnsiTheme="minorHAnsi" w:cstheme="minorHAnsi"/>
          <w:color w:val="000000"/>
        </w:rPr>
        <w:t>p</w:t>
      </w:r>
      <w:r w:rsidR="00DE3EBD" w:rsidRPr="00665994">
        <w:rPr>
          <w:rFonts w:asciiTheme="minorHAnsi" w:hAnsiTheme="minorHAnsi" w:cstheme="minorHAnsi"/>
          <w:color w:val="000000"/>
        </w:rPr>
        <w:t>odmiot przetwarzający ponosi odpowiedzialność za działania swoich pracowników i innych osób, przy pomocy których prz</w:t>
      </w:r>
      <w:r w:rsidRPr="00665994">
        <w:rPr>
          <w:rFonts w:asciiTheme="minorHAnsi" w:hAnsiTheme="minorHAnsi" w:cstheme="minorHAnsi"/>
          <w:color w:val="000000"/>
        </w:rPr>
        <w:t>etwarza powierzone dane osobowe</w:t>
      </w:r>
      <w:r w:rsidR="00DE3EBD" w:rsidRPr="00665994">
        <w:rPr>
          <w:rFonts w:asciiTheme="minorHAnsi" w:hAnsiTheme="minorHAnsi" w:cstheme="minorHAnsi"/>
          <w:color w:val="000000"/>
        </w:rPr>
        <w:t xml:space="preserve"> jak za własne działanie i zaniechanie.</w:t>
      </w:r>
    </w:p>
    <w:p w14:paraId="23E83223" w14:textId="1F3D5A26" w:rsidR="00FE4BFA" w:rsidRPr="00665994" w:rsidRDefault="004401E7" w:rsidP="00665994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 tytułu wykonywania świadczeń określonych w niniejszej Umowie Podmiotowi przetwarzającemu nie przysługuje dodatkowe wynagrodzenie ponad to, które zostało określone w Umowie.</w:t>
      </w:r>
    </w:p>
    <w:p w14:paraId="58EA17B3" w14:textId="5995684E" w:rsidR="00F96CB7" w:rsidRPr="00665994" w:rsidRDefault="00F96CB7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§14</w:t>
      </w:r>
    </w:p>
    <w:p w14:paraId="20DDCF3C" w14:textId="24ABA8F4" w:rsidR="00BA0C58" w:rsidRPr="00665994" w:rsidRDefault="00F96CB7" w:rsidP="00665994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Zamawiający ma prawo odstąpić od umowy</w:t>
      </w:r>
      <w:r w:rsidR="009D6CA0" w:rsidRPr="00665994">
        <w:rPr>
          <w:rFonts w:asciiTheme="minorHAnsi" w:hAnsiTheme="minorHAnsi" w:cstheme="minorHAnsi"/>
          <w:color w:val="000000"/>
        </w:rPr>
        <w:t xml:space="preserve"> w</w:t>
      </w:r>
      <w:r w:rsidRPr="00665994">
        <w:rPr>
          <w:rFonts w:asciiTheme="minorHAnsi" w:hAnsiTheme="minorHAnsi" w:cstheme="minorHAnsi"/>
          <w:color w:val="000000"/>
        </w:rPr>
        <w:t xml:space="preserve"> </w:t>
      </w:r>
      <w:r w:rsidR="00E57936" w:rsidRPr="00665994">
        <w:rPr>
          <w:rFonts w:asciiTheme="minorHAnsi" w:hAnsiTheme="minorHAnsi" w:cstheme="minorHAnsi"/>
          <w:color w:val="000000"/>
        </w:rPr>
        <w:t xml:space="preserve">formie pisemnego wypowiedzenia </w:t>
      </w:r>
      <w:r w:rsidRPr="00665994">
        <w:rPr>
          <w:rFonts w:asciiTheme="minorHAnsi" w:hAnsiTheme="minorHAnsi" w:cstheme="minorHAnsi"/>
          <w:color w:val="000000"/>
        </w:rPr>
        <w:t>w sytuacji, gdy dowozy dzieci do jednostek oświatowych w Gminie Drezdenko będą realizowane w ramach Funduszu Rozwoju Przewozów Autobusowych.</w:t>
      </w:r>
    </w:p>
    <w:p w14:paraId="687D5F12" w14:textId="77777777" w:rsidR="001A1167" w:rsidRPr="00665994" w:rsidRDefault="001A1167" w:rsidP="00665994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000000"/>
        </w:rPr>
      </w:pPr>
    </w:p>
    <w:p w14:paraId="2CB52BDA" w14:textId="77777777" w:rsidR="001A1167" w:rsidRPr="00665994" w:rsidRDefault="001A1167" w:rsidP="00665994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color w:val="000000"/>
        </w:rPr>
      </w:pPr>
    </w:p>
    <w:p w14:paraId="69B71605" w14:textId="7BD296A4" w:rsidR="00DE3EBD" w:rsidRPr="00665994" w:rsidRDefault="004A591C" w:rsidP="0066599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b/>
          <w:color w:val="000000"/>
        </w:rPr>
        <w:t>§</w:t>
      </w:r>
      <w:r w:rsidR="00F96CB7" w:rsidRPr="00665994">
        <w:rPr>
          <w:rFonts w:asciiTheme="minorHAnsi" w:hAnsiTheme="minorHAnsi" w:cstheme="minorHAnsi"/>
          <w:b/>
          <w:color w:val="000000"/>
        </w:rPr>
        <w:t>15</w:t>
      </w:r>
    </w:p>
    <w:p w14:paraId="2D4AC080" w14:textId="77777777" w:rsidR="00DE3EBD" w:rsidRPr="00665994" w:rsidRDefault="00DE3EBD" w:rsidP="00665994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 sprawach nieuregulowanych niniejszą Umową zastosowanie mają powszechnie obowiązujące przepisy prawa polskiego.</w:t>
      </w:r>
    </w:p>
    <w:p w14:paraId="27C7BF93" w14:textId="77777777" w:rsidR="00DE3EBD" w:rsidRPr="00665994" w:rsidRDefault="00DE3EBD" w:rsidP="00665994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>Wszelkie zmiany lub uzupełnienia niniejszej Umowy wymagają zachowania formy pisemnej pod rygorem nieważności.</w:t>
      </w:r>
    </w:p>
    <w:p w14:paraId="350D3269" w14:textId="3CDB59DA" w:rsidR="00DE3EBD" w:rsidRPr="00665994" w:rsidRDefault="00DE3EBD" w:rsidP="00665994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lastRenderedPageBreak/>
        <w:t xml:space="preserve">Sądem właściwym dla rozstrzygania sporów powstałych w związku z realizacją niniejszej Umowy jest sąd właściwy dla siedziby </w:t>
      </w:r>
      <w:r w:rsidR="004401E7" w:rsidRPr="00665994">
        <w:rPr>
          <w:rFonts w:asciiTheme="minorHAnsi" w:hAnsiTheme="minorHAnsi" w:cstheme="minorHAnsi"/>
          <w:color w:val="000000"/>
        </w:rPr>
        <w:t>Zamawiającego</w:t>
      </w:r>
      <w:r w:rsidRPr="00665994">
        <w:rPr>
          <w:rFonts w:asciiTheme="minorHAnsi" w:hAnsiTheme="minorHAnsi" w:cstheme="minorHAnsi"/>
          <w:color w:val="000000"/>
        </w:rPr>
        <w:t>.</w:t>
      </w:r>
    </w:p>
    <w:p w14:paraId="52E7708D" w14:textId="0740B1B4" w:rsidR="008A0318" w:rsidRPr="00665994" w:rsidRDefault="00F91F4A" w:rsidP="00665994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5994">
        <w:rPr>
          <w:rFonts w:asciiTheme="minorHAnsi" w:hAnsiTheme="minorHAnsi" w:cstheme="minorHAnsi"/>
          <w:color w:val="000000"/>
        </w:rPr>
        <w:t xml:space="preserve">Umowę sporządzono w </w:t>
      </w:r>
      <w:r w:rsidR="004401E7" w:rsidRPr="00665994">
        <w:rPr>
          <w:rFonts w:asciiTheme="minorHAnsi" w:hAnsiTheme="minorHAnsi" w:cstheme="minorHAnsi"/>
          <w:color w:val="000000"/>
        </w:rPr>
        <w:t>tr</w:t>
      </w:r>
      <w:r w:rsidR="00FE626C" w:rsidRPr="00665994">
        <w:rPr>
          <w:rFonts w:asciiTheme="minorHAnsi" w:hAnsiTheme="minorHAnsi" w:cstheme="minorHAnsi"/>
          <w:color w:val="000000"/>
        </w:rPr>
        <w:t>z</w:t>
      </w:r>
      <w:r w:rsidR="004401E7" w:rsidRPr="00665994">
        <w:rPr>
          <w:rFonts w:asciiTheme="minorHAnsi" w:hAnsiTheme="minorHAnsi" w:cstheme="minorHAnsi"/>
          <w:color w:val="000000"/>
        </w:rPr>
        <w:t>ech</w:t>
      </w:r>
      <w:r w:rsidRPr="00665994">
        <w:rPr>
          <w:rFonts w:asciiTheme="minorHAnsi" w:hAnsiTheme="minorHAnsi" w:cstheme="minorHAnsi"/>
          <w:color w:val="000000"/>
        </w:rPr>
        <w:t xml:space="preserve"> jednobrzmiących egzemplarzach – </w:t>
      </w:r>
      <w:r w:rsidR="00E36BAF" w:rsidRPr="00665994">
        <w:rPr>
          <w:rFonts w:asciiTheme="minorHAnsi" w:hAnsiTheme="minorHAnsi" w:cstheme="minorHAnsi"/>
          <w:color w:val="000000"/>
        </w:rPr>
        <w:t>2</w:t>
      </w:r>
      <w:r w:rsidRPr="00665994">
        <w:rPr>
          <w:rFonts w:asciiTheme="minorHAnsi" w:hAnsiTheme="minorHAnsi" w:cstheme="minorHAnsi"/>
          <w:color w:val="000000"/>
        </w:rPr>
        <w:t xml:space="preserve"> dla Zamawiającego i 1 dla Wykonawcy.</w:t>
      </w:r>
    </w:p>
    <w:p w14:paraId="13D5BD7F" w14:textId="77777777" w:rsidR="00F91F4A" w:rsidRPr="00665994" w:rsidRDefault="00F91F4A" w:rsidP="00665994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78640623" w14:textId="77777777" w:rsidR="00BA0C58" w:rsidRPr="00665994" w:rsidRDefault="00BA0C58" w:rsidP="00665994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304C68A6" w14:textId="77777777" w:rsidR="00BA0C58" w:rsidRPr="00665994" w:rsidRDefault="00BA0C58" w:rsidP="00665994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7E576C90" w14:textId="77777777" w:rsidR="00BA0C58" w:rsidRPr="00665994" w:rsidRDefault="00BA0C58" w:rsidP="00665994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665994" w14:paraId="59D129D7" w14:textId="77777777" w:rsidTr="004401E7">
        <w:tc>
          <w:tcPr>
            <w:tcW w:w="4531" w:type="dxa"/>
          </w:tcPr>
          <w:p w14:paraId="23AF9979" w14:textId="0A920064" w:rsidR="004401E7" w:rsidRPr="00665994" w:rsidRDefault="004401E7" w:rsidP="00665994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665994">
              <w:rPr>
                <w:rFonts w:asciiTheme="minorHAnsi" w:hAnsiTheme="minorHAnsi" w:cstheme="minorHAnsi"/>
                <w:color w:val="000000"/>
              </w:rPr>
              <w:t>Wykonawca</w:t>
            </w:r>
          </w:p>
        </w:tc>
        <w:tc>
          <w:tcPr>
            <w:tcW w:w="4531" w:type="dxa"/>
          </w:tcPr>
          <w:p w14:paraId="229F717A" w14:textId="5DB5FC4B" w:rsidR="004401E7" w:rsidRPr="00665994" w:rsidRDefault="004401E7" w:rsidP="00665994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65994">
              <w:rPr>
                <w:rFonts w:asciiTheme="minorHAnsi" w:hAnsiTheme="minorHAnsi" w:cstheme="minorHAnsi"/>
                <w:color w:val="000000"/>
              </w:rPr>
              <w:t>Zamawiający</w:t>
            </w:r>
          </w:p>
        </w:tc>
      </w:tr>
    </w:tbl>
    <w:p w14:paraId="09D376AC" w14:textId="77777777" w:rsidR="00F91F4A" w:rsidRPr="00665994" w:rsidRDefault="00F91F4A" w:rsidP="0066599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107C6D8B" w14:textId="77777777" w:rsidR="00F91F4A" w:rsidRPr="00665994" w:rsidRDefault="00F91F4A" w:rsidP="00665994">
      <w:pPr>
        <w:pStyle w:val="NormalnyWeb"/>
        <w:spacing w:before="0" w:beforeAutospacing="0" w:after="0" w:afterAutospacing="0" w:line="360" w:lineRule="auto"/>
        <w:ind w:left="4956" w:firstLine="708"/>
        <w:rPr>
          <w:rFonts w:asciiTheme="minorHAnsi" w:hAnsiTheme="minorHAnsi" w:cstheme="minorHAnsi"/>
          <w:color w:val="000000"/>
        </w:rPr>
      </w:pPr>
    </w:p>
    <w:p w14:paraId="108324CC" w14:textId="1A08F86D" w:rsidR="0014709D" w:rsidRPr="00665994" w:rsidRDefault="0014709D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1DD8276F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086D8214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6C23E7F2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8860EF9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09F93B34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960FE13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590003FB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70A58F4B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235635DA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D5CB8FF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2931EF72" w14:textId="77777777" w:rsidR="00FE4BFA" w:rsidRPr="00665994" w:rsidRDefault="00FE4BFA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0F04B728" w14:textId="77777777" w:rsidR="00BA0C58" w:rsidRPr="00665994" w:rsidRDefault="00BA0C58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42F3431C" w14:textId="77777777" w:rsidR="00BA0C58" w:rsidRPr="00665994" w:rsidRDefault="00BA0C58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D601CC4" w14:textId="77777777" w:rsidR="001A1167" w:rsidRPr="00665994" w:rsidRDefault="001A1167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7868F74" w14:textId="77777777" w:rsidR="00F96CB7" w:rsidRPr="00665994" w:rsidRDefault="00F96CB7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6731EE6" w14:textId="77777777" w:rsidR="00BA0C58" w:rsidRPr="00665994" w:rsidRDefault="00BA0C58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403A2829" w14:textId="77777777" w:rsidR="00F96CB7" w:rsidRPr="00665994" w:rsidRDefault="00F96CB7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</w:p>
    <w:p w14:paraId="32AD0BAF" w14:textId="75A1DF4D" w:rsidR="001A1167" w:rsidRPr="00665994" w:rsidRDefault="00662EF5" w:rsidP="00665994">
      <w:pPr>
        <w:pStyle w:val="Default"/>
        <w:spacing w:line="360" w:lineRule="auto"/>
        <w:rPr>
          <w:rFonts w:asciiTheme="minorHAnsi" w:hAnsiTheme="minorHAnsi" w:cstheme="minorHAnsi"/>
          <w:iCs/>
        </w:rPr>
      </w:pPr>
      <w:r w:rsidRPr="00665994">
        <w:rPr>
          <w:rFonts w:asciiTheme="minorHAnsi" w:hAnsiTheme="minorHAnsi" w:cstheme="minorHAnsi"/>
          <w:iCs/>
        </w:rPr>
        <w:t>Sporządził:</w:t>
      </w:r>
      <w:r w:rsidRPr="00665994">
        <w:rPr>
          <w:rFonts w:asciiTheme="minorHAnsi" w:hAnsiTheme="minorHAnsi" w:cstheme="minorHAnsi"/>
          <w:iCs/>
        </w:rPr>
        <w:tab/>
      </w:r>
      <w:r w:rsidRPr="00665994">
        <w:rPr>
          <w:rFonts w:asciiTheme="minorHAnsi" w:hAnsiTheme="minorHAnsi" w:cstheme="minorHAnsi"/>
          <w:iCs/>
        </w:rPr>
        <w:tab/>
      </w:r>
      <w:r w:rsidR="00FE4BFA" w:rsidRPr="00665994">
        <w:rPr>
          <w:rFonts w:asciiTheme="minorHAnsi" w:hAnsiTheme="minorHAnsi" w:cstheme="minorHAnsi"/>
          <w:iCs/>
        </w:rPr>
        <w:tab/>
      </w:r>
      <w:r w:rsidRPr="00665994">
        <w:rPr>
          <w:rFonts w:asciiTheme="minorHAnsi" w:hAnsiTheme="minorHAnsi" w:cstheme="minorHAnsi"/>
          <w:iCs/>
        </w:rPr>
        <w:tab/>
        <w:t>Zatwierdził:</w:t>
      </w:r>
      <w:r w:rsidR="00FE4BFA" w:rsidRPr="00665994">
        <w:rPr>
          <w:rFonts w:asciiTheme="minorHAnsi" w:hAnsiTheme="minorHAnsi" w:cstheme="minorHAnsi"/>
          <w:iCs/>
        </w:rPr>
        <w:tab/>
      </w:r>
      <w:r w:rsidR="00FE4BFA" w:rsidRPr="00665994">
        <w:rPr>
          <w:rFonts w:asciiTheme="minorHAnsi" w:hAnsiTheme="minorHAnsi" w:cstheme="minorHAnsi"/>
          <w:iCs/>
        </w:rPr>
        <w:tab/>
      </w:r>
      <w:r w:rsidR="00FE4BFA" w:rsidRPr="00665994">
        <w:rPr>
          <w:rFonts w:asciiTheme="minorHAnsi" w:hAnsiTheme="minorHAnsi" w:cstheme="minorHAnsi"/>
          <w:iCs/>
        </w:rPr>
        <w:tab/>
      </w:r>
      <w:r w:rsidR="00FE4BFA" w:rsidRPr="00665994">
        <w:rPr>
          <w:rFonts w:asciiTheme="minorHAnsi" w:hAnsiTheme="minorHAnsi" w:cstheme="minorHAnsi"/>
          <w:iCs/>
        </w:rPr>
        <w:tab/>
        <w:t>801/80113/4300</w:t>
      </w:r>
    </w:p>
    <w:sectPr w:rsidR="001A1167" w:rsidRPr="00665994" w:rsidSect="001C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1C5A" w14:textId="77777777" w:rsidR="00571E75" w:rsidRDefault="00571E75" w:rsidP="009F1539">
      <w:r>
        <w:separator/>
      </w:r>
    </w:p>
  </w:endnote>
  <w:endnote w:type="continuationSeparator" w:id="0">
    <w:p w14:paraId="429DA40D" w14:textId="77777777" w:rsidR="00571E75" w:rsidRDefault="00571E75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2C2D" w14:textId="77777777" w:rsidR="00571E75" w:rsidRDefault="00571E75" w:rsidP="009F1539">
      <w:r>
        <w:separator/>
      </w:r>
    </w:p>
  </w:footnote>
  <w:footnote w:type="continuationSeparator" w:id="0">
    <w:p w14:paraId="07ABB138" w14:textId="77777777" w:rsidR="00571E75" w:rsidRDefault="00571E75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E96095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98865EC"/>
    <w:multiLevelType w:val="hybridMultilevel"/>
    <w:tmpl w:val="3070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52F0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2783070"/>
    <w:multiLevelType w:val="hybridMultilevel"/>
    <w:tmpl w:val="F5E4F4E6"/>
    <w:lvl w:ilvl="0" w:tplc="1FCE9836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3AB"/>
    <w:multiLevelType w:val="multilevel"/>
    <w:tmpl w:val="67E42F4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8587C58"/>
    <w:multiLevelType w:val="hybridMultilevel"/>
    <w:tmpl w:val="8160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4E4B"/>
    <w:multiLevelType w:val="hybridMultilevel"/>
    <w:tmpl w:val="B8F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BE06EE1"/>
    <w:multiLevelType w:val="hybridMultilevel"/>
    <w:tmpl w:val="E84C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31D86EF6"/>
    <w:multiLevelType w:val="hybridMultilevel"/>
    <w:tmpl w:val="4A2E1482"/>
    <w:lvl w:ilvl="0" w:tplc="07BAAB76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DCD"/>
    <w:multiLevelType w:val="hybridMultilevel"/>
    <w:tmpl w:val="8B5E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5744C"/>
    <w:multiLevelType w:val="hybridMultilevel"/>
    <w:tmpl w:val="650629C2"/>
    <w:lvl w:ilvl="0" w:tplc="DADA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464628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169A"/>
    <w:multiLevelType w:val="hybridMultilevel"/>
    <w:tmpl w:val="D2D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3FCF"/>
    <w:multiLevelType w:val="multilevel"/>
    <w:tmpl w:val="881C42A4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2984557"/>
    <w:multiLevelType w:val="hybridMultilevel"/>
    <w:tmpl w:val="7AEAD124"/>
    <w:lvl w:ilvl="0" w:tplc="15F82A34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F6C7E"/>
    <w:multiLevelType w:val="multilevel"/>
    <w:tmpl w:val="C152D90C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5DF4333C"/>
    <w:multiLevelType w:val="hybridMultilevel"/>
    <w:tmpl w:val="8B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F664D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61857347"/>
    <w:multiLevelType w:val="hybridMultilevel"/>
    <w:tmpl w:val="8FC877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3080348"/>
    <w:multiLevelType w:val="hybridMultilevel"/>
    <w:tmpl w:val="75F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44A2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7E1D652C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22101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275700">
    <w:abstractNumId w:val="28"/>
  </w:num>
  <w:num w:numId="3" w16cid:durableId="451556434">
    <w:abstractNumId w:val="16"/>
  </w:num>
  <w:num w:numId="4" w16cid:durableId="1375692017">
    <w:abstractNumId w:val="11"/>
  </w:num>
  <w:num w:numId="5" w16cid:durableId="1740904226">
    <w:abstractNumId w:val="9"/>
  </w:num>
  <w:num w:numId="6" w16cid:durableId="144862338">
    <w:abstractNumId w:val="26"/>
  </w:num>
  <w:num w:numId="7" w16cid:durableId="492256632">
    <w:abstractNumId w:val="22"/>
  </w:num>
  <w:num w:numId="8" w16cid:durableId="1963732819">
    <w:abstractNumId w:val="29"/>
  </w:num>
  <w:num w:numId="9" w16cid:durableId="958758603">
    <w:abstractNumId w:val="18"/>
  </w:num>
  <w:num w:numId="10" w16cid:durableId="344475451">
    <w:abstractNumId w:val="2"/>
  </w:num>
  <w:num w:numId="11" w16cid:durableId="594826300">
    <w:abstractNumId w:val="17"/>
  </w:num>
  <w:num w:numId="12" w16cid:durableId="150409513">
    <w:abstractNumId w:val="24"/>
  </w:num>
  <w:num w:numId="13" w16cid:durableId="2115903926">
    <w:abstractNumId w:val="15"/>
  </w:num>
  <w:num w:numId="14" w16cid:durableId="292028589">
    <w:abstractNumId w:val="31"/>
  </w:num>
  <w:num w:numId="15" w16cid:durableId="1016543713">
    <w:abstractNumId w:val="6"/>
  </w:num>
  <w:num w:numId="16" w16cid:durableId="1083144751">
    <w:abstractNumId w:val="5"/>
  </w:num>
  <w:num w:numId="17" w16cid:durableId="1528371075">
    <w:abstractNumId w:val="21"/>
  </w:num>
  <w:num w:numId="18" w16cid:durableId="951546373">
    <w:abstractNumId w:val="10"/>
  </w:num>
  <w:num w:numId="19" w16cid:durableId="755173941">
    <w:abstractNumId w:val="10"/>
    <w:lvlOverride w:ilvl="0">
      <w:startOverride w:val="1"/>
    </w:lvlOverride>
  </w:num>
  <w:num w:numId="20" w16cid:durableId="1275556223">
    <w:abstractNumId w:val="25"/>
  </w:num>
  <w:num w:numId="21" w16cid:durableId="1409107953">
    <w:abstractNumId w:val="4"/>
  </w:num>
  <w:num w:numId="22" w16cid:durableId="1202521954">
    <w:abstractNumId w:val="35"/>
  </w:num>
  <w:num w:numId="23" w16cid:durableId="1891577282">
    <w:abstractNumId w:val="20"/>
  </w:num>
  <w:num w:numId="24" w16cid:durableId="696925860">
    <w:abstractNumId w:val="19"/>
  </w:num>
  <w:num w:numId="25" w16cid:durableId="25910536">
    <w:abstractNumId w:val="7"/>
  </w:num>
  <w:num w:numId="26" w16cid:durableId="289477903">
    <w:abstractNumId w:val="32"/>
  </w:num>
  <w:num w:numId="27" w16cid:durableId="1480461012">
    <w:abstractNumId w:val="1"/>
  </w:num>
  <w:num w:numId="28" w16cid:durableId="1919709480">
    <w:abstractNumId w:val="34"/>
  </w:num>
  <w:num w:numId="29" w16cid:durableId="1891577064">
    <w:abstractNumId w:val="33"/>
  </w:num>
  <w:num w:numId="30" w16cid:durableId="1870142994">
    <w:abstractNumId w:val="3"/>
  </w:num>
  <w:num w:numId="31" w16cid:durableId="1512646365">
    <w:abstractNumId w:val="27"/>
  </w:num>
  <w:num w:numId="32" w16cid:durableId="1081489195">
    <w:abstractNumId w:val="23"/>
  </w:num>
  <w:num w:numId="33" w16cid:durableId="1022167131">
    <w:abstractNumId w:val="12"/>
  </w:num>
  <w:num w:numId="34" w16cid:durableId="1910994241">
    <w:abstractNumId w:val="14"/>
  </w:num>
  <w:num w:numId="35" w16cid:durableId="372727944">
    <w:abstractNumId w:val="13"/>
  </w:num>
  <w:num w:numId="36" w16cid:durableId="1902191">
    <w:abstractNumId w:val="30"/>
  </w:num>
  <w:num w:numId="37" w16cid:durableId="112554225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2D"/>
    <w:rsid w:val="000172AA"/>
    <w:rsid w:val="00031270"/>
    <w:rsid w:val="00032E83"/>
    <w:rsid w:val="00034F3B"/>
    <w:rsid w:val="000353FB"/>
    <w:rsid w:val="00041EB2"/>
    <w:rsid w:val="00043F92"/>
    <w:rsid w:val="00050A13"/>
    <w:rsid w:val="0005562B"/>
    <w:rsid w:val="0005747D"/>
    <w:rsid w:val="000665AE"/>
    <w:rsid w:val="00074E99"/>
    <w:rsid w:val="00081518"/>
    <w:rsid w:val="000A09CF"/>
    <w:rsid w:val="000B01FA"/>
    <w:rsid w:val="000C09E3"/>
    <w:rsid w:val="000C29EE"/>
    <w:rsid w:val="000C2B31"/>
    <w:rsid w:val="000C3337"/>
    <w:rsid w:val="000C5784"/>
    <w:rsid w:val="000D0974"/>
    <w:rsid w:val="000D2630"/>
    <w:rsid w:val="000E6D19"/>
    <w:rsid w:val="000F1FE4"/>
    <w:rsid w:val="00101E45"/>
    <w:rsid w:val="00101F26"/>
    <w:rsid w:val="00105256"/>
    <w:rsid w:val="0010722B"/>
    <w:rsid w:val="0011013F"/>
    <w:rsid w:val="0012187D"/>
    <w:rsid w:val="00133EC1"/>
    <w:rsid w:val="001361B5"/>
    <w:rsid w:val="0014709D"/>
    <w:rsid w:val="0015096E"/>
    <w:rsid w:val="00155112"/>
    <w:rsid w:val="00157A95"/>
    <w:rsid w:val="001A1167"/>
    <w:rsid w:val="001A14EC"/>
    <w:rsid w:val="001B2EBD"/>
    <w:rsid w:val="001B5D87"/>
    <w:rsid w:val="001C0465"/>
    <w:rsid w:val="001C7345"/>
    <w:rsid w:val="001E0E39"/>
    <w:rsid w:val="001E0F1D"/>
    <w:rsid w:val="001E497A"/>
    <w:rsid w:val="001E622D"/>
    <w:rsid w:val="001E777E"/>
    <w:rsid w:val="001F0A41"/>
    <w:rsid w:val="001F586C"/>
    <w:rsid w:val="00206A02"/>
    <w:rsid w:val="0020720E"/>
    <w:rsid w:val="002111F9"/>
    <w:rsid w:val="00211883"/>
    <w:rsid w:val="002400FE"/>
    <w:rsid w:val="00256D48"/>
    <w:rsid w:val="00263F61"/>
    <w:rsid w:val="00280D2D"/>
    <w:rsid w:val="00291F60"/>
    <w:rsid w:val="002925DD"/>
    <w:rsid w:val="0029298A"/>
    <w:rsid w:val="00294476"/>
    <w:rsid w:val="002A3D1E"/>
    <w:rsid w:val="002A60EE"/>
    <w:rsid w:val="002B5DE5"/>
    <w:rsid w:val="002B72E7"/>
    <w:rsid w:val="002C5024"/>
    <w:rsid w:val="002C7256"/>
    <w:rsid w:val="002F32FD"/>
    <w:rsid w:val="00313A4E"/>
    <w:rsid w:val="00314FF0"/>
    <w:rsid w:val="00316F74"/>
    <w:rsid w:val="00317733"/>
    <w:rsid w:val="0033284A"/>
    <w:rsid w:val="003349E4"/>
    <w:rsid w:val="00344262"/>
    <w:rsid w:val="00344DEB"/>
    <w:rsid w:val="003462D4"/>
    <w:rsid w:val="00347AC4"/>
    <w:rsid w:val="00357311"/>
    <w:rsid w:val="003715E8"/>
    <w:rsid w:val="003831DB"/>
    <w:rsid w:val="0039066E"/>
    <w:rsid w:val="003916D9"/>
    <w:rsid w:val="00393CFA"/>
    <w:rsid w:val="003A4BED"/>
    <w:rsid w:val="003B5C92"/>
    <w:rsid w:val="003C0031"/>
    <w:rsid w:val="003C3D96"/>
    <w:rsid w:val="003F0F42"/>
    <w:rsid w:val="003F43D0"/>
    <w:rsid w:val="004012DA"/>
    <w:rsid w:val="00420F6F"/>
    <w:rsid w:val="004401E7"/>
    <w:rsid w:val="00445A55"/>
    <w:rsid w:val="0045231C"/>
    <w:rsid w:val="00454F94"/>
    <w:rsid w:val="004600B3"/>
    <w:rsid w:val="00460EF3"/>
    <w:rsid w:val="00466C72"/>
    <w:rsid w:val="0048753B"/>
    <w:rsid w:val="004A591C"/>
    <w:rsid w:val="004C2AE7"/>
    <w:rsid w:val="004D3612"/>
    <w:rsid w:val="004D4299"/>
    <w:rsid w:val="004F21FA"/>
    <w:rsid w:val="00502A35"/>
    <w:rsid w:val="00513386"/>
    <w:rsid w:val="00513997"/>
    <w:rsid w:val="00530435"/>
    <w:rsid w:val="00540A53"/>
    <w:rsid w:val="00541C0B"/>
    <w:rsid w:val="00544B9F"/>
    <w:rsid w:val="00551451"/>
    <w:rsid w:val="00552A69"/>
    <w:rsid w:val="0055630C"/>
    <w:rsid w:val="005637AB"/>
    <w:rsid w:val="00570636"/>
    <w:rsid w:val="00571E75"/>
    <w:rsid w:val="0057209D"/>
    <w:rsid w:val="00581086"/>
    <w:rsid w:val="00591A08"/>
    <w:rsid w:val="005B3376"/>
    <w:rsid w:val="005B4EC7"/>
    <w:rsid w:val="005B7E7E"/>
    <w:rsid w:val="005C198B"/>
    <w:rsid w:val="005C1C6E"/>
    <w:rsid w:val="005C7256"/>
    <w:rsid w:val="005D030E"/>
    <w:rsid w:val="005E48B8"/>
    <w:rsid w:val="005E7899"/>
    <w:rsid w:val="005F01F4"/>
    <w:rsid w:val="005F2BB3"/>
    <w:rsid w:val="0060420C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62EF5"/>
    <w:rsid w:val="00665994"/>
    <w:rsid w:val="00673331"/>
    <w:rsid w:val="006744DF"/>
    <w:rsid w:val="00675204"/>
    <w:rsid w:val="00685FF3"/>
    <w:rsid w:val="006A42C2"/>
    <w:rsid w:val="006A71D1"/>
    <w:rsid w:val="006D542B"/>
    <w:rsid w:val="006E0CF5"/>
    <w:rsid w:val="006E2ABD"/>
    <w:rsid w:val="006E7B6A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5436C"/>
    <w:rsid w:val="00784EA6"/>
    <w:rsid w:val="007A5FCE"/>
    <w:rsid w:val="007B1DA9"/>
    <w:rsid w:val="007B3FD3"/>
    <w:rsid w:val="007B5F67"/>
    <w:rsid w:val="007C00A5"/>
    <w:rsid w:val="007C39A0"/>
    <w:rsid w:val="007D35C9"/>
    <w:rsid w:val="007D645E"/>
    <w:rsid w:val="007E3C66"/>
    <w:rsid w:val="007E6F29"/>
    <w:rsid w:val="007F413B"/>
    <w:rsid w:val="008007E7"/>
    <w:rsid w:val="00814C92"/>
    <w:rsid w:val="00825498"/>
    <w:rsid w:val="0082698B"/>
    <w:rsid w:val="00832CDD"/>
    <w:rsid w:val="008601F5"/>
    <w:rsid w:val="00864B5A"/>
    <w:rsid w:val="00894D8D"/>
    <w:rsid w:val="00897CBC"/>
    <w:rsid w:val="008A0318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40192"/>
    <w:rsid w:val="00945276"/>
    <w:rsid w:val="00957E89"/>
    <w:rsid w:val="009650CE"/>
    <w:rsid w:val="00987FD6"/>
    <w:rsid w:val="00993FA4"/>
    <w:rsid w:val="009974D1"/>
    <w:rsid w:val="009A1DD3"/>
    <w:rsid w:val="009A4A63"/>
    <w:rsid w:val="009B64A8"/>
    <w:rsid w:val="009C046A"/>
    <w:rsid w:val="009D48F2"/>
    <w:rsid w:val="009D6CA0"/>
    <w:rsid w:val="009E628D"/>
    <w:rsid w:val="009E7E7D"/>
    <w:rsid w:val="009F1539"/>
    <w:rsid w:val="009F515B"/>
    <w:rsid w:val="009F795E"/>
    <w:rsid w:val="00A00085"/>
    <w:rsid w:val="00A149A3"/>
    <w:rsid w:val="00A3498C"/>
    <w:rsid w:val="00A44FDC"/>
    <w:rsid w:val="00A53FA1"/>
    <w:rsid w:val="00A54C5E"/>
    <w:rsid w:val="00A54F7E"/>
    <w:rsid w:val="00A55240"/>
    <w:rsid w:val="00A602A4"/>
    <w:rsid w:val="00A639EA"/>
    <w:rsid w:val="00A64145"/>
    <w:rsid w:val="00A77FB1"/>
    <w:rsid w:val="00A97565"/>
    <w:rsid w:val="00AA3021"/>
    <w:rsid w:val="00AA3224"/>
    <w:rsid w:val="00AB4810"/>
    <w:rsid w:val="00AB5DAB"/>
    <w:rsid w:val="00AC0508"/>
    <w:rsid w:val="00AC395C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90CD5"/>
    <w:rsid w:val="00B91B76"/>
    <w:rsid w:val="00B94DBB"/>
    <w:rsid w:val="00B95834"/>
    <w:rsid w:val="00BA0C58"/>
    <w:rsid w:val="00BA521D"/>
    <w:rsid w:val="00BB0F6D"/>
    <w:rsid w:val="00BB23B6"/>
    <w:rsid w:val="00BB3CF7"/>
    <w:rsid w:val="00BB698D"/>
    <w:rsid w:val="00BB6B1D"/>
    <w:rsid w:val="00BC3E82"/>
    <w:rsid w:val="00BD3E90"/>
    <w:rsid w:val="00BD5B9D"/>
    <w:rsid w:val="00BF604F"/>
    <w:rsid w:val="00BF6A89"/>
    <w:rsid w:val="00BF7E3C"/>
    <w:rsid w:val="00C02405"/>
    <w:rsid w:val="00C134E3"/>
    <w:rsid w:val="00C36C92"/>
    <w:rsid w:val="00C44E3A"/>
    <w:rsid w:val="00C537DE"/>
    <w:rsid w:val="00C96821"/>
    <w:rsid w:val="00CA4A75"/>
    <w:rsid w:val="00CB2E09"/>
    <w:rsid w:val="00CB7B5D"/>
    <w:rsid w:val="00CC2E19"/>
    <w:rsid w:val="00CD76CE"/>
    <w:rsid w:val="00CE0D87"/>
    <w:rsid w:val="00CE3D82"/>
    <w:rsid w:val="00D04F28"/>
    <w:rsid w:val="00D45872"/>
    <w:rsid w:val="00D4606F"/>
    <w:rsid w:val="00D50807"/>
    <w:rsid w:val="00D51809"/>
    <w:rsid w:val="00D54C0E"/>
    <w:rsid w:val="00D55B96"/>
    <w:rsid w:val="00D60513"/>
    <w:rsid w:val="00D70566"/>
    <w:rsid w:val="00D810C9"/>
    <w:rsid w:val="00D93DA6"/>
    <w:rsid w:val="00DA3534"/>
    <w:rsid w:val="00DA4CA1"/>
    <w:rsid w:val="00DB39A7"/>
    <w:rsid w:val="00DB7490"/>
    <w:rsid w:val="00DC207C"/>
    <w:rsid w:val="00DC52F2"/>
    <w:rsid w:val="00DC6167"/>
    <w:rsid w:val="00DE1D16"/>
    <w:rsid w:val="00DE3EBD"/>
    <w:rsid w:val="00E00E0D"/>
    <w:rsid w:val="00E1213F"/>
    <w:rsid w:val="00E30A99"/>
    <w:rsid w:val="00E36BAF"/>
    <w:rsid w:val="00E40B8E"/>
    <w:rsid w:val="00E46A40"/>
    <w:rsid w:val="00E546DD"/>
    <w:rsid w:val="00E57936"/>
    <w:rsid w:val="00E70A4C"/>
    <w:rsid w:val="00E72E49"/>
    <w:rsid w:val="00E73B2E"/>
    <w:rsid w:val="00E7663C"/>
    <w:rsid w:val="00E80E2F"/>
    <w:rsid w:val="00E81B88"/>
    <w:rsid w:val="00EA2503"/>
    <w:rsid w:val="00EA3256"/>
    <w:rsid w:val="00EA3E7B"/>
    <w:rsid w:val="00EA3F0E"/>
    <w:rsid w:val="00EA4F14"/>
    <w:rsid w:val="00ED30DF"/>
    <w:rsid w:val="00ED5919"/>
    <w:rsid w:val="00ED7DCA"/>
    <w:rsid w:val="00EE46E5"/>
    <w:rsid w:val="00EE49C9"/>
    <w:rsid w:val="00EF46CC"/>
    <w:rsid w:val="00EF7658"/>
    <w:rsid w:val="00F03A79"/>
    <w:rsid w:val="00F23C3D"/>
    <w:rsid w:val="00F4472E"/>
    <w:rsid w:val="00F46839"/>
    <w:rsid w:val="00F50B5E"/>
    <w:rsid w:val="00F61443"/>
    <w:rsid w:val="00F7656E"/>
    <w:rsid w:val="00F819B1"/>
    <w:rsid w:val="00F84022"/>
    <w:rsid w:val="00F91F4A"/>
    <w:rsid w:val="00F92C6B"/>
    <w:rsid w:val="00F92F01"/>
    <w:rsid w:val="00F94D74"/>
    <w:rsid w:val="00F96CB7"/>
    <w:rsid w:val="00F96D3E"/>
    <w:rsid w:val="00FC2704"/>
    <w:rsid w:val="00FC38E1"/>
    <w:rsid w:val="00FE4BFA"/>
    <w:rsid w:val="00FE626C"/>
    <w:rsid w:val="00FE6CF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9AE4-2CAD-4CFD-A1D9-F09EB895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2371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szkolenie</cp:lastModifiedBy>
  <cp:revision>5</cp:revision>
  <cp:lastPrinted>2021-10-08T09:34:00Z</cp:lastPrinted>
  <dcterms:created xsi:type="dcterms:W3CDTF">2022-07-20T09:27:00Z</dcterms:created>
  <dcterms:modified xsi:type="dcterms:W3CDTF">2022-08-02T12:51:00Z</dcterms:modified>
</cp:coreProperties>
</file>