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0DC758EB" w:rsidR="005F2FB5" w:rsidRPr="007E0C0A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</w:t>
      </w:r>
      <w:r w:rsidR="00CE584C">
        <w:rPr>
          <w:rFonts w:eastAsia="Times New Roman"/>
          <w:b/>
          <w:i/>
          <w:color w:val="385623"/>
          <w:sz w:val="16"/>
          <w:szCs w:val="24"/>
          <w:lang w:eastAsia="x-none"/>
        </w:rPr>
        <w:t>3</w:t>
      </w:r>
      <w:bookmarkStart w:id="0" w:name="_GoBack"/>
      <w:bookmarkEnd w:id="0"/>
      <w:r w:rsidR="007E0C0A">
        <w:rPr>
          <w:rFonts w:eastAsia="Times New Roman"/>
          <w:b/>
          <w:i/>
          <w:color w:val="385623"/>
          <w:sz w:val="16"/>
          <w:szCs w:val="24"/>
          <w:lang w:eastAsia="x-none"/>
        </w:rPr>
        <w:t>0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</w:t>
      </w:r>
      <w:r w:rsidR="007E0C0A">
        <w:rPr>
          <w:rFonts w:eastAsia="Times New Roman"/>
          <w:b/>
          <w:i/>
          <w:color w:val="385623"/>
          <w:sz w:val="16"/>
          <w:szCs w:val="24"/>
          <w:lang w:eastAsia="x-none"/>
        </w:rPr>
        <w:t>2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1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1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44627313" w14:textId="71294FCA" w:rsidR="007E0C0A" w:rsidRDefault="007E0C0A" w:rsidP="007E0C0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                                    Mikro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599B9014" w14:textId="18ABC212" w:rsidR="005F2FB5" w:rsidRPr="007E0C0A" w:rsidRDefault="005F2FB5" w:rsidP="00CE584C">
            <w:pPr>
              <w:spacing w:before="120" w:after="120"/>
              <w:jc w:val="center"/>
              <w:rPr>
                <w:rFonts w:cs="Calibri"/>
                <w:b/>
                <w:i/>
                <w:sz w:val="20"/>
                <w:szCs w:val="18"/>
                <w:lang w:eastAsia="ar-SA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E584C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ZP.271.1.3</w:t>
            </w:r>
            <w:r w:rsidR="007E0C0A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0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F85260" w:rsidRP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</w:t>
            </w:r>
            <w:r w:rsidR="007E0C0A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7E0C0A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„Przebudowa drogi gminnej klasy Z nr 111318R ul. Przemysłowa w Jarosławiu od km 0+000,00 do km 0+897,00” w ramach Rządowego Funduszu Rozwoju Dróg.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3"/>
        <w:gridCol w:w="3563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EC5F82" w14:paraId="249FFAE4" w14:textId="77777777" w:rsidTr="00A7227B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D75FC" w14:textId="55417D26" w:rsidR="00CE2DBC" w:rsidRDefault="00595617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 RAMACH </w:t>
            </w:r>
            <w:r w:rsidR="00730B68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CENY OFERTOWEJ BRUTTO OFERUJEMY </w:t>
            </w:r>
          </w:p>
          <w:p w14:paraId="343306FE" w14:textId="08E3F780" w:rsidR="00595617" w:rsidRPr="00F37913" w:rsidRDefault="00730B68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</w:t>
            </w:r>
            <w:r w:rsidR="00CE2DB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– rozdział XIV SWZ, str. 18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</w:tr>
      <w:tr w:rsidR="00595617" w:rsidRPr="00EC5F82" w14:paraId="748136D6" w14:textId="77777777" w:rsidTr="00183624">
        <w:trPr>
          <w:trHeight w:val="845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5B9AA" w14:textId="77777777" w:rsidR="00595617" w:rsidRDefault="00595617" w:rsidP="00183624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Termin </w:t>
            </w:r>
            <w:r w:rsidR="00730B68">
              <w:rPr>
                <w:rFonts w:asciiTheme="minorHAnsi" w:hAnsiTheme="minorHAnsi" w:cstheme="minorHAnsi"/>
                <w:b/>
                <w:szCs w:val="16"/>
              </w:rPr>
              <w:t>gwarancji</w:t>
            </w:r>
            <w:r w:rsidR="002F7533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max. </w:t>
            </w:r>
            <w:r w:rsidRPr="00595617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do </w:t>
            </w:r>
            <w:r w:rsidR="00332121">
              <w:rPr>
                <w:rFonts w:asciiTheme="minorHAnsi" w:hAnsiTheme="minorHAnsi" w:cstheme="minorHAnsi"/>
                <w:i/>
                <w:sz w:val="20"/>
                <w:szCs w:val="16"/>
              </w:rPr>
              <w:t>8</w:t>
            </w:r>
            <w:r w:rsidR="00730B68">
              <w:rPr>
                <w:rFonts w:asciiTheme="minorHAnsi" w:hAnsiTheme="minorHAnsi" w:cstheme="minorHAnsi"/>
                <w:i/>
                <w:sz w:val="20"/>
                <w:szCs w:val="16"/>
              </w:rPr>
              <w:t>4 miesięcy</w:t>
            </w:r>
          </w:p>
          <w:p w14:paraId="21D38F78" w14:textId="4C6AF4A5" w:rsidR="00183624" w:rsidRPr="0026070B" w:rsidRDefault="00CE2DBC" w:rsidP="00CE2DBC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 – rozdział XIV SWZ, str. 18-19)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145030" w14:textId="77777777" w:rsidR="00183624" w:rsidRDefault="00183624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52A151A9" w14:textId="77777777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096524DD" w:rsidR="00595617" w:rsidRPr="00F37913" w:rsidRDefault="00595617" w:rsidP="00332121">
            <w:pPr>
              <w:suppressAutoHyphens w:val="0"/>
              <w:spacing w:line="240" w:lineRule="auto"/>
              <w:ind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95617" w:rsidRPr="00EC5F82" w14:paraId="03EF2EE0" w14:textId="77777777" w:rsidTr="00E70F07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09208" w14:textId="405DFC1D" w:rsidR="00595617" w:rsidRPr="00E21F91" w:rsidRDefault="00595617" w:rsidP="00332121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*należy wpisać właściwy termin. Brak informacji oznaczać będzie, że Wykonawca zaoferuje </w:t>
            </w:r>
            <w:r w:rsidR="00730B68">
              <w:rPr>
                <w:rFonts w:asciiTheme="minorHAnsi" w:hAnsiTheme="minorHAnsi" w:cstheme="minorHAnsi"/>
                <w:i/>
                <w:sz w:val="16"/>
                <w:szCs w:val="16"/>
              </w:rPr>
              <w:t>gwarancję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terminie.</w:t>
            </w:r>
          </w:p>
        </w:tc>
      </w:tr>
      <w:tr w:rsidR="00183624" w:rsidRPr="00EC5F82" w14:paraId="0462AF81" w14:textId="77777777" w:rsidTr="00183624">
        <w:trPr>
          <w:trHeight w:val="489"/>
          <w:jc w:val="center"/>
        </w:trPr>
        <w:tc>
          <w:tcPr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24935" w14:textId="594D3AF3" w:rsidR="00183624" w:rsidRPr="00183624" w:rsidRDefault="00183624" w:rsidP="00730B68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Ilość robót budowlanych w których osoba pełniła funkcję kierownika budowy branży drogowej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max. 5 robót</w:t>
            </w:r>
          </w:p>
          <w:p w14:paraId="5C33DA0B" w14:textId="5FBAE9AE" w:rsidR="00183624" w:rsidRPr="00E21F91" w:rsidRDefault="00CE2DBC" w:rsidP="00730B68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 – rozdział XIV SWZ, str. 19)</w:t>
            </w:r>
          </w:p>
        </w:tc>
        <w:tc>
          <w:tcPr>
            <w:tcW w:w="3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B995E" w14:textId="48511DAA" w:rsidR="00183624" w:rsidRDefault="00183624" w:rsidP="00730B68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  <w:r w:rsidR="007E0C0A">
              <w:rPr>
                <w:rFonts w:asciiTheme="minorHAnsi" w:hAnsiTheme="minorHAnsi" w:cstheme="minorHAnsi"/>
                <w:szCs w:val="16"/>
              </w:rPr>
              <w:t>*</w:t>
            </w:r>
          </w:p>
          <w:p w14:paraId="7A6B6084" w14:textId="21F11F52" w:rsidR="00183624" w:rsidRPr="00E21F91" w:rsidRDefault="00183624" w:rsidP="00183624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(1 robota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 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2 roboty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3 roboty / 4 roboty / 5 robót</w:t>
            </w:r>
            <w:r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>)</w:t>
            </w:r>
          </w:p>
        </w:tc>
      </w:tr>
      <w:tr w:rsidR="00730B68" w:rsidRPr="00EC5F82" w14:paraId="29FB7007" w14:textId="77777777" w:rsidTr="00D22AAF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05A0D" w14:textId="6AEBD733" w:rsidR="00730B68" w:rsidRPr="00E21F91" w:rsidRDefault="00730B68" w:rsidP="00183624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*</w:t>
            </w:r>
            <w:r w:rsidR="007E0C0A">
              <w:rPr>
                <w:rFonts w:asciiTheme="minorHAnsi" w:hAnsiTheme="minorHAnsi" w:cstheme="minorHAnsi"/>
                <w:i/>
                <w:sz w:val="16"/>
                <w:szCs w:val="16"/>
              </w:rPr>
              <w:t>*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należy wpisa</w:t>
            </w:r>
            <w:r w:rsidR="00183624">
              <w:rPr>
                <w:rFonts w:asciiTheme="minorHAnsi" w:hAnsiTheme="minorHAnsi" w:cstheme="minorHAnsi"/>
                <w:i/>
                <w:sz w:val="16"/>
                <w:szCs w:val="16"/>
              </w:rPr>
              <w:t>ć bądź zaznaczyć właściwą ilość robót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. Brak informacji</w:t>
            </w:r>
            <w:r w:rsidR="001D61F9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bądź wykonanie 1 roboty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oznaczać będzie, że Wykonawca zaoferuje </w:t>
            </w:r>
            <w:r w:rsidR="00183624">
              <w:rPr>
                <w:rFonts w:asciiTheme="minorHAnsi" w:hAnsiTheme="minorHAnsi" w:cstheme="minorHAnsi"/>
                <w:i/>
                <w:sz w:val="16"/>
                <w:szCs w:val="16"/>
              </w:rPr>
              <w:t>ilość robót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</w:t>
            </w:r>
            <w:r w:rsidR="00183624">
              <w:rPr>
                <w:rFonts w:asciiTheme="minorHAnsi" w:hAnsiTheme="minorHAnsi" w:cstheme="minorHAnsi"/>
                <w:i/>
                <w:sz w:val="16"/>
                <w:szCs w:val="16"/>
              </w:rPr>
              <w:t>wymiarze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</w:tr>
    </w:tbl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2742E412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ZP.271.1.</w:t>
      </w:r>
      <w:r w:rsidR="00CE584C">
        <w:rPr>
          <w:rFonts w:ascii="Arial" w:hAnsi="Arial" w:cs="Arial"/>
          <w:b/>
          <w:sz w:val="18"/>
          <w:szCs w:val="20"/>
          <w:u w:val="single"/>
        </w:rPr>
        <w:t>3</w:t>
      </w:r>
      <w:r w:rsidR="007E0C0A">
        <w:rPr>
          <w:rFonts w:ascii="Arial" w:hAnsi="Arial" w:cs="Arial"/>
          <w:b/>
          <w:sz w:val="18"/>
          <w:szCs w:val="20"/>
          <w:u w:val="single"/>
        </w:rPr>
        <w:t>0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</w:t>
      </w:r>
      <w:r w:rsidR="007E0C0A">
        <w:rPr>
          <w:rFonts w:ascii="Arial" w:hAnsi="Arial" w:cs="Arial"/>
          <w:b/>
          <w:sz w:val="18"/>
          <w:szCs w:val="20"/>
          <w:u w:val="single"/>
        </w:rPr>
        <w:t>2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CE584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CE584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Pr="00CE584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CE584C">
        <w:rPr>
          <w:rFonts w:ascii="Arial" w:hAnsi="Arial" w:cs="Arial"/>
          <w:sz w:val="18"/>
          <w:szCs w:val="20"/>
        </w:rPr>
        <w:t>Wykonawca oświadcza, że w przypadku przyznania zamówienia zawrze umowę na warunkach określonych we wzorze umowy stanowiącym odpowiednio Załącznik nr 2 do SWZ.</w:t>
      </w:r>
    </w:p>
    <w:p w14:paraId="212419C1" w14:textId="77777777" w:rsidR="00EC5F82" w:rsidRPr="00CE584C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CE584C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 w:rsidRPr="00CE584C">
        <w:rPr>
          <w:rFonts w:ascii="Arial" w:hAnsi="Arial" w:cs="Arial"/>
          <w:sz w:val="18"/>
          <w:szCs w:val="20"/>
        </w:rPr>
        <w:t>.</w:t>
      </w:r>
    </w:p>
    <w:p w14:paraId="2BE9287A" w14:textId="77777777" w:rsidR="00CE584C" w:rsidRPr="00CE584C" w:rsidRDefault="00CE584C" w:rsidP="00CE584C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CE584C">
        <w:rPr>
          <w:rFonts w:ascii="Arial" w:hAnsi="Arial" w:cs="Arial"/>
          <w:sz w:val="18"/>
          <w:szCs w:val="20"/>
        </w:rPr>
        <w:t xml:space="preserve">Wykonawca </w:t>
      </w:r>
      <w:r w:rsidRPr="00CE584C">
        <w:rPr>
          <w:rFonts w:ascii="Arial" w:hAnsi="Arial" w:cs="Arial"/>
          <w:sz w:val="18"/>
          <w:szCs w:val="20"/>
          <w:lang w:val="x-none"/>
        </w:rPr>
        <w:t>oświadcza, że nie podlega wykluczeniu z postępowania o udzielenie przedmiotowego zamówienia publicznego na podstawie okoliczności wskazanych w art. 7 ust. 1* ustawy z  dnia 13 kwietnia 2022 r. o szczególnych rozwiązaniach w zakresie przeciwdziałania wspieraniu agresji na Ukrainę oraz służących ochronie bezpieczeństwa narodowego (Dz.U. z 2022 r., poz. 835).</w:t>
      </w:r>
    </w:p>
    <w:p w14:paraId="26DF99F6" w14:textId="77777777" w:rsidR="00730B68" w:rsidRDefault="00730B68" w:rsidP="00730B68">
      <w:pPr>
        <w:tabs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lastRenderedPageBreak/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20006FB3" w14:textId="77777777" w:rsidR="00183624" w:rsidRDefault="00183624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</w:p>
    <w:p w14:paraId="4BC9F680" w14:textId="77777777" w:rsidR="00183624" w:rsidRDefault="00183624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</w:p>
    <w:p w14:paraId="5E6748D9" w14:textId="77777777" w:rsidR="00522A5A" w:rsidRPr="00522A5A" w:rsidRDefault="00522A5A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cs="Calibri"/>
          <w:b/>
          <w:sz w:val="24"/>
        </w:rPr>
      </w:pPr>
      <w:r w:rsidRPr="00522A5A">
        <w:rPr>
          <w:rFonts w:cs="Calibri"/>
          <w:b/>
          <w:sz w:val="24"/>
        </w:rPr>
        <w:t>POTWIERDZAMY WPŁATĘ WADIUM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522A5A" w:rsidRPr="008C2B2C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8C2B2C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8C2B2C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8C2B2C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8C2B2C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8C2B2C" w:rsidRDefault="00522A5A" w:rsidP="006A3AF1">
            <w:pPr>
              <w:widowControl w:val="0"/>
              <w:jc w:val="right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8C2B2C">
              <w:rPr>
                <w:lang w:eastAsia="en-US"/>
              </w:rPr>
              <w:t xml:space="preserve"> </w:t>
            </w:r>
          </w:p>
          <w:p w14:paraId="4E274BFA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6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head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8A2C4" w14:textId="77777777" w:rsidR="00D57744" w:rsidRDefault="00D57744" w:rsidP="00052EF0">
      <w:pPr>
        <w:spacing w:after="0" w:line="240" w:lineRule="auto"/>
      </w:pPr>
      <w:r>
        <w:separator/>
      </w:r>
    </w:p>
  </w:endnote>
  <w:endnote w:type="continuationSeparator" w:id="0">
    <w:p w14:paraId="4165B279" w14:textId="77777777" w:rsidR="00D57744" w:rsidRDefault="00D57744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5F855" w14:textId="77777777" w:rsidR="00D57744" w:rsidRDefault="00D57744" w:rsidP="00052EF0">
      <w:pPr>
        <w:spacing w:after="0" w:line="240" w:lineRule="auto"/>
      </w:pPr>
      <w:r>
        <w:separator/>
      </w:r>
    </w:p>
  </w:footnote>
  <w:footnote w:type="continuationSeparator" w:id="0">
    <w:p w14:paraId="5FAD1C11" w14:textId="77777777" w:rsidR="00D57744" w:rsidRDefault="00D57744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BC02B" w14:textId="56890C2A" w:rsidR="007E0C0A" w:rsidRDefault="007E0C0A">
    <w:pPr>
      <w:pStyle w:val="Nagwek"/>
    </w:pPr>
    <w:r>
      <w:rPr>
        <w:noProof/>
        <w:lang w:eastAsia="pl-PL"/>
      </w:rPr>
      <w:drawing>
        <wp:inline distT="0" distB="0" distL="0" distR="0" wp14:anchorId="605EFEB0" wp14:editId="791BAB49">
          <wp:extent cx="5760720" cy="6323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2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4916AB"/>
    <w:multiLevelType w:val="hybridMultilevel"/>
    <w:tmpl w:val="A572B8E4"/>
    <w:lvl w:ilvl="0" w:tplc="740A44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B1CF6"/>
    <w:rsid w:val="001104E6"/>
    <w:rsid w:val="001717E1"/>
    <w:rsid w:val="00172424"/>
    <w:rsid w:val="00183624"/>
    <w:rsid w:val="00192585"/>
    <w:rsid w:val="001A54C8"/>
    <w:rsid w:val="001B0446"/>
    <w:rsid w:val="001C290E"/>
    <w:rsid w:val="001D2EC2"/>
    <w:rsid w:val="001D61F9"/>
    <w:rsid w:val="002019BB"/>
    <w:rsid w:val="002025FA"/>
    <w:rsid w:val="0023138F"/>
    <w:rsid w:val="00232D3D"/>
    <w:rsid w:val="00234CCB"/>
    <w:rsid w:val="0024201D"/>
    <w:rsid w:val="00270DE0"/>
    <w:rsid w:val="00271EA9"/>
    <w:rsid w:val="002A0A2B"/>
    <w:rsid w:val="002F7533"/>
    <w:rsid w:val="0031298A"/>
    <w:rsid w:val="00332121"/>
    <w:rsid w:val="00363114"/>
    <w:rsid w:val="003A097B"/>
    <w:rsid w:val="003C20C7"/>
    <w:rsid w:val="00406074"/>
    <w:rsid w:val="004704AC"/>
    <w:rsid w:val="00493E2F"/>
    <w:rsid w:val="004E6902"/>
    <w:rsid w:val="0050420A"/>
    <w:rsid w:val="00522A5A"/>
    <w:rsid w:val="005360C1"/>
    <w:rsid w:val="00595617"/>
    <w:rsid w:val="005B0D1C"/>
    <w:rsid w:val="005E64F4"/>
    <w:rsid w:val="005F2FB5"/>
    <w:rsid w:val="0060570F"/>
    <w:rsid w:val="006211A9"/>
    <w:rsid w:val="006249CF"/>
    <w:rsid w:val="00653583"/>
    <w:rsid w:val="0069554B"/>
    <w:rsid w:val="006C175D"/>
    <w:rsid w:val="006C4CB9"/>
    <w:rsid w:val="006E02F6"/>
    <w:rsid w:val="006E581B"/>
    <w:rsid w:val="007042AF"/>
    <w:rsid w:val="00710FAE"/>
    <w:rsid w:val="00712E92"/>
    <w:rsid w:val="00725271"/>
    <w:rsid w:val="00730B68"/>
    <w:rsid w:val="007561B3"/>
    <w:rsid w:val="0077527C"/>
    <w:rsid w:val="00784E95"/>
    <w:rsid w:val="007952BC"/>
    <w:rsid w:val="007A5668"/>
    <w:rsid w:val="007E0C0A"/>
    <w:rsid w:val="007E75CA"/>
    <w:rsid w:val="008368F4"/>
    <w:rsid w:val="00840D47"/>
    <w:rsid w:val="00846FC0"/>
    <w:rsid w:val="008921D2"/>
    <w:rsid w:val="008C736F"/>
    <w:rsid w:val="009338A9"/>
    <w:rsid w:val="00933BDF"/>
    <w:rsid w:val="0095761D"/>
    <w:rsid w:val="00960F46"/>
    <w:rsid w:val="0096123A"/>
    <w:rsid w:val="00986E82"/>
    <w:rsid w:val="009971A7"/>
    <w:rsid w:val="00997594"/>
    <w:rsid w:val="009E21A2"/>
    <w:rsid w:val="00A0748E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C5C4B"/>
    <w:rsid w:val="00BD0A5E"/>
    <w:rsid w:val="00C33879"/>
    <w:rsid w:val="00C670E0"/>
    <w:rsid w:val="00CB1B1D"/>
    <w:rsid w:val="00CE2DBC"/>
    <w:rsid w:val="00CE584C"/>
    <w:rsid w:val="00D000AC"/>
    <w:rsid w:val="00D0017A"/>
    <w:rsid w:val="00D32892"/>
    <w:rsid w:val="00D42C48"/>
    <w:rsid w:val="00D472CA"/>
    <w:rsid w:val="00D57744"/>
    <w:rsid w:val="00DA6A5A"/>
    <w:rsid w:val="00DB258C"/>
    <w:rsid w:val="00DC547A"/>
    <w:rsid w:val="00DC68C9"/>
    <w:rsid w:val="00E27FB1"/>
    <w:rsid w:val="00E35B87"/>
    <w:rsid w:val="00E8758A"/>
    <w:rsid w:val="00E96016"/>
    <w:rsid w:val="00EC5348"/>
    <w:rsid w:val="00EC5F82"/>
    <w:rsid w:val="00ED6243"/>
    <w:rsid w:val="00EE0E42"/>
    <w:rsid w:val="00EF70CC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929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Piotr Chrzan </cp:lastModifiedBy>
  <cp:revision>11</cp:revision>
  <cp:lastPrinted>2020-08-03T07:31:00Z</cp:lastPrinted>
  <dcterms:created xsi:type="dcterms:W3CDTF">2021-02-02T23:36:00Z</dcterms:created>
  <dcterms:modified xsi:type="dcterms:W3CDTF">2022-05-18T10:48:00Z</dcterms:modified>
</cp:coreProperties>
</file>