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2F" w:rsidRDefault="003A3E52" w:rsidP="003353F5">
      <w:pPr>
        <w:pStyle w:val="Nagwek1"/>
      </w:pPr>
      <w:r>
        <w:t>Załącznik nr 1b</w:t>
      </w:r>
      <w:r w:rsidR="003353F5">
        <w:t xml:space="preserve"> do SWZ</w:t>
      </w:r>
    </w:p>
    <w:p w:rsidR="003353F5" w:rsidRDefault="003353F5" w:rsidP="003353F5">
      <w:r>
        <w:t xml:space="preserve">Część </w:t>
      </w:r>
      <w:r w:rsidR="003A3E52">
        <w:t>2</w:t>
      </w:r>
      <w:r>
        <w:t xml:space="preserve"> – </w:t>
      </w:r>
      <w:r w:rsidRPr="003353F5">
        <w:t xml:space="preserve">Świadczenie usług pocztowych w 2022 roku dla </w:t>
      </w:r>
      <w:r w:rsidR="003A3E52" w:rsidRPr="003A3E52">
        <w:t>Miejskiego Zarządu Komunalnego w Sulejowie</w:t>
      </w:r>
    </w:p>
    <w:p w:rsidR="003353F5" w:rsidRDefault="003353F5" w:rsidP="003353F5">
      <w:pPr>
        <w:pStyle w:val="Nagwek2"/>
        <w:rPr>
          <w:lang w:eastAsia="pl-PL"/>
        </w:rPr>
      </w:pPr>
      <w:r>
        <w:rPr>
          <w:lang w:eastAsia="pl-PL"/>
        </w:rPr>
        <w:t>Szczegółowy wykaz usług pocztowych</w:t>
      </w:r>
    </w:p>
    <w:p w:rsidR="003353F5" w:rsidRDefault="003353F5" w:rsidP="003353F5">
      <w:pPr>
        <w:rPr>
          <w:lang w:eastAsia="pl-PL"/>
        </w:rPr>
      </w:pPr>
    </w:p>
    <w:tbl>
      <w:tblPr>
        <w:tblW w:w="55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zczegółowy wykaz usług pocztowych"/>
        <w:tblDescription w:val="Tabela zawiera nazwy usług pocztowych oraz ich szacowane wartości. "/>
      </w:tblPr>
      <w:tblGrid>
        <w:gridCol w:w="3909"/>
        <w:gridCol w:w="1600"/>
      </w:tblGrid>
      <w:tr w:rsidR="00ED7211" w:rsidRPr="00ED7211" w:rsidTr="00F90935">
        <w:trPr>
          <w:trHeight w:val="255"/>
          <w:tblHeader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11" w:rsidRPr="00ED7211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bCs/>
                <w:szCs w:val="24"/>
                <w:lang w:eastAsia="pl-PL"/>
              </w:rPr>
            </w:pPr>
            <w:r w:rsidRPr="00ED7211">
              <w:rPr>
                <w:rFonts w:eastAsia="Times New Roman" w:cs="Arial"/>
                <w:bCs/>
                <w:szCs w:val="24"/>
                <w:lang w:eastAsia="pl-PL"/>
              </w:rPr>
              <w:t>Nazwa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11" w:rsidRPr="00ED7211" w:rsidRDefault="00ED7211" w:rsidP="00ED7211">
            <w:pPr>
              <w:suppressAutoHyphens w:val="0"/>
              <w:spacing w:after="0" w:line="276" w:lineRule="auto"/>
              <w:rPr>
                <w:rFonts w:eastAsia="Times New Roman" w:cs="Arial"/>
                <w:szCs w:val="24"/>
                <w:lang w:eastAsia="pl-PL"/>
              </w:rPr>
            </w:pPr>
            <w:r w:rsidRPr="00ED7211">
              <w:rPr>
                <w:rFonts w:eastAsia="Times New Roman" w:cs="Arial"/>
                <w:szCs w:val="24"/>
                <w:lang w:eastAsia="pl-PL"/>
              </w:rPr>
              <w:t>Szacunkowa ilość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Przesyłka zwykła krajowa do 500g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7200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Przesyłka zwykła krajowa do 1000g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5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Przesyłka zwykła krajowa do 2000g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5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Przesyłka PR polecona krajowa do 500g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5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Przesyłka polecona krajowa do 500g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500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Przesyłka polecona krajowa do 1000g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15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Przesyłka polecona krajowa PR 2000g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10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Przesyłka polecona krajowa 2000g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10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Potwierdzenie odbioru krajowe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500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Paczki do 1 kg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5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Paczki od 1 kg do 2 kg</w:t>
            </w: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5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Paczki od 2kg do 5 kg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5</w:t>
            </w:r>
          </w:p>
        </w:tc>
      </w:tr>
      <w:tr w:rsidR="003A3E52" w:rsidRPr="003A3E52" w:rsidTr="00427A57">
        <w:trPr>
          <w:trHeight w:val="255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3A3E52" w:rsidRPr="00427A57" w:rsidRDefault="003A3E52" w:rsidP="003A3E52">
            <w:pPr>
              <w:rPr>
                <w:rFonts w:cs="Calibri"/>
                <w:bCs/>
                <w:szCs w:val="24"/>
              </w:rPr>
            </w:pPr>
            <w:r w:rsidRPr="00427A57">
              <w:rPr>
                <w:rFonts w:cs="Calibri"/>
                <w:bCs/>
                <w:szCs w:val="24"/>
              </w:rPr>
              <w:t>Paczki 5kg -10 kg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52" w:rsidRPr="003A3E52" w:rsidRDefault="003A3E52" w:rsidP="003A3E52">
            <w:pPr>
              <w:jc w:val="center"/>
              <w:rPr>
                <w:rFonts w:cs="Czcionka tekstu podstawowego"/>
                <w:szCs w:val="24"/>
              </w:rPr>
            </w:pPr>
            <w:r w:rsidRPr="003A3E52">
              <w:rPr>
                <w:rFonts w:cs="Czcionka tekstu podstawowego"/>
                <w:szCs w:val="24"/>
              </w:rPr>
              <w:t>5</w:t>
            </w:r>
          </w:p>
        </w:tc>
      </w:tr>
    </w:tbl>
    <w:p w:rsidR="003353F5" w:rsidRPr="003353F5" w:rsidRDefault="003353F5" w:rsidP="003353F5">
      <w:pPr>
        <w:rPr>
          <w:lang w:eastAsia="pl-PL"/>
        </w:rPr>
      </w:pPr>
    </w:p>
    <w:sectPr w:rsidR="003353F5" w:rsidRPr="0033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5"/>
    <w:rsid w:val="000D26B0"/>
    <w:rsid w:val="0015442F"/>
    <w:rsid w:val="00245C5F"/>
    <w:rsid w:val="002C4EC2"/>
    <w:rsid w:val="002F4CCE"/>
    <w:rsid w:val="003353F5"/>
    <w:rsid w:val="003A3E52"/>
    <w:rsid w:val="003E34EF"/>
    <w:rsid w:val="00427A57"/>
    <w:rsid w:val="004E089C"/>
    <w:rsid w:val="005759D1"/>
    <w:rsid w:val="005B1C90"/>
    <w:rsid w:val="005D1B45"/>
    <w:rsid w:val="00830EEC"/>
    <w:rsid w:val="009B2323"/>
    <w:rsid w:val="009C5B62"/>
    <w:rsid w:val="009C6061"/>
    <w:rsid w:val="009D0201"/>
    <w:rsid w:val="00A37CFC"/>
    <w:rsid w:val="00CF3A67"/>
    <w:rsid w:val="00D34A77"/>
    <w:rsid w:val="00ED7211"/>
    <w:rsid w:val="00F12845"/>
    <w:rsid w:val="00F422BD"/>
    <w:rsid w:val="00F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615D6D-C0B8-44DF-A2C4-566CB97F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C5F"/>
    <w:pPr>
      <w:suppressAutoHyphens/>
      <w:spacing w:after="160" w:line="256" w:lineRule="auto"/>
    </w:pPr>
    <w:rPr>
      <w:rFonts w:ascii="Calibri" w:hAnsi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5C5F"/>
    <w:pPr>
      <w:keepNext/>
      <w:keepLines/>
      <w:widowControl w:val="0"/>
      <w:autoSpaceDE w:val="0"/>
      <w:spacing w:before="240" w:after="0" w:line="240" w:lineRule="auto"/>
      <w:outlineLvl w:val="0"/>
    </w:pPr>
    <w:rPr>
      <w:rFonts w:eastAsia="Times New Roman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353F5"/>
    <w:pPr>
      <w:keepNext/>
      <w:keepLines/>
      <w:spacing w:before="40"/>
      <w:jc w:val="center"/>
      <w:outlineLvl w:val="1"/>
    </w:pPr>
    <w:rPr>
      <w:rFonts w:eastAsia="Times New Roman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5C5F"/>
    <w:rPr>
      <w:rFonts w:ascii="Calibri" w:eastAsia="Times New Roman" w:hAnsi="Calibri" w:cs="Times New Roman"/>
      <w:b/>
      <w:sz w:val="24"/>
      <w:szCs w:val="32"/>
      <w:lang w:eastAsia="zh-CN"/>
    </w:rPr>
  </w:style>
  <w:style w:type="character" w:customStyle="1" w:styleId="Nagwek2Znak">
    <w:name w:val="Nagłówek 2 Znak"/>
    <w:link w:val="Nagwek2"/>
    <w:uiPriority w:val="9"/>
    <w:rsid w:val="003353F5"/>
    <w:rPr>
      <w:rFonts w:ascii="Calibri" w:eastAsia="Times New Roman" w:hAnsi="Calibri"/>
      <w:b/>
      <w:sz w:val="24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20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3</cp:revision>
  <cp:lastPrinted>2021-12-02T08:51:00Z</cp:lastPrinted>
  <dcterms:created xsi:type="dcterms:W3CDTF">2021-12-02T08:51:00Z</dcterms:created>
  <dcterms:modified xsi:type="dcterms:W3CDTF">2021-12-02T08:51:00Z</dcterms:modified>
</cp:coreProperties>
</file>