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1B4216D">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3FD098D0"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957A5B">
        <w:rPr>
          <w:rFonts w:asciiTheme="minorHAnsi" w:hAnsiTheme="minorHAnsi"/>
          <w:b/>
          <w:bCs/>
          <w:sz w:val="22"/>
          <w:szCs w:val="22"/>
        </w:rPr>
        <w:t>279</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5C513119" w:rsidR="0018382D" w:rsidRPr="00226E09" w:rsidRDefault="00957A5B" w:rsidP="00957A5B">
      <w:pPr>
        <w:tabs>
          <w:tab w:val="center" w:pos="4536"/>
          <w:tab w:val="right" w:pos="9072"/>
        </w:tabs>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6F0148">
        <w:rPr>
          <w:rFonts w:asciiTheme="minorHAnsi" w:hAnsiTheme="minorHAnsi"/>
          <w:sz w:val="24"/>
          <w:szCs w:val="24"/>
        </w:rPr>
        <w:t>06.</w:t>
      </w:r>
      <w:r w:rsidR="00BA72AB" w:rsidRPr="0017185F">
        <w:rPr>
          <w:rFonts w:asciiTheme="minorHAnsi" w:hAnsiTheme="minorHAnsi"/>
          <w:sz w:val="24"/>
          <w:szCs w:val="24"/>
        </w:rPr>
        <w:t>0</w:t>
      </w:r>
      <w:r>
        <w:rPr>
          <w:rFonts w:asciiTheme="minorHAnsi" w:hAnsiTheme="minorHAnsi"/>
          <w:sz w:val="24"/>
          <w:szCs w:val="24"/>
        </w:rPr>
        <w:t>3</w:t>
      </w:r>
      <w:r w:rsidR="00037DA3" w:rsidRPr="0017185F">
        <w:rPr>
          <w:rFonts w:asciiTheme="minorHAnsi" w:hAnsiTheme="minorHAnsi"/>
          <w:sz w:val="24"/>
          <w:szCs w:val="24"/>
        </w:rPr>
        <w:t>.202</w:t>
      </w:r>
      <w:r w:rsidR="00BA72AB" w:rsidRPr="0017185F">
        <w:rPr>
          <w:rFonts w:asciiTheme="minorHAnsi" w:hAnsiTheme="minorHAnsi"/>
          <w:sz w:val="24"/>
          <w:szCs w:val="24"/>
        </w:rPr>
        <w:t>4</w:t>
      </w:r>
      <w:r w:rsidR="00037DA3" w:rsidRPr="0017185F">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3D245844"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957A5B" w:rsidRPr="00957A5B">
        <w:rPr>
          <w:rFonts w:asciiTheme="minorHAnsi" w:hAnsiTheme="minorHAnsi"/>
          <w:b/>
          <w:sz w:val="28"/>
          <w:szCs w:val="28"/>
        </w:rPr>
        <w:t>zamkniętego systemu pobierania krwi metodą próżniową na okres 2 lat dla Zakładu Diagnostyki Laboratoryjnej</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6B3465EF"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957A5B">
        <w:rPr>
          <w:rFonts w:asciiTheme="minorHAnsi" w:hAnsiTheme="minorHAnsi"/>
          <w:b/>
          <w:sz w:val="24"/>
          <w:szCs w:val="24"/>
        </w:rPr>
        <w:t>60</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BA72AB">
        <w:rPr>
          <w:rFonts w:asciiTheme="minorHAnsi" w:hAnsiTheme="minorHAnsi"/>
          <w:b/>
          <w:sz w:val="24"/>
          <w:szCs w:val="24"/>
        </w:rPr>
        <w:t>4</w:t>
      </w:r>
      <w:r w:rsidR="0018382D" w:rsidRPr="00226E09">
        <w:rPr>
          <w:rFonts w:asciiTheme="minorHAnsi" w:hAnsiTheme="minorHAnsi"/>
          <w:b/>
          <w:sz w:val="24"/>
          <w:szCs w:val="24"/>
        </w:rPr>
        <w:t>.</w:t>
      </w:r>
      <w:r w:rsidR="00957A5B">
        <w:rPr>
          <w:rFonts w:asciiTheme="minorHAnsi" w:hAnsiTheme="minorHAnsi"/>
          <w:b/>
          <w:sz w:val="24"/>
          <w:szCs w:val="24"/>
        </w:rPr>
        <w:t>IA</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Default="00442268"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1BAD6BC9" w14:textId="427B208E" w:rsidR="00DB7A9F" w:rsidRDefault="00DB7A9F" w:rsidP="00DB7A9F">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Z-ca Dyr. ds. Finansowo-Administracyjnych</w:t>
      </w:r>
    </w:p>
    <w:p w14:paraId="6660EAAE" w14:textId="0006032A" w:rsidR="00DB7A9F" w:rsidRPr="00226E09" w:rsidRDefault="00DB7A9F" w:rsidP="00DB7A9F">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mgr Agnieszka Syska</w:t>
      </w:r>
    </w:p>
    <w:p w14:paraId="66B202BB" w14:textId="77777777" w:rsidR="00AE167B" w:rsidRPr="001A50E5" w:rsidRDefault="00A9120B" w:rsidP="001A50E5">
      <w:pPr>
        <w:jc w:val="right"/>
        <w:rPr>
          <w:rFonts w:asciiTheme="minorHAnsi" w:hAnsiTheme="minorHAnsi" w:cstheme="minorHAnsi"/>
          <w:bCs/>
          <w:i/>
          <w:iCs/>
          <w:color w:val="FFFFFF" w:themeColor="background1"/>
          <w:sz w:val="22"/>
          <w:szCs w:val="22"/>
        </w:rPr>
      </w:pPr>
      <w:r w:rsidRPr="001A50E5">
        <w:rPr>
          <w:rFonts w:asciiTheme="minorHAnsi" w:hAnsiTheme="minorHAnsi" w:cstheme="minorHAnsi"/>
          <w:bCs/>
          <w:i/>
          <w:iCs/>
          <w:color w:val="FFFFFF" w:themeColor="background1"/>
          <w:sz w:val="22"/>
          <w:szCs w:val="22"/>
        </w:rPr>
        <w:t>Z-ca Dyrektora ds. Techniczno-Inwestycyjnych</w:t>
      </w:r>
    </w:p>
    <w:p w14:paraId="1CC5166D" w14:textId="6868C167" w:rsidR="00AE167B" w:rsidRPr="00AE167B" w:rsidRDefault="00AE167B" w:rsidP="00AE167B">
      <w:pPr>
        <w:jc w:val="both"/>
        <w:rPr>
          <w:rFonts w:asciiTheme="minorHAnsi" w:hAnsiTheme="minorHAnsi" w:cstheme="minorHAnsi"/>
          <w:i/>
          <w:iCs/>
          <w:sz w:val="22"/>
          <w:szCs w:val="22"/>
        </w:rPr>
      </w:pPr>
    </w:p>
    <w:p w14:paraId="7E068456" w14:textId="4FFA0B6B"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38D78752" w14:textId="77777777" w:rsidR="00740C01" w:rsidRDefault="00740C01" w:rsidP="00BA40A5">
      <w:pPr>
        <w:spacing w:before="10" w:afterLines="10" w:after="24" w:line="276" w:lineRule="auto"/>
        <w:jc w:val="both"/>
        <w:rPr>
          <w:rFonts w:asciiTheme="minorHAnsi" w:hAnsiTheme="minorHAnsi"/>
          <w:b/>
          <w:sz w:val="22"/>
          <w:szCs w:val="22"/>
          <w:u w:val="single"/>
        </w:rPr>
      </w:pPr>
    </w:p>
    <w:p w14:paraId="3A7C1300" w14:textId="77777777" w:rsidR="005B1E6E" w:rsidRDefault="005B1E6E" w:rsidP="00BA40A5">
      <w:pPr>
        <w:spacing w:before="10" w:afterLines="10" w:after="24" w:line="276" w:lineRule="auto"/>
        <w:jc w:val="both"/>
        <w:rPr>
          <w:rFonts w:asciiTheme="minorHAnsi" w:hAnsiTheme="minorHAnsi"/>
          <w:b/>
          <w:sz w:val="22"/>
          <w:szCs w:val="22"/>
          <w:u w:val="single"/>
        </w:rPr>
      </w:pPr>
    </w:p>
    <w:p w14:paraId="2D9135CF" w14:textId="77777777" w:rsidR="00023003" w:rsidRDefault="00023003" w:rsidP="00BA40A5">
      <w:pPr>
        <w:spacing w:before="10" w:afterLines="10" w:after="24" w:line="276" w:lineRule="auto"/>
        <w:jc w:val="both"/>
        <w:rPr>
          <w:rFonts w:asciiTheme="minorHAnsi" w:hAnsiTheme="minorHAnsi"/>
          <w:b/>
          <w:sz w:val="22"/>
          <w:szCs w:val="22"/>
          <w:u w:val="single"/>
        </w:rPr>
      </w:pPr>
    </w:p>
    <w:p w14:paraId="331C79F3" w14:textId="59DE269C"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1E12FD1C" w14:textId="5984E1FA" w:rsidR="005B1E6E"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5CA6ADB5"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957A5B">
        <w:rPr>
          <w:rFonts w:asciiTheme="minorHAnsi" w:hAnsiTheme="minorHAnsi"/>
          <w:sz w:val="22"/>
          <w:szCs w:val="22"/>
        </w:rPr>
        <w:t>279</w:t>
      </w:r>
      <w:r w:rsidR="00017AB6" w:rsidRPr="00226E09">
        <w:rPr>
          <w:rFonts w:asciiTheme="minorHAnsi" w:hAnsiTheme="minorHAnsi"/>
          <w:sz w:val="22"/>
          <w:szCs w:val="22"/>
        </w:rPr>
        <w:t xml:space="preserve">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15730AF4"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w:t>
      </w:r>
      <w:r w:rsidR="00794E28">
        <w:rPr>
          <w:rFonts w:asciiTheme="minorHAnsi" w:hAnsiTheme="minorHAnsi"/>
        </w:rPr>
        <w:t xml:space="preserve"> </w:t>
      </w:r>
      <w:r w:rsidRPr="001F7A20">
        <w:rPr>
          <w:rFonts w:asciiTheme="minorHAnsi" w:hAnsiTheme="minorHAnsi"/>
        </w:rPr>
        <w:t xml:space="preserve">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47A8EE34" w14:textId="6A35913A" w:rsidR="00F528C0" w:rsidRPr="00D63FFE" w:rsidRDefault="00C87D42" w:rsidP="00D63FF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332D5D3" w14:textId="7C57D681" w:rsidR="00F0149E" w:rsidRPr="00957A5B" w:rsidRDefault="00957A5B" w:rsidP="00EE74BC">
      <w:pPr>
        <w:tabs>
          <w:tab w:val="left" w:pos="568"/>
        </w:tabs>
        <w:spacing w:after="0" w:line="240" w:lineRule="auto"/>
        <w:ind w:right="68"/>
        <w:rPr>
          <w:rFonts w:asciiTheme="minorHAnsi" w:hAnsiTheme="minorHAnsi"/>
          <w:sz w:val="22"/>
          <w:szCs w:val="22"/>
        </w:rPr>
      </w:pPr>
      <w:r>
        <w:rPr>
          <w:rFonts w:asciiTheme="minorHAnsi" w:hAnsiTheme="minorHAnsi"/>
        </w:rPr>
        <w:t xml:space="preserve">             </w:t>
      </w:r>
      <w:r w:rsidRPr="00957A5B">
        <w:rPr>
          <w:rFonts w:asciiTheme="minorHAnsi" w:hAnsiTheme="minorHAnsi"/>
          <w:sz w:val="22"/>
          <w:szCs w:val="22"/>
        </w:rPr>
        <w:t>Zamawiający  nie dopuszcza składanie ofert na poszczególne pozycje w zakresie Pakietu nr 1.</w:t>
      </w:r>
    </w:p>
    <w:p w14:paraId="50419EAC" w14:textId="77777777" w:rsidR="00C87D42" w:rsidRPr="00957A5B" w:rsidRDefault="00C87D42" w:rsidP="00BA40A5">
      <w:pPr>
        <w:pStyle w:val="Akapitzlist"/>
        <w:numPr>
          <w:ilvl w:val="0"/>
          <w:numId w:val="6"/>
        </w:numPr>
        <w:spacing w:before="10" w:afterLines="10" w:after="24"/>
        <w:ind w:left="567" w:hanging="567"/>
        <w:jc w:val="both"/>
        <w:rPr>
          <w:rFonts w:asciiTheme="minorHAnsi" w:hAnsiTheme="minorHAnsi"/>
          <w:b/>
        </w:rPr>
      </w:pPr>
      <w:r w:rsidRPr="00957A5B">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Default="00456DCC" w:rsidP="00456DCC">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33792C9A" w14:textId="77777777" w:rsidR="00D63FFE" w:rsidRPr="00455529" w:rsidRDefault="00D63FFE" w:rsidP="00456DCC">
      <w:pPr>
        <w:pStyle w:val="Akapitzlist"/>
        <w:spacing w:before="10" w:afterLines="10" w:after="24"/>
        <w:ind w:left="567"/>
        <w:jc w:val="both"/>
        <w:rPr>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lastRenderedPageBreak/>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A1EC013" w14:textId="35CFE9DA" w:rsidR="007C202D" w:rsidRPr="005B1E6E" w:rsidRDefault="0052112D" w:rsidP="005B1E6E">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5C8676BE" w14:textId="1C65939A" w:rsidR="00D63A9C" w:rsidRPr="00183465" w:rsidRDefault="00D63A9C" w:rsidP="00D63A9C">
      <w:pPr>
        <w:pStyle w:val="Tekstpodstawowy2"/>
        <w:spacing w:after="0" w:line="240" w:lineRule="auto"/>
        <w:ind w:left="720"/>
        <w:jc w:val="both"/>
        <w:rPr>
          <w:rFonts w:asciiTheme="minorHAnsi" w:hAnsiTheme="minorHAnsi"/>
          <w:bCs/>
          <w:sz w:val="22"/>
          <w:szCs w:val="22"/>
        </w:rPr>
      </w:pPr>
    </w:p>
    <w:p w14:paraId="1A90602D" w14:textId="77777777" w:rsidR="00023003" w:rsidRPr="00023003" w:rsidRDefault="00023003" w:rsidP="00023003">
      <w:pPr>
        <w:pStyle w:val="Akapitzlist"/>
        <w:spacing w:before="10" w:afterLines="10" w:after="24"/>
        <w:ind w:left="567"/>
        <w:jc w:val="both"/>
        <w:rPr>
          <w:rFonts w:asciiTheme="minorHAnsi" w:hAnsiTheme="minorHAnsi"/>
          <w:bCs/>
        </w:rPr>
      </w:pPr>
      <w:r w:rsidRPr="00023003">
        <w:rPr>
          <w:rFonts w:asciiTheme="minorHAnsi" w:hAnsiTheme="minorHAnsi"/>
          <w:bCs/>
        </w:rPr>
        <w:lastRenderedPageBreak/>
        <w:t xml:space="preserve">Zgodnie z zapisami art. 65 ust. 1 pkt 4) ustawy </w:t>
      </w:r>
      <w:proofErr w:type="spellStart"/>
      <w:r w:rsidRPr="00023003">
        <w:rPr>
          <w:rFonts w:asciiTheme="minorHAnsi" w:hAnsiTheme="minorHAnsi"/>
          <w:bCs/>
        </w:rPr>
        <w:t>Pzp</w:t>
      </w:r>
      <w:proofErr w:type="spellEnd"/>
      <w:r w:rsidRPr="00023003">
        <w:rPr>
          <w:rFonts w:asciiTheme="minorHAnsi" w:hAnsiTheme="minorHAnsi"/>
          <w:bCs/>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2D8634C3" w14:textId="2FC66827" w:rsidR="00BA714F" w:rsidRPr="00023003" w:rsidRDefault="00023003" w:rsidP="00023003">
      <w:pPr>
        <w:pStyle w:val="Akapitzlist"/>
        <w:spacing w:before="10" w:afterLines="10" w:after="24"/>
        <w:ind w:left="567"/>
        <w:jc w:val="both"/>
        <w:rPr>
          <w:rFonts w:asciiTheme="minorHAnsi" w:hAnsiTheme="minorHAnsi"/>
          <w:bCs/>
        </w:rPr>
      </w:pPr>
      <w:r w:rsidRPr="00023003">
        <w:rPr>
          <w:rFonts w:asciiTheme="minorHAnsi" w:hAnsiTheme="minorHAnsi"/>
          <w:bCs/>
        </w:rPr>
        <w:t>W związku z powyższym, Zamawiający wymaga przesłania próbek, zgodnie z Rozdziałem VII pkt 5 w terminie wskazanym w Rozdziale XII pkt 1.</w:t>
      </w: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2B41D93E" w14:textId="1837E2D0" w:rsidR="00023003" w:rsidRPr="00023003" w:rsidRDefault="00B35785" w:rsidP="00023003">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bookmarkStart w:id="0" w:name="_Hlk104200373"/>
      <w:r w:rsidR="00451A34" w:rsidRPr="00451A34">
        <w:rPr>
          <w:rFonts w:asciiTheme="minorHAnsi" w:hAnsiTheme="minorHAnsi"/>
          <w:b/>
        </w:rPr>
        <w:t xml:space="preserve">zakup wraz z dostawą </w:t>
      </w:r>
      <w:bookmarkEnd w:id="0"/>
      <w:r w:rsidR="00023003" w:rsidRPr="00023003">
        <w:rPr>
          <w:rFonts w:asciiTheme="minorHAnsi" w:hAnsiTheme="minorHAnsi"/>
          <w:b/>
        </w:rPr>
        <w:t>zamkniętego systemu pobierania krwi metodą próżniową na okres 2 lat dla Zakładu Diagnostyki Laboratoryjnej</w:t>
      </w:r>
      <w:r w:rsidR="00023003">
        <w:rPr>
          <w:rFonts w:asciiTheme="minorHAnsi" w:hAnsiTheme="minorHAnsi"/>
          <w:b/>
        </w:rPr>
        <w:t xml:space="preserve"> .</w:t>
      </w:r>
    </w:p>
    <w:p w14:paraId="11B5828A" w14:textId="4246A557" w:rsidR="00E835BE" w:rsidRPr="00E81C9F" w:rsidRDefault="00842425" w:rsidP="00023003">
      <w:pPr>
        <w:pStyle w:val="Akapitzlist"/>
        <w:spacing w:before="10" w:afterLines="10" w:after="24"/>
        <w:jc w:val="both"/>
        <w:rPr>
          <w:rFonts w:asciiTheme="minorHAnsi" w:hAnsiTheme="minorHAnsi"/>
        </w:rPr>
      </w:pPr>
      <w:r w:rsidRPr="00E81C9F">
        <w:rPr>
          <w:rFonts w:asciiTheme="minorHAnsi" w:hAnsiTheme="minorHAnsi"/>
        </w:rPr>
        <w:t xml:space="preserve">Szczegółowy opis przedmiotu zamówienia zawiera </w:t>
      </w:r>
      <w:r w:rsidR="00E81C9F">
        <w:rPr>
          <w:rFonts w:asciiTheme="minorHAnsi" w:hAnsiTheme="minorHAnsi"/>
          <w:b/>
        </w:rPr>
        <w:t>Załącznik nr 2</w:t>
      </w:r>
      <w:r w:rsidRPr="00E81C9F">
        <w:rPr>
          <w:rFonts w:asciiTheme="minorHAnsi" w:hAnsiTheme="minorHAnsi"/>
          <w:b/>
        </w:rPr>
        <w:t xml:space="preserve"> do SWZ</w:t>
      </w:r>
      <w:r w:rsidRPr="00E81C9F">
        <w:rPr>
          <w:rFonts w:asciiTheme="minorHAnsi" w:hAnsiTheme="minorHAnsi"/>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60106E91" w14:textId="77777777" w:rsidR="00C16EE5" w:rsidRPr="00D63FFE" w:rsidRDefault="00C16EE5" w:rsidP="00D63FFE">
      <w:pPr>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5E671412" w14:textId="4E6D7BE5" w:rsidR="00D63FFE" w:rsidRDefault="00023003" w:rsidP="00E835BE">
      <w:pPr>
        <w:tabs>
          <w:tab w:val="left" w:pos="568"/>
        </w:tabs>
        <w:spacing w:after="0"/>
        <w:ind w:right="68"/>
        <w:jc w:val="both"/>
        <w:rPr>
          <w:rFonts w:asciiTheme="minorHAnsi" w:hAnsiTheme="minorHAnsi"/>
          <w:b/>
          <w:sz w:val="22"/>
          <w:szCs w:val="22"/>
        </w:rPr>
      </w:pPr>
      <w:r w:rsidRPr="00023003">
        <w:rPr>
          <w:rFonts w:asciiTheme="minorHAnsi" w:hAnsiTheme="minorHAnsi"/>
          <w:b/>
          <w:sz w:val="22"/>
          <w:szCs w:val="22"/>
        </w:rPr>
        <w:t>33141300-3 Urządzenia do nakłuwania żył, pobierania krwi.</w:t>
      </w:r>
    </w:p>
    <w:p w14:paraId="273203C5" w14:textId="77777777" w:rsidR="00023003" w:rsidRDefault="00023003" w:rsidP="00E835BE">
      <w:pPr>
        <w:tabs>
          <w:tab w:val="left" w:pos="568"/>
        </w:tabs>
        <w:spacing w:after="0"/>
        <w:ind w:right="68"/>
        <w:jc w:val="both"/>
        <w:rPr>
          <w:rFonts w:asciiTheme="minorHAnsi" w:hAnsiTheme="minorHAnsi"/>
          <w:b/>
          <w:sz w:val="22"/>
          <w:szCs w:val="22"/>
        </w:rPr>
      </w:pPr>
    </w:p>
    <w:p w14:paraId="3F9A10C6" w14:textId="323CB7E1"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19687863"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023003">
        <w:rPr>
          <w:rFonts w:asciiTheme="minorHAnsi" w:hAnsiTheme="minorHAnsi"/>
          <w:b/>
          <w:sz w:val="22"/>
          <w:szCs w:val="22"/>
        </w:rPr>
        <w:t>24</w:t>
      </w:r>
      <w:r w:rsidR="00400C36" w:rsidRPr="00F127E5">
        <w:rPr>
          <w:rFonts w:asciiTheme="minorHAnsi" w:hAnsiTheme="minorHAnsi"/>
          <w:b/>
          <w:sz w:val="22"/>
          <w:szCs w:val="22"/>
        </w:rPr>
        <w:t xml:space="preserve"> </w:t>
      </w:r>
      <w:r w:rsidR="006F0148" w:rsidRPr="00F127E5">
        <w:rPr>
          <w:rFonts w:asciiTheme="minorHAnsi" w:hAnsiTheme="minorHAnsi"/>
          <w:b/>
          <w:sz w:val="22"/>
          <w:szCs w:val="22"/>
        </w:rPr>
        <w:t>miesiąc</w:t>
      </w:r>
      <w:r w:rsidR="006F0148">
        <w:rPr>
          <w:rFonts w:asciiTheme="minorHAnsi" w:hAnsiTheme="minorHAnsi"/>
          <w:b/>
          <w:sz w:val="22"/>
          <w:szCs w:val="22"/>
        </w:rPr>
        <w:t>e</w:t>
      </w:r>
      <w:r w:rsidR="00023003">
        <w:rPr>
          <w:rFonts w:asciiTheme="minorHAnsi" w:hAnsiTheme="minorHAnsi"/>
          <w:b/>
          <w:sz w:val="22"/>
          <w:szCs w:val="22"/>
        </w:rPr>
        <w:t xml:space="preserve"> </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44E16C71" w14:textId="17CE8942" w:rsidR="00451A34" w:rsidRPr="007B481E" w:rsidRDefault="00451A34" w:rsidP="00451A34">
      <w:pPr>
        <w:pStyle w:val="Tekstpodstawowy3"/>
        <w:spacing w:after="0"/>
        <w:jc w:val="both"/>
        <w:rPr>
          <w:rFonts w:asciiTheme="minorHAnsi" w:hAnsiTheme="minorHAnsi"/>
          <w:i/>
          <w:sz w:val="22"/>
          <w:szCs w:val="22"/>
        </w:rPr>
      </w:pPr>
      <w:bookmarkStart w:id="1" w:name="_Hlk158627927"/>
      <w:r>
        <w:rPr>
          <w:rFonts w:asciiTheme="minorHAnsi" w:hAnsiTheme="minorHAnsi"/>
          <w:sz w:val="22"/>
          <w:szCs w:val="22"/>
        </w:rPr>
        <w:t>-</w:t>
      </w:r>
      <w:r w:rsidRPr="00F127E5">
        <w:rPr>
          <w:rFonts w:asciiTheme="minorHAnsi" w:hAnsiTheme="minorHAnsi"/>
          <w:sz w:val="22"/>
          <w:szCs w:val="22"/>
        </w:rPr>
        <w:t xml:space="preserve"> </w:t>
      </w:r>
      <w:r>
        <w:rPr>
          <w:rFonts w:asciiTheme="minorHAnsi" w:hAnsiTheme="minorHAnsi"/>
          <w:sz w:val="22"/>
          <w:szCs w:val="22"/>
        </w:rPr>
        <w:t>zamówienia składane będą za pomocą faxu lub poczty elektronicznej</w:t>
      </w:r>
      <w:r w:rsidRPr="00F127E5">
        <w:rPr>
          <w:rFonts w:asciiTheme="minorHAnsi" w:hAnsiTheme="minorHAnsi"/>
          <w:sz w:val="22"/>
          <w:szCs w:val="22"/>
        </w:rPr>
        <w:t xml:space="preserve">, sukcesywnie do potrzeb - realizacja dostaw  tylko w dni robocze tj. od poniedziałku do piątku : </w:t>
      </w:r>
      <w:r w:rsidRPr="00F127E5">
        <w:rPr>
          <w:rFonts w:asciiTheme="minorHAnsi" w:hAnsiTheme="minorHAnsi"/>
          <w:b/>
          <w:sz w:val="22"/>
          <w:szCs w:val="22"/>
        </w:rPr>
        <w:t xml:space="preserve">max. do </w:t>
      </w:r>
      <w:r w:rsidR="00023003">
        <w:rPr>
          <w:rFonts w:asciiTheme="minorHAnsi" w:hAnsiTheme="minorHAnsi"/>
          <w:b/>
          <w:sz w:val="22"/>
          <w:szCs w:val="22"/>
        </w:rPr>
        <w:t xml:space="preserve">14 dni </w:t>
      </w:r>
      <w:r w:rsidR="00D0163A" w:rsidRPr="00D0163A">
        <w:rPr>
          <w:rFonts w:asciiTheme="minorHAnsi" w:hAnsiTheme="minorHAnsi"/>
          <w:b/>
          <w:sz w:val="22"/>
          <w:szCs w:val="22"/>
        </w:rPr>
        <w:t>roboczych</w:t>
      </w:r>
      <w:r w:rsidRPr="00F127E5">
        <w:rPr>
          <w:rFonts w:asciiTheme="minorHAnsi" w:hAnsiTheme="minorHAnsi"/>
          <w:b/>
          <w:sz w:val="22"/>
          <w:szCs w:val="22"/>
        </w:rPr>
        <w:t xml:space="preserve"> </w:t>
      </w:r>
      <w:r w:rsidRPr="00F127E5">
        <w:rPr>
          <w:rFonts w:asciiTheme="minorHAnsi" w:hAnsiTheme="minorHAnsi"/>
          <w:sz w:val="22"/>
          <w:szCs w:val="22"/>
        </w:rPr>
        <w:t xml:space="preserve">w godz. od 7:00 do 14:00,  w piątki do godz. 12:30. W sytuacjach pilnych Zamawiający wymaga dostaw </w:t>
      </w:r>
      <w:r w:rsidRPr="00F127E5">
        <w:rPr>
          <w:rFonts w:asciiTheme="minorHAnsi" w:hAnsiTheme="minorHAnsi"/>
          <w:b/>
          <w:sz w:val="22"/>
          <w:szCs w:val="22"/>
        </w:rPr>
        <w:t xml:space="preserve">max. do </w:t>
      </w:r>
      <w:r w:rsidR="00023003">
        <w:rPr>
          <w:rFonts w:asciiTheme="minorHAnsi" w:hAnsiTheme="minorHAnsi"/>
          <w:b/>
          <w:sz w:val="22"/>
          <w:szCs w:val="22"/>
        </w:rPr>
        <w:t>5</w:t>
      </w:r>
      <w:r w:rsidRPr="00F127E5">
        <w:rPr>
          <w:rFonts w:asciiTheme="minorHAnsi" w:hAnsiTheme="minorHAnsi"/>
          <w:b/>
          <w:sz w:val="22"/>
          <w:szCs w:val="22"/>
        </w:rPr>
        <w:t xml:space="preserve"> dni</w:t>
      </w:r>
      <w:r w:rsidRPr="00F127E5">
        <w:rPr>
          <w:rFonts w:asciiTheme="minorHAnsi" w:hAnsiTheme="minorHAnsi"/>
          <w:sz w:val="22"/>
          <w:szCs w:val="22"/>
        </w:rPr>
        <w:t xml:space="preserve"> </w:t>
      </w:r>
      <w:r w:rsidR="00023003">
        <w:rPr>
          <w:rFonts w:asciiTheme="minorHAnsi" w:hAnsiTheme="minorHAnsi"/>
          <w:sz w:val="22"/>
          <w:szCs w:val="22"/>
        </w:rPr>
        <w:t xml:space="preserve">roboczych </w:t>
      </w:r>
      <w:r w:rsidRPr="00F127E5">
        <w:rPr>
          <w:rFonts w:asciiTheme="minorHAnsi" w:hAnsiTheme="minorHAnsi"/>
          <w:sz w:val="22"/>
          <w:szCs w:val="22"/>
        </w:rPr>
        <w:t xml:space="preserve">w godz. od 7:00 do 14:00,  w piątki do godz. 12:30.  </w:t>
      </w:r>
    </w:p>
    <w:bookmarkEnd w:id="1"/>
    <w:p w14:paraId="4E7949DB" w14:textId="77777777" w:rsidR="00451A34" w:rsidRDefault="00451A34" w:rsidP="00BA40A5">
      <w:pPr>
        <w:spacing w:before="10" w:afterLines="10" w:after="24" w:line="276" w:lineRule="auto"/>
        <w:jc w:val="both"/>
        <w:rPr>
          <w:rFonts w:asciiTheme="minorHAnsi" w:hAnsiTheme="minorHAnsi"/>
          <w:b/>
          <w:sz w:val="22"/>
          <w:szCs w:val="22"/>
        </w:rPr>
      </w:pPr>
    </w:p>
    <w:p w14:paraId="7EF1F8FE" w14:textId="25252840"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6C12A350"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023003">
        <w:rPr>
          <w:rFonts w:asciiTheme="minorHAnsi" w:hAnsiTheme="minorHAnsi"/>
          <w:b/>
          <w:sz w:val="22"/>
          <w:szCs w:val="22"/>
        </w:rPr>
        <w:t>5</w:t>
      </w:r>
      <w:r w:rsidR="00794E28">
        <w:rPr>
          <w:rFonts w:asciiTheme="minorHAnsi" w:hAnsiTheme="minorHAnsi"/>
          <w:b/>
          <w:sz w:val="22"/>
          <w:szCs w:val="22"/>
        </w:rPr>
        <w:t xml:space="preserve"> </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0A3D46FE"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6F0148">
        <w:rPr>
          <w:rFonts w:asciiTheme="minorHAnsi" w:hAnsiTheme="minorHAnsi"/>
        </w:rPr>
        <w:t>Izabela Armata</w:t>
      </w:r>
    </w:p>
    <w:p w14:paraId="761A0ACE" w14:textId="6A3E2EDC" w:rsidR="00820C6C" w:rsidRDefault="00820C6C" w:rsidP="00820C6C">
      <w:pPr>
        <w:spacing w:before="10" w:after="2"/>
        <w:jc w:val="both"/>
        <w:rPr>
          <w:rFonts w:asciiTheme="minorHAnsi" w:hAnsiTheme="minorHAnsi"/>
        </w:rPr>
      </w:pPr>
    </w:p>
    <w:p w14:paraId="637F4F2B" w14:textId="6BD925D5"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w:t>
      </w:r>
    </w:p>
    <w:p w14:paraId="260D105F" w14:textId="019E7587"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lastRenderedPageBreak/>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6F0148">
        <w:rPr>
          <w:rFonts w:asciiTheme="minorHAnsi" w:hAnsiTheme="minorHAnsi"/>
          <w:b/>
          <w:sz w:val="22"/>
          <w:szCs w:val="22"/>
        </w:rPr>
        <w:t>13.04</w:t>
      </w:r>
      <w:r w:rsidR="00055E6A" w:rsidRPr="00FB1FC2">
        <w:rPr>
          <w:rFonts w:asciiTheme="minorHAnsi" w:hAnsiTheme="minorHAnsi"/>
          <w:b/>
          <w:sz w:val="22"/>
          <w:szCs w:val="22"/>
        </w:rPr>
        <w:t>.202</w:t>
      </w:r>
      <w:r w:rsidR="00B0527F">
        <w:rPr>
          <w:rFonts w:asciiTheme="minorHAnsi" w:hAnsiTheme="minorHAnsi"/>
          <w:b/>
          <w:sz w:val="22"/>
          <w:szCs w:val="22"/>
        </w:rPr>
        <w:t>4</w:t>
      </w:r>
      <w:r w:rsidR="00055E6A" w:rsidRPr="00FB1FC2">
        <w:rPr>
          <w:rFonts w:asciiTheme="minorHAnsi" w:hAnsiTheme="minorHAnsi"/>
          <w:b/>
          <w:sz w:val="22"/>
          <w:szCs w:val="22"/>
        </w:rPr>
        <w:t>r</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4D33631F" w14:textId="77777777" w:rsidR="00023003" w:rsidRPr="00023003" w:rsidRDefault="00023003" w:rsidP="00023003">
      <w:pPr>
        <w:suppressAutoHyphens/>
        <w:autoSpaceDN w:val="0"/>
        <w:spacing w:after="0" w:line="240" w:lineRule="auto"/>
        <w:textAlignment w:val="baseline"/>
        <w:rPr>
          <w:rFonts w:ascii="Calibri" w:hAnsi="Calibri" w:cs="Calibri"/>
          <w:sz w:val="22"/>
          <w:szCs w:val="22"/>
        </w:rPr>
      </w:pPr>
      <w:r w:rsidRPr="00023003">
        <w:rPr>
          <w:rFonts w:ascii="Calibri" w:hAnsi="Calibri" w:cs="Calibri"/>
          <w:sz w:val="22"/>
          <w:szCs w:val="22"/>
        </w:rPr>
        <w:t>a. Potwierdzenie zgłoszenia lub powiadomienie do Urzędu Produktów Leczniczych, Wyrobów Medycznych  i produktów Biobójczych lub innego właściwego rejestru  zgodnie z obowiązującymi Dyrektywami UE  i zgodnie z wymaganiami ustawy dnia  07.04.2022  o wyrobach medycznych (Dz. U. 2022 poz. 974).</w:t>
      </w:r>
    </w:p>
    <w:p w14:paraId="476E694A" w14:textId="77777777" w:rsidR="00023003" w:rsidRPr="00023003" w:rsidRDefault="00023003" w:rsidP="00023003">
      <w:pPr>
        <w:autoSpaceDE w:val="0"/>
        <w:autoSpaceDN w:val="0"/>
        <w:adjustRightInd w:val="0"/>
        <w:spacing w:after="0" w:line="240" w:lineRule="auto"/>
        <w:jc w:val="both"/>
        <w:rPr>
          <w:rFonts w:ascii="Calibri" w:hAnsi="Calibri" w:cs="Calibri"/>
          <w:sz w:val="22"/>
          <w:szCs w:val="22"/>
        </w:rPr>
      </w:pPr>
      <w:r w:rsidRPr="00023003">
        <w:rPr>
          <w:rFonts w:ascii="Calibri" w:hAnsi="Calibri" w:cs="Calibri"/>
          <w:sz w:val="22"/>
          <w:szCs w:val="22"/>
        </w:rPr>
        <w:t xml:space="preserve">-W przypadku, kiedy zaproponowany asortyment nie wymaga w/w dokumentu, należy załączyć oświadczenie wraz z uzasadnieniem. </w:t>
      </w:r>
    </w:p>
    <w:p w14:paraId="71CA0B3B" w14:textId="77777777" w:rsidR="00023003" w:rsidRPr="00023003" w:rsidRDefault="00023003" w:rsidP="00023003">
      <w:pPr>
        <w:spacing w:after="0" w:line="240" w:lineRule="auto"/>
        <w:jc w:val="both"/>
        <w:textAlignment w:val="baseline"/>
        <w:rPr>
          <w:rFonts w:ascii="Calibri" w:hAnsi="Calibri"/>
          <w:sz w:val="22"/>
          <w:szCs w:val="22"/>
        </w:rPr>
      </w:pPr>
      <w:r w:rsidRPr="00023003">
        <w:rPr>
          <w:rFonts w:ascii="Calibri" w:hAnsi="Calibri"/>
        </w:rPr>
        <w:t xml:space="preserve">b. </w:t>
      </w:r>
      <w:r w:rsidRPr="00023003">
        <w:rPr>
          <w:rFonts w:ascii="Calibri" w:hAnsi="Calibri"/>
          <w:sz w:val="22"/>
          <w:szCs w:val="22"/>
        </w:rPr>
        <w:t>Deklarację zgodności IVD-CE.</w:t>
      </w:r>
    </w:p>
    <w:p w14:paraId="6F1DBDFB" w14:textId="77777777" w:rsidR="00023003" w:rsidRPr="00023003" w:rsidRDefault="00023003" w:rsidP="00023003">
      <w:pPr>
        <w:spacing w:after="0" w:line="240" w:lineRule="auto"/>
        <w:jc w:val="both"/>
        <w:textAlignment w:val="baseline"/>
        <w:rPr>
          <w:rFonts w:ascii="Calibri" w:hAnsi="Calibri"/>
          <w:sz w:val="22"/>
          <w:szCs w:val="22"/>
        </w:rPr>
      </w:pPr>
      <w:r w:rsidRPr="00023003">
        <w:rPr>
          <w:rFonts w:ascii="Calibri" w:hAnsi="Calibri"/>
          <w:sz w:val="22"/>
          <w:szCs w:val="22"/>
        </w:rPr>
        <w:t>-</w:t>
      </w:r>
      <w:r w:rsidRPr="00023003">
        <w:rPr>
          <w:rFonts w:ascii="Calibri" w:eastAsia="Calibri" w:hAnsi="Calibri"/>
          <w:sz w:val="22"/>
          <w:szCs w:val="22"/>
          <w:lang w:eastAsia="en-US"/>
        </w:rPr>
        <w:t>W przypadku, kiedy zaproponowany asortyment nie wymaga w/w dokumentu, należy załączyć    oświadczenie wraz z uzasadnieniem.</w:t>
      </w:r>
    </w:p>
    <w:p w14:paraId="630E4795" w14:textId="77777777" w:rsidR="00023003" w:rsidRPr="00023003" w:rsidRDefault="00023003" w:rsidP="00023003">
      <w:pPr>
        <w:spacing w:after="0" w:line="240" w:lineRule="auto"/>
        <w:jc w:val="both"/>
        <w:textAlignment w:val="baseline"/>
        <w:rPr>
          <w:rFonts w:ascii="Calibri" w:hAnsi="Calibri"/>
          <w:sz w:val="22"/>
          <w:szCs w:val="22"/>
        </w:rPr>
      </w:pPr>
      <w:r w:rsidRPr="00023003">
        <w:rPr>
          <w:rFonts w:ascii="Calibri" w:eastAsia="Calibri" w:hAnsi="Calibri"/>
          <w:sz w:val="22"/>
          <w:szCs w:val="22"/>
          <w:lang w:eastAsia="en-US"/>
        </w:rPr>
        <w:t xml:space="preserve">  c. Materiały informacyjne na temat przedmiotu oferty uwzględniające wszystkie wymagane parametry (prospekty, broszury, dane techniczne itp. – w języku polskim) w których należy </w:t>
      </w:r>
    </w:p>
    <w:p w14:paraId="35DD13A5" w14:textId="77777777" w:rsidR="00023003" w:rsidRPr="00023003" w:rsidRDefault="00023003" w:rsidP="00023003">
      <w:pPr>
        <w:spacing w:after="0" w:line="240" w:lineRule="auto"/>
        <w:rPr>
          <w:rFonts w:ascii="Calibri" w:eastAsia="Calibri" w:hAnsi="Calibri"/>
          <w:sz w:val="22"/>
          <w:szCs w:val="22"/>
          <w:lang w:eastAsia="en-US"/>
        </w:rPr>
      </w:pPr>
      <w:r w:rsidRPr="00023003">
        <w:rPr>
          <w:rFonts w:ascii="Calibri" w:eastAsia="Calibri" w:hAnsi="Calibri"/>
          <w:sz w:val="22"/>
          <w:szCs w:val="22"/>
          <w:lang w:eastAsia="en-US"/>
        </w:rPr>
        <w:t xml:space="preserve">zaznaczyć wymagane przez  Zamawiającego parametry z zaznaczeniem Pakietu i pozycji z </w:t>
      </w:r>
    </w:p>
    <w:p w14:paraId="7D4765B9" w14:textId="77777777" w:rsidR="00023003" w:rsidRPr="00023003" w:rsidRDefault="00023003" w:rsidP="00023003">
      <w:pPr>
        <w:spacing w:after="0" w:line="240" w:lineRule="auto"/>
        <w:rPr>
          <w:rFonts w:ascii="Calibri" w:eastAsia="Calibri" w:hAnsi="Calibri"/>
          <w:sz w:val="22"/>
          <w:szCs w:val="22"/>
          <w:lang w:eastAsia="en-US"/>
        </w:rPr>
      </w:pPr>
      <w:r w:rsidRPr="00023003">
        <w:rPr>
          <w:rFonts w:ascii="Calibri" w:eastAsia="Calibri" w:hAnsi="Calibri"/>
          <w:sz w:val="22"/>
          <w:szCs w:val="22"/>
          <w:lang w:eastAsia="en-US"/>
        </w:rPr>
        <w:t>formularza cenowego.</w:t>
      </w:r>
    </w:p>
    <w:p w14:paraId="371660AB" w14:textId="77777777" w:rsidR="00023003" w:rsidRDefault="00023003" w:rsidP="00023003">
      <w:pPr>
        <w:autoSpaceDE w:val="0"/>
        <w:autoSpaceDN w:val="0"/>
        <w:adjustRightInd w:val="0"/>
        <w:contextualSpacing/>
        <w:jc w:val="both"/>
        <w:textAlignment w:val="baseline"/>
        <w:rPr>
          <w:rFonts w:ascii="Calibri" w:eastAsia="Calibri" w:hAnsi="Calibri"/>
          <w:sz w:val="22"/>
          <w:szCs w:val="24"/>
          <w:lang w:eastAsia="en-US"/>
        </w:rPr>
      </w:pPr>
      <w:r w:rsidRPr="00023003">
        <w:rPr>
          <w:rFonts w:ascii="Calibri" w:eastAsia="Calibri" w:hAnsi="Calibri" w:cs="Calibri"/>
          <w:sz w:val="22"/>
          <w:szCs w:val="22"/>
          <w:lang w:eastAsia="en-US"/>
        </w:rPr>
        <w:t xml:space="preserve">d. </w:t>
      </w:r>
      <w:r w:rsidRPr="00023003">
        <w:rPr>
          <w:rFonts w:ascii="Calibri" w:eastAsia="Calibri" w:hAnsi="Calibri"/>
          <w:sz w:val="22"/>
          <w:szCs w:val="22"/>
          <w:lang w:eastAsia="en-US"/>
        </w:rPr>
        <w:t>Wykaz próbek i próbki - Załącznik nr 4 do SWZ</w:t>
      </w:r>
      <w:r w:rsidRPr="00023003">
        <w:rPr>
          <w:rFonts w:ascii="Calibri" w:eastAsia="Calibri" w:hAnsi="Calibri"/>
          <w:sz w:val="22"/>
          <w:szCs w:val="24"/>
          <w:lang w:eastAsia="en-US"/>
        </w:rPr>
        <w:t xml:space="preserve"> </w:t>
      </w:r>
    </w:p>
    <w:p w14:paraId="148BA416" w14:textId="77777777" w:rsidR="004C74C5" w:rsidRDefault="004C74C5" w:rsidP="00023003">
      <w:pPr>
        <w:autoSpaceDE w:val="0"/>
        <w:autoSpaceDN w:val="0"/>
        <w:adjustRightInd w:val="0"/>
        <w:contextualSpacing/>
        <w:jc w:val="both"/>
        <w:textAlignment w:val="baseline"/>
        <w:rPr>
          <w:rFonts w:ascii="Calibri" w:eastAsia="Calibri" w:hAnsi="Calibri"/>
          <w:sz w:val="22"/>
          <w:szCs w:val="24"/>
          <w:lang w:eastAsia="en-US"/>
        </w:rPr>
      </w:pPr>
    </w:p>
    <w:p w14:paraId="354D7DE3" w14:textId="77777777" w:rsidR="004C74C5" w:rsidRPr="002608E0" w:rsidRDefault="004C74C5" w:rsidP="004C74C5">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 xml:space="preserve">Należy dostarczyć próbki każdego asortymentu w następującej ilości: </w:t>
      </w:r>
    </w:p>
    <w:p w14:paraId="78E32C2D" w14:textId="77777777" w:rsidR="004C74C5" w:rsidRPr="002608E0" w:rsidRDefault="004C74C5" w:rsidP="004C74C5">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 nie mniej niż po 10 szt. asortymentu dla wszystkich pozycji z wyjątkiem wymienionych poniżej,</w:t>
      </w:r>
    </w:p>
    <w:p w14:paraId="3E22BBD3" w14:textId="77777777" w:rsidR="004C74C5" w:rsidRPr="002608E0" w:rsidRDefault="004C74C5" w:rsidP="004C74C5">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 nie mniej niż po 50 szt. asortymentu wymienionego w pkt.: 12, 13.</w:t>
      </w:r>
    </w:p>
    <w:p w14:paraId="558C62B2" w14:textId="77777777" w:rsidR="004C74C5" w:rsidRDefault="004C74C5" w:rsidP="004C74C5">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 nie wymaga się próbek dla pozycji 15, 20, wymagane zdjęcie produktu.</w:t>
      </w:r>
    </w:p>
    <w:p w14:paraId="119C96A7" w14:textId="77777777" w:rsidR="004C74C5" w:rsidRPr="002608E0" w:rsidRDefault="004C74C5" w:rsidP="004C74C5">
      <w:pPr>
        <w:spacing w:after="0" w:line="240" w:lineRule="auto"/>
        <w:jc w:val="both"/>
        <w:textAlignment w:val="baseline"/>
        <w:rPr>
          <w:rFonts w:asciiTheme="minorHAnsi" w:hAnsiTheme="minorHAnsi"/>
          <w:sz w:val="22"/>
          <w:szCs w:val="22"/>
          <w:lang w:val="x-none"/>
        </w:rPr>
      </w:pPr>
    </w:p>
    <w:p w14:paraId="05B326BA" w14:textId="77777777" w:rsidR="004C74C5" w:rsidRDefault="004C74C5" w:rsidP="004C74C5">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Zamawiający sprawdzi m.in. wymiary - kompatybilność z posiadana aparaturą, jakość zamknięcia, etykietę, prawidłowość napełniania probówek - w tym możliwość "dobrania" po kolejnym przekłuciu korka, prawidłowość działania systemów zabezpieczających przed zakłuciem.</w:t>
      </w:r>
    </w:p>
    <w:p w14:paraId="6B042A3F" w14:textId="77777777" w:rsidR="004C74C5" w:rsidRDefault="004C74C5" w:rsidP="004C74C5">
      <w:pPr>
        <w:spacing w:after="0" w:line="240" w:lineRule="auto"/>
        <w:jc w:val="both"/>
        <w:textAlignment w:val="baseline"/>
        <w:rPr>
          <w:rFonts w:asciiTheme="minorHAnsi" w:hAnsiTheme="minorHAnsi"/>
          <w:sz w:val="22"/>
          <w:szCs w:val="22"/>
          <w:lang w:val="x-none"/>
        </w:rPr>
      </w:pPr>
    </w:p>
    <w:p w14:paraId="15E2F862" w14:textId="77777777" w:rsidR="004C74C5" w:rsidRPr="004C74C5" w:rsidRDefault="004C74C5" w:rsidP="004C74C5">
      <w:pPr>
        <w:spacing w:after="0" w:line="240" w:lineRule="auto"/>
        <w:jc w:val="both"/>
        <w:rPr>
          <w:rFonts w:asciiTheme="minorHAnsi" w:hAnsiTheme="minorHAnsi" w:cstheme="minorHAnsi"/>
          <w:sz w:val="22"/>
          <w:szCs w:val="22"/>
        </w:rPr>
      </w:pPr>
      <w:r w:rsidRPr="004C74C5">
        <w:rPr>
          <w:rFonts w:asciiTheme="minorHAnsi" w:hAnsiTheme="minorHAnsi" w:cstheme="minorHAnsi"/>
          <w:sz w:val="22"/>
          <w:szCs w:val="22"/>
        </w:rPr>
        <w:t>Zamawiający wymaga w/w próbek celem przetestowania i potwierdzenia zgodności zaproponowanego asortymentu z opisem przedmiotu zamówienia zawartego w SWZ.</w:t>
      </w:r>
    </w:p>
    <w:p w14:paraId="3F5F7250" w14:textId="77777777" w:rsidR="004C74C5" w:rsidRPr="004C74C5" w:rsidRDefault="004C74C5" w:rsidP="004C74C5">
      <w:pPr>
        <w:spacing w:after="0" w:line="240" w:lineRule="auto"/>
        <w:jc w:val="both"/>
        <w:rPr>
          <w:rFonts w:asciiTheme="minorHAnsi" w:hAnsiTheme="minorHAnsi" w:cstheme="minorHAnsi"/>
          <w:b/>
          <w:sz w:val="22"/>
          <w:szCs w:val="22"/>
        </w:rPr>
      </w:pPr>
      <w:r w:rsidRPr="004C74C5">
        <w:rPr>
          <w:rFonts w:asciiTheme="minorHAnsi" w:hAnsiTheme="minorHAnsi" w:cstheme="minorHAnsi"/>
          <w:b/>
          <w:sz w:val="22"/>
          <w:szCs w:val="22"/>
        </w:rPr>
        <w:t xml:space="preserve">Próbka powinna zawierać: </w:t>
      </w:r>
    </w:p>
    <w:p w14:paraId="4BB12F11" w14:textId="77777777" w:rsidR="004C74C5" w:rsidRPr="004C74C5" w:rsidRDefault="004C74C5" w:rsidP="004C74C5">
      <w:pPr>
        <w:spacing w:after="0" w:line="240" w:lineRule="auto"/>
        <w:jc w:val="both"/>
        <w:rPr>
          <w:rFonts w:asciiTheme="minorHAnsi" w:hAnsiTheme="minorHAnsi" w:cstheme="minorHAnsi"/>
          <w:sz w:val="22"/>
          <w:szCs w:val="22"/>
        </w:rPr>
      </w:pPr>
      <w:r w:rsidRPr="004C74C5">
        <w:rPr>
          <w:rFonts w:asciiTheme="minorHAnsi" w:hAnsiTheme="minorHAnsi" w:cstheme="minorHAnsi"/>
          <w:sz w:val="22"/>
          <w:szCs w:val="22"/>
        </w:rPr>
        <w:t>- oryginalne opakowanie, dokładnie opisane (opis powinien zawierać m.in. nazwę artykułu, nr katalogowy, producenta, data ważności)</w:t>
      </w:r>
    </w:p>
    <w:p w14:paraId="67678E5E" w14:textId="77777777" w:rsidR="004C74C5" w:rsidRPr="004C74C5" w:rsidRDefault="004C74C5" w:rsidP="004C74C5">
      <w:pPr>
        <w:spacing w:after="0" w:line="240" w:lineRule="auto"/>
        <w:rPr>
          <w:rFonts w:asciiTheme="minorHAnsi" w:hAnsiTheme="minorHAnsi" w:cstheme="minorHAnsi"/>
          <w:b/>
          <w:sz w:val="22"/>
          <w:szCs w:val="22"/>
        </w:rPr>
      </w:pPr>
      <w:r w:rsidRPr="004C74C5">
        <w:rPr>
          <w:rFonts w:asciiTheme="minorHAnsi" w:hAnsiTheme="minorHAnsi" w:cstheme="minorHAnsi"/>
          <w:b/>
          <w:bCs/>
          <w:sz w:val="22"/>
          <w:szCs w:val="22"/>
        </w:rPr>
        <w:t xml:space="preserve">Próbki oferowanych produktów powinny być złożone w zamkniętym opakowaniu oznaczonym </w:t>
      </w:r>
      <w:r w:rsidRPr="004C74C5">
        <w:rPr>
          <w:rFonts w:asciiTheme="minorHAnsi" w:hAnsiTheme="minorHAnsi" w:cstheme="minorHAnsi"/>
          <w:b/>
          <w:bCs/>
          <w:sz w:val="22"/>
          <w:szCs w:val="22"/>
        </w:rPr>
        <w:br/>
      </w:r>
      <w:r w:rsidRPr="004C74C5">
        <w:rPr>
          <w:rFonts w:asciiTheme="minorHAnsi" w:eastAsia="Tahoma" w:hAnsiTheme="minorHAnsi" w:cstheme="minorHAnsi"/>
          <w:b/>
          <w:sz w:val="22"/>
          <w:szCs w:val="22"/>
        </w:rPr>
        <w:t>„</w:t>
      </w:r>
      <w:r w:rsidRPr="004C74C5">
        <w:rPr>
          <w:rFonts w:asciiTheme="minorHAnsi" w:hAnsiTheme="minorHAnsi" w:cstheme="minorHAnsi"/>
          <w:b/>
          <w:sz w:val="22"/>
          <w:szCs w:val="22"/>
        </w:rPr>
        <w:t>Zakup wraz z dostawą zamkniętego systemu pobierania krwi metodą próżniową na okres 2 lat dla Zakładu Diagnostyki Laboratoryjnej Świętokrzyskiego Centrum Onkologii w Kielcach</w:t>
      </w:r>
      <w:r w:rsidRPr="004C74C5">
        <w:rPr>
          <w:rFonts w:asciiTheme="minorHAnsi" w:hAnsiTheme="minorHAnsi" w:cstheme="minorHAnsi"/>
          <w:b/>
          <w:bCs/>
          <w:sz w:val="22"/>
          <w:szCs w:val="22"/>
        </w:rPr>
        <w:t>”.</w:t>
      </w:r>
    </w:p>
    <w:p w14:paraId="0ACD9B45" w14:textId="696A9601" w:rsidR="004C74C5" w:rsidRPr="004C74C5" w:rsidRDefault="000C7737" w:rsidP="004C74C5">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I</w:t>
      </w:r>
      <w:r w:rsidR="004C74C5" w:rsidRPr="004C74C5">
        <w:rPr>
          <w:rFonts w:asciiTheme="minorHAnsi" w:hAnsiTheme="minorHAnsi" w:cstheme="minorHAnsi"/>
          <w:b/>
          <w:bCs/>
          <w:sz w:val="22"/>
          <w:szCs w:val="22"/>
        </w:rPr>
        <w:t>ZP.2411.</w:t>
      </w:r>
      <w:r>
        <w:rPr>
          <w:rFonts w:asciiTheme="minorHAnsi" w:hAnsiTheme="minorHAnsi" w:cstheme="minorHAnsi"/>
          <w:b/>
          <w:bCs/>
          <w:sz w:val="22"/>
          <w:szCs w:val="22"/>
        </w:rPr>
        <w:t>60</w:t>
      </w:r>
      <w:r w:rsidR="004C74C5" w:rsidRPr="004C74C5">
        <w:rPr>
          <w:rFonts w:asciiTheme="minorHAnsi" w:hAnsiTheme="minorHAnsi" w:cstheme="minorHAnsi"/>
          <w:b/>
          <w:bCs/>
          <w:sz w:val="22"/>
          <w:szCs w:val="22"/>
        </w:rPr>
        <w:t>.202</w:t>
      </w:r>
      <w:r>
        <w:rPr>
          <w:rFonts w:asciiTheme="minorHAnsi" w:hAnsiTheme="minorHAnsi" w:cstheme="minorHAnsi"/>
          <w:b/>
          <w:bCs/>
          <w:sz w:val="22"/>
          <w:szCs w:val="22"/>
        </w:rPr>
        <w:t>4</w:t>
      </w:r>
      <w:r w:rsidR="004C74C5" w:rsidRPr="004C74C5">
        <w:rPr>
          <w:rFonts w:asciiTheme="minorHAnsi" w:hAnsiTheme="minorHAnsi" w:cstheme="minorHAnsi"/>
          <w:b/>
          <w:bCs/>
          <w:sz w:val="22"/>
          <w:szCs w:val="22"/>
        </w:rPr>
        <w:t>.</w:t>
      </w:r>
      <w:r>
        <w:rPr>
          <w:rFonts w:asciiTheme="minorHAnsi" w:hAnsiTheme="minorHAnsi" w:cstheme="minorHAnsi"/>
          <w:b/>
          <w:bCs/>
          <w:sz w:val="22"/>
          <w:szCs w:val="22"/>
        </w:rPr>
        <w:t>IA</w:t>
      </w:r>
    </w:p>
    <w:p w14:paraId="0CCA67DB" w14:textId="77777777" w:rsidR="004C74C5" w:rsidRPr="004C74C5" w:rsidRDefault="004C74C5" w:rsidP="004C74C5">
      <w:pPr>
        <w:pStyle w:val="Akapitzlist"/>
        <w:spacing w:after="0" w:line="240" w:lineRule="auto"/>
        <w:rPr>
          <w:rFonts w:asciiTheme="minorHAnsi" w:hAnsiTheme="minorHAnsi" w:cstheme="minorHAnsi"/>
          <w:b/>
          <w:bCs/>
        </w:rPr>
      </w:pPr>
    </w:p>
    <w:p w14:paraId="4BFF0277" w14:textId="65431503" w:rsidR="004C74C5" w:rsidRPr="004C74C5" w:rsidRDefault="004C74C5" w:rsidP="004C74C5">
      <w:pPr>
        <w:spacing w:after="0" w:line="240" w:lineRule="auto"/>
        <w:jc w:val="both"/>
        <w:rPr>
          <w:rFonts w:asciiTheme="minorHAnsi" w:hAnsiTheme="minorHAnsi" w:cstheme="minorHAnsi"/>
          <w:b/>
          <w:sz w:val="22"/>
          <w:szCs w:val="22"/>
        </w:rPr>
      </w:pPr>
      <w:r w:rsidRPr="004C74C5">
        <w:rPr>
          <w:rFonts w:asciiTheme="minorHAnsi" w:hAnsiTheme="minorHAnsi" w:cstheme="minorHAnsi"/>
          <w:b/>
          <w:sz w:val="22"/>
          <w:szCs w:val="22"/>
        </w:rPr>
        <w:t>Próbki dostarczone do p. 20</w:t>
      </w:r>
      <w:r w:rsidR="000C7737">
        <w:rPr>
          <w:rFonts w:asciiTheme="minorHAnsi" w:hAnsiTheme="minorHAnsi" w:cstheme="minorHAnsi"/>
          <w:b/>
          <w:sz w:val="22"/>
          <w:szCs w:val="22"/>
        </w:rPr>
        <w:t>5</w:t>
      </w:r>
      <w:r w:rsidRPr="004C74C5">
        <w:rPr>
          <w:rFonts w:asciiTheme="minorHAnsi" w:hAnsiTheme="minorHAnsi" w:cstheme="minorHAnsi"/>
          <w:b/>
          <w:sz w:val="22"/>
          <w:szCs w:val="22"/>
        </w:rPr>
        <w:t xml:space="preserve"> /</w:t>
      </w:r>
      <w:r w:rsidR="000C7737">
        <w:rPr>
          <w:rFonts w:asciiTheme="minorHAnsi" w:hAnsiTheme="minorHAnsi" w:cstheme="minorHAnsi"/>
          <w:b/>
          <w:sz w:val="22"/>
          <w:szCs w:val="22"/>
        </w:rPr>
        <w:t xml:space="preserve">Dział </w:t>
      </w:r>
      <w:r w:rsidRPr="004C74C5">
        <w:rPr>
          <w:rFonts w:asciiTheme="minorHAnsi" w:hAnsiTheme="minorHAnsi" w:cstheme="minorHAnsi"/>
          <w:b/>
          <w:sz w:val="22"/>
          <w:szCs w:val="22"/>
        </w:rPr>
        <w:t>Zamówień Publicznych/.</w:t>
      </w:r>
    </w:p>
    <w:p w14:paraId="110E7B21" w14:textId="77777777" w:rsidR="004C74C5" w:rsidRPr="004C74C5" w:rsidRDefault="004C74C5" w:rsidP="004C74C5">
      <w:pPr>
        <w:pStyle w:val="Tekstpodstawowy"/>
        <w:autoSpaceDE w:val="0"/>
        <w:autoSpaceDN w:val="0"/>
        <w:adjustRightInd w:val="0"/>
        <w:spacing w:line="240" w:lineRule="auto"/>
        <w:ind w:left="644"/>
        <w:rPr>
          <w:rFonts w:asciiTheme="minorHAnsi" w:hAnsiTheme="minorHAnsi" w:cstheme="minorHAnsi"/>
          <w:b w:val="0"/>
          <w:bCs/>
          <w:color w:val="FF0000"/>
          <w:sz w:val="22"/>
          <w:szCs w:val="22"/>
        </w:rPr>
      </w:pPr>
    </w:p>
    <w:p w14:paraId="73966A0A" w14:textId="77777777" w:rsidR="004C74C5" w:rsidRPr="00CD1FE6" w:rsidRDefault="004C74C5" w:rsidP="004C74C5">
      <w:pPr>
        <w:pStyle w:val="Akapitzlist"/>
        <w:numPr>
          <w:ilvl w:val="0"/>
          <w:numId w:val="15"/>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6C6F05A7" w14:textId="77777777" w:rsidR="004C74C5" w:rsidRPr="00CD1FE6" w:rsidRDefault="004C74C5" w:rsidP="004C74C5">
      <w:pPr>
        <w:pStyle w:val="Akapitzlist"/>
        <w:numPr>
          <w:ilvl w:val="0"/>
          <w:numId w:val="15"/>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7A38D9F7" w14:textId="77777777" w:rsidR="004C74C5" w:rsidRPr="00CD1FE6" w:rsidRDefault="004C74C5" w:rsidP="004C74C5">
      <w:pPr>
        <w:pStyle w:val="Akapitzlist"/>
        <w:numPr>
          <w:ilvl w:val="0"/>
          <w:numId w:val="15"/>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Zamawiający akceptuje odpowiednie przedmiotowe środki dowodowe, inne niż te,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0779EF22" w14:textId="77777777" w:rsidR="00EC659B" w:rsidRPr="000C4100" w:rsidRDefault="00EC659B" w:rsidP="00451A34">
      <w:pPr>
        <w:spacing w:after="0" w:line="240" w:lineRule="auto"/>
        <w:jc w:val="both"/>
        <w:rPr>
          <w:rFonts w:asciiTheme="minorHAnsi" w:hAnsiTheme="minorHAnsi"/>
          <w:b/>
          <w:lang w:val="x-none"/>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przeciwko obrotowi gospodarczemu, o których mowa w art. 296–307 Kodeksu karnego, przestępstwo oszustwa, o którym mowa w art. 286 Kodeksu karnego, przestępstwo przeciwko </w:t>
      </w:r>
      <w:r w:rsidRPr="00582290">
        <w:rPr>
          <w:rFonts w:asciiTheme="minorHAnsi" w:eastAsia="Calibri" w:hAnsiTheme="minorHAnsi" w:cs="Arial"/>
          <w:sz w:val="22"/>
          <w:szCs w:val="22"/>
          <w:lang w:eastAsia="en-US"/>
        </w:rPr>
        <w:lastRenderedPageBreak/>
        <w:t>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61F42EFC" w14:textId="7388F7A1" w:rsidR="00023003" w:rsidRPr="00226E09" w:rsidRDefault="00023003" w:rsidP="00BA40A5">
      <w:pPr>
        <w:pStyle w:val="Akapitzlist"/>
        <w:numPr>
          <w:ilvl w:val="7"/>
          <w:numId w:val="5"/>
        </w:numPr>
        <w:spacing w:before="10" w:afterLines="10" w:after="24"/>
        <w:ind w:left="851" w:hanging="284"/>
        <w:jc w:val="both"/>
        <w:rPr>
          <w:rFonts w:asciiTheme="minorHAnsi" w:hAnsiTheme="minorHAnsi"/>
        </w:rPr>
      </w:pPr>
      <w:r w:rsidRPr="006F0148">
        <w:rPr>
          <w:rFonts w:asciiTheme="minorHAnsi" w:hAnsiTheme="minorHAnsi"/>
          <w:b/>
          <w:bCs/>
        </w:rPr>
        <w:t>Wymagania graniczne</w:t>
      </w:r>
      <w:r w:rsidRPr="00023003">
        <w:rPr>
          <w:rFonts w:asciiTheme="minorHAnsi" w:hAnsiTheme="minorHAnsi"/>
        </w:rPr>
        <w:t xml:space="preserve"> (Załącznik nr 6 do SWZ).</w:t>
      </w:r>
    </w:p>
    <w:p w14:paraId="363BECE0" w14:textId="14F04D9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00023003">
        <w:rPr>
          <w:rFonts w:asciiTheme="minorHAnsi" w:eastAsiaTheme="minorHAnsi" w:hAnsiTheme="minorHAnsi" w:cstheme="minorBidi"/>
          <w:bCs/>
          <w:color w:val="000000"/>
          <w:sz w:val="22"/>
          <w:szCs w:val="22"/>
        </w:rPr>
        <w:t>d</w:t>
      </w:r>
      <w:r w:rsidRPr="000844F8">
        <w:rPr>
          <w:rFonts w:asciiTheme="minorHAnsi" w:eastAsiaTheme="minorHAnsi" w:hAnsiTheme="minorHAnsi" w:cstheme="minorBidi"/>
          <w:bCs/>
          <w:color w:val="000000"/>
          <w:sz w:val="22"/>
          <w:szCs w:val="22"/>
        </w:rPr>
        <w:t>.</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02F7DB87" w:rsidR="00384CB1" w:rsidRPr="00600485" w:rsidRDefault="00023003" w:rsidP="00600485">
      <w:pPr>
        <w:spacing w:after="0" w:line="240" w:lineRule="auto"/>
        <w:ind w:left="851" w:hanging="296"/>
        <w:jc w:val="both"/>
        <w:textAlignment w:val="baseline"/>
        <w:rPr>
          <w:rFonts w:asciiTheme="minorHAnsi" w:eastAsiaTheme="minorHAnsi" w:hAnsiTheme="minorHAnsi" w:cstheme="minorBidi"/>
          <w:b/>
          <w:bCs/>
          <w:sz w:val="22"/>
          <w:szCs w:val="22"/>
        </w:rPr>
      </w:pPr>
      <w:r>
        <w:rPr>
          <w:rFonts w:asciiTheme="minorHAnsi" w:eastAsiaTheme="minorHAnsi" w:hAnsiTheme="minorHAnsi" w:cstheme="minorBidi"/>
          <w:bCs/>
          <w:sz w:val="22"/>
          <w:szCs w:val="22"/>
        </w:rPr>
        <w:t>e</w:t>
      </w:r>
      <w:r w:rsidR="000844F8" w:rsidRPr="000844F8">
        <w:rPr>
          <w:rFonts w:asciiTheme="minorHAnsi" w:eastAsiaTheme="minorHAnsi" w:hAnsiTheme="minorHAnsi" w:cstheme="minorBidi"/>
          <w:bCs/>
          <w:sz w:val="22"/>
          <w:szCs w:val="22"/>
        </w:rPr>
        <w:t>.</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25C173F" w:rsidR="00384CB1" w:rsidRPr="00384CB1" w:rsidRDefault="00023003" w:rsidP="00023003">
      <w:pPr>
        <w:spacing w:afterLines="10" w:after="24" w:line="276" w:lineRule="auto"/>
        <w:contextualSpacing/>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f. </w:t>
      </w:r>
      <w:r w:rsidR="000844F8">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54BF2A2" w:rsidR="00384CB1" w:rsidRPr="00384CB1" w:rsidRDefault="00384CB1" w:rsidP="00023003">
      <w:pPr>
        <w:spacing w:afterLines="10" w:after="24" w:line="276" w:lineRule="auto"/>
        <w:contextualSpacing/>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60048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3CF12A3A" w:rsidR="00384CB1" w:rsidRPr="00384CB1" w:rsidRDefault="00023003" w:rsidP="00023003">
      <w:pPr>
        <w:spacing w:afterLines="10" w:after="24" w:line="276" w:lineRule="auto"/>
        <w:contextualSpacing/>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g. </w:t>
      </w:r>
      <w:r w:rsidR="00384CB1" w:rsidRPr="00384CB1">
        <w:rPr>
          <w:rFonts w:ascii="Calibri" w:eastAsiaTheme="minorHAnsi" w:hAnsi="Calibri" w:cstheme="minorBidi"/>
          <w:b/>
          <w:bCs/>
          <w:sz w:val="22"/>
          <w:szCs w:val="22"/>
          <w:lang w:eastAsia="en-US"/>
        </w:rPr>
        <w:t xml:space="preserve">pełnomocnictwo </w:t>
      </w:r>
      <w:r w:rsidR="00384CB1" w:rsidRPr="00384CB1">
        <w:rPr>
          <w:rFonts w:ascii="Calibri" w:eastAsiaTheme="minorHAnsi" w:hAnsi="Calibri" w:cstheme="minorBidi"/>
          <w:sz w:val="22"/>
          <w:szCs w:val="22"/>
          <w:lang w:eastAsia="en-US"/>
        </w:rPr>
        <w:t xml:space="preserve">lub </w:t>
      </w:r>
      <w:r w:rsidR="00384CB1" w:rsidRPr="00384CB1">
        <w:rPr>
          <w:rFonts w:ascii="Calibri" w:eastAsiaTheme="minorHAnsi" w:hAnsi="Calibri" w:cstheme="minorBidi"/>
          <w:b/>
          <w:bCs/>
          <w:sz w:val="22"/>
          <w:szCs w:val="22"/>
          <w:lang w:eastAsia="en-US"/>
        </w:rPr>
        <w:t>innego dokument</w:t>
      </w:r>
      <w:r w:rsidR="00384CB1"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023003">
      <w:pPr>
        <w:spacing w:afterLines="10" w:after="24" w:line="276" w:lineRule="auto"/>
        <w:contextualSpacing/>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Pr="00463E4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7D0C2785" w14:textId="77777777" w:rsidR="002608E0" w:rsidRPr="002608E0" w:rsidRDefault="002608E0" w:rsidP="002608E0">
      <w:pPr>
        <w:suppressAutoHyphens/>
        <w:autoSpaceDN w:val="0"/>
        <w:spacing w:after="0" w:line="240" w:lineRule="auto"/>
        <w:textAlignment w:val="baseline"/>
        <w:rPr>
          <w:rFonts w:ascii="Calibri" w:hAnsi="Calibri" w:cs="Calibri"/>
          <w:sz w:val="22"/>
          <w:szCs w:val="22"/>
        </w:rPr>
      </w:pPr>
      <w:r w:rsidRPr="002608E0">
        <w:rPr>
          <w:rFonts w:ascii="Calibri" w:hAnsi="Calibri" w:cs="Calibri"/>
          <w:sz w:val="22"/>
          <w:szCs w:val="22"/>
        </w:rPr>
        <w:t>a. Potwierdzenie zgłoszenia lub powiadomienie do Urzędu Produktów Leczniczych, Wyrobów Medycznych  i produktów Biobójczych lub innego właściwego rejestru  zgodnie z obowiązującymi Dyrektywami UE  i zgodnie z wymaganiami ustawy dnia  07.04.2022  o wyrobach medycznych (Dz. U. 2022 poz. 974).</w:t>
      </w:r>
    </w:p>
    <w:p w14:paraId="56550DFB" w14:textId="77777777" w:rsidR="002608E0" w:rsidRPr="002608E0" w:rsidRDefault="002608E0" w:rsidP="002608E0">
      <w:pPr>
        <w:autoSpaceDE w:val="0"/>
        <w:autoSpaceDN w:val="0"/>
        <w:adjustRightInd w:val="0"/>
        <w:spacing w:after="0" w:line="240" w:lineRule="auto"/>
        <w:jc w:val="both"/>
        <w:rPr>
          <w:rFonts w:ascii="Calibri" w:hAnsi="Calibri" w:cs="Calibri"/>
          <w:sz w:val="22"/>
          <w:szCs w:val="22"/>
        </w:rPr>
      </w:pPr>
      <w:r w:rsidRPr="002608E0">
        <w:rPr>
          <w:rFonts w:ascii="Calibri" w:hAnsi="Calibri" w:cs="Calibri"/>
          <w:sz w:val="22"/>
          <w:szCs w:val="22"/>
        </w:rPr>
        <w:t xml:space="preserve">-W przypadku, kiedy zaproponowany asortyment nie wymaga w/w dokumentu, należy załączyć oświadczenie wraz z uzasadnieniem. </w:t>
      </w:r>
    </w:p>
    <w:p w14:paraId="180628FB" w14:textId="77777777" w:rsidR="002608E0" w:rsidRPr="002608E0" w:rsidRDefault="002608E0" w:rsidP="002608E0">
      <w:pPr>
        <w:spacing w:after="0" w:line="240" w:lineRule="auto"/>
        <w:jc w:val="both"/>
        <w:textAlignment w:val="baseline"/>
        <w:rPr>
          <w:rFonts w:ascii="Calibri" w:hAnsi="Calibri"/>
          <w:sz w:val="22"/>
          <w:szCs w:val="22"/>
        </w:rPr>
      </w:pPr>
      <w:r w:rsidRPr="002608E0">
        <w:rPr>
          <w:rFonts w:ascii="Calibri" w:hAnsi="Calibri"/>
        </w:rPr>
        <w:t xml:space="preserve">b. </w:t>
      </w:r>
      <w:r w:rsidRPr="002608E0">
        <w:rPr>
          <w:rFonts w:ascii="Calibri" w:hAnsi="Calibri"/>
          <w:sz w:val="22"/>
          <w:szCs w:val="22"/>
        </w:rPr>
        <w:t>Deklarację zgodności IVD-CE.</w:t>
      </w:r>
    </w:p>
    <w:p w14:paraId="3F5EF402" w14:textId="77777777" w:rsidR="002608E0" w:rsidRPr="002608E0" w:rsidRDefault="002608E0" w:rsidP="002608E0">
      <w:pPr>
        <w:spacing w:after="0" w:line="240" w:lineRule="auto"/>
        <w:jc w:val="both"/>
        <w:textAlignment w:val="baseline"/>
        <w:rPr>
          <w:rFonts w:ascii="Calibri" w:hAnsi="Calibri"/>
          <w:sz w:val="22"/>
          <w:szCs w:val="22"/>
        </w:rPr>
      </w:pPr>
      <w:r w:rsidRPr="002608E0">
        <w:rPr>
          <w:rFonts w:ascii="Calibri" w:hAnsi="Calibri"/>
          <w:sz w:val="22"/>
          <w:szCs w:val="22"/>
        </w:rPr>
        <w:t>-</w:t>
      </w:r>
      <w:r w:rsidRPr="002608E0">
        <w:rPr>
          <w:rFonts w:ascii="Calibri" w:eastAsia="Calibri" w:hAnsi="Calibri"/>
          <w:sz w:val="22"/>
          <w:szCs w:val="22"/>
          <w:lang w:eastAsia="en-US"/>
        </w:rPr>
        <w:t>W przypadku, kiedy zaproponowany asortyment nie wymaga w/w dokumentu, należy załączyć    oświadczenie wraz z uzasadnieniem.</w:t>
      </w:r>
    </w:p>
    <w:p w14:paraId="38C3CDDD" w14:textId="77777777" w:rsidR="002608E0" w:rsidRPr="002608E0" w:rsidRDefault="002608E0" w:rsidP="002608E0">
      <w:pPr>
        <w:spacing w:after="0" w:line="240" w:lineRule="auto"/>
        <w:jc w:val="both"/>
        <w:textAlignment w:val="baseline"/>
        <w:rPr>
          <w:rFonts w:ascii="Calibri" w:hAnsi="Calibri"/>
          <w:sz w:val="22"/>
          <w:szCs w:val="22"/>
        </w:rPr>
      </w:pPr>
      <w:r w:rsidRPr="002608E0">
        <w:rPr>
          <w:rFonts w:ascii="Calibri" w:eastAsia="Calibri" w:hAnsi="Calibri"/>
          <w:sz w:val="22"/>
          <w:szCs w:val="22"/>
          <w:lang w:eastAsia="en-US"/>
        </w:rPr>
        <w:t xml:space="preserve">  c. Materiały informacyjne na temat przedmiotu oferty uwzględniające wszystkie wymagane parametry (prospekty, broszury, dane techniczne itp. – w języku polskim) w których należy </w:t>
      </w:r>
    </w:p>
    <w:p w14:paraId="4ABD68A8" w14:textId="77777777" w:rsidR="002608E0" w:rsidRPr="002608E0" w:rsidRDefault="002608E0" w:rsidP="002608E0">
      <w:pPr>
        <w:spacing w:after="0" w:line="240" w:lineRule="auto"/>
        <w:rPr>
          <w:rFonts w:ascii="Calibri" w:eastAsia="Calibri" w:hAnsi="Calibri"/>
          <w:sz w:val="22"/>
          <w:szCs w:val="22"/>
          <w:lang w:eastAsia="en-US"/>
        </w:rPr>
      </w:pPr>
      <w:r w:rsidRPr="002608E0">
        <w:rPr>
          <w:rFonts w:ascii="Calibri" w:eastAsia="Calibri" w:hAnsi="Calibri"/>
          <w:sz w:val="22"/>
          <w:szCs w:val="22"/>
          <w:lang w:eastAsia="en-US"/>
        </w:rPr>
        <w:t xml:space="preserve">zaznaczyć wymagane przez  Zamawiającego parametry z zaznaczeniem Pakietu i pozycji z </w:t>
      </w:r>
    </w:p>
    <w:p w14:paraId="5F64D8E9" w14:textId="77777777" w:rsidR="002608E0" w:rsidRPr="002608E0" w:rsidRDefault="002608E0" w:rsidP="002608E0">
      <w:pPr>
        <w:spacing w:after="0" w:line="240" w:lineRule="auto"/>
        <w:rPr>
          <w:rFonts w:ascii="Calibri" w:eastAsia="Calibri" w:hAnsi="Calibri"/>
          <w:sz w:val="22"/>
          <w:szCs w:val="22"/>
          <w:lang w:eastAsia="en-US"/>
        </w:rPr>
      </w:pPr>
      <w:r w:rsidRPr="002608E0">
        <w:rPr>
          <w:rFonts w:ascii="Calibri" w:eastAsia="Calibri" w:hAnsi="Calibri"/>
          <w:sz w:val="22"/>
          <w:szCs w:val="22"/>
          <w:lang w:eastAsia="en-US"/>
        </w:rPr>
        <w:t>formularza cenowego.</w:t>
      </w:r>
    </w:p>
    <w:p w14:paraId="3AE2415B" w14:textId="77777777" w:rsidR="002608E0" w:rsidRDefault="002608E0" w:rsidP="002608E0">
      <w:pPr>
        <w:autoSpaceDE w:val="0"/>
        <w:autoSpaceDN w:val="0"/>
        <w:adjustRightInd w:val="0"/>
        <w:contextualSpacing/>
        <w:jc w:val="both"/>
        <w:textAlignment w:val="baseline"/>
        <w:rPr>
          <w:rFonts w:ascii="Calibri" w:eastAsia="Calibri" w:hAnsi="Calibri"/>
          <w:sz w:val="22"/>
          <w:szCs w:val="24"/>
          <w:lang w:eastAsia="en-US"/>
        </w:rPr>
      </w:pPr>
      <w:r w:rsidRPr="002608E0">
        <w:rPr>
          <w:rFonts w:ascii="Calibri" w:eastAsia="Calibri" w:hAnsi="Calibri" w:cs="Calibri"/>
          <w:sz w:val="22"/>
          <w:szCs w:val="22"/>
          <w:lang w:eastAsia="en-US"/>
        </w:rPr>
        <w:t xml:space="preserve">d. </w:t>
      </w:r>
      <w:r w:rsidRPr="002608E0">
        <w:rPr>
          <w:rFonts w:ascii="Calibri" w:eastAsia="Calibri" w:hAnsi="Calibri"/>
          <w:sz w:val="22"/>
          <w:szCs w:val="22"/>
          <w:lang w:eastAsia="en-US"/>
        </w:rPr>
        <w:t>Wykaz próbek i próbki - Załącznik nr 4 do SWZ</w:t>
      </w:r>
      <w:r w:rsidRPr="002608E0">
        <w:rPr>
          <w:rFonts w:ascii="Calibri" w:eastAsia="Calibri" w:hAnsi="Calibri"/>
          <w:sz w:val="22"/>
          <w:szCs w:val="24"/>
          <w:lang w:eastAsia="en-US"/>
        </w:rPr>
        <w:t xml:space="preserve"> </w:t>
      </w:r>
    </w:p>
    <w:p w14:paraId="63A86241" w14:textId="77777777" w:rsidR="002608E0" w:rsidRPr="002608E0" w:rsidRDefault="002608E0" w:rsidP="002608E0">
      <w:pPr>
        <w:autoSpaceDE w:val="0"/>
        <w:autoSpaceDN w:val="0"/>
        <w:adjustRightInd w:val="0"/>
        <w:contextualSpacing/>
        <w:jc w:val="both"/>
        <w:textAlignment w:val="baseline"/>
        <w:rPr>
          <w:rFonts w:ascii="Calibri" w:eastAsia="Calibri" w:hAnsi="Calibri"/>
          <w:sz w:val="24"/>
          <w:szCs w:val="24"/>
          <w:lang w:eastAsia="en-US"/>
        </w:rPr>
      </w:pPr>
    </w:p>
    <w:p w14:paraId="48B52D42" w14:textId="77777777" w:rsidR="002608E0" w:rsidRPr="002608E0" w:rsidRDefault="002608E0" w:rsidP="002608E0">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 xml:space="preserve">Należy dostarczyć próbki każdego asortymentu w następującej ilości: </w:t>
      </w:r>
    </w:p>
    <w:p w14:paraId="699606C7" w14:textId="77777777" w:rsidR="002608E0" w:rsidRPr="002608E0" w:rsidRDefault="002608E0" w:rsidP="002608E0">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 nie mniej niż po 10 szt. asortymentu dla wszystkich pozycji z wyjątkiem wymienionych poniżej,</w:t>
      </w:r>
    </w:p>
    <w:p w14:paraId="3B8EFD46" w14:textId="77777777" w:rsidR="002608E0" w:rsidRPr="002608E0" w:rsidRDefault="002608E0" w:rsidP="002608E0">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 nie mniej niż po 50 szt. asortymentu wymienionego w pkt.: 12, 13.</w:t>
      </w:r>
    </w:p>
    <w:p w14:paraId="77973F5E" w14:textId="1C4FDE2E" w:rsidR="002608E0" w:rsidRPr="002608E0" w:rsidRDefault="002608E0" w:rsidP="002608E0">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 nie wymaga się próbek dla pozycji 15, 20, wymagane zdjęcie produktu.</w:t>
      </w:r>
    </w:p>
    <w:p w14:paraId="7E7D0DC7" w14:textId="0066EA4B" w:rsidR="0017185F" w:rsidRDefault="002608E0" w:rsidP="002608E0">
      <w:pPr>
        <w:spacing w:after="0" w:line="240" w:lineRule="auto"/>
        <w:jc w:val="both"/>
        <w:textAlignment w:val="baseline"/>
        <w:rPr>
          <w:rFonts w:asciiTheme="minorHAnsi" w:hAnsiTheme="minorHAnsi"/>
          <w:sz w:val="22"/>
          <w:szCs w:val="22"/>
          <w:lang w:val="x-none"/>
        </w:rPr>
      </w:pPr>
      <w:r w:rsidRPr="002608E0">
        <w:rPr>
          <w:rFonts w:asciiTheme="minorHAnsi" w:hAnsiTheme="minorHAnsi"/>
          <w:sz w:val="22"/>
          <w:szCs w:val="22"/>
          <w:lang w:val="x-none"/>
        </w:rPr>
        <w:t>Zamawiający sprawdzi m.in. wymiary - kompatybilność z posiadana aparaturą, jakość zamknięcia, etykietę, prawidłowość napełniania probówek - w tym możliwość "dobrania" po kolejnym przekłuciu korka, prawidłowość działania systemów zabezpieczających przed zakłuciem.</w:t>
      </w:r>
    </w:p>
    <w:p w14:paraId="297D2614" w14:textId="77777777" w:rsidR="0017185F" w:rsidRDefault="0017185F" w:rsidP="00354CA3">
      <w:pPr>
        <w:spacing w:after="0" w:line="240" w:lineRule="auto"/>
        <w:jc w:val="both"/>
        <w:textAlignment w:val="baseline"/>
        <w:rPr>
          <w:rFonts w:asciiTheme="minorHAnsi" w:hAnsiTheme="minorHAnsi"/>
          <w:sz w:val="22"/>
          <w:szCs w:val="22"/>
          <w:lang w:val="x-none"/>
        </w:rPr>
      </w:pPr>
    </w:p>
    <w:p w14:paraId="1754A24B" w14:textId="77777777" w:rsidR="0017185F" w:rsidRPr="000C4100" w:rsidRDefault="0017185F" w:rsidP="00354CA3">
      <w:pPr>
        <w:spacing w:after="0" w:line="240" w:lineRule="auto"/>
        <w:jc w:val="both"/>
        <w:textAlignment w:val="baseline"/>
        <w:rPr>
          <w:rFonts w:asciiTheme="minorHAnsi" w:hAnsiTheme="minorHAnsi"/>
          <w:sz w:val="22"/>
          <w:szCs w:val="22"/>
          <w:lang w:val="x-none"/>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06C9C3C"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CC7E1D">
        <w:rPr>
          <w:rFonts w:asciiTheme="minorHAnsi" w:hAnsiTheme="minorHAnsi"/>
          <w:b/>
        </w:rPr>
        <w:t>15.03.</w:t>
      </w:r>
      <w:r w:rsidR="0074752D" w:rsidRPr="00226E09">
        <w:rPr>
          <w:rFonts w:asciiTheme="minorHAnsi" w:hAnsiTheme="minorHAnsi"/>
          <w:b/>
        </w:rPr>
        <w:t>202</w:t>
      </w:r>
      <w:r w:rsidR="00D63FFE">
        <w:rPr>
          <w:rFonts w:asciiTheme="minorHAnsi" w:hAnsiTheme="minorHAnsi"/>
          <w:b/>
        </w:rPr>
        <w:t>4</w:t>
      </w:r>
      <w:r w:rsidR="00D03A9E">
        <w:rPr>
          <w:rFonts w:asciiTheme="minorHAnsi" w:hAnsiTheme="minorHAnsi"/>
          <w:b/>
        </w:rPr>
        <w:t>r.</w:t>
      </w:r>
      <w:r w:rsidR="0074752D" w:rsidRPr="00226E09">
        <w:rPr>
          <w:rFonts w:asciiTheme="minorHAnsi" w:hAnsiTheme="minorHAnsi"/>
          <w:b/>
        </w:rPr>
        <w:t xml:space="preserve"> do godz. </w:t>
      </w:r>
      <w:r w:rsidR="00FA4FF6">
        <w:rPr>
          <w:rFonts w:asciiTheme="minorHAnsi" w:hAnsiTheme="minorHAnsi"/>
          <w:b/>
        </w:rPr>
        <w:t>9</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B335629"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CC7E1D">
        <w:rPr>
          <w:rFonts w:asciiTheme="minorHAnsi" w:hAnsiTheme="minorHAnsi"/>
          <w:b/>
        </w:rPr>
        <w:t>15.03.</w:t>
      </w:r>
      <w:r w:rsidR="00D03A9E" w:rsidRPr="00226E09">
        <w:rPr>
          <w:rFonts w:asciiTheme="minorHAnsi" w:hAnsiTheme="minorHAnsi"/>
          <w:b/>
        </w:rPr>
        <w:t>202</w:t>
      </w:r>
      <w:r w:rsidR="00D63FFE">
        <w:rPr>
          <w:rFonts w:asciiTheme="minorHAnsi" w:hAnsiTheme="minorHAnsi"/>
          <w:b/>
        </w:rPr>
        <w:t>4</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A4FF6">
        <w:rPr>
          <w:rFonts w:asciiTheme="minorHAnsi" w:hAnsiTheme="minorHAnsi"/>
          <w:b/>
        </w:rPr>
        <w:t>10</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2" w:name="mip51081278"/>
      <w:bookmarkEnd w:id="2"/>
      <w:r w:rsidR="00AF2743" w:rsidRPr="00226E09">
        <w:rPr>
          <w:rFonts w:asciiTheme="minorHAnsi" w:hAnsiTheme="minorHAnsi"/>
          <w:color w:val="000000" w:themeColor="text1"/>
          <w:sz w:val="22"/>
          <w:szCs w:val="22"/>
        </w:rPr>
        <w:t xml:space="preserve"> W ofercie, o której mowa w zdaniu pierwszym, Wykonawca ma obowiązek:</w:t>
      </w:r>
      <w:bookmarkStart w:id="3" w:name="mip51081280"/>
      <w:bookmarkEnd w:id="3"/>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4" w:name="mip51081281"/>
      <w:bookmarkEnd w:id="4"/>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5" w:name="mip51081282"/>
      <w:bookmarkEnd w:id="5"/>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6" w:name="mip51081283"/>
      <w:bookmarkEnd w:id="6"/>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lastRenderedPageBreak/>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98F68CA" w14:textId="77777777" w:rsidR="00DE1B60" w:rsidRDefault="00DE1B60"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lastRenderedPageBreak/>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7" w:name="mip51083248"/>
      <w:bookmarkEnd w:id="7"/>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8" w:name="highlightHit_793"/>
      <w:bookmarkEnd w:id="8"/>
      <w:r w:rsidRPr="00226E09">
        <w:rPr>
          <w:rFonts w:asciiTheme="minorHAnsi" w:hAnsiTheme="minorHAnsi"/>
          <w:color w:val="000000" w:themeColor="text1"/>
        </w:rPr>
        <w:t>, w tym na projektowane postanowienie umowy;</w:t>
      </w:r>
      <w:bookmarkStart w:id="9" w:name="mip51083249"/>
      <w:bookmarkEnd w:id="9"/>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0" w:name="mip51083250"/>
      <w:bookmarkEnd w:id="10"/>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ED93C4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1EB7E3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4D1620D5" w14:textId="1131820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64F659C1" w14:textId="72FB0C1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54F41B5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przez okres 4 lat od dnia zakończenia postępowania o udzielenie zamówienia, a jeżeli czas trwania umowy przekracza 4 </w:t>
      </w:r>
      <w:r w:rsidRPr="00C141D0">
        <w:rPr>
          <w:rFonts w:ascii="Calibri" w:eastAsiaTheme="minorHAnsi" w:hAnsi="Calibri" w:cs="Courier New"/>
          <w:sz w:val="22"/>
          <w:szCs w:val="22"/>
          <w:lang w:eastAsia="en-US"/>
        </w:rPr>
        <w:lastRenderedPageBreak/>
        <w:t>lata, okres przechowywania obejmuje cały czas trwania umowy lub okres ustalony w oparciu o uzasadniony interes realizowany przez administratora;</w:t>
      </w:r>
    </w:p>
    <w:p w14:paraId="38B71492" w14:textId="74F38F8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33CB1EFA" w14:textId="6DAD655D" w:rsidR="006558CD" w:rsidRDefault="006F32A6" w:rsidP="00064EEC">
      <w:pPr>
        <w:spacing w:after="0"/>
        <w:rPr>
          <w:rFonts w:asciiTheme="minorHAnsi" w:hAnsiTheme="minorHAnsi"/>
          <w:b/>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w:t>
      </w:r>
      <w:r w:rsidR="00064EEC">
        <w:rPr>
          <w:rFonts w:asciiTheme="minorHAnsi" w:hAnsiTheme="minorHAnsi" w:cstheme="minorHAnsi"/>
          <w:bCs/>
          <w:sz w:val="22"/>
          <w:szCs w:val="22"/>
        </w:rPr>
        <w:t xml:space="preserve"> </w:t>
      </w:r>
      <w:r w:rsidRPr="00324193">
        <w:rPr>
          <w:rFonts w:asciiTheme="minorHAnsi" w:hAnsiTheme="minorHAnsi" w:cstheme="minorHAnsi"/>
          <w:bCs/>
          <w:sz w:val="22"/>
          <w:szCs w:val="22"/>
        </w:rPr>
        <w:t xml:space="preserve">– </w:t>
      </w:r>
      <w:r w:rsidR="004C74C5">
        <w:rPr>
          <w:rFonts w:asciiTheme="minorHAnsi" w:hAnsiTheme="minorHAnsi" w:cstheme="minorHAnsi"/>
          <w:bCs/>
          <w:sz w:val="22"/>
          <w:szCs w:val="22"/>
        </w:rPr>
        <w:t>Wykaz próbek</w:t>
      </w:r>
      <w:r w:rsidR="00B05F89">
        <w:rPr>
          <w:rFonts w:asciiTheme="minorHAnsi" w:hAnsiTheme="minorHAnsi"/>
          <w:b/>
          <w:sz w:val="22"/>
          <w:szCs w:val="22"/>
        </w:rPr>
        <w:t xml:space="preserve">                                         </w:t>
      </w:r>
    </w:p>
    <w:p w14:paraId="66B58A92" w14:textId="203E9147" w:rsidR="00064EEC" w:rsidRPr="00064EEC" w:rsidRDefault="004C74C5" w:rsidP="00064EEC">
      <w:pPr>
        <w:spacing w:after="0"/>
        <w:rPr>
          <w:rFonts w:asciiTheme="minorHAnsi" w:hAnsiTheme="minorHAnsi" w:cstheme="minorHAnsi"/>
          <w:bCs/>
          <w:sz w:val="22"/>
          <w:szCs w:val="22"/>
        </w:rPr>
      </w:pPr>
      <w:r w:rsidRPr="004C74C5">
        <w:rPr>
          <w:rFonts w:asciiTheme="minorHAnsi" w:hAnsiTheme="minorHAnsi" w:cstheme="minorHAnsi"/>
          <w:bCs/>
          <w:sz w:val="22"/>
          <w:szCs w:val="22"/>
        </w:rPr>
        <w:t xml:space="preserve">Załącznik nr </w:t>
      </w:r>
      <w:r>
        <w:rPr>
          <w:rFonts w:asciiTheme="minorHAnsi" w:hAnsiTheme="minorHAnsi" w:cstheme="minorHAnsi"/>
          <w:bCs/>
          <w:sz w:val="22"/>
          <w:szCs w:val="22"/>
        </w:rPr>
        <w:t>5</w:t>
      </w:r>
      <w:r w:rsidRPr="004C74C5">
        <w:rPr>
          <w:rFonts w:asciiTheme="minorHAnsi" w:hAnsiTheme="minorHAnsi" w:cstheme="minorHAnsi"/>
          <w:bCs/>
          <w:sz w:val="22"/>
          <w:szCs w:val="22"/>
        </w:rPr>
        <w:t xml:space="preserve">  – Wz</w:t>
      </w:r>
      <w:r>
        <w:rPr>
          <w:rFonts w:asciiTheme="minorHAnsi" w:hAnsiTheme="minorHAnsi" w:cstheme="minorHAnsi"/>
          <w:bCs/>
          <w:sz w:val="22"/>
          <w:szCs w:val="22"/>
        </w:rPr>
        <w:t>ór</w:t>
      </w:r>
      <w:r w:rsidRPr="004C74C5">
        <w:rPr>
          <w:rFonts w:asciiTheme="minorHAnsi" w:hAnsiTheme="minorHAnsi" w:cstheme="minorHAnsi"/>
          <w:bCs/>
          <w:sz w:val="22"/>
          <w:szCs w:val="22"/>
        </w:rPr>
        <w:t xml:space="preserve"> um</w:t>
      </w:r>
      <w:r>
        <w:rPr>
          <w:rFonts w:asciiTheme="minorHAnsi" w:hAnsiTheme="minorHAnsi" w:cstheme="minorHAnsi"/>
          <w:bCs/>
          <w:sz w:val="22"/>
          <w:szCs w:val="22"/>
        </w:rPr>
        <w:t>owy</w:t>
      </w:r>
      <w:r w:rsidRPr="004C74C5">
        <w:rPr>
          <w:rFonts w:asciiTheme="minorHAnsi" w:hAnsiTheme="minorHAnsi" w:cstheme="minorHAnsi"/>
          <w:bCs/>
          <w:sz w:val="22"/>
          <w:szCs w:val="22"/>
        </w:rPr>
        <w:t xml:space="preserve">                                            </w:t>
      </w:r>
    </w:p>
    <w:p w14:paraId="6C50BC81" w14:textId="77777777" w:rsidR="004C74C5" w:rsidRDefault="00B05F89" w:rsidP="00AF290C">
      <w:pPr>
        <w:spacing w:after="0" w:line="276" w:lineRule="auto"/>
        <w:jc w:val="right"/>
        <w:rPr>
          <w:rFonts w:asciiTheme="minorHAnsi" w:hAnsiTheme="minorHAnsi"/>
          <w:b/>
          <w:sz w:val="22"/>
          <w:szCs w:val="22"/>
        </w:rPr>
      </w:pPr>
      <w:r>
        <w:rPr>
          <w:rFonts w:asciiTheme="minorHAnsi" w:hAnsiTheme="minorHAnsi"/>
          <w:b/>
          <w:sz w:val="22"/>
          <w:szCs w:val="22"/>
        </w:rPr>
        <w:t xml:space="preserve">                         </w:t>
      </w:r>
      <w:r w:rsidR="00C87D13">
        <w:rPr>
          <w:rFonts w:asciiTheme="minorHAnsi" w:hAnsiTheme="minorHAnsi"/>
          <w:b/>
          <w:sz w:val="22"/>
          <w:szCs w:val="22"/>
        </w:rPr>
        <w:t xml:space="preserve">              </w:t>
      </w:r>
    </w:p>
    <w:p w14:paraId="2979DEEE" w14:textId="77777777" w:rsidR="004C74C5" w:rsidRDefault="004C74C5" w:rsidP="00AF290C">
      <w:pPr>
        <w:spacing w:after="0" w:line="276" w:lineRule="auto"/>
        <w:jc w:val="right"/>
        <w:rPr>
          <w:rFonts w:asciiTheme="minorHAnsi" w:hAnsiTheme="minorHAnsi"/>
          <w:b/>
          <w:sz w:val="22"/>
          <w:szCs w:val="22"/>
        </w:rPr>
      </w:pPr>
    </w:p>
    <w:p w14:paraId="5AAC203B" w14:textId="77777777" w:rsidR="004C74C5" w:rsidRDefault="004C74C5" w:rsidP="00AF290C">
      <w:pPr>
        <w:spacing w:after="0" w:line="276" w:lineRule="auto"/>
        <w:jc w:val="right"/>
        <w:rPr>
          <w:rFonts w:asciiTheme="minorHAnsi" w:hAnsiTheme="minorHAnsi"/>
          <w:b/>
          <w:sz w:val="22"/>
          <w:szCs w:val="22"/>
        </w:rPr>
      </w:pPr>
    </w:p>
    <w:p w14:paraId="4FCCF30C" w14:textId="77777777" w:rsidR="004C74C5" w:rsidRDefault="004C74C5" w:rsidP="00AF290C">
      <w:pPr>
        <w:spacing w:after="0" w:line="276" w:lineRule="auto"/>
        <w:jc w:val="right"/>
        <w:rPr>
          <w:rFonts w:asciiTheme="minorHAnsi" w:hAnsiTheme="minorHAnsi"/>
          <w:b/>
          <w:sz w:val="22"/>
          <w:szCs w:val="22"/>
        </w:rPr>
      </w:pPr>
    </w:p>
    <w:p w14:paraId="630E7029" w14:textId="77777777" w:rsidR="004C74C5" w:rsidRDefault="004C74C5" w:rsidP="00AF290C">
      <w:pPr>
        <w:spacing w:after="0" w:line="276" w:lineRule="auto"/>
        <w:jc w:val="right"/>
        <w:rPr>
          <w:rFonts w:asciiTheme="minorHAnsi" w:hAnsiTheme="minorHAnsi"/>
          <w:b/>
          <w:sz w:val="22"/>
          <w:szCs w:val="22"/>
        </w:rPr>
      </w:pPr>
    </w:p>
    <w:p w14:paraId="42F9E643" w14:textId="77777777" w:rsidR="004C74C5" w:rsidRDefault="004C74C5" w:rsidP="00AF290C">
      <w:pPr>
        <w:spacing w:after="0" w:line="276" w:lineRule="auto"/>
        <w:jc w:val="right"/>
        <w:rPr>
          <w:rFonts w:asciiTheme="minorHAnsi" w:hAnsiTheme="minorHAnsi"/>
          <w:b/>
          <w:sz w:val="22"/>
          <w:szCs w:val="22"/>
        </w:rPr>
      </w:pPr>
    </w:p>
    <w:p w14:paraId="04F5BAC5" w14:textId="77777777" w:rsidR="004C74C5" w:rsidRDefault="004C74C5" w:rsidP="00AF290C">
      <w:pPr>
        <w:spacing w:after="0" w:line="276" w:lineRule="auto"/>
        <w:jc w:val="right"/>
        <w:rPr>
          <w:rFonts w:asciiTheme="minorHAnsi" w:hAnsiTheme="minorHAnsi"/>
          <w:b/>
          <w:sz w:val="22"/>
          <w:szCs w:val="22"/>
        </w:rPr>
      </w:pPr>
    </w:p>
    <w:p w14:paraId="54B4FE2F" w14:textId="77777777" w:rsidR="00D0163A" w:rsidRDefault="00D0163A" w:rsidP="00AF290C">
      <w:pPr>
        <w:spacing w:after="0" w:line="276" w:lineRule="auto"/>
        <w:jc w:val="right"/>
        <w:rPr>
          <w:rFonts w:asciiTheme="minorHAnsi" w:hAnsiTheme="minorHAnsi"/>
          <w:b/>
          <w:sz w:val="22"/>
          <w:szCs w:val="22"/>
        </w:rPr>
      </w:pPr>
    </w:p>
    <w:p w14:paraId="094D7FE6" w14:textId="77777777" w:rsidR="00D0163A" w:rsidRDefault="00D0163A" w:rsidP="00AF290C">
      <w:pPr>
        <w:spacing w:after="0" w:line="276" w:lineRule="auto"/>
        <w:jc w:val="right"/>
        <w:rPr>
          <w:rFonts w:asciiTheme="minorHAnsi" w:hAnsiTheme="minorHAnsi"/>
          <w:b/>
          <w:sz w:val="22"/>
          <w:szCs w:val="22"/>
        </w:rPr>
      </w:pPr>
    </w:p>
    <w:p w14:paraId="414279AC" w14:textId="77777777" w:rsidR="00D0163A" w:rsidRDefault="00D0163A" w:rsidP="00AF290C">
      <w:pPr>
        <w:spacing w:after="0" w:line="276" w:lineRule="auto"/>
        <w:jc w:val="right"/>
        <w:rPr>
          <w:rFonts w:asciiTheme="minorHAnsi" w:hAnsiTheme="minorHAnsi"/>
          <w:b/>
          <w:sz w:val="22"/>
          <w:szCs w:val="22"/>
        </w:rPr>
      </w:pPr>
    </w:p>
    <w:p w14:paraId="4CC6130C" w14:textId="77777777" w:rsidR="00D0163A" w:rsidRDefault="00D0163A" w:rsidP="00AF290C">
      <w:pPr>
        <w:spacing w:after="0" w:line="276" w:lineRule="auto"/>
        <w:jc w:val="right"/>
        <w:rPr>
          <w:rFonts w:asciiTheme="minorHAnsi" w:hAnsiTheme="minorHAnsi"/>
          <w:b/>
          <w:sz w:val="22"/>
          <w:szCs w:val="22"/>
        </w:rPr>
      </w:pPr>
    </w:p>
    <w:p w14:paraId="4BEA36F5" w14:textId="77777777" w:rsidR="00D0163A" w:rsidRDefault="00D0163A" w:rsidP="00AF290C">
      <w:pPr>
        <w:spacing w:after="0" w:line="276" w:lineRule="auto"/>
        <w:jc w:val="right"/>
        <w:rPr>
          <w:rFonts w:asciiTheme="minorHAnsi" w:hAnsiTheme="minorHAnsi"/>
          <w:b/>
          <w:sz w:val="22"/>
          <w:szCs w:val="22"/>
        </w:rPr>
      </w:pPr>
    </w:p>
    <w:p w14:paraId="28CF096F" w14:textId="77777777" w:rsidR="00D0163A" w:rsidRDefault="00D0163A" w:rsidP="00AF290C">
      <w:pPr>
        <w:spacing w:after="0" w:line="276" w:lineRule="auto"/>
        <w:jc w:val="right"/>
        <w:rPr>
          <w:rFonts w:asciiTheme="minorHAnsi" w:hAnsiTheme="minorHAnsi"/>
          <w:b/>
          <w:sz w:val="22"/>
          <w:szCs w:val="22"/>
        </w:rPr>
      </w:pPr>
    </w:p>
    <w:p w14:paraId="6B7372D5" w14:textId="77777777" w:rsidR="00D0163A" w:rsidRDefault="00D0163A" w:rsidP="00AF290C">
      <w:pPr>
        <w:spacing w:after="0" w:line="276" w:lineRule="auto"/>
        <w:jc w:val="right"/>
        <w:rPr>
          <w:rFonts w:asciiTheme="minorHAnsi" w:hAnsiTheme="minorHAnsi"/>
          <w:b/>
          <w:sz w:val="22"/>
          <w:szCs w:val="22"/>
        </w:rPr>
      </w:pPr>
    </w:p>
    <w:p w14:paraId="47DAF847" w14:textId="77777777" w:rsidR="00D0163A" w:rsidRDefault="00D0163A" w:rsidP="00AF290C">
      <w:pPr>
        <w:spacing w:after="0" w:line="276" w:lineRule="auto"/>
        <w:jc w:val="right"/>
        <w:rPr>
          <w:rFonts w:asciiTheme="minorHAnsi" w:hAnsiTheme="minorHAnsi"/>
          <w:b/>
          <w:sz w:val="22"/>
          <w:szCs w:val="22"/>
        </w:rPr>
      </w:pPr>
    </w:p>
    <w:p w14:paraId="0C6E0BF3" w14:textId="77777777" w:rsidR="00D0163A" w:rsidRDefault="00D0163A" w:rsidP="00AF290C">
      <w:pPr>
        <w:spacing w:after="0" w:line="276" w:lineRule="auto"/>
        <w:jc w:val="right"/>
        <w:rPr>
          <w:rFonts w:asciiTheme="minorHAnsi" w:hAnsiTheme="minorHAnsi"/>
          <w:b/>
          <w:sz w:val="22"/>
          <w:szCs w:val="22"/>
        </w:rPr>
      </w:pPr>
    </w:p>
    <w:p w14:paraId="7A289D0D" w14:textId="77777777" w:rsidR="00D0163A" w:rsidRDefault="00D0163A" w:rsidP="00AF290C">
      <w:pPr>
        <w:spacing w:after="0" w:line="276" w:lineRule="auto"/>
        <w:jc w:val="right"/>
        <w:rPr>
          <w:rFonts w:asciiTheme="minorHAnsi" w:hAnsiTheme="minorHAnsi"/>
          <w:b/>
          <w:sz w:val="22"/>
          <w:szCs w:val="22"/>
        </w:rPr>
      </w:pPr>
    </w:p>
    <w:p w14:paraId="3050C51B" w14:textId="77777777" w:rsidR="00D0163A" w:rsidRDefault="00D0163A" w:rsidP="00AF290C">
      <w:pPr>
        <w:spacing w:after="0" w:line="276" w:lineRule="auto"/>
        <w:jc w:val="right"/>
        <w:rPr>
          <w:rFonts w:asciiTheme="minorHAnsi" w:hAnsiTheme="minorHAnsi"/>
          <w:b/>
          <w:sz w:val="22"/>
          <w:szCs w:val="22"/>
        </w:rPr>
      </w:pPr>
    </w:p>
    <w:p w14:paraId="7A992FB7" w14:textId="77777777" w:rsidR="00D0163A" w:rsidRDefault="00D0163A" w:rsidP="00AF290C">
      <w:pPr>
        <w:spacing w:after="0" w:line="276" w:lineRule="auto"/>
        <w:jc w:val="right"/>
        <w:rPr>
          <w:rFonts w:asciiTheme="minorHAnsi" w:hAnsiTheme="minorHAnsi"/>
          <w:b/>
          <w:sz w:val="22"/>
          <w:szCs w:val="22"/>
        </w:rPr>
      </w:pPr>
    </w:p>
    <w:p w14:paraId="5060D74C" w14:textId="77777777" w:rsidR="00FB7F37" w:rsidRDefault="00FB7F37" w:rsidP="00AF290C">
      <w:pPr>
        <w:spacing w:after="0" w:line="276" w:lineRule="auto"/>
        <w:jc w:val="right"/>
        <w:rPr>
          <w:rFonts w:asciiTheme="minorHAnsi" w:hAnsiTheme="minorHAnsi"/>
          <w:b/>
          <w:sz w:val="22"/>
          <w:szCs w:val="22"/>
        </w:rPr>
      </w:pPr>
    </w:p>
    <w:p w14:paraId="105C1E57" w14:textId="77777777" w:rsidR="00FB7F37" w:rsidRDefault="00FB7F37" w:rsidP="00AF290C">
      <w:pPr>
        <w:spacing w:after="0" w:line="276" w:lineRule="auto"/>
        <w:jc w:val="right"/>
        <w:rPr>
          <w:rFonts w:asciiTheme="minorHAnsi" w:hAnsiTheme="minorHAnsi"/>
          <w:b/>
          <w:sz w:val="22"/>
          <w:szCs w:val="22"/>
        </w:rPr>
      </w:pPr>
    </w:p>
    <w:p w14:paraId="02670901" w14:textId="77777777" w:rsidR="00FB7F37" w:rsidRDefault="00FB7F37" w:rsidP="00AF290C">
      <w:pPr>
        <w:spacing w:after="0" w:line="276" w:lineRule="auto"/>
        <w:jc w:val="right"/>
        <w:rPr>
          <w:rFonts w:asciiTheme="minorHAnsi" w:hAnsiTheme="minorHAnsi"/>
          <w:b/>
          <w:sz w:val="22"/>
          <w:szCs w:val="22"/>
        </w:rPr>
      </w:pPr>
    </w:p>
    <w:p w14:paraId="0034AB55" w14:textId="77777777" w:rsidR="00FB7F37" w:rsidRDefault="00FB7F37" w:rsidP="00AF290C">
      <w:pPr>
        <w:spacing w:after="0" w:line="276" w:lineRule="auto"/>
        <w:jc w:val="right"/>
        <w:rPr>
          <w:rFonts w:asciiTheme="minorHAnsi" w:hAnsiTheme="minorHAnsi"/>
          <w:b/>
          <w:sz w:val="22"/>
          <w:szCs w:val="22"/>
        </w:rPr>
      </w:pPr>
    </w:p>
    <w:p w14:paraId="528C7D22" w14:textId="77777777" w:rsidR="004C74C5" w:rsidRDefault="004C74C5" w:rsidP="00AF290C">
      <w:pPr>
        <w:spacing w:after="0" w:line="276" w:lineRule="auto"/>
        <w:jc w:val="right"/>
        <w:rPr>
          <w:rFonts w:asciiTheme="minorHAnsi" w:hAnsiTheme="minorHAnsi"/>
          <w:b/>
          <w:sz w:val="22"/>
          <w:szCs w:val="22"/>
        </w:rPr>
      </w:pPr>
    </w:p>
    <w:p w14:paraId="682D20AD" w14:textId="77777777" w:rsidR="004C74C5" w:rsidRDefault="004C74C5" w:rsidP="00AF290C">
      <w:pPr>
        <w:spacing w:after="0" w:line="276" w:lineRule="auto"/>
        <w:jc w:val="right"/>
        <w:rPr>
          <w:rFonts w:asciiTheme="minorHAnsi" w:hAnsiTheme="minorHAnsi"/>
          <w:b/>
          <w:sz w:val="22"/>
          <w:szCs w:val="22"/>
        </w:rPr>
      </w:pPr>
    </w:p>
    <w:p w14:paraId="36FCB09C" w14:textId="77777777" w:rsidR="004C74C5" w:rsidRDefault="004C74C5" w:rsidP="00AF290C">
      <w:pPr>
        <w:spacing w:after="0" w:line="276" w:lineRule="auto"/>
        <w:jc w:val="right"/>
        <w:rPr>
          <w:rFonts w:asciiTheme="minorHAnsi" w:hAnsiTheme="minorHAnsi"/>
          <w:b/>
          <w:sz w:val="22"/>
          <w:szCs w:val="22"/>
        </w:rPr>
      </w:pPr>
    </w:p>
    <w:p w14:paraId="5F84148F" w14:textId="77777777" w:rsidR="004C74C5" w:rsidRDefault="004C74C5" w:rsidP="00AF290C">
      <w:pPr>
        <w:spacing w:after="0" w:line="276" w:lineRule="auto"/>
        <w:jc w:val="right"/>
        <w:rPr>
          <w:rFonts w:asciiTheme="minorHAnsi" w:hAnsiTheme="minorHAnsi"/>
          <w:b/>
          <w:sz w:val="22"/>
          <w:szCs w:val="22"/>
        </w:rPr>
      </w:pPr>
    </w:p>
    <w:p w14:paraId="7A899716" w14:textId="77777777" w:rsidR="004C74C5" w:rsidRDefault="004C74C5" w:rsidP="00AF290C">
      <w:pPr>
        <w:spacing w:after="0" w:line="276" w:lineRule="auto"/>
        <w:jc w:val="right"/>
        <w:rPr>
          <w:rFonts w:asciiTheme="minorHAnsi" w:hAnsiTheme="minorHAnsi"/>
          <w:b/>
          <w:sz w:val="22"/>
          <w:szCs w:val="22"/>
        </w:rPr>
      </w:pPr>
    </w:p>
    <w:p w14:paraId="4DEA44FF" w14:textId="77777777" w:rsidR="004C74C5" w:rsidRDefault="004C74C5" w:rsidP="00AF290C">
      <w:pPr>
        <w:spacing w:after="0" w:line="276" w:lineRule="auto"/>
        <w:jc w:val="right"/>
        <w:rPr>
          <w:rFonts w:asciiTheme="minorHAnsi" w:hAnsiTheme="minorHAnsi"/>
          <w:b/>
          <w:sz w:val="22"/>
          <w:szCs w:val="22"/>
        </w:rPr>
      </w:pPr>
    </w:p>
    <w:p w14:paraId="057A3A6F" w14:textId="0B76215B" w:rsidR="000B2B98" w:rsidRPr="002A701E" w:rsidRDefault="00C87D13" w:rsidP="00AF290C">
      <w:pPr>
        <w:spacing w:after="0" w:line="276" w:lineRule="auto"/>
        <w:jc w:val="right"/>
        <w:rPr>
          <w:rFonts w:asciiTheme="minorHAnsi" w:hAnsiTheme="minorHAnsi"/>
          <w:b/>
          <w:sz w:val="22"/>
          <w:szCs w:val="22"/>
        </w:rPr>
      </w:pPr>
      <w:r>
        <w:rPr>
          <w:rFonts w:asciiTheme="minorHAnsi" w:hAnsiTheme="minorHAnsi"/>
          <w:b/>
          <w:sz w:val="22"/>
          <w:szCs w:val="22"/>
        </w:rPr>
        <w:t xml:space="preserve">    </w:t>
      </w:r>
      <w:r w:rsidR="00423A30">
        <w:rPr>
          <w:rFonts w:asciiTheme="minorHAnsi" w:hAnsiTheme="minorHAnsi"/>
          <w:b/>
          <w:sz w:val="22"/>
          <w:szCs w:val="22"/>
        </w:rPr>
        <w:t xml:space="preserve"> </w:t>
      </w:r>
      <w:r>
        <w:rPr>
          <w:rFonts w:asciiTheme="minorHAnsi" w:hAnsiTheme="minorHAnsi"/>
          <w:b/>
          <w:sz w:val="22"/>
          <w:szCs w:val="22"/>
        </w:rPr>
        <w:t xml:space="preserve">       </w:t>
      </w:r>
      <w:r w:rsidR="008572BE">
        <w:rPr>
          <w:rFonts w:asciiTheme="minorHAnsi" w:hAnsiTheme="minorHAnsi"/>
          <w:b/>
          <w:sz w:val="22"/>
          <w:szCs w:val="22"/>
        </w:rPr>
        <w:t xml:space="preserve">                                                                          </w:t>
      </w:r>
      <w:r>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2DB78FE0" w:rsidR="000B2B98" w:rsidRPr="00451A34" w:rsidRDefault="000B2B98" w:rsidP="006558CD">
      <w:pPr>
        <w:pStyle w:val="Nagwek"/>
        <w:spacing w:after="0"/>
        <w:jc w:val="both"/>
        <w:rPr>
          <w:rFonts w:asciiTheme="minorHAnsi" w:hAnsiTheme="minorHAnsi"/>
          <w:b/>
          <w:sz w:val="22"/>
          <w:szCs w:val="22"/>
        </w:rPr>
      </w:pPr>
      <w:r w:rsidRPr="00451A34">
        <w:rPr>
          <w:rFonts w:asciiTheme="minorHAnsi" w:hAnsiTheme="minorHAnsi"/>
          <w:b/>
          <w:sz w:val="22"/>
          <w:szCs w:val="22"/>
        </w:rPr>
        <w:t xml:space="preserve">Dot. postępowania na </w:t>
      </w:r>
      <w:bookmarkStart w:id="12" w:name="_Hlk44498677"/>
      <w:r w:rsidRPr="00451A34">
        <w:rPr>
          <w:rFonts w:asciiTheme="minorHAnsi" w:hAnsiTheme="minorHAnsi"/>
          <w:b/>
          <w:sz w:val="22"/>
          <w:szCs w:val="22"/>
        </w:rPr>
        <w:t>„</w:t>
      </w:r>
      <w:r w:rsidR="00451A34" w:rsidRPr="00451A34">
        <w:rPr>
          <w:rFonts w:asciiTheme="minorHAnsi" w:hAnsiTheme="minorHAnsi"/>
          <w:b/>
          <w:sz w:val="22"/>
          <w:szCs w:val="22"/>
        </w:rPr>
        <w:t xml:space="preserve">Zakup wraz z dostawą </w:t>
      </w:r>
      <w:r w:rsidR="00D0163A" w:rsidRPr="00D0163A">
        <w:rPr>
          <w:rFonts w:asciiTheme="minorHAnsi" w:hAnsiTheme="minorHAnsi"/>
          <w:b/>
          <w:sz w:val="22"/>
          <w:szCs w:val="22"/>
        </w:rPr>
        <w:t>zamkniętego systemu pobierania krwi metodą próżniową na okres 2 lat dla Zakładu Diagnostyki Laboratoryjnej  Świętokrzyskiego Centrum Onkologii w Kielcach  .</w:t>
      </w:r>
    </w:p>
    <w:p w14:paraId="7658649A" w14:textId="3C30DAE1" w:rsidR="000B2B98" w:rsidRDefault="000B2B98" w:rsidP="006558CD">
      <w:pPr>
        <w:pStyle w:val="Nagwek"/>
        <w:spacing w:after="0"/>
        <w:jc w:val="both"/>
        <w:rPr>
          <w:rFonts w:asciiTheme="minorHAnsi" w:hAnsiTheme="minorHAnsi"/>
          <w:b/>
          <w:sz w:val="22"/>
          <w:szCs w:val="22"/>
        </w:rPr>
      </w:pPr>
      <w:r w:rsidRPr="00451A34">
        <w:rPr>
          <w:rFonts w:asciiTheme="minorHAnsi" w:hAnsiTheme="minorHAnsi"/>
          <w:b/>
          <w:sz w:val="22"/>
          <w:szCs w:val="22"/>
        </w:rPr>
        <w:t xml:space="preserve">nr sprawy: </w:t>
      </w:r>
      <w:r w:rsidR="009B7212" w:rsidRPr="00451A34">
        <w:rPr>
          <w:rFonts w:asciiTheme="minorHAnsi" w:hAnsiTheme="minorHAnsi"/>
          <w:b/>
          <w:sz w:val="22"/>
          <w:szCs w:val="22"/>
        </w:rPr>
        <w:t>I</w:t>
      </w:r>
      <w:r w:rsidRPr="00451A34">
        <w:rPr>
          <w:rFonts w:asciiTheme="minorHAnsi" w:hAnsiTheme="minorHAnsi"/>
          <w:b/>
          <w:sz w:val="22"/>
          <w:szCs w:val="22"/>
        </w:rPr>
        <w:t>ZP.2411</w:t>
      </w:r>
      <w:r w:rsidR="00CF1B8E" w:rsidRPr="00451A34">
        <w:rPr>
          <w:rFonts w:asciiTheme="minorHAnsi" w:hAnsiTheme="minorHAnsi"/>
          <w:b/>
          <w:sz w:val="22"/>
          <w:szCs w:val="22"/>
        </w:rPr>
        <w:t>.</w:t>
      </w:r>
      <w:r w:rsidR="00D0163A">
        <w:rPr>
          <w:rFonts w:asciiTheme="minorHAnsi" w:hAnsiTheme="minorHAnsi"/>
          <w:b/>
          <w:sz w:val="22"/>
          <w:szCs w:val="22"/>
        </w:rPr>
        <w:t>60</w:t>
      </w:r>
      <w:r w:rsidR="002766FC" w:rsidRPr="00451A34">
        <w:rPr>
          <w:rFonts w:asciiTheme="minorHAnsi" w:hAnsiTheme="minorHAnsi"/>
          <w:b/>
          <w:sz w:val="22"/>
          <w:szCs w:val="22"/>
        </w:rPr>
        <w:t>.202</w:t>
      </w:r>
      <w:r w:rsidR="00537D0D" w:rsidRPr="00451A34">
        <w:rPr>
          <w:rFonts w:asciiTheme="minorHAnsi" w:hAnsiTheme="minorHAnsi"/>
          <w:b/>
          <w:sz w:val="22"/>
          <w:szCs w:val="22"/>
        </w:rPr>
        <w:t>4</w:t>
      </w:r>
      <w:r w:rsidR="00D0163A">
        <w:rPr>
          <w:rFonts w:asciiTheme="minorHAnsi" w:hAnsiTheme="minorHAnsi"/>
          <w:b/>
          <w:sz w:val="22"/>
          <w:szCs w:val="22"/>
        </w:rPr>
        <w:t>.IA</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2"/>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lastRenderedPageBreak/>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P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t>1. Oferujemy wykonanie przedmiotu zamówienia w pełnym rzeczowym zakresie objętym Specyfikacją warunków zamówienia za cenę całkowitą ustaloną zgodnie z formularzem asortymentowo-cenowym tj.:</w:t>
      </w:r>
    </w:p>
    <w:p w14:paraId="015496CA"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1</w:t>
      </w:r>
      <w:r>
        <w:rPr>
          <w:rFonts w:asciiTheme="minorHAnsi" w:hAnsiTheme="minorHAnsi"/>
          <w:b/>
          <w:sz w:val="22"/>
          <w:szCs w:val="22"/>
        </w:rPr>
        <w:t xml:space="preserve"> </w:t>
      </w:r>
      <w:r>
        <w:rPr>
          <w:rFonts w:asciiTheme="minorHAnsi" w:hAnsiTheme="minorHAnsi"/>
          <w:sz w:val="22"/>
          <w:szCs w:val="22"/>
        </w:rPr>
        <w:t xml:space="preserve">.                    </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4AAE237F" w14:textId="77777777" w:rsidR="00AF290C" w:rsidRDefault="00AF290C" w:rsidP="00AF290C">
      <w:pPr>
        <w:spacing w:after="0" w:line="240" w:lineRule="auto"/>
        <w:jc w:val="both"/>
        <w:rPr>
          <w:rFonts w:asciiTheme="minorHAnsi" w:hAnsiTheme="minorHAnsi"/>
          <w:b/>
          <w:sz w:val="22"/>
          <w:szCs w:val="22"/>
          <w:u w:val="single"/>
        </w:rPr>
      </w:pPr>
    </w:p>
    <w:p w14:paraId="3AB066D4" w14:textId="77777777" w:rsidR="004749A6" w:rsidRDefault="004749A6" w:rsidP="00AF290C">
      <w:pPr>
        <w:spacing w:after="0" w:line="240" w:lineRule="auto"/>
        <w:jc w:val="both"/>
        <w:rPr>
          <w:rFonts w:asciiTheme="minorHAnsi" w:hAnsiTheme="minorHAnsi"/>
          <w:b/>
          <w:sz w:val="22"/>
          <w:szCs w:val="22"/>
          <w:u w:val="single"/>
        </w:rPr>
      </w:pPr>
    </w:p>
    <w:p w14:paraId="4639DAD7"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Oświadczamy, że podane w Ofercie ceny są całkowite i zawierają wszelkie koszty, jakie poniesie Zamawiający </w:t>
      </w:r>
      <w:r>
        <w:rPr>
          <w:rFonts w:asciiTheme="minorHAnsi" w:hAnsiTheme="minorHAnsi" w:cs="Arial"/>
          <w:sz w:val="22"/>
          <w:szCs w:val="22"/>
        </w:rPr>
        <w:br/>
        <w:t>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i faktycznym.</w:t>
      </w:r>
    </w:p>
    <w:p w14:paraId="0368B6C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 Oświadczamy, że:</w:t>
      </w:r>
      <w:r>
        <w:rPr>
          <w:rStyle w:val="Odwoanieprzypisudolnego"/>
          <w:rFonts w:asciiTheme="minorHAnsi" w:hAnsiTheme="minorHAnsi" w:cs="Arial"/>
          <w:sz w:val="22"/>
          <w:szCs w:val="22"/>
        </w:rPr>
        <w:t xml:space="preserve"> </w:t>
      </w:r>
      <w:r>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6612B24A" w:rsidR="00AF290C" w:rsidRDefault="00AF290C"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lastRenderedPageBreak/>
        <w:t xml:space="preserve">6.Oświadczamy,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Pr>
          <w:rFonts w:asciiTheme="minorHAnsi" w:hAnsiTheme="minorHAnsi"/>
          <w:sz w:val="22"/>
          <w:szCs w:val="22"/>
        </w:rPr>
        <w:t>wykonania przedmiotu zamówienia zgodnie z określonymi warunkami.</w:t>
      </w:r>
    </w:p>
    <w:p w14:paraId="6D7BB816" w14:textId="77777777" w:rsidR="00AF290C" w:rsidRDefault="00AF290C"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 xml:space="preserve">7. TERMIN I MIEJSCE WYKONANIA ZAMÓWIENIA tj. </w:t>
      </w:r>
    </w:p>
    <w:p w14:paraId="2B8C242F" w14:textId="4F04D5C0" w:rsidR="00AF290C"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00D0163A">
        <w:rPr>
          <w:rFonts w:asciiTheme="minorHAnsi" w:hAnsiTheme="minorHAnsi"/>
          <w:b/>
          <w:sz w:val="22"/>
          <w:szCs w:val="22"/>
        </w:rPr>
        <w:t>24</w:t>
      </w:r>
      <w:r w:rsidRPr="00F127E5">
        <w:rPr>
          <w:rFonts w:asciiTheme="minorHAnsi" w:hAnsiTheme="minorHAnsi"/>
          <w:b/>
          <w:sz w:val="22"/>
          <w:szCs w:val="22"/>
        </w:rPr>
        <w:t xml:space="preserve"> </w:t>
      </w:r>
      <w:proofErr w:type="spellStart"/>
      <w:r w:rsidRPr="00F127E5">
        <w:rPr>
          <w:rFonts w:asciiTheme="minorHAnsi" w:hAnsiTheme="minorHAnsi"/>
          <w:b/>
          <w:sz w:val="22"/>
          <w:szCs w:val="22"/>
        </w:rPr>
        <w:t>miesięc</w:t>
      </w:r>
      <w:r w:rsidR="00D0163A">
        <w:rPr>
          <w:rFonts w:asciiTheme="minorHAnsi" w:hAnsiTheme="minorHAnsi"/>
          <w:b/>
          <w:sz w:val="22"/>
          <w:szCs w:val="22"/>
        </w:rPr>
        <w:t>e</w:t>
      </w:r>
      <w:proofErr w:type="spellEnd"/>
      <w:r w:rsidRPr="00F127E5">
        <w:rPr>
          <w:rFonts w:asciiTheme="minorHAnsi" w:hAnsiTheme="minorHAnsi"/>
          <w:sz w:val="22"/>
          <w:szCs w:val="22"/>
        </w:rPr>
        <w:t xml:space="preserve"> licząc od daty podpisania umowy</w:t>
      </w:r>
    </w:p>
    <w:p w14:paraId="40F00382" w14:textId="77777777" w:rsidR="00AF290C" w:rsidRDefault="00AF290C" w:rsidP="00AF290C">
      <w:pPr>
        <w:tabs>
          <w:tab w:val="left" w:pos="568"/>
        </w:tabs>
        <w:spacing w:after="0" w:line="240" w:lineRule="auto"/>
        <w:ind w:right="68"/>
        <w:jc w:val="both"/>
        <w:rPr>
          <w:rFonts w:asciiTheme="minorHAnsi" w:hAnsiTheme="minorHAnsi" w:cs="Arial"/>
          <w:sz w:val="22"/>
          <w:szCs w:val="22"/>
        </w:rPr>
      </w:pPr>
    </w:p>
    <w:p w14:paraId="3A54D76C" w14:textId="77777777" w:rsidR="00AF290C" w:rsidRDefault="00AF290C"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8. Oświadczamy, że uważamy się za związanych niniejszą ofertą na okres określony w SWZ.</w:t>
      </w:r>
    </w:p>
    <w:p w14:paraId="63D9147D"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 xml:space="preserve">9. Oświadczamy, że Wzór umowy oraz zawarte w nim warunki realizacji, w tym terminy wykonania zamówienia i warunki płatności zostały przez nas zaakceptowane. </w:t>
      </w:r>
    </w:p>
    <w:p w14:paraId="19F3D97A"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8B79A35"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2C13050E"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t>12.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77777777"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13.Rodzaj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000000">
            <w:pPr>
              <w:spacing w:before="10" w:afterLines="10" w:after="24"/>
              <w:jc w:val="center"/>
              <w:rPr>
                <w:rFonts w:ascii="Calibri" w:eastAsia="Calibri" w:hAnsi="Calibri" w:cs="Arial"/>
                <w:b/>
                <w:bCs/>
                <w:sz w:val="18"/>
                <w:szCs w:val="18"/>
                <w:lang w:eastAsia="en-US"/>
              </w:rPr>
            </w:pPr>
            <w:hyperlink r:id="rId45" w:history="1">
              <w:r w:rsidR="00AF290C">
                <w:rPr>
                  <w:rStyle w:val="Hipercze"/>
                  <w:rFonts w:ascii="Calibri" w:eastAsia="Calibri" w:hAnsi="Calibri" w:cs="Calibri"/>
                  <w:b/>
                  <w:bCs/>
                  <w:color w:val="000000"/>
                  <w:sz w:val="18"/>
                  <w:szCs w:val="18"/>
                  <w:lang w:eastAsia="en-US"/>
                </w:rPr>
                <w:t xml:space="preserve">Kwalifikowany </w:t>
              </w:r>
              <w:r w:rsidR="00AF290C">
                <w:rPr>
                  <w:rFonts w:ascii="Calibri" w:eastAsia="Calibri" w:hAnsi="Calibri" w:cs="Calibri"/>
                  <w:b/>
                  <w:bCs/>
                  <w:color w:val="000000"/>
                  <w:sz w:val="18"/>
                  <w:szCs w:val="18"/>
                  <w:lang w:eastAsia="en-US"/>
                </w:rPr>
                <w:br/>
              </w:r>
              <w:r w:rsidR="00AF290C">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000000">
            <w:pPr>
              <w:spacing w:before="10" w:afterLines="10" w:after="24"/>
              <w:jc w:val="center"/>
              <w:rPr>
                <w:rFonts w:ascii="Calibri" w:eastAsia="Calibri" w:hAnsi="Calibri" w:cs="Arial"/>
                <w:b/>
                <w:bCs/>
                <w:sz w:val="18"/>
                <w:szCs w:val="18"/>
                <w:lang w:eastAsia="en-US"/>
              </w:rPr>
            </w:pPr>
            <w:hyperlink r:id="rId46" w:history="1">
              <w:r w:rsidR="00AF290C">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000000">
            <w:pPr>
              <w:spacing w:afterLines="10" w:after="24"/>
              <w:jc w:val="center"/>
              <w:rPr>
                <w:rFonts w:ascii="Calibri" w:eastAsia="Calibri" w:hAnsi="Calibri"/>
                <w:sz w:val="22"/>
                <w:szCs w:val="22"/>
                <w:lang w:eastAsia="en-US"/>
              </w:rPr>
            </w:pPr>
            <w:hyperlink r:id="rId47" w:history="1">
              <w:r w:rsidR="00AF290C">
                <w:rPr>
                  <w:rStyle w:val="Hipercze"/>
                  <w:rFonts w:ascii="Calibri" w:eastAsia="Calibri" w:hAnsi="Calibri"/>
                  <w:b/>
                  <w:sz w:val="18"/>
                  <w:szCs w:val="18"/>
                  <w:lang w:eastAsia="en-US"/>
                </w:rPr>
                <w:t>Podpis osobisty</w:t>
              </w:r>
            </w:hyperlink>
            <w:r w:rsidR="00AF290C">
              <w:rPr>
                <w:rFonts w:ascii="Calibri" w:eastAsia="Calibri" w:hAnsi="Calibri"/>
                <w:b/>
                <w:sz w:val="18"/>
                <w:szCs w:val="18"/>
                <w:lang w:eastAsia="en-US"/>
              </w:rPr>
              <w:t xml:space="preserve"> </w:t>
            </w:r>
            <w:r w:rsidR="00AF290C">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77777777" w:rsidR="00AF290C" w:rsidRDefault="00AF290C" w:rsidP="00AF290C">
      <w:pPr>
        <w:rPr>
          <w:rFonts w:asciiTheme="minorHAnsi" w:hAnsiTheme="minorHAnsi" w:cs="Arial"/>
          <w:sz w:val="22"/>
          <w:szCs w:val="22"/>
        </w:rPr>
      </w:pPr>
      <w:r>
        <w:rPr>
          <w:rFonts w:asciiTheme="minorHAnsi" w:hAnsiTheme="minorHAnsi" w:cs="Arial"/>
          <w:sz w:val="22"/>
          <w:szCs w:val="22"/>
        </w:rPr>
        <w:t xml:space="preserve">14. Osobą odpowiedzialną za realizację wykonania zamówienia jest Pani/Pan: </w:t>
      </w:r>
    </w:p>
    <w:p w14:paraId="78288C2D"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Adres ……………………………………………………………..</w:t>
      </w:r>
    </w:p>
    <w:p w14:paraId="1A8E86BA" w14:textId="77777777" w:rsidR="00AF290C" w:rsidRDefault="00AF290C" w:rsidP="00AF290C">
      <w:pPr>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7A1C85" w14:textId="77777777" w:rsidR="00A25293" w:rsidRDefault="00A25293" w:rsidP="00AF290C">
      <w:pPr>
        <w:jc w:val="right"/>
        <w:rPr>
          <w:rFonts w:ascii="Calibri" w:hAnsi="Calibri"/>
          <w:i/>
          <w:sz w:val="18"/>
          <w:szCs w:val="18"/>
        </w:rPr>
      </w:pPr>
    </w:p>
    <w:p w14:paraId="356D8F38" w14:textId="77777777" w:rsidR="00A25293" w:rsidRDefault="00A25293" w:rsidP="00AF290C">
      <w:pPr>
        <w:jc w:val="right"/>
        <w:rPr>
          <w:rFonts w:ascii="Calibri" w:hAnsi="Calibri"/>
          <w:i/>
          <w:sz w:val="18"/>
          <w:szCs w:val="18"/>
        </w:rPr>
      </w:pPr>
    </w:p>
    <w:p w14:paraId="1B5EDA60" w14:textId="77777777" w:rsidR="00A25293" w:rsidRDefault="00A25293" w:rsidP="00AF290C">
      <w:pPr>
        <w:jc w:val="right"/>
        <w:rPr>
          <w:rFonts w:ascii="Calibri" w:hAnsi="Calibri"/>
          <w:i/>
          <w:sz w:val="18"/>
          <w:szCs w:val="18"/>
        </w:rPr>
      </w:pPr>
    </w:p>
    <w:p w14:paraId="25CE1D48" w14:textId="77777777" w:rsidR="00A25293" w:rsidRDefault="00A25293" w:rsidP="00AF290C">
      <w:pPr>
        <w:jc w:val="right"/>
        <w:rPr>
          <w:rFonts w:ascii="Calibri" w:hAnsi="Calibri"/>
          <w:i/>
          <w:sz w:val="18"/>
          <w:szCs w:val="18"/>
        </w:rPr>
      </w:pPr>
    </w:p>
    <w:p w14:paraId="6D53BCB1" w14:textId="77777777" w:rsidR="00A25293" w:rsidRDefault="00A25293" w:rsidP="00AF290C">
      <w:pPr>
        <w:jc w:val="right"/>
        <w:rPr>
          <w:rFonts w:ascii="Calibri" w:hAnsi="Calibri"/>
          <w:i/>
          <w:sz w:val="18"/>
          <w:szCs w:val="18"/>
        </w:rPr>
      </w:pPr>
    </w:p>
    <w:p w14:paraId="41ED7BFE" w14:textId="77777777" w:rsidR="00A25293" w:rsidRDefault="00A25293" w:rsidP="00AF290C">
      <w:pPr>
        <w:jc w:val="right"/>
        <w:rPr>
          <w:rFonts w:ascii="Calibri" w:hAnsi="Calibri"/>
          <w:i/>
          <w:sz w:val="18"/>
          <w:szCs w:val="18"/>
        </w:rPr>
      </w:pPr>
    </w:p>
    <w:p w14:paraId="6565F82A" w14:textId="77777777" w:rsidR="00A25293" w:rsidRDefault="00A25293" w:rsidP="00AF290C">
      <w:pPr>
        <w:jc w:val="right"/>
        <w:rPr>
          <w:rFonts w:ascii="Calibri" w:hAnsi="Calibri"/>
          <w:i/>
          <w:sz w:val="18"/>
          <w:szCs w:val="18"/>
        </w:rPr>
      </w:pPr>
    </w:p>
    <w:p w14:paraId="39CF6A09" w14:textId="77777777" w:rsidR="00A25293" w:rsidRDefault="00A25293" w:rsidP="00AF290C">
      <w:pPr>
        <w:jc w:val="right"/>
        <w:rPr>
          <w:rFonts w:ascii="Calibri" w:hAnsi="Calibri"/>
          <w:i/>
          <w:sz w:val="18"/>
          <w:szCs w:val="18"/>
        </w:rPr>
      </w:pPr>
    </w:p>
    <w:p w14:paraId="222A8FE9" w14:textId="77777777" w:rsidR="00A25293" w:rsidRDefault="00A25293" w:rsidP="00AF290C">
      <w:pPr>
        <w:jc w:val="right"/>
        <w:rPr>
          <w:rFonts w:ascii="Calibri" w:hAnsi="Calibri"/>
          <w:i/>
          <w:sz w:val="18"/>
          <w:szCs w:val="18"/>
        </w:rPr>
      </w:pPr>
    </w:p>
    <w:p w14:paraId="012D51A1" w14:textId="77777777" w:rsidR="00A25293" w:rsidRDefault="00A25293" w:rsidP="00AF290C">
      <w:pPr>
        <w:jc w:val="right"/>
        <w:rPr>
          <w:rFonts w:ascii="Calibri" w:hAnsi="Calibri"/>
          <w:i/>
          <w:sz w:val="18"/>
          <w:szCs w:val="18"/>
        </w:rPr>
      </w:pPr>
    </w:p>
    <w:p w14:paraId="406E2815" w14:textId="77777777" w:rsidR="00A25293" w:rsidRDefault="00A25293" w:rsidP="00AF290C">
      <w:pPr>
        <w:jc w:val="right"/>
        <w:rPr>
          <w:rFonts w:ascii="Calibri" w:hAnsi="Calibri"/>
          <w:i/>
          <w:sz w:val="18"/>
          <w:szCs w:val="18"/>
        </w:rPr>
      </w:pPr>
    </w:p>
    <w:p w14:paraId="13158987" w14:textId="77777777" w:rsidR="00A25293" w:rsidRDefault="00A25293" w:rsidP="00AF290C">
      <w:pPr>
        <w:jc w:val="right"/>
        <w:rPr>
          <w:rFonts w:ascii="Calibri" w:hAnsi="Calibri"/>
          <w:i/>
          <w:sz w:val="18"/>
          <w:szCs w:val="18"/>
        </w:rPr>
      </w:pPr>
    </w:p>
    <w:p w14:paraId="70FD580E" w14:textId="77777777" w:rsidR="00A25293" w:rsidRDefault="00A25293" w:rsidP="00AF290C">
      <w:pPr>
        <w:jc w:val="right"/>
        <w:rPr>
          <w:rFonts w:ascii="Calibri" w:hAnsi="Calibri"/>
          <w:i/>
          <w:sz w:val="18"/>
          <w:szCs w:val="18"/>
        </w:rPr>
      </w:pPr>
    </w:p>
    <w:p w14:paraId="17234A83" w14:textId="77777777" w:rsidR="00A25293" w:rsidRDefault="00A25293" w:rsidP="00AF290C">
      <w:pPr>
        <w:jc w:val="right"/>
        <w:rPr>
          <w:rFonts w:ascii="Calibri" w:hAnsi="Calibri"/>
          <w:i/>
          <w:sz w:val="18"/>
          <w:szCs w:val="18"/>
        </w:rPr>
      </w:pPr>
    </w:p>
    <w:p w14:paraId="305EBD60" w14:textId="77777777" w:rsidR="00A25293" w:rsidRDefault="00A25293" w:rsidP="00AF290C">
      <w:pPr>
        <w:jc w:val="right"/>
        <w:rPr>
          <w:rFonts w:ascii="Calibri" w:hAnsi="Calibri"/>
          <w:i/>
          <w:sz w:val="18"/>
          <w:szCs w:val="18"/>
        </w:rPr>
      </w:pPr>
    </w:p>
    <w:p w14:paraId="57838AE8" w14:textId="77777777" w:rsidR="00FB7F37" w:rsidRDefault="00FB7F37" w:rsidP="00AF290C">
      <w:pPr>
        <w:jc w:val="right"/>
        <w:rPr>
          <w:rFonts w:ascii="Calibri" w:hAnsi="Calibri"/>
          <w:i/>
          <w:sz w:val="18"/>
          <w:szCs w:val="18"/>
        </w:rPr>
      </w:pPr>
    </w:p>
    <w:p w14:paraId="5953D065" w14:textId="77777777" w:rsidR="00FB7F37" w:rsidRDefault="00FB7F37" w:rsidP="00AF290C">
      <w:pPr>
        <w:jc w:val="right"/>
        <w:rPr>
          <w:rFonts w:ascii="Calibri" w:hAnsi="Calibri"/>
          <w:i/>
          <w:sz w:val="18"/>
          <w:szCs w:val="18"/>
        </w:rPr>
      </w:pPr>
    </w:p>
    <w:p w14:paraId="4EEF90A1" w14:textId="77777777" w:rsidR="00FB7F37" w:rsidRDefault="00FB7F37" w:rsidP="00AF290C">
      <w:pPr>
        <w:jc w:val="right"/>
        <w:rPr>
          <w:rFonts w:ascii="Calibri" w:hAnsi="Calibri"/>
          <w:i/>
          <w:sz w:val="18"/>
          <w:szCs w:val="18"/>
        </w:rPr>
      </w:pPr>
    </w:p>
    <w:p w14:paraId="3DAA3791" w14:textId="77777777" w:rsidR="00FB7F37" w:rsidRDefault="00FB7F37"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644B6136" w14:textId="77777777" w:rsidR="00AF290C" w:rsidRDefault="00AF290C" w:rsidP="00AF290C">
      <w:pPr>
        <w:jc w:val="right"/>
        <w:rPr>
          <w:rFonts w:ascii="Calibri" w:hAnsi="Calibri"/>
          <w:i/>
          <w:sz w:val="18"/>
          <w:szCs w:val="18"/>
        </w:rPr>
      </w:pPr>
    </w:p>
    <w:p w14:paraId="365F080E" w14:textId="77777777" w:rsidR="00D63FFE" w:rsidRDefault="00D63FFE" w:rsidP="00AF290C">
      <w:pPr>
        <w:jc w:val="right"/>
        <w:rPr>
          <w:rFonts w:ascii="Calibri" w:hAnsi="Calibri"/>
          <w:i/>
          <w:sz w:val="18"/>
          <w:szCs w:val="18"/>
        </w:rPr>
      </w:pPr>
    </w:p>
    <w:p w14:paraId="77073F2D" w14:textId="77777777" w:rsidR="00D63FFE" w:rsidRDefault="00D63FFE" w:rsidP="00AF290C">
      <w:pPr>
        <w:jc w:val="right"/>
        <w:rPr>
          <w:rFonts w:ascii="Calibri" w:hAnsi="Calibri"/>
          <w:i/>
          <w:sz w:val="18"/>
          <w:szCs w:val="18"/>
        </w:rPr>
      </w:pPr>
    </w:p>
    <w:p w14:paraId="2B73D57A" w14:textId="77777777" w:rsidR="00D63FFE" w:rsidRDefault="00D63FFE" w:rsidP="00AF290C">
      <w:pPr>
        <w:jc w:val="right"/>
        <w:rPr>
          <w:rFonts w:ascii="Calibri" w:hAnsi="Calibri"/>
          <w:i/>
          <w:sz w:val="18"/>
          <w:szCs w:val="18"/>
        </w:rPr>
      </w:pPr>
    </w:p>
    <w:p w14:paraId="1DBEFA51" w14:textId="77777777" w:rsidR="00D63FFE" w:rsidRDefault="00D63FFE" w:rsidP="00AF290C">
      <w:pPr>
        <w:jc w:val="right"/>
        <w:rPr>
          <w:rFonts w:ascii="Calibri" w:hAnsi="Calibri"/>
          <w:i/>
          <w:sz w:val="18"/>
          <w:szCs w:val="18"/>
        </w:rPr>
      </w:pPr>
    </w:p>
    <w:p w14:paraId="03636D3F" w14:textId="77777777" w:rsidR="00D63FFE" w:rsidRDefault="00D63FFE" w:rsidP="00AF290C">
      <w:pPr>
        <w:jc w:val="right"/>
        <w:rPr>
          <w:rFonts w:ascii="Calibri" w:hAnsi="Calibri"/>
          <w:i/>
          <w:sz w:val="18"/>
          <w:szCs w:val="18"/>
        </w:rPr>
      </w:pPr>
    </w:p>
    <w:p w14:paraId="214C1056" w14:textId="77777777" w:rsidR="00D63FFE" w:rsidRDefault="00D63FFE"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3E74E366" w14:textId="7CB62400" w:rsidR="00AF290C" w:rsidRDefault="00AF290C" w:rsidP="00AF290C">
      <w:pPr>
        <w:jc w:val="right"/>
        <w:rPr>
          <w:rFonts w:cs="Arial"/>
        </w:rPr>
      </w:pPr>
      <w:r>
        <w:rPr>
          <w:rFonts w:ascii="Calibri" w:hAnsi="Calibri"/>
          <w:i/>
          <w:sz w:val="18"/>
          <w:szCs w:val="18"/>
        </w:rPr>
        <w:t xml:space="preserve">Załącznik nr </w:t>
      </w:r>
      <w:r w:rsidR="005626DF">
        <w:rPr>
          <w:rFonts w:ascii="Calibri" w:hAnsi="Calibri"/>
          <w:i/>
          <w:sz w:val="18"/>
          <w:szCs w:val="18"/>
        </w:rPr>
        <w:t>3</w:t>
      </w:r>
      <w:r>
        <w:rPr>
          <w:rFonts w:ascii="Calibri" w:hAnsi="Calibri"/>
          <w:i/>
          <w:sz w:val="18"/>
          <w:szCs w:val="18"/>
        </w:rPr>
        <w:t xml:space="preserve"> do SWZ</w:t>
      </w:r>
      <w:r>
        <w:rPr>
          <w:rFonts w:asciiTheme="minorHAnsi" w:hAnsiTheme="minorHAnsi" w:cs="Arial"/>
          <w:b/>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7708F13E"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Pr>
          <w:rFonts w:asciiTheme="minorHAnsi" w:hAnsiTheme="minorHAnsi"/>
          <w:b/>
          <w:sz w:val="22"/>
          <w:szCs w:val="22"/>
        </w:rPr>
        <w:t>„</w:t>
      </w:r>
      <w:r w:rsidR="00801965" w:rsidRPr="00801965">
        <w:rPr>
          <w:rFonts w:asciiTheme="minorHAnsi" w:hAnsiTheme="minorHAnsi"/>
          <w:b/>
        </w:rPr>
        <w:t>Zakup wraz z dostawą</w:t>
      </w:r>
      <w:r w:rsidR="00A25293" w:rsidRPr="00A25293">
        <w:t xml:space="preserve"> </w:t>
      </w:r>
      <w:r w:rsidR="00A25293" w:rsidRPr="00A25293">
        <w:rPr>
          <w:rFonts w:asciiTheme="minorHAnsi" w:hAnsiTheme="minorHAnsi"/>
          <w:b/>
        </w:rPr>
        <w:t>zamkniętego systemu pobierania krwi metodą próżniową na okres 2 lat dla Zakładu Diagnostyki Laboratoryjnej  Świętokrzyskiego Centrum Onkologii w Kielcach</w:t>
      </w:r>
      <w:r w:rsidR="00A25293">
        <w:rPr>
          <w:rFonts w:asciiTheme="minorHAnsi" w:hAnsiTheme="minorHAnsi"/>
          <w:b/>
        </w:rPr>
        <w:t>”</w:t>
      </w:r>
      <w:r w:rsidR="00A25293" w:rsidRPr="00A25293">
        <w:rPr>
          <w:rFonts w:asciiTheme="minorHAnsi" w:hAnsiTheme="minorHAnsi"/>
          <w:b/>
        </w:rPr>
        <w:t xml:space="preserve">  .</w:t>
      </w:r>
      <w:r w:rsidR="00801965" w:rsidRPr="00801965">
        <w:rPr>
          <w:rFonts w:asciiTheme="minorHAnsi" w:hAnsiTheme="minorHAnsi"/>
          <w:b/>
        </w:rPr>
        <w:t xml:space="preserve"> </w:t>
      </w:r>
      <w:r w:rsidR="00324193" w:rsidRPr="00537D0D">
        <w:rPr>
          <w:rFonts w:asciiTheme="minorHAnsi" w:hAnsiTheme="minorHAnsi"/>
          <w:b/>
        </w:rPr>
        <w:t>I</w:t>
      </w:r>
      <w:r w:rsidRPr="00537D0D">
        <w:rPr>
          <w:rFonts w:asciiTheme="minorHAnsi" w:hAnsiTheme="minorHAnsi"/>
          <w:b/>
        </w:rPr>
        <w:t>ZP.2411.</w:t>
      </w:r>
      <w:r w:rsidR="00A25293">
        <w:rPr>
          <w:rFonts w:asciiTheme="minorHAnsi" w:hAnsiTheme="minorHAnsi"/>
          <w:b/>
        </w:rPr>
        <w:t>60</w:t>
      </w:r>
      <w:r w:rsidRPr="00537D0D">
        <w:rPr>
          <w:rFonts w:asciiTheme="minorHAnsi" w:hAnsiTheme="minorHAnsi"/>
          <w:b/>
        </w:rPr>
        <w:t>.202</w:t>
      </w:r>
      <w:r w:rsidR="00537D0D">
        <w:rPr>
          <w:rFonts w:asciiTheme="minorHAnsi" w:hAnsiTheme="minorHAnsi"/>
          <w:b/>
        </w:rPr>
        <w:t>4</w:t>
      </w:r>
      <w:r w:rsidRPr="00537D0D">
        <w:rPr>
          <w:rFonts w:asciiTheme="minorHAnsi" w:hAnsiTheme="minorHAnsi"/>
          <w:b/>
        </w:rPr>
        <w:t>.</w:t>
      </w:r>
      <w:r w:rsidR="00A25293">
        <w:rPr>
          <w:rFonts w:asciiTheme="minorHAnsi" w:hAnsiTheme="minorHAnsi"/>
          <w:b/>
        </w:rPr>
        <w:t>IA</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w:t>
      </w:r>
      <w:r>
        <w:rPr>
          <w:rFonts w:asciiTheme="minorHAnsi" w:hAnsiTheme="minorHAnsi" w:cs="Arial"/>
        </w:rPr>
        <w:br/>
        <w:t xml:space="preserve">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B31D05C" w14:textId="64A95932" w:rsidR="00406E4E" w:rsidRDefault="00AF290C" w:rsidP="00801965">
      <w:pPr>
        <w:spacing w:line="276" w:lineRule="auto"/>
        <w:jc w:val="both"/>
        <w:rPr>
          <w:rFonts w:asciiTheme="minorHAnsi" w:hAnsiTheme="minorHAnsi" w:cs="Arial"/>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34256C71" w14:textId="77777777" w:rsidR="00FB7F37" w:rsidRDefault="00FB7F37" w:rsidP="009F4977">
      <w:pPr>
        <w:ind w:left="7080"/>
        <w:rPr>
          <w:rFonts w:asciiTheme="minorHAnsi" w:hAnsiTheme="minorHAnsi"/>
          <w:b/>
          <w:sz w:val="22"/>
          <w:szCs w:val="22"/>
        </w:rPr>
      </w:pPr>
    </w:p>
    <w:p w14:paraId="0370174D" w14:textId="77777777" w:rsidR="00FB7F37" w:rsidRDefault="00FB7F37" w:rsidP="009F4977">
      <w:pPr>
        <w:ind w:left="7080"/>
        <w:rPr>
          <w:rFonts w:asciiTheme="minorHAnsi" w:hAnsiTheme="minorHAnsi"/>
          <w:b/>
          <w:sz w:val="22"/>
          <w:szCs w:val="22"/>
        </w:rPr>
      </w:pPr>
    </w:p>
    <w:p w14:paraId="2A33773A" w14:textId="77777777" w:rsidR="00FB7F37" w:rsidRDefault="00FB7F37" w:rsidP="009F4977">
      <w:pPr>
        <w:ind w:left="7080"/>
        <w:rPr>
          <w:rFonts w:asciiTheme="minorHAnsi" w:hAnsiTheme="minorHAnsi"/>
          <w:b/>
          <w:sz w:val="22"/>
          <w:szCs w:val="22"/>
        </w:rPr>
      </w:pPr>
    </w:p>
    <w:p w14:paraId="09FF8427" w14:textId="77777777" w:rsidR="00FB7F37" w:rsidRDefault="00FB7F37" w:rsidP="009F4977">
      <w:pPr>
        <w:ind w:left="7080"/>
        <w:rPr>
          <w:rFonts w:asciiTheme="minorHAnsi" w:hAnsiTheme="minorHAnsi"/>
          <w:b/>
          <w:sz w:val="22"/>
          <w:szCs w:val="22"/>
        </w:rPr>
      </w:pPr>
    </w:p>
    <w:p w14:paraId="2EAA4B2E" w14:textId="77777777" w:rsidR="00FB7F37" w:rsidRDefault="00FB7F37" w:rsidP="009F4977">
      <w:pPr>
        <w:ind w:left="7080"/>
        <w:rPr>
          <w:rFonts w:asciiTheme="minorHAnsi" w:hAnsiTheme="minorHAnsi"/>
          <w:b/>
          <w:sz w:val="22"/>
          <w:szCs w:val="22"/>
        </w:rPr>
      </w:pPr>
    </w:p>
    <w:p w14:paraId="2F067962" w14:textId="77777777" w:rsidR="00FB7F37" w:rsidRDefault="00FB7F37" w:rsidP="009F4977">
      <w:pPr>
        <w:ind w:left="7080"/>
        <w:rPr>
          <w:rFonts w:asciiTheme="minorHAnsi" w:hAnsiTheme="minorHAnsi"/>
          <w:b/>
          <w:sz w:val="22"/>
          <w:szCs w:val="22"/>
        </w:rPr>
      </w:pPr>
    </w:p>
    <w:p w14:paraId="01E1E921" w14:textId="77777777" w:rsidR="00FB7F37" w:rsidRDefault="00FB7F37" w:rsidP="009F4977">
      <w:pPr>
        <w:ind w:left="7080"/>
        <w:rPr>
          <w:rFonts w:asciiTheme="minorHAnsi" w:hAnsiTheme="minorHAnsi"/>
          <w:b/>
          <w:sz w:val="22"/>
          <w:szCs w:val="22"/>
        </w:rPr>
      </w:pPr>
    </w:p>
    <w:p w14:paraId="26E6A5E0" w14:textId="77777777" w:rsidR="00FB7F37" w:rsidRDefault="00FB7F37" w:rsidP="009F4977">
      <w:pPr>
        <w:ind w:left="7080"/>
        <w:rPr>
          <w:rFonts w:asciiTheme="minorHAnsi" w:hAnsiTheme="minorHAnsi"/>
          <w:b/>
          <w:sz w:val="22"/>
          <w:szCs w:val="22"/>
        </w:rPr>
      </w:pPr>
    </w:p>
    <w:p w14:paraId="4AB9F2CD" w14:textId="77777777" w:rsidR="00FB7F37" w:rsidRDefault="00FB7F37" w:rsidP="009F4977">
      <w:pPr>
        <w:ind w:left="7080"/>
        <w:rPr>
          <w:rFonts w:asciiTheme="minorHAnsi" w:hAnsiTheme="minorHAnsi"/>
          <w:b/>
          <w:sz w:val="22"/>
          <w:szCs w:val="22"/>
        </w:rPr>
      </w:pPr>
    </w:p>
    <w:p w14:paraId="7483CC3F" w14:textId="77777777" w:rsidR="00FB7F37" w:rsidRDefault="00FB7F37" w:rsidP="009F4977">
      <w:pPr>
        <w:ind w:left="7080"/>
        <w:rPr>
          <w:rFonts w:asciiTheme="minorHAnsi" w:hAnsiTheme="minorHAnsi"/>
          <w:b/>
          <w:sz w:val="22"/>
          <w:szCs w:val="22"/>
        </w:rPr>
      </w:pPr>
    </w:p>
    <w:p w14:paraId="43D53FF3" w14:textId="77777777" w:rsidR="00FB7F37" w:rsidRDefault="00FB7F37" w:rsidP="009F4977">
      <w:pPr>
        <w:ind w:left="7080"/>
        <w:rPr>
          <w:rFonts w:asciiTheme="minorHAnsi" w:hAnsiTheme="minorHAnsi"/>
          <w:b/>
          <w:sz w:val="22"/>
          <w:szCs w:val="22"/>
        </w:rPr>
      </w:pPr>
    </w:p>
    <w:p w14:paraId="7C545A59" w14:textId="77777777" w:rsidR="00FB7F37" w:rsidRDefault="00FB7F37" w:rsidP="009F4977">
      <w:pPr>
        <w:ind w:left="7080"/>
        <w:rPr>
          <w:rFonts w:asciiTheme="minorHAnsi" w:hAnsiTheme="minorHAnsi"/>
          <w:b/>
          <w:sz w:val="22"/>
          <w:szCs w:val="22"/>
        </w:rPr>
      </w:pPr>
    </w:p>
    <w:p w14:paraId="6493DF00" w14:textId="77777777" w:rsidR="00FB7F37" w:rsidRDefault="00FB7F37" w:rsidP="009F4977">
      <w:pPr>
        <w:ind w:left="7080"/>
        <w:rPr>
          <w:rFonts w:asciiTheme="minorHAnsi" w:hAnsiTheme="minorHAnsi"/>
          <w:b/>
          <w:sz w:val="22"/>
          <w:szCs w:val="22"/>
        </w:rPr>
      </w:pPr>
    </w:p>
    <w:p w14:paraId="5F9969EF" w14:textId="77777777" w:rsidR="00FB7F37" w:rsidRDefault="00FB7F37" w:rsidP="009F4977">
      <w:pPr>
        <w:ind w:left="7080"/>
        <w:rPr>
          <w:rFonts w:asciiTheme="minorHAnsi" w:hAnsiTheme="minorHAnsi"/>
          <w:b/>
          <w:sz w:val="22"/>
          <w:szCs w:val="22"/>
        </w:rPr>
      </w:pPr>
    </w:p>
    <w:p w14:paraId="6152B889" w14:textId="77777777" w:rsidR="00FB7F37" w:rsidRDefault="00FB7F37" w:rsidP="009F4977">
      <w:pPr>
        <w:ind w:left="7080"/>
        <w:rPr>
          <w:rFonts w:asciiTheme="minorHAnsi" w:hAnsiTheme="minorHAnsi"/>
          <w:b/>
          <w:sz w:val="22"/>
          <w:szCs w:val="22"/>
        </w:rPr>
      </w:pPr>
    </w:p>
    <w:p w14:paraId="3168E555" w14:textId="77777777" w:rsidR="00FB7F37" w:rsidRDefault="00FB7F37" w:rsidP="009F4977">
      <w:pPr>
        <w:ind w:left="7080"/>
        <w:rPr>
          <w:rFonts w:asciiTheme="minorHAnsi" w:hAnsiTheme="minorHAnsi"/>
          <w:b/>
          <w:sz w:val="22"/>
          <w:szCs w:val="22"/>
        </w:rPr>
      </w:pPr>
    </w:p>
    <w:p w14:paraId="55A0A0F9" w14:textId="77777777" w:rsidR="00FB7F37" w:rsidRDefault="00FB7F37" w:rsidP="009F4977">
      <w:pPr>
        <w:ind w:left="7080"/>
        <w:rPr>
          <w:rFonts w:asciiTheme="minorHAnsi" w:hAnsiTheme="minorHAnsi"/>
          <w:b/>
          <w:sz w:val="22"/>
          <w:szCs w:val="22"/>
        </w:rPr>
      </w:pPr>
    </w:p>
    <w:p w14:paraId="229C96D3" w14:textId="77777777" w:rsidR="00FB7F37" w:rsidRDefault="00FB7F37" w:rsidP="009F4977">
      <w:pPr>
        <w:ind w:left="7080"/>
        <w:rPr>
          <w:rFonts w:asciiTheme="minorHAnsi" w:hAnsiTheme="minorHAnsi"/>
          <w:b/>
          <w:sz w:val="22"/>
          <w:szCs w:val="22"/>
        </w:rPr>
      </w:pPr>
    </w:p>
    <w:p w14:paraId="402CB1FB" w14:textId="77777777" w:rsidR="00FB7F37" w:rsidRDefault="00FB7F37" w:rsidP="009F4977">
      <w:pPr>
        <w:ind w:left="7080"/>
        <w:rPr>
          <w:rFonts w:asciiTheme="minorHAnsi" w:hAnsiTheme="minorHAnsi"/>
          <w:b/>
          <w:sz w:val="22"/>
          <w:szCs w:val="22"/>
        </w:rPr>
      </w:pPr>
    </w:p>
    <w:p w14:paraId="687B06C0" w14:textId="77777777" w:rsidR="00FB7F37" w:rsidRDefault="00FB7F37" w:rsidP="009F4977">
      <w:pPr>
        <w:ind w:left="7080"/>
        <w:rPr>
          <w:rFonts w:asciiTheme="minorHAnsi" w:hAnsiTheme="minorHAnsi"/>
          <w:b/>
          <w:sz w:val="22"/>
          <w:szCs w:val="22"/>
        </w:rPr>
      </w:pPr>
    </w:p>
    <w:p w14:paraId="7ECA958A" w14:textId="77777777" w:rsidR="00FB7F37" w:rsidRDefault="00FB7F37" w:rsidP="009F4977">
      <w:pPr>
        <w:ind w:left="7080"/>
        <w:rPr>
          <w:rFonts w:asciiTheme="minorHAnsi" w:hAnsiTheme="minorHAnsi"/>
          <w:b/>
          <w:sz w:val="22"/>
          <w:szCs w:val="22"/>
        </w:rPr>
      </w:pPr>
    </w:p>
    <w:p w14:paraId="3CA77A18" w14:textId="77777777" w:rsidR="00FB7F37" w:rsidRDefault="00FB7F37" w:rsidP="009F4977">
      <w:pPr>
        <w:ind w:left="7080"/>
        <w:rPr>
          <w:rFonts w:asciiTheme="minorHAnsi" w:hAnsiTheme="minorHAnsi"/>
          <w:b/>
          <w:sz w:val="22"/>
          <w:szCs w:val="22"/>
        </w:rPr>
      </w:pPr>
    </w:p>
    <w:p w14:paraId="2CCC05C9" w14:textId="77777777" w:rsidR="00FB7F37" w:rsidRDefault="00FB7F37" w:rsidP="009F4977">
      <w:pPr>
        <w:ind w:left="7080"/>
        <w:rPr>
          <w:rFonts w:asciiTheme="minorHAnsi" w:hAnsiTheme="minorHAnsi"/>
          <w:b/>
          <w:sz w:val="22"/>
          <w:szCs w:val="22"/>
        </w:rPr>
      </w:pPr>
    </w:p>
    <w:p w14:paraId="277B53B2" w14:textId="0003CC94" w:rsidR="009F4977" w:rsidRPr="00F26B5D" w:rsidRDefault="009F4977" w:rsidP="009F4977">
      <w:pPr>
        <w:ind w:left="7080"/>
        <w:rPr>
          <w:rFonts w:asciiTheme="minorHAnsi" w:hAnsiTheme="minorHAnsi"/>
          <w:b/>
          <w:sz w:val="22"/>
          <w:szCs w:val="22"/>
        </w:rPr>
      </w:pPr>
      <w:r w:rsidRPr="00F26B5D">
        <w:rPr>
          <w:rFonts w:asciiTheme="minorHAnsi" w:hAnsiTheme="minorHAnsi"/>
          <w:b/>
          <w:sz w:val="22"/>
          <w:szCs w:val="22"/>
        </w:rPr>
        <w:t>Załącznik nr 4 do SWZ</w:t>
      </w:r>
    </w:p>
    <w:p w14:paraId="41469F91" w14:textId="77777777" w:rsidR="009F4977" w:rsidRPr="00F26B5D" w:rsidRDefault="009F4977" w:rsidP="009F4977">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D645797" w14:textId="77777777" w:rsidR="009F4977" w:rsidRPr="00F26B5D" w:rsidRDefault="009F4977" w:rsidP="009F4977">
      <w:pPr>
        <w:pStyle w:val="Tekstpodstawowy3"/>
        <w:rPr>
          <w:rFonts w:asciiTheme="minorHAnsi" w:hAnsiTheme="minorHAnsi"/>
          <w:b/>
          <w:bCs/>
          <w:i/>
          <w:iCs/>
          <w:sz w:val="22"/>
          <w:szCs w:val="22"/>
        </w:rPr>
      </w:pPr>
    </w:p>
    <w:p w14:paraId="1D811480" w14:textId="77777777" w:rsidR="009F4977" w:rsidRPr="00F26B5D" w:rsidRDefault="009F4977" w:rsidP="009F4977">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129A6162" w14:textId="77777777" w:rsidR="009F4977" w:rsidRPr="00F26B5D" w:rsidRDefault="009F4977" w:rsidP="009F4977">
      <w:pPr>
        <w:pStyle w:val="Tekstpodstawowy3"/>
        <w:rPr>
          <w:rFonts w:asciiTheme="minorHAnsi" w:hAnsiTheme="minorHAnsi"/>
          <w:sz w:val="22"/>
          <w:szCs w:val="22"/>
        </w:rPr>
      </w:pPr>
      <w:r w:rsidRPr="00F26B5D">
        <w:rPr>
          <w:rFonts w:asciiTheme="minorHAnsi" w:hAnsiTheme="minorHAnsi"/>
          <w:sz w:val="22"/>
          <w:szCs w:val="22"/>
        </w:rPr>
        <w:t>........................................................</w:t>
      </w:r>
    </w:p>
    <w:p w14:paraId="4796B4E8" w14:textId="77777777" w:rsidR="009F4977" w:rsidRPr="00F26B5D" w:rsidRDefault="009F4977" w:rsidP="009F4977">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9F4977" w:rsidRPr="00F26B5D" w14:paraId="7C581B09" w14:textId="77777777" w:rsidTr="00BB406F">
        <w:tc>
          <w:tcPr>
            <w:tcW w:w="601" w:type="dxa"/>
          </w:tcPr>
          <w:p w14:paraId="7BA70CFB" w14:textId="77777777" w:rsidR="009F4977" w:rsidRPr="00F26B5D" w:rsidRDefault="009F4977" w:rsidP="00BB406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52A9FE2E" w14:textId="77777777" w:rsidR="009F4977" w:rsidRPr="00F26B5D" w:rsidRDefault="009F4977" w:rsidP="00BB406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5E89146F" w14:textId="77777777" w:rsidR="009F4977" w:rsidRPr="00F26B5D" w:rsidRDefault="009F4977" w:rsidP="00BB406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4BE1CB7A" w14:textId="77777777" w:rsidR="009F4977" w:rsidRPr="00F26B5D" w:rsidRDefault="009F4977" w:rsidP="00BB406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47E967" w14:textId="77777777" w:rsidR="009F4977" w:rsidRPr="00F26B5D" w:rsidRDefault="009F4977" w:rsidP="00BB406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51D1E557" w14:textId="77777777" w:rsidR="009F4977" w:rsidRPr="00F26B5D" w:rsidRDefault="009F4977" w:rsidP="00BB406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9F4977" w:rsidRPr="00F26B5D" w14:paraId="326D2E82" w14:textId="77777777" w:rsidTr="00BB406F">
        <w:tc>
          <w:tcPr>
            <w:tcW w:w="601" w:type="dxa"/>
          </w:tcPr>
          <w:p w14:paraId="5B121FB4" w14:textId="77777777" w:rsidR="009F4977" w:rsidRPr="00F26B5D" w:rsidRDefault="009F4977" w:rsidP="00BB406F">
            <w:pPr>
              <w:pStyle w:val="Tekstpodstawowy3"/>
              <w:spacing w:line="360" w:lineRule="auto"/>
              <w:rPr>
                <w:rFonts w:asciiTheme="minorHAnsi" w:hAnsiTheme="minorHAnsi"/>
                <w:sz w:val="22"/>
                <w:szCs w:val="22"/>
              </w:rPr>
            </w:pPr>
          </w:p>
        </w:tc>
        <w:tc>
          <w:tcPr>
            <w:tcW w:w="2312" w:type="dxa"/>
          </w:tcPr>
          <w:p w14:paraId="61572AE8" w14:textId="77777777" w:rsidR="009F4977" w:rsidRPr="00F26B5D" w:rsidRDefault="009F4977" w:rsidP="00BB406F">
            <w:pPr>
              <w:pStyle w:val="Tekstpodstawowy3"/>
              <w:rPr>
                <w:rFonts w:asciiTheme="minorHAnsi" w:hAnsiTheme="minorHAnsi"/>
                <w:sz w:val="22"/>
                <w:szCs w:val="22"/>
              </w:rPr>
            </w:pPr>
          </w:p>
          <w:p w14:paraId="68160369" w14:textId="77777777" w:rsidR="009F4977" w:rsidRPr="00F26B5D" w:rsidRDefault="009F4977" w:rsidP="00BB406F">
            <w:pPr>
              <w:pStyle w:val="Tekstpodstawowy3"/>
              <w:rPr>
                <w:rFonts w:asciiTheme="minorHAnsi" w:hAnsiTheme="minorHAnsi"/>
                <w:sz w:val="22"/>
                <w:szCs w:val="22"/>
              </w:rPr>
            </w:pPr>
          </w:p>
        </w:tc>
        <w:tc>
          <w:tcPr>
            <w:tcW w:w="1207" w:type="dxa"/>
          </w:tcPr>
          <w:p w14:paraId="2F8DBA06" w14:textId="77777777" w:rsidR="009F4977" w:rsidRPr="00F26B5D" w:rsidRDefault="009F4977" w:rsidP="00BB406F">
            <w:pPr>
              <w:pStyle w:val="Tekstpodstawowy3"/>
              <w:rPr>
                <w:rFonts w:asciiTheme="minorHAnsi" w:hAnsiTheme="minorHAnsi"/>
                <w:sz w:val="22"/>
                <w:szCs w:val="22"/>
              </w:rPr>
            </w:pPr>
          </w:p>
        </w:tc>
        <w:tc>
          <w:tcPr>
            <w:tcW w:w="1248" w:type="dxa"/>
          </w:tcPr>
          <w:p w14:paraId="6B263AB7" w14:textId="77777777" w:rsidR="009F4977" w:rsidRPr="00F26B5D" w:rsidRDefault="009F4977" w:rsidP="00BB406F">
            <w:pPr>
              <w:pStyle w:val="Tekstpodstawowy3"/>
              <w:rPr>
                <w:rFonts w:asciiTheme="minorHAnsi" w:hAnsiTheme="minorHAnsi"/>
                <w:sz w:val="22"/>
                <w:szCs w:val="22"/>
              </w:rPr>
            </w:pPr>
          </w:p>
        </w:tc>
        <w:tc>
          <w:tcPr>
            <w:tcW w:w="1265" w:type="dxa"/>
          </w:tcPr>
          <w:p w14:paraId="34A763B6" w14:textId="77777777" w:rsidR="009F4977" w:rsidRPr="00F26B5D" w:rsidRDefault="009F4977" w:rsidP="00BB406F">
            <w:pPr>
              <w:pStyle w:val="Tekstpodstawowy3"/>
              <w:rPr>
                <w:rFonts w:asciiTheme="minorHAnsi" w:hAnsiTheme="minorHAnsi"/>
                <w:sz w:val="22"/>
                <w:szCs w:val="22"/>
              </w:rPr>
            </w:pPr>
          </w:p>
        </w:tc>
        <w:tc>
          <w:tcPr>
            <w:tcW w:w="1265" w:type="dxa"/>
          </w:tcPr>
          <w:p w14:paraId="14A8FFE2" w14:textId="77777777" w:rsidR="009F4977" w:rsidRPr="00F26B5D" w:rsidRDefault="009F4977" w:rsidP="00BB406F">
            <w:pPr>
              <w:pStyle w:val="Tekstpodstawowy3"/>
              <w:rPr>
                <w:rFonts w:asciiTheme="minorHAnsi" w:hAnsiTheme="minorHAnsi"/>
                <w:sz w:val="22"/>
                <w:szCs w:val="22"/>
              </w:rPr>
            </w:pPr>
          </w:p>
        </w:tc>
      </w:tr>
      <w:tr w:rsidR="009F4977" w:rsidRPr="00F26B5D" w14:paraId="4724FFE1" w14:textId="77777777" w:rsidTr="00BB406F">
        <w:tc>
          <w:tcPr>
            <w:tcW w:w="601" w:type="dxa"/>
          </w:tcPr>
          <w:p w14:paraId="219E0DEA" w14:textId="77777777" w:rsidR="009F4977" w:rsidRPr="00F26B5D" w:rsidRDefault="009F4977" w:rsidP="00BB406F">
            <w:pPr>
              <w:pStyle w:val="Tekstpodstawowy3"/>
              <w:spacing w:line="360" w:lineRule="auto"/>
              <w:rPr>
                <w:rFonts w:asciiTheme="minorHAnsi" w:hAnsiTheme="minorHAnsi"/>
                <w:sz w:val="22"/>
                <w:szCs w:val="22"/>
              </w:rPr>
            </w:pPr>
          </w:p>
        </w:tc>
        <w:tc>
          <w:tcPr>
            <w:tcW w:w="2312" w:type="dxa"/>
          </w:tcPr>
          <w:p w14:paraId="478897EF" w14:textId="77777777" w:rsidR="009F4977" w:rsidRPr="00F26B5D" w:rsidRDefault="009F4977" w:rsidP="00BB406F">
            <w:pPr>
              <w:pStyle w:val="Tekstpodstawowy3"/>
              <w:rPr>
                <w:rFonts w:asciiTheme="minorHAnsi" w:hAnsiTheme="minorHAnsi"/>
                <w:sz w:val="22"/>
                <w:szCs w:val="22"/>
              </w:rPr>
            </w:pPr>
          </w:p>
          <w:p w14:paraId="5E398211" w14:textId="77777777" w:rsidR="009F4977" w:rsidRPr="00F26B5D" w:rsidRDefault="009F4977" w:rsidP="00BB406F">
            <w:pPr>
              <w:pStyle w:val="Tekstpodstawowy3"/>
              <w:rPr>
                <w:rFonts w:asciiTheme="minorHAnsi" w:hAnsiTheme="minorHAnsi"/>
                <w:sz w:val="22"/>
                <w:szCs w:val="22"/>
              </w:rPr>
            </w:pPr>
          </w:p>
        </w:tc>
        <w:tc>
          <w:tcPr>
            <w:tcW w:w="1207" w:type="dxa"/>
          </w:tcPr>
          <w:p w14:paraId="5F3FA2A3" w14:textId="77777777" w:rsidR="009F4977" w:rsidRPr="00F26B5D" w:rsidRDefault="009F4977" w:rsidP="00BB406F">
            <w:pPr>
              <w:pStyle w:val="Tekstpodstawowy3"/>
              <w:rPr>
                <w:rFonts w:asciiTheme="minorHAnsi" w:hAnsiTheme="minorHAnsi"/>
                <w:sz w:val="22"/>
                <w:szCs w:val="22"/>
              </w:rPr>
            </w:pPr>
          </w:p>
        </w:tc>
        <w:tc>
          <w:tcPr>
            <w:tcW w:w="1248" w:type="dxa"/>
          </w:tcPr>
          <w:p w14:paraId="274F269A" w14:textId="77777777" w:rsidR="009F4977" w:rsidRPr="00F26B5D" w:rsidRDefault="009F4977" w:rsidP="00BB406F">
            <w:pPr>
              <w:pStyle w:val="Tekstpodstawowy3"/>
              <w:rPr>
                <w:rFonts w:asciiTheme="minorHAnsi" w:hAnsiTheme="minorHAnsi"/>
                <w:sz w:val="22"/>
                <w:szCs w:val="22"/>
              </w:rPr>
            </w:pPr>
          </w:p>
        </w:tc>
        <w:tc>
          <w:tcPr>
            <w:tcW w:w="1265" w:type="dxa"/>
          </w:tcPr>
          <w:p w14:paraId="22889E31" w14:textId="77777777" w:rsidR="009F4977" w:rsidRPr="00F26B5D" w:rsidRDefault="009F4977" w:rsidP="00BB406F">
            <w:pPr>
              <w:pStyle w:val="Tekstpodstawowy3"/>
              <w:rPr>
                <w:rFonts w:asciiTheme="minorHAnsi" w:hAnsiTheme="minorHAnsi"/>
                <w:sz w:val="22"/>
                <w:szCs w:val="22"/>
              </w:rPr>
            </w:pPr>
          </w:p>
        </w:tc>
        <w:tc>
          <w:tcPr>
            <w:tcW w:w="1265" w:type="dxa"/>
          </w:tcPr>
          <w:p w14:paraId="6E2972C6" w14:textId="77777777" w:rsidR="009F4977" w:rsidRPr="00F26B5D" w:rsidRDefault="009F4977" w:rsidP="00BB406F">
            <w:pPr>
              <w:pStyle w:val="Tekstpodstawowy3"/>
              <w:rPr>
                <w:rFonts w:asciiTheme="minorHAnsi" w:hAnsiTheme="minorHAnsi"/>
                <w:sz w:val="22"/>
                <w:szCs w:val="22"/>
              </w:rPr>
            </w:pPr>
          </w:p>
        </w:tc>
      </w:tr>
      <w:tr w:rsidR="009F4977" w:rsidRPr="00F26B5D" w14:paraId="18480F68" w14:textId="77777777" w:rsidTr="00BB406F">
        <w:tc>
          <w:tcPr>
            <w:tcW w:w="601" w:type="dxa"/>
          </w:tcPr>
          <w:p w14:paraId="71792E95" w14:textId="77777777" w:rsidR="009F4977" w:rsidRPr="00F26B5D" w:rsidRDefault="009F4977" w:rsidP="00BB406F">
            <w:pPr>
              <w:pStyle w:val="Tekstpodstawowy3"/>
              <w:spacing w:line="360" w:lineRule="auto"/>
              <w:rPr>
                <w:rFonts w:asciiTheme="minorHAnsi" w:hAnsiTheme="minorHAnsi"/>
                <w:sz w:val="22"/>
                <w:szCs w:val="22"/>
              </w:rPr>
            </w:pPr>
          </w:p>
        </w:tc>
        <w:tc>
          <w:tcPr>
            <w:tcW w:w="2312" w:type="dxa"/>
          </w:tcPr>
          <w:p w14:paraId="50FCEDC8" w14:textId="77777777" w:rsidR="009F4977" w:rsidRPr="00F26B5D" w:rsidRDefault="009F4977" w:rsidP="00BB406F">
            <w:pPr>
              <w:pStyle w:val="Tekstpodstawowy3"/>
              <w:rPr>
                <w:rFonts w:asciiTheme="minorHAnsi" w:hAnsiTheme="minorHAnsi"/>
                <w:sz w:val="22"/>
                <w:szCs w:val="22"/>
              </w:rPr>
            </w:pPr>
          </w:p>
          <w:p w14:paraId="123B01FA" w14:textId="77777777" w:rsidR="009F4977" w:rsidRPr="00F26B5D" w:rsidRDefault="009F4977" w:rsidP="00BB406F">
            <w:pPr>
              <w:pStyle w:val="Tekstpodstawowy3"/>
              <w:rPr>
                <w:rFonts w:asciiTheme="minorHAnsi" w:hAnsiTheme="minorHAnsi"/>
                <w:sz w:val="22"/>
                <w:szCs w:val="22"/>
              </w:rPr>
            </w:pPr>
          </w:p>
        </w:tc>
        <w:tc>
          <w:tcPr>
            <w:tcW w:w="1207" w:type="dxa"/>
          </w:tcPr>
          <w:p w14:paraId="7CC79202" w14:textId="77777777" w:rsidR="009F4977" w:rsidRPr="00F26B5D" w:rsidRDefault="009F4977" w:rsidP="00BB406F">
            <w:pPr>
              <w:pStyle w:val="Tekstpodstawowy3"/>
              <w:rPr>
                <w:rFonts w:asciiTheme="minorHAnsi" w:hAnsiTheme="minorHAnsi"/>
                <w:sz w:val="22"/>
                <w:szCs w:val="22"/>
              </w:rPr>
            </w:pPr>
          </w:p>
        </w:tc>
        <w:tc>
          <w:tcPr>
            <w:tcW w:w="1248" w:type="dxa"/>
          </w:tcPr>
          <w:p w14:paraId="0F394DCA" w14:textId="77777777" w:rsidR="009F4977" w:rsidRPr="00F26B5D" w:rsidRDefault="009F4977" w:rsidP="00BB406F">
            <w:pPr>
              <w:pStyle w:val="Tekstpodstawowy3"/>
              <w:rPr>
                <w:rFonts w:asciiTheme="minorHAnsi" w:hAnsiTheme="minorHAnsi"/>
                <w:sz w:val="22"/>
                <w:szCs w:val="22"/>
              </w:rPr>
            </w:pPr>
          </w:p>
        </w:tc>
        <w:tc>
          <w:tcPr>
            <w:tcW w:w="1265" w:type="dxa"/>
          </w:tcPr>
          <w:p w14:paraId="246A09FD" w14:textId="77777777" w:rsidR="009F4977" w:rsidRPr="00F26B5D" w:rsidRDefault="009F4977" w:rsidP="00BB406F">
            <w:pPr>
              <w:pStyle w:val="Tekstpodstawowy3"/>
              <w:rPr>
                <w:rFonts w:asciiTheme="minorHAnsi" w:hAnsiTheme="minorHAnsi"/>
                <w:sz w:val="22"/>
                <w:szCs w:val="22"/>
              </w:rPr>
            </w:pPr>
          </w:p>
        </w:tc>
        <w:tc>
          <w:tcPr>
            <w:tcW w:w="1265" w:type="dxa"/>
          </w:tcPr>
          <w:p w14:paraId="130DECF4" w14:textId="77777777" w:rsidR="009F4977" w:rsidRPr="00F26B5D" w:rsidRDefault="009F4977" w:rsidP="00BB406F">
            <w:pPr>
              <w:pStyle w:val="Tekstpodstawowy3"/>
              <w:rPr>
                <w:rFonts w:asciiTheme="minorHAnsi" w:hAnsiTheme="minorHAnsi"/>
                <w:sz w:val="22"/>
                <w:szCs w:val="22"/>
              </w:rPr>
            </w:pPr>
          </w:p>
        </w:tc>
      </w:tr>
      <w:tr w:rsidR="009F4977" w:rsidRPr="00F26B5D" w14:paraId="09E1460D" w14:textId="77777777" w:rsidTr="00BB406F">
        <w:tc>
          <w:tcPr>
            <w:tcW w:w="601" w:type="dxa"/>
          </w:tcPr>
          <w:p w14:paraId="1F83B631" w14:textId="77777777" w:rsidR="009F4977" w:rsidRPr="00F26B5D" w:rsidRDefault="009F4977" w:rsidP="00BB406F">
            <w:pPr>
              <w:pStyle w:val="Tekstpodstawowy3"/>
              <w:spacing w:line="360" w:lineRule="auto"/>
              <w:rPr>
                <w:rFonts w:asciiTheme="minorHAnsi" w:hAnsiTheme="minorHAnsi"/>
                <w:sz w:val="22"/>
                <w:szCs w:val="22"/>
              </w:rPr>
            </w:pPr>
          </w:p>
        </w:tc>
        <w:tc>
          <w:tcPr>
            <w:tcW w:w="2312" w:type="dxa"/>
          </w:tcPr>
          <w:p w14:paraId="1AF12C20" w14:textId="77777777" w:rsidR="009F4977" w:rsidRPr="00F26B5D" w:rsidRDefault="009F4977" w:rsidP="00BB406F">
            <w:pPr>
              <w:pStyle w:val="Tekstpodstawowy3"/>
              <w:rPr>
                <w:rFonts w:asciiTheme="minorHAnsi" w:hAnsiTheme="minorHAnsi"/>
                <w:sz w:val="22"/>
                <w:szCs w:val="22"/>
              </w:rPr>
            </w:pPr>
          </w:p>
          <w:p w14:paraId="3136958D" w14:textId="77777777" w:rsidR="009F4977" w:rsidRPr="00F26B5D" w:rsidRDefault="009F4977" w:rsidP="00BB406F">
            <w:pPr>
              <w:pStyle w:val="Tekstpodstawowy3"/>
              <w:rPr>
                <w:rFonts w:asciiTheme="minorHAnsi" w:hAnsiTheme="minorHAnsi"/>
                <w:sz w:val="22"/>
                <w:szCs w:val="22"/>
              </w:rPr>
            </w:pPr>
          </w:p>
        </w:tc>
        <w:tc>
          <w:tcPr>
            <w:tcW w:w="1207" w:type="dxa"/>
          </w:tcPr>
          <w:p w14:paraId="16141878" w14:textId="77777777" w:rsidR="009F4977" w:rsidRPr="00F26B5D" w:rsidRDefault="009F4977" w:rsidP="00BB406F">
            <w:pPr>
              <w:pStyle w:val="Tekstpodstawowy3"/>
              <w:rPr>
                <w:rFonts w:asciiTheme="minorHAnsi" w:hAnsiTheme="minorHAnsi"/>
                <w:sz w:val="22"/>
                <w:szCs w:val="22"/>
              </w:rPr>
            </w:pPr>
          </w:p>
        </w:tc>
        <w:tc>
          <w:tcPr>
            <w:tcW w:w="1248" w:type="dxa"/>
          </w:tcPr>
          <w:p w14:paraId="1BFB69B2" w14:textId="77777777" w:rsidR="009F4977" w:rsidRPr="00F26B5D" w:rsidRDefault="009F4977" w:rsidP="00BB406F">
            <w:pPr>
              <w:pStyle w:val="Tekstpodstawowy3"/>
              <w:rPr>
                <w:rFonts w:asciiTheme="minorHAnsi" w:hAnsiTheme="minorHAnsi"/>
                <w:sz w:val="22"/>
                <w:szCs w:val="22"/>
              </w:rPr>
            </w:pPr>
          </w:p>
        </w:tc>
        <w:tc>
          <w:tcPr>
            <w:tcW w:w="1265" w:type="dxa"/>
          </w:tcPr>
          <w:p w14:paraId="17128AB0" w14:textId="77777777" w:rsidR="009F4977" w:rsidRPr="00F26B5D" w:rsidRDefault="009F4977" w:rsidP="00BB406F">
            <w:pPr>
              <w:pStyle w:val="Tekstpodstawowy3"/>
              <w:rPr>
                <w:rFonts w:asciiTheme="minorHAnsi" w:hAnsiTheme="minorHAnsi"/>
                <w:sz w:val="22"/>
                <w:szCs w:val="22"/>
              </w:rPr>
            </w:pPr>
          </w:p>
        </w:tc>
        <w:tc>
          <w:tcPr>
            <w:tcW w:w="1265" w:type="dxa"/>
          </w:tcPr>
          <w:p w14:paraId="3D5F3E2E" w14:textId="77777777" w:rsidR="009F4977" w:rsidRPr="00F26B5D" w:rsidRDefault="009F4977" w:rsidP="00BB406F">
            <w:pPr>
              <w:pStyle w:val="Tekstpodstawowy3"/>
              <w:rPr>
                <w:rFonts w:asciiTheme="minorHAnsi" w:hAnsiTheme="minorHAnsi"/>
                <w:sz w:val="22"/>
                <w:szCs w:val="22"/>
              </w:rPr>
            </w:pPr>
          </w:p>
        </w:tc>
      </w:tr>
      <w:tr w:rsidR="009F4977" w:rsidRPr="00F26B5D" w14:paraId="05D7ACEE" w14:textId="77777777" w:rsidTr="00BB406F">
        <w:tc>
          <w:tcPr>
            <w:tcW w:w="601" w:type="dxa"/>
          </w:tcPr>
          <w:p w14:paraId="2249244F" w14:textId="77777777" w:rsidR="009F4977" w:rsidRPr="00F26B5D" w:rsidRDefault="009F4977" w:rsidP="00BB406F">
            <w:pPr>
              <w:pStyle w:val="Tekstpodstawowy3"/>
              <w:spacing w:line="360" w:lineRule="auto"/>
              <w:rPr>
                <w:rFonts w:asciiTheme="minorHAnsi" w:hAnsiTheme="minorHAnsi"/>
                <w:sz w:val="22"/>
                <w:szCs w:val="22"/>
              </w:rPr>
            </w:pPr>
          </w:p>
        </w:tc>
        <w:tc>
          <w:tcPr>
            <w:tcW w:w="2312" w:type="dxa"/>
          </w:tcPr>
          <w:p w14:paraId="6B02BE64" w14:textId="77777777" w:rsidR="009F4977" w:rsidRPr="00F26B5D" w:rsidRDefault="009F4977" w:rsidP="00BB406F">
            <w:pPr>
              <w:pStyle w:val="Tekstpodstawowy3"/>
              <w:rPr>
                <w:rFonts w:asciiTheme="minorHAnsi" w:hAnsiTheme="minorHAnsi"/>
                <w:sz w:val="22"/>
                <w:szCs w:val="22"/>
              </w:rPr>
            </w:pPr>
          </w:p>
          <w:p w14:paraId="634EFE68" w14:textId="77777777" w:rsidR="009F4977" w:rsidRPr="00F26B5D" w:rsidRDefault="009F4977" w:rsidP="00BB406F">
            <w:pPr>
              <w:pStyle w:val="Tekstpodstawowy3"/>
              <w:rPr>
                <w:rFonts w:asciiTheme="minorHAnsi" w:hAnsiTheme="minorHAnsi"/>
                <w:sz w:val="22"/>
                <w:szCs w:val="22"/>
              </w:rPr>
            </w:pPr>
          </w:p>
        </w:tc>
        <w:tc>
          <w:tcPr>
            <w:tcW w:w="1207" w:type="dxa"/>
          </w:tcPr>
          <w:p w14:paraId="6882D430" w14:textId="77777777" w:rsidR="009F4977" w:rsidRPr="00F26B5D" w:rsidRDefault="009F4977" w:rsidP="00BB406F">
            <w:pPr>
              <w:pStyle w:val="Tekstpodstawowy3"/>
              <w:rPr>
                <w:rFonts w:asciiTheme="minorHAnsi" w:hAnsiTheme="minorHAnsi"/>
                <w:sz w:val="22"/>
                <w:szCs w:val="22"/>
              </w:rPr>
            </w:pPr>
          </w:p>
        </w:tc>
        <w:tc>
          <w:tcPr>
            <w:tcW w:w="1248" w:type="dxa"/>
          </w:tcPr>
          <w:p w14:paraId="7E1331AA" w14:textId="77777777" w:rsidR="009F4977" w:rsidRPr="00F26B5D" w:rsidRDefault="009F4977" w:rsidP="00BB406F">
            <w:pPr>
              <w:pStyle w:val="Tekstpodstawowy3"/>
              <w:rPr>
                <w:rFonts w:asciiTheme="minorHAnsi" w:hAnsiTheme="minorHAnsi"/>
                <w:sz w:val="22"/>
                <w:szCs w:val="22"/>
              </w:rPr>
            </w:pPr>
          </w:p>
        </w:tc>
        <w:tc>
          <w:tcPr>
            <w:tcW w:w="1265" w:type="dxa"/>
          </w:tcPr>
          <w:p w14:paraId="41654D1B" w14:textId="77777777" w:rsidR="009F4977" w:rsidRPr="00F26B5D" w:rsidRDefault="009F4977" w:rsidP="00BB406F">
            <w:pPr>
              <w:pStyle w:val="Tekstpodstawowy3"/>
              <w:rPr>
                <w:rFonts w:asciiTheme="minorHAnsi" w:hAnsiTheme="minorHAnsi"/>
                <w:sz w:val="22"/>
                <w:szCs w:val="22"/>
              </w:rPr>
            </w:pPr>
          </w:p>
        </w:tc>
        <w:tc>
          <w:tcPr>
            <w:tcW w:w="1265" w:type="dxa"/>
          </w:tcPr>
          <w:p w14:paraId="664BD282" w14:textId="77777777" w:rsidR="009F4977" w:rsidRPr="00F26B5D" w:rsidRDefault="009F4977" w:rsidP="00BB406F">
            <w:pPr>
              <w:pStyle w:val="Tekstpodstawowy3"/>
              <w:rPr>
                <w:rFonts w:asciiTheme="minorHAnsi" w:hAnsiTheme="minorHAnsi"/>
                <w:sz w:val="22"/>
                <w:szCs w:val="22"/>
              </w:rPr>
            </w:pPr>
          </w:p>
        </w:tc>
      </w:tr>
      <w:tr w:rsidR="009F4977" w:rsidRPr="00F26B5D" w14:paraId="6E2DA09A" w14:textId="77777777" w:rsidTr="00BB406F">
        <w:tc>
          <w:tcPr>
            <w:tcW w:w="601" w:type="dxa"/>
          </w:tcPr>
          <w:p w14:paraId="3E11E8EC" w14:textId="77777777" w:rsidR="009F4977" w:rsidRPr="00F26B5D" w:rsidRDefault="009F4977" w:rsidP="00BB406F">
            <w:pPr>
              <w:pStyle w:val="Tekstpodstawowy3"/>
              <w:spacing w:line="360" w:lineRule="auto"/>
              <w:rPr>
                <w:rFonts w:asciiTheme="minorHAnsi" w:hAnsiTheme="minorHAnsi"/>
                <w:sz w:val="22"/>
                <w:szCs w:val="22"/>
              </w:rPr>
            </w:pPr>
          </w:p>
        </w:tc>
        <w:tc>
          <w:tcPr>
            <w:tcW w:w="2312" w:type="dxa"/>
          </w:tcPr>
          <w:p w14:paraId="502183FE" w14:textId="77777777" w:rsidR="009F4977" w:rsidRPr="00F26B5D" w:rsidRDefault="009F4977" w:rsidP="00BB406F">
            <w:pPr>
              <w:pStyle w:val="Tekstpodstawowy3"/>
              <w:rPr>
                <w:rFonts w:asciiTheme="minorHAnsi" w:hAnsiTheme="minorHAnsi"/>
                <w:sz w:val="22"/>
                <w:szCs w:val="22"/>
              </w:rPr>
            </w:pPr>
          </w:p>
          <w:p w14:paraId="30D19472" w14:textId="77777777" w:rsidR="009F4977" w:rsidRPr="00F26B5D" w:rsidRDefault="009F4977" w:rsidP="00BB406F">
            <w:pPr>
              <w:pStyle w:val="Tekstpodstawowy3"/>
              <w:rPr>
                <w:rFonts w:asciiTheme="minorHAnsi" w:hAnsiTheme="minorHAnsi"/>
                <w:sz w:val="22"/>
                <w:szCs w:val="22"/>
              </w:rPr>
            </w:pPr>
          </w:p>
        </w:tc>
        <w:tc>
          <w:tcPr>
            <w:tcW w:w="1207" w:type="dxa"/>
          </w:tcPr>
          <w:p w14:paraId="7338A5D7" w14:textId="77777777" w:rsidR="009F4977" w:rsidRPr="00F26B5D" w:rsidRDefault="009F4977" w:rsidP="00BB406F">
            <w:pPr>
              <w:pStyle w:val="Tekstpodstawowy3"/>
              <w:rPr>
                <w:rFonts w:asciiTheme="minorHAnsi" w:hAnsiTheme="minorHAnsi"/>
                <w:sz w:val="22"/>
                <w:szCs w:val="22"/>
              </w:rPr>
            </w:pPr>
          </w:p>
        </w:tc>
        <w:tc>
          <w:tcPr>
            <w:tcW w:w="1248" w:type="dxa"/>
          </w:tcPr>
          <w:p w14:paraId="5F3F0D6F" w14:textId="77777777" w:rsidR="009F4977" w:rsidRPr="00F26B5D" w:rsidRDefault="009F4977" w:rsidP="00BB406F">
            <w:pPr>
              <w:pStyle w:val="Tekstpodstawowy3"/>
              <w:rPr>
                <w:rFonts w:asciiTheme="minorHAnsi" w:hAnsiTheme="minorHAnsi"/>
                <w:sz w:val="22"/>
                <w:szCs w:val="22"/>
              </w:rPr>
            </w:pPr>
          </w:p>
        </w:tc>
        <w:tc>
          <w:tcPr>
            <w:tcW w:w="1265" w:type="dxa"/>
          </w:tcPr>
          <w:p w14:paraId="10F33D8F" w14:textId="77777777" w:rsidR="009F4977" w:rsidRPr="00F26B5D" w:rsidRDefault="009F4977" w:rsidP="00BB406F">
            <w:pPr>
              <w:pStyle w:val="Tekstpodstawowy3"/>
              <w:rPr>
                <w:rFonts w:asciiTheme="minorHAnsi" w:hAnsiTheme="minorHAnsi"/>
                <w:sz w:val="22"/>
                <w:szCs w:val="22"/>
              </w:rPr>
            </w:pPr>
          </w:p>
        </w:tc>
        <w:tc>
          <w:tcPr>
            <w:tcW w:w="1265" w:type="dxa"/>
          </w:tcPr>
          <w:p w14:paraId="5E8D4F72" w14:textId="77777777" w:rsidR="009F4977" w:rsidRPr="00F26B5D" w:rsidRDefault="009F4977" w:rsidP="00BB406F">
            <w:pPr>
              <w:pStyle w:val="Tekstpodstawowy3"/>
              <w:rPr>
                <w:rFonts w:asciiTheme="minorHAnsi" w:hAnsiTheme="minorHAnsi"/>
                <w:sz w:val="22"/>
                <w:szCs w:val="22"/>
              </w:rPr>
            </w:pPr>
          </w:p>
        </w:tc>
      </w:tr>
      <w:tr w:rsidR="009F4977" w:rsidRPr="00F26B5D" w14:paraId="6944C79F" w14:textId="77777777" w:rsidTr="00BB406F">
        <w:tc>
          <w:tcPr>
            <w:tcW w:w="601" w:type="dxa"/>
          </w:tcPr>
          <w:p w14:paraId="67772C21" w14:textId="77777777" w:rsidR="009F4977" w:rsidRPr="00F26B5D" w:rsidRDefault="009F4977" w:rsidP="00BB406F">
            <w:pPr>
              <w:pStyle w:val="Tekstpodstawowy3"/>
              <w:spacing w:line="360" w:lineRule="auto"/>
              <w:rPr>
                <w:rFonts w:asciiTheme="minorHAnsi" w:hAnsiTheme="minorHAnsi"/>
                <w:sz w:val="22"/>
                <w:szCs w:val="22"/>
              </w:rPr>
            </w:pPr>
          </w:p>
        </w:tc>
        <w:tc>
          <w:tcPr>
            <w:tcW w:w="2312" w:type="dxa"/>
          </w:tcPr>
          <w:p w14:paraId="61E4D550" w14:textId="77777777" w:rsidR="009F4977" w:rsidRPr="00F26B5D" w:rsidRDefault="009F4977" w:rsidP="00BB406F">
            <w:pPr>
              <w:pStyle w:val="Tekstpodstawowy3"/>
              <w:rPr>
                <w:rFonts w:asciiTheme="minorHAnsi" w:hAnsiTheme="minorHAnsi"/>
                <w:sz w:val="22"/>
                <w:szCs w:val="22"/>
              </w:rPr>
            </w:pPr>
          </w:p>
          <w:p w14:paraId="22D84A69" w14:textId="77777777" w:rsidR="009F4977" w:rsidRPr="00F26B5D" w:rsidRDefault="009F4977" w:rsidP="00BB406F">
            <w:pPr>
              <w:pStyle w:val="Tekstpodstawowy3"/>
              <w:rPr>
                <w:rFonts w:asciiTheme="minorHAnsi" w:hAnsiTheme="minorHAnsi"/>
                <w:sz w:val="22"/>
                <w:szCs w:val="22"/>
              </w:rPr>
            </w:pPr>
          </w:p>
        </w:tc>
        <w:tc>
          <w:tcPr>
            <w:tcW w:w="1207" w:type="dxa"/>
          </w:tcPr>
          <w:p w14:paraId="5EAB6AA5" w14:textId="77777777" w:rsidR="009F4977" w:rsidRPr="00F26B5D" w:rsidRDefault="009F4977" w:rsidP="00BB406F">
            <w:pPr>
              <w:pStyle w:val="Tekstpodstawowy3"/>
              <w:rPr>
                <w:rFonts w:asciiTheme="minorHAnsi" w:hAnsiTheme="minorHAnsi"/>
                <w:sz w:val="22"/>
                <w:szCs w:val="22"/>
              </w:rPr>
            </w:pPr>
          </w:p>
        </w:tc>
        <w:tc>
          <w:tcPr>
            <w:tcW w:w="1248" w:type="dxa"/>
          </w:tcPr>
          <w:p w14:paraId="7127273C" w14:textId="77777777" w:rsidR="009F4977" w:rsidRPr="00F26B5D" w:rsidRDefault="009F4977" w:rsidP="00BB406F">
            <w:pPr>
              <w:pStyle w:val="Tekstpodstawowy3"/>
              <w:rPr>
                <w:rFonts w:asciiTheme="minorHAnsi" w:hAnsiTheme="minorHAnsi"/>
                <w:sz w:val="22"/>
                <w:szCs w:val="22"/>
              </w:rPr>
            </w:pPr>
          </w:p>
        </w:tc>
        <w:tc>
          <w:tcPr>
            <w:tcW w:w="1265" w:type="dxa"/>
          </w:tcPr>
          <w:p w14:paraId="06192D33" w14:textId="77777777" w:rsidR="009F4977" w:rsidRPr="00F26B5D" w:rsidRDefault="009F4977" w:rsidP="00BB406F">
            <w:pPr>
              <w:pStyle w:val="Tekstpodstawowy3"/>
              <w:rPr>
                <w:rFonts w:asciiTheme="minorHAnsi" w:hAnsiTheme="minorHAnsi"/>
                <w:sz w:val="22"/>
                <w:szCs w:val="22"/>
              </w:rPr>
            </w:pPr>
          </w:p>
        </w:tc>
        <w:tc>
          <w:tcPr>
            <w:tcW w:w="1265" w:type="dxa"/>
          </w:tcPr>
          <w:p w14:paraId="0EE7AF82" w14:textId="77777777" w:rsidR="009F4977" w:rsidRPr="00F26B5D" w:rsidRDefault="009F4977" w:rsidP="00BB406F">
            <w:pPr>
              <w:pStyle w:val="Tekstpodstawowy3"/>
              <w:rPr>
                <w:rFonts w:asciiTheme="minorHAnsi" w:hAnsiTheme="minorHAnsi"/>
                <w:sz w:val="22"/>
                <w:szCs w:val="22"/>
              </w:rPr>
            </w:pPr>
          </w:p>
        </w:tc>
      </w:tr>
      <w:tr w:rsidR="009F4977" w:rsidRPr="00F26B5D" w14:paraId="4DF760A8" w14:textId="77777777" w:rsidTr="00BB406F">
        <w:tc>
          <w:tcPr>
            <w:tcW w:w="601" w:type="dxa"/>
          </w:tcPr>
          <w:p w14:paraId="0EAAFDD9" w14:textId="77777777" w:rsidR="009F4977" w:rsidRPr="00F26B5D" w:rsidRDefault="009F4977" w:rsidP="00BB406F">
            <w:pPr>
              <w:pStyle w:val="Tekstpodstawowy3"/>
              <w:spacing w:line="360" w:lineRule="auto"/>
              <w:rPr>
                <w:rFonts w:asciiTheme="minorHAnsi" w:hAnsiTheme="minorHAnsi"/>
                <w:sz w:val="22"/>
                <w:szCs w:val="22"/>
              </w:rPr>
            </w:pPr>
          </w:p>
        </w:tc>
        <w:tc>
          <w:tcPr>
            <w:tcW w:w="2312" w:type="dxa"/>
          </w:tcPr>
          <w:p w14:paraId="50D93490" w14:textId="77777777" w:rsidR="009F4977" w:rsidRPr="00F26B5D" w:rsidRDefault="009F4977" w:rsidP="00BB406F">
            <w:pPr>
              <w:pStyle w:val="Tekstpodstawowy3"/>
              <w:rPr>
                <w:rFonts w:asciiTheme="minorHAnsi" w:hAnsiTheme="minorHAnsi"/>
                <w:sz w:val="22"/>
                <w:szCs w:val="22"/>
              </w:rPr>
            </w:pPr>
          </w:p>
          <w:p w14:paraId="37C26423" w14:textId="77777777" w:rsidR="009F4977" w:rsidRPr="00F26B5D" w:rsidRDefault="009F4977" w:rsidP="00BB406F">
            <w:pPr>
              <w:pStyle w:val="Tekstpodstawowy3"/>
              <w:rPr>
                <w:rFonts w:asciiTheme="minorHAnsi" w:hAnsiTheme="minorHAnsi"/>
                <w:sz w:val="22"/>
                <w:szCs w:val="22"/>
              </w:rPr>
            </w:pPr>
          </w:p>
        </w:tc>
        <w:tc>
          <w:tcPr>
            <w:tcW w:w="1207" w:type="dxa"/>
          </w:tcPr>
          <w:p w14:paraId="378854CD" w14:textId="77777777" w:rsidR="009F4977" w:rsidRPr="00F26B5D" w:rsidRDefault="009F4977" w:rsidP="00BB406F">
            <w:pPr>
              <w:pStyle w:val="Tekstpodstawowy3"/>
              <w:rPr>
                <w:rFonts w:asciiTheme="minorHAnsi" w:hAnsiTheme="minorHAnsi"/>
                <w:sz w:val="22"/>
                <w:szCs w:val="22"/>
              </w:rPr>
            </w:pPr>
          </w:p>
        </w:tc>
        <w:tc>
          <w:tcPr>
            <w:tcW w:w="1248" w:type="dxa"/>
          </w:tcPr>
          <w:p w14:paraId="042A1E42" w14:textId="77777777" w:rsidR="009F4977" w:rsidRPr="00F26B5D" w:rsidRDefault="009F4977" w:rsidP="00BB406F">
            <w:pPr>
              <w:pStyle w:val="Tekstpodstawowy3"/>
              <w:rPr>
                <w:rFonts w:asciiTheme="minorHAnsi" w:hAnsiTheme="minorHAnsi"/>
                <w:sz w:val="22"/>
                <w:szCs w:val="22"/>
              </w:rPr>
            </w:pPr>
          </w:p>
        </w:tc>
        <w:tc>
          <w:tcPr>
            <w:tcW w:w="1265" w:type="dxa"/>
          </w:tcPr>
          <w:p w14:paraId="5ED77F06" w14:textId="77777777" w:rsidR="009F4977" w:rsidRPr="00F26B5D" w:rsidRDefault="009F4977" w:rsidP="00BB406F">
            <w:pPr>
              <w:pStyle w:val="Tekstpodstawowy3"/>
              <w:rPr>
                <w:rFonts w:asciiTheme="minorHAnsi" w:hAnsiTheme="minorHAnsi"/>
                <w:sz w:val="22"/>
                <w:szCs w:val="22"/>
              </w:rPr>
            </w:pPr>
          </w:p>
        </w:tc>
        <w:tc>
          <w:tcPr>
            <w:tcW w:w="1265" w:type="dxa"/>
          </w:tcPr>
          <w:p w14:paraId="0C30FA1A" w14:textId="77777777" w:rsidR="009F4977" w:rsidRPr="00F26B5D" w:rsidRDefault="009F4977" w:rsidP="00BB406F">
            <w:pPr>
              <w:pStyle w:val="Tekstpodstawowy3"/>
              <w:rPr>
                <w:rFonts w:asciiTheme="minorHAnsi" w:hAnsiTheme="minorHAnsi"/>
                <w:sz w:val="22"/>
                <w:szCs w:val="22"/>
              </w:rPr>
            </w:pPr>
          </w:p>
        </w:tc>
      </w:tr>
      <w:tr w:rsidR="009F4977" w:rsidRPr="00F26B5D" w14:paraId="6F31288B" w14:textId="77777777" w:rsidTr="009F4977">
        <w:trPr>
          <w:trHeight w:val="70"/>
        </w:trPr>
        <w:tc>
          <w:tcPr>
            <w:tcW w:w="601" w:type="dxa"/>
          </w:tcPr>
          <w:p w14:paraId="2643E320" w14:textId="77777777" w:rsidR="009F4977" w:rsidRPr="00F26B5D" w:rsidRDefault="009F4977" w:rsidP="00BB406F">
            <w:pPr>
              <w:pStyle w:val="Tekstpodstawowy3"/>
              <w:spacing w:line="360" w:lineRule="auto"/>
              <w:rPr>
                <w:rFonts w:asciiTheme="minorHAnsi" w:hAnsiTheme="minorHAnsi"/>
                <w:sz w:val="22"/>
                <w:szCs w:val="22"/>
              </w:rPr>
            </w:pPr>
          </w:p>
        </w:tc>
        <w:tc>
          <w:tcPr>
            <w:tcW w:w="2312" w:type="dxa"/>
          </w:tcPr>
          <w:p w14:paraId="1437C66F" w14:textId="77777777" w:rsidR="009F4977" w:rsidRPr="00F26B5D" w:rsidRDefault="009F4977" w:rsidP="00BB406F">
            <w:pPr>
              <w:pStyle w:val="Tekstpodstawowy3"/>
              <w:rPr>
                <w:rFonts w:asciiTheme="minorHAnsi" w:hAnsiTheme="minorHAnsi"/>
                <w:sz w:val="22"/>
                <w:szCs w:val="22"/>
              </w:rPr>
            </w:pPr>
          </w:p>
        </w:tc>
        <w:tc>
          <w:tcPr>
            <w:tcW w:w="1207" w:type="dxa"/>
          </w:tcPr>
          <w:p w14:paraId="3AC44BD1" w14:textId="77777777" w:rsidR="009F4977" w:rsidRPr="00F26B5D" w:rsidRDefault="009F4977" w:rsidP="00BB406F">
            <w:pPr>
              <w:pStyle w:val="Tekstpodstawowy3"/>
              <w:rPr>
                <w:rFonts w:asciiTheme="minorHAnsi" w:hAnsiTheme="minorHAnsi"/>
                <w:sz w:val="22"/>
                <w:szCs w:val="22"/>
              </w:rPr>
            </w:pPr>
          </w:p>
        </w:tc>
        <w:tc>
          <w:tcPr>
            <w:tcW w:w="1248" w:type="dxa"/>
          </w:tcPr>
          <w:p w14:paraId="179D734F" w14:textId="77777777" w:rsidR="009F4977" w:rsidRPr="00F26B5D" w:rsidRDefault="009F4977" w:rsidP="00BB406F">
            <w:pPr>
              <w:pStyle w:val="Tekstpodstawowy3"/>
              <w:rPr>
                <w:rFonts w:asciiTheme="minorHAnsi" w:hAnsiTheme="minorHAnsi"/>
                <w:sz w:val="22"/>
                <w:szCs w:val="22"/>
              </w:rPr>
            </w:pPr>
          </w:p>
        </w:tc>
        <w:tc>
          <w:tcPr>
            <w:tcW w:w="1265" w:type="dxa"/>
          </w:tcPr>
          <w:p w14:paraId="0E5D6423" w14:textId="77777777" w:rsidR="009F4977" w:rsidRPr="00F26B5D" w:rsidRDefault="009F4977" w:rsidP="00BB406F">
            <w:pPr>
              <w:pStyle w:val="Tekstpodstawowy3"/>
              <w:rPr>
                <w:rFonts w:asciiTheme="minorHAnsi" w:hAnsiTheme="minorHAnsi"/>
                <w:sz w:val="22"/>
                <w:szCs w:val="22"/>
              </w:rPr>
            </w:pPr>
          </w:p>
        </w:tc>
        <w:tc>
          <w:tcPr>
            <w:tcW w:w="1265" w:type="dxa"/>
          </w:tcPr>
          <w:p w14:paraId="2FD73C4D" w14:textId="77777777" w:rsidR="009F4977" w:rsidRPr="00F26B5D" w:rsidRDefault="009F4977" w:rsidP="00BB406F">
            <w:pPr>
              <w:pStyle w:val="Tekstpodstawowy3"/>
              <w:rPr>
                <w:rFonts w:asciiTheme="minorHAnsi" w:hAnsiTheme="minorHAnsi"/>
                <w:sz w:val="22"/>
                <w:szCs w:val="22"/>
              </w:rPr>
            </w:pPr>
          </w:p>
        </w:tc>
      </w:tr>
    </w:tbl>
    <w:p w14:paraId="4BED3CC7" w14:textId="77777777" w:rsidR="009F4977" w:rsidRDefault="009F4977" w:rsidP="009F4977">
      <w:pPr>
        <w:keepNext/>
        <w:widowControl w:val="0"/>
        <w:tabs>
          <w:tab w:val="num" w:pos="576"/>
        </w:tabs>
        <w:suppressAutoHyphens/>
        <w:spacing w:after="0"/>
        <w:ind w:left="576" w:hanging="576"/>
        <w:jc w:val="right"/>
        <w:outlineLvl w:val="1"/>
        <w:rPr>
          <w:rFonts w:asciiTheme="minorHAnsi" w:eastAsia="SimSun" w:hAnsiTheme="minorHAnsi"/>
          <w:b/>
          <w:kern w:val="2"/>
          <w:sz w:val="22"/>
          <w:szCs w:val="22"/>
          <w:lang w:eastAsia="hi-IN" w:bidi="hi-IN"/>
        </w:rPr>
      </w:pPr>
    </w:p>
    <w:p w14:paraId="339EB077" w14:textId="77777777" w:rsidR="009F4977" w:rsidRDefault="009F4977" w:rsidP="00801965">
      <w:pPr>
        <w:spacing w:line="276" w:lineRule="auto"/>
        <w:jc w:val="both"/>
        <w:rPr>
          <w:rFonts w:asciiTheme="minorHAnsi" w:hAnsiTheme="minorHAnsi" w:cs="Arial"/>
        </w:rPr>
      </w:pPr>
    </w:p>
    <w:p w14:paraId="02330D2A" w14:textId="77777777" w:rsidR="009F4977" w:rsidRDefault="009F4977" w:rsidP="00801965">
      <w:pPr>
        <w:spacing w:line="276" w:lineRule="auto"/>
        <w:jc w:val="both"/>
        <w:rPr>
          <w:rFonts w:asciiTheme="minorHAnsi" w:hAnsiTheme="minorHAnsi" w:cs="Arial"/>
        </w:rPr>
      </w:pPr>
    </w:p>
    <w:p w14:paraId="0B5A5FA1" w14:textId="46DBCF4F" w:rsidR="009F4977" w:rsidRPr="009F4977" w:rsidRDefault="009F4977" w:rsidP="009F4977">
      <w:pPr>
        <w:pageBreakBefore/>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hAnsi="Calibri" w:cs="Calibri"/>
        </w:rPr>
      </w:pPr>
      <w:r w:rsidRPr="009F4977">
        <w:rPr>
          <w:rFonts w:ascii="Calibri" w:hAnsi="Calibri" w:cs="Calibri"/>
          <w:bCs/>
        </w:rPr>
        <w:lastRenderedPageBreak/>
        <w:t xml:space="preserve">Projekt umowy                                                                                                                  </w:t>
      </w:r>
      <w:r w:rsidRPr="009F4977">
        <w:rPr>
          <w:rFonts w:ascii="Calibri" w:hAnsi="Calibri" w:cs="Calibri"/>
          <w:bCs/>
        </w:rPr>
        <w:tab/>
        <w:t xml:space="preserve">    </w:t>
      </w:r>
      <w:r w:rsidRPr="009F4977">
        <w:rPr>
          <w:rFonts w:ascii="Calibri" w:eastAsia="SimSun" w:hAnsi="Calibri" w:cs="Calibri"/>
          <w:b/>
          <w:kern w:val="2"/>
          <w:lang w:eastAsia="hi-IN" w:bidi="hi-IN"/>
        </w:rPr>
        <w:t xml:space="preserve">Załącznik nr </w:t>
      </w:r>
      <w:r>
        <w:rPr>
          <w:rFonts w:ascii="Calibri" w:eastAsia="SimSun" w:hAnsi="Calibri" w:cs="Calibri"/>
          <w:b/>
          <w:kern w:val="2"/>
          <w:lang w:eastAsia="hi-IN" w:bidi="hi-IN"/>
        </w:rPr>
        <w:t>5</w:t>
      </w:r>
      <w:r w:rsidRPr="009F4977">
        <w:rPr>
          <w:rFonts w:ascii="Calibri" w:eastAsia="SimSun" w:hAnsi="Calibri" w:cs="Calibri"/>
          <w:b/>
          <w:kern w:val="2"/>
          <w:lang w:eastAsia="hi-IN" w:bidi="hi-IN"/>
        </w:rPr>
        <w:t xml:space="preserve"> do SWZ</w:t>
      </w:r>
      <w:r w:rsidRPr="009F4977">
        <w:rPr>
          <w:rFonts w:ascii="Calibri" w:hAnsi="Calibri" w:cs="Calibri"/>
          <w:bCs/>
        </w:rPr>
        <w:t xml:space="preserve">                                                                             </w:t>
      </w:r>
    </w:p>
    <w:p w14:paraId="25136C52" w14:textId="2890F097" w:rsid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b/>
          <w:bCs/>
        </w:rPr>
      </w:pPr>
      <w:r w:rsidRPr="009F4977">
        <w:rPr>
          <w:rFonts w:ascii="Calibri" w:hAnsi="Calibri" w:cs="Calibri"/>
          <w:b/>
          <w:bCs/>
        </w:rPr>
        <w:t>UMOWA nr .…/</w:t>
      </w:r>
      <w:r w:rsidR="00A25293">
        <w:rPr>
          <w:rFonts w:ascii="Calibri" w:hAnsi="Calibri" w:cs="Calibri"/>
          <w:b/>
          <w:bCs/>
        </w:rPr>
        <w:t>60</w:t>
      </w:r>
      <w:r w:rsidRPr="009F4977">
        <w:rPr>
          <w:rFonts w:ascii="Calibri" w:hAnsi="Calibri" w:cs="Calibri"/>
          <w:b/>
          <w:bCs/>
        </w:rPr>
        <w:t>/2024</w:t>
      </w:r>
    </w:p>
    <w:p w14:paraId="1D2D6EFB" w14:textId="77777777" w:rsidR="00A25293" w:rsidRPr="009F4977" w:rsidRDefault="00A25293"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p>
    <w:p w14:paraId="752F4E8B"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hAnsi="Calibri" w:cs="Calibri"/>
        </w:rPr>
      </w:pPr>
      <w:r w:rsidRPr="009F4977">
        <w:rPr>
          <w:rFonts w:ascii="Calibri" w:hAnsi="Calibri" w:cs="Calibri"/>
        </w:rPr>
        <w:t>zawarta w dniu ………….. roku pomiędzy:</w:t>
      </w:r>
    </w:p>
    <w:p w14:paraId="32E512A6" w14:textId="77777777" w:rsidR="009F4977" w:rsidRPr="009F4977" w:rsidRDefault="009F4977" w:rsidP="00F063FB">
      <w:pPr>
        <w:pBdr>
          <w:top w:val="none" w:sz="0" w:space="0" w:color="000000"/>
          <w:left w:val="none" w:sz="0" w:space="0" w:color="000000"/>
          <w:bottom w:val="none" w:sz="0" w:space="0" w:color="000000"/>
          <w:right w:val="none" w:sz="0" w:space="0" w:color="000000"/>
        </w:pBdr>
        <w:suppressAutoHyphens/>
        <w:spacing w:after="0" w:line="240" w:lineRule="auto"/>
        <w:rPr>
          <w:rFonts w:ascii="Calibri" w:hAnsi="Calibri" w:cs="Calibri"/>
        </w:rPr>
      </w:pPr>
      <w:r w:rsidRPr="009F4977">
        <w:rPr>
          <w:rFonts w:ascii="Calibri" w:hAnsi="Calibri" w:cs="Calibri"/>
          <w:b/>
        </w:rPr>
        <w:t xml:space="preserve">Świętokrzyskim Centrum Onkologii Samodzielnym Publicznym Zakładem Opieki Zdrowotnej w Kielcach </w:t>
      </w:r>
      <w:r w:rsidRPr="009F4977">
        <w:rPr>
          <w:rFonts w:ascii="Calibri" w:hAnsi="Calibri" w:cs="Calibri"/>
          <w:b/>
        </w:rPr>
        <w:br/>
      </w:r>
      <w:r w:rsidRPr="009F4977">
        <w:rPr>
          <w:rFonts w:ascii="Calibri" w:hAnsi="Calibri" w:cs="Calibri"/>
        </w:rPr>
        <w:t>z siedzibą w Kielcach, ul. </w:t>
      </w:r>
      <w:proofErr w:type="spellStart"/>
      <w:r w:rsidRPr="009F4977">
        <w:rPr>
          <w:rFonts w:ascii="Calibri" w:hAnsi="Calibri" w:cs="Calibri"/>
        </w:rPr>
        <w:t>Artwińskiego</w:t>
      </w:r>
      <w:proofErr w:type="spellEnd"/>
      <w:r w:rsidRPr="009F4977">
        <w:rPr>
          <w:rFonts w:ascii="Calibri" w:hAnsi="Calibri" w:cs="Calibri"/>
        </w:rPr>
        <w:t xml:space="preserve"> 3 (nr kodu: 25-734), REGON: </w:t>
      </w:r>
      <w:r w:rsidRPr="009F4977">
        <w:rPr>
          <w:rFonts w:ascii="Calibri" w:hAnsi="Calibri" w:cs="Calibri"/>
          <w:b/>
        </w:rPr>
        <w:t>001263233</w:t>
      </w:r>
      <w:r w:rsidRPr="009F4977">
        <w:rPr>
          <w:rFonts w:ascii="Calibri" w:hAnsi="Calibri" w:cs="Calibri"/>
        </w:rPr>
        <w:t xml:space="preserve">, NIP: </w:t>
      </w:r>
      <w:r w:rsidRPr="009F4977">
        <w:rPr>
          <w:rFonts w:ascii="Calibri" w:hAnsi="Calibri" w:cs="Calibri"/>
          <w:b/>
        </w:rPr>
        <w:t>959-12-94-907</w:t>
      </w:r>
      <w:r w:rsidRPr="009F4977">
        <w:rPr>
          <w:rFonts w:ascii="Calibri" w:hAnsi="Calibri" w:cs="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t>
      </w:r>
      <w:r w:rsidRPr="009F4977">
        <w:rPr>
          <w:rFonts w:ascii="Calibri" w:hAnsi="Calibri" w:cs="Calibri"/>
        </w:rPr>
        <w:br/>
        <w:t xml:space="preserve">w rejestrze podmiotów leczniczych pod nr 000000014611 prowadzonym przez Wojewodę Świętokrzyskiego zwanym w treści umowy </w:t>
      </w:r>
      <w:r w:rsidRPr="009F4977">
        <w:rPr>
          <w:rFonts w:ascii="Calibri" w:hAnsi="Calibri" w:cs="Calibri"/>
          <w:b/>
        </w:rPr>
        <w:t>„Zamawiającym”,</w:t>
      </w:r>
      <w:r w:rsidRPr="009F4977">
        <w:rPr>
          <w:rFonts w:ascii="Calibri" w:hAnsi="Calibri" w:cs="Calibri"/>
        </w:rPr>
        <w:t xml:space="preserve"> w imieniu którego działa:</w:t>
      </w:r>
    </w:p>
    <w:p w14:paraId="1909305E" w14:textId="77777777" w:rsidR="009F4977" w:rsidRPr="009F4977" w:rsidRDefault="009F4977" w:rsidP="00F063FB">
      <w:pPr>
        <w:numPr>
          <w:ilvl w:val="0"/>
          <w:numId w:val="54"/>
        </w:numPr>
        <w:pBdr>
          <w:top w:val="none" w:sz="0" w:space="0" w:color="000000"/>
          <w:left w:val="none" w:sz="0" w:space="0" w:color="000000"/>
          <w:bottom w:val="none" w:sz="0" w:space="0" w:color="000000"/>
          <w:right w:val="none" w:sz="0" w:space="0" w:color="000000"/>
        </w:pBdr>
        <w:suppressAutoHyphens/>
        <w:autoSpaceDE w:val="0"/>
        <w:spacing w:after="0" w:line="276" w:lineRule="auto"/>
        <w:contextualSpacing/>
        <w:rPr>
          <w:rFonts w:ascii="Calibri" w:hAnsi="Calibri" w:cs="Calibri"/>
        </w:rPr>
      </w:pPr>
      <w:r w:rsidRPr="009F4977">
        <w:rPr>
          <w:rFonts w:ascii="Calibri" w:eastAsia="Calibri" w:hAnsi="Calibri" w:cs="Calibri"/>
          <w:lang w:eastAsia="en-US"/>
        </w:rPr>
        <w:t xml:space="preserve">Krzysztof </w:t>
      </w:r>
      <w:proofErr w:type="spellStart"/>
      <w:r w:rsidRPr="009F4977">
        <w:rPr>
          <w:rFonts w:ascii="Calibri" w:eastAsia="Calibri" w:hAnsi="Calibri" w:cs="Calibri"/>
          <w:lang w:eastAsia="en-US"/>
        </w:rPr>
        <w:t>Falana</w:t>
      </w:r>
      <w:proofErr w:type="spellEnd"/>
      <w:r w:rsidRPr="009F4977">
        <w:rPr>
          <w:rFonts w:ascii="Calibri" w:eastAsia="Calibri" w:hAnsi="Calibri" w:cs="Calibri"/>
          <w:lang w:eastAsia="en-US"/>
        </w:rPr>
        <w:t xml:space="preserve"> – Z-ca Dyrektora ds. Prawno-Inwestycyjnych,</w:t>
      </w:r>
    </w:p>
    <w:p w14:paraId="10913342" w14:textId="77777777" w:rsidR="009F4977" w:rsidRPr="009F4977" w:rsidRDefault="009F4977" w:rsidP="009F4977">
      <w:pPr>
        <w:numPr>
          <w:ilvl w:val="0"/>
          <w:numId w:val="54"/>
        </w:numPr>
        <w:pBdr>
          <w:top w:val="none" w:sz="0" w:space="0" w:color="000000"/>
          <w:left w:val="none" w:sz="0" w:space="0" w:color="000000"/>
          <w:bottom w:val="none" w:sz="0" w:space="0" w:color="000000"/>
          <w:right w:val="none" w:sz="0" w:space="0" w:color="000000"/>
        </w:pBdr>
        <w:suppressAutoHyphens/>
        <w:autoSpaceDE w:val="0"/>
        <w:spacing w:after="200" w:line="276" w:lineRule="auto"/>
        <w:contextualSpacing/>
        <w:rPr>
          <w:rFonts w:ascii="Calibri" w:hAnsi="Calibri" w:cs="Calibri"/>
        </w:rPr>
      </w:pPr>
      <w:r w:rsidRPr="009F4977">
        <w:rPr>
          <w:rFonts w:ascii="Calibri" w:eastAsia="Calibri" w:hAnsi="Calibri" w:cs="Calibri"/>
          <w:lang w:eastAsia="en-US"/>
        </w:rPr>
        <w:t>Wioletta Krupa – Główna Księgowa,</w:t>
      </w:r>
    </w:p>
    <w:p w14:paraId="2D682BCA"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line="240" w:lineRule="auto"/>
        <w:rPr>
          <w:rFonts w:ascii="Calibri" w:hAnsi="Calibri" w:cs="Calibri"/>
        </w:rPr>
      </w:pPr>
      <w:r w:rsidRPr="009F4977">
        <w:rPr>
          <w:rFonts w:ascii="Calibri" w:hAnsi="Calibri" w:cs="Calibri"/>
        </w:rPr>
        <w:t>a</w:t>
      </w:r>
    </w:p>
    <w:p w14:paraId="1064C2CC"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hAnsi="Calibri" w:cs="Calibri"/>
        </w:rPr>
      </w:pPr>
      <w:r w:rsidRPr="009F4977">
        <w:rPr>
          <w:rFonts w:ascii="Calibri" w:hAnsi="Calibri" w:cs="Calibri"/>
          <w:b/>
          <w:bCs/>
        </w:rPr>
        <w:t>………………………………</w:t>
      </w:r>
    </w:p>
    <w:p w14:paraId="0491BA7E"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Calibri" w:hAnsi="Calibri" w:cs="Calibri"/>
        </w:rPr>
      </w:pPr>
      <w:r w:rsidRPr="009F4977">
        <w:rPr>
          <w:rFonts w:ascii="Calibri" w:hAnsi="Calibri" w:cs="Calibri"/>
        </w:rPr>
        <w:t xml:space="preserve">z siedzibą w …….…..…, ul………….…., (nr kodu: ……..), REGON: </w:t>
      </w:r>
      <w:r w:rsidRPr="009F4977">
        <w:rPr>
          <w:rFonts w:ascii="Calibri" w:hAnsi="Calibri" w:cs="Calibri"/>
          <w:b/>
          <w:bCs/>
        </w:rPr>
        <w:t>…………………..,</w:t>
      </w:r>
      <w:r w:rsidRPr="009F4977">
        <w:rPr>
          <w:rFonts w:ascii="Calibri" w:hAnsi="Calibri" w:cs="Calibri"/>
        </w:rPr>
        <w:t xml:space="preserve"> NIP: </w:t>
      </w:r>
      <w:r w:rsidRPr="009F4977">
        <w:rPr>
          <w:rFonts w:ascii="Calibri" w:hAnsi="Calibri" w:cs="Calibri"/>
          <w:b/>
          <w:bCs/>
        </w:rPr>
        <w:t>…………………….</w:t>
      </w:r>
      <w:r w:rsidRPr="009F4977">
        <w:rPr>
          <w:rFonts w:ascii="Calibri" w:hAnsi="Calibri" w:cs="Calibri"/>
          <w:color w:val="000000"/>
          <w:shd w:val="clear" w:color="auto" w:fill="FFFFFF"/>
        </w:rPr>
        <w:t xml:space="preserve">, </w:t>
      </w:r>
      <w:r w:rsidRPr="009F4977">
        <w:rPr>
          <w:rFonts w:ascii="Calibri" w:hAnsi="Calibri" w:cs="Calibri"/>
        </w:rPr>
        <w:t xml:space="preserve">zwana w treści umowy </w:t>
      </w:r>
      <w:r w:rsidRPr="009F4977">
        <w:rPr>
          <w:rFonts w:ascii="Calibri" w:hAnsi="Calibri" w:cs="Calibri"/>
          <w:b/>
        </w:rPr>
        <w:t>„Wykonawcą”</w:t>
      </w:r>
      <w:r w:rsidRPr="009F4977">
        <w:rPr>
          <w:rFonts w:ascii="Calibri" w:hAnsi="Calibri" w:cs="Calibri"/>
        </w:rPr>
        <w:t>, w imieniu którego działa:</w:t>
      </w:r>
    </w:p>
    <w:p w14:paraId="65AC37F5" w14:textId="77777777" w:rsidR="009F4977" w:rsidRPr="009F4977" w:rsidRDefault="009F4977" w:rsidP="009F4977">
      <w:pPr>
        <w:widowControl w:val="0"/>
        <w:numPr>
          <w:ilvl w:val="0"/>
          <w:numId w:val="55"/>
        </w:numPr>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hAnsi="Calibri" w:cs="Calibri"/>
        </w:rPr>
      </w:pPr>
      <w:r w:rsidRPr="009F4977">
        <w:rPr>
          <w:rFonts w:ascii="Calibri" w:hAnsi="Calibri" w:cs="Calibri"/>
        </w:rPr>
        <w:t>…………………………………………,</w:t>
      </w:r>
    </w:p>
    <w:p w14:paraId="1AEB9716" w14:textId="77777777" w:rsidR="009F4977" w:rsidRPr="009F4977" w:rsidRDefault="009F4977" w:rsidP="009F4977">
      <w:pPr>
        <w:widowControl w:val="0"/>
        <w:numPr>
          <w:ilvl w:val="0"/>
          <w:numId w:val="55"/>
        </w:numPr>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hAnsi="Calibri" w:cs="Calibri"/>
        </w:rPr>
      </w:pPr>
      <w:r w:rsidRPr="009F4977">
        <w:rPr>
          <w:rFonts w:ascii="Calibri" w:hAnsi="Calibri" w:cs="Calibri"/>
        </w:rPr>
        <w:t>………………………………………….</w:t>
      </w:r>
    </w:p>
    <w:p w14:paraId="5B0FDBBE"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tabs>
          <w:tab w:val="left" w:pos="4307"/>
        </w:tabs>
        <w:suppressAutoHyphens/>
        <w:spacing w:after="0" w:line="240" w:lineRule="auto"/>
        <w:rPr>
          <w:rFonts w:ascii="Calibri" w:hAnsi="Calibri" w:cs="Calibri"/>
        </w:rPr>
      </w:pPr>
      <w:r w:rsidRPr="009F4977">
        <w:rPr>
          <w:rFonts w:ascii="Calibri" w:hAnsi="Calibri" w:cs="Calibri"/>
        </w:rPr>
        <w:tab/>
      </w:r>
    </w:p>
    <w:p w14:paraId="0A6DDD12"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hAnsi="Calibri" w:cs="Calibri"/>
        </w:rPr>
      </w:pPr>
      <w:r w:rsidRPr="009F4977">
        <w:rPr>
          <w:rFonts w:ascii="Calibri" w:hAnsi="Calibri"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33C6B53C"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hAnsi="Calibri" w:cs="Calibri"/>
        </w:rPr>
      </w:pPr>
      <w:r w:rsidRPr="009F4977">
        <w:rPr>
          <w:rFonts w:ascii="Calibri" w:hAnsi="Calibri" w:cs="Calibri"/>
        </w:rPr>
        <w:t>Strony zawarły umowę następującej treści:</w:t>
      </w:r>
    </w:p>
    <w:p w14:paraId="69239364"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 1</w:t>
      </w:r>
    </w:p>
    <w:p w14:paraId="14DA3FF1"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Przedmiot Umowy</w:t>
      </w:r>
    </w:p>
    <w:p w14:paraId="13D3C783" w14:textId="77777777" w:rsidR="009F4977" w:rsidRPr="009F4977" w:rsidRDefault="009F4977" w:rsidP="009F4977">
      <w:pPr>
        <w:numPr>
          <w:ilvl w:val="0"/>
          <w:numId w:val="43"/>
        </w:numPr>
        <w:pBdr>
          <w:top w:val="none" w:sz="0" w:space="0" w:color="000000"/>
          <w:left w:val="none" w:sz="0" w:space="0" w:color="000000"/>
          <w:bottom w:val="none" w:sz="0" w:space="0" w:color="000000"/>
          <w:right w:val="none" w:sz="0" w:space="0" w:color="000000"/>
        </w:pBdr>
        <w:suppressAutoHyphens/>
        <w:spacing w:after="0" w:line="276" w:lineRule="auto"/>
        <w:ind w:left="0" w:hanging="284"/>
        <w:contextualSpacing/>
        <w:jc w:val="both"/>
        <w:rPr>
          <w:rFonts w:ascii="Calibri" w:hAnsi="Calibri" w:cs="Calibri"/>
        </w:rPr>
      </w:pPr>
      <w:r w:rsidRPr="009F4977">
        <w:rPr>
          <w:rFonts w:ascii="Calibri" w:eastAsia="Calibri" w:hAnsi="Calibri" w:cs="Calibri"/>
          <w:lang w:eastAsia="en-US"/>
        </w:rPr>
        <w:t xml:space="preserve">Przedmiotem umowy są dostawy dla Zamawiającego – </w:t>
      </w:r>
      <w:r w:rsidRPr="009F4977">
        <w:rPr>
          <w:rFonts w:ascii="Calibri" w:eastAsia="Calibri" w:hAnsi="Calibri" w:cs="Calibri"/>
          <w:b/>
          <w:bCs/>
          <w:lang w:eastAsia="en-US"/>
        </w:rPr>
        <w:t>………………………………………</w:t>
      </w:r>
      <w:r w:rsidRPr="009F4977">
        <w:rPr>
          <w:rFonts w:ascii="Calibri" w:eastAsia="Calibri" w:hAnsi="Calibri" w:cs="Calibri"/>
          <w:lang w:eastAsia="en-US"/>
        </w:rPr>
        <w:t xml:space="preserve">  w asortymencie, ilościach</w:t>
      </w:r>
      <w:r w:rsidRPr="009F4977">
        <w:rPr>
          <w:rFonts w:ascii="Calibri" w:eastAsia="Calibri" w:hAnsi="Calibri" w:cs="Calibri"/>
          <w:lang w:eastAsia="en-US"/>
        </w:rPr>
        <w:br/>
        <w:t>i cenach określonych w załączniku nr 1 do umowy stanowiącym jej integralną część.</w:t>
      </w:r>
    </w:p>
    <w:p w14:paraId="3E99A097" w14:textId="77777777" w:rsidR="009F4977" w:rsidRPr="009F4977" w:rsidRDefault="009F4977" w:rsidP="009F4977">
      <w:pPr>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Zamawiający powierza, a Wykonawca przyjmuje do wykonania przedmiot umowy określony w ust. 1.</w:t>
      </w:r>
    </w:p>
    <w:p w14:paraId="26B29CF2" w14:textId="370F3154" w:rsidR="009F4977" w:rsidRPr="009F4977" w:rsidRDefault="009F4977" w:rsidP="009F4977">
      <w:pPr>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 xml:space="preserve">Umowa zostaje zawarta na okres </w:t>
      </w:r>
      <w:r w:rsidR="00F063FB">
        <w:rPr>
          <w:rFonts w:ascii="Calibri" w:eastAsia="Calibri" w:hAnsi="Calibri" w:cs="Calibri"/>
          <w:b/>
          <w:lang w:eastAsia="en-US"/>
        </w:rPr>
        <w:t>24</w:t>
      </w:r>
      <w:r w:rsidRPr="009F4977">
        <w:rPr>
          <w:rFonts w:ascii="Calibri" w:eastAsia="Calibri" w:hAnsi="Calibri" w:cs="Calibri"/>
          <w:b/>
          <w:lang w:eastAsia="en-US"/>
        </w:rPr>
        <w:t xml:space="preserve"> </w:t>
      </w:r>
      <w:proofErr w:type="spellStart"/>
      <w:r w:rsidRPr="009F4977">
        <w:rPr>
          <w:rFonts w:ascii="Calibri" w:eastAsia="Calibri" w:hAnsi="Calibri" w:cs="Calibri"/>
          <w:b/>
          <w:lang w:eastAsia="en-US"/>
        </w:rPr>
        <w:t>miesięc</w:t>
      </w:r>
      <w:r w:rsidR="00F063FB">
        <w:rPr>
          <w:rFonts w:ascii="Calibri" w:eastAsia="Calibri" w:hAnsi="Calibri" w:cs="Calibri"/>
          <w:b/>
          <w:lang w:eastAsia="en-US"/>
        </w:rPr>
        <w:t>e</w:t>
      </w:r>
      <w:proofErr w:type="spellEnd"/>
      <w:r w:rsidRPr="009F4977">
        <w:rPr>
          <w:rFonts w:ascii="Calibri" w:eastAsia="Calibri" w:hAnsi="Calibri" w:cs="Calibri"/>
          <w:lang w:eastAsia="en-US"/>
        </w:rPr>
        <w:t xml:space="preserve"> tj. od dnia ………………….. do ………………….. r.</w:t>
      </w:r>
    </w:p>
    <w:p w14:paraId="2D3BAC75" w14:textId="77777777" w:rsidR="009F4977" w:rsidRPr="009F4977" w:rsidRDefault="009F4977" w:rsidP="009F4977">
      <w:pPr>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Specyfikacja Warunków Zamówienia wraz z załącznikami oraz oferta Wykonawcy stanowią integralną część niniejszej umowy.</w:t>
      </w:r>
    </w:p>
    <w:p w14:paraId="6553D559"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 2</w:t>
      </w:r>
    </w:p>
    <w:p w14:paraId="5C2CB729"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Dostawy</w:t>
      </w:r>
    </w:p>
    <w:p w14:paraId="3A7B7517" w14:textId="77777777" w:rsidR="009F4977" w:rsidRPr="009F4977" w:rsidRDefault="009F4977" w:rsidP="009F4977">
      <w:pPr>
        <w:numPr>
          <w:ilvl w:val="0"/>
          <w:numId w:val="60"/>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Wykonawca zobowiązuje się do dostarczania asortymentu, o którym mowa w § 1 począwszy od dnia zawarcia umowy:</w:t>
      </w:r>
    </w:p>
    <w:p w14:paraId="2D47BAFD" w14:textId="77777777" w:rsidR="009F4977" w:rsidRPr="009F4977" w:rsidRDefault="009F4977" w:rsidP="009F4977">
      <w:pPr>
        <w:numPr>
          <w:ilvl w:val="1"/>
          <w:numId w:val="45"/>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w ilościach każdorazowo ustalonych przez Zamawiającego,</w:t>
      </w:r>
    </w:p>
    <w:p w14:paraId="33DD4843" w14:textId="77777777" w:rsidR="009F4977" w:rsidRPr="009F4977" w:rsidRDefault="009F4977" w:rsidP="009F4977">
      <w:pPr>
        <w:numPr>
          <w:ilvl w:val="1"/>
          <w:numId w:val="45"/>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na koszt i ryzyko Wykonawcy,</w:t>
      </w:r>
    </w:p>
    <w:p w14:paraId="4B2A0FB3" w14:textId="77777777" w:rsidR="009F4977" w:rsidRPr="009F4977" w:rsidRDefault="009F4977" w:rsidP="009F4977">
      <w:pPr>
        <w:numPr>
          <w:ilvl w:val="1"/>
          <w:numId w:val="45"/>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w asortymencie i cenach określonych w załączniku nr 1 do umowy,</w:t>
      </w:r>
    </w:p>
    <w:p w14:paraId="27A92C4E" w14:textId="77777777" w:rsidR="009F4977" w:rsidRPr="009F4977" w:rsidRDefault="009F4977" w:rsidP="009F4977">
      <w:pPr>
        <w:numPr>
          <w:ilvl w:val="1"/>
          <w:numId w:val="45"/>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 xml:space="preserve">transportem Wykonawcy do Zamawiającego w dni robocze tj. od poniedziałku do czwartku </w:t>
      </w:r>
      <w:r w:rsidRPr="009F4977">
        <w:rPr>
          <w:rFonts w:ascii="Calibri" w:eastAsia="Calibri" w:hAnsi="Calibri" w:cs="Calibri"/>
          <w:lang w:eastAsia="en-US"/>
        </w:rPr>
        <w:br/>
        <w:t>w godz. od 7:00 do 14:00, w piątki do godz. 12:30.</w:t>
      </w:r>
    </w:p>
    <w:p w14:paraId="201583DB" w14:textId="77777777" w:rsidR="009F4977" w:rsidRPr="009F4977" w:rsidRDefault="009F4977" w:rsidP="009F4977">
      <w:pPr>
        <w:numPr>
          <w:ilvl w:val="0"/>
          <w:numId w:val="71"/>
        </w:numPr>
        <w:pBdr>
          <w:top w:val="none" w:sz="0" w:space="0" w:color="000000"/>
          <w:left w:val="none" w:sz="0" w:space="0" w:color="000000"/>
          <w:bottom w:val="none" w:sz="0" w:space="0" w:color="000000"/>
          <w:right w:val="none" w:sz="0" w:space="0" w:color="000000"/>
        </w:pBdr>
        <w:suppressAutoHyphens/>
        <w:autoSpaceDN w:val="0"/>
        <w:spacing w:after="0" w:line="240" w:lineRule="auto"/>
        <w:ind w:left="0" w:hanging="284"/>
        <w:contextualSpacing/>
        <w:jc w:val="both"/>
        <w:textAlignment w:val="baseline"/>
        <w:rPr>
          <w:rFonts w:ascii="Calibri" w:eastAsia="Calibri" w:hAnsi="Calibri" w:cs="Calibri"/>
          <w:vanish/>
          <w:lang w:eastAsia="en-US"/>
        </w:rPr>
      </w:pPr>
    </w:p>
    <w:p w14:paraId="74702207" w14:textId="07497B43" w:rsidR="009F4977" w:rsidRPr="009F4977" w:rsidRDefault="009F4977" w:rsidP="009F4977">
      <w:pPr>
        <w:numPr>
          <w:ilvl w:val="0"/>
          <w:numId w:val="71"/>
        </w:numPr>
        <w:pBdr>
          <w:top w:val="none" w:sz="0" w:space="0" w:color="000000"/>
          <w:left w:val="none" w:sz="0" w:space="0" w:color="000000"/>
          <w:bottom w:val="none" w:sz="0" w:space="0" w:color="000000"/>
          <w:right w:val="none" w:sz="0" w:space="0" w:color="000000"/>
        </w:pBdr>
        <w:suppressAutoHyphens/>
        <w:autoSpaceDN w:val="0"/>
        <w:spacing w:after="0" w:line="240" w:lineRule="auto"/>
        <w:ind w:left="0" w:hanging="284"/>
        <w:contextualSpacing/>
        <w:jc w:val="both"/>
        <w:textAlignment w:val="baseline"/>
        <w:rPr>
          <w:rFonts w:ascii="Calibri" w:eastAsia="Calibri" w:hAnsi="Calibri" w:cs="Calibri"/>
          <w:lang w:eastAsia="en-US"/>
        </w:rPr>
      </w:pPr>
      <w:r w:rsidRPr="009F4977">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Zakładu Diagnostyki </w:t>
      </w:r>
      <w:r w:rsidR="00F063FB">
        <w:rPr>
          <w:rFonts w:ascii="Calibri" w:eastAsia="Calibri" w:hAnsi="Calibri" w:cs="Calibri"/>
          <w:lang w:eastAsia="en-US"/>
        </w:rPr>
        <w:t xml:space="preserve">Laboratoryjnej </w:t>
      </w:r>
      <w:r w:rsidRPr="009F4977">
        <w:rPr>
          <w:rFonts w:ascii="Calibri" w:eastAsia="Calibri" w:hAnsi="Calibri" w:cs="Calibri"/>
          <w:lang w:eastAsia="en-US"/>
        </w:rPr>
        <w:t xml:space="preserve">ŚCO. </w:t>
      </w:r>
    </w:p>
    <w:p w14:paraId="0CD64C99" w14:textId="25BD0B6F" w:rsidR="009F4977" w:rsidRPr="009F4977" w:rsidRDefault="009F4977" w:rsidP="009F4977">
      <w:pPr>
        <w:numPr>
          <w:ilvl w:val="0"/>
          <w:numId w:val="71"/>
        </w:numPr>
        <w:pBdr>
          <w:top w:val="none" w:sz="0" w:space="0" w:color="000000"/>
          <w:left w:val="none" w:sz="0" w:space="0" w:color="000000"/>
          <w:bottom w:val="none" w:sz="0" w:space="0" w:color="000000"/>
          <w:right w:val="none" w:sz="0" w:space="0" w:color="000000"/>
        </w:pBdr>
        <w:suppressAutoHyphens/>
        <w:autoSpaceDN w:val="0"/>
        <w:spacing w:after="0" w:line="240" w:lineRule="auto"/>
        <w:ind w:left="0" w:hanging="284"/>
        <w:contextualSpacing/>
        <w:jc w:val="both"/>
        <w:textAlignment w:val="baseline"/>
        <w:rPr>
          <w:rFonts w:ascii="Calibri" w:eastAsia="Calibri" w:hAnsi="Calibri" w:cs="Calibri"/>
          <w:lang w:eastAsia="en-US"/>
        </w:rPr>
      </w:pPr>
      <w:r w:rsidRPr="009F4977">
        <w:rPr>
          <w:rFonts w:ascii="Calibri" w:eastAsia="Calibri" w:hAnsi="Calibri" w:cs="Calibri"/>
          <w:lang w:eastAsia="en-US"/>
        </w:rPr>
        <w:t xml:space="preserve">Zgłoszone zamówienia Wykonawca zrealizuje w terminie do </w:t>
      </w:r>
      <w:r w:rsidR="00F063FB">
        <w:rPr>
          <w:rFonts w:ascii="Calibri" w:eastAsia="Calibri" w:hAnsi="Calibri" w:cs="Calibri"/>
          <w:lang w:eastAsia="en-US"/>
        </w:rPr>
        <w:t>14</w:t>
      </w:r>
      <w:r w:rsidRPr="009F4977">
        <w:rPr>
          <w:rFonts w:ascii="Calibri" w:eastAsia="Calibri" w:hAnsi="Calibri" w:cs="Calibri"/>
          <w:lang w:eastAsia="en-US"/>
        </w:rPr>
        <w:t xml:space="preserve"> dni roboczych od daty otrzymania zapotrzebowania. W sytuacjach pilnych w ciągu </w:t>
      </w:r>
      <w:r w:rsidR="00F063FB">
        <w:rPr>
          <w:rFonts w:ascii="Calibri" w:eastAsia="Calibri" w:hAnsi="Calibri" w:cs="Calibri"/>
          <w:lang w:eastAsia="en-US"/>
        </w:rPr>
        <w:t>5</w:t>
      </w:r>
      <w:r w:rsidRPr="009F4977">
        <w:rPr>
          <w:rFonts w:ascii="Calibri" w:eastAsia="Calibri" w:hAnsi="Calibri" w:cs="Calibri"/>
          <w:lang w:eastAsia="en-US"/>
        </w:rPr>
        <w:t xml:space="preserve"> dni roboczych. Dostawa do Zakładu Diagnostyki </w:t>
      </w:r>
      <w:r w:rsidR="00F063FB">
        <w:rPr>
          <w:rFonts w:ascii="Calibri" w:eastAsia="Calibri" w:hAnsi="Calibri" w:cs="Calibri"/>
          <w:lang w:eastAsia="en-US"/>
        </w:rPr>
        <w:t xml:space="preserve">Laboratoryjnej </w:t>
      </w:r>
      <w:r w:rsidRPr="009F4977">
        <w:rPr>
          <w:rFonts w:ascii="Calibri" w:eastAsia="Calibri" w:hAnsi="Calibri" w:cs="Calibri"/>
          <w:lang w:eastAsia="en-US"/>
        </w:rPr>
        <w:t xml:space="preserve"> ŚCO. </w:t>
      </w:r>
    </w:p>
    <w:p w14:paraId="14454C59" w14:textId="77777777" w:rsidR="009F4977" w:rsidRPr="009F4977" w:rsidRDefault="009F4977" w:rsidP="009F4977">
      <w:pPr>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Zamówienia na poszczególne ilości towaru przesyłane będą telefonicznie na nr ………………… lub na adres e-mail ………………… wedle wyboru Zamawiającego.</w:t>
      </w:r>
    </w:p>
    <w:p w14:paraId="418E9FBD" w14:textId="77777777" w:rsidR="009F4977" w:rsidRPr="009F4977" w:rsidRDefault="009F4977" w:rsidP="009F4977">
      <w:pPr>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Jeżeli termin dostawy upływa w dniu wolnym od pracy lub poza godzinami pracy Zamawiającego, dostawa nastąpi w pierwszym dniu roboczym po wyznaczonym terminie.</w:t>
      </w:r>
    </w:p>
    <w:p w14:paraId="1792F259" w14:textId="77777777" w:rsidR="009F4977" w:rsidRPr="009F4977" w:rsidRDefault="009F4977" w:rsidP="009F4977">
      <w:pPr>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Ilości zużycia podane przez Zamawiającego są ilościami szacunkowymi. Zamawiający zastrzega sobie prawo do:</w:t>
      </w:r>
    </w:p>
    <w:p w14:paraId="7B680E41" w14:textId="77777777" w:rsidR="009F4977" w:rsidRPr="009F4977" w:rsidRDefault="009F4977" w:rsidP="009F4977">
      <w:pPr>
        <w:numPr>
          <w:ilvl w:val="0"/>
          <w:numId w:val="46"/>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 xml:space="preserve">wykorzystania niektórych pozycji asortymentowych w ilościach mniejszych od określonych </w:t>
      </w:r>
      <w:r w:rsidRPr="009F4977">
        <w:rPr>
          <w:rFonts w:ascii="Calibri" w:eastAsia="Calibri" w:hAnsi="Calibri" w:cs="Calibri"/>
          <w:lang w:eastAsia="en-US"/>
        </w:rPr>
        <w:br/>
        <w:t>w załączniku nr 1 do umowy,</w:t>
      </w:r>
    </w:p>
    <w:p w14:paraId="61F7D038" w14:textId="77777777" w:rsidR="009F4977" w:rsidRPr="009F4977" w:rsidRDefault="009F4977" w:rsidP="009F4977">
      <w:pPr>
        <w:numPr>
          <w:ilvl w:val="0"/>
          <w:numId w:val="61"/>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eastAsia="Calibri" w:hAnsi="Calibri" w:cs="Calibri"/>
          <w:vanish/>
          <w:lang w:eastAsia="en-US"/>
        </w:rPr>
      </w:pPr>
    </w:p>
    <w:p w14:paraId="7AFBD0E0" w14:textId="77777777" w:rsidR="009F4977" w:rsidRPr="009F4977" w:rsidRDefault="009F4977" w:rsidP="009F4977">
      <w:pPr>
        <w:numPr>
          <w:ilvl w:val="0"/>
          <w:numId w:val="46"/>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29892E18" w14:textId="77777777" w:rsidR="009F4977" w:rsidRPr="009F4977" w:rsidRDefault="009F4977" w:rsidP="009F4977">
      <w:pPr>
        <w:numPr>
          <w:ilvl w:val="0"/>
          <w:numId w:val="44"/>
        </w:num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left="0" w:hanging="284"/>
        <w:jc w:val="both"/>
        <w:textAlignment w:val="baseline"/>
        <w:rPr>
          <w:rFonts w:ascii="Calibri" w:hAnsi="Calibri" w:cs="Calibri"/>
        </w:rPr>
      </w:pPr>
      <w:r w:rsidRPr="009F4977">
        <w:rPr>
          <w:rFonts w:ascii="Calibri" w:hAnsi="Calibri" w:cs="Calibri"/>
          <w:bCs/>
          <w:kern w:val="2"/>
          <w:lang w:eastAsia="en-US"/>
        </w:rPr>
        <w:t>Zamawiającemu przysługuje prawo do zmniejszenia ilości zamówienia, przy czym 50% przedmiotu zamówienia jest gwarantowana do realizacji.</w:t>
      </w:r>
    </w:p>
    <w:p w14:paraId="0EBA06FE" w14:textId="77777777" w:rsidR="009F4977" w:rsidRPr="009F4977" w:rsidRDefault="009F4977" w:rsidP="00F063FB">
      <w:pPr>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textAlignment w:val="baseline"/>
        <w:rPr>
          <w:rFonts w:ascii="Calibri" w:hAnsi="Calibri" w:cs="Calibri"/>
        </w:rPr>
      </w:pPr>
      <w:r w:rsidRPr="009F4977">
        <w:rPr>
          <w:rFonts w:ascii="Calibri" w:eastAsia="Calibri" w:hAnsi="Calibri" w:cs="Calibri"/>
          <w:lang w:eastAsia="en-US"/>
        </w:rPr>
        <w:lastRenderedPageBreak/>
        <w:t xml:space="preserve">W przypadku, kiedy Wykonawca nie wywiązał się z dostawy zamówionej partii towaru, a zaistnieje konieczność pilnego zakupu, Zamawiający zakupi brakujący towar u innego dostawcy, obciążając Wykonawcę różnicą </w:t>
      </w:r>
      <w:r w:rsidRPr="009F4977">
        <w:rPr>
          <w:rFonts w:ascii="Calibri" w:eastAsia="Calibri" w:hAnsi="Calibri" w:cs="Calibri"/>
          <w:lang w:eastAsia="en-US"/>
        </w:rPr>
        <w:br/>
        <w:t>w cenie między ceną umowną a ceną zakupu u innego dostawcy.</w:t>
      </w:r>
    </w:p>
    <w:p w14:paraId="11AB0190" w14:textId="77777777" w:rsidR="009F4977" w:rsidRPr="009F4977" w:rsidRDefault="009F4977" w:rsidP="00F063FB">
      <w:pPr>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textAlignment w:val="baseline"/>
        <w:rPr>
          <w:rFonts w:ascii="Calibri" w:hAnsi="Calibri" w:cs="Calibri"/>
        </w:rPr>
      </w:pPr>
      <w:r w:rsidRPr="009F4977">
        <w:rPr>
          <w:rFonts w:ascii="Calibri" w:eastAsia="Calibri" w:hAnsi="Calibri" w:cs="Calibri"/>
          <w:lang w:eastAsia="en-US"/>
        </w:rPr>
        <w:t xml:space="preserve">Zamawiający zapewnia niezbędne warunki organizacyjne umożliwiające dostęp pracownikom Wykonawcy </w:t>
      </w:r>
      <w:r w:rsidRPr="009F4977">
        <w:rPr>
          <w:rFonts w:ascii="Calibri" w:eastAsia="Calibri" w:hAnsi="Calibri" w:cs="Calibri"/>
          <w:lang w:eastAsia="en-US"/>
        </w:rPr>
        <w:br/>
        <w:t>do pomieszczeń Zamawiającego – w zakresie niezbędnym do wykonania niniejszej umowy.</w:t>
      </w:r>
    </w:p>
    <w:p w14:paraId="6867A922" w14:textId="77777777" w:rsidR="009F4977" w:rsidRPr="009F4977" w:rsidRDefault="009F4977" w:rsidP="009F4977">
      <w:pPr>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Jeżeli uszkodzenie towaru nastąpi w czasie trwania transportu odpowiedzialność za powstałą szkodę ponosi Wykonawca.</w:t>
      </w:r>
    </w:p>
    <w:p w14:paraId="6BD0638D" w14:textId="375169B5" w:rsidR="009F4977" w:rsidRPr="009F4977" w:rsidRDefault="009F4977" w:rsidP="009F4977">
      <w:pPr>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 xml:space="preserve">Odbioru ilościowego każdej dostawy dokonywać będzie pracownik Zakładu Diagnostyki </w:t>
      </w:r>
      <w:r w:rsidR="00F063FB">
        <w:rPr>
          <w:rFonts w:ascii="Calibri" w:eastAsia="Calibri" w:hAnsi="Calibri" w:cs="Calibri"/>
          <w:lang w:eastAsia="en-US"/>
        </w:rPr>
        <w:t xml:space="preserve">Laboratoryjnej </w:t>
      </w:r>
      <w:r w:rsidRPr="009F4977">
        <w:rPr>
          <w:rFonts w:ascii="Calibri" w:eastAsia="Calibri" w:hAnsi="Calibri" w:cs="Calibri"/>
          <w:lang w:eastAsia="en-US"/>
        </w:rPr>
        <w:t>ŚCO.</w:t>
      </w:r>
    </w:p>
    <w:p w14:paraId="34880F23" w14:textId="77777777" w:rsidR="009F4977" w:rsidRPr="009F4977" w:rsidRDefault="009F4977" w:rsidP="009F4977">
      <w:pPr>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Odbiór jakościowy towaru odbywa się w warunkach jego zastosowania.</w:t>
      </w:r>
    </w:p>
    <w:p w14:paraId="62B96F61" w14:textId="77777777" w:rsidR="009F4977" w:rsidRPr="009F4977" w:rsidRDefault="009F4977" w:rsidP="009F4977">
      <w:pPr>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Osobą odpowiedzialną za realizację umowy ze strony Zamawiającego jest ………..……………………………………………….</w:t>
      </w:r>
    </w:p>
    <w:p w14:paraId="7EF2C8E1"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 3</w:t>
      </w:r>
    </w:p>
    <w:p w14:paraId="43116E7A"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Wymagania jakościowe</w:t>
      </w:r>
    </w:p>
    <w:p w14:paraId="0EC81936" w14:textId="77777777" w:rsidR="009F4977" w:rsidRPr="009F4977" w:rsidRDefault="009F4977" w:rsidP="009F4977">
      <w:pPr>
        <w:numPr>
          <w:ilvl w:val="0"/>
          <w:numId w:val="62"/>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Wykonawca gwarantuje wysoką jakość dostarczanych produktów będących przedmiotem umowy.</w:t>
      </w:r>
    </w:p>
    <w:p w14:paraId="2D7BECC2" w14:textId="77777777" w:rsidR="009F4977" w:rsidRPr="009F4977" w:rsidRDefault="009F4977" w:rsidP="009F497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hanging="1004"/>
        <w:contextualSpacing/>
        <w:jc w:val="both"/>
        <w:textAlignment w:val="baseline"/>
        <w:rPr>
          <w:rFonts w:ascii="Calibri" w:hAnsi="Calibri" w:cs="Calibri"/>
        </w:rPr>
      </w:pPr>
      <w:r w:rsidRPr="009F4977">
        <w:rPr>
          <w:rFonts w:ascii="Calibri" w:eastAsia="Calibri" w:hAnsi="Calibri" w:cs="Calibri"/>
          <w:lang w:eastAsia="en-US"/>
        </w:rPr>
        <w:t>Termin ważności zgodnie z  formularzem asortymentowo-cenowym.</w:t>
      </w:r>
    </w:p>
    <w:p w14:paraId="0636948A" w14:textId="77777777" w:rsidR="009F4977" w:rsidRPr="009F4977" w:rsidRDefault="009F4977" w:rsidP="009F4977">
      <w:pPr>
        <w:numPr>
          <w:ilvl w:val="0"/>
          <w:numId w:val="63"/>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eastAsia="Calibri" w:hAnsi="Calibri" w:cs="Calibri"/>
          <w:vanish/>
          <w:lang w:eastAsia="en-US"/>
        </w:rPr>
      </w:pPr>
    </w:p>
    <w:p w14:paraId="76ED1F3D" w14:textId="77777777" w:rsidR="009F4977" w:rsidRPr="009F4977" w:rsidRDefault="009F4977" w:rsidP="009F497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eastAsia="Calibri" w:hAnsi="Calibri" w:cs="Calibri"/>
          <w:vanish/>
          <w:lang w:eastAsia="en-US"/>
        </w:rPr>
      </w:pPr>
    </w:p>
    <w:p w14:paraId="01D44E57" w14:textId="77777777" w:rsidR="009F4977" w:rsidRPr="009F4977" w:rsidRDefault="009F4977" w:rsidP="009F497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Wykonawca gwarantuje, że dostarczany przedmiot Umowy będzie zgodny z wymogami stawianymi przez  Zamawiającego zawartymi w SWZ i załącznikach.</w:t>
      </w:r>
    </w:p>
    <w:p w14:paraId="48CE17BA" w14:textId="77777777" w:rsidR="009F4977" w:rsidRPr="009F4977" w:rsidRDefault="009F4977" w:rsidP="009F497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25711649" w14:textId="602E00C9" w:rsidR="009F4977" w:rsidRPr="009F4977" w:rsidRDefault="009F4977" w:rsidP="009F497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r w:rsidR="00450B7D">
        <w:rPr>
          <w:rFonts w:ascii="Calibri" w:eastAsia="Calibri" w:hAnsi="Calibri" w:cs="Calibri"/>
          <w:lang w:eastAsia="en-US"/>
        </w:rPr>
        <w:t>-/jeśli dotyczy/.</w:t>
      </w:r>
    </w:p>
    <w:p w14:paraId="7E70C595" w14:textId="77777777" w:rsidR="009F4977" w:rsidRPr="009F4977" w:rsidRDefault="009F4977" w:rsidP="009F497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Na każdej partii towaru muszą znajdować się etykiety umożliwiające oznaczenie towaru co do tożsamości.</w:t>
      </w:r>
    </w:p>
    <w:p w14:paraId="4758E7E1" w14:textId="77777777" w:rsidR="009F4977" w:rsidRPr="009F4977" w:rsidRDefault="009F4977" w:rsidP="009F4977">
      <w:pPr>
        <w:numPr>
          <w:ilvl w:val="0"/>
          <w:numId w:val="4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38C47B3B"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 4</w:t>
      </w:r>
    </w:p>
    <w:p w14:paraId="64B84DC3"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Płatności i ceny</w:t>
      </w:r>
    </w:p>
    <w:p w14:paraId="0D8C2F0C" w14:textId="77777777" w:rsidR="009F4977" w:rsidRPr="009F4977" w:rsidRDefault="009F4977" w:rsidP="009F4977">
      <w:pPr>
        <w:numPr>
          <w:ilvl w:val="0"/>
          <w:numId w:val="6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 xml:space="preserve">Za wykonanie umowy wg ilości i ceny ustalonej w załączniku nr 1 do umowy Wykonawcy przysługuje wynagrodzenie w kwocie:                  </w:t>
      </w:r>
    </w:p>
    <w:p w14:paraId="55F5A6D7"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spacing w:after="0" w:line="240" w:lineRule="auto"/>
        <w:contextualSpacing/>
        <w:jc w:val="both"/>
        <w:textAlignment w:val="baseline"/>
        <w:rPr>
          <w:rFonts w:ascii="Calibri" w:hAnsi="Calibri" w:cs="Calibri"/>
        </w:rPr>
      </w:pPr>
      <w:r w:rsidRPr="009F4977">
        <w:rPr>
          <w:rFonts w:ascii="Calibri" w:eastAsia="Calibri" w:hAnsi="Calibri" w:cs="Calibri"/>
          <w:b/>
          <w:bCs/>
          <w:lang w:eastAsia="en-US"/>
        </w:rPr>
        <w:t>netto –  …………………… zł</w:t>
      </w:r>
    </w:p>
    <w:p w14:paraId="4C0E6AE2"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ind w:hanging="284"/>
        <w:jc w:val="both"/>
        <w:rPr>
          <w:rFonts w:ascii="Calibri" w:hAnsi="Calibri" w:cs="Calibri"/>
        </w:rPr>
      </w:pPr>
      <w:r w:rsidRPr="009F4977">
        <w:rPr>
          <w:rFonts w:ascii="Calibri" w:hAnsi="Calibri" w:cs="Calibri"/>
          <w:b/>
          <w:bCs/>
        </w:rPr>
        <w:t xml:space="preserve">      brutto – …………………… zł</w:t>
      </w:r>
    </w:p>
    <w:p w14:paraId="602745B4"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ind w:hanging="284"/>
        <w:jc w:val="both"/>
        <w:rPr>
          <w:rFonts w:ascii="Calibri" w:hAnsi="Calibri" w:cs="Calibri"/>
        </w:rPr>
      </w:pPr>
      <w:r w:rsidRPr="009F4977">
        <w:rPr>
          <w:rFonts w:ascii="Calibri" w:hAnsi="Calibri" w:cs="Calibri"/>
        </w:rPr>
        <w:t xml:space="preserve">      </w:t>
      </w:r>
      <w:r w:rsidRPr="009F4977">
        <w:rPr>
          <w:rFonts w:ascii="Calibri" w:hAnsi="Calibri" w:cs="Calibri"/>
          <w:b/>
          <w:bCs/>
        </w:rPr>
        <w:t>(słownie: ………………………………………………………………………./100)</w:t>
      </w:r>
      <w:r w:rsidRPr="009F4977">
        <w:rPr>
          <w:rFonts w:ascii="Calibri" w:hAnsi="Calibri" w:cs="Calibri"/>
        </w:rPr>
        <w:t>.</w:t>
      </w:r>
    </w:p>
    <w:p w14:paraId="5DA9EFEB" w14:textId="77777777" w:rsidR="009F4977" w:rsidRPr="009F4977" w:rsidRDefault="009F4977" w:rsidP="009F4977">
      <w:pPr>
        <w:numPr>
          <w:ilvl w:val="0"/>
          <w:numId w:val="64"/>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eastAsia="Calibri"/>
        </w:rPr>
        <w:t>Ceny</w:t>
      </w:r>
      <w:r w:rsidRPr="009F4977">
        <w:rPr>
          <w:rFonts w:ascii="Calibri" w:eastAsia="Calibri" w:hAnsi="Calibri" w:cs="Calibri"/>
          <w:lang w:eastAsia="en-US"/>
        </w:rPr>
        <w:t xml:space="preserve"> jednostkowe przedmiotu umowy obejmują jego wartość, wszystkie określone prawem podatki  (w tym podatek VAT) oraz inne koszty związane z realizacją umowy, w tym koszty transportu do siedziby Zamawiającego.</w:t>
      </w:r>
    </w:p>
    <w:p w14:paraId="5B65E8EE" w14:textId="77777777" w:rsidR="009F4977" w:rsidRPr="009F4977" w:rsidRDefault="009F4977" w:rsidP="009F4977">
      <w:pPr>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hanging="1004"/>
        <w:contextualSpacing/>
        <w:jc w:val="both"/>
        <w:textAlignment w:val="baseline"/>
        <w:rPr>
          <w:rFonts w:ascii="Calibri" w:hAnsi="Calibri" w:cs="Calibri"/>
        </w:rPr>
      </w:pPr>
      <w:r w:rsidRPr="009F4977">
        <w:rPr>
          <w:rFonts w:ascii="Calibri" w:eastAsia="Calibri" w:hAnsi="Calibri" w:cs="Calibri"/>
          <w:lang w:eastAsia="en-US"/>
        </w:rPr>
        <w:t>Strony postanawiają, że rozliczenie odbywać się będzie fakturami częściowymi.</w:t>
      </w:r>
    </w:p>
    <w:p w14:paraId="6FA5D524" w14:textId="77777777" w:rsidR="009F4977" w:rsidRPr="009F4977" w:rsidRDefault="009F4977" w:rsidP="009F4977">
      <w:pPr>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9F4977">
        <w:rPr>
          <w:rFonts w:ascii="Calibri" w:eastAsia="Calibri" w:hAnsi="Calibri" w:cs="Calibri"/>
          <w:b/>
          <w:lang w:eastAsia="en-US"/>
        </w:rPr>
        <w:t>finanse@onkol.kielce.pl</w:t>
      </w:r>
      <w:r w:rsidRPr="009F4977">
        <w:rPr>
          <w:rFonts w:ascii="Calibri" w:eastAsia="Calibri" w:hAnsi="Calibri" w:cs="Calibri"/>
          <w:lang w:eastAsia="en-US"/>
        </w:rPr>
        <w:t>.</w:t>
      </w:r>
    </w:p>
    <w:p w14:paraId="47EEA862" w14:textId="77777777" w:rsidR="009F4977" w:rsidRPr="009F4977" w:rsidRDefault="009F4977" w:rsidP="009F4977">
      <w:pPr>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 xml:space="preserve">Zapłata nastąpi przelewem na rachunek bankowy Wykonawcy, </w:t>
      </w:r>
      <w:r w:rsidRPr="009F4977">
        <w:rPr>
          <w:rFonts w:ascii="Calibri" w:eastAsia="Calibri" w:hAnsi="Calibri" w:cs="Calibri"/>
          <w:b/>
          <w:lang w:eastAsia="en-US"/>
        </w:rPr>
        <w:t xml:space="preserve">w terminie ……. dni </w:t>
      </w:r>
      <w:r w:rsidRPr="009F4977">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29BE9D6E" w14:textId="77777777" w:rsidR="009F4977" w:rsidRPr="009F4977" w:rsidRDefault="009F4977" w:rsidP="009F4977">
      <w:pPr>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 xml:space="preserve">Ceny jednostkowe wyszczególnione w załączniku nr 1 przez okres obowiązywania umowy będą niezmienne, </w:t>
      </w:r>
      <w:r w:rsidRPr="009F4977">
        <w:rPr>
          <w:rFonts w:ascii="Calibri" w:eastAsia="Calibri" w:hAnsi="Calibri" w:cs="Calibri"/>
          <w:lang w:eastAsia="en-US"/>
        </w:rPr>
        <w:br/>
        <w:t>z zastrzeżeniem  odmiennych postanowień niniejszej umowy.</w:t>
      </w:r>
    </w:p>
    <w:p w14:paraId="10AA5909" w14:textId="77777777" w:rsidR="009F4977" w:rsidRPr="009F4977" w:rsidRDefault="009F4977" w:rsidP="009F4977">
      <w:pPr>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 xml:space="preserve">Jeżeli w wyniku realizacji umowy powstanie u Zamawiającego obowiązek podatkowy na podstawie przepisów </w:t>
      </w:r>
      <w:r w:rsidRPr="009F4977">
        <w:rPr>
          <w:rFonts w:ascii="Calibri" w:eastAsia="Calibri" w:hAnsi="Calibri" w:cs="Calibr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2265A1A" w14:textId="77777777" w:rsidR="009F4977" w:rsidRPr="009F4977" w:rsidRDefault="009F4977" w:rsidP="009F4977">
      <w:pPr>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w:t>
      </w:r>
      <w:r w:rsidRPr="009F4977">
        <w:rPr>
          <w:rFonts w:ascii="Calibri" w:eastAsia="Calibri" w:hAnsi="Calibri" w:cs="Calibri"/>
          <w:lang w:eastAsia="en-US"/>
        </w:rPr>
        <w:br/>
        <w:t>że pochodzenie towaru, który jest przedmiotem umowy jest legalne i według jego wiedzy nie uczestniczy</w:t>
      </w:r>
      <w:r w:rsidRPr="009F4977">
        <w:rPr>
          <w:rFonts w:ascii="Calibri" w:eastAsia="Calibri" w:hAnsi="Calibri" w:cs="Calibri"/>
          <w:lang w:eastAsia="en-US"/>
        </w:rPr>
        <w:br/>
        <w:t>w łańcuchy transakcji mających na celu wyłudzenie z budżetu państwa podatku VAT.</w:t>
      </w:r>
    </w:p>
    <w:p w14:paraId="445B7B40"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 5</w:t>
      </w:r>
    </w:p>
    <w:p w14:paraId="04941DFF"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Reklamacje</w:t>
      </w:r>
    </w:p>
    <w:p w14:paraId="414F67A6" w14:textId="77777777" w:rsidR="009F4977" w:rsidRPr="009F4977" w:rsidRDefault="009F4977" w:rsidP="009F4977">
      <w:pPr>
        <w:numPr>
          <w:ilvl w:val="0"/>
          <w:numId w:val="66"/>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W razie stwierdzenia wady przedmiotu Umowy w okresie gwarancyjnym Wykonawca zobowiązany będzie</w:t>
      </w:r>
      <w:r w:rsidRPr="009F4977">
        <w:rPr>
          <w:rFonts w:ascii="Calibri" w:eastAsia="Calibri" w:hAnsi="Calibri" w:cs="Calibri"/>
          <w:lang w:eastAsia="en-US"/>
        </w:rPr>
        <w:br/>
        <w:t>do bezpłatnej wymiany wadliwego towaru na wolny od wad w terminie do 10 dni roboczych od otrzymania reklamacji  złożonej telefonicznie lub na adres e-mail.</w:t>
      </w:r>
    </w:p>
    <w:p w14:paraId="1E4824FF" w14:textId="77777777" w:rsidR="009F4977" w:rsidRPr="009F4977" w:rsidRDefault="009F4977" w:rsidP="009F4977">
      <w:pPr>
        <w:numPr>
          <w:ilvl w:val="0"/>
          <w:numId w:val="6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eastAsia="Calibri" w:hAnsi="Calibri" w:cs="Calibri"/>
          <w:vanish/>
          <w:lang w:eastAsia="en-US"/>
        </w:rPr>
      </w:pPr>
    </w:p>
    <w:p w14:paraId="50C00E5F" w14:textId="77777777" w:rsidR="009F4977" w:rsidRPr="009F4977" w:rsidRDefault="009F4977" w:rsidP="009F4977">
      <w:pPr>
        <w:numPr>
          <w:ilvl w:val="0"/>
          <w:numId w:val="6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72F43424" w14:textId="77777777" w:rsidR="009F4977" w:rsidRPr="009F4977" w:rsidRDefault="009F4977" w:rsidP="009F4977">
      <w:pPr>
        <w:numPr>
          <w:ilvl w:val="0"/>
          <w:numId w:val="6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Koszty załatwienia reklamacji ilościowych i jakościowych ponosi Wykonawca.</w:t>
      </w:r>
    </w:p>
    <w:p w14:paraId="1D813CEB" w14:textId="77777777" w:rsidR="009F4977" w:rsidRPr="009F4977" w:rsidRDefault="009F4977" w:rsidP="009F4977">
      <w:pPr>
        <w:numPr>
          <w:ilvl w:val="0"/>
          <w:numId w:val="6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020AD652" w14:textId="77777777" w:rsidR="009F4977" w:rsidRPr="009F4977" w:rsidRDefault="009F4977" w:rsidP="009F4977">
      <w:pPr>
        <w:numPr>
          <w:ilvl w:val="0"/>
          <w:numId w:val="67"/>
        </w:numPr>
        <w:pBdr>
          <w:top w:val="none" w:sz="0" w:space="0" w:color="000000"/>
          <w:left w:val="none" w:sz="0" w:space="0" w:color="000000"/>
          <w:bottom w:val="none" w:sz="0" w:space="0" w:color="000000"/>
          <w:right w:val="none" w:sz="0" w:space="0" w:color="000000"/>
        </w:pBdr>
        <w:suppressAutoHyphens/>
        <w:spacing w:after="0" w:line="240" w:lineRule="auto"/>
        <w:ind w:left="0" w:hanging="284"/>
        <w:contextualSpacing/>
        <w:jc w:val="both"/>
        <w:textAlignment w:val="baseline"/>
        <w:rPr>
          <w:rFonts w:ascii="Calibri" w:hAnsi="Calibri" w:cs="Calibri"/>
        </w:rPr>
      </w:pPr>
      <w:r w:rsidRPr="009F4977">
        <w:rPr>
          <w:rFonts w:ascii="Calibri" w:eastAsia="Calibri" w:hAnsi="Calibri" w:cs="Calibri"/>
          <w:lang w:eastAsia="en-US"/>
        </w:rPr>
        <w:t>Nie udzielenie odpowiedzi na złożoną reklamację i nie zastosowanie się do jej wymogów  w terminie podanym</w:t>
      </w:r>
      <w:r w:rsidRPr="009F4977">
        <w:rPr>
          <w:rFonts w:ascii="Calibri" w:eastAsia="Calibri" w:hAnsi="Calibri" w:cs="Calibri"/>
          <w:lang w:eastAsia="en-US"/>
        </w:rPr>
        <w:br/>
        <w:t>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74CCBE2F"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 6</w:t>
      </w:r>
    </w:p>
    <w:p w14:paraId="6DA90C55"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Kary umowne</w:t>
      </w:r>
    </w:p>
    <w:p w14:paraId="094B0202" w14:textId="77777777" w:rsidR="009F4977" w:rsidRPr="009F4977" w:rsidRDefault="009F4977" w:rsidP="009F4977">
      <w:pPr>
        <w:numPr>
          <w:ilvl w:val="0"/>
          <w:numId w:val="68"/>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Strony ustalają odpowiedzialność za niewykonanie lub nienależyte wykonanie zobowiązań umownych w formie kar umownych w następujących wysokościach:</w:t>
      </w:r>
    </w:p>
    <w:p w14:paraId="1D98B436" w14:textId="77777777" w:rsidR="009F4977" w:rsidRPr="009F4977" w:rsidRDefault="009F4977" w:rsidP="009F4977">
      <w:pPr>
        <w:numPr>
          <w:ilvl w:val="1"/>
          <w:numId w:val="48"/>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064638EA" w14:textId="77777777" w:rsidR="009F4977" w:rsidRPr="009F4977" w:rsidRDefault="009F4977" w:rsidP="009F4977">
      <w:pPr>
        <w:numPr>
          <w:ilvl w:val="1"/>
          <w:numId w:val="48"/>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4F020C73" w14:textId="77777777" w:rsidR="009F4977" w:rsidRPr="009F4977" w:rsidRDefault="009F4977" w:rsidP="009F4977">
      <w:pPr>
        <w:numPr>
          <w:ilvl w:val="0"/>
          <w:numId w:val="68"/>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Suma naliczonych kar umownych nie może przekroczyć kwoty 20% maksymalnego wynagrodzenia brutto,</w:t>
      </w:r>
      <w:r w:rsidRPr="009F4977">
        <w:rPr>
          <w:rFonts w:ascii="Calibri" w:eastAsia="Calibri" w:hAnsi="Calibri" w:cs="Calibri"/>
          <w:lang w:eastAsia="en-US"/>
        </w:rPr>
        <w:br/>
        <w:t>o którym mowa w § 4 ust. 1 Umowy.</w:t>
      </w:r>
    </w:p>
    <w:p w14:paraId="1CA46E66" w14:textId="77777777" w:rsidR="009F4977" w:rsidRPr="009F4977" w:rsidRDefault="009F4977" w:rsidP="009F4977">
      <w:pPr>
        <w:numPr>
          <w:ilvl w:val="0"/>
          <w:numId w:val="68"/>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6B2BF1A1" w14:textId="77777777" w:rsidR="009F4977" w:rsidRPr="009F4977" w:rsidRDefault="009F4977" w:rsidP="009F4977">
      <w:pPr>
        <w:numPr>
          <w:ilvl w:val="0"/>
          <w:numId w:val="68"/>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Zamawiającemu przysługuje prawo dochodzenia odszkodowania przewyższającego ustalone kwoty kar umownych na zasadach ogólnych.</w:t>
      </w:r>
    </w:p>
    <w:p w14:paraId="0FE19EA2"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 7</w:t>
      </w:r>
    </w:p>
    <w:p w14:paraId="5D8F6B1E"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Rozwiązanie Umowy</w:t>
      </w:r>
    </w:p>
    <w:p w14:paraId="620D3590" w14:textId="77777777" w:rsidR="009F4977" w:rsidRPr="009F4977" w:rsidRDefault="009F4977" w:rsidP="009F4977">
      <w:pPr>
        <w:numPr>
          <w:ilvl w:val="0"/>
          <w:numId w:val="69"/>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2FCCC315" w14:textId="77777777" w:rsidR="009F4977" w:rsidRPr="009F4977" w:rsidRDefault="009F4977" w:rsidP="009F4977">
      <w:pPr>
        <w:numPr>
          <w:ilvl w:val="1"/>
          <w:numId w:val="49"/>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narusza w sposób rażący istotne postanowienia niniejszej umowy, a w szczególności, gdy dostarcza towar niezgodny z umową lub specyfikacją,</w:t>
      </w:r>
    </w:p>
    <w:p w14:paraId="5D64DA70" w14:textId="77777777" w:rsidR="009F4977" w:rsidRPr="009F4977" w:rsidRDefault="009F4977" w:rsidP="009F4977">
      <w:pPr>
        <w:numPr>
          <w:ilvl w:val="1"/>
          <w:numId w:val="49"/>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 xml:space="preserve">nie posiada ważnych, aktualnych dokumentów potwierdzających wymagania jakościowe opisane </w:t>
      </w:r>
      <w:r w:rsidRPr="009F4977">
        <w:rPr>
          <w:rFonts w:ascii="Calibri" w:eastAsia="Calibri" w:hAnsi="Calibri" w:cs="Calibri"/>
          <w:lang w:eastAsia="en-US"/>
        </w:rPr>
        <w:br/>
        <w:t>w § 3.</w:t>
      </w:r>
    </w:p>
    <w:p w14:paraId="011CE46A" w14:textId="77777777" w:rsidR="009F4977" w:rsidRPr="009F4977" w:rsidRDefault="009F4977" w:rsidP="009F4977">
      <w:pPr>
        <w:numPr>
          <w:ilvl w:val="0"/>
          <w:numId w:val="69"/>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Zamawiający</w:t>
      </w:r>
      <w:r w:rsidRPr="009F4977">
        <w:rPr>
          <w:rFonts w:ascii="Calibri" w:eastAsia="Calibri" w:hAnsi="Calibri" w:cs="Calibri"/>
          <w:bCs/>
          <w:lang w:eastAsia="en-US"/>
        </w:rPr>
        <w:t xml:space="preserve"> ma prawo do rozwiązania  umowy ze skutkiem natychmiastowych bez ponoszenia kar umownych  </w:t>
      </w:r>
      <w:r w:rsidRPr="009F4977">
        <w:rPr>
          <w:rFonts w:ascii="Calibri" w:eastAsia="Calibri" w:hAnsi="Calibri" w:cs="Calibri"/>
          <w:bCs/>
          <w:lang w:eastAsia="en-US"/>
        </w:rPr>
        <w:br/>
        <w:t>w  następujących przypadkach:</w:t>
      </w:r>
    </w:p>
    <w:p w14:paraId="4C73754C" w14:textId="77777777" w:rsidR="009F4977" w:rsidRPr="009F4977" w:rsidRDefault="009F4977" w:rsidP="009F4977">
      <w:pPr>
        <w:numPr>
          <w:ilvl w:val="1"/>
          <w:numId w:val="50"/>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Calibri" w:hAnsi="Calibri" w:cs="Calibri"/>
          <w:lang w:eastAsia="en-US"/>
        </w:rPr>
        <w:t>rozwiązał firmę lub utracił uprawnienia do prowadzenia działalność gospodarczej w zakresie objętym  zamówieniem,</w:t>
      </w:r>
    </w:p>
    <w:p w14:paraId="0467C6B2" w14:textId="77777777" w:rsidR="009F4977" w:rsidRPr="009F4977" w:rsidRDefault="009F4977" w:rsidP="009F4977">
      <w:pPr>
        <w:numPr>
          <w:ilvl w:val="1"/>
          <w:numId w:val="50"/>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1C3E50B1" w14:textId="77777777" w:rsidR="009F4977" w:rsidRPr="009F4977" w:rsidRDefault="009F4977" w:rsidP="009F4977">
      <w:pPr>
        <w:numPr>
          <w:ilvl w:val="1"/>
          <w:numId w:val="50"/>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SimSun" w:hAnsi="Calibri" w:cs="Calibri"/>
          <w:lang w:eastAsia="hi-IN"/>
        </w:rPr>
        <w:t>jeżeli Wykonawca dwukrotnie dostarczy towar złej jakości, ilości lub nieterminowo,</w:t>
      </w:r>
    </w:p>
    <w:p w14:paraId="1DAA485B" w14:textId="77777777" w:rsidR="009F4977" w:rsidRPr="009F4977" w:rsidRDefault="009F4977" w:rsidP="009F4977">
      <w:pPr>
        <w:numPr>
          <w:ilvl w:val="1"/>
          <w:numId w:val="50"/>
        </w:numPr>
        <w:pBdr>
          <w:top w:val="none" w:sz="0" w:space="0" w:color="000000"/>
          <w:left w:val="none" w:sz="0" w:space="0" w:color="000000"/>
          <w:bottom w:val="none" w:sz="0" w:space="0" w:color="000000"/>
          <w:right w:val="none" w:sz="0" w:space="0" w:color="000000"/>
        </w:pBdr>
        <w:suppressAutoHyphens/>
        <w:spacing w:after="0" w:line="240" w:lineRule="auto"/>
        <w:ind w:left="1134" w:hanging="357"/>
        <w:contextualSpacing/>
        <w:jc w:val="both"/>
        <w:textAlignment w:val="baseline"/>
        <w:rPr>
          <w:rFonts w:ascii="Calibri" w:hAnsi="Calibri" w:cs="Calibri"/>
        </w:rPr>
      </w:pPr>
      <w:r w:rsidRPr="009F4977">
        <w:rPr>
          <w:rFonts w:ascii="Calibri" w:eastAsia="SimSun" w:hAnsi="Calibri" w:cs="Calibri"/>
          <w:lang w:eastAsia="hi-IN"/>
        </w:rPr>
        <w:t>zmiany cen z wyłączeniem odmiennych postanowień niniejszej umowy.</w:t>
      </w:r>
    </w:p>
    <w:p w14:paraId="28A68B6C" w14:textId="77777777" w:rsidR="009F4977" w:rsidRPr="009F4977" w:rsidRDefault="009F4977" w:rsidP="009F4977">
      <w:pPr>
        <w:numPr>
          <w:ilvl w:val="0"/>
          <w:numId w:val="69"/>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183F8933"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spacing w:after="0" w:line="240" w:lineRule="auto"/>
        <w:ind w:left="360"/>
        <w:contextualSpacing/>
        <w:jc w:val="center"/>
        <w:rPr>
          <w:rFonts w:ascii="Calibri" w:hAnsi="Calibri" w:cs="Calibri"/>
        </w:rPr>
      </w:pPr>
      <w:r w:rsidRPr="009F4977">
        <w:rPr>
          <w:rFonts w:ascii="Calibri" w:eastAsia="Calibri" w:hAnsi="Calibri" w:cs="Calibri"/>
          <w:b/>
          <w:lang w:eastAsia="en-US"/>
        </w:rPr>
        <w:t>§ 8</w:t>
      </w:r>
    </w:p>
    <w:p w14:paraId="587F30A2"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Klauzule waloryzacyjne:</w:t>
      </w:r>
    </w:p>
    <w:p w14:paraId="22799F27"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 xml:space="preserve">Zamawiający przewiduje możliwości zmiany wysokości wynagrodzenia określonego w  § 4 ust. 1 Umowy </w:t>
      </w:r>
      <w:r w:rsidRPr="009F4977">
        <w:rPr>
          <w:rFonts w:ascii="Calibri" w:eastAsia="Calibri" w:hAnsi="Calibri" w:cs="Calibri"/>
          <w:bCs/>
          <w:lang w:eastAsia="en-US"/>
        </w:rPr>
        <w:br/>
        <w:t>w następujących przypadkach:</w:t>
      </w:r>
    </w:p>
    <w:p w14:paraId="2EDB6F04" w14:textId="77777777" w:rsidR="009F4977" w:rsidRPr="009F4977" w:rsidRDefault="009F4977" w:rsidP="009F4977">
      <w:pPr>
        <w:numPr>
          <w:ilvl w:val="1"/>
          <w:numId w:val="57"/>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ascii="Calibri" w:hAnsi="Calibri" w:cs="Calibri"/>
        </w:rPr>
      </w:pPr>
      <w:r w:rsidRPr="009F4977">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33EA9BF" w14:textId="77777777" w:rsidR="009F4977" w:rsidRPr="009F4977" w:rsidRDefault="009F4977" w:rsidP="009F4977">
      <w:pPr>
        <w:numPr>
          <w:ilvl w:val="1"/>
          <w:numId w:val="57"/>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ascii="Calibri" w:hAnsi="Calibri" w:cs="Calibri"/>
        </w:rPr>
      </w:pPr>
      <w:r w:rsidRPr="009F4977">
        <w:rPr>
          <w:rFonts w:ascii="Calibri" w:eastAsia="Calibri" w:hAnsi="Calibri" w:cs="Calibri"/>
          <w:lang w:eastAsia="en-US"/>
        </w:rPr>
        <w:lastRenderedPageBreak/>
        <w:t>zmiany wysokości minimalnego wynagrodzenia za pracę ustalonego na podstawie art. 2 ust. 3-5 ustawy z dnia 10 października 2002 r. o minimalnym wynagrodzeniu za pracę,</w:t>
      </w:r>
    </w:p>
    <w:p w14:paraId="0602CE32" w14:textId="77777777" w:rsidR="009F4977" w:rsidRPr="009F4977" w:rsidRDefault="009F4977" w:rsidP="009F4977">
      <w:pPr>
        <w:numPr>
          <w:ilvl w:val="1"/>
          <w:numId w:val="57"/>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ascii="Calibri" w:hAnsi="Calibri" w:cs="Calibri"/>
        </w:rPr>
      </w:pPr>
      <w:r w:rsidRPr="009F4977">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34AD046B" w14:textId="77777777" w:rsidR="009F4977" w:rsidRPr="009F4977" w:rsidRDefault="009F4977" w:rsidP="009F4977">
      <w:pPr>
        <w:numPr>
          <w:ilvl w:val="1"/>
          <w:numId w:val="57"/>
        </w:numPr>
        <w:pBdr>
          <w:top w:val="none" w:sz="0" w:space="0" w:color="000000"/>
          <w:left w:val="none" w:sz="0" w:space="0" w:color="000000"/>
          <w:bottom w:val="none" w:sz="0" w:space="0" w:color="000000"/>
          <w:right w:val="none" w:sz="0" w:space="0" w:color="000000"/>
        </w:pBdr>
        <w:suppressAutoHyphens/>
        <w:spacing w:before="120" w:after="120" w:line="240" w:lineRule="auto"/>
        <w:ind w:left="1134" w:hanging="425"/>
        <w:contextualSpacing/>
        <w:jc w:val="both"/>
        <w:textAlignment w:val="baseline"/>
        <w:rPr>
          <w:rFonts w:ascii="Calibri" w:hAnsi="Calibri" w:cs="Calibri"/>
        </w:rPr>
      </w:pPr>
      <w:r w:rsidRPr="009F4977">
        <w:rPr>
          <w:rFonts w:ascii="Calibri" w:eastAsia="Calibri" w:hAnsi="Calibri" w:cs="Calibri"/>
          <w:lang w:eastAsia="en-US"/>
        </w:rPr>
        <w:t>zmiany zasad gromadzenia i wysokości wpłat do pracowniczych planów kapitałowych o których mowa w</w:t>
      </w:r>
      <w:r w:rsidRPr="009F4977">
        <w:rPr>
          <w:rFonts w:ascii="Calibri" w:eastAsia="Calibri" w:hAnsi="Calibri" w:cs="Calibri"/>
          <w:bCs/>
          <w:lang w:eastAsia="en-US"/>
        </w:rPr>
        <w:t xml:space="preserve"> ustawie z dnia 4 października 2018 r. o planach kapitałowych, jeżeli zmiany określone </w:t>
      </w:r>
      <w:r w:rsidRPr="009F4977">
        <w:rPr>
          <w:rFonts w:ascii="Calibri" w:eastAsia="Calibri" w:hAnsi="Calibri" w:cs="Calibri"/>
          <w:bCs/>
          <w:lang w:eastAsia="en-US"/>
        </w:rPr>
        <w:br/>
        <w:t>w pkt. 1 lit. a) – d) będą miały wpływ na koszty wykonania Umowy przez Wykonawcę.</w:t>
      </w:r>
    </w:p>
    <w:p w14:paraId="6C8F55CF"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1DBD757"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9F4977">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9F4977">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9F4977">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9E1093B"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 xml:space="preserve">W sytuacji wystąpienia okoliczności wskazanych w ust. 1 lit. c niniejszego paragrafu Wykonawca jest uprawniony złożyć Zamawiającemu pisemny wniosek o zmianę Umowy w zakresie płatności wynikających </w:t>
      </w:r>
      <w:r w:rsidRPr="009F4977">
        <w:rPr>
          <w:rFonts w:ascii="Calibri" w:eastAsia="Calibri" w:hAnsi="Calibri" w:cs="Calibri"/>
          <w:bCs/>
          <w:lang w:eastAsia="en-US"/>
        </w:rPr>
        <w:br/>
        <w:t>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492C1A76" w14:textId="77777777" w:rsidR="009F4977" w:rsidRPr="009F4977" w:rsidRDefault="009F4977" w:rsidP="001D0E0F">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rPr>
          <w:rFonts w:ascii="Calibri" w:hAnsi="Calibri" w:cs="Calibri"/>
        </w:rPr>
      </w:pPr>
      <w:r w:rsidRPr="009F4977">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w:t>
      </w:r>
      <w:r w:rsidRPr="009F4977">
        <w:rPr>
          <w:rFonts w:ascii="Calibri" w:eastAsia="Calibri" w:hAnsi="Calibri" w:cs="Calibri"/>
          <w:bCs/>
          <w:lang w:eastAsia="en-US"/>
        </w:rPr>
        <w:br/>
        <w:t xml:space="preserve">z faktur wystawionych po zmianie zasad </w:t>
      </w:r>
      <w:r w:rsidRPr="009F4977">
        <w:rPr>
          <w:rFonts w:ascii="Calibri" w:eastAsia="Calibri" w:hAnsi="Calibri" w:cs="Calibri"/>
          <w:lang w:eastAsia="en-US"/>
        </w:rPr>
        <w:t>gromadzenia i wysokości wpłat do pracowniczych planów kapitałowych o których mowa w</w:t>
      </w:r>
      <w:r w:rsidRPr="009F4977">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w:t>
      </w:r>
      <w:r w:rsidRPr="009F4977">
        <w:rPr>
          <w:rFonts w:ascii="Calibri" w:eastAsia="Calibri" w:hAnsi="Calibri" w:cs="Calibri"/>
          <w:bCs/>
          <w:lang w:eastAsia="en-US"/>
        </w:rPr>
        <w:br/>
        <w:t>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3C000ECA" w14:textId="77777777" w:rsidR="009F4977" w:rsidRPr="009F4977" w:rsidRDefault="009F4977" w:rsidP="001D0E0F">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rPr>
          <w:rFonts w:ascii="Calibri" w:hAnsi="Calibri" w:cs="Calibri"/>
        </w:rPr>
      </w:pPr>
      <w:r w:rsidRPr="009F4977">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w:t>
      </w:r>
      <w:r w:rsidRPr="009F4977">
        <w:rPr>
          <w:rFonts w:ascii="Calibri" w:eastAsia="Calibri" w:hAnsi="Calibri" w:cs="Calibri"/>
          <w:bCs/>
          <w:lang w:eastAsia="en-US"/>
        </w:rPr>
        <w:br/>
        <w:t>i wysokości wpłat do pracowniczych planów kapitałowych o których mowa w ustawie z dnia 4 października 2018 r. o planach kapitałowych, jeszcze nie wykonano.</w:t>
      </w:r>
    </w:p>
    <w:p w14:paraId="694420C4"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75A9E0AF"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lang w:eastAsia="en-US"/>
        </w:rPr>
        <w:t>Pierwsza waloryzacja ceny,  na podstawie ust. 1 pkt. b) – d) nastąpi po  12 miesiącach od podpisania umowy.</w:t>
      </w:r>
    </w:p>
    <w:p w14:paraId="111D7F7B"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lang w:eastAsia="en-US"/>
        </w:rPr>
        <w:t xml:space="preserve">Wynagrodzenie, o którym mowa w  </w:t>
      </w:r>
      <w:r w:rsidRPr="009F4977">
        <w:rPr>
          <w:rFonts w:ascii="Calibri" w:eastAsia="Calibri" w:hAnsi="Calibri" w:cs="Calibri"/>
          <w:bCs/>
          <w:lang w:eastAsia="en-US"/>
        </w:rPr>
        <w:t>§ 4 ust. 1 niniejszej umowy może zostać zwaloryzowane na wniosek strony, po spełnieniu przesłanek określonych w niniejszym paragrafie od ust. 10 do ust. 19.</w:t>
      </w:r>
    </w:p>
    <w:p w14:paraId="33B0465C"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 xml:space="preserve"> Wniosek o waloryzację wynagrodzenia powinien zawierać, co najmniej:</w:t>
      </w:r>
    </w:p>
    <w:p w14:paraId="0C880580" w14:textId="77777777" w:rsidR="009F4977" w:rsidRPr="009F4977" w:rsidRDefault="009F4977" w:rsidP="009F4977">
      <w:pPr>
        <w:numPr>
          <w:ilvl w:val="1"/>
          <w:numId w:val="58"/>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ascii="Calibri" w:hAnsi="Calibri" w:cs="Calibri"/>
        </w:rPr>
      </w:pPr>
      <w:r w:rsidRPr="009F4977">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5947BD51" w14:textId="77777777" w:rsidR="009F4977" w:rsidRPr="009F4977" w:rsidRDefault="009F4977" w:rsidP="009F4977">
      <w:pPr>
        <w:numPr>
          <w:ilvl w:val="1"/>
          <w:numId w:val="58"/>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ascii="Calibri" w:hAnsi="Calibri" w:cs="Calibri"/>
        </w:rPr>
      </w:pPr>
      <w:r w:rsidRPr="009F4977">
        <w:rPr>
          <w:rFonts w:ascii="Calibri" w:eastAsia="Calibri" w:hAnsi="Calibri" w:cs="Calibri"/>
          <w:lang w:eastAsia="en-US"/>
        </w:rPr>
        <w:t>opis okoliczności faktycznych uzasadniających dokonanie zmiany,</w:t>
      </w:r>
    </w:p>
    <w:p w14:paraId="3036A0A5" w14:textId="77777777" w:rsidR="009F4977" w:rsidRPr="009F4977" w:rsidRDefault="009F4977" w:rsidP="009F4977">
      <w:pPr>
        <w:numPr>
          <w:ilvl w:val="1"/>
          <w:numId w:val="58"/>
        </w:numPr>
        <w:pBdr>
          <w:top w:val="none" w:sz="0" w:space="0" w:color="000000"/>
          <w:left w:val="none" w:sz="0" w:space="0" w:color="000000"/>
          <w:bottom w:val="none" w:sz="0" w:space="0" w:color="000000"/>
          <w:right w:val="none" w:sz="0" w:space="0" w:color="000000"/>
        </w:pBdr>
        <w:suppressAutoHyphens/>
        <w:spacing w:after="0" w:line="240" w:lineRule="auto"/>
        <w:ind w:left="1134" w:hanging="425"/>
        <w:contextualSpacing/>
        <w:jc w:val="both"/>
        <w:textAlignment w:val="baseline"/>
        <w:rPr>
          <w:rFonts w:ascii="Calibri" w:hAnsi="Calibri" w:cs="Calibri"/>
        </w:rPr>
      </w:pPr>
      <w:r w:rsidRPr="009F4977">
        <w:rPr>
          <w:rFonts w:ascii="Calibri" w:eastAsia="Calibri" w:hAnsi="Calibri" w:cs="Calibri"/>
          <w:lang w:eastAsia="en-US"/>
        </w:rPr>
        <w:lastRenderedPageBreak/>
        <w:t>informacje potwierdzające, że zostały spełnione okoliczności uzasadniające dokonanie zmiany Umowy.</w:t>
      </w:r>
    </w:p>
    <w:p w14:paraId="3ABDBA13"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1B984678"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BD41BB9" w14:textId="77777777" w:rsidR="009F4977" w:rsidRPr="009F4977" w:rsidRDefault="009F4977" w:rsidP="00F063FB">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rPr>
          <w:rFonts w:ascii="Calibri" w:hAnsi="Calibri" w:cs="Calibri"/>
        </w:rPr>
      </w:pPr>
      <w:r w:rsidRPr="009F4977">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w:t>
      </w:r>
      <w:r w:rsidRPr="009F4977">
        <w:rPr>
          <w:rFonts w:ascii="Calibri" w:eastAsia="Calibri" w:hAnsi="Calibri" w:cs="Calibri"/>
          <w:bCs/>
          <w:lang w:eastAsia="en-US"/>
        </w:rPr>
        <w:b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w:t>
      </w:r>
      <w:r w:rsidRPr="009F4977">
        <w:rPr>
          <w:rFonts w:ascii="Calibri" w:eastAsia="Calibri" w:hAnsi="Calibri" w:cs="Calibri"/>
          <w:bCs/>
          <w:lang w:eastAsia="en-US"/>
        </w:rPr>
        <w:br/>
        <w:t>o waloryzację, a wskaźnikiem cen towarów i usług konsumpcyjnych ogłoszonym w komunikacie Prezesa GUS za miesiąc złożenia kolejnego wniosku o waloryzację.</w:t>
      </w:r>
    </w:p>
    <w:p w14:paraId="53384F8A"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W przypadku dokonania waloryzacji, nowe stawki będą obowiązywać od terminu określonego w aneksie do umowy.</w:t>
      </w:r>
    </w:p>
    <w:p w14:paraId="325037FA"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A80394D"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eastAsia="Calibri" w:hAnsi="Calibri" w:cs="Calibri"/>
          <w:bCs/>
          <w:lang w:eastAsia="en-US"/>
        </w:rPr>
      </w:pPr>
      <w:r w:rsidRPr="009F4977">
        <w:rPr>
          <w:rFonts w:ascii="Calibri" w:eastAsia="Calibri" w:hAnsi="Calibri" w:cs="Calibri"/>
          <w:bCs/>
          <w:lang w:eastAsia="en-US"/>
        </w:rPr>
        <w:t>Maksymalny wzrost/spadek wartości umowy, dokonany w oparciu o niniejszą klauzulę waloryzacyjną nie może przekroczyć 50 % wartości umowy brutto.</w:t>
      </w:r>
    </w:p>
    <w:p w14:paraId="342323C1"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31F625A" w14:textId="77777777" w:rsidR="009F4977" w:rsidRPr="009F4977" w:rsidRDefault="009F4977" w:rsidP="00F063FB">
      <w:pPr>
        <w:numPr>
          <w:ilvl w:val="1"/>
          <w:numId w:val="59"/>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textAlignment w:val="baseline"/>
        <w:rPr>
          <w:rFonts w:ascii="Calibri" w:hAnsi="Calibri" w:cs="Calibri"/>
        </w:rPr>
      </w:pPr>
      <w:r w:rsidRPr="009F4977">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260CFC3A" w14:textId="77777777" w:rsidR="009F4977" w:rsidRPr="009F4977" w:rsidRDefault="009F4977" w:rsidP="00F063FB">
      <w:pPr>
        <w:numPr>
          <w:ilvl w:val="1"/>
          <w:numId w:val="59"/>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textAlignment w:val="baseline"/>
        <w:rPr>
          <w:rFonts w:ascii="Calibri" w:hAnsi="Calibri" w:cs="Calibri"/>
        </w:rPr>
      </w:pPr>
      <w:r w:rsidRPr="009F4977">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5B34F544" w14:textId="77777777" w:rsidR="009F4977" w:rsidRPr="009F4977" w:rsidRDefault="009F4977" w:rsidP="00F063FB">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rPr>
          <w:rFonts w:ascii="Calibri" w:hAnsi="Calibri" w:cs="Calibri"/>
        </w:rPr>
      </w:pPr>
      <w:r w:rsidRPr="009F4977">
        <w:rPr>
          <w:rFonts w:ascii="Calibri" w:eastAsia="Calibri" w:hAnsi="Calibri" w:cs="Calibri"/>
          <w:bCs/>
          <w:lang w:eastAsia="en-US"/>
        </w:rPr>
        <w:t>Zmiana, o której mowa w niniejszym paragrafie, wymaga zawarcia aneksu w formie pisemnej pod rygorem nieważności. Treść aneksu podlega weryfikacji przez osobę/komórkę merytoryczną nadzorującą umowę</w:t>
      </w:r>
      <w:r w:rsidRPr="009F4977">
        <w:rPr>
          <w:rFonts w:ascii="Calibri" w:eastAsia="Calibri" w:hAnsi="Calibri" w:cs="Calibri"/>
          <w:bCs/>
          <w:lang w:eastAsia="en-US"/>
        </w:rPr>
        <w:br/>
        <w:t>ze strony Zamawiającego.</w:t>
      </w:r>
    </w:p>
    <w:p w14:paraId="19B21463" w14:textId="77777777" w:rsidR="009F4977" w:rsidRPr="009F4977" w:rsidRDefault="009F4977" w:rsidP="00F063FB">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rPr>
          <w:rFonts w:ascii="Calibri" w:hAnsi="Calibri" w:cs="Calibri"/>
        </w:rPr>
      </w:pPr>
      <w:r w:rsidRPr="009F4977">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9F4977">
        <w:rPr>
          <w:rFonts w:ascii="Calibri" w:eastAsia="Calibri" w:hAnsi="Calibri" w:cs="Calibri"/>
          <w:lang w:eastAsia="en-US"/>
        </w:rPr>
        <w:tab/>
      </w:r>
    </w:p>
    <w:p w14:paraId="5FC4D5E8" w14:textId="77777777" w:rsidR="009F4977" w:rsidRPr="009F4977" w:rsidRDefault="009F4977" w:rsidP="009F4977">
      <w:pPr>
        <w:numPr>
          <w:ilvl w:val="0"/>
          <w:numId w:val="56"/>
        </w:numPr>
        <w:pBdr>
          <w:top w:val="none" w:sz="0" w:space="0" w:color="000000"/>
          <w:left w:val="none" w:sz="0" w:space="0" w:color="000000"/>
          <w:bottom w:val="none" w:sz="0" w:space="0" w:color="000000"/>
          <w:right w:val="none" w:sz="0" w:space="0" w:color="000000"/>
        </w:pBdr>
        <w:suppressAutoHyphens/>
        <w:spacing w:before="120" w:after="120" w:line="240" w:lineRule="auto"/>
        <w:ind w:left="0" w:hanging="426"/>
        <w:contextualSpacing/>
        <w:jc w:val="both"/>
        <w:rPr>
          <w:rFonts w:ascii="Calibri" w:hAnsi="Calibri" w:cs="Calibri"/>
        </w:rPr>
      </w:pPr>
      <w:r w:rsidRPr="009F4977">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D4F0B1C"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Calibri" w:hAnsi="Calibri" w:cs="Calibri"/>
          <w:b/>
        </w:rPr>
      </w:pPr>
    </w:p>
    <w:p w14:paraId="7C6A053D"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 9</w:t>
      </w:r>
    </w:p>
    <w:p w14:paraId="0A57EDB9"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rPr>
          <w:rFonts w:ascii="Calibri" w:hAnsi="Calibri" w:cs="Calibri"/>
        </w:rPr>
      </w:pPr>
      <w:r w:rsidRPr="009F4977">
        <w:rPr>
          <w:rFonts w:ascii="Calibri" w:hAnsi="Calibri" w:cs="Calibri"/>
          <w:b/>
        </w:rPr>
        <w:t>Postanowienia końcowe</w:t>
      </w:r>
    </w:p>
    <w:p w14:paraId="6A478FB9" w14:textId="77777777" w:rsidR="009F4977" w:rsidRPr="009F4977" w:rsidRDefault="009F4977" w:rsidP="009F4977">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56618AEA" w14:textId="77777777" w:rsidR="009F4977" w:rsidRPr="009F4977" w:rsidRDefault="009F4977" w:rsidP="009F4977">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Wykonawca nie może bez pisemnej zgody Zamawiającego powierzyć wykonania zamówienia osobom trzecim.</w:t>
      </w:r>
    </w:p>
    <w:p w14:paraId="771B239F" w14:textId="77777777" w:rsidR="009F4977" w:rsidRPr="009F4977" w:rsidRDefault="009F4977" w:rsidP="009F4977">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67328B30" w14:textId="77777777" w:rsidR="009F4977" w:rsidRPr="009F4977" w:rsidRDefault="009F4977" w:rsidP="009F4977">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W sprawach nie uregulowanych w niniejszej umowie mają zastosowanie:</w:t>
      </w:r>
    </w:p>
    <w:p w14:paraId="1912972B" w14:textId="77777777" w:rsidR="009F4977" w:rsidRPr="009F4977" w:rsidRDefault="009F4977" w:rsidP="009F4977">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t>właściwe przepisy ustawy Prawo zamówień publicznych  wraz z aktami wykonawczymi do tej ustawy,</w:t>
      </w:r>
    </w:p>
    <w:p w14:paraId="793E0138" w14:textId="77777777" w:rsidR="009F4977" w:rsidRPr="009F4977" w:rsidRDefault="009F4977" w:rsidP="00F063FB">
      <w:pPr>
        <w:numPr>
          <w:ilvl w:val="0"/>
          <w:numId w:val="51"/>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textAlignment w:val="baseline"/>
        <w:rPr>
          <w:rFonts w:ascii="Calibri" w:hAnsi="Calibri" w:cs="Calibri"/>
        </w:rPr>
      </w:pPr>
      <w:r w:rsidRPr="009F4977">
        <w:rPr>
          <w:rFonts w:ascii="Calibri" w:eastAsia="Calibri" w:hAnsi="Calibri" w:cs="Calibri"/>
          <w:lang w:eastAsia="en-US"/>
        </w:rPr>
        <w:t>właściwe przepisy ustawy Kodeks cywilny.</w:t>
      </w:r>
    </w:p>
    <w:p w14:paraId="5AC1AED0" w14:textId="77777777" w:rsidR="009F4977" w:rsidRPr="009F4977" w:rsidRDefault="009F4977" w:rsidP="00F063FB">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textAlignment w:val="baseline"/>
        <w:rPr>
          <w:rFonts w:ascii="Calibri" w:hAnsi="Calibri" w:cs="Calibri"/>
        </w:rPr>
      </w:pPr>
      <w:r w:rsidRPr="009F4977">
        <w:rPr>
          <w:rFonts w:ascii="Calibri" w:eastAsia="Calibri" w:hAnsi="Calibri" w:cs="Calibri"/>
          <w:lang w:eastAsia="en-US"/>
        </w:rPr>
        <w:t>Zakazuje się zmian postanowień zawartej umowy w stosunku do treści oferty, na podstawie, której dokonano wyboru Wykonawcy, chyba, że Zamawiający przewidział możliwość dokonania takiej zmiany w ogłoszeniu</w:t>
      </w:r>
      <w:r w:rsidRPr="009F4977">
        <w:rPr>
          <w:rFonts w:ascii="Calibri" w:eastAsia="Calibri" w:hAnsi="Calibri" w:cs="Calibri"/>
          <w:lang w:eastAsia="en-US"/>
        </w:rPr>
        <w:br/>
        <w:t>o zamówieniu lub w specyfikacji istotnych warunków zamówienia oraz określił warunki takiej zmiany.</w:t>
      </w:r>
    </w:p>
    <w:p w14:paraId="535C49F0" w14:textId="77777777" w:rsidR="009F4977" w:rsidRPr="009F4977" w:rsidRDefault="009F4977" w:rsidP="00F063FB">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textAlignment w:val="baseline"/>
        <w:rPr>
          <w:rFonts w:ascii="Calibri" w:hAnsi="Calibri" w:cs="Calibri"/>
        </w:rPr>
      </w:pPr>
      <w:r w:rsidRPr="009F4977">
        <w:rPr>
          <w:rFonts w:ascii="Calibri" w:eastAsia="Calibri" w:hAnsi="Calibri" w:cs="Calibri"/>
          <w:lang w:eastAsia="en-US"/>
        </w:rPr>
        <w:t>Umowa może zostać zmieniona w sytuacji:</w:t>
      </w:r>
    </w:p>
    <w:p w14:paraId="168D5701" w14:textId="77777777" w:rsidR="009F4977" w:rsidRPr="009F4977" w:rsidRDefault="009F4977" w:rsidP="009F4977">
      <w:pPr>
        <w:numPr>
          <w:ilvl w:val="0"/>
          <w:numId w:val="52"/>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lastRenderedPageBreak/>
        <w:t>zmiany numeru katalogowego produktu,</w:t>
      </w:r>
    </w:p>
    <w:p w14:paraId="474F7A89" w14:textId="77777777" w:rsidR="009F4977" w:rsidRPr="009F4977" w:rsidRDefault="009F4977" w:rsidP="009F4977">
      <w:pPr>
        <w:numPr>
          <w:ilvl w:val="0"/>
          <w:numId w:val="52"/>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t>zmiany nazwy produktu przy zachowaniu jego parametrów,</w:t>
      </w:r>
    </w:p>
    <w:p w14:paraId="4F1CA3F3" w14:textId="77777777" w:rsidR="009F4977" w:rsidRPr="009F4977" w:rsidRDefault="009F4977" w:rsidP="009F4977">
      <w:pPr>
        <w:numPr>
          <w:ilvl w:val="0"/>
          <w:numId w:val="52"/>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t>wprowadzenia do sprzedaży przez producenta zmodyfikowanego/udoskonalonego produktu powodującego wycofanie dotychczasowego,</w:t>
      </w:r>
    </w:p>
    <w:p w14:paraId="18CA7460" w14:textId="77777777" w:rsidR="009F4977" w:rsidRPr="009F4977" w:rsidRDefault="009F4977" w:rsidP="009F4977">
      <w:pPr>
        <w:numPr>
          <w:ilvl w:val="0"/>
          <w:numId w:val="52"/>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29DF4B36" w14:textId="77777777" w:rsidR="009F4977" w:rsidRPr="009F4977" w:rsidRDefault="009F4977" w:rsidP="009F4977">
      <w:pPr>
        <w:numPr>
          <w:ilvl w:val="0"/>
          <w:numId w:val="52"/>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76552344" w14:textId="77777777" w:rsidR="009F4977" w:rsidRPr="009F4977" w:rsidRDefault="009F4977" w:rsidP="009F4977">
      <w:pPr>
        <w:numPr>
          <w:ilvl w:val="0"/>
          <w:numId w:val="52"/>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t>zmiany nazwy oraz formy prawnej Stron – w zakresie dostosowania umowy do tych zmian,</w:t>
      </w:r>
    </w:p>
    <w:p w14:paraId="3B36E0F0" w14:textId="77777777" w:rsidR="009F4977" w:rsidRPr="009F4977" w:rsidRDefault="009F4977" w:rsidP="009F4977">
      <w:pPr>
        <w:numPr>
          <w:ilvl w:val="0"/>
          <w:numId w:val="52"/>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3602D21" w14:textId="77777777" w:rsidR="009F4977" w:rsidRPr="009F4977" w:rsidRDefault="009F4977" w:rsidP="009F4977">
      <w:pPr>
        <w:numPr>
          <w:ilvl w:val="0"/>
          <w:numId w:val="52"/>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t>wstrzymaniem/przerwaniem wykonania przedmiotu umowy z przyczyn zależnych od Zamawiającego,</w:t>
      </w:r>
    </w:p>
    <w:p w14:paraId="5BB031F0" w14:textId="384DF556" w:rsidR="009F4977" w:rsidRPr="009F4977" w:rsidRDefault="009F4977" w:rsidP="009F4977">
      <w:pPr>
        <w:numPr>
          <w:ilvl w:val="0"/>
          <w:numId w:val="52"/>
        </w:numPr>
        <w:pBdr>
          <w:top w:val="none" w:sz="0" w:space="0" w:color="000000"/>
          <w:left w:val="none" w:sz="0" w:space="0" w:color="000000"/>
          <w:bottom w:val="none" w:sz="0" w:space="0" w:color="000000"/>
          <w:right w:val="none" w:sz="0" w:space="0" w:color="000000"/>
        </w:pBdr>
        <w:suppressAutoHyphens/>
        <w:spacing w:after="0" w:line="240" w:lineRule="auto"/>
        <w:ind w:left="1134" w:hanging="283"/>
        <w:contextualSpacing/>
        <w:jc w:val="both"/>
        <w:textAlignment w:val="baseline"/>
        <w:rPr>
          <w:rFonts w:ascii="Calibri" w:hAnsi="Calibri" w:cs="Calibri"/>
        </w:rPr>
      </w:pPr>
      <w:r w:rsidRPr="009F4977">
        <w:rPr>
          <w:rFonts w:ascii="Calibri" w:eastAsia="Calibri" w:hAnsi="Calibri" w:cs="Calibri"/>
          <w:lang w:eastAsia="en-US"/>
        </w:rPr>
        <w:t xml:space="preserve">niewykorzystania wartości umowy przez okres </w:t>
      </w:r>
      <w:r w:rsidR="00F063FB">
        <w:rPr>
          <w:rFonts w:ascii="Calibri" w:eastAsia="Calibri" w:hAnsi="Calibri" w:cs="Calibri"/>
          <w:lang w:eastAsia="en-US"/>
        </w:rPr>
        <w:t>24</w:t>
      </w:r>
      <w:r w:rsidRPr="009F4977">
        <w:rPr>
          <w:rFonts w:ascii="Calibri" w:eastAsia="Calibri" w:hAnsi="Calibri" w:cs="Calibri"/>
          <w:lang w:eastAsia="en-US"/>
        </w:rPr>
        <w:t xml:space="preserve"> miesięcy od daty zawarcia umowy, Zamawiający przewiduje możliwość przedłużenia okresu obowiązywania umowy na czas określony 12 miesięcy nie dłużej jednak niż do wykorzystania wartości umowy.</w:t>
      </w:r>
    </w:p>
    <w:p w14:paraId="1178B40F" w14:textId="77777777" w:rsidR="009F4977" w:rsidRPr="009F4977" w:rsidRDefault="009F4977" w:rsidP="009F4977">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bookmarkStart w:id="13" w:name="_Hlk121732336"/>
      <w:r w:rsidRPr="009F4977">
        <w:rPr>
          <w:rFonts w:ascii="Calibri" w:eastAsia="Calibri" w:hAnsi="Calibri" w:cs="Calibri"/>
          <w:lang w:eastAsia="en-US"/>
        </w:rPr>
        <w:t>Wszelkie zmiany postanowień umowy mogą nastąpić za zgodą obu Stron wyrażoną na piśmie pod rygorem  nieważności takiej zmiany.</w:t>
      </w:r>
      <w:bookmarkEnd w:id="13"/>
    </w:p>
    <w:p w14:paraId="5EA05E31" w14:textId="77777777" w:rsidR="009F4977" w:rsidRPr="009F4977" w:rsidRDefault="009F4977" w:rsidP="00102BC8">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textAlignment w:val="baseline"/>
        <w:rPr>
          <w:rFonts w:ascii="Calibri" w:hAnsi="Calibri" w:cs="Calibri"/>
        </w:rPr>
      </w:pPr>
      <w:r w:rsidRPr="009F4977">
        <w:rPr>
          <w:rFonts w:ascii="Calibri" w:eastAsia="Calibri" w:hAnsi="Calibri" w:cs="Calibri"/>
          <w:lang w:eastAsia="en-US"/>
        </w:rPr>
        <w:t xml:space="preserve">Wykonawca oświadcza, że prowadzi działalność w sposób odpowiedzialny, przestrzega przepisów prawa, w tym </w:t>
      </w:r>
      <w:r w:rsidRPr="009F4977">
        <w:rPr>
          <w:rFonts w:ascii="Calibri" w:eastAsia="Calibri" w:hAnsi="Calibri" w:cs="Calibri"/>
          <w:lang w:eastAsia="en-US"/>
        </w:rPr>
        <w:b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w:t>
      </w:r>
      <w:r w:rsidRPr="009F4977">
        <w:rPr>
          <w:rFonts w:ascii="Calibri" w:eastAsia="Calibri" w:hAnsi="Calibri" w:cs="Calibri"/>
          <w:lang w:eastAsia="en-US"/>
        </w:rPr>
        <w:br/>
        <w:t>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494A673A" w14:textId="77777777" w:rsidR="009F4977" w:rsidRPr="009F4977" w:rsidRDefault="009F4977" w:rsidP="009F4977">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4666E55A" w14:textId="77777777" w:rsidR="009F4977" w:rsidRPr="009F4977" w:rsidRDefault="009F4977" w:rsidP="009F4977">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We wszystkich sprawach nieuregulowanych niniejszą umową zastosowanie mają odpowiednie przepisy ustawy Prawo zamówień publicznych i Kodeksu cywilnego.</w:t>
      </w:r>
    </w:p>
    <w:p w14:paraId="747979E5" w14:textId="77777777" w:rsidR="009F4977" w:rsidRPr="009F4977" w:rsidRDefault="009F4977" w:rsidP="009F4977">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Ewentualne spory wynikłe na tle realizacji niniejszej umowy rozpatrywane będą przez sąd właściwy miejscowo dla Zamawiającego</w:t>
      </w:r>
      <w:r w:rsidRPr="009F4977">
        <w:rPr>
          <w:rFonts w:ascii="Calibri" w:eastAsia="Calibri" w:hAnsi="Calibri" w:cs="Calibri"/>
          <w:b/>
          <w:lang w:eastAsia="en-US"/>
        </w:rPr>
        <w:t>.</w:t>
      </w:r>
    </w:p>
    <w:p w14:paraId="73463BFA" w14:textId="77777777" w:rsidR="009F4977" w:rsidRPr="009F4977" w:rsidRDefault="009F4977" w:rsidP="009F4977">
      <w:pPr>
        <w:numPr>
          <w:ilvl w:val="0"/>
          <w:numId w:val="70"/>
        </w:numPr>
        <w:pBdr>
          <w:top w:val="none" w:sz="0" w:space="0" w:color="000000"/>
          <w:left w:val="none" w:sz="0" w:space="0" w:color="000000"/>
          <w:bottom w:val="none" w:sz="0" w:space="0" w:color="000000"/>
          <w:right w:val="none" w:sz="0" w:space="0" w:color="000000"/>
        </w:pBdr>
        <w:suppressAutoHyphens/>
        <w:spacing w:after="0" w:line="240" w:lineRule="auto"/>
        <w:ind w:left="0" w:hanging="357"/>
        <w:contextualSpacing/>
        <w:jc w:val="both"/>
        <w:textAlignment w:val="baseline"/>
        <w:rPr>
          <w:rFonts w:ascii="Calibri" w:hAnsi="Calibri" w:cs="Calibri"/>
        </w:rPr>
      </w:pPr>
      <w:r w:rsidRPr="009F4977">
        <w:rPr>
          <w:rFonts w:ascii="Calibri" w:eastAsia="Calibri" w:hAnsi="Calibri" w:cs="Calibri"/>
          <w:lang w:eastAsia="en-US"/>
        </w:rPr>
        <w:t>Umowę sporządzono w dwóch jednobrzmiących egzemplarzach po jednym dla każdej ze stron.</w:t>
      </w:r>
    </w:p>
    <w:p w14:paraId="6877D456"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hAnsi="Calibri" w:cs="Calibri"/>
        </w:rPr>
      </w:pPr>
    </w:p>
    <w:p w14:paraId="5819E472" w14:textId="77777777" w:rsidR="009F4977" w:rsidRPr="009F4977" w:rsidRDefault="009F4977" w:rsidP="009F497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Calibri" w:hAnsi="Calibri" w:cs="Calibri"/>
        </w:rPr>
      </w:pPr>
      <w:r w:rsidRPr="009F4977">
        <w:rPr>
          <w:rFonts w:ascii="Calibri" w:hAnsi="Calibri" w:cs="Calibri"/>
        </w:rPr>
        <w:t>Załączniki do umowy:</w:t>
      </w:r>
    </w:p>
    <w:p w14:paraId="745DD742" w14:textId="77777777" w:rsidR="009F4977" w:rsidRPr="00102BC8" w:rsidRDefault="009F4977" w:rsidP="009F4977">
      <w:pPr>
        <w:numPr>
          <w:ilvl w:val="0"/>
          <w:numId w:val="53"/>
        </w:numPr>
        <w:pBdr>
          <w:top w:val="none" w:sz="0" w:space="0" w:color="000000"/>
          <w:left w:val="none" w:sz="0" w:space="0" w:color="000000"/>
          <w:bottom w:val="none" w:sz="0" w:space="0" w:color="000000"/>
          <w:right w:val="none" w:sz="0" w:space="0" w:color="000000"/>
        </w:pBdr>
        <w:suppressAutoHyphens/>
        <w:spacing w:after="0" w:line="240" w:lineRule="auto"/>
        <w:ind w:left="360" w:hanging="360"/>
        <w:contextualSpacing/>
        <w:jc w:val="both"/>
        <w:textAlignment w:val="baseline"/>
        <w:rPr>
          <w:rFonts w:ascii="Calibri" w:hAnsi="Calibri" w:cs="Calibri"/>
        </w:rPr>
      </w:pPr>
      <w:r w:rsidRPr="009F4977">
        <w:rPr>
          <w:rFonts w:ascii="Calibri" w:eastAsia="Calibri" w:hAnsi="Calibri" w:cs="Calibri"/>
          <w:lang w:eastAsia="en-US"/>
        </w:rPr>
        <w:t>Zał. nr 1 – Formularz asortymentowo-cenowy.</w:t>
      </w:r>
    </w:p>
    <w:p w14:paraId="214F2581" w14:textId="60A34EAA" w:rsidR="00102BC8" w:rsidRPr="009F4977" w:rsidRDefault="00102BC8" w:rsidP="009F4977">
      <w:pPr>
        <w:numPr>
          <w:ilvl w:val="0"/>
          <w:numId w:val="53"/>
        </w:numPr>
        <w:pBdr>
          <w:top w:val="none" w:sz="0" w:space="0" w:color="000000"/>
          <w:left w:val="none" w:sz="0" w:space="0" w:color="000000"/>
          <w:bottom w:val="none" w:sz="0" w:space="0" w:color="000000"/>
          <w:right w:val="none" w:sz="0" w:space="0" w:color="000000"/>
        </w:pBdr>
        <w:suppressAutoHyphens/>
        <w:spacing w:after="0" w:line="240" w:lineRule="auto"/>
        <w:ind w:left="360" w:hanging="360"/>
        <w:contextualSpacing/>
        <w:jc w:val="both"/>
        <w:textAlignment w:val="baseline"/>
        <w:rPr>
          <w:rFonts w:ascii="Calibri" w:hAnsi="Calibri" w:cs="Calibri"/>
        </w:rPr>
      </w:pPr>
      <w:r>
        <w:rPr>
          <w:rFonts w:ascii="Calibri" w:eastAsia="Calibri" w:hAnsi="Calibri" w:cs="Calibri"/>
          <w:lang w:eastAsia="en-US"/>
        </w:rPr>
        <w:t>Zał. Nr 6- Warunki graniczne</w:t>
      </w:r>
    </w:p>
    <w:tbl>
      <w:tblPr>
        <w:tblW w:w="0" w:type="auto"/>
        <w:tblInd w:w="108" w:type="dxa"/>
        <w:tblLayout w:type="fixed"/>
        <w:tblLook w:val="0000" w:firstRow="0" w:lastRow="0" w:firstColumn="0" w:lastColumn="0" w:noHBand="0" w:noVBand="0"/>
      </w:tblPr>
      <w:tblGrid>
        <w:gridCol w:w="4703"/>
        <w:gridCol w:w="4703"/>
      </w:tblGrid>
      <w:tr w:rsidR="009F4977" w:rsidRPr="009F4977" w14:paraId="47BA59E1" w14:textId="77777777" w:rsidTr="00BB406F">
        <w:tc>
          <w:tcPr>
            <w:tcW w:w="4703" w:type="dxa"/>
            <w:shd w:val="clear" w:color="auto" w:fill="auto"/>
          </w:tcPr>
          <w:p w14:paraId="4F17E3C1"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lang w:eastAsia="en-US"/>
              </w:rPr>
            </w:pPr>
          </w:p>
        </w:tc>
        <w:tc>
          <w:tcPr>
            <w:tcW w:w="4703" w:type="dxa"/>
            <w:shd w:val="clear" w:color="auto" w:fill="auto"/>
          </w:tcPr>
          <w:p w14:paraId="628948CA"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lang w:eastAsia="en-US"/>
              </w:rPr>
            </w:pPr>
          </w:p>
        </w:tc>
      </w:tr>
      <w:tr w:rsidR="009F4977" w:rsidRPr="009F4977" w14:paraId="592154F3" w14:textId="77777777" w:rsidTr="00BB406F">
        <w:tc>
          <w:tcPr>
            <w:tcW w:w="4703" w:type="dxa"/>
            <w:shd w:val="clear" w:color="auto" w:fill="auto"/>
          </w:tcPr>
          <w:p w14:paraId="5316E72D"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rPr>
            </w:pPr>
            <w:r w:rsidRPr="009F4977">
              <w:rPr>
                <w:rFonts w:ascii="Calibri" w:hAnsi="Calibri" w:cs="Calibri"/>
                <w:lang w:eastAsia="en-US"/>
              </w:rPr>
              <w:t>……………………………..……………..</w:t>
            </w:r>
          </w:p>
          <w:p w14:paraId="30AF8C67"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rPr>
            </w:pPr>
            <w:r w:rsidRPr="009F4977">
              <w:rPr>
                <w:rFonts w:ascii="Calibri" w:hAnsi="Calibri" w:cs="Calibri"/>
                <w:lang w:eastAsia="en-US"/>
              </w:rPr>
              <w:t xml:space="preserve">podpis </w:t>
            </w:r>
            <w:r w:rsidRPr="009F4977">
              <w:rPr>
                <w:rFonts w:ascii="Calibri" w:hAnsi="Calibri" w:cs="Calibri"/>
                <w:b/>
                <w:lang w:eastAsia="en-US"/>
              </w:rPr>
              <w:t>Zamawiającego</w:t>
            </w:r>
          </w:p>
        </w:tc>
        <w:tc>
          <w:tcPr>
            <w:tcW w:w="4703" w:type="dxa"/>
            <w:shd w:val="clear" w:color="auto" w:fill="auto"/>
          </w:tcPr>
          <w:p w14:paraId="59AA2A33"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rPr>
            </w:pPr>
            <w:r w:rsidRPr="009F4977">
              <w:rPr>
                <w:rFonts w:ascii="Calibri" w:hAnsi="Calibri" w:cs="Calibri"/>
                <w:lang w:eastAsia="en-US"/>
              </w:rPr>
              <w:t xml:space="preserve">   ……………………………..……………..</w:t>
            </w:r>
          </w:p>
          <w:p w14:paraId="7021DE1C"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rPr>
            </w:pPr>
            <w:r w:rsidRPr="009F4977">
              <w:rPr>
                <w:rFonts w:ascii="Calibri" w:hAnsi="Calibri" w:cs="Calibri"/>
                <w:lang w:eastAsia="en-US"/>
              </w:rPr>
              <w:t xml:space="preserve">podpis </w:t>
            </w:r>
            <w:r w:rsidRPr="009F4977">
              <w:rPr>
                <w:rFonts w:ascii="Calibri" w:hAnsi="Calibri" w:cs="Calibri"/>
                <w:b/>
                <w:lang w:eastAsia="en-US"/>
              </w:rPr>
              <w:t>Wykonawcy</w:t>
            </w:r>
          </w:p>
          <w:p w14:paraId="5E52D47A"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2AAE3359"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77F4ADCD"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00BC94D3"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5DA62629"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4A12E5FC"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520DD9D9"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786B49D9"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46FCF8E0"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71E48AB4"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67AA19B8"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03A98B47"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rPr>
            </w:pPr>
          </w:p>
          <w:p w14:paraId="1A50D7B2"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2A6F8448"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133295FA"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16B046CE"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0398FC0B"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1F09F61C"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5C3347EB"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365AE19B"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578DCBFA"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75D71966"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57F64741"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1E18635B"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28A84C43"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5B8274A3"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36C18A4D"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39E373D4"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65DF6D45"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476FE76D"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b/>
                <w:lang w:eastAsia="en-US"/>
              </w:rPr>
            </w:pPr>
          </w:p>
          <w:p w14:paraId="2B0E2800"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autoSpaceDE w:val="0"/>
              <w:spacing w:after="0" w:line="240" w:lineRule="auto"/>
              <w:jc w:val="center"/>
              <w:rPr>
                <w:rFonts w:ascii="Calibri" w:hAnsi="Calibri" w:cs="Calibri"/>
                <w:lang w:eastAsia="en-US"/>
              </w:rPr>
            </w:pPr>
          </w:p>
        </w:tc>
      </w:tr>
    </w:tbl>
    <w:p w14:paraId="6EC4DD05" w14:textId="77777777" w:rsidR="009F4977" w:rsidRPr="009F4977" w:rsidRDefault="009F4977" w:rsidP="009F4977">
      <w:pPr>
        <w:pBdr>
          <w:top w:val="none" w:sz="0" w:space="0" w:color="000000"/>
          <w:left w:val="none" w:sz="0" w:space="0" w:color="000000"/>
          <w:bottom w:val="none" w:sz="0" w:space="0" w:color="000000"/>
          <w:right w:val="none" w:sz="0" w:space="0" w:color="000000"/>
        </w:pBdr>
        <w:suppressAutoHyphens/>
        <w:spacing w:line="252" w:lineRule="auto"/>
        <w:rPr>
          <w:rFonts w:ascii="Calibri" w:hAnsi="Calibri" w:cs="Calibri"/>
        </w:rPr>
      </w:pPr>
    </w:p>
    <w:p w14:paraId="6009FDA0" w14:textId="77777777" w:rsidR="009F4977" w:rsidRPr="00801965" w:rsidRDefault="009F4977" w:rsidP="00801965">
      <w:pPr>
        <w:spacing w:line="276" w:lineRule="auto"/>
        <w:jc w:val="both"/>
        <w:rPr>
          <w:rFonts w:asciiTheme="minorHAnsi" w:hAnsiTheme="minorHAnsi" w:cs="Arial"/>
          <w:b/>
          <w:u w:val="single"/>
        </w:rPr>
      </w:pPr>
    </w:p>
    <w:sectPr w:rsidR="009F4977" w:rsidRPr="00801965" w:rsidSect="008062AE">
      <w:headerReference w:type="default" r:id="rId48"/>
      <w:footerReference w:type="even" r:id="rId49"/>
      <w:footerReference w:type="default" r:id="rId50"/>
      <w:footerReference w:type="first" r:id="rId5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61E5" w14:textId="77777777" w:rsidR="008062AE" w:rsidRDefault="008062AE" w:rsidP="00AE2DEF">
      <w:pPr>
        <w:spacing w:after="24"/>
      </w:pPr>
      <w:r>
        <w:separator/>
      </w:r>
    </w:p>
  </w:endnote>
  <w:endnote w:type="continuationSeparator" w:id="0">
    <w:p w14:paraId="61541923" w14:textId="77777777" w:rsidR="008062AE" w:rsidRDefault="008062A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0A28" w14:textId="77777777" w:rsidR="008062AE" w:rsidRDefault="008062AE" w:rsidP="00AE2DEF">
      <w:pPr>
        <w:spacing w:after="24"/>
      </w:pPr>
      <w:r>
        <w:separator/>
      </w:r>
    </w:p>
  </w:footnote>
  <w:footnote w:type="continuationSeparator" w:id="0">
    <w:p w14:paraId="3A7BE1F1" w14:textId="77777777" w:rsidR="008062AE" w:rsidRDefault="008062AE"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27D99BB" w14:textId="77777777" w:rsidR="009F4977" w:rsidRDefault="009F4977" w:rsidP="00AF290C">
      <w:pPr>
        <w:pStyle w:val="Tekstprzypisudolnego"/>
        <w:rPr>
          <w:rFonts w:ascii="Arial" w:hAnsi="Arial" w:cs="Arial"/>
          <w:color w:val="222222"/>
          <w:sz w:val="16"/>
          <w:szCs w:val="16"/>
        </w:rPr>
      </w:pPr>
    </w:p>
    <w:p w14:paraId="541C2EB9" w14:textId="77777777" w:rsidR="009F4977" w:rsidRDefault="009F4977" w:rsidP="00AF290C">
      <w:pPr>
        <w:pStyle w:val="Tekstprzypisudolnego"/>
        <w:rPr>
          <w:rFonts w:ascii="Arial" w:hAnsi="Arial" w:cs="Arial"/>
          <w:color w:val="222222"/>
          <w:sz w:val="16"/>
          <w:szCs w:val="16"/>
        </w:rPr>
      </w:pPr>
    </w:p>
    <w:p w14:paraId="27D10D40" w14:textId="77777777" w:rsidR="009F4977" w:rsidRDefault="009F4977" w:rsidP="00AF290C">
      <w:pPr>
        <w:pStyle w:val="Tekstprzypisudolnego"/>
        <w:rPr>
          <w:rFonts w:ascii="Arial" w:hAnsi="Arial" w:cs="Arial"/>
          <w:color w:val="222222"/>
          <w:sz w:val="16"/>
          <w:szCs w:val="16"/>
        </w:rPr>
      </w:pPr>
    </w:p>
    <w:p w14:paraId="10B448D2" w14:textId="77777777" w:rsidR="009F4977" w:rsidRDefault="009F4977" w:rsidP="00AF290C">
      <w:pPr>
        <w:pStyle w:val="Tekstprzypisudolnego"/>
        <w:rPr>
          <w:rFonts w:ascii="Arial" w:hAnsi="Arial" w:cs="Arial"/>
          <w:color w:val="222222"/>
          <w:sz w:val="16"/>
          <w:szCs w:val="16"/>
        </w:rPr>
      </w:pPr>
    </w:p>
    <w:p w14:paraId="76A2BF81" w14:textId="77777777" w:rsidR="009F4977" w:rsidRDefault="009F4977" w:rsidP="00AF290C">
      <w:pPr>
        <w:pStyle w:val="Tekstprzypisudolnego"/>
        <w:rPr>
          <w:rFonts w:ascii="Arial" w:hAnsi="Arial" w:cs="Arial"/>
          <w:color w:val="222222"/>
          <w:sz w:val="16"/>
          <w:szCs w:val="16"/>
        </w:rPr>
      </w:pPr>
    </w:p>
    <w:p w14:paraId="0C5A626A" w14:textId="77777777" w:rsidR="009F4977" w:rsidRDefault="009F4977" w:rsidP="00AF290C">
      <w:pPr>
        <w:pStyle w:val="Tekstprzypisudolnego"/>
        <w:rPr>
          <w:rFonts w:ascii="Arial" w:hAnsi="Arial" w:cs="Arial"/>
          <w:color w:val="222222"/>
          <w:sz w:val="16"/>
          <w:szCs w:val="16"/>
        </w:rPr>
      </w:pPr>
    </w:p>
    <w:p w14:paraId="3EB8C012" w14:textId="77777777" w:rsidR="009F4977" w:rsidRDefault="009F4977" w:rsidP="00AF290C">
      <w:pPr>
        <w:pStyle w:val="Tekstprzypisudolnego"/>
        <w:rPr>
          <w:rFonts w:ascii="Arial" w:hAnsi="Arial" w:cs="Arial"/>
          <w:color w:val="222222"/>
          <w:sz w:val="16"/>
          <w:szCs w:val="16"/>
        </w:rPr>
      </w:pPr>
    </w:p>
    <w:p w14:paraId="249CDF4D" w14:textId="77777777" w:rsidR="009F4977" w:rsidRDefault="009F4977" w:rsidP="00AF290C">
      <w:pPr>
        <w:pStyle w:val="Tekstprzypisudolnego"/>
        <w:rPr>
          <w:rFonts w:ascii="Arial" w:hAnsi="Arial" w:cs="Arial"/>
          <w:color w:val="222222"/>
          <w:sz w:val="16"/>
          <w:szCs w:val="16"/>
        </w:rPr>
      </w:pPr>
    </w:p>
    <w:p w14:paraId="004EE4D8" w14:textId="77777777" w:rsidR="009F4977" w:rsidRDefault="009F4977" w:rsidP="00AF290C">
      <w:pPr>
        <w:pStyle w:val="Tekstprzypisudolnego"/>
        <w:rPr>
          <w:rFonts w:ascii="Arial" w:hAnsi="Arial" w:cs="Arial"/>
          <w:color w:val="222222"/>
          <w:sz w:val="16"/>
          <w:szCs w:val="16"/>
        </w:rPr>
      </w:pPr>
    </w:p>
    <w:p w14:paraId="44D6B584" w14:textId="77777777" w:rsidR="009F4977" w:rsidRDefault="009F4977" w:rsidP="00AF290C">
      <w:pPr>
        <w:pStyle w:val="Tekstprzypisudolnego"/>
        <w:rPr>
          <w:rFonts w:ascii="Arial" w:hAnsi="Arial" w:cs="Arial"/>
          <w:color w:val="222222"/>
          <w:sz w:val="16"/>
          <w:szCs w:val="16"/>
        </w:rPr>
      </w:pPr>
    </w:p>
    <w:p w14:paraId="6A2F0B42" w14:textId="77777777" w:rsidR="009F4977" w:rsidRDefault="009F4977" w:rsidP="00AF290C">
      <w:pPr>
        <w:pStyle w:val="Tekstprzypisudolnego"/>
        <w:rPr>
          <w:rFonts w:ascii="Arial" w:hAnsi="Arial" w:cs="Arial"/>
          <w:color w:val="222222"/>
          <w:sz w:val="16"/>
          <w:szCs w:val="16"/>
        </w:rPr>
      </w:pPr>
    </w:p>
    <w:p w14:paraId="26AA34A0" w14:textId="77777777" w:rsidR="009F4977" w:rsidRDefault="009F4977" w:rsidP="00AF290C">
      <w:pPr>
        <w:pStyle w:val="Tekstprzypisudolnego"/>
        <w:rPr>
          <w:rFonts w:ascii="Arial" w:hAnsi="Arial" w:cs="Arial"/>
          <w:color w:val="222222"/>
          <w:sz w:val="16"/>
          <w:szCs w:val="16"/>
        </w:rPr>
      </w:pPr>
    </w:p>
    <w:p w14:paraId="3EF11025" w14:textId="77777777" w:rsidR="009F4977" w:rsidRDefault="009F4977" w:rsidP="00AF290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920"/>
      <w:gridCol w:w="2805"/>
      <w:gridCol w:w="2143"/>
      <w:gridCol w:w="258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61"/>
    <w:lvl w:ilvl="0">
      <w:start w:val="1"/>
      <w:numFmt w:val="decimal"/>
      <w:lvlText w:val="%1."/>
      <w:lvlJc w:val="left"/>
      <w:pPr>
        <w:tabs>
          <w:tab w:val="num" w:pos="0"/>
        </w:tabs>
        <w:ind w:left="6" w:hanging="360"/>
      </w:pPr>
      <w:rPr>
        <w:rFonts w:ascii="Calibri" w:hAnsi="Calibri" w:cs="Calibri"/>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15:restartNumberingAfterBreak="0">
    <w:nsid w:val="00000002"/>
    <w:multiLevelType w:val="multilevel"/>
    <w:tmpl w:val="F23EB86C"/>
    <w:name w:val="WWNum171"/>
    <w:lvl w:ilvl="0">
      <w:start w:val="4"/>
      <w:numFmt w:val="decimal"/>
      <w:lvlText w:val="%1."/>
      <w:lvlJc w:val="left"/>
      <w:pPr>
        <w:tabs>
          <w:tab w:val="num" w:pos="0"/>
        </w:tabs>
        <w:ind w:left="720" w:hanging="360"/>
      </w:pPr>
      <w:rPr>
        <w:rFonts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03"/>
    <w:multiLevelType w:val="multilevel"/>
    <w:tmpl w:val="00000003"/>
    <w:name w:val="WWNum181"/>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3" w15:restartNumberingAfterBreak="0">
    <w:nsid w:val="00000004"/>
    <w:multiLevelType w:val="multilevel"/>
    <w:tmpl w:val="00000004"/>
    <w:name w:val="WWNum191"/>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4" w15:restartNumberingAfterBreak="0">
    <w:nsid w:val="00000005"/>
    <w:multiLevelType w:val="multilevel"/>
    <w:tmpl w:val="F4C01BAA"/>
    <w:name w:val="WWNum201"/>
    <w:lvl w:ilvl="0">
      <w:start w:val="2"/>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6" w15:restartNumberingAfterBreak="0">
    <w:nsid w:val="00000009"/>
    <w:multiLevelType w:val="multilevel"/>
    <w:tmpl w:val="24E2474E"/>
    <w:name w:val="WWNum241"/>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7" w15:restartNumberingAfterBreak="0">
    <w:nsid w:val="0000000B"/>
    <w:multiLevelType w:val="multilevel"/>
    <w:tmpl w:val="0000000B"/>
    <w:name w:val="WWNum271"/>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8" w15:restartNumberingAfterBreak="0">
    <w:nsid w:val="0000000C"/>
    <w:multiLevelType w:val="multilevel"/>
    <w:tmpl w:val="5A6420C4"/>
    <w:name w:val="WWNum261"/>
    <w:lvl w:ilvl="0">
      <w:start w:val="1"/>
      <w:numFmt w:val="lowerLetter"/>
      <w:lvlText w:val="%1)"/>
      <w:lvlJc w:val="left"/>
      <w:pPr>
        <w:tabs>
          <w:tab w:val="num" w:pos="0"/>
        </w:tabs>
        <w:ind w:left="1790" w:hanging="360"/>
      </w:pPr>
    </w:lvl>
    <w:lvl w:ilvl="1">
      <w:start w:val="1"/>
      <w:numFmt w:val="lowerLetter"/>
      <w:lvlText w:val="%2)"/>
      <w:lvlJc w:val="left"/>
      <w:pPr>
        <w:tabs>
          <w:tab w:val="num" w:pos="0"/>
        </w:tabs>
        <w:ind w:left="2510" w:hanging="360"/>
      </w:pPr>
    </w:lvl>
    <w:lvl w:ilvl="2">
      <w:start w:val="1"/>
      <w:numFmt w:val="lowerRoman"/>
      <w:lvlText w:val="%3."/>
      <w:lvlJc w:val="right"/>
      <w:pPr>
        <w:tabs>
          <w:tab w:val="num" w:pos="0"/>
        </w:tabs>
        <w:ind w:left="3230" w:hanging="180"/>
      </w:pPr>
    </w:lvl>
    <w:lvl w:ilvl="3">
      <w:start w:val="1"/>
      <w:numFmt w:val="decimal"/>
      <w:lvlText w:val="%4."/>
      <w:lvlJc w:val="left"/>
      <w:pPr>
        <w:tabs>
          <w:tab w:val="num" w:pos="0"/>
        </w:tabs>
        <w:ind w:left="3950" w:hanging="360"/>
      </w:pPr>
    </w:lvl>
    <w:lvl w:ilvl="4">
      <w:start w:val="1"/>
      <w:numFmt w:val="lowerLetter"/>
      <w:lvlText w:val="%5."/>
      <w:lvlJc w:val="left"/>
      <w:pPr>
        <w:tabs>
          <w:tab w:val="num" w:pos="0"/>
        </w:tabs>
        <w:ind w:left="4670" w:hanging="360"/>
      </w:pPr>
    </w:lvl>
    <w:lvl w:ilvl="5">
      <w:start w:val="1"/>
      <w:numFmt w:val="lowerRoman"/>
      <w:lvlText w:val="%6."/>
      <w:lvlJc w:val="right"/>
      <w:pPr>
        <w:tabs>
          <w:tab w:val="num" w:pos="0"/>
        </w:tabs>
        <w:ind w:left="5390" w:hanging="180"/>
      </w:pPr>
    </w:lvl>
    <w:lvl w:ilvl="6">
      <w:start w:val="1"/>
      <w:numFmt w:val="decimal"/>
      <w:lvlText w:val="%7."/>
      <w:lvlJc w:val="left"/>
      <w:pPr>
        <w:tabs>
          <w:tab w:val="num" w:pos="0"/>
        </w:tabs>
        <w:ind w:left="6110" w:hanging="360"/>
      </w:pPr>
    </w:lvl>
    <w:lvl w:ilvl="7">
      <w:start w:val="1"/>
      <w:numFmt w:val="lowerLetter"/>
      <w:lvlText w:val="%8."/>
      <w:lvlJc w:val="left"/>
      <w:pPr>
        <w:tabs>
          <w:tab w:val="num" w:pos="0"/>
        </w:tabs>
        <w:ind w:left="6830" w:hanging="360"/>
      </w:pPr>
    </w:lvl>
    <w:lvl w:ilvl="8">
      <w:start w:val="1"/>
      <w:numFmt w:val="lowerRoman"/>
      <w:lvlText w:val="%9."/>
      <w:lvlJc w:val="right"/>
      <w:pPr>
        <w:tabs>
          <w:tab w:val="num" w:pos="0"/>
        </w:tabs>
        <w:ind w:left="7550" w:hanging="180"/>
      </w:pPr>
    </w:lvl>
  </w:abstractNum>
  <w:abstractNum w:abstractNumId="9"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10"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2"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5"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5"/>
    <w:multiLevelType w:val="multilevel"/>
    <w:tmpl w:val="A96E7D7E"/>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 w15:restartNumberingAfterBreak="0">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15:restartNumberingAfterBreak="0">
    <w:nsid w:val="00000018"/>
    <w:multiLevelType w:val="multilevel"/>
    <w:tmpl w:val="00000018"/>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9"/>
    <w:multiLevelType w:val="multilevel"/>
    <w:tmpl w:val="000000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15:restartNumberingAfterBreak="0">
    <w:nsid w:val="0000001A"/>
    <w:multiLevelType w:val="multilevel"/>
    <w:tmpl w:val="0000001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B"/>
    <w:multiLevelType w:val="multilevel"/>
    <w:tmpl w:val="0000001B"/>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C"/>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D"/>
    <w:multiLevelType w:val="multilevel"/>
    <w:tmpl w:val="ABB6D186"/>
    <w:lvl w:ilvl="0">
      <w:start w:val="3"/>
      <w:numFmt w:val="decimal"/>
      <w:lvlText w:val="%1."/>
      <w:lvlJc w:val="left"/>
      <w:pPr>
        <w:tabs>
          <w:tab w:val="num" w:pos="0"/>
        </w:tabs>
        <w:ind w:left="720" w:hanging="360"/>
      </w:pPr>
      <w:rPr>
        <w:rFonts w:hint="default"/>
        <w:b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0000001E"/>
    <w:multiLevelType w:val="multilevel"/>
    <w:tmpl w:val="000000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F"/>
    <w:multiLevelType w:val="multilevel"/>
    <w:tmpl w:val="0000001F"/>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0"/>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2"/>
    <w:multiLevelType w:val="multilevel"/>
    <w:tmpl w:val="00000022"/>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1"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2"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3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38"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9"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3"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5"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6" w15:restartNumberingAfterBreak="0">
    <w:nsid w:val="57214B94"/>
    <w:multiLevelType w:val="multilevel"/>
    <w:tmpl w:val="521681D6"/>
    <w:lvl w:ilvl="0">
      <w:start w:val="1"/>
      <w:numFmt w:val="decimal"/>
      <w:lvlText w:val="%1."/>
      <w:lvlJc w:val="left"/>
      <w:pPr>
        <w:tabs>
          <w:tab w:val="num" w:pos="644"/>
        </w:tabs>
        <w:ind w:left="644" w:hanging="360"/>
      </w:pPr>
      <w:rPr>
        <w:b w:val="0"/>
        <w:color w:val="auto"/>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AD0EF7"/>
    <w:multiLevelType w:val="hybridMultilevel"/>
    <w:tmpl w:val="DC6A766A"/>
    <w:lvl w:ilvl="0" w:tplc="65142412">
      <w:start w:val="5"/>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8" w15:restartNumberingAfterBreak="0">
    <w:nsid w:val="7B6220D5"/>
    <w:multiLevelType w:val="multilevel"/>
    <w:tmpl w:val="7FE62F2A"/>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54"/>
  </w:num>
  <w:num w:numId="2" w16cid:durableId="189222614">
    <w:abstractNumId w:val="65"/>
  </w:num>
  <w:num w:numId="3" w16cid:durableId="417289239">
    <w:abstractNumId w:val="69"/>
  </w:num>
  <w:num w:numId="4" w16cid:durableId="283081392">
    <w:abstractNumId w:val="42"/>
  </w:num>
  <w:num w:numId="5" w16cid:durableId="1981691609">
    <w:abstractNumId w:val="52"/>
  </w:num>
  <w:num w:numId="6" w16cid:durableId="1012954083">
    <w:abstractNumId w:val="40"/>
  </w:num>
  <w:num w:numId="7" w16cid:durableId="849487180">
    <w:abstractNumId w:val="60"/>
  </w:num>
  <w:num w:numId="8" w16cid:durableId="1059590773">
    <w:abstractNumId w:val="59"/>
  </w:num>
  <w:num w:numId="9" w16cid:durableId="1100225441">
    <w:abstractNumId w:val="35"/>
  </w:num>
  <w:num w:numId="10" w16cid:durableId="209532548">
    <w:abstractNumId w:val="43"/>
  </w:num>
  <w:num w:numId="11" w16cid:durableId="475536845">
    <w:abstractNumId w:val="67"/>
  </w:num>
  <w:num w:numId="12" w16cid:durableId="2061412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46"/>
  </w:num>
  <w:num w:numId="14" w16cid:durableId="365957622">
    <w:abstractNumId w:val="33"/>
  </w:num>
  <w:num w:numId="15" w16cid:durableId="1766611702">
    <w:abstractNumId w:val="29"/>
  </w:num>
  <w:num w:numId="16" w16cid:durableId="226916013">
    <w:abstractNumId w:val="58"/>
  </w:num>
  <w:num w:numId="17" w16cid:durableId="1608611208">
    <w:abstractNumId w:val="41"/>
  </w:num>
  <w:num w:numId="18" w16cid:durableId="20414689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49"/>
  </w:num>
  <w:num w:numId="20" w16cid:durableId="1049500919">
    <w:abstractNumId w:val="31"/>
  </w:num>
  <w:num w:numId="21" w16cid:durableId="1436439136">
    <w:abstractNumId w:val="55"/>
  </w:num>
  <w:num w:numId="22" w16cid:durableId="2082211031">
    <w:abstractNumId w:val="64"/>
  </w:num>
  <w:num w:numId="23" w16cid:durableId="1405494744">
    <w:abstractNumId w:val="36"/>
  </w:num>
  <w:num w:numId="24" w16cid:durableId="369768491">
    <w:abstractNumId w:val="47"/>
  </w:num>
  <w:num w:numId="25" w16cid:durableId="2095973945">
    <w:abstractNumId w:val="62"/>
  </w:num>
  <w:num w:numId="26" w16cid:durableId="1604923306">
    <w:abstractNumId w:val="61"/>
  </w:num>
  <w:num w:numId="27" w16cid:durableId="1122042164">
    <w:abstractNumId w:val="50"/>
  </w:num>
  <w:num w:numId="28" w16cid:durableId="1674645071">
    <w:abstractNumId w:val="51"/>
  </w:num>
  <w:num w:numId="29" w16cid:durableId="279147995">
    <w:abstractNumId w:val="48"/>
  </w:num>
  <w:num w:numId="30" w16cid:durableId="828709384">
    <w:abstractNumId w:val="57"/>
  </w:num>
  <w:num w:numId="31" w16cid:durableId="1461220897">
    <w:abstractNumId w:val="66"/>
  </w:num>
  <w:num w:numId="32" w16cid:durableId="547185069">
    <w:abstractNumId w:val="37"/>
  </w:num>
  <w:num w:numId="33" w16cid:durableId="10162">
    <w:abstractNumId w:val="34"/>
  </w:num>
  <w:num w:numId="34" w16cid:durableId="330447732">
    <w:abstractNumId w:val="30"/>
  </w:num>
  <w:num w:numId="35" w16cid:durableId="1750419668">
    <w:abstractNumId w:val="32"/>
  </w:num>
  <w:num w:numId="36" w16cid:durableId="1496922334">
    <w:abstractNumId w:val="68"/>
  </w:num>
  <w:num w:numId="37" w16cid:durableId="1267151523">
    <w:abstractNumId w:val="45"/>
  </w:num>
  <w:num w:numId="38" w16cid:durableId="17969459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38"/>
  </w:num>
  <w:num w:numId="40" w16cid:durableId="673335478">
    <w:abstractNumId w:val="68"/>
    <w:lvlOverride w:ilvl="0">
      <w:startOverride w:val="1"/>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16cid:durableId="1160805053">
    <w:abstractNumId w:val="56"/>
  </w:num>
  <w:num w:numId="42" w16cid:durableId="1053427116">
    <w:abstractNumId w:val="63"/>
  </w:num>
  <w:num w:numId="43" w16cid:durableId="2060350571">
    <w:abstractNumId w:val="0"/>
  </w:num>
  <w:num w:numId="44" w16cid:durableId="273875869">
    <w:abstractNumId w:val="1"/>
  </w:num>
  <w:num w:numId="45" w16cid:durableId="1583105166">
    <w:abstractNumId w:val="2"/>
  </w:num>
  <w:num w:numId="46" w16cid:durableId="1137383320">
    <w:abstractNumId w:val="3"/>
  </w:num>
  <w:num w:numId="47" w16cid:durableId="1595279200">
    <w:abstractNumId w:val="4"/>
  </w:num>
  <w:num w:numId="48" w16cid:durableId="818108919">
    <w:abstractNumId w:val="6"/>
  </w:num>
  <w:num w:numId="49" w16cid:durableId="121506552">
    <w:abstractNumId w:val="7"/>
  </w:num>
  <w:num w:numId="50" w16cid:durableId="1789424017">
    <w:abstractNumId w:val="8"/>
  </w:num>
  <w:num w:numId="51" w16cid:durableId="1363704364">
    <w:abstractNumId w:val="9"/>
  </w:num>
  <w:num w:numId="52" w16cid:durableId="745028980">
    <w:abstractNumId w:val="10"/>
  </w:num>
  <w:num w:numId="53" w16cid:durableId="1563055819">
    <w:abstractNumId w:val="11"/>
  </w:num>
  <w:num w:numId="54" w16cid:durableId="2138330234">
    <w:abstractNumId w:val="12"/>
  </w:num>
  <w:num w:numId="55" w16cid:durableId="288128550">
    <w:abstractNumId w:val="13"/>
  </w:num>
  <w:num w:numId="56" w16cid:durableId="1205753599">
    <w:abstractNumId w:val="14"/>
  </w:num>
  <w:num w:numId="57" w16cid:durableId="834490259">
    <w:abstractNumId w:val="15"/>
  </w:num>
  <w:num w:numId="58" w16cid:durableId="2108036305">
    <w:abstractNumId w:val="16"/>
  </w:num>
  <w:num w:numId="59" w16cid:durableId="1185747027">
    <w:abstractNumId w:val="17"/>
  </w:num>
  <w:num w:numId="60" w16cid:durableId="139468420">
    <w:abstractNumId w:val="18"/>
  </w:num>
  <w:num w:numId="61" w16cid:durableId="1671249719">
    <w:abstractNumId w:val="19"/>
  </w:num>
  <w:num w:numId="62" w16cid:durableId="1677879011">
    <w:abstractNumId w:val="20"/>
  </w:num>
  <w:num w:numId="63" w16cid:durableId="1543708177">
    <w:abstractNumId w:val="21"/>
  </w:num>
  <w:num w:numId="64" w16cid:durableId="607545155">
    <w:abstractNumId w:val="22"/>
  </w:num>
  <w:num w:numId="65" w16cid:durableId="1089036672">
    <w:abstractNumId w:val="23"/>
  </w:num>
  <w:num w:numId="66" w16cid:durableId="1010184465">
    <w:abstractNumId w:val="24"/>
  </w:num>
  <w:num w:numId="67" w16cid:durableId="267549482">
    <w:abstractNumId w:val="25"/>
  </w:num>
  <w:num w:numId="68" w16cid:durableId="1143541278">
    <w:abstractNumId w:val="26"/>
  </w:num>
  <w:num w:numId="69" w16cid:durableId="835069266">
    <w:abstractNumId w:val="27"/>
  </w:num>
  <w:num w:numId="70" w16cid:durableId="1458798509">
    <w:abstractNumId w:val="28"/>
  </w:num>
  <w:num w:numId="71" w16cid:durableId="1166095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003"/>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6F87"/>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4EEC"/>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100"/>
    <w:rsid w:val="000C4EE0"/>
    <w:rsid w:val="000C6371"/>
    <w:rsid w:val="000C7048"/>
    <w:rsid w:val="000C7737"/>
    <w:rsid w:val="000D03D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2BC8"/>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185F"/>
    <w:rsid w:val="00174FDE"/>
    <w:rsid w:val="001764A6"/>
    <w:rsid w:val="001768C8"/>
    <w:rsid w:val="0017790F"/>
    <w:rsid w:val="00177B70"/>
    <w:rsid w:val="0018047C"/>
    <w:rsid w:val="00182ABB"/>
    <w:rsid w:val="0018382D"/>
    <w:rsid w:val="00183B57"/>
    <w:rsid w:val="00183EE6"/>
    <w:rsid w:val="00184613"/>
    <w:rsid w:val="00184A8F"/>
    <w:rsid w:val="00186269"/>
    <w:rsid w:val="0019141E"/>
    <w:rsid w:val="00191531"/>
    <w:rsid w:val="00191803"/>
    <w:rsid w:val="0019354C"/>
    <w:rsid w:val="00194AC8"/>
    <w:rsid w:val="001953C9"/>
    <w:rsid w:val="001973F9"/>
    <w:rsid w:val="001A24AD"/>
    <w:rsid w:val="001A438F"/>
    <w:rsid w:val="001A452C"/>
    <w:rsid w:val="001A5020"/>
    <w:rsid w:val="001A50E5"/>
    <w:rsid w:val="001A5BB6"/>
    <w:rsid w:val="001A5BDD"/>
    <w:rsid w:val="001A67DA"/>
    <w:rsid w:val="001B023B"/>
    <w:rsid w:val="001B02C1"/>
    <w:rsid w:val="001B193D"/>
    <w:rsid w:val="001B3000"/>
    <w:rsid w:val="001B35A6"/>
    <w:rsid w:val="001B4757"/>
    <w:rsid w:val="001B4A1E"/>
    <w:rsid w:val="001C06C2"/>
    <w:rsid w:val="001C07CE"/>
    <w:rsid w:val="001C086D"/>
    <w:rsid w:val="001C1F56"/>
    <w:rsid w:val="001C233A"/>
    <w:rsid w:val="001C41D0"/>
    <w:rsid w:val="001D0A98"/>
    <w:rsid w:val="001D0E0F"/>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8E0"/>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5EC3"/>
    <w:rsid w:val="002F66F7"/>
    <w:rsid w:val="002F690B"/>
    <w:rsid w:val="002F6E0A"/>
    <w:rsid w:val="002F73B7"/>
    <w:rsid w:val="002F7518"/>
    <w:rsid w:val="002F7E6D"/>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6E4E"/>
    <w:rsid w:val="004070A0"/>
    <w:rsid w:val="004113B9"/>
    <w:rsid w:val="00412C7C"/>
    <w:rsid w:val="0041340A"/>
    <w:rsid w:val="00413902"/>
    <w:rsid w:val="00414D34"/>
    <w:rsid w:val="0041554A"/>
    <w:rsid w:val="00415AD9"/>
    <w:rsid w:val="00415C15"/>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7D"/>
    <w:rsid w:val="00450BBE"/>
    <w:rsid w:val="00450D85"/>
    <w:rsid w:val="00450E7A"/>
    <w:rsid w:val="0045183D"/>
    <w:rsid w:val="00451A34"/>
    <w:rsid w:val="00452AD6"/>
    <w:rsid w:val="00454AD7"/>
    <w:rsid w:val="00455347"/>
    <w:rsid w:val="00455502"/>
    <w:rsid w:val="00455533"/>
    <w:rsid w:val="00455740"/>
    <w:rsid w:val="00455BE1"/>
    <w:rsid w:val="00456DCC"/>
    <w:rsid w:val="00457372"/>
    <w:rsid w:val="00462607"/>
    <w:rsid w:val="00462764"/>
    <w:rsid w:val="0046314D"/>
    <w:rsid w:val="00463E4E"/>
    <w:rsid w:val="00465C89"/>
    <w:rsid w:val="00466D6B"/>
    <w:rsid w:val="00470C59"/>
    <w:rsid w:val="0047240C"/>
    <w:rsid w:val="0047404B"/>
    <w:rsid w:val="004746AD"/>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C74C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37D0D"/>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3BA4"/>
    <w:rsid w:val="00553C15"/>
    <w:rsid w:val="00553CB4"/>
    <w:rsid w:val="00554F59"/>
    <w:rsid w:val="005579DE"/>
    <w:rsid w:val="00560361"/>
    <w:rsid w:val="005626DF"/>
    <w:rsid w:val="00562EFF"/>
    <w:rsid w:val="00563065"/>
    <w:rsid w:val="00564618"/>
    <w:rsid w:val="005664D4"/>
    <w:rsid w:val="00567103"/>
    <w:rsid w:val="00567EB1"/>
    <w:rsid w:val="00567F24"/>
    <w:rsid w:val="0057058A"/>
    <w:rsid w:val="00574114"/>
    <w:rsid w:val="005741BB"/>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DF9"/>
    <w:rsid w:val="005A4C01"/>
    <w:rsid w:val="005A51D1"/>
    <w:rsid w:val="005A56BC"/>
    <w:rsid w:val="005A5D32"/>
    <w:rsid w:val="005A698F"/>
    <w:rsid w:val="005A7C89"/>
    <w:rsid w:val="005A7CE5"/>
    <w:rsid w:val="005A7D59"/>
    <w:rsid w:val="005B1D19"/>
    <w:rsid w:val="005B1E6E"/>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D0C9B"/>
    <w:rsid w:val="005D5D43"/>
    <w:rsid w:val="005D7282"/>
    <w:rsid w:val="005D7AC8"/>
    <w:rsid w:val="005E0A51"/>
    <w:rsid w:val="005E0FFC"/>
    <w:rsid w:val="005E1061"/>
    <w:rsid w:val="005E2121"/>
    <w:rsid w:val="005E78A6"/>
    <w:rsid w:val="005E79C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997"/>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56561"/>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0148"/>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CAF"/>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2804"/>
    <w:rsid w:val="00783447"/>
    <w:rsid w:val="0078537B"/>
    <w:rsid w:val="00785DE9"/>
    <w:rsid w:val="007861BE"/>
    <w:rsid w:val="00787459"/>
    <w:rsid w:val="007875D9"/>
    <w:rsid w:val="007901A4"/>
    <w:rsid w:val="007905AE"/>
    <w:rsid w:val="00790841"/>
    <w:rsid w:val="00790B63"/>
    <w:rsid w:val="00791FB4"/>
    <w:rsid w:val="00792A71"/>
    <w:rsid w:val="00793459"/>
    <w:rsid w:val="00793827"/>
    <w:rsid w:val="00793A56"/>
    <w:rsid w:val="00793C68"/>
    <w:rsid w:val="00794A8C"/>
    <w:rsid w:val="00794E28"/>
    <w:rsid w:val="00796C36"/>
    <w:rsid w:val="00796CA9"/>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1965"/>
    <w:rsid w:val="008021AC"/>
    <w:rsid w:val="00803964"/>
    <w:rsid w:val="00803DD0"/>
    <w:rsid w:val="00804156"/>
    <w:rsid w:val="0080489D"/>
    <w:rsid w:val="00804CCB"/>
    <w:rsid w:val="008062AE"/>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17B"/>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A5B"/>
    <w:rsid w:val="00957C31"/>
    <w:rsid w:val="00960B15"/>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5401"/>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6D28"/>
    <w:rsid w:val="009972CA"/>
    <w:rsid w:val="009A16D1"/>
    <w:rsid w:val="009A3FE9"/>
    <w:rsid w:val="009A4CA6"/>
    <w:rsid w:val="009A4CB2"/>
    <w:rsid w:val="009A6F61"/>
    <w:rsid w:val="009B0235"/>
    <w:rsid w:val="009B1D88"/>
    <w:rsid w:val="009B3C25"/>
    <w:rsid w:val="009B4427"/>
    <w:rsid w:val="009B4B1B"/>
    <w:rsid w:val="009B4E8A"/>
    <w:rsid w:val="009B5276"/>
    <w:rsid w:val="009B5AEA"/>
    <w:rsid w:val="009B607E"/>
    <w:rsid w:val="009B7212"/>
    <w:rsid w:val="009B7F3A"/>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4977"/>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293"/>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8CF"/>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075"/>
    <w:rsid w:val="00B03451"/>
    <w:rsid w:val="00B04FA7"/>
    <w:rsid w:val="00B0527F"/>
    <w:rsid w:val="00B05F89"/>
    <w:rsid w:val="00B11D96"/>
    <w:rsid w:val="00B11DEA"/>
    <w:rsid w:val="00B13097"/>
    <w:rsid w:val="00B13506"/>
    <w:rsid w:val="00B13902"/>
    <w:rsid w:val="00B13E74"/>
    <w:rsid w:val="00B145AC"/>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41AC"/>
    <w:rsid w:val="00B6748E"/>
    <w:rsid w:val="00B70933"/>
    <w:rsid w:val="00B71BA1"/>
    <w:rsid w:val="00B71C38"/>
    <w:rsid w:val="00B733B4"/>
    <w:rsid w:val="00B7387B"/>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2AB"/>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C7E1D"/>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163A"/>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3FFE"/>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B7A9F"/>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42FA"/>
    <w:rsid w:val="00EA722F"/>
    <w:rsid w:val="00EB0F2F"/>
    <w:rsid w:val="00EB164B"/>
    <w:rsid w:val="00EB4253"/>
    <w:rsid w:val="00EB4898"/>
    <w:rsid w:val="00EB7533"/>
    <w:rsid w:val="00EB78B0"/>
    <w:rsid w:val="00EC0126"/>
    <w:rsid w:val="00EC0F3B"/>
    <w:rsid w:val="00EC3E80"/>
    <w:rsid w:val="00EC4E12"/>
    <w:rsid w:val="00EC5136"/>
    <w:rsid w:val="00EC52A1"/>
    <w:rsid w:val="00EC659B"/>
    <w:rsid w:val="00EC7BD3"/>
    <w:rsid w:val="00ED3369"/>
    <w:rsid w:val="00ED372E"/>
    <w:rsid w:val="00ED58EA"/>
    <w:rsid w:val="00ED6B61"/>
    <w:rsid w:val="00ED71F7"/>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063FB"/>
    <w:rsid w:val="00F1059E"/>
    <w:rsid w:val="00F1089D"/>
    <w:rsid w:val="00F1184F"/>
    <w:rsid w:val="00F12383"/>
    <w:rsid w:val="00F127E5"/>
    <w:rsid w:val="00F16661"/>
    <w:rsid w:val="00F20299"/>
    <w:rsid w:val="00F208A4"/>
    <w:rsid w:val="00F22780"/>
    <w:rsid w:val="00F23573"/>
    <w:rsid w:val="00F24876"/>
    <w:rsid w:val="00F24A28"/>
    <w:rsid w:val="00F25EC4"/>
    <w:rsid w:val="00F26627"/>
    <w:rsid w:val="00F26B5D"/>
    <w:rsid w:val="00F3022F"/>
    <w:rsid w:val="00F310A4"/>
    <w:rsid w:val="00F311D8"/>
    <w:rsid w:val="00F32753"/>
    <w:rsid w:val="00F33031"/>
    <w:rsid w:val="00F33166"/>
    <w:rsid w:val="00F34EA4"/>
    <w:rsid w:val="00F403FF"/>
    <w:rsid w:val="00F41427"/>
    <w:rsid w:val="00F41C7D"/>
    <w:rsid w:val="00F42E34"/>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9AD"/>
    <w:rsid w:val="00F55D82"/>
    <w:rsid w:val="00F5612A"/>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4FF6"/>
    <w:rsid w:val="00FA6CC5"/>
    <w:rsid w:val="00FB1FC2"/>
    <w:rsid w:val="00FB29F0"/>
    <w:rsid w:val="00FB3DB0"/>
    <w:rsid w:val="00FB5F26"/>
    <w:rsid w:val="00FB7F37"/>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36"/>
      </w:numPr>
    </w:pPr>
  </w:style>
  <w:style w:type="paragraph" w:customStyle="1" w:styleId="Nagwekbazowy">
    <w:name w:val="Nagłówek bazowy"/>
    <w:basedOn w:val="Tekstpodstawowy"/>
    <w:next w:val="Tekstpodstawowy"/>
    <w:uiPriority w:val="99"/>
    <w:rsid w:val="000C4100"/>
    <w:pPr>
      <w:keepNext/>
      <w:keepLines/>
      <w:spacing w:after="0" w:line="240" w:lineRule="atLeast"/>
    </w:pPr>
    <w:rPr>
      <w:b w:val="0"/>
      <w:kern w:val="20"/>
      <w:sz w:val="22"/>
    </w:rPr>
  </w:style>
  <w:style w:type="numbering" w:customStyle="1" w:styleId="WWNum171">
    <w:name w:val="WWNum171"/>
    <w:rsid w:val="009F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24134127">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5950750">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9018550">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884975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30</Pages>
  <Words>11449</Words>
  <Characters>68697</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Armata Izabela</cp:lastModifiedBy>
  <cp:revision>21</cp:revision>
  <cp:lastPrinted>2023-11-21T09:25:00Z</cp:lastPrinted>
  <dcterms:created xsi:type="dcterms:W3CDTF">2024-03-04T07:53:00Z</dcterms:created>
  <dcterms:modified xsi:type="dcterms:W3CDTF">2024-03-06T08:17:00Z</dcterms:modified>
</cp:coreProperties>
</file>