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AA2A5" w14:textId="77777777" w:rsidR="000C5810" w:rsidRPr="000C5810" w:rsidRDefault="000C5810" w:rsidP="000C5810">
      <w:pPr>
        <w:jc w:val="right"/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Załącznik Nr 5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0C5810" w:rsidRPr="000C5810" w14:paraId="3ABB2331" w14:textId="77777777" w:rsidTr="007B085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0CBE7F9E" w14:textId="77777777" w:rsidR="000C5810" w:rsidRPr="000C5810" w:rsidRDefault="000C5810" w:rsidP="000C5810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OŚWIADCZENIE WYKONAWCY</w:t>
            </w:r>
          </w:p>
          <w:p w14:paraId="0332848D" w14:textId="77777777" w:rsidR="000C5810" w:rsidRPr="000C5810" w:rsidRDefault="000C5810" w:rsidP="000C5810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 aktualności informacji  zawartych w oświadczeniu o braku podstaw wykluczenia</w:t>
            </w:r>
          </w:p>
          <w:p w14:paraId="4413D8E2" w14:textId="77777777" w:rsidR="000C5810" w:rsidRPr="000C5810" w:rsidRDefault="000C5810" w:rsidP="000C5810">
            <w:pPr>
              <w:ind w:left="360"/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składane na podstawie § 3 </w:t>
            </w:r>
            <w:r w:rsidRPr="000C5810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t xml:space="preserve">Rozporządzenia Ministra Rozwoju, Pracy i Technologii </w:t>
            </w:r>
            <w:r w:rsidRPr="000C5810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br/>
            </w:r>
            <w:r w:rsidRPr="000C5810">
              <w:rPr>
                <w:rFonts w:ascii="Century Gothic" w:eastAsia="TimesNewRoman" w:hAnsi="Century Gothic" w:cs="TimesNewRoman"/>
                <w:kern w:val="0"/>
                <w:sz w:val="20"/>
                <w:szCs w:val="20"/>
                <w:lang w:eastAsia="pl-PL"/>
                <w14:ligatures w14:val="none"/>
              </w:rPr>
              <w:t xml:space="preserve">z dnia 23 grudnia 2020 r. </w:t>
            </w:r>
            <w:r w:rsidRPr="000C5810">
              <w:rPr>
                <w:rFonts w:ascii="Century Gothic" w:eastAsia="TimesNewRoman" w:hAnsi="Century Gothic" w:cs="TimesNewRoman,Bold"/>
                <w:bCs/>
                <w:kern w:val="0"/>
                <w:sz w:val="20"/>
                <w:szCs w:val="20"/>
                <w:lang w:eastAsia="pl-PL"/>
                <w14:ligatures w14:val="none"/>
              </w:rPr>
              <w:t>w sprawie podmiotowych środków dowodowych oraz innych dokumentów lub oświadczeń, jakich może żądać zamawiający od wykonawcy (Dz. U. poz. 2415)</w:t>
            </w:r>
            <w:r w:rsidRPr="000C5810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0C5810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C5810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w postępowaniu o udzielenie zamówienia publicznego, którego wartość szacunkowa </w:t>
            </w:r>
            <w:r w:rsidRPr="000C5810">
              <w:rPr>
                <w:rFonts w:ascii="Century Gothic" w:eastAsia="Times New Roman" w:hAnsi="Century Gothic" w:cs="Arial"/>
                <w:kern w:val="0"/>
                <w:sz w:val="20"/>
                <w:szCs w:val="20"/>
                <w14:ligatures w14:val="none"/>
              </w:rPr>
              <w:t>nie przekracza progów unijnych określonych na podstawie art. 3  ustawy z 11 września 2019 r. – Prawo zamówień publicznych</w:t>
            </w:r>
            <w:r w:rsidRPr="000C5810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0C5810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t>realizowanym w trybie podstawowym bez negocjacji pn.:</w:t>
            </w:r>
          </w:p>
          <w:p w14:paraId="2C7FB7CE" w14:textId="754168FC" w:rsidR="000C5810" w:rsidRPr="000C5810" w:rsidRDefault="006A2E10" w:rsidP="000C5810">
            <w:pPr>
              <w:ind w:left="360"/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90E52">
              <w:rPr>
                <w:rFonts w:ascii="Century Gothic" w:eastAsia="Calibri" w:hAnsi="Century Gothic" w:cs="Arial"/>
                <w:b/>
                <w:bCs/>
                <w:kern w:val="0"/>
                <w:lang w:eastAsia="pl-PL"/>
                <w14:ligatures w14:val="none"/>
              </w:rPr>
              <w:t>Częściowa konserwacja tarasów i</w:t>
            </w:r>
            <w:r>
              <w:rPr>
                <w:rFonts w:ascii="Century Gothic" w:eastAsia="Calibri" w:hAnsi="Century Gothic" w:cs="Arial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Pr="00390E52">
              <w:rPr>
                <w:rFonts w:ascii="Century Gothic" w:eastAsia="Calibri" w:hAnsi="Century Gothic" w:cs="Arial"/>
                <w:b/>
                <w:bCs/>
                <w:kern w:val="0"/>
                <w:lang w:eastAsia="pl-PL"/>
                <w14:ligatures w14:val="none"/>
              </w:rPr>
              <w:t>balkonów pałacu w Kaźmierzu</w:t>
            </w:r>
            <w:r w:rsidR="000C5810" w:rsidRPr="000C5810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br/>
            </w:r>
            <w:r w:rsidR="000C5810" w:rsidRPr="000C5810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                                                    (Nr </w:t>
            </w:r>
            <w:r w:rsidR="000C5810" w:rsidRPr="000C5810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sprawy: NI.271.</w:t>
            </w:r>
            <w:r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10</w:t>
            </w:r>
            <w:r w:rsidR="000C5810" w:rsidRPr="000C5810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.2024)</w:t>
            </w:r>
          </w:p>
        </w:tc>
      </w:tr>
    </w:tbl>
    <w:p w14:paraId="3841E1F9" w14:textId="77777777" w:rsidR="000C5810" w:rsidRPr="000C5810" w:rsidRDefault="000C5810" w:rsidP="000C5810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5286D8C2" w14:textId="77777777" w:rsidR="000C5810" w:rsidRPr="000C5810" w:rsidRDefault="000C5810" w:rsidP="000C5810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Zamawiający:</w:t>
      </w:r>
      <w:r w:rsidRPr="000C5810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 xml:space="preserve"> </w:t>
      </w:r>
    </w:p>
    <w:p w14:paraId="1A367960" w14:textId="77777777" w:rsidR="000C5810" w:rsidRPr="000C5810" w:rsidRDefault="000C5810" w:rsidP="000C5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Gmina Kaźmierz</w:t>
      </w:r>
    </w:p>
    <w:p w14:paraId="36DB04C2" w14:textId="77777777" w:rsidR="000C5810" w:rsidRPr="000C5810" w:rsidRDefault="000C5810" w:rsidP="000C5810">
      <w:pPr>
        <w:tabs>
          <w:tab w:val="center" w:pos="4536"/>
          <w:tab w:val="left" w:pos="4980"/>
        </w:tabs>
        <w:spacing w:after="0" w:line="240" w:lineRule="auto"/>
        <w:rPr>
          <w:rFonts w:ascii="Century Gothic" w:eastAsia="Times New Roman" w:hAnsi="Century Gothic" w:cs="Arial"/>
          <w:bCs/>
          <w:kern w:val="0"/>
          <w:sz w:val="20"/>
          <w:szCs w:val="20"/>
          <w:lang w:eastAsia="pl-PL"/>
          <w14:ligatures w14:val="none"/>
        </w:rPr>
      </w:pPr>
      <w:r w:rsidRPr="000C5810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ul. Szamotulska 20, 64-530 Kaźmierz</w:t>
      </w:r>
      <w:r w:rsidRPr="000C5810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0C5810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</w:p>
    <w:p w14:paraId="0B5258C0" w14:textId="77777777" w:rsidR="000C5810" w:rsidRPr="000C5810" w:rsidRDefault="000C5810" w:rsidP="000C5810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71238228" w14:textId="77777777" w:rsidR="000C5810" w:rsidRPr="000C5810" w:rsidRDefault="000C5810" w:rsidP="000C5810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  <w:r w:rsidRPr="000C5810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Wykonawca:</w:t>
      </w:r>
    </w:p>
    <w:p w14:paraId="7A453283" w14:textId="77777777" w:rsidR="000C5810" w:rsidRPr="000C5810" w:rsidRDefault="000C5810" w:rsidP="000C5810">
      <w:pPr>
        <w:spacing w:before="120" w:after="12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0C5810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 xml:space="preserve"> (pełna nazwa)</w:t>
      </w:r>
    </w:p>
    <w:p w14:paraId="4BAFC0B4" w14:textId="77777777" w:rsidR="000C5810" w:rsidRPr="000C5810" w:rsidRDefault="000C5810" w:rsidP="000C5810">
      <w:pPr>
        <w:spacing w:before="120" w:after="0" w:line="24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reprezentowany przez …………………………………………………………………………………....</w:t>
      </w:r>
    </w:p>
    <w:p w14:paraId="30808FA2" w14:textId="77777777" w:rsidR="000C5810" w:rsidRPr="000C5810" w:rsidRDefault="000C5810" w:rsidP="000C5810">
      <w:pPr>
        <w:spacing w:after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</w:pPr>
      <w:r w:rsidRPr="000C5810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0C5810" w:rsidRPr="000C5810" w14:paraId="3B082A05" w14:textId="77777777" w:rsidTr="007B085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1650" w14:textId="77777777" w:rsidR="000C5810" w:rsidRPr="000C5810" w:rsidRDefault="000C5810" w:rsidP="000C5810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DA73" w14:textId="77777777" w:rsidR="000C5810" w:rsidRPr="000C5810" w:rsidRDefault="000C5810" w:rsidP="000C5810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0C5810" w:rsidRPr="000C5810" w14:paraId="4DC45198" w14:textId="77777777" w:rsidTr="007B085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DD27" w14:textId="77777777" w:rsidR="000C5810" w:rsidRPr="000C5810" w:rsidRDefault="000C5810" w:rsidP="000C5810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0B1E" w14:textId="77777777" w:rsidR="000C5810" w:rsidRPr="000C5810" w:rsidRDefault="000C5810" w:rsidP="000C5810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0C5810" w:rsidRPr="000C5810" w14:paraId="698AF68A" w14:textId="77777777" w:rsidTr="007B085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09EF" w14:textId="77777777" w:rsidR="000C5810" w:rsidRPr="000C5810" w:rsidRDefault="000C5810" w:rsidP="000C5810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0E3C" w14:textId="77777777" w:rsidR="000C5810" w:rsidRPr="000C5810" w:rsidRDefault="000C5810" w:rsidP="000C5810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E9BD" w14:textId="77777777" w:rsidR="000C5810" w:rsidRPr="000C5810" w:rsidRDefault="000C5810" w:rsidP="000C5810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DE9D" w14:textId="77777777" w:rsidR="000C5810" w:rsidRPr="000C5810" w:rsidRDefault="000C5810" w:rsidP="000C5810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320ED3E" w14:textId="77777777" w:rsidR="000C5810" w:rsidRPr="000C5810" w:rsidRDefault="000C5810" w:rsidP="000C5810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713A2695" w14:textId="77777777" w:rsidR="000C5810" w:rsidRPr="000C5810" w:rsidRDefault="000C5810" w:rsidP="000C5810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(w przypadku składania oferty przez podmioty występujące wspólnie podać nazwy (firmy) i dokładne adresy wszystkich członków konsorcjum)</w:t>
      </w:r>
    </w:p>
    <w:p w14:paraId="5EE711C5" w14:textId="77777777" w:rsidR="000C5810" w:rsidRPr="000C5810" w:rsidRDefault="000C5810" w:rsidP="000C5810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Na potrzeby niniejszego postępowania, oświadczam, co następuje:</w:t>
      </w:r>
    </w:p>
    <w:p w14:paraId="61A1A548" w14:textId="77777777" w:rsidR="000C5810" w:rsidRPr="000C5810" w:rsidRDefault="000C5810" w:rsidP="000C5810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114E9885" w14:textId="77777777" w:rsidR="000C5810" w:rsidRPr="000C5810" w:rsidRDefault="000C5810" w:rsidP="000C5810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0F3DE63C" w14:textId="77777777" w:rsidR="000C5810" w:rsidRPr="000C5810" w:rsidRDefault="000C5810" w:rsidP="000C5810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Zaświadczam </w:t>
      </w:r>
      <w:r w:rsidRPr="000C5810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14:ligatures w14:val="none"/>
        </w:rPr>
        <w:t>o aktualności informacji</w:t>
      </w:r>
      <w:r w:rsidRPr="000C5810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 zawartych w oświadczeniu</w:t>
      </w:r>
      <w:r w:rsidRPr="000C5810">
        <w:rPr>
          <w:rFonts w:ascii="Century Gothic" w:eastAsia="TimesNewRoman" w:hAnsi="Century Gothic" w:cs="TimesNewRoman,Bold"/>
          <w:bCs/>
          <w:kern w:val="0"/>
          <w:sz w:val="20"/>
          <w:szCs w:val="20"/>
          <w:lang w:eastAsia="pl-PL"/>
          <w14:ligatures w14:val="none"/>
        </w:rPr>
        <w:t xml:space="preserve"> złożonym wraz z ofertą</w:t>
      </w:r>
      <w:r w:rsidRPr="000C5810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, o którym mowa w art. 125 ust. 1 </w:t>
      </w:r>
      <w:proofErr w:type="spellStart"/>
      <w:r w:rsidRPr="000C5810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uPzp</w:t>
      </w:r>
      <w:proofErr w:type="spellEnd"/>
      <w:r w:rsidRPr="000C5810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, w zakresie podstaw do wykluczenia wskazanych przez Zamawiającego w Rozdz. II pkt 8 SWZ.</w:t>
      </w:r>
    </w:p>
    <w:p w14:paraId="54B63CF3" w14:textId="77777777" w:rsidR="000C5810" w:rsidRPr="000C5810" w:rsidRDefault="000C5810" w:rsidP="000C5810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6E4D161C" w14:textId="77777777" w:rsidR="000C5810" w:rsidRPr="000C5810" w:rsidRDefault="000C5810" w:rsidP="000C5810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podstawy do wykluczenia z postępowania na podstawie art. 108 ust. 1 pkt …… ustawy Prawo zamówień publicznych wobec podmiotu: ……….………………………………………………………….. (wykonawca/ podwykonawca/ podmiot udostępniający zasoby/konsorcjant/wspólnik – wpisać nazwę, adres, nr NIP oraz 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lastRenderedPageBreak/>
        <w:t xml:space="preserve">rolę podmiotu w postępowaniu) wobec czego informacje zawarte w oświadczeniu 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o braku podstaw wykluczenia z postępowania </w:t>
      </w:r>
      <w:r w:rsidRPr="000C5810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są nieaktualne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</w:t>
      </w:r>
    </w:p>
    <w:p w14:paraId="1E56163A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679F71D4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6ADECC25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004AAA7F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4B7B71C6" w14:textId="77777777" w:rsidR="000C5810" w:rsidRPr="000C5810" w:rsidRDefault="000C5810" w:rsidP="000C5810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0C5810" w:rsidRPr="000C5810" w14:paraId="7F34C9CD" w14:textId="77777777" w:rsidTr="007B085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59C89624" w14:textId="77777777" w:rsidR="000C5810" w:rsidRPr="000C5810" w:rsidRDefault="000C5810" w:rsidP="000C5810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OŚWIADCZENIE DOTYCZĄCE PODANYCH INFORMACJI</w:t>
            </w:r>
          </w:p>
        </w:tc>
      </w:tr>
    </w:tbl>
    <w:p w14:paraId="272EBECD" w14:textId="77777777" w:rsidR="000C5810" w:rsidRPr="000C5810" w:rsidRDefault="000C5810" w:rsidP="000C5810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475A85BB" w14:textId="77777777" w:rsidR="000C5810" w:rsidRPr="000C5810" w:rsidRDefault="000C5810" w:rsidP="000C5810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76C926CE" w14:textId="77777777" w:rsidR="000C5810" w:rsidRPr="000C5810" w:rsidRDefault="000C5810" w:rsidP="000C5810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1DE29ECE" w14:textId="77777777" w:rsidR="000C5810" w:rsidRPr="000C5810" w:rsidRDefault="000C5810" w:rsidP="000C5810">
      <w:pPr>
        <w:spacing w:after="120" w:line="312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0C581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Data.........................................................</w:t>
      </w:r>
    </w:p>
    <w:p w14:paraId="19F302F4" w14:textId="77777777" w:rsidR="000C5810" w:rsidRPr="000C5810" w:rsidRDefault="000C5810" w:rsidP="000C5810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</w:p>
    <w:p w14:paraId="1AC5145F" w14:textId="77777777" w:rsidR="000C5810" w:rsidRPr="000C5810" w:rsidRDefault="000C5810" w:rsidP="000C5810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elektroniczny, podpisany kwalifikowanym podpisem elektronicznym lub podpisem zaufanym lub podpisem osobistym</w:t>
      </w:r>
    </w:p>
    <w:p w14:paraId="15AB502A" w14:textId="77777777" w:rsidR="000C5810" w:rsidRPr="000C5810" w:rsidRDefault="000C5810" w:rsidP="000C5810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ar-SA"/>
          <w14:ligatures w14:val="none"/>
        </w:rPr>
      </w:pPr>
    </w:p>
    <w:p w14:paraId="682F11F4" w14:textId="77777777" w:rsidR="000C5810" w:rsidRPr="000C5810" w:rsidRDefault="000C5810" w:rsidP="000C5810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70D0AE68" w14:textId="77777777" w:rsidR="000C5810" w:rsidRPr="000C5810" w:rsidRDefault="000C5810" w:rsidP="000C5810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10BFB3C9" w14:textId="77777777" w:rsidR="000C5810" w:rsidRPr="000C5810" w:rsidRDefault="000C5810" w:rsidP="000C5810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)* niepotrzebne skreślić</w:t>
      </w:r>
    </w:p>
    <w:p w14:paraId="2560DDFE" w14:textId="77777777" w:rsidR="000C5810" w:rsidRPr="000C5810" w:rsidRDefault="000C5810" w:rsidP="000C5810">
      <w:pPr>
        <w:rPr>
          <w:kern w:val="0"/>
          <w14:ligatures w14:val="none"/>
        </w:rPr>
      </w:pPr>
    </w:p>
    <w:p w14:paraId="1031270D" w14:textId="77777777" w:rsidR="000C5810" w:rsidRPr="000C5810" w:rsidRDefault="000C5810" w:rsidP="000C5810">
      <w:pPr>
        <w:rPr>
          <w:kern w:val="0"/>
          <w14:ligatures w14:val="none"/>
        </w:rPr>
      </w:pPr>
    </w:p>
    <w:p w14:paraId="48B3E607" w14:textId="77777777" w:rsidR="000C5810" w:rsidRPr="000C5810" w:rsidRDefault="000C5810" w:rsidP="000C5810">
      <w:pPr>
        <w:rPr>
          <w:kern w:val="0"/>
          <w14:ligatures w14:val="none"/>
        </w:rPr>
      </w:pPr>
    </w:p>
    <w:p w14:paraId="388C7F3F" w14:textId="77777777" w:rsidR="000C5810" w:rsidRPr="000C5810" w:rsidRDefault="000C5810" w:rsidP="000C5810">
      <w:pPr>
        <w:rPr>
          <w:kern w:val="0"/>
          <w14:ligatures w14:val="none"/>
        </w:rPr>
      </w:pPr>
    </w:p>
    <w:p w14:paraId="00FA7286" w14:textId="77777777" w:rsidR="000C5810" w:rsidRPr="000C5810" w:rsidRDefault="000C5810" w:rsidP="000C5810">
      <w:pPr>
        <w:rPr>
          <w:kern w:val="0"/>
          <w14:ligatures w14:val="none"/>
        </w:rPr>
      </w:pPr>
    </w:p>
    <w:p w14:paraId="230841F8" w14:textId="77777777" w:rsidR="000C5810" w:rsidRPr="000C5810" w:rsidRDefault="000C5810" w:rsidP="000C5810">
      <w:pPr>
        <w:rPr>
          <w:kern w:val="0"/>
          <w14:ligatures w14:val="none"/>
        </w:rPr>
      </w:pPr>
    </w:p>
    <w:p w14:paraId="0ED77EEB" w14:textId="77777777" w:rsidR="000C5810" w:rsidRPr="000C5810" w:rsidRDefault="000C5810" w:rsidP="000C5810">
      <w:pPr>
        <w:rPr>
          <w:kern w:val="0"/>
          <w14:ligatures w14:val="none"/>
        </w:rPr>
      </w:pPr>
    </w:p>
    <w:p w14:paraId="7C2CC8B5" w14:textId="77777777" w:rsidR="000C5810" w:rsidRPr="000C5810" w:rsidRDefault="000C5810" w:rsidP="000C5810">
      <w:pPr>
        <w:rPr>
          <w:kern w:val="0"/>
          <w14:ligatures w14:val="none"/>
        </w:rPr>
      </w:pPr>
    </w:p>
    <w:p w14:paraId="5D1CCD50" w14:textId="77777777" w:rsidR="000C5810" w:rsidRPr="000C5810" w:rsidRDefault="000C5810" w:rsidP="000C5810">
      <w:pPr>
        <w:rPr>
          <w:kern w:val="0"/>
          <w14:ligatures w14:val="none"/>
        </w:rPr>
      </w:pPr>
    </w:p>
    <w:p w14:paraId="34FD5A8B" w14:textId="77777777" w:rsidR="000C5810" w:rsidRPr="000C5810" w:rsidRDefault="000C5810" w:rsidP="000C5810">
      <w:pPr>
        <w:rPr>
          <w:kern w:val="0"/>
          <w14:ligatures w14:val="none"/>
        </w:rPr>
      </w:pPr>
    </w:p>
    <w:p w14:paraId="76875039" w14:textId="77777777" w:rsidR="000C5810" w:rsidRPr="000C5810" w:rsidRDefault="000C5810" w:rsidP="000C5810">
      <w:pPr>
        <w:rPr>
          <w:kern w:val="0"/>
          <w14:ligatures w14:val="none"/>
        </w:rPr>
      </w:pPr>
    </w:p>
    <w:sectPr w:rsidR="000C5810" w:rsidRPr="000C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D5C0B57"/>
    <w:multiLevelType w:val="multilevel"/>
    <w:tmpl w:val="4BDC9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859397801">
    <w:abstractNumId w:val="50"/>
  </w:num>
  <w:num w:numId="2" w16cid:durableId="1274939391">
    <w:abstractNumId w:val="40"/>
  </w:num>
  <w:num w:numId="3" w16cid:durableId="1876457049">
    <w:abstractNumId w:val="15"/>
  </w:num>
  <w:num w:numId="4" w16cid:durableId="2023509809">
    <w:abstractNumId w:val="16"/>
  </w:num>
  <w:num w:numId="5" w16cid:durableId="1299799406">
    <w:abstractNumId w:val="25"/>
  </w:num>
  <w:num w:numId="6" w16cid:durableId="311983665">
    <w:abstractNumId w:val="48"/>
  </w:num>
  <w:num w:numId="7" w16cid:durableId="24672163">
    <w:abstractNumId w:val="51"/>
  </w:num>
  <w:num w:numId="8" w16cid:durableId="223415580">
    <w:abstractNumId w:val="7"/>
  </w:num>
  <w:num w:numId="9" w16cid:durableId="661936709">
    <w:abstractNumId w:val="26"/>
  </w:num>
  <w:num w:numId="10" w16cid:durableId="1695182702">
    <w:abstractNumId w:val="34"/>
  </w:num>
  <w:num w:numId="11" w16cid:durableId="330910392">
    <w:abstractNumId w:val="38"/>
  </w:num>
  <w:num w:numId="12" w16cid:durableId="661934331">
    <w:abstractNumId w:val="41"/>
  </w:num>
  <w:num w:numId="13" w16cid:durableId="1807115160">
    <w:abstractNumId w:val="0"/>
  </w:num>
  <w:num w:numId="14" w16cid:durableId="2079744251">
    <w:abstractNumId w:val="11"/>
  </w:num>
  <w:num w:numId="15" w16cid:durableId="1345210252">
    <w:abstractNumId w:val="43"/>
  </w:num>
  <w:num w:numId="16" w16cid:durableId="56362244">
    <w:abstractNumId w:val="35"/>
  </w:num>
  <w:num w:numId="17" w16cid:durableId="659188426">
    <w:abstractNumId w:val="19"/>
  </w:num>
  <w:num w:numId="18" w16cid:durableId="54819811">
    <w:abstractNumId w:val="28"/>
  </w:num>
  <w:num w:numId="19" w16cid:durableId="2116290059">
    <w:abstractNumId w:val="32"/>
  </w:num>
  <w:num w:numId="20" w16cid:durableId="2099522562">
    <w:abstractNumId w:val="45"/>
  </w:num>
  <w:num w:numId="21" w16cid:durableId="306976569">
    <w:abstractNumId w:val="21"/>
  </w:num>
  <w:num w:numId="22" w16cid:durableId="385639760">
    <w:abstractNumId w:val="8"/>
  </w:num>
  <w:num w:numId="23" w16cid:durableId="81411650">
    <w:abstractNumId w:val="29"/>
  </w:num>
  <w:num w:numId="24" w16cid:durableId="590158669">
    <w:abstractNumId w:val="9"/>
  </w:num>
  <w:num w:numId="25" w16cid:durableId="211234830">
    <w:abstractNumId w:val="20"/>
  </w:num>
  <w:num w:numId="26" w16cid:durableId="1405377146">
    <w:abstractNumId w:val="42"/>
  </w:num>
  <w:num w:numId="27" w16cid:durableId="1148402515">
    <w:abstractNumId w:val="14"/>
  </w:num>
  <w:num w:numId="28" w16cid:durableId="376009077">
    <w:abstractNumId w:val="3"/>
  </w:num>
  <w:num w:numId="29" w16cid:durableId="1895119906">
    <w:abstractNumId w:val="22"/>
  </w:num>
  <w:num w:numId="30" w16cid:durableId="643390625">
    <w:abstractNumId w:val="27"/>
  </w:num>
  <w:num w:numId="31" w16cid:durableId="1708217349">
    <w:abstractNumId w:val="47"/>
  </w:num>
  <w:num w:numId="32" w16cid:durableId="15623317">
    <w:abstractNumId w:val="54"/>
  </w:num>
  <w:num w:numId="33" w16cid:durableId="2115392562">
    <w:abstractNumId w:val="39"/>
  </w:num>
  <w:num w:numId="34" w16cid:durableId="1543401356">
    <w:abstractNumId w:val="36"/>
  </w:num>
  <w:num w:numId="35" w16cid:durableId="576326979">
    <w:abstractNumId w:val="56"/>
  </w:num>
  <w:num w:numId="36" w16cid:durableId="1656956831">
    <w:abstractNumId w:val="5"/>
  </w:num>
  <w:num w:numId="37" w16cid:durableId="1238587965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46094347">
    <w:abstractNumId w:val="5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10"/>
    <w:rsid w:val="0009674A"/>
    <w:rsid w:val="000C5810"/>
    <w:rsid w:val="002E558C"/>
    <w:rsid w:val="00310A15"/>
    <w:rsid w:val="00357FE9"/>
    <w:rsid w:val="003717F7"/>
    <w:rsid w:val="00390E52"/>
    <w:rsid w:val="0043603F"/>
    <w:rsid w:val="004D0784"/>
    <w:rsid w:val="00605898"/>
    <w:rsid w:val="006A2E10"/>
    <w:rsid w:val="006B6A85"/>
    <w:rsid w:val="006E05C9"/>
    <w:rsid w:val="007E3FF7"/>
    <w:rsid w:val="00863F88"/>
    <w:rsid w:val="00871209"/>
    <w:rsid w:val="00907547"/>
    <w:rsid w:val="00A93EBF"/>
    <w:rsid w:val="00A95CE8"/>
    <w:rsid w:val="00C626E5"/>
    <w:rsid w:val="00CE07EC"/>
    <w:rsid w:val="00CE4AE1"/>
    <w:rsid w:val="00D064D9"/>
    <w:rsid w:val="00D12D27"/>
    <w:rsid w:val="00DA43D8"/>
    <w:rsid w:val="00DC7A5C"/>
    <w:rsid w:val="00E23608"/>
    <w:rsid w:val="00E40E7D"/>
    <w:rsid w:val="00FC58BD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A984"/>
  <w15:chartTrackingRefBased/>
  <w15:docId w15:val="{DD2B0E8D-DBDE-40E9-B933-1951BEE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C5810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C581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0C5810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0C5810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0C5810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C5810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0C581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0C5810"/>
    <w:pPr>
      <w:spacing w:before="240" w:after="60" w:line="240" w:lineRule="auto"/>
      <w:outlineLvl w:val="8"/>
    </w:pPr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5810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0C5810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0C5810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0C5810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0C581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0C5810"/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0C58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0C5810"/>
    <w:rPr>
      <w:rFonts w:ascii="Calibri Light" w:eastAsia="Times New Roman" w:hAnsi="Calibri Light" w:cs="Times New Roman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0C5810"/>
  </w:style>
  <w:style w:type="paragraph" w:styleId="Nagwek">
    <w:name w:val="header"/>
    <w:aliases w:val="Nagłówek strony,hd"/>
    <w:basedOn w:val="Normalny"/>
    <w:link w:val="NagwekZnak"/>
    <w:uiPriority w:val="99"/>
    <w:rsid w:val="000C581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0C5810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0C581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0C5810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0C5810"/>
  </w:style>
  <w:style w:type="paragraph" w:styleId="Tekstpodstawowy">
    <w:name w:val="Body Text"/>
    <w:aliases w:val="a2,Znak Znak,Znak,Znak Znak Znak Znak Znak"/>
    <w:basedOn w:val="Normalny"/>
    <w:link w:val="TekstpodstawowyZnak"/>
    <w:rsid w:val="000C5810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0C5810"/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0C5810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C5810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dokbold">
    <w:name w:val="tekst dok. bold"/>
    <w:rsid w:val="000C5810"/>
    <w:rPr>
      <w:b/>
    </w:rPr>
  </w:style>
  <w:style w:type="character" w:styleId="Hipercze">
    <w:name w:val="Hyperlink"/>
    <w:rsid w:val="000C5810"/>
    <w:rPr>
      <w:color w:val="0000FF"/>
      <w:u w:val="single"/>
    </w:rPr>
  </w:style>
  <w:style w:type="paragraph" w:customStyle="1" w:styleId="Akapitzlist1">
    <w:name w:val="Akapit z listą1"/>
    <w:basedOn w:val="Normalny"/>
    <w:rsid w:val="000C5810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0C5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0C5810"/>
  </w:style>
  <w:style w:type="paragraph" w:styleId="Tekstpodstawowywcity">
    <w:name w:val="Body Text Indent"/>
    <w:basedOn w:val="Normalny"/>
    <w:link w:val="TekstpodstawowywcityZnak1"/>
    <w:rsid w:val="000C5810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rsid w:val="000C5810"/>
  </w:style>
  <w:style w:type="character" w:customStyle="1" w:styleId="TekstpodstawowywcityZnak1">
    <w:name w:val="Tekst podstawowy wcięty Znak1"/>
    <w:link w:val="Tekstpodstawowywcity"/>
    <w:rsid w:val="000C5810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0C5810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0C5810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0C58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58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0C5810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0C5810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0C581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0C581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C5810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0C5810"/>
    <w:rPr>
      <w:rFonts w:ascii="Calibri" w:eastAsia="Calibri" w:hAnsi="Calibri" w:cs="Times New Roman"/>
      <w:kern w:val="0"/>
      <w14:ligatures w14:val="none"/>
    </w:rPr>
  </w:style>
  <w:style w:type="paragraph" w:styleId="Zwykytekst">
    <w:name w:val="Plain Text"/>
    <w:basedOn w:val="Normalny"/>
    <w:link w:val="ZwykytekstZnak"/>
    <w:rsid w:val="000C5810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0C5810"/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paragraph" w:styleId="Lista">
    <w:name w:val="List"/>
    <w:basedOn w:val="Normalny"/>
    <w:rsid w:val="000C5810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0C58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0C5810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0C5810"/>
    <w:rPr>
      <w:i/>
      <w:iCs/>
    </w:rPr>
  </w:style>
  <w:style w:type="character" w:styleId="Nierozpoznanawzmianka">
    <w:name w:val="Unresolved Mention"/>
    <w:uiPriority w:val="99"/>
    <w:semiHidden/>
    <w:unhideWhenUsed/>
    <w:rsid w:val="000C5810"/>
    <w:rPr>
      <w:color w:val="605E5C"/>
      <w:shd w:val="clear" w:color="auto" w:fill="E1DFDD"/>
    </w:rPr>
  </w:style>
  <w:style w:type="paragraph" w:styleId="Lista3">
    <w:name w:val="List 3"/>
    <w:basedOn w:val="Normalny"/>
    <w:rsid w:val="000C5810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4">
    <w:name w:val="List 4"/>
    <w:basedOn w:val="Normalny"/>
    <w:rsid w:val="000C5810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3Znak">
    <w:name w:val="Tekst podstawowy 3 Znak"/>
    <w:link w:val="Tekstpodstawowy3"/>
    <w:locked/>
    <w:rsid w:val="000C5810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0C5810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0C5810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C5810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58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locked/>
    <w:rsid w:val="000C5810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C5810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0C5810"/>
    <w:rPr>
      <w:sz w:val="16"/>
      <w:szCs w:val="16"/>
    </w:rPr>
  </w:style>
  <w:style w:type="paragraph" w:customStyle="1" w:styleId="Skrconyadreszwrotny">
    <w:name w:val="Skrócony adres zwrotny"/>
    <w:basedOn w:val="Normalny"/>
    <w:rsid w:val="000C58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ierszPP">
    <w:name w:val="Wiersz PP"/>
    <w:basedOn w:val="Podpis"/>
    <w:rsid w:val="000C5810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0C5810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rsid w:val="000C58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0C5810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0C581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0C5810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0C581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0C581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0C58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0C58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0C5810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0C58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58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0C5810"/>
    <w:rPr>
      <w:vertAlign w:val="superscript"/>
    </w:rPr>
  </w:style>
  <w:style w:type="character" w:styleId="Odwoaniedokomentarza">
    <w:name w:val="annotation reference"/>
    <w:rsid w:val="000C58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C58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0C58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0C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C581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0C5810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C58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0C5810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0C5810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0C5810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0C5810"/>
    <w:rPr>
      <w:sz w:val="24"/>
    </w:rPr>
  </w:style>
  <w:style w:type="paragraph" w:customStyle="1" w:styleId="pkt">
    <w:name w:val="pkt"/>
    <w:basedOn w:val="Normalny"/>
    <w:link w:val="pktZnak"/>
    <w:uiPriority w:val="99"/>
    <w:rsid w:val="000C5810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0C5810"/>
  </w:style>
  <w:style w:type="paragraph" w:customStyle="1" w:styleId="text-justify">
    <w:name w:val="text-justify"/>
    <w:basedOn w:val="Normalny"/>
    <w:rsid w:val="000C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-s">
    <w:name w:val="a_lb-s"/>
    <w:basedOn w:val="Domylnaczcionkaakapitu"/>
    <w:rsid w:val="000C5810"/>
  </w:style>
  <w:style w:type="paragraph" w:customStyle="1" w:styleId="AVNagwek2">
    <w:name w:val="AV Nagłówek 2"/>
    <w:basedOn w:val="Normalny"/>
    <w:next w:val="Normalny"/>
    <w:qFormat/>
    <w:rsid w:val="000C5810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customStyle="1" w:styleId="AVNagwek3">
    <w:name w:val="AV Nagłówek 3"/>
    <w:basedOn w:val="Normalny"/>
    <w:qFormat/>
    <w:rsid w:val="000C5810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kern w:val="0"/>
      <w:szCs w:val="20"/>
      <w14:ligatures w14:val="none"/>
    </w:rPr>
  </w:style>
  <w:style w:type="paragraph" w:customStyle="1" w:styleId="AVNagwek4">
    <w:name w:val="AV Nagłówek 4"/>
    <w:basedOn w:val="Normalny"/>
    <w:next w:val="Normalny"/>
    <w:qFormat/>
    <w:rsid w:val="000C5810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kern w:val="0"/>
      <w:szCs w:val="20"/>
      <w:lang w:eastAsia="pl-PL"/>
      <w14:ligatures w14:val="none"/>
    </w:rPr>
  </w:style>
  <w:style w:type="paragraph" w:customStyle="1" w:styleId="Styl5">
    <w:name w:val="Styl5"/>
    <w:basedOn w:val="AVNagwek4"/>
    <w:autoRedefine/>
    <w:qFormat/>
    <w:rsid w:val="000C5810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0C5810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  <w14:ligatures w14:val="none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0C581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owyStplpodtytustpl-podtytS1">
    <w:name w:val="Standardowy.Stpl.podtytuł.stpl-podtyt..S1"/>
    <w:rsid w:val="000C5810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fontstyle01">
    <w:name w:val="fontstyle01"/>
    <w:rsid w:val="000C5810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2024-09-06T10:45:00Z</dcterms:created>
  <dcterms:modified xsi:type="dcterms:W3CDTF">2024-09-06T10:45:00Z</dcterms:modified>
</cp:coreProperties>
</file>