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5E" w:rsidRDefault="00CA0159">
      <w:pPr>
        <w:keepNext/>
        <w:widowControl w:val="0"/>
        <w:suppressLineNumbers/>
        <w:spacing w:line="276" w:lineRule="auto"/>
        <w:outlineLvl w:val="0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>
        <w:rPr>
          <w:rFonts w:eastAsia="Times New Roman" w:cstheme="minorHAnsi"/>
          <w:b/>
          <w:bCs/>
          <w:color w:val="000000"/>
          <w:lang w:eastAsia="ar-SA"/>
        </w:rPr>
        <w:t xml:space="preserve">Załącznik nr 1 do SWZ </w:t>
      </w:r>
    </w:p>
    <w:p w:rsidR="00EF565E" w:rsidRDefault="00EF565E">
      <w:pPr>
        <w:keepNext/>
        <w:widowControl w:val="0"/>
        <w:suppressLineNumbers/>
        <w:spacing w:line="276" w:lineRule="auto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</w:p>
    <w:p w:rsidR="00EF565E" w:rsidRDefault="00CA0159">
      <w:pPr>
        <w:keepNext/>
        <w:widowControl w:val="0"/>
        <w:suppressLineNumbers/>
        <w:spacing w:line="276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ar-SA"/>
        </w:rPr>
        <w:t>OPIS PRZEDMIOTU ZAMÓWIENIA</w:t>
      </w:r>
    </w:p>
    <w:p w:rsidR="00EF565E" w:rsidRDefault="00CA0159">
      <w:pPr>
        <w:keepNext/>
        <w:suppressLineNumbers/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>
        <w:rPr>
          <w:rFonts w:eastAsia="Times New Roman" w:cstheme="minorHAnsi"/>
          <w:b/>
          <w:bCs/>
          <w:color w:val="000000"/>
          <w:lang w:eastAsia="ar-SA"/>
        </w:rPr>
        <w:t>Z PODZIAŁEM NA CZĘŚĆ NR 1 I CZĘŚĆ NR 2</w:t>
      </w:r>
    </w:p>
    <w:p w:rsidR="00EF565E" w:rsidRDefault="00CA0159">
      <w:pPr>
        <w:keepNext/>
        <w:suppressLineNumbers/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>
        <w:rPr>
          <w:rFonts w:eastAsia="Times New Roman" w:cstheme="minorHAnsi"/>
          <w:b/>
          <w:bCs/>
          <w:color w:val="000000"/>
          <w:lang w:eastAsia="ar-SA"/>
        </w:rPr>
        <w:t>1. Oznaczenie przedmiotu zamówienia według Wspólnego Słownika Zamówień (CPV):</w:t>
      </w:r>
    </w:p>
    <w:p w:rsidR="00EF565E" w:rsidRDefault="00CA0159">
      <w:pPr>
        <w:keepNext/>
        <w:suppressLineNumbers/>
        <w:spacing w:line="360" w:lineRule="auto"/>
        <w:ind w:firstLine="708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Kod CPV,  Nazwa:</w:t>
      </w:r>
      <w:bookmarkStart w:id="0" w:name="_GoBack"/>
      <w:bookmarkEnd w:id="0"/>
    </w:p>
    <w:p w:rsidR="00EF565E" w:rsidRPr="00CA0159" w:rsidRDefault="00CA0159" w:rsidP="00CA0159">
      <w:pPr>
        <w:widowControl w:val="0"/>
        <w:suppressLineNumbers/>
        <w:spacing w:after="200" w:line="276" w:lineRule="auto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CA0159">
        <w:rPr>
          <w:rFonts w:eastAsia="Times New Roman" w:cstheme="minorHAnsi"/>
          <w:color w:val="000000"/>
          <w:lang w:eastAsia="ar-SA"/>
        </w:rPr>
        <w:tab/>
      </w:r>
      <w:r>
        <w:rPr>
          <w:rFonts w:eastAsia="Times New Roman" w:cstheme="minorHAnsi"/>
          <w:color w:val="000000"/>
          <w:lang w:eastAsia="ar-SA"/>
        </w:rPr>
        <w:t xml:space="preserve">34350000-5  </w:t>
      </w:r>
      <w:r w:rsidRPr="00CA0159">
        <w:rPr>
          <w:rFonts w:eastAsia="Times New Roman" w:cstheme="minorHAnsi"/>
          <w:color w:val="000000"/>
          <w:lang w:eastAsia="ar-SA"/>
        </w:rPr>
        <w:t>Opony do pracy w ciężkich i lekkich warunkach</w:t>
      </w:r>
    </w:p>
    <w:p w:rsidR="00EF565E" w:rsidRPr="00CA0159" w:rsidRDefault="00CA0159" w:rsidP="00CA0159">
      <w:pPr>
        <w:keepNext/>
        <w:suppressLineNumbers/>
        <w:spacing w:line="276" w:lineRule="auto"/>
        <w:ind w:firstLine="708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34351100-3  Opony do pojazdów silnikowych</w:t>
      </w:r>
    </w:p>
    <w:p w:rsidR="00EF565E" w:rsidRPr="00CA0159" w:rsidRDefault="00CA0159" w:rsidP="00CA0159">
      <w:pPr>
        <w:keepNext/>
        <w:suppressLineNumbers/>
        <w:spacing w:line="276" w:lineRule="auto"/>
        <w:ind w:firstLine="708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34352000-9  Opony do pojazdów wysokowydajnych</w:t>
      </w:r>
    </w:p>
    <w:p w:rsidR="00EF565E" w:rsidRPr="00CA0159" w:rsidRDefault="00CA0159" w:rsidP="00CA0159">
      <w:pPr>
        <w:keepNext/>
        <w:suppressLineNumbers/>
        <w:spacing w:line="276" w:lineRule="auto"/>
        <w:ind w:firstLine="708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34352100-0  Opony do pojazdów ciężarowych</w:t>
      </w:r>
    </w:p>
    <w:p w:rsidR="00EF565E" w:rsidRPr="00CA0159" w:rsidRDefault="00CA0159" w:rsidP="00CA0159">
      <w:pPr>
        <w:keepNext/>
        <w:suppressLineNumbers/>
        <w:spacing w:line="276" w:lineRule="auto"/>
        <w:ind w:firstLine="708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50116500-6  Usługi w zakresie napraw opon, w tym pasowania i wyważania</w:t>
      </w:r>
    </w:p>
    <w:p w:rsidR="00EF565E" w:rsidRDefault="00CA0159">
      <w:pPr>
        <w:keepNext/>
        <w:suppressLineNumbers/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>
        <w:rPr>
          <w:rFonts w:eastAsia="Times New Roman" w:cstheme="minorHAnsi"/>
          <w:b/>
          <w:bCs/>
          <w:color w:val="000000"/>
          <w:lang w:eastAsia="ar-SA"/>
        </w:rPr>
        <w:t>2. Zakres przedmiotu zamówienia</w:t>
      </w:r>
    </w:p>
    <w:p w:rsidR="00EF565E" w:rsidRDefault="00CA0159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Przedmiotem zamówienia jest dostawa ogumienia określonego w pkt. 2.1 i jego sukcesywne  wymiany zgodnie z pkt. 2.2., odpowiednio dla części nr 1 i części nr 2. W ramach dostawy opon (część nr 1 i część nr 2) wymaga się aby były to opony fabrycznie nowe, nieużywane i niebieżnikowane.</w:t>
      </w:r>
    </w:p>
    <w:p w:rsidR="00EF565E" w:rsidRDefault="00CA0159">
      <w:pPr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Szczegółowe ilości oraz wymagania podano poniżej:</w:t>
      </w:r>
    </w:p>
    <w:p w:rsidR="00EF565E" w:rsidRDefault="00CA0159">
      <w:pPr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>
        <w:rPr>
          <w:rFonts w:eastAsia="Times New Roman" w:cstheme="minorHAnsi"/>
          <w:b/>
          <w:color w:val="000000"/>
          <w:lang w:eastAsia="ar-SA"/>
        </w:rPr>
        <w:t>2.1 Wykaz ogumienia:</w:t>
      </w:r>
    </w:p>
    <w:p w:rsidR="00EF565E" w:rsidRDefault="00CA0159">
      <w:pPr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>
        <w:rPr>
          <w:rFonts w:eastAsia="Times New Roman" w:cstheme="minorHAnsi"/>
          <w:b/>
          <w:color w:val="000000"/>
          <w:lang w:eastAsia="ar-SA"/>
        </w:rPr>
        <w:t>Tabela nr 1 - dotyczy części nr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18"/>
        <w:gridCol w:w="1313"/>
        <w:gridCol w:w="1596"/>
        <w:gridCol w:w="1207"/>
        <w:gridCol w:w="1321"/>
        <w:gridCol w:w="1855"/>
        <w:gridCol w:w="607"/>
        <w:gridCol w:w="669"/>
      </w:tblGrid>
      <w:tr w:rsidR="00EF565E">
        <w:trPr>
          <w:trHeight w:val="88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2"/>
                <w:szCs w:val="22"/>
                <w:lang w:eastAsia="ar-SA"/>
              </w:rPr>
              <w:lastRenderedPageBreak/>
              <w:t>Lp.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2"/>
                <w:szCs w:val="22"/>
                <w:lang w:eastAsia="ar-SA"/>
              </w:rPr>
              <w:t>Nazwa</w:t>
            </w:r>
          </w:p>
          <w:p w:rsidR="00EF565E" w:rsidRDefault="00CA0159">
            <w:pPr>
              <w:keepNext/>
              <w:widowControl w:val="0"/>
              <w:suppressLineNumbers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2"/>
                <w:szCs w:val="22"/>
                <w:lang w:eastAsia="ar-SA"/>
              </w:rPr>
              <w:t>ogumienia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2"/>
                <w:szCs w:val="22"/>
                <w:lang w:eastAsia="ar-SA"/>
              </w:rPr>
              <w:t>Określenie maszyny, dla której jest ono przeznaczone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2"/>
                <w:szCs w:val="22"/>
                <w:lang w:eastAsia="ar-SA"/>
              </w:rPr>
              <w:t>Rozmiar ogumienia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2"/>
                <w:szCs w:val="22"/>
                <w:lang w:eastAsia="ar-SA"/>
              </w:rPr>
              <w:t>Ilość przekładek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2"/>
                <w:szCs w:val="22"/>
                <w:lang w:eastAsia="ar-SA"/>
              </w:rPr>
              <w:t>Uwagi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2"/>
                <w:szCs w:val="22"/>
                <w:lang w:eastAsia="ar-SA"/>
              </w:rPr>
              <w:t>Ilość</w:t>
            </w:r>
          </w:p>
        </w:tc>
      </w:tr>
      <w:tr w:rsidR="00EF565E">
        <w:trPr>
          <w:trHeight w:val="7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Wózek widłowy Linde EP-16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18 x 7 - 8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Opony pełne (na felgę bez pierścienia – CLIP   dostawa i sukcesywna wymiana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Wózek widłowy Linde EP-16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16 x 6 - 8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Opony pełne (na felgę bez pierścienia – CLIP   dostawa i sukcesywna wymiana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3.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</w:t>
            </w:r>
          </w:p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Wózek widłowy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Jungheinrich</w:t>
            </w:r>
            <w:proofErr w:type="spellEnd"/>
            <w:r>
              <w:rPr>
                <w:rFonts w:eastAsia="Times New Roman" w:cstheme="minorHAnsi"/>
                <w:color w:val="000000"/>
                <w:lang w:eastAsia="ar-SA"/>
              </w:rPr>
              <w:t xml:space="preserve"> TFG 425s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7.00-12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Opony pełne (na felgę bez pierścienia – CLIP sukcesywna wymiana,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 opony 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4.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Wózek widłowy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Jungheinrich</w:t>
            </w:r>
            <w:proofErr w:type="spellEnd"/>
            <w:r>
              <w:rPr>
                <w:rFonts w:eastAsia="Times New Roman" w:cstheme="minorHAnsi"/>
                <w:color w:val="000000"/>
                <w:lang w:eastAsia="ar-SA"/>
              </w:rPr>
              <w:t xml:space="preserve"> TFG 425s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6.50-10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Opony pełne (na felgę bez pierścienia – CLIP sukcesywna wymiana,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 opony 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5.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t>Wózek widłowy Linde H25T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t>6.50-10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t xml:space="preserve">Opony pełne (na felgę bez pierścienia – CLIP, sukcesywna wymiana, </w:t>
            </w:r>
            <w:r>
              <w:rPr>
                <w:b/>
              </w:rPr>
              <w:t>opony 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t>2</w:t>
            </w:r>
          </w:p>
        </w:tc>
      </w:tr>
      <w:tr w:rsidR="00EF565E">
        <w:trPr>
          <w:trHeight w:val="8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6.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Wózek widłowy Linde H25T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23 x 9 - 10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Opony pełne (na felgę bez pierścienia – CLIP, sukcesywna wymiana,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opony 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7.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Wózek widłowy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Jungheinrich</w:t>
            </w:r>
            <w:proofErr w:type="spellEnd"/>
            <w:r>
              <w:rPr>
                <w:rFonts w:eastAsia="Times New Roman" w:cstheme="minorHAnsi"/>
                <w:color w:val="000000"/>
                <w:lang w:eastAsia="ar-SA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ar-SA"/>
              </w:rPr>
              <w:lastRenderedPageBreak/>
              <w:t>TFG 425s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lastRenderedPageBreak/>
              <w:t>7.00-12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Opony pełne (na felgę bez pierścienia – </w:t>
            </w:r>
            <w:r>
              <w:rPr>
                <w:rFonts w:eastAsia="Times New Roman" w:cstheme="minorHAnsi"/>
                <w:color w:val="000000"/>
                <w:lang w:eastAsia="ar-SA"/>
              </w:rPr>
              <w:lastRenderedPageBreak/>
              <w:t>CLIP, dostawa i sukcesywna wymiana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lastRenderedPageBreak/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lastRenderedPageBreak/>
              <w:t>8.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Wózek widłowy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Jungheinrich</w:t>
            </w:r>
            <w:proofErr w:type="spellEnd"/>
            <w:r>
              <w:rPr>
                <w:rFonts w:eastAsia="Times New Roman" w:cstheme="minorHAnsi"/>
                <w:color w:val="000000"/>
                <w:lang w:eastAsia="ar-SA"/>
              </w:rPr>
              <w:t xml:space="preserve"> TFG 425s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6.50-10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Opony pełne (na felgę bez pierścienia – CLIP, dostawa i sukcesywna wymiana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9.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samochód ciężarowy</w:t>
            </w:r>
          </w:p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Iveco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Eurotrakker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13 R22.5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opon, w przewidzianej ilości 14 szt. prowadzące, reszta (30 szt.) napędowe, terenowo – budowlane (ON/OFF),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opony z magazynu Zamawiającego</w:t>
            </w:r>
            <w:r>
              <w:rPr>
                <w:rFonts w:eastAsia="Times New Roman" w:cstheme="minorHAnsi"/>
                <w:color w:val="000000"/>
                <w:lang w:eastAsia="ar-SA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44</w:t>
            </w:r>
          </w:p>
        </w:tc>
      </w:tr>
      <w:tr w:rsidR="00EF565E">
        <w:trPr>
          <w:trHeight w:val="8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10.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samochód ciężarowy</w:t>
            </w:r>
          </w:p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Iveco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Eurotrakker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13 R22.5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Opony napędowe, terenowo – budowlane (ON/OFF), dostawa i sukcesywna wymiana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4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11.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samochód ciężarowy</w:t>
            </w:r>
          </w:p>
          <w:p w:rsidR="00EF565E" w:rsidRDefault="00CA0159">
            <w:pPr>
              <w:keepNext/>
              <w:widowControl w:val="0"/>
              <w:suppressLineNumbers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DAF CF 85.410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315/80 R 22.5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Opony pneumatyczne, w  ilości 24 szt. prowadzące i 16 szt. napędowe -  </w:t>
            </w:r>
            <w:r>
              <w:rPr>
                <w:rFonts w:eastAsia="Times New Roman" w:cstheme="minorHAnsi"/>
                <w:color w:val="000000"/>
                <w:u w:val="single"/>
                <w:lang w:eastAsia="ar-SA"/>
              </w:rPr>
              <w:t xml:space="preserve">efektywność energetyczna (opór toczenia) wg dołączonej etykiety nie gorsza niż  D, przyczepność na mokrej nawierzchni wg dołączonej etykiety nie gorsza niż B - </w:t>
            </w:r>
            <w:r>
              <w:rPr>
                <w:rFonts w:eastAsia="Times New Roman" w:cstheme="minorHAnsi"/>
                <w:color w:val="000000"/>
                <w:lang w:eastAsia="ar-SA"/>
              </w:rPr>
              <w:t xml:space="preserve"> szosowe – transport regionalny,  dostawa i </w:t>
            </w:r>
            <w:r>
              <w:rPr>
                <w:rFonts w:eastAsia="Times New Roman" w:cstheme="minorHAnsi"/>
                <w:color w:val="000000"/>
                <w:lang w:eastAsia="ar-SA"/>
              </w:rPr>
              <w:lastRenderedPageBreak/>
              <w:t>sukcesywna wymiana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lastRenderedPageBreak/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40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lastRenderedPageBreak/>
              <w:t>12.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samochód ciężarowy</w:t>
            </w:r>
          </w:p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DAF CF 85.410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315/80 R 22.5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Opony pneumatyczne, w przewidzianej ilości 26 szt. prowadzące, reszta (4 szt.) napędowe, szosowe – transport regionalny,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opony 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30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13.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Przyczepa ciężarowa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265/70 R19.5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Wymiana opon,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opony 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36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14.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Przyczepa ciężarowa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265/70 R19.5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Opony pneumatyczne szosowe – transport regionalny, dostawa i sukcesywna wymiana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8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15.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Ładowarka kołowa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Komatsu</w:t>
            </w:r>
            <w:proofErr w:type="spellEnd"/>
            <w:r>
              <w:rPr>
                <w:rFonts w:eastAsia="Times New Roman" w:cstheme="minorHAnsi"/>
                <w:color w:val="000000"/>
                <w:lang w:eastAsia="ar-SA"/>
              </w:rPr>
              <w:t xml:space="preserve"> WA-320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20.5 R25 L5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Opony pneumatyczne, budowlane z podwyższonym bieżnikiem L5, dostawa i sukcesywna wymiana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13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16.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Ładowarka kołowa Waryński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Liugong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20.5 R25 L5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Opony pneumatyczne, budowlane z podwyższonym bieżnikiem L5, dostawa i sukcesywna wymiana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13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17.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</w:t>
            </w:r>
          </w:p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Przerzucarka</w:t>
            </w:r>
            <w:proofErr w:type="spellEnd"/>
            <w:r>
              <w:rPr>
                <w:rFonts w:eastAsia="Times New Roman" w:cstheme="minorHAnsi"/>
                <w:color w:val="000000"/>
                <w:lang w:eastAsia="ar-SA"/>
              </w:rPr>
              <w:t xml:space="preserve"> pryzm kompostowych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Komptech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14.5-20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Opony przemysłowe, bezdętkowe - sukcesywna wymiana,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opony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lastRenderedPageBreak/>
              <w:t>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lastRenderedPageBreak/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13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lastRenderedPageBreak/>
              <w:t>18.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Opel Astra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205/55 R16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Sezonowa wymiana opon zimowych i letnich,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opony 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8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19.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Opel Combo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205/60 R16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Sezonowa wymiana opon zimowych i letnich,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opony 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8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20.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Peugeot Partner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205/65 R15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Sezonowa wymiana opon zimowych i letnich,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opony 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8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21.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Wymiana opon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Rozdrabniacz walcowy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435/50 R 19,5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Opony pneumatyczne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22.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Ciągnik rolniczy MF 5455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16.9 R34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Opony pneumatyczne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23.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Ciągnik rolniczy MF 5455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13.6 R24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Opony pneumatyczne rolnicze,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24.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Koparko – ładowarka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Komatsu</w:t>
            </w:r>
            <w:proofErr w:type="spellEnd"/>
            <w:r>
              <w:rPr>
                <w:rFonts w:eastAsia="Times New Roman" w:cstheme="minorHAnsi"/>
                <w:color w:val="000000"/>
                <w:lang w:eastAsia="ar-SA"/>
              </w:rPr>
              <w:t xml:space="preserve"> WB93-R5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12,5/80-18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Opony pneumatyczne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25.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Koparko – ładowarka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Komatsu</w:t>
            </w:r>
            <w:proofErr w:type="spellEnd"/>
            <w:r>
              <w:rPr>
                <w:rFonts w:eastAsia="Times New Roman" w:cstheme="minorHAnsi"/>
                <w:color w:val="000000"/>
                <w:lang w:eastAsia="ar-SA"/>
              </w:rPr>
              <w:t xml:space="preserve"> WB93-R5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T1-06 16.9-28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Opony pneumatyczne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 xml:space="preserve"> 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26.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Wóz asenizacyjny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Meprozet</w:t>
            </w:r>
            <w:proofErr w:type="spellEnd"/>
            <w:r>
              <w:rPr>
                <w:rFonts w:eastAsia="Times New Roman" w:cstheme="minorHAnsi"/>
                <w:color w:val="000000"/>
                <w:lang w:eastAsia="ar-SA"/>
              </w:rPr>
              <w:t xml:space="preserve"> PN 70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550/60-22,5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Opony pneumatyczne,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z magazynu Zamawiającego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</w:tbl>
    <w:p w:rsidR="00EF565E" w:rsidRDefault="00EF565E">
      <w:pPr>
        <w:keepNext/>
        <w:suppressLineNumbers/>
        <w:spacing w:line="360" w:lineRule="auto"/>
        <w:jc w:val="both"/>
        <w:rPr>
          <w:rFonts w:asciiTheme="minorHAnsi" w:eastAsia="Times New Roman" w:hAnsiTheme="minorHAnsi" w:cstheme="minorHAnsi"/>
          <w:b/>
          <w:iCs/>
          <w:color w:val="000000"/>
          <w:lang w:eastAsia="ar-SA"/>
        </w:rPr>
      </w:pPr>
    </w:p>
    <w:p w:rsidR="00EF565E" w:rsidRDefault="00CA0159">
      <w:pPr>
        <w:keepNext/>
        <w:suppressLineNumbers/>
        <w:spacing w:line="360" w:lineRule="auto"/>
        <w:jc w:val="both"/>
        <w:rPr>
          <w:rFonts w:asciiTheme="minorHAnsi" w:eastAsia="Times New Roman" w:hAnsiTheme="minorHAnsi" w:cstheme="minorHAnsi"/>
          <w:b/>
          <w:iCs/>
          <w:color w:val="000000"/>
          <w:lang w:eastAsia="ar-SA"/>
        </w:rPr>
      </w:pPr>
      <w:r>
        <w:rPr>
          <w:rFonts w:eastAsia="Times New Roman" w:cstheme="minorHAnsi"/>
          <w:b/>
          <w:iCs/>
          <w:color w:val="000000"/>
          <w:lang w:eastAsia="ar-SA"/>
        </w:rPr>
        <w:lastRenderedPageBreak/>
        <w:t>Tabela nr 2 - dotyczy części nr 2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7"/>
        <w:gridCol w:w="1314"/>
        <w:gridCol w:w="1593"/>
        <w:gridCol w:w="1311"/>
        <w:gridCol w:w="1339"/>
        <w:gridCol w:w="1923"/>
        <w:gridCol w:w="613"/>
        <w:gridCol w:w="676"/>
      </w:tblGrid>
      <w:tr w:rsidR="00EF565E">
        <w:trPr>
          <w:trHeight w:val="89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lang w:eastAsia="ar-SA"/>
              </w:rPr>
              <w:t>Lp.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lang w:eastAsia="ar-SA"/>
              </w:rPr>
              <w:t>Nazwa</w:t>
            </w:r>
          </w:p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lang w:eastAsia="ar-SA"/>
              </w:rPr>
              <w:t>ogumienia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lang w:eastAsia="ar-SA"/>
              </w:rPr>
              <w:t>Określenie maszyny, dla której jest ono przeznaczone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lang w:eastAsia="ar-SA"/>
              </w:rPr>
              <w:t>Rozmiar ogumienia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lang w:eastAsia="ar-SA"/>
              </w:rPr>
              <w:t>Ilość przekładek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lang w:eastAsia="ar-SA"/>
              </w:rPr>
              <w:t>Uwagi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lang w:eastAsia="ar-SA"/>
              </w:rPr>
              <w:t>j.m.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>
              <w:rPr>
                <w:rFonts w:eastAsia="Times New Roman" w:cstheme="minorHAnsi"/>
                <w:b/>
                <w:i/>
                <w:color w:val="000000"/>
                <w:lang w:eastAsia="ar-SA"/>
              </w:rPr>
              <w:t>Ilość</w:t>
            </w:r>
          </w:p>
        </w:tc>
      </w:tr>
      <w:tr w:rsidR="00EF565E">
        <w:trPr>
          <w:trHeight w:val="89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Ładowarka teleskopowa JCB 535-95 AG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17.5 L-24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Wymiana i  wypełnienie elastomerem,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opony z magazynu Zamawiającego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4</w:t>
            </w:r>
          </w:p>
        </w:tc>
      </w:tr>
      <w:tr w:rsidR="00EF565E">
        <w:trPr>
          <w:trHeight w:val="89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Ładowarka teleskopowa JCB 541-70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460/70 R24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Pneumatyczne z wypełnieniem elastomerem, do jazdy po utwardzonym terenie, dostawa i sukcesywna wymiana z wypełnieniem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12</w:t>
            </w:r>
          </w:p>
        </w:tc>
      </w:tr>
      <w:tr w:rsidR="00EF565E">
        <w:trPr>
          <w:trHeight w:val="89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3.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Ładowarka teleskopowa JCB 541-70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460/70 R24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Wymiana i  wypełnienie elastomerem,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opony z magazynu Zamawiającego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9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4.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Ładowarka kołowa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Komatsu</w:t>
            </w:r>
            <w:proofErr w:type="spellEnd"/>
            <w:r>
              <w:rPr>
                <w:rFonts w:eastAsia="Times New Roman" w:cstheme="minorHAnsi"/>
                <w:color w:val="000000"/>
                <w:lang w:eastAsia="ar-SA"/>
              </w:rPr>
              <w:t xml:space="preserve"> WA-320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20.5 R25 L3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Wymiana i  wypełnienie elastomerem, </w:t>
            </w:r>
            <w:r>
              <w:rPr>
                <w:rFonts w:eastAsia="Times New Roman" w:cstheme="minorHAnsi"/>
                <w:b/>
                <w:color w:val="000000"/>
                <w:lang w:eastAsia="ar-SA"/>
              </w:rPr>
              <w:t>opony z magazynu Zamawiającego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  <w:tr w:rsidR="00EF565E">
        <w:trPr>
          <w:trHeight w:val="89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5.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Opona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 xml:space="preserve">Ładowarka kołowa </w:t>
            </w:r>
            <w:proofErr w:type="spellStart"/>
            <w:r>
              <w:rPr>
                <w:rFonts w:eastAsia="Times New Roman" w:cstheme="minorHAnsi"/>
                <w:color w:val="000000"/>
                <w:lang w:eastAsia="ar-SA"/>
              </w:rPr>
              <w:t>Komatsu</w:t>
            </w:r>
            <w:proofErr w:type="spellEnd"/>
            <w:r>
              <w:rPr>
                <w:rFonts w:eastAsia="Times New Roman" w:cstheme="minorHAnsi"/>
                <w:color w:val="000000"/>
                <w:lang w:eastAsia="ar-SA"/>
              </w:rPr>
              <w:t xml:space="preserve"> WA-320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20.5 R25 L5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EF565E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Pneumatyczne z wypełnieniem elastomerem, do jazdy po utwardzonym terenie, dostawa i sukcesywna wymiana z wypełnieniem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5E" w:rsidRDefault="00CA0159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>
              <w:rPr>
                <w:rFonts w:eastAsia="Times New Roman" w:cstheme="minorHAnsi"/>
                <w:color w:val="000000"/>
                <w:lang w:eastAsia="ar-SA"/>
              </w:rPr>
              <w:t>2</w:t>
            </w:r>
          </w:p>
        </w:tc>
      </w:tr>
    </w:tbl>
    <w:p w:rsidR="00EF565E" w:rsidRDefault="00EF565E">
      <w:pPr>
        <w:keepNext/>
        <w:suppressLineNumbers/>
        <w:spacing w:line="360" w:lineRule="auto"/>
        <w:jc w:val="both"/>
        <w:rPr>
          <w:rFonts w:asciiTheme="minorHAnsi" w:eastAsia="Times New Roman" w:hAnsiTheme="minorHAnsi" w:cstheme="minorHAnsi"/>
          <w:b/>
          <w:iCs/>
          <w:color w:val="000000"/>
          <w:lang w:eastAsia="ar-SA"/>
        </w:rPr>
      </w:pPr>
    </w:p>
    <w:p w:rsidR="00EF565E" w:rsidRDefault="00CA0159">
      <w:pPr>
        <w:keepNext/>
        <w:suppressLineNumbers/>
        <w:spacing w:line="360" w:lineRule="auto"/>
        <w:jc w:val="both"/>
        <w:rPr>
          <w:rFonts w:asciiTheme="minorHAnsi" w:eastAsia="Times New Roman" w:hAnsiTheme="minorHAnsi" w:cstheme="minorHAnsi"/>
          <w:b/>
          <w:iCs/>
          <w:color w:val="000000"/>
          <w:u w:val="single"/>
          <w:lang w:eastAsia="ar-SA"/>
        </w:rPr>
      </w:pPr>
      <w:r>
        <w:rPr>
          <w:rFonts w:eastAsia="Times New Roman" w:cstheme="minorHAnsi"/>
          <w:b/>
          <w:iCs/>
          <w:color w:val="000000"/>
          <w:u w:val="single"/>
          <w:lang w:eastAsia="ar-SA"/>
        </w:rPr>
        <w:t xml:space="preserve">2.1.2.   </w:t>
      </w:r>
      <w:r>
        <w:rPr>
          <w:rFonts w:eastAsia="Times New Roman" w:cstheme="minorHAnsi"/>
          <w:iCs/>
          <w:color w:val="000000"/>
          <w:u w:val="single"/>
          <w:lang w:eastAsia="ar-SA"/>
        </w:rPr>
        <w:t xml:space="preserve">Ogumienie określone w Tabeli nr 1 i Tabeli nr 2 w pkt. 2.1. </w:t>
      </w:r>
      <w:r>
        <w:rPr>
          <w:rFonts w:eastAsia="Times New Roman" w:cstheme="minorHAnsi"/>
          <w:b/>
          <w:bCs/>
          <w:color w:val="000000"/>
          <w:u w:val="single"/>
          <w:lang w:eastAsia="ar-SA"/>
        </w:rPr>
        <w:t>Opisu przedmiotu zamówienia</w:t>
      </w:r>
      <w:r>
        <w:rPr>
          <w:rFonts w:eastAsia="Times New Roman" w:cstheme="minorHAnsi"/>
          <w:iCs/>
          <w:color w:val="000000"/>
          <w:u w:val="single"/>
          <w:lang w:eastAsia="ar-SA"/>
        </w:rPr>
        <w:t xml:space="preserve"> przeznaczone jest do sprzętu transportowego obsługującego Zakład Unieszkodliwiania Odpadów Komunalnych. Sprzęt ten pracuje w specyficznych  warunkach, </w:t>
      </w:r>
      <w:r>
        <w:rPr>
          <w:rFonts w:eastAsia="Times New Roman" w:cstheme="minorHAnsi"/>
          <w:iCs/>
          <w:color w:val="000000"/>
          <w:u w:val="single"/>
          <w:lang w:eastAsia="ar-SA"/>
        </w:rPr>
        <w:lastRenderedPageBreak/>
        <w:t xml:space="preserve">m.in. na kwaterze deponowania odpadów balastowych (składowisko odpadów). </w:t>
      </w:r>
      <w:r>
        <w:rPr>
          <w:rFonts w:eastAsia="Times New Roman" w:cstheme="minorHAnsi"/>
          <w:b/>
          <w:iCs/>
          <w:color w:val="000000"/>
          <w:u w:val="single"/>
          <w:lang w:eastAsia="ar-SA"/>
        </w:rPr>
        <w:t xml:space="preserve">Ogumienie będące przedmiotem zamówienia jest szczególnie narażone na przebicia. W związku z tym  jakość dostarczonego ogumienia musi pozwalać na wielokrotną wulkanizację bez utraty żywotności w okresie udzielonej gwarancji jakości. </w:t>
      </w:r>
    </w:p>
    <w:p w:rsidR="00EF565E" w:rsidRDefault="00CA0159">
      <w:pPr>
        <w:spacing w:line="360" w:lineRule="auto"/>
        <w:jc w:val="both"/>
        <w:rPr>
          <w:rFonts w:cs="Arial"/>
          <w:b/>
          <w:iCs/>
          <w:color w:val="000000"/>
          <w:u w:val="single"/>
        </w:rPr>
      </w:pPr>
      <w:r>
        <w:rPr>
          <w:rFonts w:cs="Arial"/>
          <w:b/>
          <w:iCs/>
          <w:color w:val="000000"/>
          <w:u w:val="single"/>
        </w:rPr>
        <w:t>Wymaga się, aby do ogumienia określonego w Tabeli 1 wiersze: 10, 11 i 14 dostarczyć świadectwo homologacji (wraz z tłumaczeniem na język polski) wg regulaminu nr 54 EKG ONZ lub równoważnego.</w:t>
      </w:r>
    </w:p>
    <w:p w:rsidR="00EF565E" w:rsidRDefault="00CA0159" w:rsidP="00654BB5">
      <w:pPr>
        <w:spacing w:line="360" w:lineRule="auto"/>
        <w:jc w:val="both"/>
        <w:rPr>
          <w:rFonts w:cs="Arial"/>
          <w:b/>
          <w:iCs/>
          <w:color w:val="000000"/>
          <w:u w:val="single"/>
        </w:rPr>
      </w:pPr>
      <w:r>
        <w:rPr>
          <w:rFonts w:eastAsia="Times New Roman" w:cstheme="minorHAnsi"/>
          <w:b/>
          <w:iCs/>
          <w:color w:val="000000"/>
          <w:lang w:eastAsia="ar-SA"/>
        </w:rPr>
        <w:t xml:space="preserve">2.1.3. </w:t>
      </w:r>
      <w:r>
        <w:rPr>
          <w:rFonts w:eastAsia="Times New Roman" w:cstheme="minorHAnsi"/>
          <w:iCs/>
          <w:color w:val="000000"/>
          <w:lang w:eastAsia="ar-SA"/>
        </w:rPr>
        <w:t>Wykonawca</w:t>
      </w:r>
      <w:r>
        <w:rPr>
          <w:rFonts w:eastAsia="Times New Roman" w:cstheme="minorHAnsi"/>
          <w:color w:val="000000"/>
          <w:lang w:eastAsia="ar-SA"/>
        </w:rPr>
        <w:t xml:space="preserve"> zobowiązany jest wyposażyć dostarczone ogumienie w niezbędne dokumenty materiałowe i przewozowe.</w:t>
      </w:r>
    </w:p>
    <w:p w:rsidR="00EF565E" w:rsidRDefault="00CA0159" w:rsidP="00654BB5">
      <w:pPr>
        <w:numPr>
          <w:ilvl w:val="1"/>
          <w:numId w:val="7"/>
        </w:num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>
        <w:rPr>
          <w:rFonts w:eastAsia="Times New Roman" w:cstheme="minorHAnsi"/>
          <w:b/>
          <w:bCs/>
          <w:color w:val="000000"/>
          <w:lang w:eastAsia="ar-SA"/>
        </w:rPr>
        <w:t>Wymiana ogumienia.</w:t>
      </w:r>
    </w:p>
    <w:p w:rsidR="00EF565E" w:rsidRDefault="00CA0159" w:rsidP="00654BB5">
      <w:pPr>
        <w:spacing w:line="360" w:lineRule="auto"/>
        <w:ind w:left="360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>
        <w:rPr>
          <w:rFonts w:eastAsia="Times New Roman" w:cstheme="minorHAnsi"/>
          <w:b/>
          <w:bCs/>
          <w:color w:val="000000"/>
          <w:lang w:eastAsia="ar-SA"/>
        </w:rPr>
        <w:t>2.2.1 W zakresie wymiany ogumienia z Tabeli nr 2 w pkt. 2.1 Opisu przedmiotu zamówienia wykonawca zobowiązany jest do:</w:t>
      </w:r>
    </w:p>
    <w:p w:rsidR="00EF565E" w:rsidRDefault="00CA0159" w:rsidP="00654BB5">
      <w:pPr>
        <w:numPr>
          <w:ilvl w:val="0"/>
          <w:numId w:val="8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odebrania ogumienia i kół od zamawiającego celem wykonania </w:t>
      </w:r>
      <w:r>
        <w:rPr>
          <w:rFonts w:eastAsia="Times New Roman" w:cstheme="minorHAnsi"/>
          <w:bCs/>
          <w:color w:val="000000"/>
          <w:lang w:eastAsia="ar-SA"/>
        </w:rPr>
        <w:t>wymiany ogumienia</w:t>
      </w:r>
      <w:r>
        <w:rPr>
          <w:rFonts w:eastAsia="Times New Roman" w:cstheme="minorHAnsi"/>
          <w:color w:val="000000"/>
          <w:lang w:eastAsia="ar-SA"/>
        </w:rPr>
        <w:t>,</w:t>
      </w:r>
    </w:p>
    <w:p w:rsidR="00EF565E" w:rsidRDefault="00CA0159" w:rsidP="00654BB5">
      <w:pPr>
        <w:numPr>
          <w:ilvl w:val="0"/>
          <w:numId w:val="8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transportu kół do miejsca wykonania wymiany ogumienia,</w:t>
      </w:r>
    </w:p>
    <w:p w:rsidR="00EF565E" w:rsidRDefault="00CA0159" w:rsidP="00654BB5">
      <w:pPr>
        <w:numPr>
          <w:ilvl w:val="0"/>
          <w:numId w:val="8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zdemontowania ogumienia zużytego,</w:t>
      </w:r>
    </w:p>
    <w:p w:rsidR="00EF565E" w:rsidRDefault="00CA0159" w:rsidP="00654BB5">
      <w:pPr>
        <w:numPr>
          <w:ilvl w:val="0"/>
          <w:numId w:val="8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zamontowania ogumienia nowego,</w:t>
      </w:r>
    </w:p>
    <w:p w:rsidR="00EF565E" w:rsidRDefault="00CA0159" w:rsidP="00654BB5">
      <w:pPr>
        <w:numPr>
          <w:ilvl w:val="0"/>
          <w:numId w:val="8"/>
        </w:numPr>
        <w:spacing w:line="360" w:lineRule="auto"/>
        <w:jc w:val="both"/>
        <w:rPr>
          <w:rFonts w:asciiTheme="minorHAnsi" w:eastAsia="Times New Roman" w:hAnsiTheme="minorHAnsi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wypełnienia elastomerem ogumienia, </w:t>
      </w:r>
    </w:p>
    <w:p w:rsidR="00EF565E" w:rsidRDefault="00CA0159" w:rsidP="00654BB5">
      <w:pPr>
        <w:numPr>
          <w:ilvl w:val="0"/>
          <w:numId w:val="8"/>
        </w:numPr>
        <w:spacing w:line="360" w:lineRule="auto"/>
        <w:jc w:val="both"/>
        <w:rPr>
          <w:rFonts w:asciiTheme="minorHAnsi" w:eastAsia="Times New Roman" w:hAnsiTheme="minorHAnsi" w:cstheme="minorHAnsi"/>
          <w:bCs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dostarczenia kół wraz z zamontowanym nowym ogumieniem do zamawiającego na adres: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color w:val="000000"/>
          <w:lang w:eastAsia="ar-SA"/>
        </w:rPr>
        <w:t>Zakład Unieszkodliwiania Odpadów Komunalnych „Orli Staw”, Orli Staw  2, 62 – 834 Ceków.</w:t>
      </w:r>
    </w:p>
    <w:p w:rsidR="00EF565E" w:rsidRDefault="00CA0159" w:rsidP="00654BB5">
      <w:pPr>
        <w:spacing w:line="360" w:lineRule="auto"/>
        <w:ind w:left="360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>
        <w:rPr>
          <w:rFonts w:eastAsia="Times New Roman" w:cstheme="minorHAnsi"/>
          <w:b/>
          <w:bCs/>
          <w:color w:val="000000"/>
          <w:lang w:eastAsia="ar-SA"/>
        </w:rPr>
        <w:t>2.2.2 W zakresie wymiany ogumienia z Tabeli nr 1  w pkt. 2.1 Opisu przedmiotu zamówienia wykonawca zobowiązany jest do:</w:t>
      </w:r>
    </w:p>
    <w:p w:rsidR="00EF565E" w:rsidRDefault="00CA0159" w:rsidP="00654BB5">
      <w:pPr>
        <w:numPr>
          <w:ilvl w:val="0"/>
          <w:numId w:val="9"/>
        </w:numPr>
        <w:spacing w:line="360" w:lineRule="auto"/>
        <w:rPr>
          <w:rFonts w:asciiTheme="minorHAnsi" w:eastAsia="Times New Roman" w:hAnsiTheme="minorHAnsi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wskazania miejsca wymiany ogumienia w odległości nie większej niż 35 km od Zakładu Unieszkodliwiania Odpadów Komunalnych „Orli Staw”, gdzie zamawiający dostarczy na swój koszt koła do wymiany – wskazanie to nastąpi w momencie potwierdzenia przyjęcia zamówienia jednostkowego wymiany ogumienia,</w:t>
      </w:r>
    </w:p>
    <w:p w:rsidR="00EF565E" w:rsidRDefault="00CA0159" w:rsidP="00654BB5">
      <w:pPr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zdemontowania kół i ogumienia zużytego,</w:t>
      </w:r>
    </w:p>
    <w:p w:rsidR="00EF565E" w:rsidRDefault="00CA0159" w:rsidP="00654BB5">
      <w:pPr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zamontowania ogumienia nowego i kół.</w:t>
      </w:r>
    </w:p>
    <w:p w:rsidR="00EF565E" w:rsidRDefault="00CA0159" w:rsidP="00654BB5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>
        <w:rPr>
          <w:rFonts w:eastAsia="Times New Roman" w:cstheme="minorHAnsi"/>
          <w:b/>
          <w:bCs/>
          <w:color w:val="000000"/>
          <w:lang w:eastAsia="ar-SA"/>
        </w:rPr>
        <w:t>3. Informacje dodatkowe</w:t>
      </w:r>
    </w:p>
    <w:p w:rsidR="00EF565E" w:rsidRDefault="00CA0159" w:rsidP="00654BB5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654BB5">
        <w:rPr>
          <w:rFonts w:eastAsia="Times New Roman" w:cstheme="minorHAnsi"/>
          <w:b/>
          <w:bCs/>
          <w:color w:val="000000"/>
          <w:lang w:eastAsia="ar-SA"/>
        </w:rPr>
        <w:t>3.1.</w:t>
      </w:r>
      <w:r>
        <w:rPr>
          <w:rFonts w:eastAsia="Times New Roman" w:cstheme="minorHAnsi"/>
          <w:b/>
          <w:bCs/>
          <w:color w:val="000000"/>
          <w:lang w:eastAsia="ar-SA"/>
        </w:rPr>
        <w:t xml:space="preserve"> </w:t>
      </w:r>
      <w:r>
        <w:rPr>
          <w:rFonts w:eastAsia="Times New Roman" w:cstheme="minorHAnsi"/>
          <w:color w:val="000000"/>
          <w:lang w:eastAsia="ar-SA"/>
        </w:rPr>
        <w:t>Zamawiający wymaga, aby oferowany okres gwarancji jakości na przedmiot zamówienia odpowiadał okresowi zaoferowanemu w Formularzu Oferty.</w:t>
      </w:r>
    </w:p>
    <w:p w:rsidR="00EF565E" w:rsidRDefault="00CA0159" w:rsidP="00654BB5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654BB5">
        <w:rPr>
          <w:rFonts w:eastAsia="Times New Roman" w:cstheme="minorHAnsi"/>
          <w:b/>
          <w:color w:val="000000"/>
          <w:lang w:eastAsia="ar-SA"/>
        </w:rPr>
        <w:lastRenderedPageBreak/>
        <w:t>3.2</w:t>
      </w:r>
      <w:r>
        <w:rPr>
          <w:rFonts w:eastAsia="Times New Roman" w:cstheme="minorHAnsi"/>
          <w:color w:val="000000"/>
          <w:lang w:eastAsia="ar-SA"/>
        </w:rPr>
        <w:t xml:space="preserve">. Zamawiający wymaga, aby przedmiot zamówienia określony w pkt. 2 </w:t>
      </w:r>
      <w:r>
        <w:rPr>
          <w:rFonts w:eastAsia="Times New Roman" w:cstheme="minorHAnsi"/>
          <w:b/>
          <w:bCs/>
          <w:color w:val="000000"/>
          <w:lang w:eastAsia="ar-SA"/>
        </w:rPr>
        <w:t xml:space="preserve">Opisu przedmiotu zamówienia </w:t>
      </w:r>
      <w:r>
        <w:rPr>
          <w:rFonts w:eastAsia="Times New Roman" w:cstheme="minorHAnsi"/>
          <w:color w:val="000000"/>
          <w:lang w:eastAsia="ar-SA"/>
        </w:rPr>
        <w:t>zapewniał zachowanie właściwości eksploatacyjnych dostarczanego ogumienia przez cały okres gwarancji jakości udzielanej przez wykonawcę.</w:t>
      </w:r>
    </w:p>
    <w:p w:rsidR="00EF565E" w:rsidRDefault="00CA0159" w:rsidP="00654BB5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654BB5">
        <w:rPr>
          <w:rFonts w:eastAsia="Times New Roman" w:cstheme="minorHAnsi"/>
          <w:b/>
          <w:color w:val="000000"/>
          <w:lang w:eastAsia="ar-SA"/>
        </w:rPr>
        <w:t>3.3.</w:t>
      </w:r>
      <w:r>
        <w:rPr>
          <w:rFonts w:eastAsia="Times New Roman" w:cstheme="minorHAnsi"/>
          <w:color w:val="000000"/>
          <w:lang w:eastAsia="ar-SA"/>
        </w:rPr>
        <w:t xml:space="preserve"> Zamawiający wymaga, aby cena przedmiotu zamówienia zawarta w Formularzu Oferty wykonawcy obejmowała wszelkie koszty związane z należytym wykonaniem umowy, w szczególności:</w:t>
      </w:r>
    </w:p>
    <w:p w:rsidR="00EF565E" w:rsidRDefault="00CA0159" w:rsidP="00654BB5">
      <w:pPr>
        <w:spacing w:line="360" w:lineRule="auto"/>
        <w:ind w:left="34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654BB5">
        <w:rPr>
          <w:rFonts w:eastAsia="Times New Roman" w:cstheme="minorHAnsi"/>
          <w:b/>
          <w:color w:val="000000"/>
          <w:lang w:eastAsia="ar-SA"/>
        </w:rPr>
        <w:t>3.3.1</w:t>
      </w:r>
      <w:r>
        <w:rPr>
          <w:rFonts w:eastAsia="Times New Roman" w:cstheme="minorHAnsi"/>
          <w:color w:val="000000"/>
          <w:lang w:eastAsia="ar-SA"/>
        </w:rPr>
        <w:t xml:space="preserve"> koszty ponoszenia odpowiedzialności za rodzaj, jakość, ilość oraz termin przydatności  do użycia dostarczonego ogumienia,</w:t>
      </w:r>
    </w:p>
    <w:p w:rsidR="00EF565E" w:rsidRDefault="00CA0159" w:rsidP="00654BB5">
      <w:pPr>
        <w:spacing w:line="360" w:lineRule="auto"/>
        <w:ind w:left="34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654BB5">
        <w:rPr>
          <w:rFonts w:eastAsia="Times New Roman" w:cstheme="minorHAnsi"/>
          <w:b/>
          <w:color w:val="000000"/>
          <w:lang w:eastAsia="ar-SA"/>
        </w:rPr>
        <w:t>3.3.2</w:t>
      </w:r>
      <w:r>
        <w:rPr>
          <w:rFonts w:eastAsia="Times New Roman" w:cstheme="minorHAnsi"/>
          <w:color w:val="000000"/>
          <w:lang w:eastAsia="ar-SA"/>
        </w:rPr>
        <w:t xml:space="preserve"> koszty udzielenia zamawiającemu gwarancji jakości przedmiotu zamówienia (gwarancja jakości obejmuje wszelkie parametry jakości przedmiotu zamówienia).</w:t>
      </w:r>
    </w:p>
    <w:p w:rsidR="00EF565E" w:rsidRDefault="00EF565E" w:rsidP="00654BB5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EF565E" w:rsidRDefault="00CA0159" w:rsidP="00654BB5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654BB5">
        <w:rPr>
          <w:rFonts w:eastAsia="Times New Roman" w:cstheme="minorHAnsi"/>
          <w:b/>
          <w:color w:val="000000"/>
          <w:lang w:eastAsia="ar-SA"/>
        </w:rPr>
        <w:t>3.4</w:t>
      </w:r>
      <w:r>
        <w:rPr>
          <w:rFonts w:eastAsia="Times New Roman" w:cstheme="minorHAnsi"/>
          <w:color w:val="000000"/>
          <w:lang w:eastAsia="ar-SA"/>
        </w:rPr>
        <w:t xml:space="preserve"> Cena przedmiotu zamówienia podana w Formularzu Oferty wykonawcy stanowić będzie wynagrodzenie wykonawcy określone w umowie, której wzory dla każdej części stanowią załącznik nr 2 do SWZ.</w:t>
      </w:r>
    </w:p>
    <w:p w:rsidR="00EF565E" w:rsidRDefault="00EF565E" w:rsidP="00654BB5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EF565E" w:rsidRDefault="00CA0159" w:rsidP="00654BB5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654BB5">
        <w:rPr>
          <w:rFonts w:eastAsia="Times New Roman" w:cstheme="minorHAnsi"/>
          <w:b/>
          <w:color w:val="000000"/>
          <w:lang w:eastAsia="ar-SA"/>
        </w:rPr>
        <w:t>3.5</w:t>
      </w:r>
      <w:r>
        <w:rPr>
          <w:rFonts w:eastAsia="Times New Roman" w:cstheme="minorHAnsi"/>
          <w:color w:val="000000"/>
          <w:lang w:eastAsia="ar-SA"/>
        </w:rPr>
        <w:t xml:space="preserve"> </w:t>
      </w:r>
      <w:r>
        <w:rPr>
          <w:rFonts w:eastAsia="Times New Roman" w:cstheme="minorHAnsi"/>
          <w:b/>
          <w:lang w:eastAsia="ar-SA"/>
        </w:rPr>
        <w:t xml:space="preserve">Realizacja przedmiotu zamówienia określonego w  pkt 2.1. </w:t>
      </w:r>
      <w:r>
        <w:rPr>
          <w:rFonts w:eastAsia="Times New Roman" w:cstheme="minorHAnsi"/>
          <w:b/>
          <w:bCs/>
          <w:color w:val="000000"/>
          <w:lang w:eastAsia="ar-SA"/>
        </w:rPr>
        <w:t>Opisu przedmiotu zamówienia</w:t>
      </w:r>
      <w:r>
        <w:rPr>
          <w:rFonts w:eastAsia="Times New Roman" w:cstheme="minorHAnsi"/>
          <w:b/>
          <w:lang w:eastAsia="ar-SA"/>
        </w:rPr>
        <w:t xml:space="preserve"> dla części nr 1 w zakresie dostawy ogumienia nastąpi w terminie do 30 dni od daty zawarcia umowy z wykonawcą</w:t>
      </w:r>
      <w:r>
        <w:rPr>
          <w:rFonts w:eastAsia="Times New Roman" w:cstheme="minorHAnsi"/>
          <w:lang w:eastAsia="ar-SA"/>
        </w:rPr>
        <w:t xml:space="preserve">, zaś realizacja przedmiotu zamówienia określonego w pkt. 2.2. </w:t>
      </w:r>
      <w:r>
        <w:rPr>
          <w:rFonts w:eastAsia="Times New Roman" w:cstheme="minorHAnsi"/>
          <w:b/>
          <w:bCs/>
          <w:color w:val="000000"/>
          <w:lang w:eastAsia="ar-SA"/>
        </w:rPr>
        <w:t>Opisu przedmiotu zamówienia</w:t>
      </w:r>
      <w:r>
        <w:rPr>
          <w:rFonts w:eastAsia="Times New Roman" w:cstheme="minorHAnsi"/>
          <w:lang w:eastAsia="ar-SA"/>
        </w:rPr>
        <w:t xml:space="preserve"> (wymiana ogumienia) następować będzie</w:t>
      </w:r>
      <w:r>
        <w:rPr>
          <w:rFonts w:eastAsia="Times New Roman" w:cstheme="minorHAnsi"/>
          <w:color w:val="000000"/>
          <w:lang w:eastAsia="ar-SA"/>
        </w:rPr>
        <w:t xml:space="preserve"> sukcesywnie, na zlecenie zamawiającego, do czasu zamontowania całego dostarczonego ogumienia, pod warunkiem nie </w:t>
      </w:r>
      <w:r w:rsidRPr="00805980">
        <w:rPr>
          <w:rFonts w:eastAsia="Times New Roman" w:cstheme="minorHAnsi"/>
          <w:color w:val="000000"/>
          <w:lang w:eastAsia="ar-SA"/>
        </w:rPr>
        <w:t xml:space="preserve">przekroczenia wynagrodzenia brutto, o którym stanowi § 6 ust. 1 Projektowanych postanowień </w:t>
      </w:r>
      <w:r w:rsidR="00FE6451" w:rsidRPr="00805980">
        <w:rPr>
          <w:rFonts w:eastAsia="Times New Roman" w:cstheme="minorHAnsi"/>
          <w:color w:val="000000"/>
          <w:lang w:eastAsia="ar-SA"/>
        </w:rPr>
        <w:t>umowy w okresie 12</w:t>
      </w:r>
      <w:r w:rsidRPr="00805980">
        <w:rPr>
          <w:rFonts w:eastAsia="Times New Roman" w:cstheme="minorHAnsi"/>
          <w:color w:val="000000"/>
          <w:lang w:eastAsia="ar-SA"/>
        </w:rPr>
        <w:t xml:space="preserve"> miesięcy od dnia zawarcia umowy z wykonawcą. W zależności od swoich bieżących potrzeb zamawiający będzie</w:t>
      </w:r>
      <w:r>
        <w:rPr>
          <w:rFonts w:eastAsia="Times New Roman" w:cstheme="minorHAnsi"/>
          <w:color w:val="000000"/>
          <w:lang w:eastAsia="ar-SA"/>
        </w:rPr>
        <w:t xml:space="preserve"> składał wykonawcy jednostkowe zamówienia dotyczące wymiany ogumienia. Każdorazowe zamówienie jednostkowe będzie składane faxem lub e-mailem w dni robocze w godz. 07.00-15.00. Wykonawca zobowiązany jest w każdym przypadku potwierdzić otrzymanie zamówienia jednostkowego faxem, e-mailem lub telefonicznie. </w:t>
      </w:r>
      <w:r>
        <w:rPr>
          <w:rFonts w:eastAsia="Times New Roman" w:cstheme="minorHAnsi"/>
          <w:b/>
          <w:color w:val="000000"/>
          <w:lang w:eastAsia="ar-SA"/>
        </w:rPr>
        <w:t>Wykonanie zamówienia jednostkowego w zakresie wymiany ogumienia następować będzie najpóźniej w ciągu 24 godzin od momentu zgłoszenia i dostarczenia kół przez Zamawiającego celem wykonania tego zamówienia lub później pod warunkiem że Zamawiający określi w zamówieniu jednostkowym termin późniejszy.</w:t>
      </w:r>
    </w:p>
    <w:p w:rsidR="00EF565E" w:rsidRDefault="00EF565E" w:rsidP="00654BB5">
      <w:pP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lang w:eastAsia="ar-SA"/>
        </w:rPr>
      </w:pPr>
    </w:p>
    <w:p w:rsidR="00EF565E" w:rsidRDefault="00CA0159" w:rsidP="00654BB5">
      <w:pP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 w:rsidRPr="00654BB5">
        <w:rPr>
          <w:rFonts w:eastAsia="Times New Roman" w:cstheme="minorHAnsi"/>
          <w:b/>
          <w:color w:val="000000"/>
          <w:lang w:eastAsia="ar-SA"/>
        </w:rPr>
        <w:lastRenderedPageBreak/>
        <w:t>3.6.</w:t>
      </w:r>
      <w:r>
        <w:rPr>
          <w:rFonts w:eastAsia="Times New Roman" w:cstheme="minorHAnsi"/>
          <w:color w:val="000000"/>
          <w:lang w:eastAsia="ar-SA"/>
        </w:rPr>
        <w:t xml:space="preserve"> </w:t>
      </w:r>
      <w:r>
        <w:rPr>
          <w:rFonts w:eastAsia="Times New Roman" w:cstheme="minorHAnsi"/>
          <w:b/>
          <w:lang w:eastAsia="ar-SA"/>
        </w:rPr>
        <w:t xml:space="preserve">Realizacja przedmiotu zamówienia określonego w  pkt 2.1. </w:t>
      </w:r>
      <w:r>
        <w:rPr>
          <w:rFonts w:eastAsia="Times New Roman" w:cstheme="minorHAnsi"/>
          <w:b/>
          <w:bCs/>
          <w:color w:val="000000"/>
          <w:lang w:eastAsia="ar-SA"/>
        </w:rPr>
        <w:t xml:space="preserve">Opisu przedmiotu zamówienia </w:t>
      </w:r>
      <w:r>
        <w:rPr>
          <w:rFonts w:eastAsia="Times New Roman" w:cstheme="minorHAnsi"/>
          <w:b/>
          <w:lang w:eastAsia="ar-SA"/>
        </w:rPr>
        <w:t xml:space="preserve">dla części nr 2 w </w:t>
      </w:r>
      <w:r w:rsidRPr="00805980">
        <w:rPr>
          <w:rFonts w:eastAsia="Times New Roman" w:cstheme="minorHAnsi"/>
          <w:b/>
          <w:lang w:eastAsia="ar-SA"/>
        </w:rPr>
        <w:t>zakresie dostawy ogumienia nastąpi w terminie do 30 dni od daty zawarcia umowy z Wykonawcą</w:t>
      </w:r>
      <w:r w:rsidRPr="00805980">
        <w:rPr>
          <w:rFonts w:eastAsia="Times New Roman" w:cstheme="minorHAnsi"/>
          <w:color w:val="000000"/>
          <w:lang w:eastAsia="ar-SA"/>
        </w:rPr>
        <w:t>, zaś realizacja przedmiotu zamówienia określonego w pkt. 2.2. Opisu przedmiotu zamówienia (wymiana oraz wymiana ogumienia i wypełnienie elastomerem) następować będzie sukcesywnie, na zlecenie zamawiającego, do czasu zamontowania całego dostarczonego ogumienia, pod warunkiem nie przekroczenia wynagrodzenia brutto, o którym stanowi § 6 ust. 1 Projektowanyc</w:t>
      </w:r>
      <w:r w:rsidR="00FE6451" w:rsidRPr="00805980">
        <w:rPr>
          <w:rFonts w:eastAsia="Times New Roman" w:cstheme="minorHAnsi"/>
          <w:color w:val="000000"/>
          <w:lang w:eastAsia="ar-SA"/>
        </w:rPr>
        <w:t>h postanowień umowy w okresie 12</w:t>
      </w:r>
      <w:r w:rsidRPr="00805980">
        <w:rPr>
          <w:rFonts w:eastAsia="Times New Roman" w:cstheme="minorHAnsi"/>
          <w:color w:val="000000"/>
          <w:lang w:eastAsia="ar-SA"/>
        </w:rPr>
        <w:t xml:space="preserve"> miesięcy od dnia zawarcia umowy z wykonawcą. W</w:t>
      </w:r>
      <w:r>
        <w:rPr>
          <w:rFonts w:eastAsia="Times New Roman" w:cstheme="minorHAnsi"/>
          <w:color w:val="000000"/>
          <w:lang w:eastAsia="ar-SA"/>
        </w:rPr>
        <w:t xml:space="preserve"> zależności od swoich bieżących potrzeb zamawiający będzie składał wykonawcy jednostkowe zamówienia dotyczące wymiany oraz wymiany i wypełnienia elastomerem ogumienia. Każdorazowe zamówienie jednostkowe będzie składane faxem lub e-mailem w dni robocze w godz. 07.00 -15.00. Wykonawca zobowiązany jest w każdym przypadku potwierdzić otrzymanie zamówienia jednostkowego faxem, e-mailem lub telefonicznie. </w:t>
      </w:r>
      <w:r>
        <w:rPr>
          <w:rFonts w:eastAsia="Times New Roman" w:cstheme="minorHAnsi"/>
          <w:b/>
          <w:color w:val="000000"/>
          <w:lang w:eastAsia="ar-SA"/>
        </w:rPr>
        <w:t>Wykonanie zamówienia jednostkowego w zakresie wymiany oraz wymiany i wypełnienia elastomerem ogumienia następować będzie najpóźniej w ciągu 10 dni od daty zamówienia i odebrania kół od zamawiającego, przy czym odbiór kół do wymiany nastąpi najpóźniej w ciągu 3 dni od daty zamówienia wymiany.</w:t>
      </w:r>
    </w:p>
    <w:p w:rsidR="00EF565E" w:rsidRDefault="00EF565E" w:rsidP="00654BB5">
      <w:pP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lang w:eastAsia="ar-SA"/>
        </w:rPr>
      </w:pPr>
    </w:p>
    <w:p w:rsidR="00EF565E" w:rsidRDefault="00CA0159" w:rsidP="00654BB5">
      <w:pPr>
        <w:spacing w:line="360" w:lineRule="auto"/>
        <w:jc w:val="both"/>
        <w:rPr>
          <w:rFonts w:asciiTheme="minorHAnsi" w:hAnsiTheme="minorHAnsi"/>
          <w:bCs/>
        </w:rPr>
      </w:pPr>
      <w:r w:rsidRPr="00654BB5">
        <w:rPr>
          <w:rFonts w:eastAsia="Times New Roman" w:cstheme="minorHAnsi"/>
          <w:b/>
          <w:color w:val="000000"/>
          <w:lang w:eastAsia="ar-SA"/>
        </w:rPr>
        <w:t>3.7.</w:t>
      </w:r>
      <w:r>
        <w:rPr>
          <w:rFonts w:eastAsia="Times New Roman" w:cstheme="minorHAnsi"/>
          <w:color w:val="000000"/>
          <w:lang w:eastAsia="ar-SA"/>
        </w:rPr>
        <w:t xml:space="preserve"> </w:t>
      </w:r>
      <w:r>
        <w:rPr>
          <w:rFonts w:asciiTheme="minorHAnsi" w:hAnsiTheme="minorHAnsi"/>
          <w:bCs/>
        </w:rPr>
        <w:t xml:space="preserve">Ilekroć w SWZ przedmiot zamówienia jest opisany poprzez odniesienie się do norm, ocen technicznych, specyfikacji technicznych i systemów referencji technicznych, o których mowa w art. 101 ust. 1 pkt 2 i ust. 3 ustawy </w:t>
      </w:r>
      <w:proofErr w:type="spellStart"/>
      <w:r>
        <w:rPr>
          <w:rFonts w:asciiTheme="minorHAnsi" w:hAnsiTheme="minorHAnsi"/>
          <w:bCs/>
        </w:rPr>
        <w:t>Pzp</w:t>
      </w:r>
      <w:proofErr w:type="spellEnd"/>
      <w:r>
        <w:rPr>
          <w:rFonts w:asciiTheme="minorHAnsi" w:hAnsiTheme="minorHAnsi"/>
          <w:bCs/>
        </w:rPr>
        <w:t>, to przyjmuje się, że dopuszcza się rozwiązania równoważne opisywanym, a odniesieniu takiemu towarzyszą wyrazy „lub równoważne”. Wykonawca, który powołuje się na rozwiązania równoważne opisywanym przez Zamawiającego jest obowiązany złożyć wraz z ofertą Wykaz rozwiązań równoważnych i wykazać, że oferowane przez niego dostawy spełniają wymagania określone przez Zamawiającego.</w:t>
      </w:r>
    </w:p>
    <w:p w:rsidR="00EF565E" w:rsidRDefault="00EF565E" w:rsidP="00654BB5">
      <w:pPr>
        <w:spacing w:line="360" w:lineRule="auto"/>
        <w:jc w:val="both"/>
        <w:rPr>
          <w:rFonts w:asciiTheme="minorHAnsi" w:eastAsia="Times New Roman" w:hAnsiTheme="minorHAnsi" w:cstheme="minorHAnsi"/>
          <w:bCs/>
          <w:highlight w:val="red"/>
          <w:lang w:eastAsia="ar-SA"/>
        </w:rPr>
      </w:pPr>
    </w:p>
    <w:p w:rsidR="00EF565E" w:rsidRDefault="00CA0159" w:rsidP="00654BB5">
      <w:pPr>
        <w:spacing w:line="36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654BB5">
        <w:rPr>
          <w:rFonts w:eastAsia="Times New Roman" w:cstheme="minorHAnsi"/>
          <w:b/>
          <w:color w:val="000000"/>
          <w:lang w:eastAsia="ar-SA"/>
        </w:rPr>
        <w:t>3.8.</w:t>
      </w:r>
      <w:r>
        <w:rPr>
          <w:rFonts w:eastAsia="Times New Roman" w:cstheme="minorHAnsi"/>
          <w:color w:val="000000"/>
          <w:lang w:eastAsia="ar-SA"/>
        </w:rPr>
        <w:t xml:space="preserve"> Miejscem dostawy ogumienia oraz odbioru kół w celu dokonania wymiany jest: Zakład Unieszkodliwiania Odpadów Komunalnych „Orli Staw”, Orli Staw 2, 62-834 Ceków.</w:t>
      </w:r>
      <w:r>
        <w:rPr>
          <w:rFonts w:eastAsia="Times New Roman" w:cstheme="minorHAnsi"/>
          <w:b/>
          <w:lang w:eastAsia="ar-SA"/>
        </w:rPr>
        <w:t xml:space="preserve"> </w:t>
      </w:r>
    </w:p>
    <w:sectPr w:rsidR="00EF565E">
      <w:headerReference w:type="default" r:id="rId9"/>
      <w:footerReference w:type="default" r:id="rId10"/>
      <w:pgSz w:w="11906" w:h="16838"/>
      <w:pgMar w:top="1134" w:right="1418" w:bottom="1134" w:left="1418" w:header="357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0B" w:rsidRDefault="00CA0159">
      <w:r>
        <w:separator/>
      </w:r>
    </w:p>
  </w:endnote>
  <w:endnote w:type="continuationSeparator" w:id="0">
    <w:p w:rsidR="00EA220B" w:rsidRDefault="00CA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841416"/>
      <w:docPartObj>
        <w:docPartGallery w:val="Page Numbers (Bottom of Page)"/>
        <w:docPartUnique/>
      </w:docPartObj>
    </w:sdtPr>
    <w:sdtEndPr/>
    <w:sdtContent>
      <w:p w:rsidR="00EF565E" w:rsidRDefault="00CA015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1755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0B" w:rsidRDefault="00CA0159">
      <w:r>
        <w:separator/>
      </w:r>
    </w:p>
  </w:footnote>
  <w:footnote w:type="continuationSeparator" w:id="0">
    <w:p w:rsidR="00EA220B" w:rsidRDefault="00CA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5E" w:rsidRDefault="00EF565E">
    <w:pPr>
      <w:pStyle w:val="Nagwek"/>
      <w:jc w:val="right"/>
    </w:pPr>
  </w:p>
  <w:p w:rsidR="00EF565E" w:rsidRPr="00C17553" w:rsidRDefault="00C17553">
    <w:pPr>
      <w:pStyle w:val="Nagwek"/>
      <w:pBdr>
        <w:bottom w:val="single" w:sz="4" w:space="7" w:color="000000"/>
      </w:pBdr>
      <w:tabs>
        <w:tab w:val="clear" w:pos="9072"/>
        <w:tab w:val="left" w:pos="4956"/>
        <w:tab w:val="left" w:pos="5664"/>
      </w:tabs>
      <w:spacing w:after="120"/>
      <w:rPr>
        <w:rFonts w:asciiTheme="minorHAnsi" w:hAnsiTheme="minorHAnsi" w:cstheme="minorHAnsi"/>
        <w:sz w:val="20"/>
        <w:szCs w:val="20"/>
      </w:rPr>
    </w:pPr>
    <w:r w:rsidRPr="00C17553">
      <w:rPr>
        <w:rFonts w:asciiTheme="minorHAnsi" w:hAnsiTheme="minorHAnsi" w:cstheme="minorHAnsi"/>
        <w:sz w:val="20"/>
        <w:szCs w:val="20"/>
      </w:rPr>
      <w:t>UA.271.1.1.2022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086E"/>
    <w:multiLevelType w:val="multilevel"/>
    <w:tmpl w:val="0CC6607A"/>
    <w:lvl w:ilvl="0">
      <w:start w:val="1"/>
      <w:numFmt w:val="decimal"/>
      <w:pStyle w:val="am1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71"/>
        </w:tabs>
        <w:ind w:left="1571" w:hanging="720"/>
      </w:pPr>
      <w:rPr>
        <w:b w:val="0"/>
        <w:sz w:val="22"/>
        <w:szCs w:val="22"/>
      </w:rPr>
    </w:lvl>
    <w:lvl w:ilvl="2">
      <w:start w:val="1"/>
      <w:numFmt w:val="decimal"/>
      <w:lvlText w:val="%1.%2.%3)"/>
      <w:lvlJc w:val="left"/>
      <w:pPr>
        <w:tabs>
          <w:tab w:val="num" w:pos="834"/>
        </w:tabs>
        <w:ind w:left="834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cs="Times New Roman"/>
      </w:rPr>
    </w:lvl>
  </w:abstractNum>
  <w:abstractNum w:abstractNumId="1">
    <w:nsid w:val="2D182EDD"/>
    <w:multiLevelType w:val="multilevel"/>
    <w:tmpl w:val="2D66FC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3C24F50"/>
    <w:multiLevelType w:val="multilevel"/>
    <w:tmpl w:val="E85230B2"/>
    <w:lvl w:ilvl="0">
      <w:start w:val="1"/>
      <w:numFmt w:val="lowerLetter"/>
      <w:pStyle w:val="am4"/>
      <w:lvlText w:val="%1)"/>
      <w:lvlJc w:val="left"/>
      <w:pPr>
        <w:tabs>
          <w:tab w:val="num" w:pos="0"/>
        </w:tabs>
        <w:ind w:left="1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6" w:hanging="360"/>
      </w:pPr>
      <w:rPr>
        <w:rFonts w:ascii="Wingdings" w:hAnsi="Wingdings" w:cs="Wingdings" w:hint="default"/>
      </w:rPr>
    </w:lvl>
  </w:abstractNum>
  <w:abstractNum w:abstractNumId="3">
    <w:nsid w:val="39FE77A0"/>
    <w:multiLevelType w:val="multilevel"/>
    <w:tmpl w:val="24AE6C94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Calibri" w:eastAsia="Times New Roman" w:hAnsi="Calibri" w:cs="Arial"/>
        <w:b/>
        <w:i w:val="0"/>
        <w:kern w:val="2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ACE10E8"/>
    <w:multiLevelType w:val="multilevel"/>
    <w:tmpl w:val="8D92A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6A4137E"/>
    <w:multiLevelType w:val="multilevel"/>
    <w:tmpl w:val="DF08EB4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56DD1A73"/>
    <w:multiLevelType w:val="multilevel"/>
    <w:tmpl w:val="E4787AEA"/>
    <w:lvl w:ilvl="0">
      <w:start w:val="1"/>
      <w:numFmt w:val="decimal"/>
      <w:pStyle w:val="am3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675E5DEE"/>
    <w:multiLevelType w:val="multilevel"/>
    <w:tmpl w:val="0415001D"/>
    <w:lvl w:ilvl="0">
      <w:start w:val="1"/>
      <w:numFmt w:val="decimal"/>
      <w:pStyle w:val="Listapunktowana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8">
    <w:nsid w:val="6B4326D4"/>
    <w:multiLevelType w:val="multilevel"/>
    <w:tmpl w:val="A9F0E7B4"/>
    <w:lvl w:ilvl="0">
      <w:start w:val="1"/>
      <w:numFmt w:val="decimal"/>
      <w:pStyle w:val="Nowy6"/>
      <w:lvlText w:val="%1."/>
      <w:lvlJc w:val="left"/>
      <w:pPr>
        <w:tabs>
          <w:tab w:val="num" w:pos="0"/>
        </w:tabs>
        <w:ind w:left="644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5E"/>
    <w:rsid w:val="00654BB5"/>
    <w:rsid w:val="00805980"/>
    <w:rsid w:val="00C17553"/>
    <w:rsid w:val="00CA0159"/>
    <w:rsid w:val="00EA220B"/>
    <w:rsid w:val="00EF565E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B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2563"/>
    <w:pPr>
      <w:keepNext/>
      <w:widowControl w:val="0"/>
      <w:numPr>
        <w:numId w:val="1"/>
      </w:numPr>
      <w:tabs>
        <w:tab w:val="left" w:pos="284"/>
      </w:tabs>
      <w:spacing w:before="240" w:after="60" w:line="360" w:lineRule="auto"/>
      <w:ind w:left="284" w:hanging="284"/>
      <w:jc w:val="both"/>
      <w:outlineLvl w:val="0"/>
    </w:pPr>
    <w:rPr>
      <w:b/>
      <w:bCs/>
      <w:color w:val="000000"/>
      <w:kern w:val="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2563"/>
    <w:pPr>
      <w:keepNext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2563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62563"/>
    <w:pPr>
      <w:keepNext/>
      <w:pageBreakBefore/>
      <w:textAlignment w:val="top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6256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2563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2563"/>
    <w:pPr>
      <w:keepNext/>
      <w:tabs>
        <w:tab w:val="left" w:pos="0"/>
      </w:tabs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62563"/>
    <w:pPr>
      <w:keepNext/>
      <w:tabs>
        <w:tab w:val="left" w:pos="0"/>
      </w:tabs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46256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2563"/>
    <w:rPr>
      <w:b/>
      <w:bCs/>
      <w:color w:val="000000"/>
      <w:kern w:val="2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62563"/>
    <w:rPr>
      <w:rFonts w:ascii="Calibri" w:eastAsia="Times New Roman" w:hAnsi="Calibri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6256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462563"/>
    <w:rPr>
      <w:rFonts w:ascii="Calibri" w:eastAsia="Times New Roman" w:hAnsi="Calibri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62563"/>
    <w:rPr>
      <w:rFonts w:cs="Times New Roman"/>
      <w:vertAlign w:val="superscript"/>
    </w:rPr>
  </w:style>
  <w:style w:type="character" w:customStyle="1" w:styleId="czeinternetowe">
    <w:name w:val="Łącze internetowe"/>
    <w:rsid w:val="00462563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6256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6256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qFormat/>
    <w:rsid w:val="00462563"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6256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62563"/>
    <w:rPr>
      <w:rFonts w:ascii="Calibri" w:eastAsia="Times New Roman" w:hAnsi="Calibri" w:cs="Times New Roman"/>
      <w:b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qFormat/>
    <w:rsid w:val="00462563"/>
    <w:rPr>
      <w:b/>
    </w:rPr>
  </w:style>
  <w:style w:type="character" w:customStyle="1" w:styleId="akapitdomyslny">
    <w:name w:val="akapitdomyslny"/>
    <w:qFormat/>
    <w:rsid w:val="00462563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qFormat/>
    <w:rsid w:val="004625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iedzoneczeinternetowe">
    <w:name w:val="Odwiedzone łącze internetowe"/>
    <w:rsid w:val="00462563"/>
    <w:rPr>
      <w:rFonts w:cs="Times New Roman"/>
      <w:color w:val="800080"/>
      <w:u w:val="single"/>
    </w:rPr>
  </w:style>
  <w:style w:type="character" w:customStyle="1" w:styleId="nazwa">
    <w:name w:val="nazwa"/>
    <w:qFormat/>
    <w:rsid w:val="00462563"/>
    <w:rPr>
      <w:rFonts w:cs="Times New Roman"/>
    </w:rPr>
  </w:style>
  <w:style w:type="character" w:customStyle="1" w:styleId="shl">
    <w:name w:val="shl"/>
    <w:qFormat/>
    <w:rsid w:val="00462563"/>
    <w:rPr>
      <w:rFonts w:cs="Times New Roman"/>
    </w:rPr>
  </w:style>
  <w:style w:type="character" w:styleId="Odwoaniedokomentarza">
    <w:name w:val="annotation reference"/>
    <w:qFormat/>
    <w:rsid w:val="00462563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625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owy1Znak">
    <w:name w:val="Nowy 1 Znak"/>
    <w:link w:val="Nowy1"/>
    <w:qFormat/>
    <w:rsid w:val="00462563"/>
    <w:rPr>
      <w:rFonts w:cs="Times New Roman"/>
      <w:b/>
      <w:kern w:val="2"/>
      <w:sz w:val="28"/>
      <w:lang w:val="x-none" w:eastAsia="x-none"/>
    </w:rPr>
  </w:style>
  <w:style w:type="character" w:customStyle="1" w:styleId="am3Znak">
    <w:name w:val="am3 Znak"/>
    <w:qFormat/>
    <w:rsid w:val="00462563"/>
    <w:rPr>
      <w:rFonts w:ascii="Calibri" w:hAnsi="Calibri"/>
      <w:bCs/>
      <w:sz w:val="22"/>
      <w:szCs w:val="22"/>
      <w:lang w:val="pl-PL" w:eastAsia="pl-PL" w:bidi="ar-SA"/>
    </w:rPr>
  </w:style>
  <w:style w:type="character" w:customStyle="1" w:styleId="Nowy2Znak">
    <w:name w:val="Nowy 2 Znak"/>
    <w:link w:val="Nowy2"/>
    <w:qFormat/>
    <w:rsid w:val="00E06A0B"/>
    <w:rPr>
      <w:rFonts w:asciiTheme="minorHAnsi" w:hAnsiTheme="minorHAnsi" w:cstheme="minorHAnsi"/>
      <w:b/>
      <w:iCs/>
      <w:lang w:eastAsia="x-none"/>
    </w:rPr>
  </w:style>
  <w:style w:type="character" w:customStyle="1" w:styleId="Nowy3Znak">
    <w:name w:val="Nowy 3 Znak"/>
    <w:link w:val="Nowy3"/>
    <w:qFormat/>
    <w:rsid w:val="004677DC"/>
    <w:rPr>
      <w:lang w:eastAsia="x-none"/>
    </w:rPr>
  </w:style>
  <w:style w:type="character" w:customStyle="1" w:styleId="Nowy4Znak">
    <w:name w:val="Nowy 4 Znak"/>
    <w:link w:val="Nowy4"/>
    <w:qFormat/>
    <w:rsid w:val="00DA1CAA"/>
    <w:rPr>
      <w:lang w:val="x-none" w:eastAsia="x-none"/>
    </w:rPr>
  </w:style>
  <w:style w:type="character" w:customStyle="1" w:styleId="Nowy5Znak">
    <w:name w:val="Nowy 5 Znak"/>
    <w:link w:val="Nowy5"/>
    <w:qFormat/>
    <w:rsid w:val="004655F4"/>
    <w:rPr>
      <w:rFonts w:ascii="Calibri" w:eastAsia="Times New Roman" w:hAnsi="Calibri" w:cs="Times New Roman"/>
      <w:iCs/>
      <w:sz w:val="24"/>
      <w:szCs w:val="24"/>
      <w:lang w:val="x-none" w:eastAsia="x-none"/>
    </w:rPr>
  </w:style>
  <w:style w:type="character" w:customStyle="1" w:styleId="Nowy6Znak">
    <w:name w:val="Nowy 6 Znak"/>
    <w:link w:val="Nowy6"/>
    <w:qFormat/>
    <w:rsid w:val="001A07EB"/>
    <w:rPr>
      <w:lang w:val="x-none" w:eastAsia="x-none"/>
    </w:rPr>
  </w:style>
  <w:style w:type="character" w:customStyle="1" w:styleId="Nowy7Znak">
    <w:name w:val="Nowy 7 Znak"/>
    <w:link w:val="Nowy7"/>
    <w:qFormat/>
    <w:rsid w:val="00462563"/>
    <w:rPr>
      <w:lang w:val="x-none" w:eastAsia="x-none"/>
    </w:rPr>
  </w:style>
  <w:style w:type="character" w:customStyle="1" w:styleId="tabulatory">
    <w:name w:val="tabulatory"/>
    <w:qFormat/>
    <w:rsid w:val="00462563"/>
  </w:style>
  <w:style w:type="character" w:customStyle="1" w:styleId="TekstkomentarzaZnak1">
    <w:name w:val="Tekst komentarza Znak1"/>
    <w:link w:val="Tekstkomentarza"/>
    <w:uiPriority w:val="99"/>
    <w:semiHidden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62563"/>
    <w:rPr>
      <w:color w:val="808080"/>
    </w:rPr>
  </w:style>
  <w:style w:type="character" w:customStyle="1" w:styleId="nagwekZnak0">
    <w:name w:val="nagłówek Znak"/>
    <w:basedOn w:val="Nagwek2Znak"/>
    <w:qFormat/>
    <w:rsid w:val="00E41E6B"/>
    <w:rPr>
      <w:rFonts w:ascii="Calibri" w:eastAsia="Times New Roman" w:hAnsi="Calibri" w:cs="Arial"/>
      <w:b/>
      <w:bCs/>
      <w:i w:val="0"/>
      <w:color w:val="000000"/>
      <w:szCs w:val="20"/>
      <w:lang w:eastAsia="pl-PL"/>
    </w:rPr>
  </w:style>
  <w:style w:type="character" w:customStyle="1" w:styleId="podstawowyZnak">
    <w:name w:val="podstawowy Znak"/>
    <w:basedOn w:val="TekstpodstawowyZnak"/>
    <w:uiPriority w:val="99"/>
    <w:qFormat/>
    <w:rsid w:val="00462563"/>
    <w:rPr>
      <w:rFonts w:ascii="Calibri" w:eastAsia="Times New Roman" w:hAnsi="Calibri" w:cs="Arial"/>
      <w:b w:val="0"/>
      <w:bCs w:val="0"/>
      <w:i w:val="0"/>
      <w:iCs w:val="0"/>
      <w:sz w:val="24"/>
      <w:szCs w:val="24"/>
      <w:lang w:eastAsia="pl-PL"/>
    </w:rPr>
  </w:style>
  <w:style w:type="character" w:customStyle="1" w:styleId="NormalnyWebZnak">
    <w:name w:val="Normalny (Web) Znak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NormalnyWebZnak1">
    <w:name w:val="Normalny (Web) Znak1"/>
    <w:link w:val="NormalnyWeb"/>
    <w:uiPriority w:val="99"/>
    <w:qFormat/>
    <w:locked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gltab01danetd1kol1btxt1">
    <w:name w:val="gl_tab_0_1_dane_td_1_kol_1_btxt1"/>
    <w:uiPriority w:val="99"/>
    <w:qFormat/>
    <w:rsid w:val="00462563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ZnakZnak21">
    <w:name w:val="Znak Znak21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62563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customStyle="1" w:styleId="FontStyle42">
    <w:name w:val="Font Style42"/>
    <w:uiPriority w:val="99"/>
    <w:qFormat/>
    <w:rsid w:val="00462563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6256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462563"/>
    <w:rPr>
      <w:vertAlign w:val="superscript"/>
    </w:rPr>
  </w:style>
  <w:style w:type="character" w:customStyle="1" w:styleId="alb">
    <w:name w:val="a_lb"/>
    <w:basedOn w:val="Domylnaczcionkaakapitu"/>
    <w:qFormat/>
    <w:rsid w:val="005E057E"/>
  </w:style>
  <w:style w:type="character" w:customStyle="1" w:styleId="FontStyle17">
    <w:name w:val="Font Style17"/>
    <w:basedOn w:val="Domylnaczcionkaakapitu"/>
    <w:uiPriority w:val="99"/>
    <w:qFormat/>
    <w:rsid w:val="00901F1F"/>
    <w:rPr>
      <w:rFonts w:ascii="Garamond" w:hAnsi="Garamond" w:cs="Garamond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A1CD4"/>
    <w:rPr>
      <w:rFonts w:ascii="Arial" w:hAnsi="Arial"/>
      <w:sz w:val="20"/>
    </w:rPr>
  </w:style>
  <w:style w:type="character" w:customStyle="1" w:styleId="WW8Num11z0">
    <w:name w:val="WW8Num11z0"/>
    <w:qFormat/>
    <w:rsid w:val="003B64BE"/>
    <w:rPr>
      <w:b w:val="0"/>
    </w:rPr>
  </w:style>
  <w:style w:type="character" w:customStyle="1" w:styleId="WW8Num17z0">
    <w:name w:val="WW8Num17z0"/>
    <w:qFormat/>
    <w:rsid w:val="003B64BE"/>
    <w:rPr>
      <w:b/>
    </w:rPr>
  </w:style>
  <w:style w:type="character" w:customStyle="1" w:styleId="WW8Num27z0">
    <w:name w:val="WW8Num27z0"/>
    <w:qFormat/>
    <w:rsid w:val="003B64BE"/>
    <w:rPr>
      <w:b/>
      <w:i w:val="0"/>
      <w:sz w:val="24"/>
      <w:szCs w:val="24"/>
    </w:rPr>
  </w:style>
  <w:style w:type="character" w:customStyle="1" w:styleId="WW8Num27z1">
    <w:name w:val="WW8Num27z1"/>
    <w:qFormat/>
    <w:rsid w:val="003B64BE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3B64BE"/>
    <w:rPr>
      <w:b w:val="0"/>
    </w:rPr>
  </w:style>
  <w:style w:type="character" w:customStyle="1" w:styleId="WW8Num37z0">
    <w:name w:val="WW8Num37z0"/>
    <w:qFormat/>
    <w:rsid w:val="003B64BE"/>
    <w:rPr>
      <w:b/>
    </w:rPr>
  </w:style>
  <w:style w:type="character" w:customStyle="1" w:styleId="WW8Num37z1">
    <w:name w:val="WW8Num37z1"/>
    <w:qFormat/>
    <w:rsid w:val="003B64BE"/>
    <w:rPr>
      <w:b w:val="0"/>
    </w:rPr>
  </w:style>
  <w:style w:type="character" w:customStyle="1" w:styleId="WW8Num49z1">
    <w:name w:val="WW8Num49z1"/>
    <w:qFormat/>
    <w:rsid w:val="003B64BE"/>
    <w:rPr>
      <w:b w:val="0"/>
    </w:rPr>
  </w:style>
  <w:style w:type="character" w:customStyle="1" w:styleId="Absatz-Standardschriftart">
    <w:name w:val="Absatz-Standardschriftart"/>
    <w:qFormat/>
    <w:rsid w:val="003B64BE"/>
  </w:style>
  <w:style w:type="character" w:customStyle="1" w:styleId="WW8Num13z0">
    <w:name w:val="WW8Num13z0"/>
    <w:qFormat/>
    <w:rsid w:val="003B64BE"/>
    <w:rPr>
      <w:b w:val="0"/>
    </w:rPr>
  </w:style>
  <w:style w:type="character" w:customStyle="1" w:styleId="WW8Num16z1">
    <w:name w:val="WW8Num16z1"/>
    <w:qFormat/>
    <w:rsid w:val="003B64BE"/>
    <w:rPr>
      <w:b w:val="0"/>
    </w:rPr>
  </w:style>
  <w:style w:type="character" w:customStyle="1" w:styleId="WW8Num20z0">
    <w:name w:val="WW8Num20z0"/>
    <w:qFormat/>
    <w:rsid w:val="003B64BE"/>
    <w:rPr>
      <w:b/>
    </w:rPr>
  </w:style>
  <w:style w:type="character" w:customStyle="1" w:styleId="WW8Num20z1">
    <w:name w:val="WW8Num20z1"/>
    <w:qFormat/>
    <w:rsid w:val="003B64BE"/>
    <w:rPr>
      <w:b w:val="0"/>
    </w:rPr>
  </w:style>
  <w:style w:type="character" w:customStyle="1" w:styleId="WW8Num38z0">
    <w:name w:val="WW8Num38z0"/>
    <w:qFormat/>
    <w:rsid w:val="003B64BE"/>
    <w:rPr>
      <w:b/>
      <w:i w:val="0"/>
      <w:sz w:val="24"/>
      <w:szCs w:val="24"/>
    </w:rPr>
  </w:style>
  <w:style w:type="character" w:customStyle="1" w:styleId="WW8Num38z1">
    <w:name w:val="WW8Num38z1"/>
    <w:qFormat/>
    <w:rsid w:val="003B64B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3B64BE"/>
  </w:style>
  <w:style w:type="character" w:customStyle="1" w:styleId="Znakiprzypiswdolnych">
    <w:name w:val="Znaki przypisów dolnych"/>
    <w:qFormat/>
    <w:rsid w:val="003B64BE"/>
    <w:rPr>
      <w:vertAlign w:val="superscript"/>
    </w:rPr>
  </w:style>
  <w:style w:type="character" w:customStyle="1" w:styleId="Znakiprzypiswkocowych">
    <w:name w:val="Znaki przypisów końcowych"/>
    <w:qFormat/>
    <w:rsid w:val="003B64B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3B64BE"/>
  </w:style>
  <w:style w:type="paragraph" w:styleId="Nagwek">
    <w:name w:val="header"/>
    <w:basedOn w:val="Normalny"/>
    <w:next w:val="Tekstpodstawowy"/>
    <w:link w:val="NagwekZnak"/>
    <w:uiPriority w:val="99"/>
    <w:rsid w:val="00462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2563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semiHidden/>
    <w:rsid w:val="003B64BE"/>
    <w:pPr>
      <w:spacing w:after="120"/>
    </w:pPr>
    <w:rPr>
      <w:rFonts w:ascii="Times New Roman" w:eastAsia="Times New Roman" w:hAnsi="Times New Roman" w:cs="Tahoma"/>
      <w:b w:val="0"/>
      <w:bCs w:val="0"/>
      <w:i w:val="0"/>
      <w:iCs w:val="0"/>
      <w:lang w:eastAsia="ar-SA"/>
    </w:rPr>
  </w:style>
  <w:style w:type="paragraph" w:styleId="Legenda">
    <w:name w:val="caption"/>
    <w:basedOn w:val="Normalny"/>
    <w:next w:val="Normalny"/>
    <w:qFormat/>
    <w:rsid w:val="00462563"/>
    <w:pPr>
      <w:textAlignment w:val="baseline"/>
    </w:pPr>
    <w:rPr>
      <w:b/>
      <w:sz w:val="20"/>
      <w:szCs w:val="20"/>
    </w:rPr>
  </w:style>
  <w:style w:type="paragraph" w:customStyle="1" w:styleId="Indeks">
    <w:name w:val="Indeks"/>
    <w:basedOn w:val="Normalny"/>
    <w:qFormat/>
    <w:rsid w:val="003B64BE"/>
    <w:pPr>
      <w:suppressLineNumbers/>
    </w:pPr>
    <w:rPr>
      <w:rFonts w:ascii="Times New Roman" w:eastAsia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6256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qFormat/>
    <w:rsid w:val="00462563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462563"/>
    <w:p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link w:val="Tekstpodstawowywcity2Znak"/>
    <w:qFormat/>
    <w:rsid w:val="00462563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462563"/>
    <w:pPr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462563"/>
    <w:pPr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link w:val="NormalnyWebZnak1"/>
    <w:qFormat/>
    <w:rsid w:val="00462563"/>
    <w:pPr>
      <w:spacing w:beforeAutospacing="1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qFormat/>
    <w:rsid w:val="00462563"/>
    <w:pPr>
      <w:spacing w:after="192" w:line="276" w:lineRule="auto"/>
      <w:jc w:val="both"/>
    </w:pPr>
    <w:rPr>
      <w:rFonts w:asciiTheme="minorHAnsi" w:hAnsiTheme="minorHAnsi"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46256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qFormat/>
    <w:rsid w:val="00462563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qFormat/>
    <w:rsid w:val="004625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6256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62563"/>
    <w:pPr>
      <w:tabs>
        <w:tab w:val="left" w:pos="360"/>
      </w:tabs>
      <w:ind w:left="360"/>
    </w:pPr>
    <w:rPr>
      <w:rFonts w:ascii="Arial" w:hAnsi="Arial"/>
    </w:rPr>
  </w:style>
  <w:style w:type="paragraph" w:customStyle="1" w:styleId="Standard">
    <w:name w:val="Standard"/>
    <w:qFormat/>
    <w:rsid w:val="00462563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qFormat/>
    <w:rsid w:val="00462563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4625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Znak Znak1"/>
    <w:basedOn w:val="Normalny"/>
    <w:uiPriority w:val="99"/>
    <w:qFormat/>
    <w:rsid w:val="00462563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462563"/>
    <w:pPr>
      <w:spacing w:before="60"/>
      <w:jc w:val="center"/>
    </w:pPr>
    <w:rPr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6256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pkt">
    <w:name w:val="pkt"/>
    <w:basedOn w:val="Normalny"/>
    <w:qFormat/>
    <w:rsid w:val="00462563"/>
    <w:pPr>
      <w:spacing w:before="60" w:after="60"/>
      <w:ind w:left="851" w:hanging="295"/>
    </w:pPr>
    <w:rPr>
      <w:rFonts w:cs="Wingdings"/>
      <w:szCs w:val="17"/>
      <w:lang w:eastAsia="ar-SA"/>
    </w:rPr>
  </w:style>
  <w:style w:type="paragraph" w:customStyle="1" w:styleId="Tekstpodstawowy33">
    <w:name w:val="Tekst podstawowy 33"/>
    <w:basedOn w:val="Normalny"/>
    <w:qFormat/>
    <w:rsid w:val="00462563"/>
    <w:rPr>
      <w:rFonts w:cs="Wingdings"/>
      <w:szCs w:val="20"/>
      <w:lang w:eastAsia="ar-SA"/>
    </w:rPr>
  </w:style>
  <w:style w:type="paragraph" w:customStyle="1" w:styleId="StylArialWyjustowany">
    <w:name w:val="Styl Arial Wyjustowany"/>
    <w:basedOn w:val="Normalny"/>
    <w:autoRedefine/>
    <w:qFormat/>
    <w:rsid w:val="00462563"/>
    <w:pPr>
      <w:spacing w:before="120" w:after="120"/>
      <w:ind w:left="284"/>
    </w:pPr>
    <w:rPr>
      <w:rFonts w:ascii="Arial" w:hAnsi="Arial" w:cs="Arial"/>
      <w:strike/>
    </w:rPr>
  </w:style>
  <w:style w:type="paragraph" w:customStyle="1" w:styleId="ust">
    <w:name w:val="ust"/>
    <w:qFormat/>
    <w:rsid w:val="0046256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4625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2563"/>
    <w:rPr>
      <w:rFonts w:ascii="Arial" w:eastAsia="Times New Roman" w:hAnsi="Arial" w:cs="Arial"/>
      <w:color w:val="000000"/>
      <w:lang w:eastAsia="pl-PL"/>
    </w:rPr>
  </w:style>
  <w:style w:type="paragraph" w:customStyle="1" w:styleId="Rub2">
    <w:name w:val="Rub2"/>
    <w:basedOn w:val="Normalny"/>
    <w:next w:val="Normalny"/>
    <w:qFormat/>
    <w:rsid w:val="004625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Akapitzlist1">
    <w:name w:val="Akapit z listą1"/>
    <w:basedOn w:val="Normalny"/>
    <w:uiPriority w:val="99"/>
    <w:qFormat/>
    <w:rsid w:val="00462563"/>
    <w:pPr>
      <w:ind w:left="708"/>
    </w:pPr>
  </w:style>
  <w:style w:type="paragraph" w:customStyle="1" w:styleId="Nowy1">
    <w:name w:val="Nowy 1"/>
    <w:basedOn w:val="Nagwek1"/>
    <w:next w:val="Nagwek2"/>
    <w:link w:val="Nowy1Znak"/>
    <w:autoRedefine/>
    <w:qFormat/>
    <w:rsid w:val="00462563"/>
    <w:pPr>
      <w:numPr>
        <w:numId w:val="0"/>
      </w:numPr>
      <w:spacing w:line="240" w:lineRule="auto"/>
      <w:ind w:left="284" w:hanging="284"/>
    </w:pPr>
    <w:rPr>
      <w:rFonts w:cs="Times New Roman"/>
      <w:bCs w:val="0"/>
      <w:color w:val="auto"/>
      <w:sz w:val="28"/>
      <w:szCs w:val="24"/>
      <w:lang w:val="x-none" w:eastAsia="x-none"/>
    </w:rPr>
  </w:style>
  <w:style w:type="paragraph" w:customStyle="1" w:styleId="StylNagwek3Dolewej">
    <w:name w:val="Styl Nagłówek 3 + Do lewej"/>
    <w:basedOn w:val="Nagwek3"/>
    <w:qFormat/>
    <w:rsid w:val="00462563"/>
    <w:pPr>
      <w:spacing w:line="360" w:lineRule="auto"/>
      <w:jc w:val="left"/>
      <w:textAlignment w:val="baseline"/>
    </w:pPr>
    <w:rPr>
      <w:rFonts w:ascii="Times New Roman" w:hAnsi="Times New Roman"/>
      <w:b w:val="0"/>
      <w:i/>
      <w:iCs/>
      <w:szCs w:val="20"/>
      <w:u w:val="single"/>
    </w:rPr>
  </w:style>
  <w:style w:type="paragraph" w:styleId="Listapunktowana">
    <w:name w:val="List Bullet"/>
    <w:basedOn w:val="Normalny"/>
    <w:autoRedefine/>
    <w:semiHidden/>
    <w:qFormat/>
    <w:rsid w:val="00462563"/>
    <w:pPr>
      <w:numPr>
        <w:numId w:val="2"/>
      </w:numPr>
      <w:spacing w:before="80"/>
      <w:ind w:right="-648" w:firstLine="0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qFormat/>
    <w:rsid w:val="00462563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62563"/>
    <w:rPr>
      <w:b/>
      <w:bCs/>
    </w:rPr>
  </w:style>
  <w:style w:type="paragraph" w:customStyle="1" w:styleId="Styl">
    <w:name w:val="Styl"/>
    <w:qFormat/>
    <w:rsid w:val="00462563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ZnakZnak1ZnakZnakZnakZnak">
    <w:name w:val="Znak Znak1 Znak Znak Znak Znak"/>
    <w:basedOn w:val="Normalny"/>
    <w:qFormat/>
    <w:rsid w:val="00462563"/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styleId="Spisilustracji">
    <w:name w:val="table of figures"/>
    <w:basedOn w:val="Normalny"/>
    <w:next w:val="Normalny"/>
    <w:semiHidden/>
    <w:qFormat/>
    <w:rsid w:val="00462563"/>
    <w:pPr>
      <w:spacing w:line="260" w:lineRule="atLeast"/>
      <w:ind w:left="1253"/>
    </w:pPr>
    <w:rPr>
      <w:rFonts w:ascii="Arial" w:hAnsi="Arial"/>
      <w:smallCap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E06A0B"/>
    <w:pPr>
      <w:widowControl w:val="0"/>
      <w:suppressLineNumbers/>
      <w:overflowPunct w:val="0"/>
      <w:spacing w:after="60" w:line="276" w:lineRule="auto"/>
      <w:ind w:left="357" w:hanging="357"/>
      <w:contextualSpacing/>
      <w:jc w:val="both"/>
      <w:textAlignment w:val="auto"/>
    </w:pPr>
    <w:rPr>
      <w:rFonts w:asciiTheme="minorHAnsi" w:hAnsiTheme="minorHAnsi" w:cstheme="minorHAnsi"/>
      <w:i w:val="0"/>
      <w:iCs/>
      <w:color w:val="auto"/>
      <w:sz w:val="24"/>
      <w:szCs w:val="24"/>
      <w:lang w:eastAsia="x-none"/>
    </w:rPr>
  </w:style>
  <w:style w:type="paragraph" w:customStyle="1" w:styleId="am1">
    <w:name w:val="am1"/>
    <w:basedOn w:val="Akapitzlist1"/>
    <w:autoRedefine/>
    <w:qFormat/>
    <w:rsid w:val="00462563"/>
    <w:pPr>
      <w:numPr>
        <w:numId w:val="3"/>
      </w:numPr>
      <w:spacing w:before="440" w:after="240" w:line="24" w:lineRule="atLeast"/>
      <w:ind w:left="357" w:hanging="357"/>
    </w:pPr>
    <w:rPr>
      <w:b/>
      <w:bCs/>
      <w:color w:val="000000"/>
      <w:sz w:val="22"/>
      <w:szCs w:val="22"/>
    </w:rPr>
  </w:style>
  <w:style w:type="paragraph" w:customStyle="1" w:styleId="am2">
    <w:name w:val="am2"/>
    <w:basedOn w:val="Tekstkomentarza"/>
    <w:autoRedefine/>
    <w:qFormat/>
    <w:rsid w:val="00462563"/>
    <w:pPr>
      <w:spacing w:before="60" w:after="60" w:line="24" w:lineRule="atLeast"/>
    </w:pPr>
    <w:rPr>
      <w:bCs/>
      <w:color w:val="000000"/>
      <w:sz w:val="22"/>
      <w:szCs w:val="22"/>
    </w:rPr>
  </w:style>
  <w:style w:type="paragraph" w:customStyle="1" w:styleId="am3">
    <w:name w:val="am3"/>
    <w:basedOn w:val="Normalny"/>
    <w:autoRedefine/>
    <w:qFormat/>
    <w:rsid w:val="000F7286"/>
    <w:pPr>
      <w:keepNext/>
      <w:numPr>
        <w:numId w:val="4"/>
      </w:numPr>
      <w:spacing w:line="276" w:lineRule="auto"/>
      <w:contextualSpacing/>
      <w:jc w:val="both"/>
    </w:pPr>
    <w:rPr>
      <w:rFonts w:asciiTheme="minorHAnsi" w:hAnsiTheme="minorHAnsi"/>
    </w:rPr>
  </w:style>
  <w:style w:type="paragraph" w:customStyle="1" w:styleId="am4">
    <w:name w:val="am4"/>
    <w:basedOn w:val="Tytu"/>
    <w:autoRedefine/>
    <w:qFormat/>
    <w:rsid w:val="00462563"/>
    <w:pPr>
      <w:numPr>
        <w:numId w:val="6"/>
      </w:numPr>
      <w:spacing w:after="60"/>
      <w:jc w:val="both"/>
    </w:pPr>
    <w:rPr>
      <w:b w:val="0"/>
      <w:color w:val="000000"/>
      <w:sz w:val="22"/>
      <w:szCs w:val="22"/>
    </w:rPr>
  </w:style>
  <w:style w:type="paragraph" w:customStyle="1" w:styleId="Nowy3">
    <w:name w:val="Nowy 3"/>
    <w:basedOn w:val="Nagwek3"/>
    <w:link w:val="Nowy3Znak"/>
    <w:autoRedefine/>
    <w:qFormat/>
    <w:rsid w:val="004677DC"/>
    <w:pPr>
      <w:widowControl w:val="0"/>
      <w:spacing w:line="276" w:lineRule="auto"/>
      <w:ind w:left="1276" w:hanging="283"/>
      <w:contextualSpacing/>
      <w:jc w:val="both"/>
    </w:pPr>
    <w:rPr>
      <w:rFonts w:ascii="Calibri" w:hAnsi="Calibri"/>
      <w:b w:val="0"/>
      <w:bCs w:val="0"/>
      <w:lang w:eastAsia="x-none"/>
    </w:rPr>
  </w:style>
  <w:style w:type="paragraph" w:customStyle="1" w:styleId="Nowy4">
    <w:name w:val="Nowy 4"/>
    <w:basedOn w:val="Nagwek4"/>
    <w:next w:val="Nowy5"/>
    <w:link w:val="Nowy4Znak"/>
    <w:autoRedefine/>
    <w:qFormat/>
    <w:rsid w:val="00DA1CAA"/>
    <w:pPr>
      <w:keepLines/>
      <w:pageBreakBefore w:val="0"/>
      <w:spacing w:line="276" w:lineRule="auto"/>
      <w:contextualSpacing/>
      <w:jc w:val="both"/>
    </w:pPr>
    <w:rPr>
      <w:b w:val="0"/>
      <w:bCs w:val="0"/>
      <w:lang w:val="x-none" w:eastAsia="x-none"/>
    </w:rPr>
  </w:style>
  <w:style w:type="paragraph" w:customStyle="1" w:styleId="Nowy5">
    <w:name w:val="Nowy 5"/>
    <w:basedOn w:val="Nagwek5"/>
    <w:next w:val="Nagwek6"/>
    <w:link w:val="Nowy5Znak"/>
    <w:autoRedefine/>
    <w:qFormat/>
    <w:rsid w:val="004655F4"/>
    <w:pPr>
      <w:keepLines/>
      <w:widowControl w:val="0"/>
      <w:spacing w:line="276" w:lineRule="auto"/>
      <w:contextualSpacing/>
      <w:jc w:val="both"/>
    </w:pPr>
    <w:rPr>
      <w:rFonts w:ascii="Calibri" w:hAnsi="Calibri"/>
      <w:b w:val="0"/>
      <w:bCs w:val="0"/>
      <w:iCs/>
      <w:sz w:val="24"/>
      <w:lang w:val="x-none" w:eastAsia="x-none"/>
    </w:rPr>
  </w:style>
  <w:style w:type="paragraph" w:customStyle="1" w:styleId="Nowy6">
    <w:name w:val="Nowy 6"/>
    <w:basedOn w:val="Nagwek6"/>
    <w:next w:val="Nagwek7"/>
    <w:link w:val="Nowy6Znak"/>
    <w:autoRedefine/>
    <w:qFormat/>
    <w:rsid w:val="001A07EB"/>
    <w:pPr>
      <w:widowControl w:val="0"/>
      <w:numPr>
        <w:numId w:val="5"/>
      </w:numPr>
      <w:spacing w:after="60" w:line="276" w:lineRule="auto"/>
      <w:contextualSpacing/>
      <w:jc w:val="both"/>
    </w:pPr>
    <w:rPr>
      <w:rFonts w:ascii="Calibri" w:hAnsi="Calibri"/>
      <w:b w:val="0"/>
      <w:bCs w:val="0"/>
      <w:lang w:val="x-none" w:eastAsia="x-none"/>
    </w:rPr>
  </w:style>
  <w:style w:type="paragraph" w:customStyle="1" w:styleId="Nowy7">
    <w:name w:val="Nowy 7"/>
    <w:basedOn w:val="Nowy6"/>
    <w:link w:val="Nowy7Znak"/>
    <w:qFormat/>
    <w:rsid w:val="00462563"/>
  </w:style>
  <w:style w:type="paragraph" w:customStyle="1" w:styleId="FR1">
    <w:name w:val="FR1"/>
    <w:uiPriority w:val="99"/>
    <w:qFormat/>
    <w:rsid w:val="00462563"/>
    <w:pPr>
      <w:widowControl w:val="0"/>
      <w:spacing w:before="100" w:line="360" w:lineRule="auto"/>
      <w:ind w:left="2760"/>
      <w:jc w:val="center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StylStylStylDefaultTimesNewRomanAutomatycznyZlewej0">
    <w:name w:val="Styl Styl Styl Default + Times New Roman Automatyczny Z lewej:  0 ..."/>
    <w:basedOn w:val="Normalny"/>
    <w:autoRedefine/>
    <w:uiPriority w:val="99"/>
    <w:qFormat/>
    <w:rsid w:val="00462563"/>
    <w:pPr>
      <w:widowControl w:val="0"/>
      <w:spacing w:line="360" w:lineRule="auto"/>
    </w:pPr>
    <w:rPr>
      <w:rFonts w:ascii="Times New Roman" w:eastAsia="Calibri" w:hAnsi="Times New Roman"/>
      <w:sz w:val="22"/>
      <w:szCs w:val="22"/>
    </w:rPr>
  </w:style>
  <w:style w:type="paragraph" w:customStyle="1" w:styleId="Bezodstpw4">
    <w:name w:val="Bez odstępów4"/>
    <w:uiPriority w:val="99"/>
    <w:qFormat/>
    <w:rsid w:val="00462563"/>
    <w:pPr>
      <w:spacing w:line="360" w:lineRule="auto"/>
      <w:jc w:val="center"/>
    </w:pPr>
    <w:rPr>
      <w:rFonts w:eastAsia="Times New Roman"/>
    </w:rPr>
  </w:style>
  <w:style w:type="paragraph" w:customStyle="1" w:styleId="nagwek0">
    <w:name w:val="nagłówek"/>
    <w:basedOn w:val="Nagwek2"/>
    <w:qFormat/>
    <w:rsid w:val="00E41E6B"/>
    <w:pPr>
      <w:widowControl w:val="0"/>
      <w:overflowPunct w:val="0"/>
      <w:spacing w:line="360" w:lineRule="auto"/>
      <w:ind w:left="0" w:firstLine="0"/>
      <w:jc w:val="center"/>
      <w:textAlignment w:val="auto"/>
    </w:pPr>
    <w:rPr>
      <w:rFonts w:cs="Arial"/>
      <w:bCs/>
      <w:i w:val="0"/>
      <w:sz w:val="24"/>
      <w:szCs w:val="24"/>
    </w:rPr>
  </w:style>
  <w:style w:type="paragraph" w:styleId="Bezodstpw">
    <w:name w:val="No Spacing"/>
    <w:uiPriority w:val="1"/>
    <w:qFormat/>
    <w:rsid w:val="00462563"/>
    <w:pPr>
      <w:jc w:val="center"/>
    </w:pPr>
    <w:rPr>
      <w:rFonts w:cs="Times New Roman"/>
    </w:rPr>
  </w:style>
  <w:style w:type="paragraph" w:styleId="Poprawka">
    <w:name w:val="Revision"/>
    <w:uiPriority w:val="99"/>
    <w:semiHidden/>
    <w:qFormat/>
    <w:rsid w:val="0046256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E9C"/>
    <w:pPr>
      <w:tabs>
        <w:tab w:val="left" w:pos="8789"/>
      </w:tabs>
      <w:spacing w:after="100"/>
      <w:ind w:left="5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62563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6256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6256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stawowy">
    <w:name w:val="podstawowy"/>
    <w:basedOn w:val="Tekstpodstawowy"/>
    <w:uiPriority w:val="99"/>
    <w:qFormat/>
    <w:rsid w:val="00462563"/>
    <w:pPr>
      <w:spacing w:after="120"/>
    </w:pPr>
    <w:rPr>
      <w:rFonts w:ascii="Calibri" w:hAnsi="Calibri"/>
      <w:b w:val="0"/>
      <w:bCs w:val="0"/>
      <w:i w:val="0"/>
      <w:iCs w:val="0"/>
    </w:rPr>
  </w:style>
  <w:style w:type="paragraph" w:customStyle="1" w:styleId="StylZlewej063cmPierwszywiersz0cm">
    <w:name w:val="Styl Z lewej:  063 cm Pierwszy wiersz:  0 cm"/>
    <w:basedOn w:val="Normalny"/>
    <w:uiPriority w:val="99"/>
    <w:qFormat/>
    <w:rsid w:val="00462563"/>
    <w:pPr>
      <w:widowControl w:val="0"/>
      <w:jc w:val="both"/>
    </w:pPr>
    <w:rPr>
      <w:rFonts w:ascii="Arial" w:hAnsi="Arial"/>
      <w:lang w:eastAsia="ar-SA"/>
    </w:rPr>
  </w:style>
  <w:style w:type="paragraph" w:customStyle="1" w:styleId="FR2">
    <w:name w:val="FR2"/>
    <w:uiPriority w:val="99"/>
    <w:qFormat/>
    <w:rsid w:val="00462563"/>
    <w:pPr>
      <w:widowControl w:val="0"/>
      <w:spacing w:line="360" w:lineRule="auto"/>
      <w:ind w:left="4360" w:right="600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62563"/>
    <w:pPr>
      <w:widowControl w:val="0"/>
      <w:spacing w:line="480" w:lineRule="auto"/>
      <w:ind w:right="400"/>
    </w:pPr>
    <w:rPr>
      <w:rFonts w:ascii="Tahoma" w:hAnsi="Tahoma" w:cs="Tahoma"/>
      <w:b/>
      <w:bCs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563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13">
    <w:name w:val="Style13"/>
    <w:basedOn w:val="Normalny"/>
    <w:uiPriority w:val="99"/>
    <w:qFormat/>
    <w:rsid w:val="00462563"/>
    <w:pPr>
      <w:widowControl w:val="0"/>
      <w:spacing w:line="419" w:lineRule="exact"/>
      <w:jc w:val="both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nhideWhenUsed/>
    <w:rsid w:val="00462563"/>
    <w:pPr>
      <w:widowControl w:val="0"/>
      <w:spacing w:line="480" w:lineRule="auto"/>
      <w:ind w:right="40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jarek">
    <w:name w:val="jarek"/>
    <w:basedOn w:val="Normalny"/>
    <w:qFormat/>
    <w:rsid w:val="00462563"/>
    <w:pPr>
      <w:jc w:val="both"/>
    </w:pPr>
    <w:rPr>
      <w:rFonts w:ascii="Times New Roman" w:hAnsi="Times New Roman"/>
      <w:szCs w:val="20"/>
    </w:rPr>
  </w:style>
  <w:style w:type="paragraph" w:customStyle="1" w:styleId="text-justify">
    <w:name w:val="text-justify"/>
    <w:basedOn w:val="Normalny"/>
    <w:qFormat/>
    <w:rsid w:val="005E057E"/>
    <w:pPr>
      <w:spacing w:beforeAutospacing="1" w:afterAutospacing="1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qFormat/>
    <w:rsid w:val="00901F1F"/>
    <w:pPr>
      <w:widowControl w:val="0"/>
      <w:spacing w:line="406" w:lineRule="exact"/>
      <w:ind w:hanging="355"/>
      <w:jc w:val="both"/>
    </w:pPr>
    <w:rPr>
      <w:rFonts w:ascii="Garamond" w:eastAsiaTheme="minorEastAsia" w:hAnsi="Garamond" w:cstheme="minorBidi"/>
      <w:lang w:eastAsia="pl-PL"/>
    </w:rPr>
  </w:style>
  <w:style w:type="paragraph" w:customStyle="1" w:styleId="Nagwek10">
    <w:name w:val="Nagłówek1"/>
    <w:basedOn w:val="Normalny"/>
    <w:next w:val="Tekstpodstawowy"/>
    <w:qFormat/>
    <w:rsid w:val="003B64B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B64BE"/>
    <w:pPr>
      <w:suppressLineNumber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Tekstkomentarza1">
    <w:name w:val="Tekst komentarza1"/>
    <w:basedOn w:val="Normalny"/>
    <w:qFormat/>
    <w:rsid w:val="003B6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B64BE"/>
    <w:pPr>
      <w:suppressLineNumbers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qFormat/>
    <w:rsid w:val="003B64B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B64BE"/>
    <w:pPr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lang w:eastAsia="ar-SA"/>
    </w:rPr>
  </w:style>
  <w:style w:type="paragraph" w:customStyle="1" w:styleId="Tekstpodstawowy22">
    <w:name w:val="Tekst podstawowy 22"/>
    <w:basedOn w:val="Normalny"/>
    <w:qFormat/>
    <w:rsid w:val="003B64BE"/>
    <w:pPr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3B64BE"/>
    <w:pPr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ZnakZnak1ZnakZnakZnakZnak1">
    <w:name w:val="Znak Znak1 Znak Znak Znak Znak1"/>
    <w:basedOn w:val="Normalny"/>
    <w:qFormat/>
    <w:rsid w:val="003B64B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62563"/>
  </w:style>
  <w:style w:type="numbering" w:customStyle="1" w:styleId="Bezlisty2">
    <w:name w:val="Bez listy2"/>
    <w:semiHidden/>
    <w:unhideWhenUsed/>
    <w:qFormat/>
    <w:rsid w:val="003B64BE"/>
  </w:style>
  <w:style w:type="table" w:styleId="Tabela-Siatka">
    <w:name w:val="Table Grid"/>
    <w:basedOn w:val="Standardowy"/>
    <w:rsid w:val="004625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C34C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64B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B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2563"/>
    <w:pPr>
      <w:keepNext/>
      <w:widowControl w:val="0"/>
      <w:numPr>
        <w:numId w:val="1"/>
      </w:numPr>
      <w:tabs>
        <w:tab w:val="left" w:pos="284"/>
      </w:tabs>
      <w:spacing w:before="240" w:after="60" w:line="360" w:lineRule="auto"/>
      <w:ind w:left="284" w:hanging="284"/>
      <w:jc w:val="both"/>
      <w:outlineLvl w:val="0"/>
    </w:pPr>
    <w:rPr>
      <w:b/>
      <w:bCs/>
      <w:color w:val="000000"/>
      <w:kern w:val="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2563"/>
    <w:pPr>
      <w:keepNext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2563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62563"/>
    <w:pPr>
      <w:keepNext/>
      <w:pageBreakBefore/>
      <w:textAlignment w:val="top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6256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2563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2563"/>
    <w:pPr>
      <w:keepNext/>
      <w:tabs>
        <w:tab w:val="left" w:pos="0"/>
      </w:tabs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62563"/>
    <w:pPr>
      <w:keepNext/>
      <w:tabs>
        <w:tab w:val="left" w:pos="0"/>
      </w:tabs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46256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2563"/>
    <w:rPr>
      <w:b/>
      <w:bCs/>
      <w:color w:val="000000"/>
      <w:kern w:val="2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62563"/>
    <w:rPr>
      <w:rFonts w:ascii="Calibri" w:eastAsia="Times New Roman" w:hAnsi="Calibri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6256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462563"/>
    <w:rPr>
      <w:rFonts w:ascii="Calibri" w:eastAsia="Times New Roman" w:hAnsi="Calibri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62563"/>
    <w:rPr>
      <w:rFonts w:cs="Times New Roman"/>
      <w:vertAlign w:val="superscript"/>
    </w:rPr>
  </w:style>
  <w:style w:type="character" w:customStyle="1" w:styleId="czeinternetowe">
    <w:name w:val="Łącze internetowe"/>
    <w:rsid w:val="00462563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6256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6256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qFormat/>
    <w:rsid w:val="00462563"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6256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62563"/>
    <w:rPr>
      <w:rFonts w:ascii="Calibri" w:eastAsia="Times New Roman" w:hAnsi="Calibri" w:cs="Times New Roman"/>
      <w:b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qFormat/>
    <w:rsid w:val="00462563"/>
    <w:rPr>
      <w:b/>
    </w:rPr>
  </w:style>
  <w:style w:type="character" w:customStyle="1" w:styleId="akapitdomyslny">
    <w:name w:val="akapitdomyslny"/>
    <w:qFormat/>
    <w:rsid w:val="00462563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qFormat/>
    <w:rsid w:val="004625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iedzoneczeinternetowe">
    <w:name w:val="Odwiedzone łącze internetowe"/>
    <w:rsid w:val="00462563"/>
    <w:rPr>
      <w:rFonts w:cs="Times New Roman"/>
      <w:color w:val="800080"/>
      <w:u w:val="single"/>
    </w:rPr>
  </w:style>
  <w:style w:type="character" w:customStyle="1" w:styleId="nazwa">
    <w:name w:val="nazwa"/>
    <w:qFormat/>
    <w:rsid w:val="00462563"/>
    <w:rPr>
      <w:rFonts w:cs="Times New Roman"/>
    </w:rPr>
  </w:style>
  <w:style w:type="character" w:customStyle="1" w:styleId="shl">
    <w:name w:val="shl"/>
    <w:qFormat/>
    <w:rsid w:val="00462563"/>
    <w:rPr>
      <w:rFonts w:cs="Times New Roman"/>
    </w:rPr>
  </w:style>
  <w:style w:type="character" w:styleId="Odwoaniedokomentarza">
    <w:name w:val="annotation reference"/>
    <w:qFormat/>
    <w:rsid w:val="00462563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625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owy1Znak">
    <w:name w:val="Nowy 1 Znak"/>
    <w:link w:val="Nowy1"/>
    <w:qFormat/>
    <w:rsid w:val="00462563"/>
    <w:rPr>
      <w:rFonts w:cs="Times New Roman"/>
      <w:b/>
      <w:kern w:val="2"/>
      <w:sz w:val="28"/>
      <w:lang w:val="x-none" w:eastAsia="x-none"/>
    </w:rPr>
  </w:style>
  <w:style w:type="character" w:customStyle="1" w:styleId="am3Znak">
    <w:name w:val="am3 Znak"/>
    <w:qFormat/>
    <w:rsid w:val="00462563"/>
    <w:rPr>
      <w:rFonts w:ascii="Calibri" w:hAnsi="Calibri"/>
      <w:bCs/>
      <w:sz w:val="22"/>
      <w:szCs w:val="22"/>
      <w:lang w:val="pl-PL" w:eastAsia="pl-PL" w:bidi="ar-SA"/>
    </w:rPr>
  </w:style>
  <w:style w:type="character" w:customStyle="1" w:styleId="Nowy2Znak">
    <w:name w:val="Nowy 2 Znak"/>
    <w:link w:val="Nowy2"/>
    <w:qFormat/>
    <w:rsid w:val="00E06A0B"/>
    <w:rPr>
      <w:rFonts w:asciiTheme="minorHAnsi" w:hAnsiTheme="minorHAnsi" w:cstheme="minorHAnsi"/>
      <w:b/>
      <w:iCs/>
      <w:lang w:eastAsia="x-none"/>
    </w:rPr>
  </w:style>
  <w:style w:type="character" w:customStyle="1" w:styleId="Nowy3Znak">
    <w:name w:val="Nowy 3 Znak"/>
    <w:link w:val="Nowy3"/>
    <w:qFormat/>
    <w:rsid w:val="004677DC"/>
    <w:rPr>
      <w:lang w:eastAsia="x-none"/>
    </w:rPr>
  </w:style>
  <w:style w:type="character" w:customStyle="1" w:styleId="Nowy4Znak">
    <w:name w:val="Nowy 4 Znak"/>
    <w:link w:val="Nowy4"/>
    <w:qFormat/>
    <w:rsid w:val="00DA1CAA"/>
    <w:rPr>
      <w:lang w:val="x-none" w:eastAsia="x-none"/>
    </w:rPr>
  </w:style>
  <w:style w:type="character" w:customStyle="1" w:styleId="Nowy5Znak">
    <w:name w:val="Nowy 5 Znak"/>
    <w:link w:val="Nowy5"/>
    <w:qFormat/>
    <w:rsid w:val="004655F4"/>
    <w:rPr>
      <w:rFonts w:ascii="Calibri" w:eastAsia="Times New Roman" w:hAnsi="Calibri" w:cs="Times New Roman"/>
      <w:iCs/>
      <w:sz w:val="24"/>
      <w:szCs w:val="24"/>
      <w:lang w:val="x-none" w:eastAsia="x-none"/>
    </w:rPr>
  </w:style>
  <w:style w:type="character" w:customStyle="1" w:styleId="Nowy6Znak">
    <w:name w:val="Nowy 6 Znak"/>
    <w:link w:val="Nowy6"/>
    <w:qFormat/>
    <w:rsid w:val="001A07EB"/>
    <w:rPr>
      <w:lang w:val="x-none" w:eastAsia="x-none"/>
    </w:rPr>
  </w:style>
  <w:style w:type="character" w:customStyle="1" w:styleId="Nowy7Znak">
    <w:name w:val="Nowy 7 Znak"/>
    <w:link w:val="Nowy7"/>
    <w:qFormat/>
    <w:rsid w:val="00462563"/>
    <w:rPr>
      <w:lang w:val="x-none" w:eastAsia="x-none"/>
    </w:rPr>
  </w:style>
  <w:style w:type="character" w:customStyle="1" w:styleId="tabulatory">
    <w:name w:val="tabulatory"/>
    <w:qFormat/>
    <w:rsid w:val="00462563"/>
  </w:style>
  <w:style w:type="character" w:customStyle="1" w:styleId="TekstkomentarzaZnak1">
    <w:name w:val="Tekst komentarza Znak1"/>
    <w:link w:val="Tekstkomentarza"/>
    <w:uiPriority w:val="99"/>
    <w:semiHidden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62563"/>
    <w:rPr>
      <w:color w:val="808080"/>
    </w:rPr>
  </w:style>
  <w:style w:type="character" w:customStyle="1" w:styleId="nagwekZnak0">
    <w:name w:val="nagłówek Znak"/>
    <w:basedOn w:val="Nagwek2Znak"/>
    <w:qFormat/>
    <w:rsid w:val="00E41E6B"/>
    <w:rPr>
      <w:rFonts w:ascii="Calibri" w:eastAsia="Times New Roman" w:hAnsi="Calibri" w:cs="Arial"/>
      <w:b/>
      <w:bCs/>
      <w:i w:val="0"/>
      <w:color w:val="000000"/>
      <w:szCs w:val="20"/>
      <w:lang w:eastAsia="pl-PL"/>
    </w:rPr>
  </w:style>
  <w:style w:type="character" w:customStyle="1" w:styleId="podstawowyZnak">
    <w:name w:val="podstawowy Znak"/>
    <w:basedOn w:val="TekstpodstawowyZnak"/>
    <w:uiPriority w:val="99"/>
    <w:qFormat/>
    <w:rsid w:val="00462563"/>
    <w:rPr>
      <w:rFonts w:ascii="Calibri" w:eastAsia="Times New Roman" w:hAnsi="Calibri" w:cs="Arial"/>
      <w:b w:val="0"/>
      <w:bCs w:val="0"/>
      <w:i w:val="0"/>
      <w:iCs w:val="0"/>
      <w:sz w:val="24"/>
      <w:szCs w:val="24"/>
      <w:lang w:eastAsia="pl-PL"/>
    </w:rPr>
  </w:style>
  <w:style w:type="character" w:customStyle="1" w:styleId="NormalnyWebZnak">
    <w:name w:val="Normalny (Web) Znak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NormalnyWebZnak1">
    <w:name w:val="Normalny (Web) Znak1"/>
    <w:link w:val="NormalnyWeb"/>
    <w:uiPriority w:val="99"/>
    <w:qFormat/>
    <w:locked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gltab01danetd1kol1btxt1">
    <w:name w:val="gl_tab_0_1_dane_td_1_kol_1_btxt1"/>
    <w:uiPriority w:val="99"/>
    <w:qFormat/>
    <w:rsid w:val="00462563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ZnakZnak21">
    <w:name w:val="Znak Znak21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62563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customStyle="1" w:styleId="FontStyle42">
    <w:name w:val="Font Style42"/>
    <w:uiPriority w:val="99"/>
    <w:qFormat/>
    <w:rsid w:val="00462563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6256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462563"/>
    <w:rPr>
      <w:vertAlign w:val="superscript"/>
    </w:rPr>
  </w:style>
  <w:style w:type="character" w:customStyle="1" w:styleId="alb">
    <w:name w:val="a_lb"/>
    <w:basedOn w:val="Domylnaczcionkaakapitu"/>
    <w:qFormat/>
    <w:rsid w:val="005E057E"/>
  </w:style>
  <w:style w:type="character" w:customStyle="1" w:styleId="FontStyle17">
    <w:name w:val="Font Style17"/>
    <w:basedOn w:val="Domylnaczcionkaakapitu"/>
    <w:uiPriority w:val="99"/>
    <w:qFormat/>
    <w:rsid w:val="00901F1F"/>
    <w:rPr>
      <w:rFonts w:ascii="Garamond" w:hAnsi="Garamond" w:cs="Garamond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A1CD4"/>
    <w:rPr>
      <w:rFonts w:ascii="Arial" w:hAnsi="Arial"/>
      <w:sz w:val="20"/>
    </w:rPr>
  </w:style>
  <w:style w:type="character" w:customStyle="1" w:styleId="WW8Num11z0">
    <w:name w:val="WW8Num11z0"/>
    <w:qFormat/>
    <w:rsid w:val="003B64BE"/>
    <w:rPr>
      <w:b w:val="0"/>
    </w:rPr>
  </w:style>
  <w:style w:type="character" w:customStyle="1" w:styleId="WW8Num17z0">
    <w:name w:val="WW8Num17z0"/>
    <w:qFormat/>
    <w:rsid w:val="003B64BE"/>
    <w:rPr>
      <w:b/>
    </w:rPr>
  </w:style>
  <w:style w:type="character" w:customStyle="1" w:styleId="WW8Num27z0">
    <w:name w:val="WW8Num27z0"/>
    <w:qFormat/>
    <w:rsid w:val="003B64BE"/>
    <w:rPr>
      <w:b/>
      <w:i w:val="0"/>
      <w:sz w:val="24"/>
      <w:szCs w:val="24"/>
    </w:rPr>
  </w:style>
  <w:style w:type="character" w:customStyle="1" w:styleId="WW8Num27z1">
    <w:name w:val="WW8Num27z1"/>
    <w:qFormat/>
    <w:rsid w:val="003B64BE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3B64BE"/>
    <w:rPr>
      <w:b w:val="0"/>
    </w:rPr>
  </w:style>
  <w:style w:type="character" w:customStyle="1" w:styleId="WW8Num37z0">
    <w:name w:val="WW8Num37z0"/>
    <w:qFormat/>
    <w:rsid w:val="003B64BE"/>
    <w:rPr>
      <w:b/>
    </w:rPr>
  </w:style>
  <w:style w:type="character" w:customStyle="1" w:styleId="WW8Num37z1">
    <w:name w:val="WW8Num37z1"/>
    <w:qFormat/>
    <w:rsid w:val="003B64BE"/>
    <w:rPr>
      <w:b w:val="0"/>
    </w:rPr>
  </w:style>
  <w:style w:type="character" w:customStyle="1" w:styleId="WW8Num49z1">
    <w:name w:val="WW8Num49z1"/>
    <w:qFormat/>
    <w:rsid w:val="003B64BE"/>
    <w:rPr>
      <w:b w:val="0"/>
    </w:rPr>
  </w:style>
  <w:style w:type="character" w:customStyle="1" w:styleId="Absatz-Standardschriftart">
    <w:name w:val="Absatz-Standardschriftart"/>
    <w:qFormat/>
    <w:rsid w:val="003B64BE"/>
  </w:style>
  <w:style w:type="character" w:customStyle="1" w:styleId="WW8Num13z0">
    <w:name w:val="WW8Num13z0"/>
    <w:qFormat/>
    <w:rsid w:val="003B64BE"/>
    <w:rPr>
      <w:b w:val="0"/>
    </w:rPr>
  </w:style>
  <w:style w:type="character" w:customStyle="1" w:styleId="WW8Num16z1">
    <w:name w:val="WW8Num16z1"/>
    <w:qFormat/>
    <w:rsid w:val="003B64BE"/>
    <w:rPr>
      <w:b w:val="0"/>
    </w:rPr>
  </w:style>
  <w:style w:type="character" w:customStyle="1" w:styleId="WW8Num20z0">
    <w:name w:val="WW8Num20z0"/>
    <w:qFormat/>
    <w:rsid w:val="003B64BE"/>
    <w:rPr>
      <w:b/>
    </w:rPr>
  </w:style>
  <w:style w:type="character" w:customStyle="1" w:styleId="WW8Num20z1">
    <w:name w:val="WW8Num20z1"/>
    <w:qFormat/>
    <w:rsid w:val="003B64BE"/>
    <w:rPr>
      <w:b w:val="0"/>
    </w:rPr>
  </w:style>
  <w:style w:type="character" w:customStyle="1" w:styleId="WW8Num38z0">
    <w:name w:val="WW8Num38z0"/>
    <w:qFormat/>
    <w:rsid w:val="003B64BE"/>
    <w:rPr>
      <w:b/>
      <w:i w:val="0"/>
      <w:sz w:val="24"/>
      <w:szCs w:val="24"/>
    </w:rPr>
  </w:style>
  <w:style w:type="character" w:customStyle="1" w:styleId="WW8Num38z1">
    <w:name w:val="WW8Num38z1"/>
    <w:qFormat/>
    <w:rsid w:val="003B64B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3B64BE"/>
  </w:style>
  <w:style w:type="character" w:customStyle="1" w:styleId="Znakiprzypiswdolnych">
    <w:name w:val="Znaki przypisów dolnych"/>
    <w:qFormat/>
    <w:rsid w:val="003B64BE"/>
    <w:rPr>
      <w:vertAlign w:val="superscript"/>
    </w:rPr>
  </w:style>
  <w:style w:type="character" w:customStyle="1" w:styleId="Znakiprzypiswkocowych">
    <w:name w:val="Znaki przypisów końcowych"/>
    <w:qFormat/>
    <w:rsid w:val="003B64B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3B64BE"/>
  </w:style>
  <w:style w:type="paragraph" w:styleId="Nagwek">
    <w:name w:val="header"/>
    <w:basedOn w:val="Normalny"/>
    <w:next w:val="Tekstpodstawowy"/>
    <w:link w:val="NagwekZnak"/>
    <w:uiPriority w:val="99"/>
    <w:rsid w:val="00462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2563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semiHidden/>
    <w:rsid w:val="003B64BE"/>
    <w:pPr>
      <w:spacing w:after="120"/>
    </w:pPr>
    <w:rPr>
      <w:rFonts w:ascii="Times New Roman" w:eastAsia="Times New Roman" w:hAnsi="Times New Roman" w:cs="Tahoma"/>
      <w:b w:val="0"/>
      <w:bCs w:val="0"/>
      <w:i w:val="0"/>
      <w:iCs w:val="0"/>
      <w:lang w:eastAsia="ar-SA"/>
    </w:rPr>
  </w:style>
  <w:style w:type="paragraph" w:styleId="Legenda">
    <w:name w:val="caption"/>
    <w:basedOn w:val="Normalny"/>
    <w:next w:val="Normalny"/>
    <w:qFormat/>
    <w:rsid w:val="00462563"/>
    <w:pPr>
      <w:textAlignment w:val="baseline"/>
    </w:pPr>
    <w:rPr>
      <w:b/>
      <w:sz w:val="20"/>
      <w:szCs w:val="20"/>
    </w:rPr>
  </w:style>
  <w:style w:type="paragraph" w:customStyle="1" w:styleId="Indeks">
    <w:name w:val="Indeks"/>
    <w:basedOn w:val="Normalny"/>
    <w:qFormat/>
    <w:rsid w:val="003B64BE"/>
    <w:pPr>
      <w:suppressLineNumbers/>
    </w:pPr>
    <w:rPr>
      <w:rFonts w:ascii="Times New Roman" w:eastAsia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6256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qFormat/>
    <w:rsid w:val="00462563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462563"/>
    <w:p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link w:val="Tekstpodstawowywcity2Znak"/>
    <w:qFormat/>
    <w:rsid w:val="00462563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462563"/>
    <w:pPr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462563"/>
    <w:pPr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link w:val="NormalnyWebZnak1"/>
    <w:qFormat/>
    <w:rsid w:val="00462563"/>
    <w:pPr>
      <w:spacing w:beforeAutospacing="1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qFormat/>
    <w:rsid w:val="00462563"/>
    <w:pPr>
      <w:spacing w:after="192" w:line="276" w:lineRule="auto"/>
      <w:jc w:val="both"/>
    </w:pPr>
    <w:rPr>
      <w:rFonts w:asciiTheme="minorHAnsi" w:hAnsiTheme="minorHAnsi"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46256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qFormat/>
    <w:rsid w:val="00462563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qFormat/>
    <w:rsid w:val="004625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6256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62563"/>
    <w:pPr>
      <w:tabs>
        <w:tab w:val="left" w:pos="360"/>
      </w:tabs>
      <w:ind w:left="360"/>
    </w:pPr>
    <w:rPr>
      <w:rFonts w:ascii="Arial" w:hAnsi="Arial"/>
    </w:rPr>
  </w:style>
  <w:style w:type="paragraph" w:customStyle="1" w:styleId="Standard">
    <w:name w:val="Standard"/>
    <w:qFormat/>
    <w:rsid w:val="00462563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qFormat/>
    <w:rsid w:val="00462563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4625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Znak Znak1"/>
    <w:basedOn w:val="Normalny"/>
    <w:uiPriority w:val="99"/>
    <w:qFormat/>
    <w:rsid w:val="00462563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462563"/>
    <w:pPr>
      <w:spacing w:before="60"/>
      <w:jc w:val="center"/>
    </w:pPr>
    <w:rPr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6256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pkt">
    <w:name w:val="pkt"/>
    <w:basedOn w:val="Normalny"/>
    <w:qFormat/>
    <w:rsid w:val="00462563"/>
    <w:pPr>
      <w:spacing w:before="60" w:after="60"/>
      <w:ind w:left="851" w:hanging="295"/>
    </w:pPr>
    <w:rPr>
      <w:rFonts w:cs="Wingdings"/>
      <w:szCs w:val="17"/>
      <w:lang w:eastAsia="ar-SA"/>
    </w:rPr>
  </w:style>
  <w:style w:type="paragraph" w:customStyle="1" w:styleId="Tekstpodstawowy33">
    <w:name w:val="Tekst podstawowy 33"/>
    <w:basedOn w:val="Normalny"/>
    <w:qFormat/>
    <w:rsid w:val="00462563"/>
    <w:rPr>
      <w:rFonts w:cs="Wingdings"/>
      <w:szCs w:val="20"/>
      <w:lang w:eastAsia="ar-SA"/>
    </w:rPr>
  </w:style>
  <w:style w:type="paragraph" w:customStyle="1" w:styleId="StylArialWyjustowany">
    <w:name w:val="Styl Arial Wyjustowany"/>
    <w:basedOn w:val="Normalny"/>
    <w:autoRedefine/>
    <w:qFormat/>
    <w:rsid w:val="00462563"/>
    <w:pPr>
      <w:spacing w:before="120" w:after="120"/>
      <w:ind w:left="284"/>
    </w:pPr>
    <w:rPr>
      <w:rFonts w:ascii="Arial" w:hAnsi="Arial" w:cs="Arial"/>
      <w:strike/>
    </w:rPr>
  </w:style>
  <w:style w:type="paragraph" w:customStyle="1" w:styleId="ust">
    <w:name w:val="ust"/>
    <w:qFormat/>
    <w:rsid w:val="0046256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4625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2563"/>
    <w:rPr>
      <w:rFonts w:ascii="Arial" w:eastAsia="Times New Roman" w:hAnsi="Arial" w:cs="Arial"/>
      <w:color w:val="000000"/>
      <w:lang w:eastAsia="pl-PL"/>
    </w:rPr>
  </w:style>
  <w:style w:type="paragraph" w:customStyle="1" w:styleId="Rub2">
    <w:name w:val="Rub2"/>
    <w:basedOn w:val="Normalny"/>
    <w:next w:val="Normalny"/>
    <w:qFormat/>
    <w:rsid w:val="004625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Akapitzlist1">
    <w:name w:val="Akapit z listą1"/>
    <w:basedOn w:val="Normalny"/>
    <w:uiPriority w:val="99"/>
    <w:qFormat/>
    <w:rsid w:val="00462563"/>
    <w:pPr>
      <w:ind w:left="708"/>
    </w:pPr>
  </w:style>
  <w:style w:type="paragraph" w:customStyle="1" w:styleId="Nowy1">
    <w:name w:val="Nowy 1"/>
    <w:basedOn w:val="Nagwek1"/>
    <w:next w:val="Nagwek2"/>
    <w:link w:val="Nowy1Znak"/>
    <w:autoRedefine/>
    <w:qFormat/>
    <w:rsid w:val="00462563"/>
    <w:pPr>
      <w:numPr>
        <w:numId w:val="0"/>
      </w:numPr>
      <w:spacing w:line="240" w:lineRule="auto"/>
      <w:ind w:left="284" w:hanging="284"/>
    </w:pPr>
    <w:rPr>
      <w:rFonts w:cs="Times New Roman"/>
      <w:bCs w:val="0"/>
      <w:color w:val="auto"/>
      <w:sz w:val="28"/>
      <w:szCs w:val="24"/>
      <w:lang w:val="x-none" w:eastAsia="x-none"/>
    </w:rPr>
  </w:style>
  <w:style w:type="paragraph" w:customStyle="1" w:styleId="StylNagwek3Dolewej">
    <w:name w:val="Styl Nagłówek 3 + Do lewej"/>
    <w:basedOn w:val="Nagwek3"/>
    <w:qFormat/>
    <w:rsid w:val="00462563"/>
    <w:pPr>
      <w:spacing w:line="360" w:lineRule="auto"/>
      <w:jc w:val="left"/>
      <w:textAlignment w:val="baseline"/>
    </w:pPr>
    <w:rPr>
      <w:rFonts w:ascii="Times New Roman" w:hAnsi="Times New Roman"/>
      <w:b w:val="0"/>
      <w:i/>
      <w:iCs/>
      <w:szCs w:val="20"/>
      <w:u w:val="single"/>
    </w:rPr>
  </w:style>
  <w:style w:type="paragraph" w:styleId="Listapunktowana">
    <w:name w:val="List Bullet"/>
    <w:basedOn w:val="Normalny"/>
    <w:autoRedefine/>
    <w:semiHidden/>
    <w:qFormat/>
    <w:rsid w:val="00462563"/>
    <w:pPr>
      <w:numPr>
        <w:numId w:val="2"/>
      </w:numPr>
      <w:spacing w:before="80"/>
      <w:ind w:right="-648" w:firstLine="0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qFormat/>
    <w:rsid w:val="00462563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62563"/>
    <w:rPr>
      <w:b/>
      <w:bCs/>
    </w:rPr>
  </w:style>
  <w:style w:type="paragraph" w:customStyle="1" w:styleId="Styl">
    <w:name w:val="Styl"/>
    <w:qFormat/>
    <w:rsid w:val="00462563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ZnakZnak1ZnakZnakZnakZnak">
    <w:name w:val="Znak Znak1 Znak Znak Znak Znak"/>
    <w:basedOn w:val="Normalny"/>
    <w:qFormat/>
    <w:rsid w:val="00462563"/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styleId="Spisilustracji">
    <w:name w:val="table of figures"/>
    <w:basedOn w:val="Normalny"/>
    <w:next w:val="Normalny"/>
    <w:semiHidden/>
    <w:qFormat/>
    <w:rsid w:val="00462563"/>
    <w:pPr>
      <w:spacing w:line="260" w:lineRule="atLeast"/>
      <w:ind w:left="1253"/>
    </w:pPr>
    <w:rPr>
      <w:rFonts w:ascii="Arial" w:hAnsi="Arial"/>
      <w:smallCap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E06A0B"/>
    <w:pPr>
      <w:widowControl w:val="0"/>
      <w:suppressLineNumbers/>
      <w:overflowPunct w:val="0"/>
      <w:spacing w:after="60" w:line="276" w:lineRule="auto"/>
      <w:ind w:left="357" w:hanging="357"/>
      <w:contextualSpacing/>
      <w:jc w:val="both"/>
      <w:textAlignment w:val="auto"/>
    </w:pPr>
    <w:rPr>
      <w:rFonts w:asciiTheme="minorHAnsi" w:hAnsiTheme="minorHAnsi" w:cstheme="minorHAnsi"/>
      <w:i w:val="0"/>
      <w:iCs/>
      <w:color w:val="auto"/>
      <w:sz w:val="24"/>
      <w:szCs w:val="24"/>
      <w:lang w:eastAsia="x-none"/>
    </w:rPr>
  </w:style>
  <w:style w:type="paragraph" w:customStyle="1" w:styleId="am1">
    <w:name w:val="am1"/>
    <w:basedOn w:val="Akapitzlist1"/>
    <w:autoRedefine/>
    <w:qFormat/>
    <w:rsid w:val="00462563"/>
    <w:pPr>
      <w:numPr>
        <w:numId w:val="3"/>
      </w:numPr>
      <w:spacing w:before="440" w:after="240" w:line="24" w:lineRule="atLeast"/>
      <w:ind w:left="357" w:hanging="357"/>
    </w:pPr>
    <w:rPr>
      <w:b/>
      <w:bCs/>
      <w:color w:val="000000"/>
      <w:sz w:val="22"/>
      <w:szCs w:val="22"/>
    </w:rPr>
  </w:style>
  <w:style w:type="paragraph" w:customStyle="1" w:styleId="am2">
    <w:name w:val="am2"/>
    <w:basedOn w:val="Tekstkomentarza"/>
    <w:autoRedefine/>
    <w:qFormat/>
    <w:rsid w:val="00462563"/>
    <w:pPr>
      <w:spacing w:before="60" w:after="60" w:line="24" w:lineRule="atLeast"/>
    </w:pPr>
    <w:rPr>
      <w:bCs/>
      <w:color w:val="000000"/>
      <w:sz w:val="22"/>
      <w:szCs w:val="22"/>
    </w:rPr>
  </w:style>
  <w:style w:type="paragraph" w:customStyle="1" w:styleId="am3">
    <w:name w:val="am3"/>
    <w:basedOn w:val="Normalny"/>
    <w:autoRedefine/>
    <w:qFormat/>
    <w:rsid w:val="000F7286"/>
    <w:pPr>
      <w:keepNext/>
      <w:numPr>
        <w:numId w:val="4"/>
      </w:numPr>
      <w:spacing w:line="276" w:lineRule="auto"/>
      <w:contextualSpacing/>
      <w:jc w:val="both"/>
    </w:pPr>
    <w:rPr>
      <w:rFonts w:asciiTheme="minorHAnsi" w:hAnsiTheme="minorHAnsi"/>
    </w:rPr>
  </w:style>
  <w:style w:type="paragraph" w:customStyle="1" w:styleId="am4">
    <w:name w:val="am4"/>
    <w:basedOn w:val="Tytu"/>
    <w:autoRedefine/>
    <w:qFormat/>
    <w:rsid w:val="00462563"/>
    <w:pPr>
      <w:numPr>
        <w:numId w:val="6"/>
      </w:numPr>
      <w:spacing w:after="60"/>
      <w:jc w:val="both"/>
    </w:pPr>
    <w:rPr>
      <w:b w:val="0"/>
      <w:color w:val="000000"/>
      <w:sz w:val="22"/>
      <w:szCs w:val="22"/>
    </w:rPr>
  </w:style>
  <w:style w:type="paragraph" w:customStyle="1" w:styleId="Nowy3">
    <w:name w:val="Nowy 3"/>
    <w:basedOn w:val="Nagwek3"/>
    <w:link w:val="Nowy3Znak"/>
    <w:autoRedefine/>
    <w:qFormat/>
    <w:rsid w:val="004677DC"/>
    <w:pPr>
      <w:widowControl w:val="0"/>
      <w:spacing w:line="276" w:lineRule="auto"/>
      <w:ind w:left="1276" w:hanging="283"/>
      <w:contextualSpacing/>
      <w:jc w:val="both"/>
    </w:pPr>
    <w:rPr>
      <w:rFonts w:ascii="Calibri" w:hAnsi="Calibri"/>
      <w:b w:val="0"/>
      <w:bCs w:val="0"/>
      <w:lang w:eastAsia="x-none"/>
    </w:rPr>
  </w:style>
  <w:style w:type="paragraph" w:customStyle="1" w:styleId="Nowy4">
    <w:name w:val="Nowy 4"/>
    <w:basedOn w:val="Nagwek4"/>
    <w:next w:val="Nowy5"/>
    <w:link w:val="Nowy4Znak"/>
    <w:autoRedefine/>
    <w:qFormat/>
    <w:rsid w:val="00DA1CAA"/>
    <w:pPr>
      <w:keepLines/>
      <w:pageBreakBefore w:val="0"/>
      <w:spacing w:line="276" w:lineRule="auto"/>
      <w:contextualSpacing/>
      <w:jc w:val="both"/>
    </w:pPr>
    <w:rPr>
      <w:b w:val="0"/>
      <w:bCs w:val="0"/>
      <w:lang w:val="x-none" w:eastAsia="x-none"/>
    </w:rPr>
  </w:style>
  <w:style w:type="paragraph" w:customStyle="1" w:styleId="Nowy5">
    <w:name w:val="Nowy 5"/>
    <w:basedOn w:val="Nagwek5"/>
    <w:next w:val="Nagwek6"/>
    <w:link w:val="Nowy5Znak"/>
    <w:autoRedefine/>
    <w:qFormat/>
    <w:rsid w:val="004655F4"/>
    <w:pPr>
      <w:keepLines/>
      <w:widowControl w:val="0"/>
      <w:spacing w:line="276" w:lineRule="auto"/>
      <w:contextualSpacing/>
      <w:jc w:val="both"/>
    </w:pPr>
    <w:rPr>
      <w:rFonts w:ascii="Calibri" w:hAnsi="Calibri"/>
      <w:b w:val="0"/>
      <w:bCs w:val="0"/>
      <w:iCs/>
      <w:sz w:val="24"/>
      <w:lang w:val="x-none" w:eastAsia="x-none"/>
    </w:rPr>
  </w:style>
  <w:style w:type="paragraph" w:customStyle="1" w:styleId="Nowy6">
    <w:name w:val="Nowy 6"/>
    <w:basedOn w:val="Nagwek6"/>
    <w:next w:val="Nagwek7"/>
    <w:link w:val="Nowy6Znak"/>
    <w:autoRedefine/>
    <w:qFormat/>
    <w:rsid w:val="001A07EB"/>
    <w:pPr>
      <w:widowControl w:val="0"/>
      <w:numPr>
        <w:numId w:val="5"/>
      </w:numPr>
      <w:spacing w:after="60" w:line="276" w:lineRule="auto"/>
      <w:contextualSpacing/>
      <w:jc w:val="both"/>
    </w:pPr>
    <w:rPr>
      <w:rFonts w:ascii="Calibri" w:hAnsi="Calibri"/>
      <w:b w:val="0"/>
      <w:bCs w:val="0"/>
      <w:lang w:val="x-none" w:eastAsia="x-none"/>
    </w:rPr>
  </w:style>
  <w:style w:type="paragraph" w:customStyle="1" w:styleId="Nowy7">
    <w:name w:val="Nowy 7"/>
    <w:basedOn w:val="Nowy6"/>
    <w:link w:val="Nowy7Znak"/>
    <w:qFormat/>
    <w:rsid w:val="00462563"/>
  </w:style>
  <w:style w:type="paragraph" w:customStyle="1" w:styleId="FR1">
    <w:name w:val="FR1"/>
    <w:uiPriority w:val="99"/>
    <w:qFormat/>
    <w:rsid w:val="00462563"/>
    <w:pPr>
      <w:widowControl w:val="0"/>
      <w:spacing w:before="100" w:line="360" w:lineRule="auto"/>
      <w:ind w:left="2760"/>
      <w:jc w:val="center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StylStylStylDefaultTimesNewRomanAutomatycznyZlewej0">
    <w:name w:val="Styl Styl Styl Default + Times New Roman Automatyczny Z lewej:  0 ..."/>
    <w:basedOn w:val="Normalny"/>
    <w:autoRedefine/>
    <w:uiPriority w:val="99"/>
    <w:qFormat/>
    <w:rsid w:val="00462563"/>
    <w:pPr>
      <w:widowControl w:val="0"/>
      <w:spacing w:line="360" w:lineRule="auto"/>
    </w:pPr>
    <w:rPr>
      <w:rFonts w:ascii="Times New Roman" w:eastAsia="Calibri" w:hAnsi="Times New Roman"/>
      <w:sz w:val="22"/>
      <w:szCs w:val="22"/>
    </w:rPr>
  </w:style>
  <w:style w:type="paragraph" w:customStyle="1" w:styleId="Bezodstpw4">
    <w:name w:val="Bez odstępów4"/>
    <w:uiPriority w:val="99"/>
    <w:qFormat/>
    <w:rsid w:val="00462563"/>
    <w:pPr>
      <w:spacing w:line="360" w:lineRule="auto"/>
      <w:jc w:val="center"/>
    </w:pPr>
    <w:rPr>
      <w:rFonts w:eastAsia="Times New Roman"/>
    </w:rPr>
  </w:style>
  <w:style w:type="paragraph" w:customStyle="1" w:styleId="nagwek0">
    <w:name w:val="nagłówek"/>
    <w:basedOn w:val="Nagwek2"/>
    <w:qFormat/>
    <w:rsid w:val="00E41E6B"/>
    <w:pPr>
      <w:widowControl w:val="0"/>
      <w:overflowPunct w:val="0"/>
      <w:spacing w:line="360" w:lineRule="auto"/>
      <w:ind w:left="0" w:firstLine="0"/>
      <w:jc w:val="center"/>
      <w:textAlignment w:val="auto"/>
    </w:pPr>
    <w:rPr>
      <w:rFonts w:cs="Arial"/>
      <w:bCs/>
      <w:i w:val="0"/>
      <w:sz w:val="24"/>
      <w:szCs w:val="24"/>
    </w:rPr>
  </w:style>
  <w:style w:type="paragraph" w:styleId="Bezodstpw">
    <w:name w:val="No Spacing"/>
    <w:uiPriority w:val="1"/>
    <w:qFormat/>
    <w:rsid w:val="00462563"/>
    <w:pPr>
      <w:jc w:val="center"/>
    </w:pPr>
    <w:rPr>
      <w:rFonts w:cs="Times New Roman"/>
    </w:rPr>
  </w:style>
  <w:style w:type="paragraph" w:styleId="Poprawka">
    <w:name w:val="Revision"/>
    <w:uiPriority w:val="99"/>
    <w:semiHidden/>
    <w:qFormat/>
    <w:rsid w:val="0046256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E9C"/>
    <w:pPr>
      <w:tabs>
        <w:tab w:val="left" w:pos="8789"/>
      </w:tabs>
      <w:spacing w:after="100"/>
      <w:ind w:left="5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62563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6256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6256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stawowy">
    <w:name w:val="podstawowy"/>
    <w:basedOn w:val="Tekstpodstawowy"/>
    <w:uiPriority w:val="99"/>
    <w:qFormat/>
    <w:rsid w:val="00462563"/>
    <w:pPr>
      <w:spacing w:after="120"/>
    </w:pPr>
    <w:rPr>
      <w:rFonts w:ascii="Calibri" w:hAnsi="Calibri"/>
      <w:b w:val="0"/>
      <w:bCs w:val="0"/>
      <w:i w:val="0"/>
      <w:iCs w:val="0"/>
    </w:rPr>
  </w:style>
  <w:style w:type="paragraph" w:customStyle="1" w:styleId="StylZlewej063cmPierwszywiersz0cm">
    <w:name w:val="Styl Z lewej:  063 cm Pierwszy wiersz:  0 cm"/>
    <w:basedOn w:val="Normalny"/>
    <w:uiPriority w:val="99"/>
    <w:qFormat/>
    <w:rsid w:val="00462563"/>
    <w:pPr>
      <w:widowControl w:val="0"/>
      <w:jc w:val="both"/>
    </w:pPr>
    <w:rPr>
      <w:rFonts w:ascii="Arial" w:hAnsi="Arial"/>
      <w:lang w:eastAsia="ar-SA"/>
    </w:rPr>
  </w:style>
  <w:style w:type="paragraph" w:customStyle="1" w:styleId="FR2">
    <w:name w:val="FR2"/>
    <w:uiPriority w:val="99"/>
    <w:qFormat/>
    <w:rsid w:val="00462563"/>
    <w:pPr>
      <w:widowControl w:val="0"/>
      <w:spacing w:line="360" w:lineRule="auto"/>
      <w:ind w:left="4360" w:right="600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62563"/>
    <w:pPr>
      <w:widowControl w:val="0"/>
      <w:spacing w:line="480" w:lineRule="auto"/>
      <w:ind w:right="400"/>
    </w:pPr>
    <w:rPr>
      <w:rFonts w:ascii="Tahoma" w:hAnsi="Tahoma" w:cs="Tahoma"/>
      <w:b/>
      <w:bCs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563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13">
    <w:name w:val="Style13"/>
    <w:basedOn w:val="Normalny"/>
    <w:uiPriority w:val="99"/>
    <w:qFormat/>
    <w:rsid w:val="00462563"/>
    <w:pPr>
      <w:widowControl w:val="0"/>
      <w:spacing w:line="419" w:lineRule="exact"/>
      <w:jc w:val="both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nhideWhenUsed/>
    <w:rsid w:val="00462563"/>
    <w:pPr>
      <w:widowControl w:val="0"/>
      <w:spacing w:line="480" w:lineRule="auto"/>
      <w:ind w:right="40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jarek">
    <w:name w:val="jarek"/>
    <w:basedOn w:val="Normalny"/>
    <w:qFormat/>
    <w:rsid w:val="00462563"/>
    <w:pPr>
      <w:jc w:val="both"/>
    </w:pPr>
    <w:rPr>
      <w:rFonts w:ascii="Times New Roman" w:hAnsi="Times New Roman"/>
      <w:szCs w:val="20"/>
    </w:rPr>
  </w:style>
  <w:style w:type="paragraph" w:customStyle="1" w:styleId="text-justify">
    <w:name w:val="text-justify"/>
    <w:basedOn w:val="Normalny"/>
    <w:qFormat/>
    <w:rsid w:val="005E057E"/>
    <w:pPr>
      <w:spacing w:beforeAutospacing="1" w:afterAutospacing="1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qFormat/>
    <w:rsid w:val="00901F1F"/>
    <w:pPr>
      <w:widowControl w:val="0"/>
      <w:spacing w:line="406" w:lineRule="exact"/>
      <w:ind w:hanging="355"/>
      <w:jc w:val="both"/>
    </w:pPr>
    <w:rPr>
      <w:rFonts w:ascii="Garamond" w:eastAsiaTheme="minorEastAsia" w:hAnsi="Garamond" w:cstheme="minorBidi"/>
      <w:lang w:eastAsia="pl-PL"/>
    </w:rPr>
  </w:style>
  <w:style w:type="paragraph" w:customStyle="1" w:styleId="Nagwek10">
    <w:name w:val="Nagłówek1"/>
    <w:basedOn w:val="Normalny"/>
    <w:next w:val="Tekstpodstawowy"/>
    <w:qFormat/>
    <w:rsid w:val="003B64B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B64BE"/>
    <w:pPr>
      <w:suppressLineNumber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Tekstkomentarza1">
    <w:name w:val="Tekst komentarza1"/>
    <w:basedOn w:val="Normalny"/>
    <w:qFormat/>
    <w:rsid w:val="003B6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B64BE"/>
    <w:pPr>
      <w:suppressLineNumbers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qFormat/>
    <w:rsid w:val="003B64B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B64BE"/>
    <w:pPr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lang w:eastAsia="ar-SA"/>
    </w:rPr>
  </w:style>
  <w:style w:type="paragraph" w:customStyle="1" w:styleId="Tekstpodstawowy22">
    <w:name w:val="Tekst podstawowy 22"/>
    <w:basedOn w:val="Normalny"/>
    <w:qFormat/>
    <w:rsid w:val="003B64BE"/>
    <w:pPr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3B64BE"/>
    <w:pPr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ZnakZnak1ZnakZnakZnakZnak1">
    <w:name w:val="Znak Znak1 Znak Znak Znak Znak1"/>
    <w:basedOn w:val="Normalny"/>
    <w:qFormat/>
    <w:rsid w:val="003B64B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62563"/>
  </w:style>
  <w:style w:type="numbering" w:customStyle="1" w:styleId="Bezlisty2">
    <w:name w:val="Bez listy2"/>
    <w:semiHidden/>
    <w:unhideWhenUsed/>
    <w:qFormat/>
    <w:rsid w:val="003B64BE"/>
  </w:style>
  <w:style w:type="table" w:styleId="Tabela-Siatka">
    <w:name w:val="Table Grid"/>
    <w:basedOn w:val="Standardowy"/>
    <w:rsid w:val="004625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C34C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64B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39B4-FC80-4483-80AB-5ADC5721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1728</Words>
  <Characters>10372</Characters>
  <Application>Microsoft Office Word</Application>
  <DocSecurity>0</DocSecurity>
  <Lines>86</Lines>
  <Paragraphs>24</Paragraphs>
  <ScaleCrop>false</ScaleCrop>
  <Company>Hewlett-Packard</Company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Macke</dc:creator>
  <dc:description/>
  <cp:lastModifiedBy>Beata Wiktorowska</cp:lastModifiedBy>
  <cp:revision>31</cp:revision>
  <cp:lastPrinted>2021-12-30T09:18:00Z</cp:lastPrinted>
  <dcterms:created xsi:type="dcterms:W3CDTF">2021-12-30T08:33:00Z</dcterms:created>
  <dcterms:modified xsi:type="dcterms:W3CDTF">2022-01-05T12:08:00Z</dcterms:modified>
  <dc:language>pl-PL</dc:language>
</cp:coreProperties>
</file>