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3811B6B" w:rsidR="00FE3C43" w:rsidRPr="00C15D3F" w:rsidRDefault="00DA3701" w:rsidP="00C15D3F">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t xml:space="preserve">Załącznik nr </w:t>
      </w:r>
      <w:r w:rsidR="00C15D3F" w:rsidRPr="00C15D3F">
        <w:rPr>
          <w:rFonts w:asciiTheme="minorHAnsi" w:eastAsiaTheme="minorHAnsi" w:hAnsiTheme="minorHAnsi" w:cstheme="minorHAnsi"/>
          <w:b/>
          <w:bCs/>
          <w:sz w:val="22"/>
          <w:szCs w:val="22"/>
          <w:lang w:eastAsia="en-US"/>
        </w:rPr>
        <w:t>2</w:t>
      </w:r>
      <w:r w:rsidRPr="00C15D3F">
        <w:rPr>
          <w:rFonts w:asciiTheme="minorHAnsi" w:eastAsiaTheme="minorHAnsi" w:hAnsiTheme="minorHAnsi" w:cstheme="minorHAnsi"/>
          <w:b/>
          <w:bCs/>
          <w:sz w:val="22"/>
          <w:szCs w:val="22"/>
          <w:lang w:eastAsia="en-US"/>
        </w:rPr>
        <w:t xml:space="preserve"> do SWZ</w:t>
      </w:r>
    </w:p>
    <w:p w14:paraId="010B682A"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7E4A8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D31CB6"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913158" w14:textId="77777777" w:rsidR="00FE3C43" w:rsidRDefault="00DA3701" w:rsidP="00C15D3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40CC7F5A"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2A8F73C9" w14:textId="11FB6E9F" w:rsidR="004A786A" w:rsidRDefault="00DA3701" w:rsidP="005607EF">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r w:rsidR="00907589" w:rsidRPr="00907589">
        <w:rPr>
          <w:rFonts w:asciiTheme="minorHAnsi" w:hAnsiTheme="minorHAnsi" w:cstheme="minorHAnsi"/>
          <w:b/>
          <w:sz w:val="22"/>
          <w:szCs w:val="22"/>
        </w:rPr>
        <w:t>Przebudowa drogi gminnej w miejscowości Sarnowy gm. Kościerzyna</w:t>
      </w:r>
    </w:p>
    <w:p w14:paraId="003E70C6" w14:textId="59B2B70B" w:rsidR="00FE3C43" w:rsidRPr="00181BD2" w:rsidRDefault="00DA3701" w:rsidP="004A786A">
      <w:pPr>
        <w:jc w:val="both"/>
        <w:rPr>
          <w:rFonts w:asciiTheme="minorHAnsi" w:hAnsiTheme="minorHAnsi" w:cstheme="minorHAnsi"/>
          <w:b/>
          <w:sz w:val="22"/>
          <w:szCs w:val="22"/>
        </w:rPr>
      </w:pPr>
      <w:r w:rsidRPr="00181BD2">
        <w:rPr>
          <w:rFonts w:asciiTheme="minorHAnsi" w:hAnsiTheme="minorHAnsi" w:cstheme="minorHAnsi"/>
          <w:b/>
          <w:sz w:val="22"/>
          <w:szCs w:val="22"/>
        </w:rPr>
        <w:t xml:space="preserve">znak sprawy </w:t>
      </w:r>
      <w:r w:rsidR="004A786A" w:rsidRPr="004A786A">
        <w:rPr>
          <w:rFonts w:asciiTheme="minorHAnsi" w:hAnsiTheme="minorHAnsi" w:cstheme="minorHAnsi"/>
          <w:b/>
          <w:sz w:val="22"/>
          <w:szCs w:val="22"/>
        </w:rPr>
        <w:t>ZP.271.0</w:t>
      </w:r>
      <w:r w:rsidR="006B24D9">
        <w:rPr>
          <w:rFonts w:asciiTheme="minorHAnsi" w:hAnsiTheme="minorHAnsi" w:cstheme="minorHAnsi"/>
          <w:b/>
          <w:sz w:val="22"/>
          <w:szCs w:val="22"/>
        </w:rPr>
        <w:t>9</w:t>
      </w:r>
      <w:r w:rsidR="004A786A" w:rsidRPr="004A786A">
        <w:rPr>
          <w:rFonts w:asciiTheme="minorHAnsi" w:hAnsiTheme="minorHAnsi" w:cstheme="minorHAnsi"/>
          <w:b/>
          <w:sz w:val="22"/>
          <w:szCs w:val="22"/>
        </w:rPr>
        <w:t>.2023.MK</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F960DCF" w14:textId="77777777" w:rsidR="00FE3C43" w:rsidRDefault="00FE3C43" w:rsidP="004A786A">
      <w:pPr>
        <w:widowControl w:val="0"/>
        <w:spacing w:line="360" w:lineRule="atLeast"/>
        <w:ind w:left="426" w:hanging="69"/>
        <w:jc w:val="both"/>
        <w:rPr>
          <w:rFonts w:asciiTheme="minorHAnsi" w:hAnsiTheme="minorHAnsi" w:cstheme="minorHAnsi"/>
          <w:i/>
          <w:sz w:val="22"/>
          <w:szCs w:val="22"/>
          <w:lang w:eastAsia="en-US"/>
        </w:rPr>
      </w:pPr>
    </w:p>
    <w:p w14:paraId="4F84C170" w14:textId="580ED030" w:rsidR="005607EF" w:rsidRDefault="00DA3701" w:rsidP="005607EF">
      <w:pPr>
        <w:pStyle w:val="Akapitzlist"/>
        <w:widowControl w:val="0"/>
        <w:numPr>
          <w:ilvl w:val="1"/>
          <w:numId w:val="35"/>
        </w:numPr>
        <w:tabs>
          <w:tab w:val="left" w:pos="360"/>
        </w:tabs>
        <w:spacing w:before="120"/>
        <w:jc w:val="both"/>
        <w:textAlignment w:val="baseline"/>
        <w:rPr>
          <w:rFonts w:asciiTheme="minorHAnsi" w:hAnsiTheme="minorHAnsi" w:cstheme="minorHAnsi"/>
          <w:b/>
          <w:bCs/>
          <w:i/>
          <w:iCs/>
          <w:sz w:val="22"/>
          <w:szCs w:val="22"/>
          <w:lang w:eastAsia="x-none"/>
        </w:rPr>
      </w:pPr>
      <w:r w:rsidRPr="00907589">
        <w:rPr>
          <w:rFonts w:asciiTheme="minorHAnsi" w:hAnsiTheme="minorHAnsi" w:cstheme="minorHAnsi"/>
          <w:sz w:val="22"/>
          <w:szCs w:val="22"/>
          <w:lang w:val="x-none" w:eastAsia="x-none"/>
        </w:rPr>
        <w:t xml:space="preserve">Składając ofertę w postępowaniu o udzielenie zamówienia publicznego </w:t>
      </w:r>
      <w:r w:rsidRPr="00907589">
        <w:rPr>
          <w:rFonts w:asciiTheme="minorHAnsi" w:hAnsiTheme="minorHAnsi" w:cstheme="minorHAnsi"/>
          <w:sz w:val="22"/>
          <w:szCs w:val="22"/>
          <w:lang w:eastAsia="x-none"/>
        </w:rPr>
        <w:t xml:space="preserve">pn. </w:t>
      </w:r>
      <w:r w:rsidR="00907589" w:rsidRPr="00907589">
        <w:rPr>
          <w:rFonts w:asciiTheme="minorHAnsi" w:hAnsiTheme="minorHAnsi" w:cstheme="minorHAnsi"/>
          <w:b/>
          <w:bCs/>
          <w:i/>
          <w:iCs/>
          <w:sz w:val="22"/>
          <w:szCs w:val="22"/>
          <w:lang w:eastAsia="x-none"/>
        </w:rPr>
        <w:t>Przebudowa drogi gminnej w miejscowości Sarnowy gm. Kościerzyna</w:t>
      </w:r>
    </w:p>
    <w:p w14:paraId="31F89903" w14:textId="77777777" w:rsidR="00907589" w:rsidRPr="00907589" w:rsidRDefault="00907589" w:rsidP="00907589">
      <w:pPr>
        <w:pStyle w:val="Akapitzlist"/>
        <w:widowControl w:val="0"/>
        <w:tabs>
          <w:tab w:val="left" w:pos="360"/>
        </w:tabs>
        <w:spacing w:before="120"/>
        <w:ind w:left="1080"/>
        <w:jc w:val="both"/>
        <w:textAlignment w:val="baseline"/>
        <w:rPr>
          <w:rFonts w:asciiTheme="minorHAnsi" w:hAnsiTheme="minorHAnsi" w:cstheme="minorHAnsi"/>
          <w:b/>
          <w:bCs/>
          <w:i/>
          <w:iCs/>
          <w:sz w:val="22"/>
          <w:szCs w:val="22"/>
          <w:lang w:eastAsia="x-none"/>
        </w:rPr>
      </w:pPr>
    </w:p>
    <w:p w14:paraId="341A6C1D" w14:textId="26CF9EE2" w:rsidR="00FE3C43"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sz w:val="22"/>
          <w:szCs w:val="22"/>
          <w:lang w:val="x-none" w:eastAsia="x-none"/>
        </w:rPr>
      </w:pPr>
      <w:r w:rsidRPr="007E4A85">
        <w:rPr>
          <w:rFonts w:asciiTheme="minorHAnsi" w:hAnsiTheme="minorHAnsi" w:cstheme="minorHAnsi"/>
          <w:sz w:val="22"/>
          <w:szCs w:val="22"/>
          <w:lang w:val="x-none" w:eastAsia="x-none"/>
        </w:rPr>
        <w:t>Oferuj</w:t>
      </w:r>
      <w:r w:rsidRPr="007E4A85">
        <w:rPr>
          <w:rFonts w:asciiTheme="minorHAnsi" w:hAnsiTheme="minorHAnsi" w:cstheme="minorHAnsi"/>
          <w:sz w:val="22"/>
          <w:szCs w:val="22"/>
          <w:lang w:eastAsia="x-none"/>
        </w:rPr>
        <w:t>ę/my</w:t>
      </w:r>
      <w:r w:rsidRPr="007E4A85">
        <w:rPr>
          <w:rFonts w:asciiTheme="minorHAnsi" w:hAnsiTheme="minorHAnsi" w:cstheme="minorHAnsi"/>
          <w:sz w:val="22"/>
          <w:szCs w:val="22"/>
          <w:lang w:val="x-none" w:eastAsia="x-none"/>
        </w:rPr>
        <w:t xml:space="preserve"> wykonanie zamówienia</w:t>
      </w:r>
      <w:r w:rsidRPr="007E4A85">
        <w:rPr>
          <w:rFonts w:asciiTheme="minorHAnsi" w:hAnsiTheme="minorHAnsi" w:cstheme="minorHAnsi"/>
          <w:sz w:val="22"/>
          <w:szCs w:val="22"/>
          <w:lang w:eastAsia="x-none"/>
        </w:rPr>
        <w:t xml:space="preserve"> </w:t>
      </w:r>
      <w:r w:rsidRPr="007E4A85">
        <w:rPr>
          <w:rFonts w:asciiTheme="minorHAnsi" w:hAnsiTheme="minorHAnsi" w:cstheme="minorHAnsi"/>
          <w:sz w:val="22"/>
          <w:szCs w:val="22"/>
          <w:lang w:val="x-none" w:eastAsia="x-none"/>
        </w:rPr>
        <w:t>za cenę:</w:t>
      </w:r>
      <w:r w:rsidR="00DA50C9">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3F2A5DBC" w14:textId="77777777" w:rsidR="007E4A85" w:rsidRDefault="007E4A85" w:rsidP="007E4A85">
      <w:pPr>
        <w:pStyle w:val="Akapitzlist"/>
        <w:ind w:left="1134"/>
        <w:jc w:val="both"/>
        <w:rPr>
          <w:rFonts w:ascii="Calibri" w:hAnsi="Calibri" w:cs="Calibri"/>
          <w:sz w:val="22"/>
          <w:szCs w:val="22"/>
        </w:rPr>
      </w:pPr>
      <w:r w:rsidRPr="007E4A85">
        <w:rPr>
          <w:rFonts w:ascii="Calibri" w:hAnsi="Calibri" w:cs="Arial"/>
          <w:sz w:val="22"/>
          <w:szCs w:val="22"/>
        </w:rPr>
        <w:lastRenderedPageBreak/>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22EF40FB" w14:textId="77777777" w:rsidR="007E4A85" w:rsidRDefault="007E4A85" w:rsidP="007E4A85">
      <w:pPr>
        <w:pStyle w:val="Akapitzlist"/>
        <w:ind w:left="1134"/>
        <w:jc w:val="both"/>
        <w:rPr>
          <w:rFonts w:ascii="Calibri" w:hAnsi="Calibri" w:cs="Calibri"/>
          <w:sz w:val="22"/>
          <w:szCs w:val="22"/>
        </w:rPr>
      </w:pPr>
    </w:p>
    <w:p w14:paraId="49C47740" w14:textId="77777777" w:rsidR="007E4A85" w:rsidRDefault="007E4A85" w:rsidP="007E4A85">
      <w:pPr>
        <w:pStyle w:val="Akapitzlist"/>
        <w:ind w:left="1134"/>
        <w:jc w:val="both"/>
        <w:rPr>
          <w:rFonts w:ascii="Calibri" w:hAnsi="Calibri" w:cs="Calibri"/>
          <w:sz w:val="22"/>
          <w:szCs w:val="22"/>
        </w:rPr>
      </w:pPr>
    </w:p>
    <w:p w14:paraId="2E157B17" w14:textId="77777777" w:rsidR="007E4A85" w:rsidRPr="007E4A85" w:rsidRDefault="007E4A85" w:rsidP="007E4A85">
      <w:pPr>
        <w:widowControl w:val="0"/>
        <w:tabs>
          <w:tab w:val="left" w:pos="360"/>
        </w:tabs>
        <w:spacing w:before="120"/>
        <w:jc w:val="both"/>
        <w:textAlignment w:val="baseline"/>
        <w:rPr>
          <w:rFonts w:asciiTheme="minorHAnsi" w:hAnsiTheme="minorHAnsi" w:cstheme="minorHAnsi"/>
          <w:sz w:val="22"/>
          <w:szCs w:val="22"/>
          <w:lang w:eastAsia="x-none"/>
        </w:rPr>
      </w:pPr>
    </w:p>
    <w:p w14:paraId="76DD2E25" w14:textId="14EDE1A1" w:rsidR="004A786A" w:rsidRDefault="007E4A85" w:rsidP="007E4A85">
      <w:pPr>
        <w:pStyle w:val="Akapitzlist"/>
        <w:numPr>
          <w:ilvl w:val="1"/>
          <w:numId w:val="35"/>
        </w:numPr>
        <w:spacing w:line="480" w:lineRule="auto"/>
        <w:jc w:val="both"/>
        <w:rPr>
          <w:rFonts w:ascii="Calibri" w:hAnsi="Calibri" w:cs="Arial"/>
          <w:sz w:val="22"/>
          <w:szCs w:val="22"/>
        </w:rPr>
      </w:pPr>
      <w:bookmarkStart w:id="0" w:name="_Hlk490814682"/>
      <w:bookmarkStart w:id="1" w:name="_Hlk43112817"/>
      <w:r>
        <w:rPr>
          <w:rFonts w:ascii="Calibri" w:hAnsi="Calibri" w:cs="Arial"/>
          <w:sz w:val="22"/>
          <w:szCs w:val="22"/>
        </w:rPr>
        <w:t xml:space="preserve">Oświadczamy, że na przedmiot zamówienia udzielamy gwarancji </w:t>
      </w:r>
      <w:r w:rsidRPr="007E4A85">
        <w:rPr>
          <w:rFonts w:ascii="Calibri" w:hAnsi="Calibri" w:cs="Arial"/>
          <w:sz w:val="22"/>
          <w:szCs w:val="22"/>
        </w:rPr>
        <w:t>(okres rękojmi zrównany z okresem gwarancji)</w:t>
      </w:r>
      <w:r>
        <w:rPr>
          <w:rFonts w:ascii="Calibri" w:hAnsi="Calibri" w:cs="Arial"/>
          <w:sz w:val="22"/>
          <w:szCs w:val="22"/>
        </w:rPr>
        <w:t>: ……………………….. miesięcy od daty odbioru</w:t>
      </w:r>
      <w:r w:rsidR="00F069CF">
        <w:rPr>
          <w:rFonts w:ascii="Calibri" w:hAnsi="Calibri" w:cs="Arial"/>
          <w:sz w:val="22"/>
          <w:szCs w:val="22"/>
        </w:rPr>
        <w:t xml:space="preserve"> przedmiotu zamówienia</w:t>
      </w:r>
      <w:r>
        <w:rPr>
          <w:rFonts w:ascii="Calibri" w:hAnsi="Calibri" w:cs="Arial"/>
          <w:sz w:val="22"/>
          <w:szCs w:val="22"/>
        </w:rPr>
        <w:t xml:space="preserve">. </w:t>
      </w:r>
    </w:p>
    <w:p w14:paraId="48CBB9BF" w14:textId="19EA1ECC"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Zaproponowany termin gwarancji nie mo</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 by</w:t>
      </w:r>
      <w:r w:rsidRPr="007E4A85">
        <w:rPr>
          <w:rFonts w:asciiTheme="minorHAnsi" w:hAnsiTheme="minorHAnsi" w:cstheme="minorHAnsi" w:hint="eastAsia"/>
          <w:sz w:val="22"/>
          <w:szCs w:val="22"/>
        </w:rPr>
        <w:t>ć</w:t>
      </w:r>
      <w:r w:rsidRPr="007E4A85">
        <w:rPr>
          <w:rFonts w:asciiTheme="minorHAnsi" w:hAnsiTheme="minorHAnsi" w:cstheme="minorHAnsi"/>
          <w:sz w:val="22"/>
          <w:szCs w:val="22"/>
        </w:rPr>
        <w:t xml:space="preserve"> kr</w:t>
      </w:r>
      <w:r w:rsidRPr="007E4A85">
        <w:rPr>
          <w:rFonts w:asciiTheme="minorHAnsi" w:hAnsiTheme="minorHAnsi" w:cstheme="minorHAnsi" w:hint="eastAsia"/>
          <w:sz w:val="22"/>
          <w:szCs w:val="22"/>
        </w:rPr>
        <w:t>ó</w:t>
      </w:r>
      <w:r w:rsidRPr="007E4A85">
        <w:rPr>
          <w:rFonts w:asciiTheme="minorHAnsi" w:hAnsiTheme="minorHAnsi" w:cstheme="minorHAnsi"/>
          <w:sz w:val="22"/>
          <w:szCs w:val="22"/>
        </w:rPr>
        <w:t>tszy ni</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ą</w:t>
      </w:r>
      <w:r w:rsidRPr="007E4A85">
        <w:rPr>
          <w:rFonts w:asciiTheme="minorHAnsi" w:hAnsiTheme="minorHAnsi" w:cstheme="minorHAnsi"/>
          <w:sz w:val="22"/>
          <w:szCs w:val="22"/>
        </w:rPr>
        <w:t>ce (</w:t>
      </w:r>
      <w:r w:rsidR="005607EF">
        <w:rPr>
          <w:rFonts w:asciiTheme="minorHAnsi" w:hAnsiTheme="minorHAnsi" w:cstheme="minorHAnsi"/>
          <w:sz w:val="22"/>
          <w:szCs w:val="22"/>
        </w:rPr>
        <w:t>3</w:t>
      </w:r>
      <w:r w:rsidRPr="007E4A85">
        <w:rPr>
          <w:rFonts w:asciiTheme="minorHAnsi" w:hAnsiTheme="minorHAnsi" w:cstheme="minorHAnsi"/>
          <w:sz w:val="22"/>
          <w:szCs w:val="22"/>
        </w:rPr>
        <w:t xml:space="preserve"> lata). Najd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szy zaproponowany termin gwarancji </w:t>
      </w:r>
      <w:r w:rsidRPr="007E4A85">
        <w:rPr>
          <w:rFonts w:asciiTheme="minorHAnsi" w:hAnsiTheme="minorHAnsi" w:cstheme="minorHAnsi" w:hint="eastAsia"/>
          <w:sz w:val="22"/>
          <w:szCs w:val="22"/>
        </w:rPr>
        <w:t>–</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 (</w:t>
      </w:r>
      <w:r w:rsidR="005607EF">
        <w:rPr>
          <w:rFonts w:asciiTheme="minorHAnsi" w:hAnsiTheme="minorHAnsi" w:cstheme="minorHAnsi"/>
          <w:sz w:val="22"/>
          <w:szCs w:val="22"/>
        </w:rPr>
        <w:t>5</w:t>
      </w:r>
      <w:r w:rsidRPr="007E4A85">
        <w:rPr>
          <w:rFonts w:asciiTheme="minorHAnsi" w:hAnsiTheme="minorHAnsi" w:cstheme="minorHAnsi"/>
          <w:sz w:val="22"/>
          <w:szCs w:val="22"/>
        </w:rPr>
        <w:t xml:space="preserve"> lat). Je</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eli Wykonawca zaproponuje 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szy okres gwarancji i r</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kojmi do oceny jego oferty b</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 xml:space="preserve">dzie zastosowany okres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w:t>
      </w:r>
    </w:p>
    <w:p w14:paraId="4AA1A396" w14:textId="541B0F46"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 xml:space="preserve">Jeśli Wykonawca zaoferuje okres gwarancji krótszy niż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miesiące, to oferta zostanie odrzucona jako oferta, której treść jest niezgodna z warunkami zamówienia.</w:t>
      </w:r>
    </w:p>
    <w:p w14:paraId="77160ECB" w14:textId="77777777" w:rsidR="007E4A85" w:rsidRDefault="007E4A85" w:rsidP="007E4A85">
      <w:pPr>
        <w:jc w:val="both"/>
        <w:rPr>
          <w:rFonts w:ascii="Calibri" w:hAnsi="Calibri"/>
          <w:b/>
          <w:color w:val="000000"/>
          <w:sz w:val="22"/>
          <w:szCs w:val="22"/>
        </w:rPr>
      </w:pPr>
    </w:p>
    <w:p w14:paraId="21B0EB01" w14:textId="41F75505" w:rsidR="007E4A85" w:rsidRPr="007E4A85" w:rsidRDefault="007E4A85" w:rsidP="007E4A85">
      <w:pPr>
        <w:ind w:left="993"/>
        <w:jc w:val="both"/>
        <w:rPr>
          <w:rFonts w:ascii="Calibri" w:hAnsi="Calibri"/>
          <w:i/>
          <w:iCs/>
          <w:color w:val="000000"/>
          <w:sz w:val="22"/>
          <w:szCs w:val="22"/>
        </w:rPr>
      </w:pPr>
      <w:r w:rsidRPr="007E4A85">
        <w:rPr>
          <w:rFonts w:ascii="Calibri" w:hAnsi="Calibri"/>
          <w:i/>
          <w:iCs/>
          <w:color w:val="000000"/>
          <w:sz w:val="22"/>
          <w:szCs w:val="22"/>
        </w:rPr>
        <w:t>W przypadku nie</w:t>
      </w:r>
      <w:r w:rsidR="00FB09C7">
        <w:rPr>
          <w:rFonts w:ascii="Calibri" w:hAnsi="Calibri"/>
          <w:i/>
          <w:iCs/>
          <w:color w:val="000000"/>
          <w:sz w:val="22"/>
          <w:szCs w:val="22"/>
        </w:rPr>
        <w:t>złożenia</w:t>
      </w:r>
      <w:r w:rsidRPr="007E4A85">
        <w:rPr>
          <w:rFonts w:ascii="Calibri" w:hAnsi="Calibri"/>
          <w:i/>
          <w:iCs/>
          <w:color w:val="000000"/>
          <w:sz w:val="22"/>
          <w:szCs w:val="22"/>
        </w:rPr>
        <w:t xml:space="preserve"> przez Wykonawcę</w:t>
      </w:r>
      <w:r w:rsidR="00FB09C7">
        <w:rPr>
          <w:rFonts w:ascii="Calibri" w:hAnsi="Calibri"/>
          <w:i/>
          <w:iCs/>
          <w:color w:val="000000"/>
          <w:sz w:val="22"/>
          <w:szCs w:val="22"/>
        </w:rPr>
        <w:t xml:space="preserve"> oświadczenia</w:t>
      </w:r>
      <w:r w:rsidRPr="007E4A85">
        <w:rPr>
          <w:rFonts w:ascii="Calibri" w:hAnsi="Calibri"/>
          <w:i/>
          <w:iCs/>
          <w:color w:val="000000"/>
          <w:sz w:val="22"/>
          <w:szCs w:val="22"/>
        </w:rPr>
        <w:t xml:space="preserve"> w zakresie oznaczenia </w:t>
      </w:r>
      <w:r w:rsidR="00FB09C7">
        <w:rPr>
          <w:rFonts w:ascii="Calibri" w:hAnsi="Calibri"/>
          <w:i/>
          <w:iCs/>
          <w:color w:val="000000"/>
          <w:sz w:val="22"/>
          <w:szCs w:val="22"/>
        </w:rPr>
        <w:t>okresu</w:t>
      </w:r>
      <w:r w:rsidRPr="007E4A85">
        <w:rPr>
          <w:rFonts w:ascii="Calibri" w:hAnsi="Calibri"/>
          <w:i/>
          <w:iCs/>
          <w:color w:val="000000"/>
          <w:sz w:val="22"/>
          <w:szCs w:val="22"/>
        </w:rPr>
        <w:t xml:space="preserve"> gwarancji Zamawiający przyjmie, iż Wykonawca </w:t>
      </w:r>
      <w:r w:rsidR="00477DD0">
        <w:rPr>
          <w:rFonts w:ascii="Calibri" w:hAnsi="Calibri"/>
          <w:i/>
          <w:iCs/>
          <w:color w:val="000000"/>
          <w:sz w:val="22"/>
          <w:szCs w:val="22"/>
        </w:rPr>
        <w:t>określił</w:t>
      </w:r>
      <w:r w:rsidRPr="007E4A85">
        <w:rPr>
          <w:rFonts w:ascii="Calibri" w:hAnsi="Calibri"/>
          <w:i/>
          <w:iCs/>
          <w:color w:val="000000"/>
          <w:sz w:val="22"/>
          <w:szCs w:val="22"/>
        </w:rPr>
        <w:t xml:space="preserve"> </w:t>
      </w:r>
      <w:r w:rsidR="00477DD0">
        <w:rPr>
          <w:rFonts w:ascii="Calibri" w:hAnsi="Calibri"/>
          <w:i/>
          <w:iCs/>
          <w:color w:val="000000"/>
          <w:sz w:val="22"/>
          <w:szCs w:val="22"/>
        </w:rPr>
        <w:t>okres</w:t>
      </w:r>
      <w:r w:rsidRPr="007E4A85">
        <w:rPr>
          <w:rFonts w:ascii="Calibri" w:hAnsi="Calibri"/>
          <w:i/>
          <w:iCs/>
          <w:color w:val="000000"/>
          <w:sz w:val="22"/>
          <w:szCs w:val="22"/>
        </w:rPr>
        <w:t xml:space="preserve"> gwarancji </w:t>
      </w:r>
      <w:r w:rsidR="00477DD0">
        <w:rPr>
          <w:rFonts w:ascii="Calibri" w:hAnsi="Calibri"/>
          <w:i/>
          <w:iCs/>
          <w:color w:val="000000"/>
          <w:sz w:val="22"/>
          <w:szCs w:val="22"/>
        </w:rPr>
        <w:t xml:space="preserve">na </w:t>
      </w:r>
      <w:r w:rsidR="005607EF">
        <w:rPr>
          <w:rFonts w:ascii="Calibri" w:hAnsi="Calibri"/>
          <w:i/>
          <w:iCs/>
          <w:color w:val="000000"/>
          <w:sz w:val="22"/>
          <w:szCs w:val="22"/>
        </w:rPr>
        <w:t>36</w:t>
      </w:r>
      <w:r>
        <w:rPr>
          <w:rFonts w:ascii="Calibri" w:hAnsi="Calibri"/>
          <w:i/>
          <w:iCs/>
          <w:color w:val="000000"/>
          <w:sz w:val="22"/>
          <w:szCs w:val="22"/>
        </w:rPr>
        <w:t xml:space="preserve"> miesiące</w:t>
      </w:r>
      <w:r w:rsidRPr="007E4A85">
        <w:rPr>
          <w:rFonts w:ascii="Calibri" w:hAnsi="Calibri"/>
          <w:i/>
          <w:iCs/>
          <w:color w:val="000000"/>
          <w:sz w:val="22"/>
          <w:szCs w:val="22"/>
        </w:rPr>
        <w:t>.</w:t>
      </w:r>
    </w:p>
    <w:p w14:paraId="292F23F2" w14:textId="77777777" w:rsidR="007E4A85" w:rsidRDefault="007E4A85" w:rsidP="004A786A">
      <w:pPr>
        <w:spacing w:line="480" w:lineRule="auto"/>
        <w:jc w:val="both"/>
        <w:rPr>
          <w:rFonts w:ascii="Calibri" w:hAnsi="Calibri" w:cs="Arial"/>
          <w:sz w:val="22"/>
          <w:szCs w:val="22"/>
        </w:rPr>
      </w:pPr>
    </w:p>
    <w:bookmarkEnd w:id="0"/>
    <w:bookmarkEnd w:id="1"/>
    <w:p w14:paraId="7467A267" w14:textId="093C636C"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Niniejszym zobowiązujemy się</w:t>
      </w:r>
      <w:r w:rsidR="00DA50C9">
        <w:rPr>
          <w:rFonts w:asciiTheme="minorHAnsi" w:hAnsiTheme="minorHAnsi" w:cstheme="minorHAnsi"/>
          <w:sz w:val="22"/>
          <w:szCs w:val="22"/>
        </w:rPr>
        <w:t xml:space="preserve"> </w:t>
      </w:r>
      <w:r>
        <w:rPr>
          <w:rFonts w:asciiTheme="minorHAnsi" w:hAnsiTheme="minorHAnsi" w:cstheme="minorHAnsi"/>
          <w:sz w:val="22"/>
          <w:szCs w:val="22"/>
        </w:rPr>
        <w:t xml:space="preserve">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4A786A">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4012F2CD"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w:t>
      </w:r>
      <w:r w:rsidR="00D26ED1">
        <w:rPr>
          <w:rFonts w:asciiTheme="minorHAnsi" w:hAnsiTheme="minorHAnsi" w:cstheme="minorHAnsi"/>
          <w:sz w:val="22"/>
          <w:szCs w:val="22"/>
        </w:rPr>
        <w:t>/m</w:t>
      </w:r>
      <w:r>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proofErr w:type="spellStart"/>
      <w:r w:rsidR="00D26ED1" w:rsidRPr="00D26ED1">
        <w:rPr>
          <w:rFonts w:asciiTheme="minorHAnsi" w:hAnsiTheme="minorHAnsi" w:cstheme="minorHAnsi"/>
          <w:sz w:val="22"/>
          <w:szCs w:val="22"/>
        </w:rPr>
        <w:t>emy</w:t>
      </w:r>
      <w:proofErr w:type="spellEnd"/>
      <w:r w:rsidR="00D26ED1" w:rsidRPr="00D26ED1">
        <w:rPr>
          <w:rFonts w:asciiTheme="minorHAnsi" w:hAnsiTheme="minorHAnsi" w:cstheme="minorHAnsi"/>
          <w:sz w:val="22"/>
          <w:szCs w:val="22"/>
        </w:rPr>
        <w:t xml:space="preserve">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4DD4A6F4" w:rsidR="00097BA1" w:rsidRDefault="00097BA1" w:rsidP="004A786A">
      <w:pPr>
        <w:widowControl w:val="0"/>
        <w:numPr>
          <w:ilvl w:val="0"/>
          <w:numId w:val="36"/>
        </w:numPr>
        <w:tabs>
          <w:tab w:val="left" w:pos="360"/>
        </w:tabs>
        <w:spacing w:before="120"/>
        <w:ind w:left="360"/>
        <w:jc w:val="both"/>
        <w:rPr>
          <w:rFonts w:asciiTheme="minorHAnsi" w:hAnsiTheme="minorHAnsi" w:cstheme="minorHAnsi"/>
          <w:sz w:val="22"/>
          <w:szCs w:val="22"/>
        </w:rPr>
      </w:pP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sidR="009B216A">
        <w:rPr>
          <w:rFonts w:asciiTheme="minorHAnsi" w:hAnsiTheme="minorHAnsi" w:cstheme="minorHAnsi"/>
          <w:sz w:val="22"/>
          <w:szCs w:val="22"/>
        </w:rPr>
        <w:t>Z</w:t>
      </w:r>
      <w:r w:rsidRPr="00097BA1">
        <w:rPr>
          <w:rFonts w:asciiTheme="minorHAnsi" w:hAnsiTheme="minorHAnsi" w:cstheme="minorHAnsi"/>
          <w:sz w:val="22"/>
          <w:szCs w:val="22"/>
        </w:rPr>
        <w:t>amawiającego.</w:t>
      </w:r>
    </w:p>
    <w:p w14:paraId="6B4409F4" w14:textId="31F97EB6"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w:t>
      </w:r>
      <w:r w:rsidR="001866A4">
        <w:rPr>
          <w:rFonts w:asciiTheme="minorHAnsi" w:hAnsiTheme="minorHAnsi" w:cstheme="minorHAnsi"/>
          <w:sz w:val="22"/>
          <w:szCs w:val="22"/>
        </w:rPr>
        <w:t xml:space="preserve"> ofercie i</w:t>
      </w:r>
      <w:r>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C3ED578" w14:textId="789C69EC"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Pr="00C15D3F"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lastRenderedPageBreak/>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37266559" w14:textId="2161D932" w:rsidR="001C4DC3" w:rsidRPr="005B35A3" w:rsidRDefault="001C4DC3" w:rsidP="005B35A3">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sidR="00305F5E">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2022 r. poz. 931, ze zm.), dla celów zastosowania kryterium ceny lub kosztu </w:t>
      </w:r>
      <w:r w:rsidR="00305F5E">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amawiający</w:t>
      </w:r>
      <w:proofErr w:type="spellEnd"/>
      <w:r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70AD15C" w14:textId="222A1308" w:rsidR="001C4DC3" w:rsidRPr="005B35A3" w:rsidRDefault="001E5176" w:rsidP="005B35A3">
      <w:pPr>
        <w:suppressAutoHyphens w:val="0"/>
        <w:spacing w:before="120"/>
        <w:ind w:left="783" w:hanging="426"/>
        <w:rPr>
          <w:rFonts w:asciiTheme="minorHAnsi" w:hAnsiTheme="minorHAnsi" w:cstheme="minorHAnsi"/>
          <w:sz w:val="22"/>
          <w:szCs w:val="22"/>
          <w:lang w:val="x-none" w:eastAsia="x-none"/>
        </w:rPr>
      </w:pPr>
      <w:r>
        <w:rPr>
          <w:rFonts w:asciiTheme="minorHAnsi" w:hAnsiTheme="minorHAnsi" w:cstheme="minorHAnsi"/>
          <w:sz w:val="22"/>
          <w:szCs w:val="22"/>
          <w:lang w:eastAsia="x-none"/>
        </w:rPr>
        <w:t>W</w:t>
      </w:r>
      <w:proofErr w:type="spellStart"/>
      <w:r w:rsidR="001C4DC3" w:rsidRPr="005B35A3">
        <w:rPr>
          <w:rFonts w:asciiTheme="minorHAnsi" w:hAnsiTheme="minorHAnsi" w:cstheme="minorHAnsi"/>
          <w:sz w:val="22"/>
          <w:szCs w:val="22"/>
          <w:lang w:val="x-none" w:eastAsia="x-none"/>
        </w:rPr>
        <w:t>ykonawca</w:t>
      </w:r>
      <w:proofErr w:type="spellEnd"/>
      <w:r w:rsidR="00876D95">
        <w:rPr>
          <w:rFonts w:asciiTheme="minorHAnsi" w:hAnsiTheme="minorHAnsi" w:cstheme="minorHAnsi"/>
          <w:sz w:val="22"/>
          <w:szCs w:val="22"/>
          <w:lang w:eastAsia="x-none"/>
        </w:rPr>
        <w:t>/</w:t>
      </w:r>
      <w:proofErr w:type="spellStart"/>
      <w:r w:rsidR="00876D95">
        <w:rPr>
          <w:rFonts w:asciiTheme="minorHAnsi" w:hAnsiTheme="minorHAnsi" w:cstheme="minorHAnsi"/>
          <w:sz w:val="22"/>
          <w:szCs w:val="22"/>
          <w:lang w:eastAsia="x-none"/>
        </w:rPr>
        <w:t>cy</w:t>
      </w:r>
      <w:proofErr w:type="spellEnd"/>
      <w:r w:rsidR="001C4DC3" w:rsidRPr="005B35A3">
        <w:rPr>
          <w:rFonts w:asciiTheme="minorHAnsi" w:hAnsiTheme="minorHAnsi" w:cstheme="minorHAnsi"/>
          <w:sz w:val="22"/>
          <w:szCs w:val="22"/>
          <w:lang w:val="x-none" w:eastAsia="x-none"/>
        </w:rPr>
        <w:t>:</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706356E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xml:space="preserve">(*** niewłaściwe </w:t>
      </w:r>
      <w:proofErr w:type="spellStart"/>
      <w:r>
        <w:rPr>
          <w:rFonts w:ascii="Calibri" w:hAnsi="Calibri" w:cs="Calibri"/>
          <w:bCs/>
          <w:sz w:val="22"/>
          <w:szCs w:val="22"/>
        </w:rPr>
        <w:t>skreslić</w:t>
      </w:r>
      <w:proofErr w:type="spellEnd"/>
      <w:r>
        <w:rPr>
          <w:rFonts w:ascii="Calibri" w:hAnsi="Calibri" w:cs="Calibri"/>
          <w:bCs/>
          <w:sz w:val="22"/>
          <w:szCs w:val="22"/>
        </w:rPr>
        <w:t>)</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6B80EDCD" w:rsidR="00FE3C43" w:rsidRDefault="00DA3701" w:rsidP="005B35A3">
      <w:pPr>
        <w:widowControl w:val="0"/>
        <w:numPr>
          <w:ilvl w:val="0"/>
          <w:numId w:val="36"/>
        </w:numPr>
        <w:tabs>
          <w:tab w:val="clear" w:pos="2880"/>
          <w:tab w:val="left" w:pos="360"/>
          <w:tab w:val="num"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53179E4"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018D59E" w14:textId="261DD4CE" w:rsidR="00FE3C43"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0204B1C0"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907589" w:rsidRPr="00907589">
        <w:rPr>
          <w:rFonts w:asciiTheme="minorHAnsi" w:hAnsiTheme="minorHAnsi" w:cstheme="minorHAnsi"/>
          <w:b/>
          <w:bCs/>
          <w:sz w:val="22"/>
          <w:szCs w:val="22"/>
        </w:rPr>
        <w:t>Przebudowa drogi gminnej w miejscowości Sarnowy gm. Kościerzyna</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6B24D9">
        <w:rPr>
          <w:rFonts w:asciiTheme="minorHAnsi" w:hAnsiTheme="minorHAnsi" w:cstheme="minorHAnsi"/>
          <w:b/>
          <w:spacing w:val="1"/>
          <w:sz w:val="22"/>
          <w:szCs w:val="22"/>
        </w:rPr>
        <w:t>9</w:t>
      </w:r>
      <w:r w:rsidR="00C15D3F" w:rsidRPr="00C15D3F">
        <w:rPr>
          <w:rFonts w:asciiTheme="minorHAnsi" w:hAnsiTheme="minorHAnsi" w:cstheme="minorHAnsi"/>
          <w:b/>
          <w:spacing w:val="1"/>
          <w:sz w:val="22"/>
          <w:szCs w:val="22"/>
        </w:rPr>
        <w:t>.2023.MK</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25BFE40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D9CA7FB" w14:textId="77777777" w:rsidR="00C15D3F"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394DD537"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6B24D9">
        <w:rPr>
          <w:rFonts w:ascii="Calibri" w:hAnsi="Calibri" w:cs="Calibri"/>
          <w:sz w:val="22"/>
          <w:szCs w:val="22"/>
        </w:rPr>
        <w:t>9</w:t>
      </w:r>
      <w:r w:rsidR="005D7514">
        <w:rPr>
          <w:rFonts w:ascii="Calibri" w:hAnsi="Calibri" w:cs="Calibri"/>
          <w:sz w:val="22"/>
          <w:szCs w:val="22"/>
        </w:rPr>
        <w:t>.2023.MK</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084CCC0"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907589" w:rsidRPr="00907589">
        <w:rPr>
          <w:rFonts w:ascii="Calibri" w:hAnsi="Calibri" w:cs="Calibri"/>
          <w:b/>
          <w:sz w:val="22"/>
          <w:szCs w:val="22"/>
        </w:rPr>
        <w:t>Przebudowa drogi gminnej w miejscowości Sarnowy gm. Kościerzyna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552B83D0"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016CA971" w14:textId="77777777" w:rsidR="00C9170A" w:rsidRDefault="00C9170A" w:rsidP="00C9170A">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0A120E64" w14:textId="77777777" w:rsidR="00C9170A" w:rsidRDefault="00C9170A" w:rsidP="004A786A">
      <w:pPr>
        <w:suppressAutoHyphens w:val="0"/>
        <w:ind w:right="3685"/>
        <w:jc w:val="both"/>
        <w:rPr>
          <w:rFonts w:ascii="Calibri" w:hAnsi="Calibri" w:cs="Calibri"/>
          <w:b/>
          <w:bCs/>
          <w:sz w:val="22"/>
          <w:szCs w:val="22"/>
        </w:rPr>
      </w:pP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lastRenderedPageBreak/>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C0A4" w14:textId="77777777" w:rsidR="00931A6B" w:rsidRDefault="00931A6B">
      <w:r>
        <w:separator/>
      </w:r>
    </w:p>
  </w:endnote>
  <w:endnote w:type="continuationSeparator" w:id="0">
    <w:p w14:paraId="2349CAC4" w14:textId="77777777" w:rsidR="00931A6B" w:rsidRDefault="009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0F40" w14:textId="77777777" w:rsidR="00931A6B" w:rsidRDefault="00931A6B">
      <w:pPr>
        <w:rPr>
          <w:sz w:val="12"/>
        </w:rPr>
      </w:pPr>
    </w:p>
  </w:footnote>
  <w:footnote w:type="continuationSeparator" w:id="0">
    <w:p w14:paraId="0F5DEB6E" w14:textId="77777777" w:rsidR="00931A6B" w:rsidRDefault="00931A6B">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28D0AD80"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10. podpunkty 2-4 należy wypełnić tylko w przypadku gdy w p</w:t>
      </w:r>
      <w:r w:rsidR="004915BB">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1881</Words>
  <Characters>11286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Kalkowska Michalina (27000423)</cp:lastModifiedBy>
  <cp:revision>59</cp:revision>
  <cp:lastPrinted>2023-04-11T06:42:00Z</cp:lastPrinted>
  <dcterms:created xsi:type="dcterms:W3CDTF">2023-01-24T13:43:00Z</dcterms:created>
  <dcterms:modified xsi:type="dcterms:W3CDTF">2023-09-05T07:42:00Z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