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09B5" w14:textId="77777777" w:rsidR="00411F9E" w:rsidRPr="00767E9F" w:rsidRDefault="00411F9E" w:rsidP="00411F9E">
      <w:pPr>
        <w:keepNext/>
        <w:ind w:left="5664" w:firstLine="708"/>
        <w:jc w:val="right"/>
        <w:outlineLvl w:val="4"/>
        <w:rPr>
          <w:rFonts w:ascii="Open Sans" w:hAnsi="Open Sans" w:cs="Open Sans"/>
          <w:sz w:val="16"/>
          <w:szCs w:val="16"/>
        </w:rPr>
      </w:pPr>
      <w:bookmarkStart w:id="0" w:name="_Hlk66436067"/>
      <w:r w:rsidRPr="00767E9F">
        <w:rPr>
          <w:rFonts w:ascii="Open Sans" w:hAnsi="Open Sans" w:cs="Open Sans"/>
          <w:sz w:val="16"/>
          <w:szCs w:val="16"/>
        </w:rPr>
        <w:t>Rozdział III</w:t>
      </w:r>
    </w:p>
    <w:p w14:paraId="106F4DA8" w14:textId="77777777" w:rsidR="00411F9E" w:rsidRPr="00767E9F" w:rsidRDefault="00411F9E" w:rsidP="00411F9E">
      <w:pPr>
        <w:keepNext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7E9F">
        <w:rPr>
          <w:rFonts w:ascii="Open Sans" w:hAnsi="Open Sans" w:cs="Open Sans"/>
          <w:b/>
          <w:bCs/>
          <w:sz w:val="20"/>
          <w:szCs w:val="20"/>
        </w:rPr>
        <w:t>WZÓR</w:t>
      </w:r>
    </w:p>
    <w:p w14:paraId="1902E4E6" w14:textId="77777777" w:rsidR="00411F9E" w:rsidRPr="00767E9F" w:rsidRDefault="00411F9E" w:rsidP="00411F9E">
      <w:pPr>
        <w:keepNext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7E9F">
        <w:rPr>
          <w:rFonts w:ascii="Open Sans" w:hAnsi="Open Sans" w:cs="Open Sans"/>
          <w:b/>
          <w:bCs/>
          <w:sz w:val="20"/>
          <w:szCs w:val="20"/>
        </w:rPr>
        <w:t xml:space="preserve">Umowa na świadczenie usług </w:t>
      </w:r>
    </w:p>
    <w:p w14:paraId="1F140E3E" w14:textId="77777777" w:rsidR="00411F9E" w:rsidRPr="00767E9F" w:rsidRDefault="00411F9E" w:rsidP="00411F9E">
      <w:pPr>
        <w:keepNext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7E9F">
        <w:rPr>
          <w:rFonts w:ascii="Open Sans" w:hAnsi="Open Sans" w:cs="Open Sans"/>
          <w:b/>
          <w:bCs/>
          <w:sz w:val="20"/>
          <w:szCs w:val="20"/>
        </w:rPr>
        <w:t>nr ……../……..</w:t>
      </w:r>
    </w:p>
    <w:p w14:paraId="5F732D53" w14:textId="77777777" w:rsidR="00411F9E" w:rsidRPr="00767E9F" w:rsidRDefault="00411F9E" w:rsidP="00411F9E">
      <w:pPr>
        <w:keepNext/>
        <w:contextualSpacing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609EA9F5" w14:textId="77777777" w:rsidR="00411F9E" w:rsidRPr="00767E9F" w:rsidRDefault="00411F9E" w:rsidP="00411F9E">
      <w:pPr>
        <w:autoSpaceDE w:val="0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zawarta dnia …………r. roku w Koszalinie pomiędzy:</w:t>
      </w:r>
    </w:p>
    <w:p w14:paraId="41EB0FEB" w14:textId="77777777" w:rsidR="00411F9E" w:rsidRPr="00767E9F" w:rsidRDefault="00411F9E" w:rsidP="00411F9E">
      <w:pPr>
        <w:autoSpaceDE w:val="0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71CE8422" w14:textId="77777777" w:rsidR="00411F9E" w:rsidRPr="00767E9F" w:rsidRDefault="00411F9E" w:rsidP="00411F9E">
      <w:pPr>
        <w:autoSpaceDE w:val="0"/>
        <w:contextualSpacing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767E9F">
        <w:rPr>
          <w:rFonts w:ascii="Open Sans" w:hAnsi="Open Sans" w:cs="Open Sans"/>
          <w:b/>
          <w:bCs/>
          <w:sz w:val="20"/>
          <w:szCs w:val="20"/>
        </w:rPr>
        <w:t>Przedsiębiorstwem Gospodarki Komunalnej Spółka z o.o.</w:t>
      </w:r>
      <w:r w:rsidRPr="00767E9F">
        <w:rPr>
          <w:rFonts w:ascii="Open Sans" w:hAnsi="Open Sans" w:cs="Open Sans"/>
          <w:sz w:val="20"/>
          <w:szCs w:val="20"/>
        </w:rPr>
        <w:t xml:space="preserve"> z siedzibą w Koszalinie, </w:t>
      </w:r>
      <w:r w:rsidRPr="00767E9F">
        <w:rPr>
          <w:rFonts w:ascii="Open Sans" w:hAnsi="Open Sans" w:cs="Open Sans"/>
          <w:sz w:val="20"/>
          <w:szCs w:val="20"/>
        </w:rPr>
        <w:br/>
        <w:t>ul. Komunalna 5, wpisaną do rejestru przedsiębiorców prowadzonego przez Sąd Rejonowy  w Koszalinie IX Wydział Gospodarczy Krajowego Rejestru Sądowego pod nr 0000045697, posługująca się nr NIP 669-05-05-783, REGON 330253984, BDO 000005452, o kapitale zakładowym w wysokości 6.332.043,06 złotych w całości wniesionym, reprezentowaną przez:</w:t>
      </w:r>
    </w:p>
    <w:p w14:paraId="1AAFFD6C" w14:textId="77777777" w:rsidR="00411F9E" w:rsidRPr="00767E9F" w:rsidRDefault="00411F9E" w:rsidP="00411F9E">
      <w:pPr>
        <w:autoSpaceDE w:val="0"/>
        <w:ind w:left="708"/>
        <w:contextualSpacing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767E9F">
        <w:rPr>
          <w:rFonts w:ascii="Open Sans" w:eastAsia="Open Sans" w:hAnsi="Open Sans" w:cs="Open Sans"/>
          <w:b/>
          <w:sz w:val="20"/>
          <w:szCs w:val="20"/>
        </w:rPr>
        <w:t xml:space="preserve">Tomasza </w:t>
      </w:r>
      <w:proofErr w:type="spellStart"/>
      <w:r w:rsidRPr="00767E9F">
        <w:rPr>
          <w:rFonts w:ascii="Open Sans" w:eastAsia="Open Sans" w:hAnsi="Open Sans" w:cs="Open Sans"/>
          <w:b/>
          <w:sz w:val="20"/>
          <w:szCs w:val="20"/>
        </w:rPr>
        <w:t>Ucińskiego</w:t>
      </w:r>
      <w:proofErr w:type="spellEnd"/>
      <w:r w:rsidRPr="00767E9F">
        <w:rPr>
          <w:rFonts w:ascii="Open Sans" w:eastAsia="Open Sans" w:hAnsi="Open Sans" w:cs="Open Sans"/>
          <w:b/>
          <w:sz w:val="20"/>
          <w:szCs w:val="20"/>
        </w:rPr>
        <w:t xml:space="preserve"> – Prezesa Zarządu</w:t>
      </w:r>
    </w:p>
    <w:p w14:paraId="6C99CF74" w14:textId="77777777" w:rsidR="00411F9E" w:rsidRPr="00767E9F" w:rsidRDefault="00411F9E" w:rsidP="00411F9E">
      <w:pPr>
        <w:autoSpaceDE w:val="0"/>
        <w:ind w:left="708"/>
        <w:contextualSpacing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767E9F">
        <w:rPr>
          <w:rFonts w:ascii="Open Sans" w:eastAsia="Open Sans" w:hAnsi="Open Sans" w:cs="Open Sans"/>
          <w:b/>
          <w:sz w:val="20"/>
          <w:szCs w:val="20"/>
        </w:rPr>
        <w:t xml:space="preserve">Magdalenę </w:t>
      </w:r>
      <w:proofErr w:type="spellStart"/>
      <w:r w:rsidRPr="00767E9F">
        <w:rPr>
          <w:rFonts w:ascii="Open Sans" w:eastAsia="Open Sans" w:hAnsi="Open Sans" w:cs="Open Sans"/>
          <w:b/>
          <w:sz w:val="20"/>
          <w:szCs w:val="20"/>
        </w:rPr>
        <w:t>Wałęska</w:t>
      </w:r>
      <w:proofErr w:type="spellEnd"/>
      <w:r w:rsidRPr="00767E9F">
        <w:rPr>
          <w:rFonts w:ascii="Open Sans" w:eastAsia="Open Sans" w:hAnsi="Open Sans" w:cs="Open Sans"/>
          <w:b/>
          <w:sz w:val="20"/>
          <w:szCs w:val="20"/>
        </w:rPr>
        <w:t xml:space="preserve"> – Prokurenta</w:t>
      </w:r>
    </w:p>
    <w:p w14:paraId="63B89052" w14:textId="77777777" w:rsidR="00411F9E" w:rsidRPr="00767E9F" w:rsidRDefault="00411F9E" w:rsidP="00411F9E">
      <w:pPr>
        <w:autoSpaceDE w:val="0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zwanym w treści umowy </w:t>
      </w:r>
      <w:r w:rsidRPr="00767E9F">
        <w:rPr>
          <w:rFonts w:ascii="Open Sans" w:hAnsi="Open Sans" w:cs="Open Sans"/>
          <w:b/>
          <w:sz w:val="20"/>
          <w:szCs w:val="20"/>
        </w:rPr>
        <w:t>Zamawiającym</w:t>
      </w:r>
      <w:r w:rsidRPr="00767E9F">
        <w:rPr>
          <w:rFonts w:ascii="Open Sans" w:hAnsi="Open Sans" w:cs="Open Sans"/>
          <w:sz w:val="20"/>
          <w:szCs w:val="20"/>
        </w:rPr>
        <w:t>,</w:t>
      </w:r>
    </w:p>
    <w:p w14:paraId="3A858B4E" w14:textId="77777777" w:rsidR="00411F9E" w:rsidRPr="00767E9F" w:rsidRDefault="00411F9E" w:rsidP="00411F9E">
      <w:pPr>
        <w:autoSpaceDE w:val="0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303E104B" w14:textId="77777777" w:rsidR="00411F9E" w:rsidRPr="00767E9F" w:rsidRDefault="00411F9E" w:rsidP="00411F9E">
      <w:pPr>
        <w:autoSpaceDE w:val="0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a </w:t>
      </w:r>
      <w:r w:rsidRPr="00767E9F"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………………………………………………………………………………………………...</w:t>
      </w:r>
      <w:r w:rsidRPr="00767E9F">
        <w:rPr>
          <w:rFonts w:ascii="Open Sans" w:hAnsi="Open Sans" w:cs="Open Sans"/>
          <w:sz w:val="20"/>
          <w:szCs w:val="20"/>
        </w:rPr>
        <w:t xml:space="preserve">, NIP ………………, REGON …………, reprezentowaną przy zawarciu niniejszej Umowy przez: </w:t>
      </w:r>
      <w:r w:rsidRPr="00767E9F">
        <w:rPr>
          <w:rFonts w:ascii="Open Sans" w:hAnsi="Open Sans" w:cs="Open Sans"/>
          <w:b/>
          <w:sz w:val="20"/>
          <w:szCs w:val="20"/>
        </w:rPr>
        <w:t xml:space="preserve">………………… </w:t>
      </w:r>
      <w:r w:rsidRPr="00767E9F">
        <w:rPr>
          <w:rFonts w:ascii="Open Sans" w:hAnsi="Open Sans" w:cs="Open Sans"/>
          <w:bCs/>
          <w:i/>
          <w:iCs/>
          <w:sz w:val="20"/>
          <w:szCs w:val="20"/>
          <w:u w:val="single"/>
        </w:rPr>
        <w:t xml:space="preserve">gdy pełnomocnictwo: </w:t>
      </w:r>
      <w:r w:rsidRPr="00767E9F">
        <w:rPr>
          <w:rFonts w:ascii="Open Sans" w:hAnsi="Open Sans" w:cs="Open Sans"/>
          <w:sz w:val="20"/>
          <w:szCs w:val="20"/>
        </w:rPr>
        <w:t>(umocowanie ustalone na podstawie pełnomocnictwa, z którego wynika prawo do reprezentowania Wykonawcy - stanowiącego załącznik nr ... do niniejszej umowy:</w:t>
      </w:r>
    </w:p>
    <w:p w14:paraId="5803E8BB" w14:textId="77777777" w:rsidR="00411F9E" w:rsidRPr="00767E9F" w:rsidRDefault="00411F9E" w:rsidP="00411F9E">
      <w:pPr>
        <w:autoSpaceDE w:val="0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zwanym w treści umowy</w:t>
      </w:r>
      <w:r w:rsidRPr="00767E9F">
        <w:rPr>
          <w:rFonts w:ascii="Open Sans" w:hAnsi="Open Sans" w:cs="Open Sans"/>
          <w:b/>
          <w:sz w:val="20"/>
          <w:szCs w:val="20"/>
        </w:rPr>
        <w:t xml:space="preserve"> Wykonawcą.</w:t>
      </w:r>
      <w:r w:rsidRPr="00767E9F">
        <w:rPr>
          <w:rFonts w:ascii="Open Sans" w:hAnsi="Open Sans" w:cs="Open Sans"/>
          <w:sz w:val="20"/>
          <w:szCs w:val="20"/>
        </w:rPr>
        <w:t xml:space="preserve">      </w:t>
      </w:r>
    </w:p>
    <w:p w14:paraId="290445D2" w14:textId="77777777" w:rsidR="00411F9E" w:rsidRPr="00767E9F" w:rsidRDefault="00411F9E" w:rsidP="00411F9E">
      <w:pPr>
        <w:contextualSpacing/>
        <w:jc w:val="both"/>
        <w:rPr>
          <w:rFonts w:ascii="Open Sans" w:hAnsi="Open Sans" w:cs="Open Sans"/>
          <w:b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reprezentowanym przez </w:t>
      </w:r>
    </w:p>
    <w:p w14:paraId="23F754BE" w14:textId="77777777" w:rsidR="00411F9E" w:rsidRPr="00767E9F" w:rsidRDefault="00411F9E" w:rsidP="00411F9E">
      <w:pPr>
        <w:ind w:left="360" w:hanging="360"/>
        <w:contextualSpacing/>
        <w:jc w:val="both"/>
        <w:rPr>
          <w:rFonts w:ascii="Open Sans" w:hAnsi="Open Sans" w:cs="Open Sans"/>
          <w:b/>
          <w:sz w:val="20"/>
          <w:szCs w:val="20"/>
        </w:rPr>
      </w:pPr>
      <w:r w:rsidRPr="00767E9F">
        <w:rPr>
          <w:rFonts w:ascii="Open Sans" w:hAnsi="Open Sans" w:cs="Open Sans"/>
          <w:b/>
          <w:sz w:val="20"/>
          <w:szCs w:val="20"/>
        </w:rPr>
        <w:t>-</w:t>
      </w:r>
      <w:r w:rsidRPr="00767E9F">
        <w:rPr>
          <w:rFonts w:ascii="Open Sans" w:hAnsi="Open Sans" w:cs="Open Sans"/>
          <w:b/>
          <w:sz w:val="20"/>
          <w:szCs w:val="20"/>
        </w:rPr>
        <w:tab/>
      </w:r>
      <w:r w:rsidRPr="00767E9F">
        <w:rPr>
          <w:rFonts w:ascii="Open Sans" w:hAnsi="Open Sans" w:cs="Open Sans"/>
          <w:sz w:val="20"/>
          <w:szCs w:val="20"/>
        </w:rPr>
        <w:t>...................................................</w:t>
      </w:r>
    </w:p>
    <w:p w14:paraId="627AD37D" w14:textId="77777777" w:rsidR="00411F9E" w:rsidRPr="00767E9F" w:rsidRDefault="00411F9E" w:rsidP="00411F9E">
      <w:pPr>
        <w:ind w:left="360" w:hanging="360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b/>
          <w:sz w:val="20"/>
          <w:szCs w:val="20"/>
        </w:rPr>
        <w:t>-</w:t>
      </w:r>
      <w:r w:rsidRPr="00767E9F">
        <w:rPr>
          <w:rFonts w:ascii="Open Sans" w:hAnsi="Open Sans" w:cs="Open Sans"/>
          <w:b/>
          <w:sz w:val="20"/>
          <w:szCs w:val="20"/>
        </w:rPr>
        <w:tab/>
      </w:r>
      <w:r w:rsidRPr="00767E9F">
        <w:rPr>
          <w:rFonts w:ascii="Open Sans" w:hAnsi="Open Sans" w:cs="Open Sans"/>
          <w:sz w:val="20"/>
          <w:szCs w:val="20"/>
        </w:rPr>
        <w:t>...................................................</w:t>
      </w:r>
    </w:p>
    <w:p w14:paraId="1D1053C7" w14:textId="77777777" w:rsidR="00411F9E" w:rsidRPr="00767E9F" w:rsidRDefault="00411F9E" w:rsidP="00411F9E">
      <w:pPr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zwany dalej Wykonawcą</w:t>
      </w:r>
    </w:p>
    <w:p w14:paraId="166ACC51" w14:textId="77777777" w:rsidR="00411F9E" w:rsidRPr="00767E9F" w:rsidRDefault="00411F9E" w:rsidP="00411F9E">
      <w:pPr>
        <w:autoSpaceDE w:val="0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1A2CFCCB" w14:textId="77777777" w:rsidR="00411F9E" w:rsidRPr="00767E9F" w:rsidRDefault="00411F9E" w:rsidP="00411F9E">
      <w:pPr>
        <w:autoSpaceDE w:val="0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AEAC885" w14:textId="77777777" w:rsidR="00411F9E" w:rsidRPr="00767E9F" w:rsidRDefault="00411F9E" w:rsidP="00411F9E">
      <w:pPr>
        <w:autoSpaceDE w:val="0"/>
        <w:contextualSpacing/>
        <w:jc w:val="both"/>
        <w:rPr>
          <w:rFonts w:ascii="Open Sans" w:hAnsi="Open Sans" w:cs="Open Sans"/>
          <w:b/>
          <w:bCs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Zważywszy, że Zamawiający w wyniku przeprowadzonego postępowania o udzielenie zamówienia publicznego w trybie </w:t>
      </w:r>
      <w:bookmarkStart w:id="1" w:name="_Hlk65840100"/>
      <w:r w:rsidRPr="00767E9F">
        <w:rPr>
          <w:rFonts w:ascii="Open Sans" w:hAnsi="Open Sans" w:cs="Open Sans"/>
          <w:sz w:val="20"/>
          <w:szCs w:val="20"/>
        </w:rPr>
        <w:t>podstawowym bez przeprowadzania negocjacji na podstawie art. 275 pkt 1 ustawy z dnia 11 września 2019 roku Prawo zamówień publicznych (Dz.U. z 2022r. poz. 1710 ze zm. - zwana dalej „ustawą PZP”),</w:t>
      </w:r>
      <w:bookmarkEnd w:id="1"/>
      <w:r w:rsidRPr="00767E9F">
        <w:rPr>
          <w:rFonts w:ascii="Open Sans" w:hAnsi="Open Sans" w:cs="Open Sans"/>
          <w:sz w:val="20"/>
          <w:szCs w:val="20"/>
        </w:rPr>
        <w:t xml:space="preserve"> w przedmiocie </w:t>
      </w:r>
      <w:r w:rsidRPr="00767E9F">
        <w:rPr>
          <w:rFonts w:ascii="Open Sans" w:hAnsi="Open Sans" w:cs="Open Sans"/>
          <w:iCs/>
          <w:sz w:val="20"/>
        </w:rPr>
        <w:t>„</w:t>
      </w:r>
      <w:r w:rsidRPr="00767E9F">
        <w:rPr>
          <w:rFonts w:ascii="Open Sans" w:hAnsi="Open Sans" w:cs="Open Sans"/>
          <w:sz w:val="20"/>
        </w:rPr>
        <w:t>Całodobowe odławianie i transport bezdomnych psów i wolnożyjących kotów z terenu miasta Koszalina.”</w:t>
      </w:r>
      <w:r w:rsidRPr="00767E9F">
        <w:rPr>
          <w:rFonts w:ascii="Open Sans" w:hAnsi="Open Sans" w:cs="Open Sans"/>
          <w:sz w:val="20"/>
          <w:szCs w:val="20"/>
        </w:rPr>
        <w:t>, dokonał wyboru oferty Wykonawcy, Strony uzgadniają, co następuje:</w:t>
      </w:r>
    </w:p>
    <w:p w14:paraId="2C1B68D0" w14:textId="77777777" w:rsidR="00411F9E" w:rsidRPr="00767E9F" w:rsidRDefault="00411F9E" w:rsidP="00411F9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3290CCE1" w14:textId="77777777" w:rsidR="00411F9E" w:rsidRPr="00767E9F" w:rsidRDefault="00411F9E" w:rsidP="00411F9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7E9F">
        <w:rPr>
          <w:rFonts w:ascii="Open Sans" w:hAnsi="Open Sans" w:cs="Open Sans"/>
          <w:b/>
          <w:bCs/>
          <w:sz w:val="20"/>
          <w:szCs w:val="20"/>
        </w:rPr>
        <w:t>§ 1</w:t>
      </w:r>
    </w:p>
    <w:p w14:paraId="78109AFE" w14:textId="77777777" w:rsidR="00411F9E" w:rsidRPr="00767E9F" w:rsidRDefault="00411F9E" w:rsidP="00411F9E">
      <w:pPr>
        <w:contextualSpacing/>
        <w:jc w:val="center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b/>
          <w:bCs/>
          <w:sz w:val="20"/>
          <w:szCs w:val="20"/>
        </w:rPr>
        <w:t>Przedmiot umowy i zasady realizacji</w:t>
      </w:r>
    </w:p>
    <w:p w14:paraId="3016F883" w14:textId="77777777" w:rsidR="00411F9E" w:rsidRPr="00767E9F" w:rsidRDefault="00411F9E" w:rsidP="00411F9E">
      <w:pPr>
        <w:widowControl w:val="0"/>
        <w:numPr>
          <w:ilvl w:val="0"/>
          <w:numId w:val="32"/>
        </w:numPr>
        <w:suppressAutoHyphens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Przedmiotem niniejszej umowy jest usługa </w:t>
      </w:r>
      <w:r w:rsidRPr="00767E9F">
        <w:rPr>
          <w:rFonts w:ascii="Open Sans" w:hAnsi="Open Sans" w:cs="Open Sans"/>
          <w:b/>
          <w:bCs/>
          <w:iCs/>
          <w:sz w:val="20"/>
        </w:rPr>
        <w:t>„</w:t>
      </w:r>
      <w:r w:rsidRPr="00767E9F">
        <w:rPr>
          <w:rFonts w:ascii="Open Sans" w:hAnsi="Open Sans" w:cs="Open Sans"/>
          <w:b/>
          <w:bCs/>
          <w:sz w:val="20"/>
        </w:rPr>
        <w:t>Całodobowe odławianie i transport bezdomnych psów i wolnożyjących kotów z terenu miasta Koszalina”</w:t>
      </w:r>
      <w:r w:rsidRPr="00767E9F">
        <w:rPr>
          <w:rFonts w:ascii="Open Sans" w:hAnsi="Open Sans" w:cs="Open Sans"/>
          <w:sz w:val="20"/>
          <w:szCs w:val="20"/>
        </w:rPr>
        <w:t xml:space="preserve"> świadczona dla Zamawiającego.</w:t>
      </w:r>
    </w:p>
    <w:p w14:paraId="7C488557" w14:textId="77777777" w:rsidR="00411F9E" w:rsidRPr="00767E9F" w:rsidRDefault="00411F9E" w:rsidP="00411F9E">
      <w:pPr>
        <w:widowControl w:val="0"/>
        <w:numPr>
          <w:ilvl w:val="0"/>
          <w:numId w:val="32"/>
        </w:numPr>
        <w:suppressAutoHyphens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Przedmiot zamówienia będzie realizowany zgodnie z ofertą Wykonawcy. </w:t>
      </w:r>
    </w:p>
    <w:p w14:paraId="05304CF3" w14:textId="77777777" w:rsidR="00411F9E" w:rsidRPr="00767E9F" w:rsidRDefault="00411F9E" w:rsidP="00411F9E">
      <w:pPr>
        <w:widowControl w:val="0"/>
        <w:numPr>
          <w:ilvl w:val="0"/>
          <w:numId w:val="32"/>
        </w:numPr>
        <w:suppressAutoHyphens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Oferta Wykonawcy stanowi załącznik nr ........ do niniejszej umowy. Załącznik jest integralną częścią umowy.</w:t>
      </w:r>
    </w:p>
    <w:p w14:paraId="2904C0F3" w14:textId="77777777" w:rsidR="00411F9E" w:rsidRPr="00767E9F" w:rsidRDefault="00411F9E" w:rsidP="00411F9E">
      <w:pPr>
        <w:widowControl w:val="0"/>
        <w:numPr>
          <w:ilvl w:val="0"/>
          <w:numId w:val="32"/>
        </w:numPr>
        <w:suppressAutoHyphens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Zakres rzeczowy przedmiotu niniejszej umowy określają dodatkowo obowiązujące w postępowaniu zapisy specyfikacji warunków zamówienia (SWZ).</w:t>
      </w:r>
    </w:p>
    <w:p w14:paraId="366AE65F" w14:textId="77777777" w:rsidR="00411F9E" w:rsidRPr="00767E9F" w:rsidRDefault="00411F9E" w:rsidP="00411F9E">
      <w:pPr>
        <w:numPr>
          <w:ilvl w:val="0"/>
          <w:numId w:val="32"/>
        </w:numPr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Usługa realizowana będzie w terminie od dnia podpisania umowy, do 31.12.2023 roku, </w:t>
      </w:r>
      <w:r w:rsidRPr="00767E9F">
        <w:rPr>
          <w:rFonts w:ascii="Open Sans" w:hAnsi="Open Sans" w:cs="Open Sans"/>
          <w:bCs/>
          <w:sz w:val="20"/>
        </w:rPr>
        <w:t>w każdym dniu tygodnia przez 24 godziny na dobę, w tym o</w:t>
      </w:r>
      <w:r w:rsidRPr="00767E9F">
        <w:rPr>
          <w:rFonts w:ascii="Open Sans" w:hAnsi="Open Sans" w:cs="Open Sans"/>
          <w:sz w:val="20"/>
          <w:szCs w:val="20"/>
        </w:rPr>
        <w:t>dławianie bezdomnych zwierząt:</w:t>
      </w:r>
    </w:p>
    <w:p w14:paraId="3E1497EA" w14:textId="77777777" w:rsidR="00411F9E" w:rsidRPr="00767E9F" w:rsidRDefault="00411F9E" w:rsidP="00411F9E">
      <w:pPr>
        <w:numPr>
          <w:ilvl w:val="1"/>
          <w:numId w:val="33"/>
        </w:numPr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W godzinach 7.00 – 22.00 w okresie od października do marca.                     </w:t>
      </w:r>
    </w:p>
    <w:p w14:paraId="3714B7D6" w14:textId="77777777" w:rsidR="00411F9E" w:rsidRPr="00767E9F" w:rsidRDefault="00411F9E" w:rsidP="00411F9E">
      <w:pPr>
        <w:numPr>
          <w:ilvl w:val="1"/>
          <w:numId w:val="33"/>
        </w:numPr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W godzinach  7.00 </w:t>
      </w:r>
      <w:r w:rsidRPr="00767E9F">
        <w:rPr>
          <w:rFonts w:ascii="Open Sans" w:hAnsi="Open Sans" w:cs="Open Sans"/>
          <w:sz w:val="20"/>
          <w:szCs w:val="20"/>
          <w:vertAlign w:val="superscript"/>
        </w:rPr>
        <w:t xml:space="preserve"> </w:t>
      </w:r>
      <w:r w:rsidRPr="00767E9F">
        <w:rPr>
          <w:rFonts w:ascii="Open Sans" w:hAnsi="Open Sans" w:cs="Open Sans"/>
          <w:sz w:val="20"/>
          <w:szCs w:val="20"/>
        </w:rPr>
        <w:t>– 24.00 w okresie od kwietnia do września.</w:t>
      </w:r>
    </w:p>
    <w:p w14:paraId="30DD5FB0" w14:textId="77777777" w:rsidR="00411F9E" w:rsidRPr="00767E9F" w:rsidRDefault="00411F9E" w:rsidP="00411F9E">
      <w:pPr>
        <w:widowControl w:val="0"/>
        <w:numPr>
          <w:ilvl w:val="0"/>
          <w:numId w:val="32"/>
        </w:numPr>
        <w:suppressAutoHyphens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Wykonanie usługi zostanie potwierdzone podpisanym przez przedstawiciela Zamawiającego i Wykonawcy protokołem zatwierdzającym prawidłowe jej wykonanie.</w:t>
      </w:r>
    </w:p>
    <w:p w14:paraId="37ACBFB3" w14:textId="77777777" w:rsidR="00411F9E" w:rsidRPr="00767E9F" w:rsidRDefault="00411F9E" w:rsidP="00411F9E">
      <w:pPr>
        <w:widowControl w:val="0"/>
        <w:numPr>
          <w:ilvl w:val="0"/>
          <w:numId w:val="32"/>
        </w:numPr>
        <w:suppressAutoHyphens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Usługa realizowana będzie na koszt i ryzyko Wykonawcy.</w:t>
      </w:r>
    </w:p>
    <w:p w14:paraId="79430AEB" w14:textId="77777777" w:rsidR="00411F9E" w:rsidRPr="00767E9F" w:rsidRDefault="00411F9E" w:rsidP="00411F9E">
      <w:pPr>
        <w:widowControl w:val="0"/>
        <w:numPr>
          <w:ilvl w:val="0"/>
          <w:numId w:val="32"/>
        </w:numPr>
        <w:suppressAutoHyphens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lastRenderedPageBreak/>
        <w:t xml:space="preserve">Zamawiający dopuszcza możliwość ograniczenia zakresu zamówienia w postaci części usług stanowiącej 50 % wartości całego zamówienia, przy czym minimalna wartość lub wielkość świadczenia wynosi 50 % .  </w:t>
      </w:r>
    </w:p>
    <w:p w14:paraId="1C06D1DC" w14:textId="77777777" w:rsidR="00411F9E" w:rsidRPr="00767E9F" w:rsidRDefault="00411F9E" w:rsidP="00411F9E">
      <w:pPr>
        <w:widowControl w:val="0"/>
        <w:numPr>
          <w:ilvl w:val="0"/>
          <w:numId w:val="32"/>
        </w:numPr>
        <w:suppressAutoHyphens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Zamawiający i Wykonawca wybrany w postępowaniu o udzielenie zamówienia obowiązani są współdziałać przy wykonaniu umowy w sprawie zamówienia publicznego w celu należytej realizacji zamówienia. Na podstawie art. 310 ustawy Prawo zamówień publicznych Zamawiający może unieważnić postępowanie o udzielenie zamówienia, jeżeli środki, które zamawiający zamierzał przeznaczyć na sfinansowanie całości lub części zamówienia, nie zostały mu przyznane</w:t>
      </w:r>
    </w:p>
    <w:p w14:paraId="4CAD9B65" w14:textId="77777777" w:rsidR="00411F9E" w:rsidRPr="00767E9F" w:rsidRDefault="00411F9E" w:rsidP="00411F9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3B2F4D8E" w14:textId="77777777" w:rsidR="00411F9E" w:rsidRPr="00767E9F" w:rsidRDefault="00411F9E" w:rsidP="00411F9E">
      <w:pPr>
        <w:contextualSpacing/>
        <w:jc w:val="center"/>
        <w:rPr>
          <w:rFonts w:ascii="Open Sans" w:hAnsi="Open Sans" w:cs="Open Sans"/>
          <w:b/>
          <w:sz w:val="20"/>
          <w:szCs w:val="20"/>
          <w:lang w:eastAsia="ar-SA"/>
        </w:rPr>
      </w:pPr>
      <w:r w:rsidRPr="00767E9F">
        <w:rPr>
          <w:rFonts w:ascii="Open Sans" w:hAnsi="Open Sans" w:cs="Open Sans"/>
          <w:b/>
          <w:bCs/>
          <w:sz w:val="20"/>
          <w:szCs w:val="20"/>
        </w:rPr>
        <w:t>§ 2</w:t>
      </w:r>
    </w:p>
    <w:p w14:paraId="20BF0E97" w14:textId="77777777" w:rsidR="00411F9E" w:rsidRPr="00767E9F" w:rsidRDefault="00411F9E" w:rsidP="00411F9E">
      <w:pPr>
        <w:jc w:val="center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b/>
          <w:sz w:val="20"/>
          <w:szCs w:val="20"/>
          <w:lang w:eastAsia="ar-SA"/>
        </w:rPr>
        <w:t>Oświadczenia i zobowiązania Wykonawcy</w:t>
      </w:r>
    </w:p>
    <w:p w14:paraId="5C9F6DB4" w14:textId="77777777" w:rsidR="00411F9E" w:rsidRPr="00767E9F" w:rsidRDefault="00411F9E" w:rsidP="00411F9E">
      <w:pPr>
        <w:numPr>
          <w:ilvl w:val="0"/>
          <w:numId w:val="4"/>
        </w:numPr>
        <w:autoSpaceDE w:val="0"/>
        <w:autoSpaceDN w:val="0"/>
        <w:adjustRightInd w:val="0"/>
        <w:spacing w:after="200"/>
        <w:ind w:left="284" w:hanging="284"/>
        <w:contextualSpacing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Wykonawca oświadcza, że: </w:t>
      </w:r>
    </w:p>
    <w:p w14:paraId="6B406ABB" w14:textId="77777777" w:rsidR="00411F9E" w:rsidRPr="00767E9F" w:rsidRDefault="00411F9E" w:rsidP="00411F9E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567" w:hanging="283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dysponuje specjalistyczną wiedzą, doświadczeniem, środkami finansowymi i technicznymi oraz potencjałem niezbędnym do wykonania dostaw w okresie realizacji całości przedmiotu umowy oraz wszystkich obowiązków wynikających z niniejszej umowy szczegółowo określonych w SOPZ oraz oświadcza, że znany jest mu cel umowy, zakres rzeczowy, a ponadto zapoznał się ze wszelkimi uwarunkowaniami formalno-prawnymi związanymi z realizacją umowy,</w:t>
      </w:r>
    </w:p>
    <w:p w14:paraId="214B67B2" w14:textId="77777777" w:rsidR="00411F9E" w:rsidRPr="00767E9F" w:rsidRDefault="00411F9E" w:rsidP="00411F9E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567" w:hanging="283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posiada uprawnienia umożliwiające wykonanie umowy,</w:t>
      </w:r>
    </w:p>
    <w:p w14:paraId="64D5D088" w14:textId="77777777" w:rsidR="00411F9E" w:rsidRPr="00767E9F" w:rsidRDefault="00411F9E" w:rsidP="00411F9E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567" w:hanging="283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przy realizacji umowy zachowa najwyższą staranność wynikającą z zawodowego charakteru wykonywanych usług,</w:t>
      </w:r>
    </w:p>
    <w:p w14:paraId="79ADEC6F" w14:textId="77777777" w:rsidR="00411F9E" w:rsidRPr="00767E9F" w:rsidRDefault="00411F9E" w:rsidP="00411F9E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567" w:hanging="283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przed zawarciem umowy uwzględnił wszelkie okoliczności mogące mieć wpływ na wykonanie przedmiotu umowy, w tym na ustalenie wysokości wynagrodzenia, o którym mowa w § 7 ust. 1 umowy. </w:t>
      </w:r>
    </w:p>
    <w:p w14:paraId="20546845" w14:textId="77777777" w:rsidR="00411F9E" w:rsidRPr="00767E9F" w:rsidRDefault="00411F9E" w:rsidP="00411F9E">
      <w:pPr>
        <w:numPr>
          <w:ilvl w:val="0"/>
          <w:numId w:val="4"/>
        </w:numPr>
        <w:autoSpaceDE w:val="0"/>
        <w:autoSpaceDN w:val="0"/>
        <w:adjustRightInd w:val="0"/>
        <w:spacing w:after="200"/>
        <w:ind w:left="284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Wykonawca zobowiązuje się:</w:t>
      </w:r>
    </w:p>
    <w:p w14:paraId="6130E1FA" w14:textId="77777777" w:rsidR="00411F9E" w:rsidRPr="00767E9F" w:rsidRDefault="00411F9E" w:rsidP="00411F9E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567" w:hanging="283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wykonać wszystkie obowiązki opisane w Ofercie stanowiącym załącznik nr ….. do niniejszej umowy, oraz w </w:t>
      </w:r>
      <w:hyperlink r:id="rId5" w:anchor="_Przebiegi_tras_oraz" w:history="1">
        <w:r w:rsidRPr="00767E9F">
          <w:rPr>
            <w:rFonts w:ascii="Open Sans" w:hAnsi="Open Sans" w:cs="Open Sans"/>
            <w:sz w:val="20"/>
            <w:szCs w:val="20"/>
          </w:rPr>
          <w:t>załączniku</w:t>
        </w:r>
      </w:hyperlink>
      <w:r w:rsidRPr="00767E9F">
        <w:rPr>
          <w:rFonts w:ascii="Open Sans" w:hAnsi="Open Sans" w:cs="Open Sans"/>
          <w:sz w:val="20"/>
          <w:szCs w:val="20"/>
        </w:rPr>
        <w:t xml:space="preserve"> nr 1 „</w:t>
      </w:r>
      <w:r w:rsidRPr="00767E9F">
        <w:rPr>
          <w:rFonts w:ascii="Open Sans" w:hAnsi="Open Sans" w:cs="Open Sans"/>
          <w:iCs/>
          <w:sz w:val="20"/>
          <w:szCs w:val="20"/>
        </w:rPr>
        <w:t>Szczegółowy opis przedmiotu zamówienia” (SOPZ).</w:t>
      </w:r>
    </w:p>
    <w:p w14:paraId="2B5A1587" w14:textId="77777777" w:rsidR="00411F9E" w:rsidRPr="00767E9F" w:rsidRDefault="00411F9E" w:rsidP="00411F9E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567" w:hanging="283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świadczyć usługi będące przedmiotem zamówienia zgodnie z obowiązującymi przepisami prawa,  z zachowaniem należytej staranności,</w:t>
      </w:r>
    </w:p>
    <w:p w14:paraId="39F8B07D" w14:textId="77777777" w:rsidR="00411F9E" w:rsidRPr="00767E9F" w:rsidRDefault="00411F9E" w:rsidP="00411F9E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567" w:hanging="283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informować niezwłocznie Zamawiającego o wszelkich okolicznościach mogących mieć wpływ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67E9F">
        <w:rPr>
          <w:rFonts w:ascii="Open Sans" w:hAnsi="Open Sans" w:cs="Open Sans"/>
          <w:sz w:val="20"/>
          <w:szCs w:val="20"/>
        </w:rPr>
        <w:t>na terminową realizację przedmiotu umowy, skutkujących ryzykiem niedotrzymania przez niego terminów objętych umową,</w:t>
      </w:r>
    </w:p>
    <w:p w14:paraId="14977A16" w14:textId="77777777" w:rsidR="00411F9E" w:rsidRPr="00767E9F" w:rsidRDefault="00411F9E" w:rsidP="00411F9E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567" w:hanging="283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umożliwić upoważnionym przez Zamawiającego osobom przeprowadzenie kontroli poprawności świadczenia usługi będącej przedmiotem zamówienia przez Wykonawcę na każdym etapie i w każdym czasie jej obowiązywania,</w:t>
      </w:r>
    </w:p>
    <w:p w14:paraId="12336D32" w14:textId="77777777" w:rsidR="00411F9E" w:rsidRPr="00767E9F" w:rsidRDefault="00411F9E" w:rsidP="00411F9E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567" w:hanging="283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naprawić wszelkie szkody wynikłe z niewykonania lub nienależytego wykonania umowy.</w:t>
      </w:r>
    </w:p>
    <w:p w14:paraId="59F0CA6A" w14:textId="77777777" w:rsidR="00411F9E" w:rsidRPr="00767E9F" w:rsidRDefault="00411F9E" w:rsidP="00411F9E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567" w:hanging="283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</w:rPr>
        <w:t xml:space="preserve">Przestrzegania zasad funkcjonującego w PGK Spółka z o.o. w Koszalinie Zintegrowanego Systemu Zarzadzania. </w:t>
      </w:r>
    </w:p>
    <w:p w14:paraId="059227A4" w14:textId="77777777" w:rsidR="00411F9E" w:rsidRPr="00767E9F" w:rsidRDefault="00411F9E" w:rsidP="00411F9E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708"/>
        <w:contextualSpacing/>
        <w:jc w:val="both"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767E9F">
        <w:rPr>
          <w:rFonts w:ascii="Open Sans" w:eastAsiaTheme="minorHAnsi" w:hAnsi="Open Sans" w:cs="Open Sans"/>
          <w:sz w:val="20"/>
          <w:lang w:eastAsia="en-US"/>
        </w:rPr>
        <w:t>Zapoznania się i stosowania – „Wymagań dla podwykonawców w zakresie BHP” stanowiących załącznik nr 3 niniejszej umowy.</w:t>
      </w:r>
    </w:p>
    <w:p w14:paraId="53077DF7" w14:textId="77777777" w:rsidR="00411F9E" w:rsidRPr="00767E9F" w:rsidRDefault="00411F9E" w:rsidP="00411F9E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708"/>
        <w:contextualSpacing/>
        <w:jc w:val="both"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767E9F">
        <w:rPr>
          <w:rFonts w:ascii="Open Sans" w:eastAsiaTheme="minorHAnsi" w:hAnsi="Open Sans" w:cs="Open Sans"/>
          <w:sz w:val="20"/>
          <w:lang w:eastAsia="en-US"/>
        </w:rPr>
        <w:t xml:space="preserve">Zapoznania się i stosowania – „Ogólnych wymagań dla dostawców </w:t>
      </w:r>
      <w:r>
        <w:rPr>
          <w:rFonts w:ascii="Open Sans" w:eastAsiaTheme="minorHAnsi" w:hAnsi="Open Sans" w:cs="Open Sans"/>
          <w:sz w:val="20"/>
          <w:lang w:eastAsia="en-US"/>
        </w:rPr>
        <w:t xml:space="preserve">                                </w:t>
      </w:r>
      <w:r w:rsidRPr="00767E9F">
        <w:rPr>
          <w:rFonts w:ascii="Open Sans" w:eastAsiaTheme="minorHAnsi" w:hAnsi="Open Sans" w:cs="Open Sans"/>
          <w:sz w:val="20"/>
          <w:lang w:eastAsia="en-US"/>
        </w:rPr>
        <w:t>i wykonawców usług” stanowiących załącznik nr 4 niniejszej Umowy.</w:t>
      </w:r>
    </w:p>
    <w:p w14:paraId="61786031" w14:textId="77777777" w:rsidR="00411F9E" w:rsidRPr="00767E9F" w:rsidRDefault="00411F9E" w:rsidP="00411F9E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567" w:hanging="283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Ponoszenia odpowiedzialności za naruszenie przepisów dotyczących ochrony środowiska                      z uwzględnieniem zanieczyszczenia powietrza, wody i gruntu oraz postępowania </w:t>
      </w:r>
      <w:r>
        <w:rPr>
          <w:rFonts w:ascii="Open Sans" w:hAnsi="Open Sans" w:cs="Open Sans"/>
          <w:sz w:val="20"/>
          <w:szCs w:val="20"/>
        </w:rPr>
        <w:t xml:space="preserve">                   </w:t>
      </w:r>
      <w:r w:rsidRPr="00767E9F">
        <w:rPr>
          <w:rFonts w:ascii="Open Sans" w:hAnsi="Open Sans" w:cs="Open Sans"/>
          <w:sz w:val="20"/>
          <w:szCs w:val="20"/>
        </w:rPr>
        <w:t>z odpadami, w stopniu całkowicie zwalniającym od tej odpowiedzialności Zamawiającego. Ewentualne kary związane z zanieczyszczeniem środowiska oraz niewłaściwym postępowaniem, wynikające z działalności Wykonawcy przy realizacji umowy ponosi całkowicie Wykonawca.</w:t>
      </w:r>
    </w:p>
    <w:p w14:paraId="620F347B" w14:textId="77777777" w:rsidR="00411F9E" w:rsidRPr="00767E9F" w:rsidRDefault="00411F9E" w:rsidP="00411F9E">
      <w:pPr>
        <w:autoSpaceDE w:val="0"/>
        <w:autoSpaceDN w:val="0"/>
        <w:adjustRightInd w:val="0"/>
        <w:ind w:left="284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7C5D361C" w14:textId="77777777" w:rsidR="00411F9E" w:rsidRPr="00767E9F" w:rsidRDefault="00411F9E" w:rsidP="00411F9E">
      <w:pPr>
        <w:numPr>
          <w:ilvl w:val="0"/>
          <w:numId w:val="4"/>
        </w:numPr>
        <w:autoSpaceDE w:val="0"/>
        <w:autoSpaceDN w:val="0"/>
        <w:adjustRightInd w:val="0"/>
        <w:spacing w:after="200"/>
        <w:ind w:left="284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lastRenderedPageBreak/>
        <w:t>Wykonawca zobowiązany jest  posiadać umowę ubezpieczenia odpowiedzialności cywilnej w ramach wykonywanej przez siebie działalności na kwotę co najmniej 30 000 złotych w okresie trwania umowy.</w:t>
      </w:r>
    </w:p>
    <w:p w14:paraId="1EF1D1CD" w14:textId="77777777" w:rsidR="00411F9E" w:rsidRPr="00767E9F" w:rsidRDefault="00411F9E" w:rsidP="00411F9E">
      <w:pPr>
        <w:autoSpaceDE w:val="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E0A623D" w14:textId="77777777" w:rsidR="00411F9E" w:rsidRPr="00767E9F" w:rsidRDefault="00411F9E" w:rsidP="00411F9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7E9F">
        <w:rPr>
          <w:rFonts w:ascii="Open Sans" w:hAnsi="Open Sans" w:cs="Open Sans"/>
          <w:b/>
          <w:bCs/>
          <w:sz w:val="20"/>
          <w:szCs w:val="20"/>
        </w:rPr>
        <w:t>§ 3</w:t>
      </w:r>
    </w:p>
    <w:p w14:paraId="2F67A3EA" w14:textId="77777777" w:rsidR="00411F9E" w:rsidRPr="00767E9F" w:rsidRDefault="00411F9E" w:rsidP="00411F9E">
      <w:pPr>
        <w:contextualSpacing/>
        <w:jc w:val="center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b/>
          <w:bCs/>
          <w:sz w:val="20"/>
          <w:szCs w:val="20"/>
        </w:rPr>
        <w:t>Zobowiązania Zamawiającego</w:t>
      </w:r>
    </w:p>
    <w:p w14:paraId="3608151C" w14:textId="77777777" w:rsidR="00411F9E" w:rsidRPr="00AB5C84" w:rsidRDefault="00411F9E" w:rsidP="00411F9E">
      <w:pPr>
        <w:pStyle w:val="Akapitzlist"/>
        <w:numPr>
          <w:ilvl w:val="0"/>
          <w:numId w:val="6"/>
        </w:numPr>
        <w:tabs>
          <w:tab w:val="num" w:pos="426"/>
        </w:tabs>
        <w:autoSpaceDE w:val="0"/>
        <w:jc w:val="both"/>
        <w:rPr>
          <w:rFonts w:cs="Open Sans"/>
          <w:sz w:val="20"/>
        </w:rPr>
      </w:pPr>
      <w:r w:rsidRPr="00AB5C84">
        <w:rPr>
          <w:rFonts w:cs="Open Sans"/>
          <w:sz w:val="20"/>
          <w:szCs w:val="20"/>
        </w:rPr>
        <w:t xml:space="preserve">Zamawiający udostępni Wykonawcy wszelkie znajdujące się w jego posiadaniu informacje i dokumenty, które są niezbędne dla wykonania niniejszej Umowy. </w:t>
      </w:r>
    </w:p>
    <w:p w14:paraId="6F1EA97D" w14:textId="77777777" w:rsidR="00411F9E" w:rsidRPr="00767E9F" w:rsidRDefault="00411F9E" w:rsidP="00411F9E">
      <w:pPr>
        <w:numPr>
          <w:ilvl w:val="0"/>
          <w:numId w:val="6"/>
        </w:numPr>
        <w:tabs>
          <w:tab w:val="num" w:pos="426"/>
        </w:tabs>
        <w:autoSpaceDE w:val="0"/>
        <w:ind w:left="426" w:hanging="426"/>
        <w:jc w:val="both"/>
        <w:rPr>
          <w:rFonts w:ascii="Open Sans" w:hAnsi="Open Sans" w:cs="Open Sans"/>
          <w:sz w:val="20"/>
        </w:rPr>
      </w:pPr>
      <w:r w:rsidRPr="00767E9F">
        <w:rPr>
          <w:rFonts w:ascii="Open Sans" w:hAnsi="Open Sans" w:cs="Open Sans"/>
          <w:sz w:val="20"/>
        </w:rPr>
        <w:t>Zamawiający na czas trwania umowy przekaże Wykonawcy: protokołem zdawczo-odbiorczym (załącznik nr F) :</w:t>
      </w:r>
    </w:p>
    <w:p w14:paraId="065903D8" w14:textId="77777777" w:rsidR="00411F9E" w:rsidRPr="00767E9F" w:rsidRDefault="00411F9E" w:rsidP="00411F9E">
      <w:pPr>
        <w:ind w:left="426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Specjalistyczny sprzęt do chwytania i transportowania bezdomnych zwierząt niestwarzającym zagrożenia dla ich życia i zdrowia i niezadającym im cierpienia, zgodnie z Rozporządzeniem Ministra Spraw Wewnętrznych i Administracji z dnia 26 sierpnia 1998 r. (Dz. U. z 1998 r., Nr 116, poz. 753) w sprawie zasad i warunków wyłapywania bezdomnych zwierząt, tj.: </w:t>
      </w:r>
    </w:p>
    <w:p w14:paraId="1FF52A72" w14:textId="77777777" w:rsidR="00411F9E" w:rsidRPr="00E06D25" w:rsidRDefault="00411F9E" w:rsidP="00411F9E">
      <w:pPr>
        <w:numPr>
          <w:ilvl w:val="0"/>
          <w:numId w:val="28"/>
        </w:numPr>
        <w:spacing w:after="60"/>
        <w:jc w:val="both"/>
        <w:rPr>
          <w:rFonts w:ascii="Open Sans" w:hAnsi="Open Sans" w:cs="Open Sans"/>
          <w:sz w:val="20"/>
          <w:szCs w:val="20"/>
        </w:rPr>
      </w:pPr>
      <w:r w:rsidRPr="00E06D25">
        <w:rPr>
          <w:rFonts w:ascii="Open Sans" w:hAnsi="Open Sans" w:cs="Open Sans"/>
          <w:sz w:val="20"/>
          <w:szCs w:val="20"/>
        </w:rPr>
        <w:t>Specjalistyczne rękawice ochronne z atestem chroniące przed pogryzieniem, zadrapaniem 2 pary.</w:t>
      </w:r>
    </w:p>
    <w:p w14:paraId="1B6A1B00" w14:textId="77777777" w:rsidR="00411F9E" w:rsidRPr="00E06D25" w:rsidRDefault="00411F9E" w:rsidP="00411F9E">
      <w:pPr>
        <w:numPr>
          <w:ilvl w:val="0"/>
          <w:numId w:val="28"/>
        </w:numPr>
        <w:spacing w:after="60"/>
        <w:jc w:val="both"/>
        <w:rPr>
          <w:rFonts w:ascii="Open Sans" w:hAnsi="Open Sans" w:cs="Open Sans"/>
          <w:sz w:val="20"/>
          <w:szCs w:val="20"/>
        </w:rPr>
      </w:pPr>
      <w:r w:rsidRPr="00E06D25">
        <w:rPr>
          <w:rFonts w:ascii="Open Sans" w:hAnsi="Open Sans" w:cs="Open Sans"/>
          <w:sz w:val="20"/>
          <w:szCs w:val="20"/>
        </w:rPr>
        <w:t>Siatka z atestem do odławiania zwierząt 1 sztuka.</w:t>
      </w:r>
    </w:p>
    <w:p w14:paraId="509AA2B2" w14:textId="77777777" w:rsidR="00411F9E" w:rsidRPr="00E06D25" w:rsidRDefault="00411F9E" w:rsidP="00411F9E">
      <w:pPr>
        <w:numPr>
          <w:ilvl w:val="0"/>
          <w:numId w:val="28"/>
        </w:numPr>
        <w:spacing w:after="60"/>
        <w:jc w:val="both"/>
        <w:rPr>
          <w:rFonts w:ascii="Open Sans" w:hAnsi="Open Sans" w:cs="Open Sans"/>
          <w:sz w:val="20"/>
          <w:szCs w:val="20"/>
        </w:rPr>
      </w:pPr>
      <w:r w:rsidRPr="00E06D25">
        <w:rPr>
          <w:rFonts w:ascii="Open Sans" w:hAnsi="Open Sans" w:cs="Open Sans"/>
          <w:sz w:val="20"/>
          <w:szCs w:val="20"/>
        </w:rPr>
        <w:t>Chwytak automatyczny na psy z atestem 1 sztuka.</w:t>
      </w:r>
    </w:p>
    <w:p w14:paraId="57605C62" w14:textId="77777777" w:rsidR="00411F9E" w:rsidRPr="00E06D25" w:rsidRDefault="00411F9E" w:rsidP="00411F9E">
      <w:pPr>
        <w:numPr>
          <w:ilvl w:val="0"/>
          <w:numId w:val="28"/>
        </w:numPr>
        <w:spacing w:after="60"/>
        <w:jc w:val="both"/>
        <w:rPr>
          <w:rFonts w:ascii="Open Sans" w:hAnsi="Open Sans" w:cs="Open Sans"/>
          <w:sz w:val="20"/>
          <w:szCs w:val="20"/>
        </w:rPr>
      </w:pPr>
      <w:r w:rsidRPr="00E06D25">
        <w:rPr>
          <w:rFonts w:ascii="Open Sans" w:hAnsi="Open Sans" w:cs="Open Sans"/>
          <w:sz w:val="20"/>
          <w:szCs w:val="20"/>
        </w:rPr>
        <w:t>Klatka z atestem do transportu zwierząt  1 sztuka.</w:t>
      </w:r>
    </w:p>
    <w:p w14:paraId="26C4EDA6" w14:textId="77777777" w:rsidR="00411F9E" w:rsidRPr="00E06D25" w:rsidRDefault="00411F9E" w:rsidP="00411F9E">
      <w:pPr>
        <w:numPr>
          <w:ilvl w:val="0"/>
          <w:numId w:val="28"/>
        </w:numPr>
        <w:spacing w:after="60"/>
        <w:jc w:val="both"/>
        <w:rPr>
          <w:rFonts w:ascii="Open Sans" w:hAnsi="Open Sans" w:cs="Open Sans"/>
          <w:sz w:val="20"/>
          <w:szCs w:val="20"/>
        </w:rPr>
      </w:pPr>
      <w:r w:rsidRPr="00E06D25">
        <w:rPr>
          <w:rFonts w:ascii="Open Sans" w:hAnsi="Open Sans" w:cs="Open Sans"/>
          <w:sz w:val="20"/>
          <w:szCs w:val="20"/>
        </w:rPr>
        <w:t xml:space="preserve">Pętla do łapania i prowadzenia małych psów 1 sztuka. </w:t>
      </w:r>
    </w:p>
    <w:p w14:paraId="6BDDCF2C" w14:textId="77777777" w:rsidR="00411F9E" w:rsidRPr="00E06D25" w:rsidRDefault="00411F9E" w:rsidP="00411F9E">
      <w:pPr>
        <w:numPr>
          <w:ilvl w:val="0"/>
          <w:numId w:val="28"/>
        </w:numPr>
        <w:spacing w:after="60"/>
        <w:jc w:val="both"/>
        <w:rPr>
          <w:rFonts w:ascii="Open Sans" w:hAnsi="Open Sans" w:cs="Open Sans"/>
          <w:sz w:val="20"/>
          <w:szCs w:val="20"/>
        </w:rPr>
      </w:pPr>
      <w:r w:rsidRPr="00E06D25">
        <w:rPr>
          <w:rFonts w:ascii="Open Sans" w:hAnsi="Open Sans" w:cs="Open Sans"/>
          <w:sz w:val="20"/>
          <w:szCs w:val="20"/>
        </w:rPr>
        <w:t>Klatka do transportu małych psów i kotów  1 sztuka.</w:t>
      </w:r>
    </w:p>
    <w:p w14:paraId="3761AAF8" w14:textId="77777777" w:rsidR="00411F9E" w:rsidRPr="00E06D25" w:rsidRDefault="00411F9E" w:rsidP="00411F9E">
      <w:pPr>
        <w:numPr>
          <w:ilvl w:val="0"/>
          <w:numId w:val="28"/>
        </w:numPr>
        <w:spacing w:after="60"/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E06D25">
        <w:rPr>
          <w:rFonts w:ascii="Open Sans" w:hAnsi="Open Sans" w:cs="Open Sans"/>
          <w:sz w:val="20"/>
          <w:szCs w:val="20"/>
        </w:rPr>
        <w:t>Żywołapka</w:t>
      </w:r>
      <w:proofErr w:type="spellEnd"/>
      <w:r w:rsidRPr="00E06D25">
        <w:rPr>
          <w:rFonts w:ascii="Open Sans" w:hAnsi="Open Sans" w:cs="Open Sans"/>
          <w:sz w:val="20"/>
          <w:szCs w:val="20"/>
        </w:rPr>
        <w:t xml:space="preserve"> z atestem na  koty 1 sztuka.</w:t>
      </w:r>
    </w:p>
    <w:p w14:paraId="38E8B9CC" w14:textId="77777777" w:rsidR="00411F9E" w:rsidRPr="00767E9F" w:rsidRDefault="00411F9E" w:rsidP="00411F9E">
      <w:pPr>
        <w:numPr>
          <w:ilvl w:val="0"/>
          <w:numId w:val="6"/>
        </w:numPr>
        <w:tabs>
          <w:tab w:val="left" w:pos="426"/>
          <w:tab w:val="num" w:pos="680"/>
        </w:tabs>
        <w:autoSpaceDE w:val="0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Zamawiający zobowiązany jest do bieżącej współpracy z Wykonawcą w zakresie realizacji niniejszej Umowy oraz do udzielania wszelkich informacji niezbędnych do prawidłowego świadczenia usług objętych niniejszą umową.</w:t>
      </w:r>
    </w:p>
    <w:p w14:paraId="532C8872" w14:textId="77777777" w:rsidR="00411F9E" w:rsidRPr="00767E9F" w:rsidRDefault="00411F9E" w:rsidP="00411F9E">
      <w:pPr>
        <w:tabs>
          <w:tab w:val="left" w:pos="426"/>
        </w:tabs>
        <w:autoSpaceDE w:val="0"/>
        <w:ind w:left="426"/>
        <w:jc w:val="both"/>
        <w:rPr>
          <w:rFonts w:ascii="Open Sans" w:hAnsi="Open Sans" w:cs="Open Sans"/>
          <w:sz w:val="20"/>
          <w:szCs w:val="20"/>
        </w:rPr>
      </w:pPr>
    </w:p>
    <w:p w14:paraId="6E7B663C" w14:textId="77777777" w:rsidR="00411F9E" w:rsidRPr="00767E9F" w:rsidRDefault="00411F9E" w:rsidP="00411F9E">
      <w:pPr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0F0E106C" w14:textId="77777777" w:rsidR="00411F9E" w:rsidRPr="00767E9F" w:rsidRDefault="00411F9E" w:rsidP="00411F9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7E9F">
        <w:rPr>
          <w:rFonts w:ascii="Open Sans" w:hAnsi="Open Sans" w:cs="Open Sans"/>
          <w:b/>
          <w:bCs/>
          <w:sz w:val="20"/>
          <w:szCs w:val="20"/>
        </w:rPr>
        <w:t>§ 4</w:t>
      </w:r>
    </w:p>
    <w:p w14:paraId="2998C631" w14:textId="77777777" w:rsidR="00411F9E" w:rsidRPr="00767E9F" w:rsidRDefault="00411F9E" w:rsidP="00411F9E">
      <w:pPr>
        <w:contextualSpacing/>
        <w:jc w:val="center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b/>
          <w:bCs/>
          <w:sz w:val="20"/>
          <w:szCs w:val="20"/>
        </w:rPr>
        <w:t>Czas trwania umowy</w:t>
      </w:r>
    </w:p>
    <w:p w14:paraId="64F8202A" w14:textId="77777777" w:rsidR="00411F9E" w:rsidRPr="00767E9F" w:rsidRDefault="00411F9E" w:rsidP="00411F9E">
      <w:pPr>
        <w:ind w:left="75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Niniejsza umowa zostaje zawarta na okres od  daty  podpisania umowy do  dnia 31.12.2023 roku lub do wyczerpania kwoty, o której mowa w § 6 ust. 1, w zależności od tego, która z tych okoliczności zaistnieje wcześniej, z zastrzeżeniem § 1 ust. 9. </w:t>
      </w:r>
    </w:p>
    <w:p w14:paraId="1DF6C759" w14:textId="77777777" w:rsidR="00411F9E" w:rsidRPr="00767E9F" w:rsidRDefault="00411F9E" w:rsidP="00411F9E">
      <w:pPr>
        <w:ind w:left="75"/>
        <w:contextualSpacing/>
        <w:jc w:val="both"/>
        <w:rPr>
          <w:rFonts w:ascii="Open Sans" w:hAnsi="Open Sans" w:cs="Open Sans"/>
          <w:b/>
          <w:bCs/>
          <w:sz w:val="20"/>
          <w:szCs w:val="20"/>
        </w:rPr>
      </w:pPr>
      <w:r w:rsidRPr="00767E9F"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1F4A5DE0" w14:textId="77777777" w:rsidR="00411F9E" w:rsidRPr="00767E9F" w:rsidRDefault="00411F9E" w:rsidP="00411F9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7E9F">
        <w:rPr>
          <w:rFonts w:ascii="Open Sans" w:hAnsi="Open Sans" w:cs="Open Sans"/>
          <w:b/>
          <w:bCs/>
          <w:sz w:val="20"/>
          <w:szCs w:val="20"/>
        </w:rPr>
        <w:t>§ 5</w:t>
      </w:r>
    </w:p>
    <w:p w14:paraId="03002B3A" w14:textId="77777777" w:rsidR="00411F9E" w:rsidRDefault="00411F9E" w:rsidP="00411F9E">
      <w:pPr>
        <w:contextualSpacing/>
        <w:jc w:val="center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b/>
          <w:bCs/>
          <w:sz w:val="20"/>
          <w:szCs w:val="20"/>
        </w:rPr>
        <w:t>Osoby upoważnione do realizacji umowy</w:t>
      </w:r>
    </w:p>
    <w:p w14:paraId="3887032C" w14:textId="77777777" w:rsidR="00411F9E" w:rsidRDefault="00411F9E" w:rsidP="00411F9E">
      <w:pPr>
        <w:contextualSpacing/>
        <w:jc w:val="center"/>
        <w:rPr>
          <w:rFonts w:ascii="Open Sans" w:hAnsi="Open Sans" w:cs="Open Sans"/>
          <w:sz w:val="20"/>
          <w:szCs w:val="20"/>
        </w:rPr>
      </w:pPr>
    </w:p>
    <w:p w14:paraId="2E91842E" w14:textId="77777777" w:rsidR="00411F9E" w:rsidRPr="00FA5B60" w:rsidRDefault="00411F9E" w:rsidP="00411F9E">
      <w:pPr>
        <w:pStyle w:val="Akapitzlist"/>
        <w:numPr>
          <w:ilvl w:val="1"/>
          <w:numId w:val="1"/>
        </w:numPr>
        <w:contextualSpacing/>
        <w:jc w:val="both"/>
        <w:rPr>
          <w:rFonts w:cs="Open Sans"/>
          <w:sz w:val="20"/>
          <w:szCs w:val="20"/>
        </w:rPr>
      </w:pPr>
      <w:r w:rsidRPr="00FA5B60">
        <w:rPr>
          <w:rFonts w:cs="Open Sans"/>
          <w:sz w:val="20"/>
          <w:szCs w:val="20"/>
        </w:rPr>
        <w:t xml:space="preserve">W sprawach związanych z realizacją niniejszej umowy Zamawiającego reprezentować będzie: </w:t>
      </w:r>
    </w:p>
    <w:p w14:paraId="1F88B759" w14:textId="77777777" w:rsidR="00411F9E" w:rsidRPr="00767E9F" w:rsidRDefault="00411F9E" w:rsidP="00411F9E">
      <w:pPr>
        <w:numPr>
          <w:ilvl w:val="0"/>
          <w:numId w:val="30"/>
        </w:numPr>
        <w:autoSpaceDE w:val="0"/>
        <w:autoSpaceDN w:val="0"/>
        <w:adjustRightInd w:val="0"/>
        <w:spacing w:after="200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  <w:szCs w:val="20"/>
          <w:lang w:eastAsia="ar-SA"/>
        </w:rPr>
        <w:t xml:space="preserve">Dariusz Papka, </w:t>
      </w:r>
      <w:r w:rsidRPr="00767E9F">
        <w:rPr>
          <w:rFonts w:ascii="Open Sans" w:hAnsi="Open Sans" w:cs="Open Sans"/>
          <w:sz w:val="20"/>
          <w:szCs w:val="20"/>
        </w:rPr>
        <w:t>telefon do kontaktu: ................., e-mail: ...................</w:t>
      </w:r>
    </w:p>
    <w:p w14:paraId="5AEE949E" w14:textId="77777777" w:rsidR="00411F9E" w:rsidRPr="00767E9F" w:rsidRDefault="00411F9E" w:rsidP="00411F9E">
      <w:pPr>
        <w:numPr>
          <w:ilvl w:val="0"/>
          <w:numId w:val="30"/>
        </w:numPr>
        <w:autoSpaceDE w:val="0"/>
        <w:autoSpaceDN w:val="0"/>
        <w:adjustRightInd w:val="0"/>
        <w:spacing w:after="200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  <w:szCs w:val="20"/>
        </w:rPr>
        <w:t xml:space="preserve">Daria </w:t>
      </w:r>
      <w:proofErr w:type="spellStart"/>
      <w:r w:rsidRPr="00767E9F">
        <w:rPr>
          <w:rFonts w:ascii="Open Sans" w:hAnsi="Open Sans" w:cs="Open Sans"/>
          <w:sz w:val="20"/>
          <w:szCs w:val="20"/>
        </w:rPr>
        <w:t>Szmaro</w:t>
      </w:r>
      <w:proofErr w:type="spellEnd"/>
      <w:r w:rsidRPr="00767E9F">
        <w:rPr>
          <w:rFonts w:ascii="Open Sans" w:hAnsi="Open Sans" w:cs="Open Sans"/>
          <w:sz w:val="20"/>
          <w:szCs w:val="20"/>
        </w:rPr>
        <w:t>, telefon do kontaktu: ................., e-mail: ...................</w:t>
      </w:r>
    </w:p>
    <w:p w14:paraId="0DC84F96" w14:textId="77777777" w:rsidR="00411F9E" w:rsidRPr="00FA5B60" w:rsidRDefault="00411F9E" w:rsidP="00411F9E">
      <w:pPr>
        <w:pStyle w:val="Akapitzlist"/>
        <w:numPr>
          <w:ilvl w:val="1"/>
          <w:numId w:val="1"/>
        </w:numPr>
        <w:contextualSpacing/>
        <w:jc w:val="both"/>
        <w:rPr>
          <w:rFonts w:cs="Open Sans"/>
          <w:sz w:val="20"/>
          <w:szCs w:val="20"/>
        </w:rPr>
      </w:pPr>
      <w:r w:rsidRPr="00FA5B60">
        <w:rPr>
          <w:rFonts w:cs="Open Sans"/>
          <w:sz w:val="20"/>
          <w:szCs w:val="20"/>
        </w:rPr>
        <w:t>Wykonawcę reprezentować będzie:</w:t>
      </w:r>
    </w:p>
    <w:p w14:paraId="58A1ED54" w14:textId="77777777" w:rsidR="00411F9E" w:rsidRPr="00767E9F" w:rsidRDefault="00411F9E" w:rsidP="00411F9E">
      <w:pPr>
        <w:widowControl w:val="0"/>
        <w:numPr>
          <w:ilvl w:val="0"/>
          <w:numId w:val="31"/>
        </w:numPr>
        <w:suppressAutoHyphens/>
        <w:ind w:left="1068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............................................................. (dane osoby)</w:t>
      </w:r>
    </w:p>
    <w:p w14:paraId="571AA66D" w14:textId="77777777" w:rsidR="00411F9E" w:rsidRPr="00767E9F" w:rsidRDefault="00411F9E" w:rsidP="00411F9E">
      <w:pPr>
        <w:ind w:left="1057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telefon do kontaktu: .......................................................</w:t>
      </w:r>
    </w:p>
    <w:p w14:paraId="346F878E" w14:textId="77777777" w:rsidR="00411F9E" w:rsidRPr="00767E9F" w:rsidRDefault="00411F9E" w:rsidP="00411F9E">
      <w:pPr>
        <w:ind w:left="1057"/>
        <w:contextualSpacing/>
        <w:jc w:val="both"/>
        <w:rPr>
          <w:rFonts w:ascii="Open Sans" w:hAnsi="Open Sans" w:cs="Open Sans"/>
          <w:b/>
          <w:bCs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e-mail: ............................................................................</w:t>
      </w:r>
    </w:p>
    <w:p w14:paraId="35B011E7" w14:textId="77777777" w:rsidR="00411F9E" w:rsidRDefault="00411F9E" w:rsidP="00411F9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3EAB910D" w14:textId="77777777" w:rsidR="00411F9E" w:rsidRDefault="00411F9E" w:rsidP="00411F9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6E87A29" w14:textId="77777777" w:rsidR="00411F9E" w:rsidRDefault="00411F9E" w:rsidP="00411F9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FA359F3" w14:textId="77777777" w:rsidR="00411F9E" w:rsidRDefault="00411F9E" w:rsidP="00411F9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8BE9E10" w14:textId="77777777" w:rsidR="00411F9E" w:rsidRPr="00767E9F" w:rsidRDefault="00411F9E" w:rsidP="00411F9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7E9F">
        <w:rPr>
          <w:rFonts w:ascii="Open Sans" w:hAnsi="Open Sans" w:cs="Open Sans"/>
          <w:b/>
          <w:bCs/>
          <w:sz w:val="20"/>
          <w:szCs w:val="20"/>
        </w:rPr>
        <w:t>§ 6</w:t>
      </w:r>
    </w:p>
    <w:p w14:paraId="33C29D09" w14:textId="77777777" w:rsidR="00411F9E" w:rsidRPr="00767E9F" w:rsidRDefault="00411F9E" w:rsidP="00411F9E">
      <w:pPr>
        <w:contextualSpacing/>
        <w:jc w:val="center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b/>
          <w:bCs/>
          <w:sz w:val="20"/>
          <w:szCs w:val="20"/>
        </w:rPr>
        <w:lastRenderedPageBreak/>
        <w:t>Wartość umowy</w:t>
      </w:r>
    </w:p>
    <w:p w14:paraId="4C0F3836" w14:textId="77777777" w:rsidR="00411F9E" w:rsidRPr="00767E9F" w:rsidRDefault="00411F9E" w:rsidP="00411F9E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  <w:szCs w:val="20"/>
        </w:rPr>
        <w:t xml:space="preserve">Wartość umowy zostaje określona na .......................... (..............................) </w:t>
      </w:r>
      <w:r>
        <w:rPr>
          <w:rFonts w:ascii="Open Sans" w:hAnsi="Open Sans" w:cs="Open Sans"/>
          <w:sz w:val="20"/>
          <w:szCs w:val="20"/>
        </w:rPr>
        <w:t>złotych</w:t>
      </w:r>
      <w:r w:rsidRPr="00767E9F">
        <w:rPr>
          <w:rFonts w:ascii="Open Sans" w:hAnsi="Open Sans" w:cs="Open Sans"/>
          <w:sz w:val="20"/>
          <w:szCs w:val="20"/>
        </w:rPr>
        <w:t xml:space="preserve"> brutto, </w:t>
      </w:r>
      <w:r>
        <w:rPr>
          <w:rFonts w:ascii="Open Sans" w:hAnsi="Open Sans" w:cs="Open Sans"/>
          <w:sz w:val="20"/>
          <w:szCs w:val="20"/>
        </w:rPr>
        <w:t xml:space="preserve">         </w:t>
      </w:r>
      <w:r w:rsidRPr="00767E9F">
        <w:rPr>
          <w:rFonts w:ascii="Open Sans" w:hAnsi="Open Sans" w:cs="Open Sans"/>
          <w:sz w:val="20"/>
          <w:szCs w:val="20"/>
        </w:rPr>
        <w:t xml:space="preserve">w tym ………….. (……………………) </w:t>
      </w:r>
      <w:r>
        <w:rPr>
          <w:rFonts w:ascii="Open Sans" w:hAnsi="Open Sans" w:cs="Open Sans"/>
          <w:sz w:val="20"/>
          <w:szCs w:val="20"/>
        </w:rPr>
        <w:t xml:space="preserve">złotych </w:t>
      </w:r>
      <w:r w:rsidRPr="00767E9F">
        <w:rPr>
          <w:rFonts w:ascii="Open Sans" w:hAnsi="Open Sans" w:cs="Open Sans"/>
          <w:sz w:val="20"/>
          <w:szCs w:val="20"/>
        </w:rPr>
        <w:t xml:space="preserve">netto i podatek VAT ……………….. (…………………) </w:t>
      </w:r>
      <w:r>
        <w:rPr>
          <w:rFonts w:ascii="Open Sans" w:hAnsi="Open Sans" w:cs="Open Sans"/>
          <w:sz w:val="20"/>
          <w:szCs w:val="20"/>
        </w:rPr>
        <w:t xml:space="preserve">złotych         </w:t>
      </w:r>
      <w:r w:rsidRPr="00767E9F">
        <w:rPr>
          <w:rFonts w:ascii="Open Sans" w:hAnsi="Open Sans" w:cs="Open Sans"/>
          <w:sz w:val="20"/>
          <w:szCs w:val="20"/>
        </w:rPr>
        <w:t xml:space="preserve"> i zawiera wszystkie składniki cenotwórcze.</w:t>
      </w:r>
    </w:p>
    <w:p w14:paraId="7EEC5691" w14:textId="77777777" w:rsidR="00411F9E" w:rsidRPr="00767E9F" w:rsidRDefault="00411F9E" w:rsidP="00411F9E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  <w:szCs w:val="20"/>
        </w:rPr>
        <w:t xml:space="preserve">Wartość umowy określona w ust. 1 jest wartością maksymalną zamówienia. </w:t>
      </w:r>
    </w:p>
    <w:p w14:paraId="4BC1E88B" w14:textId="77777777" w:rsidR="00411F9E" w:rsidRPr="00767E9F" w:rsidRDefault="00411F9E" w:rsidP="00411F9E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  <w:szCs w:val="20"/>
        </w:rPr>
        <w:t xml:space="preserve">Składowe wynagrodzenia Wykonawcy opisane w ustępie 1 wyliczone zostały na podstawie </w:t>
      </w:r>
      <w:r w:rsidRPr="00767E9F">
        <w:rPr>
          <w:rFonts w:ascii="Open Sans" w:hAnsi="Open Sans" w:cs="Open Sans"/>
          <w:sz w:val="20"/>
          <w:szCs w:val="20"/>
        </w:rPr>
        <w:br/>
        <w:t>cen jednostkowych oraz godzin świadczonych usług, w oparciu o ofertę Wykonawcy, tym:</w:t>
      </w:r>
    </w:p>
    <w:p w14:paraId="6902FDAD" w14:textId="77777777" w:rsidR="00411F9E" w:rsidRPr="00767E9F" w:rsidRDefault="00411F9E" w:rsidP="00411F9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1568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  <w:szCs w:val="20"/>
        </w:rPr>
        <w:t>Za u</w:t>
      </w:r>
      <w:r w:rsidRPr="00767E9F">
        <w:rPr>
          <w:rFonts w:ascii="Open Sans" w:hAnsi="Open Sans" w:cs="Open Sans"/>
          <w:sz w:val="20"/>
        </w:rPr>
        <w:t>trzymanie całodobowej dyspozycyjności w okresie: ilość miesięcy 9</w:t>
      </w:r>
      <w:r w:rsidRPr="00767E9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767E9F">
        <w:rPr>
          <w:rFonts w:ascii="Open Sans" w:hAnsi="Open Sans" w:cs="Open Sans"/>
          <w:sz w:val="20"/>
          <w:szCs w:val="20"/>
        </w:rPr>
        <w:t>x ………………………. netto zł./miesiąc. = ……… zł. netto.</w:t>
      </w:r>
    </w:p>
    <w:p w14:paraId="32CAC63E" w14:textId="77777777" w:rsidR="00411F9E" w:rsidRPr="00767E9F" w:rsidRDefault="00411F9E" w:rsidP="00411F9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1568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</w:rPr>
        <w:t xml:space="preserve">Za skuteczne odłowienie bezdomnego psa: 80 szt. </w:t>
      </w:r>
      <w:r w:rsidRPr="00767E9F">
        <w:rPr>
          <w:rFonts w:ascii="Open Sans" w:hAnsi="Open Sans" w:cs="Open Sans"/>
          <w:sz w:val="20"/>
          <w:szCs w:val="20"/>
        </w:rPr>
        <w:t>x ………………………. netto zł./szt. = ……… zł. netto.</w:t>
      </w:r>
    </w:p>
    <w:p w14:paraId="2823FDAF" w14:textId="77777777" w:rsidR="00411F9E" w:rsidRPr="00767E9F" w:rsidRDefault="00411F9E" w:rsidP="00411F9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1568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  <w:szCs w:val="20"/>
        </w:rPr>
        <w:t>Za i</w:t>
      </w:r>
      <w:r w:rsidRPr="00767E9F">
        <w:rPr>
          <w:rFonts w:ascii="Open Sans" w:hAnsi="Open Sans" w:cs="Open Sans"/>
          <w:sz w:val="20"/>
        </w:rPr>
        <w:t xml:space="preserve">nterwencję nieskuteczną do odłowienia bezdomnego psa: 31 szt. . </w:t>
      </w:r>
      <w:r w:rsidRPr="00767E9F">
        <w:rPr>
          <w:rFonts w:ascii="Open Sans" w:hAnsi="Open Sans" w:cs="Open Sans"/>
          <w:sz w:val="20"/>
          <w:szCs w:val="20"/>
        </w:rPr>
        <w:t>x ………………………. netto zł./szt. = ……… zł. netto.</w:t>
      </w:r>
    </w:p>
    <w:p w14:paraId="07C7EF28" w14:textId="77777777" w:rsidR="00411F9E" w:rsidRPr="00767E9F" w:rsidRDefault="00411F9E" w:rsidP="00411F9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1568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  <w:szCs w:val="20"/>
        </w:rPr>
        <w:t>Za s</w:t>
      </w:r>
      <w:r w:rsidRPr="00767E9F">
        <w:rPr>
          <w:rFonts w:ascii="Open Sans" w:hAnsi="Open Sans" w:cs="Open Sans"/>
          <w:sz w:val="20"/>
        </w:rPr>
        <w:t xml:space="preserve">kuteczne odłowienie wolnożyjącego kota: 30 szt. </w:t>
      </w:r>
      <w:r w:rsidRPr="00767E9F">
        <w:rPr>
          <w:rFonts w:ascii="Open Sans" w:hAnsi="Open Sans" w:cs="Open Sans"/>
          <w:sz w:val="20"/>
          <w:szCs w:val="20"/>
        </w:rPr>
        <w:t>x ………………………. netto zł./szt. = ……… zł. netto.</w:t>
      </w:r>
    </w:p>
    <w:p w14:paraId="1C2E7713" w14:textId="77777777" w:rsidR="00411F9E" w:rsidRPr="00767E9F" w:rsidRDefault="00411F9E" w:rsidP="00411F9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1568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  <w:szCs w:val="20"/>
          <w:lang w:eastAsia="ar-SA"/>
        </w:rPr>
        <w:t xml:space="preserve">Za </w:t>
      </w:r>
      <w:r w:rsidRPr="00767E9F">
        <w:rPr>
          <w:rFonts w:ascii="Open Sans" w:hAnsi="Open Sans" w:cs="Open Sans"/>
          <w:sz w:val="20"/>
        </w:rPr>
        <w:t xml:space="preserve">interwencję nieskuteczną do odłowienia wolnożyjącego kota: 6 szt. </w:t>
      </w:r>
      <w:r w:rsidRPr="00767E9F">
        <w:rPr>
          <w:rFonts w:ascii="Open Sans" w:hAnsi="Open Sans" w:cs="Open Sans"/>
          <w:sz w:val="20"/>
          <w:szCs w:val="20"/>
        </w:rPr>
        <w:t>x ………………………. netto zł./szt. = ……… zł. netto.</w:t>
      </w:r>
    </w:p>
    <w:p w14:paraId="3D9AC774" w14:textId="77777777" w:rsidR="00411F9E" w:rsidRPr="00767E9F" w:rsidRDefault="00411F9E" w:rsidP="00411F9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1568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</w:rPr>
        <w:t xml:space="preserve">Za transport bezdomnych zwierząt z i do Schroniska do i z Lecznicy:  5 szt. </w:t>
      </w:r>
      <w:r w:rsidRPr="00767E9F">
        <w:rPr>
          <w:rFonts w:ascii="Open Sans" w:hAnsi="Open Sans" w:cs="Open Sans"/>
          <w:sz w:val="20"/>
          <w:szCs w:val="20"/>
        </w:rPr>
        <w:t>x ………………………. netto zł./szt. = ……… zł. netto.</w:t>
      </w:r>
    </w:p>
    <w:p w14:paraId="75E285C7" w14:textId="77777777" w:rsidR="00411F9E" w:rsidRPr="00767E9F" w:rsidRDefault="00411F9E" w:rsidP="00411F9E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95" w:hanging="295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  <w:szCs w:val="20"/>
        </w:rPr>
        <w:t>Zamawiający zobowiązuje się zapłacić za przedmiot umowy ceny jednostkowe podane ofercie Wykonawcy, załączniku nr .......... do niniejszej umowy.</w:t>
      </w:r>
    </w:p>
    <w:p w14:paraId="0E331EEE" w14:textId="77777777" w:rsidR="00411F9E" w:rsidRPr="00767E9F" w:rsidRDefault="00411F9E" w:rsidP="00411F9E">
      <w:pPr>
        <w:ind w:left="75"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A3638D9" w14:textId="77777777" w:rsidR="00411F9E" w:rsidRPr="00767E9F" w:rsidRDefault="00411F9E" w:rsidP="00411F9E">
      <w:pPr>
        <w:ind w:left="75"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7E9F">
        <w:rPr>
          <w:rFonts w:ascii="Open Sans" w:hAnsi="Open Sans" w:cs="Open Sans"/>
          <w:b/>
          <w:bCs/>
          <w:sz w:val="20"/>
          <w:szCs w:val="20"/>
        </w:rPr>
        <w:t>§ 7</w:t>
      </w:r>
    </w:p>
    <w:p w14:paraId="6D2FB2FF" w14:textId="77777777" w:rsidR="00411F9E" w:rsidRPr="00767E9F" w:rsidRDefault="00411F9E" w:rsidP="00411F9E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b/>
          <w:bCs/>
          <w:sz w:val="20"/>
          <w:szCs w:val="20"/>
        </w:rPr>
        <w:t>Warunki zapłaty</w:t>
      </w:r>
    </w:p>
    <w:p w14:paraId="59F2DC7E" w14:textId="77777777" w:rsidR="00411F9E" w:rsidRPr="00767E9F" w:rsidRDefault="00411F9E" w:rsidP="00411F9E">
      <w:pPr>
        <w:widowControl w:val="0"/>
        <w:numPr>
          <w:ilvl w:val="0"/>
          <w:numId w:val="9"/>
        </w:numPr>
        <w:tabs>
          <w:tab w:val="num" w:pos="426"/>
        </w:tabs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  <w:szCs w:val="20"/>
        </w:rPr>
        <w:t>Zamawiający zobowiązany jest do zapłaty należności przelewem, na rachunek Wykonawcy po prawidłowym wykonaniu zamówienia.</w:t>
      </w:r>
    </w:p>
    <w:p w14:paraId="5501B15A" w14:textId="77777777" w:rsidR="00411F9E" w:rsidRPr="00767E9F" w:rsidRDefault="00411F9E" w:rsidP="00411F9E">
      <w:pPr>
        <w:widowControl w:val="0"/>
        <w:numPr>
          <w:ilvl w:val="0"/>
          <w:numId w:val="9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  <w:szCs w:val="20"/>
          <w:lang w:eastAsia="ar-SA"/>
        </w:rPr>
        <w:t>Wykonawca uprawniony jest do wystawienia faktury VAT z tytułu prawidłowo wykonanej Umowy po podpisaniu przez Zamawiającego bezusterkowego protokołu zdawczo-odbiorczego przedmiotu umowy, o którym mowa w § 1 ust. 7 umowy, a także stosownych, wymaganych przepisami prawa certyfikatów, atestów itp.</w:t>
      </w:r>
    </w:p>
    <w:p w14:paraId="3CFDB2E5" w14:textId="77777777" w:rsidR="00411F9E" w:rsidRPr="00767E9F" w:rsidRDefault="00411F9E" w:rsidP="00411F9E">
      <w:pPr>
        <w:widowControl w:val="0"/>
        <w:numPr>
          <w:ilvl w:val="0"/>
          <w:numId w:val="9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  <w:szCs w:val="20"/>
          <w:lang w:eastAsia="ar-SA"/>
        </w:rPr>
        <w:t xml:space="preserve">Zamawiający zobowiązuje się do zapłaty wynagrodzenia objętego fakturą przelewem na konto wskazane na fakturze w terminie do 30 dni </w:t>
      </w:r>
      <w:r w:rsidRPr="00767E9F">
        <w:rPr>
          <w:rFonts w:ascii="Open Sans" w:hAnsi="Open Sans" w:cs="Open Sans"/>
          <w:sz w:val="20"/>
          <w:szCs w:val="20"/>
        </w:rPr>
        <w:t xml:space="preserve">od daty otrzymania faktury VAT za realizację zamówienia za wykonane usługi, zgodnie z załączonym protokołem odbioru, o którym mowa w § 1 ust. 7, przy czym </w:t>
      </w:r>
      <w:r w:rsidRPr="00767E9F">
        <w:rPr>
          <w:rFonts w:ascii="Open Sans" w:hAnsi="Open Sans" w:cs="Open Sans"/>
          <w:sz w:val="20"/>
          <w:szCs w:val="20"/>
          <w:shd w:val="clear" w:color="auto" w:fill="FFFFFF"/>
        </w:rPr>
        <w:t>procentowa wartość ostatniej części wynagrodzenia nie może wynosić więcej niż 50% wynagrodzenia należnego Wykonawcy.</w:t>
      </w:r>
    </w:p>
    <w:p w14:paraId="6BC4D5ED" w14:textId="77777777" w:rsidR="00411F9E" w:rsidRPr="00767E9F" w:rsidRDefault="00411F9E" w:rsidP="00411F9E">
      <w:pPr>
        <w:widowControl w:val="0"/>
        <w:numPr>
          <w:ilvl w:val="0"/>
          <w:numId w:val="9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  <w:szCs w:val="20"/>
          <w:lang w:eastAsia="ar-SA"/>
        </w:rPr>
        <w:t>Zamawiający zapłaci kwoty należne Wykonawcy wynikające z realizacji niniejszej umowy w PLN na rachunek bankowy Wykonawcy:</w:t>
      </w:r>
    </w:p>
    <w:p w14:paraId="794FE406" w14:textId="77777777" w:rsidR="00411F9E" w:rsidRPr="00767E9F" w:rsidRDefault="00411F9E" w:rsidP="00411F9E">
      <w:pPr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  <w:szCs w:val="20"/>
          <w:lang w:eastAsia="ar-SA"/>
        </w:rPr>
        <w:t xml:space="preserve">Bank: ………………, Nr rachunku:…………………. </w:t>
      </w:r>
    </w:p>
    <w:p w14:paraId="08EBAEFF" w14:textId="77777777" w:rsidR="00411F9E" w:rsidRPr="00767E9F" w:rsidRDefault="00411F9E" w:rsidP="00411F9E">
      <w:pPr>
        <w:widowControl w:val="0"/>
        <w:numPr>
          <w:ilvl w:val="0"/>
          <w:numId w:val="9"/>
        </w:numPr>
        <w:tabs>
          <w:tab w:val="num" w:pos="426"/>
        </w:tabs>
        <w:suppressAutoHyphens/>
        <w:ind w:left="426" w:hanging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  <w:szCs w:val="20"/>
          <w:lang w:eastAsia="ar-SA"/>
        </w:rPr>
        <w:t>Wykonawca oświadcza, iż jest/</w:t>
      </w:r>
      <w:r w:rsidRPr="00767E9F">
        <w:rPr>
          <w:rFonts w:ascii="Open Sans" w:hAnsi="Open Sans" w:cs="Open Sans"/>
          <w:color w:val="FF0000"/>
          <w:sz w:val="20"/>
          <w:szCs w:val="20"/>
          <w:lang w:eastAsia="ar-SA"/>
        </w:rPr>
        <w:t xml:space="preserve">nie jest podatnikiem </w:t>
      </w:r>
      <w:r w:rsidRPr="00695C55">
        <w:rPr>
          <w:rFonts w:ascii="Open Sans" w:hAnsi="Open Sans" w:cs="Open Sans"/>
          <w:sz w:val="20"/>
          <w:szCs w:val="20"/>
          <w:lang w:eastAsia="ar-SA"/>
        </w:rPr>
        <w:t>podatku VAT</w:t>
      </w:r>
      <w:r w:rsidRPr="00767E9F">
        <w:rPr>
          <w:rFonts w:ascii="Open Sans" w:hAnsi="Open Sans" w:cs="Open Sans"/>
          <w:sz w:val="20"/>
          <w:szCs w:val="20"/>
          <w:lang w:eastAsia="ar-SA"/>
        </w:rPr>
        <w:t xml:space="preserve"> a numer rachunku wskazany  w ust. 4 jest zgłoszonym numerem rachunku rozliczeniowego w banku lub imiennym rachunkiem w spółdzielczej kasie oszczędnościowo-kredytowej, której Wykonawca jest członkiem, otwartym w związku z prowadzoną działalnością gospodarczą. Każda zmiana rachunku bankowego Wykonawcy wymaga dla swej ważności zawarcia aneksu do niniejszej umowy.  </w:t>
      </w:r>
    </w:p>
    <w:p w14:paraId="54A52701" w14:textId="77777777" w:rsidR="00411F9E" w:rsidRPr="00767E9F" w:rsidRDefault="00411F9E" w:rsidP="00411F9E">
      <w:pPr>
        <w:widowControl w:val="0"/>
        <w:numPr>
          <w:ilvl w:val="0"/>
          <w:numId w:val="9"/>
        </w:numPr>
        <w:tabs>
          <w:tab w:val="num" w:pos="426"/>
        </w:tabs>
        <w:suppressAutoHyphens/>
        <w:ind w:left="426" w:hanging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  <w:szCs w:val="20"/>
          <w:lang w:eastAsia="ar-SA"/>
        </w:rPr>
        <w:t>Za datę zapłaty uznaje się datę obciążenia rachunku bankowego Zamawiającego.</w:t>
      </w:r>
    </w:p>
    <w:p w14:paraId="5ED63E4F" w14:textId="77777777" w:rsidR="00411F9E" w:rsidRPr="00767E9F" w:rsidRDefault="00411F9E" w:rsidP="00411F9E">
      <w:pPr>
        <w:widowControl w:val="0"/>
        <w:numPr>
          <w:ilvl w:val="0"/>
          <w:numId w:val="9"/>
        </w:numPr>
        <w:tabs>
          <w:tab w:val="num" w:pos="426"/>
        </w:tabs>
        <w:suppressAutoHyphens/>
        <w:ind w:left="426" w:hanging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  <w:szCs w:val="20"/>
          <w:lang w:eastAsia="ar-SA"/>
        </w:rPr>
        <w:t>Wykonawcy nie przysługuje prawo do przeniesienia wierzytelności wynikających z niniejszej Umowy na podmiot trzeci bez uprzedniej pisemnej zgody Zamawiającego, którego prawa i obowiązki dotyczą, pod rygorem nieważności.</w:t>
      </w:r>
    </w:p>
    <w:p w14:paraId="5C213A95" w14:textId="77777777" w:rsidR="00411F9E" w:rsidRPr="00767E9F" w:rsidRDefault="00411F9E" w:rsidP="00411F9E">
      <w:pPr>
        <w:ind w:left="75"/>
        <w:contextualSpacing/>
        <w:rPr>
          <w:rFonts w:ascii="Open Sans" w:hAnsi="Open Sans" w:cs="Open Sans"/>
          <w:b/>
          <w:bCs/>
          <w:sz w:val="20"/>
          <w:szCs w:val="20"/>
        </w:rPr>
      </w:pPr>
    </w:p>
    <w:p w14:paraId="01D156D3" w14:textId="77777777" w:rsidR="00411F9E" w:rsidRPr="00767E9F" w:rsidRDefault="00411F9E" w:rsidP="00411F9E">
      <w:pPr>
        <w:ind w:left="75"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7E9F">
        <w:rPr>
          <w:rFonts w:ascii="Open Sans" w:hAnsi="Open Sans" w:cs="Open Sans"/>
          <w:b/>
          <w:bCs/>
          <w:sz w:val="20"/>
          <w:szCs w:val="20"/>
        </w:rPr>
        <w:t>§ 8</w:t>
      </w:r>
    </w:p>
    <w:p w14:paraId="56FC9752" w14:textId="77777777" w:rsidR="00411F9E" w:rsidRPr="00767E9F" w:rsidRDefault="00411F9E" w:rsidP="00411F9E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b/>
          <w:bCs/>
          <w:sz w:val="20"/>
          <w:szCs w:val="20"/>
        </w:rPr>
        <w:lastRenderedPageBreak/>
        <w:t>Kary umowne</w:t>
      </w:r>
    </w:p>
    <w:p w14:paraId="33460740" w14:textId="77777777" w:rsidR="00411F9E" w:rsidRPr="00767E9F" w:rsidRDefault="00411F9E" w:rsidP="00411F9E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200"/>
        <w:ind w:hanging="720"/>
        <w:contextualSpacing/>
        <w:rPr>
          <w:rFonts w:ascii="Open Sans" w:hAnsi="Open Sans" w:cs="Open Sans"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  <w:szCs w:val="20"/>
        </w:rPr>
        <w:t>Wykonawca zapłaci karę umowną w przypadku:</w:t>
      </w:r>
    </w:p>
    <w:p w14:paraId="2090E04B" w14:textId="77777777" w:rsidR="00411F9E" w:rsidRPr="00767E9F" w:rsidRDefault="00411F9E" w:rsidP="00411F9E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200"/>
        <w:ind w:left="567" w:hanging="283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  <w:szCs w:val="20"/>
        </w:rPr>
        <w:t>niewykonania przez Wykonawcę wydawanych przez Zamawiającego poleceń lub wytycznych związanych ze sposobem wykonania przedmiotu umowy, w tym w przypadku nieuwzględnienia uwag Zamawiającego – w wysokości 10% wartości wynagrodzenia brutto określonego w § 6 ust. 1. niniejszej umowy za każde stwierdzone naruszenie</w:t>
      </w:r>
    </w:p>
    <w:p w14:paraId="70F96001" w14:textId="77777777" w:rsidR="00411F9E" w:rsidRPr="00767E9F" w:rsidRDefault="00411F9E" w:rsidP="00411F9E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200"/>
        <w:ind w:left="567" w:hanging="283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  <w:szCs w:val="20"/>
        </w:rPr>
        <w:t>z tytułu odstąpienia od umowy przez Zamawiającego z powodu zawinionych przez Wykonawcę okoliczności, o których mowa w § 11 lub rozwiązania umowy z przyczyn leżących po stronie Wykonawcy (niezależnych od Zamawiającego), w wysokości 30 % wynagrodzenia umownego brutto określonego w § 6 ust. 1,</w:t>
      </w:r>
    </w:p>
    <w:p w14:paraId="29E50080" w14:textId="77777777" w:rsidR="00411F9E" w:rsidRPr="00767E9F" w:rsidRDefault="00411F9E" w:rsidP="00411F9E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200"/>
        <w:ind w:left="567" w:hanging="283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  <w:szCs w:val="20"/>
        </w:rPr>
        <w:t>w przypadku odstąpienia od umowy przez Wykonawcę z przyczyn niezależnych od Zamawiającego,  w wysokości  30 % wynagrodzenia umownego brutto określonego w § 6 ust. 1.</w:t>
      </w:r>
    </w:p>
    <w:p w14:paraId="5150E4F9" w14:textId="77777777" w:rsidR="00411F9E" w:rsidRPr="00767E9F" w:rsidRDefault="00411F9E" w:rsidP="00411F9E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200"/>
        <w:ind w:left="567" w:hanging="283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  <w:szCs w:val="20"/>
        </w:rPr>
        <w:t xml:space="preserve">niedokonania przez Wykonawcę, którego wynagrodzenie zostało zmienione zgodnie z § 10 ust. 3 lub 4, zmiany wynagrodzenia przysługującego Podwykonawcy, z którym zawarł umowę, w zakresie odpowiadającym zmianom cen materiałów lub kosztów dotyczących zobowiązania podwykonawcy zgodnie z art. 439 ust. 5) ustawy </w:t>
      </w:r>
      <w:proofErr w:type="spellStart"/>
      <w:r w:rsidRPr="00767E9F">
        <w:rPr>
          <w:rFonts w:ascii="Open Sans" w:hAnsi="Open Sans" w:cs="Open Sans"/>
          <w:sz w:val="20"/>
          <w:szCs w:val="20"/>
        </w:rPr>
        <w:t>p.z.p</w:t>
      </w:r>
      <w:proofErr w:type="spellEnd"/>
      <w:r w:rsidRPr="00767E9F">
        <w:rPr>
          <w:rFonts w:ascii="Open Sans" w:hAnsi="Open Sans" w:cs="Open Sans"/>
          <w:sz w:val="20"/>
          <w:szCs w:val="20"/>
        </w:rPr>
        <w:t>. - w wysokości 10 % wartości wynagrodzenia brutto określonego w § 6 ust. 1 niniejszej umowy za każde stwierdzone naruszenie</w:t>
      </w:r>
    </w:p>
    <w:p w14:paraId="276D0052" w14:textId="77777777" w:rsidR="00411F9E" w:rsidRPr="00767E9F" w:rsidRDefault="00411F9E" w:rsidP="00411F9E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200"/>
        <w:ind w:left="567" w:hanging="283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  <w:szCs w:val="20"/>
        </w:rPr>
        <w:t xml:space="preserve">niespełnienia przez Wykonawcę wymagań określonych w art. 95 ust. 1 </w:t>
      </w:r>
      <w:proofErr w:type="spellStart"/>
      <w:r w:rsidRPr="00767E9F">
        <w:rPr>
          <w:rFonts w:ascii="Open Sans" w:hAnsi="Open Sans" w:cs="Open Sans"/>
          <w:sz w:val="20"/>
          <w:szCs w:val="20"/>
        </w:rPr>
        <w:t>p.z.p</w:t>
      </w:r>
      <w:proofErr w:type="spellEnd"/>
      <w:r w:rsidRPr="00767E9F">
        <w:rPr>
          <w:rFonts w:ascii="Open Sans" w:hAnsi="Open Sans" w:cs="Open Sans"/>
          <w:sz w:val="20"/>
          <w:szCs w:val="20"/>
        </w:rPr>
        <w:t>. - w wysokości 10% wartości wynagrodzenia brutto określonego w § 6 ust. 1 niniejszej umowy za każde stwierdzone naruszenie ,</w:t>
      </w:r>
    </w:p>
    <w:p w14:paraId="1BB217CB" w14:textId="77777777" w:rsidR="00411F9E" w:rsidRPr="00767E9F" w:rsidRDefault="00411F9E" w:rsidP="00411F9E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200"/>
        <w:ind w:left="567" w:hanging="283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</w:rPr>
        <w:t>1 000,00 zł brutto za każdy rozpoczęty dzień przerwy, w realizacji usług z przyczyn zależnych    od Wykonawcy.</w:t>
      </w:r>
    </w:p>
    <w:p w14:paraId="1A477D99" w14:textId="77777777" w:rsidR="00411F9E" w:rsidRPr="00767E9F" w:rsidRDefault="00411F9E" w:rsidP="00411F9E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200"/>
        <w:ind w:left="567" w:hanging="283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</w:rPr>
        <w:t xml:space="preserve">500,00 złotych za każdy dzień zwłoki niedostarczenia nowej polisy ubezpieczenia. </w:t>
      </w:r>
    </w:p>
    <w:p w14:paraId="43AA088F" w14:textId="77777777" w:rsidR="00411F9E" w:rsidRPr="00767E9F" w:rsidRDefault="00411F9E" w:rsidP="00411F9E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200"/>
        <w:ind w:left="567" w:hanging="283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</w:rPr>
        <w:t>200,00 zł za każde stwierdzone naruszenie, w przypadku niewykonania przez Wykonawcę wydawanych przez Zamawiającego poleceń lub wytycznych związanych ze sposobem wykonania przedmiotu Umowy, w tym nieuwzględnienia uwag Zamawiającego.</w:t>
      </w:r>
    </w:p>
    <w:p w14:paraId="6D1735B5" w14:textId="77777777" w:rsidR="00411F9E" w:rsidRPr="00767E9F" w:rsidRDefault="00411F9E" w:rsidP="00411F9E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200"/>
        <w:ind w:left="567" w:hanging="283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</w:rPr>
        <w:t>200,00 zł za każdą godzinę opóźnienia, w przypadku nieprzystąpienia do realizacji usługi w po upływie 1 godziny od momentu telefonicznego powiadomienia przez upoważnionego przedstawiciela Zamawiającego.</w:t>
      </w:r>
    </w:p>
    <w:p w14:paraId="2E743FD7" w14:textId="77777777" w:rsidR="00411F9E" w:rsidRPr="00767E9F" w:rsidRDefault="00411F9E" w:rsidP="00411F9E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200"/>
        <w:ind w:left="567" w:hanging="283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</w:rPr>
        <w:t>100,00 złotych za każdy dzień opóźnienia w doręczeniu Zamawiającemu faktury VAT lub rachunku.</w:t>
      </w:r>
    </w:p>
    <w:p w14:paraId="3CC1E1EA" w14:textId="77777777" w:rsidR="00411F9E" w:rsidRPr="00767E9F" w:rsidRDefault="00411F9E" w:rsidP="00411F9E">
      <w:pPr>
        <w:widowControl w:val="0"/>
        <w:numPr>
          <w:ilvl w:val="0"/>
          <w:numId w:val="11"/>
        </w:numPr>
        <w:suppressAutoHyphens/>
        <w:ind w:left="284" w:right="-2" w:hanging="284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Zamawiający zastrzega sobie prawo do żądania odszkodowania uzupełniającego, gdyby wysokość poniesionej szkody przewyższała wysokość kar umownych.</w:t>
      </w:r>
    </w:p>
    <w:p w14:paraId="75049A6F" w14:textId="77777777" w:rsidR="00411F9E" w:rsidRPr="00767E9F" w:rsidRDefault="00411F9E" w:rsidP="00411F9E">
      <w:pPr>
        <w:widowControl w:val="0"/>
        <w:numPr>
          <w:ilvl w:val="0"/>
          <w:numId w:val="11"/>
        </w:numPr>
        <w:suppressAutoHyphens/>
        <w:ind w:left="284" w:right="-2" w:hanging="284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W razie naliczenia kar umownych Zamawiający będzie upoważniony do potrącenia kwoty</w:t>
      </w:r>
      <w:r>
        <w:rPr>
          <w:rFonts w:ascii="Open Sans" w:hAnsi="Open Sans" w:cs="Open Sans"/>
          <w:sz w:val="20"/>
          <w:szCs w:val="20"/>
        </w:rPr>
        <w:t xml:space="preserve"> kar</w:t>
      </w:r>
      <w:r w:rsidRPr="00767E9F">
        <w:rPr>
          <w:rFonts w:ascii="Open Sans" w:hAnsi="Open Sans" w:cs="Open Sans"/>
          <w:sz w:val="20"/>
          <w:szCs w:val="20"/>
        </w:rPr>
        <w:t xml:space="preserve"> z faktury Wykonawcy.</w:t>
      </w:r>
    </w:p>
    <w:p w14:paraId="4CA578A7" w14:textId="77777777" w:rsidR="00411F9E" w:rsidRPr="00767E9F" w:rsidRDefault="00411F9E" w:rsidP="00411F9E">
      <w:pPr>
        <w:widowControl w:val="0"/>
        <w:numPr>
          <w:ilvl w:val="0"/>
          <w:numId w:val="11"/>
        </w:numPr>
        <w:suppressAutoHyphens/>
        <w:ind w:left="284" w:right="-2" w:hanging="284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Łączna maksymalna wysokość kar umownych, których mogą dochodzić strony wynosi 30% % wartości wynagrodzenia brutto określonego w § 6 ust. 1.</w:t>
      </w:r>
    </w:p>
    <w:p w14:paraId="031280E7" w14:textId="77777777" w:rsidR="00411F9E" w:rsidRPr="00767E9F" w:rsidRDefault="00411F9E" w:rsidP="00411F9E">
      <w:pPr>
        <w:widowControl w:val="0"/>
        <w:numPr>
          <w:ilvl w:val="0"/>
          <w:numId w:val="11"/>
        </w:numPr>
        <w:suppressAutoHyphens/>
        <w:ind w:left="284" w:right="-2" w:hanging="284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</w:rPr>
        <w:t xml:space="preserve">Wykonawca zapłaci mandaty i kary nałożone na Wykonawcę lub Zamawiającego w związku </w:t>
      </w:r>
      <w:r w:rsidRPr="00767E9F">
        <w:rPr>
          <w:rFonts w:ascii="Open Sans" w:hAnsi="Open Sans" w:cs="Open Sans"/>
          <w:sz w:val="20"/>
        </w:rPr>
        <w:br/>
        <w:t xml:space="preserve">z niewykonaniem lub nienależytym wykonaniem obowiązków umownych przez Wykonawcę. </w:t>
      </w:r>
    </w:p>
    <w:p w14:paraId="77E7D669" w14:textId="77777777" w:rsidR="00411F9E" w:rsidRPr="00767E9F" w:rsidRDefault="00411F9E" w:rsidP="00411F9E">
      <w:pPr>
        <w:ind w:left="75"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141978B4" w14:textId="77777777" w:rsidR="00411F9E" w:rsidRPr="00767E9F" w:rsidRDefault="00411F9E" w:rsidP="00411F9E">
      <w:pPr>
        <w:ind w:left="75"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7E9F">
        <w:rPr>
          <w:rFonts w:ascii="Open Sans" w:hAnsi="Open Sans" w:cs="Open Sans"/>
          <w:b/>
          <w:bCs/>
          <w:sz w:val="20"/>
          <w:szCs w:val="20"/>
        </w:rPr>
        <w:t>§ 9</w:t>
      </w:r>
    </w:p>
    <w:p w14:paraId="303853DA" w14:textId="77777777" w:rsidR="00411F9E" w:rsidRPr="00767E9F" w:rsidRDefault="00411F9E" w:rsidP="00411F9E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b/>
          <w:bCs/>
          <w:sz w:val="20"/>
          <w:szCs w:val="20"/>
        </w:rPr>
        <w:t xml:space="preserve">Zabezpieczenie należytego wykonania umowy </w:t>
      </w:r>
    </w:p>
    <w:p w14:paraId="7BF5B074" w14:textId="77777777" w:rsidR="00411F9E" w:rsidRPr="00767E9F" w:rsidRDefault="00411F9E" w:rsidP="00411F9E">
      <w:pPr>
        <w:widowControl w:val="0"/>
        <w:numPr>
          <w:ilvl w:val="0"/>
          <w:numId w:val="12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Wykonawca wnosi zabezpieczenie należytego wykonania umowy w wysokości 2%</w:t>
      </w:r>
      <w:r w:rsidRPr="00767E9F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767E9F">
        <w:rPr>
          <w:rFonts w:ascii="Open Sans" w:hAnsi="Open Sans" w:cs="Open Sans"/>
          <w:sz w:val="20"/>
          <w:szCs w:val="20"/>
        </w:rPr>
        <w:t xml:space="preserve">ceny całkowitej podanej w ofercie, co stanowi kwotę </w:t>
      </w:r>
      <w:r w:rsidRPr="00767E9F">
        <w:rPr>
          <w:rFonts w:ascii="Open Sans" w:hAnsi="Open Sans" w:cs="Open Sans"/>
          <w:b/>
          <w:sz w:val="20"/>
          <w:szCs w:val="20"/>
        </w:rPr>
        <w:t>.</w:t>
      </w:r>
      <w:r w:rsidRPr="00767E9F">
        <w:rPr>
          <w:rFonts w:ascii="Open Sans" w:hAnsi="Open Sans" w:cs="Open Sans"/>
          <w:sz w:val="20"/>
          <w:szCs w:val="20"/>
        </w:rPr>
        <w:t>............................ (......................................................................) złotych.</w:t>
      </w:r>
    </w:p>
    <w:p w14:paraId="1B7F3F50" w14:textId="77777777" w:rsidR="00411F9E" w:rsidRPr="00767E9F" w:rsidRDefault="00411F9E" w:rsidP="00411F9E">
      <w:pPr>
        <w:widowControl w:val="0"/>
        <w:numPr>
          <w:ilvl w:val="0"/>
          <w:numId w:val="12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14:paraId="7BACAC90" w14:textId="77777777" w:rsidR="00411F9E" w:rsidRPr="00767E9F" w:rsidRDefault="00411F9E" w:rsidP="00411F9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7E9F">
        <w:rPr>
          <w:rFonts w:ascii="Open Sans" w:hAnsi="Open Sans" w:cs="Open Sans"/>
          <w:b/>
          <w:sz w:val="20"/>
          <w:szCs w:val="20"/>
          <w:lang w:eastAsia="ar-SA"/>
        </w:rPr>
        <w:t>§ 10</w:t>
      </w:r>
    </w:p>
    <w:p w14:paraId="2A64FB9D" w14:textId="77777777" w:rsidR="00411F9E" w:rsidRPr="00767E9F" w:rsidRDefault="00411F9E" w:rsidP="00411F9E">
      <w:pPr>
        <w:contextualSpacing/>
        <w:jc w:val="center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b/>
          <w:bCs/>
          <w:sz w:val="20"/>
          <w:szCs w:val="20"/>
        </w:rPr>
        <w:lastRenderedPageBreak/>
        <w:t xml:space="preserve">Zmiany umowy </w:t>
      </w:r>
    </w:p>
    <w:p w14:paraId="7F156DB4" w14:textId="77777777" w:rsidR="00411F9E" w:rsidRPr="00767E9F" w:rsidRDefault="00411F9E" w:rsidP="00411F9E">
      <w:pPr>
        <w:widowControl w:val="0"/>
        <w:numPr>
          <w:ilvl w:val="0"/>
          <w:numId w:val="19"/>
        </w:numPr>
        <w:suppressAutoHyphens/>
        <w:ind w:left="426" w:hanging="426"/>
        <w:contextualSpacing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Zmiana niniejszej umowy wymaga formy pisemnej pod rygorem nieważności</w:t>
      </w:r>
    </w:p>
    <w:p w14:paraId="741E9104" w14:textId="77777777" w:rsidR="00411F9E" w:rsidRPr="00767E9F" w:rsidRDefault="00411F9E" w:rsidP="00411F9E">
      <w:pPr>
        <w:widowControl w:val="0"/>
        <w:numPr>
          <w:ilvl w:val="0"/>
          <w:numId w:val="19"/>
        </w:numPr>
        <w:suppressAutoHyphens/>
        <w:ind w:left="426" w:hanging="426"/>
        <w:contextualSpacing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Zmiana niniejszej umowy jest możliwa w przypadku:</w:t>
      </w:r>
    </w:p>
    <w:p w14:paraId="53AE45C1" w14:textId="77777777" w:rsidR="00411F9E" w:rsidRPr="00767E9F" w:rsidRDefault="00411F9E" w:rsidP="00411F9E">
      <w:pPr>
        <w:widowControl w:val="0"/>
        <w:numPr>
          <w:ilvl w:val="0"/>
          <w:numId w:val="23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zmiany terminu realizacji umowy z przyczyn niezależnych od Wykonawcy,</w:t>
      </w:r>
    </w:p>
    <w:p w14:paraId="5FB6EE54" w14:textId="77777777" w:rsidR="00411F9E" w:rsidRPr="00767E9F" w:rsidRDefault="00411F9E" w:rsidP="00411F9E">
      <w:pPr>
        <w:widowControl w:val="0"/>
        <w:numPr>
          <w:ilvl w:val="0"/>
          <w:numId w:val="23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zmiany osób upoważnionych do realizacji umowy wskazanych w § 5,</w:t>
      </w:r>
    </w:p>
    <w:p w14:paraId="07E1F7F7" w14:textId="77777777" w:rsidR="00411F9E" w:rsidRPr="00767E9F" w:rsidRDefault="00411F9E" w:rsidP="00411F9E">
      <w:pPr>
        <w:widowControl w:val="0"/>
        <w:numPr>
          <w:ilvl w:val="0"/>
          <w:numId w:val="23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zmiany sposobu wykonania zamówienia w szczególności gdy zmiana sposobu realizacji zamówienia wynika ze zmian w obowiązujących przepisach prawa bądź wytycznych mających wpływ na wykonanie zamówienia,</w:t>
      </w:r>
    </w:p>
    <w:p w14:paraId="02F28458" w14:textId="77777777" w:rsidR="00411F9E" w:rsidRPr="00767E9F" w:rsidRDefault="00411F9E" w:rsidP="00411F9E">
      <w:pPr>
        <w:widowControl w:val="0"/>
        <w:numPr>
          <w:ilvl w:val="0"/>
          <w:numId w:val="23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ograniczenia zakresu przedmiotu umowy, w przypadku zaistnienie okoliczności, w których zbędne będzie wykonanie danej części zamówienia wraz ze związanym z tym obniżeniem wynagrodzenia – z zastrzeżeniem § 1 ust. 9,</w:t>
      </w:r>
    </w:p>
    <w:p w14:paraId="2CCBCDA1" w14:textId="77777777" w:rsidR="00411F9E" w:rsidRPr="00767E9F" w:rsidRDefault="00411F9E" w:rsidP="00411F9E">
      <w:pPr>
        <w:widowControl w:val="0"/>
        <w:numPr>
          <w:ilvl w:val="0"/>
          <w:numId w:val="23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wystąpienia klęski żywiołowej lub gdy warunki atmosferyczne lub inne obiektywne okoliczności uniemożliwiają wykonanie przedmiotu umowy,</w:t>
      </w:r>
    </w:p>
    <w:p w14:paraId="219C7308" w14:textId="77777777" w:rsidR="00411F9E" w:rsidRPr="00767E9F" w:rsidRDefault="00411F9E" w:rsidP="00411F9E">
      <w:pPr>
        <w:widowControl w:val="0"/>
        <w:numPr>
          <w:ilvl w:val="0"/>
          <w:numId w:val="23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zmiany terminu wykonania usługi w przypadku jego zdezaktualizowania na skutek przedłużenia postępowania o zamówienie publiczne.</w:t>
      </w:r>
    </w:p>
    <w:p w14:paraId="09F5C6B6" w14:textId="77777777" w:rsidR="00411F9E" w:rsidRPr="00767E9F" w:rsidRDefault="00411F9E" w:rsidP="00411F9E">
      <w:pPr>
        <w:widowControl w:val="0"/>
        <w:numPr>
          <w:ilvl w:val="0"/>
          <w:numId w:val="19"/>
        </w:numPr>
        <w:tabs>
          <w:tab w:val="num" w:pos="426"/>
        </w:tabs>
        <w:suppressAutoHyphens/>
        <w:ind w:left="426" w:hanging="426"/>
        <w:contextualSpacing/>
        <w:jc w:val="both"/>
        <w:rPr>
          <w:rFonts w:ascii="Open Sans" w:hAnsi="Open Sans" w:cs="Open Sans"/>
          <w:i/>
          <w:iCs/>
          <w:sz w:val="20"/>
          <w:szCs w:val="20"/>
          <w:u w:val="single"/>
        </w:rPr>
      </w:pPr>
      <w:r w:rsidRPr="00767E9F">
        <w:rPr>
          <w:rFonts w:ascii="Open Sans" w:hAnsi="Open Sans" w:cs="Open Sans"/>
          <w:sz w:val="20"/>
          <w:szCs w:val="20"/>
          <w:lang w:eastAsia="hi-IN"/>
        </w:rPr>
        <w:t xml:space="preserve">Zmiany objęte ust. 2 mogą być zainicjowane przez Wykonawcę lub Zamawiającego poprzez pisemne żądanie skierowane do drugiej ze stron. W żądaniu winna zostać wskazana przyczyna zmian, jej uzasadnienie, a także szczegółowy zakres zmiany. </w:t>
      </w:r>
    </w:p>
    <w:p w14:paraId="34D4EE90" w14:textId="77777777" w:rsidR="00411F9E" w:rsidRPr="00767E9F" w:rsidRDefault="00411F9E" w:rsidP="00411F9E">
      <w:pPr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W przypadku zawarcia umowy na czas dłuższy niż 6 miesięcy możliwa jest nadto zmiana wysokości wynagrodzenia w przypadku zmiany:</w:t>
      </w:r>
    </w:p>
    <w:p w14:paraId="67D0D7DC" w14:textId="77777777" w:rsidR="00411F9E" w:rsidRPr="00767E9F" w:rsidRDefault="00411F9E" w:rsidP="00411F9E">
      <w:pPr>
        <w:numPr>
          <w:ilvl w:val="0"/>
          <w:numId w:val="24"/>
        </w:numPr>
        <w:tabs>
          <w:tab w:val="left" w:pos="851"/>
        </w:tabs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stawki podatku od towarów i usług oraz podatku akcyzowego,</w:t>
      </w:r>
    </w:p>
    <w:p w14:paraId="51F6130C" w14:textId="77777777" w:rsidR="00411F9E" w:rsidRPr="00767E9F" w:rsidRDefault="00411F9E" w:rsidP="00411F9E">
      <w:pPr>
        <w:numPr>
          <w:ilvl w:val="0"/>
          <w:numId w:val="24"/>
        </w:numPr>
        <w:tabs>
          <w:tab w:val="left" w:pos="851"/>
        </w:tabs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wysokości minimalnego wynagrodzenia za pracę albo wysokości minimalnej stawki godzinowej, ustalonych na podstawie </w:t>
      </w:r>
      <w:hyperlink r:id="rId6" w:anchor="/document/16992095?cm=DOCUMENT" w:history="1">
        <w:r w:rsidRPr="00767E9F">
          <w:rPr>
            <w:rFonts w:ascii="Open Sans" w:hAnsi="Open Sans" w:cs="Open Sans"/>
            <w:color w:val="0000FF"/>
            <w:sz w:val="20"/>
            <w:szCs w:val="20"/>
            <w:u w:val="single"/>
          </w:rPr>
          <w:t>ustawy</w:t>
        </w:r>
      </w:hyperlink>
      <w:r w:rsidRPr="00767E9F">
        <w:rPr>
          <w:rFonts w:ascii="Open Sans" w:hAnsi="Open Sans" w:cs="Open Sans"/>
          <w:sz w:val="20"/>
          <w:szCs w:val="20"/>
        </w:rPr>
        <w:t xml:space="preserve"> z dnia 10 października 2002 r. o minimalnym wynagrodzeniu za pracę,</w:t>
      </w:r>
    </w:p>
    <w:p w14:paraId="6845A46D" w14:textId="77777777" w:rsidR="00411F9E" w:rsidRPr="00767E9F" w:rsidRDefault="00411F9E" w:rsidP="00411F9E">
      <w:pPr>
        <w:numPr>
          <w:ilvl w:val="0"/>
          <w:numId w:val="24"/>
        </w:numPr>
        <w:tabs>
          <w:tab w:val="left" w:pos="851"/>
        </w:tabs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zasad podlegania ubezpieczeniom społecznym lub ubezpieczeniu zdrowotnemu lub wysokości stawki składki na ubezpieczenia społeczne lub ubezpieczenie zdrowotne,</w:t>
      </w:r>
    </w:p>
    <w:p w14:paraId="52C1C71B" w14:textId="77777777" w:rsidR="00411F9E" w:rsidRPr="00767E9F" w:rsidRDefault="00411F9E" w:rsidP="00411F9E">
      <w:pPr>
        <w:numPr>
          <w:ilvl w:val="0"/>
          <w:numId w:val="24"/>
        </w:numPr>
        <w:tabs>
          <w:tab w:val="left" w:pos="851"/>
        </w:tabs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zasad gromadzenia i wysokości wpłat do pracowniczych planów kapitałowych, o których mowa w </w:t>
      </w:r>
      <w:hyperlink r:id="rId7" w:anchor="/document/18781862?cm=DOCUMENT" w:history="1">
        <w:r w:rsidRPr="00767E9F">
          <w:rPr>
            <w:rFonts w:ascii="Open Sans" w:hAnsi="Open Sans" w:cs="Open Sans"/>
            <w:color w:val="0000FF"/>
            <w:sz w:val="20"/>
            <w:szCs w:val="20"/>
            <w:u w:val="single"/>
          </w:rPr>
          <w:t>ustawie</w:t>
        </w:r>
      </w:hyperlink>
      <w:r w:rsidRPr="00767E9F">
        <w:rPr>
          <w:rFonts w:ascii="Open Sans" w:hAnsi="Open Sans" w:cs="Open Sans"/>
          <w:sz w:val="20"/>
          <w:szCs w:val="20"/>
        </w:rPr>
        <w:t xml:space="preserve"> z dnia 4 października 2018 r. o pracowniczych planach kapitałowych,</w:t>
      </w:r>
    </w:p>
    <w:p w14:paraId="6F004B05" w14:textId="77777777" w:rsidR="00411F9E" w:rsidRPr="00767E9F" w:rsidRDefault="00411F9E" w:rsidP="00411F9E">
      <w:pPr>
        <w:ind w:right="-2" w:firstLine="426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jeżeli zmiany te będą miały wpływ na koszty wykonania umowy przez Wykonawcę. </w:t>
      </w:r>
    </w:p>
    <w:p w14:paraId="794AF473" w14:textId="77777777" w:rsidR="00411F9E" w:rsidRPr="00767E9F" w:rsidRDefault="00411F9E" w:rsidP="00411F9E">
      <w:pPr>
        <w:widowControl w:val="0"/>
        <w:numPr>
          <w:ilvl w:val="0"/>
          <w:numId w:val="19"/>
        </w:numPr>
        <w:tabs>
          <w:tab w:val="num" w:pos="426"/>
        </w:tabs>
        <w:suppressAutoHyphens/>
        <w:ind w:left="426" w:right="-2" w:hanging="426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W przypadku zaistnienia zmiany, o której mowa w ust. 4 Wykonawca może złożyć wniosek                       o zmianę wysokości wynagrodzenia do Zamawiającego, w którym zobowiązany jest dołączyć Zamawiającemu szczegółową kalkulację podwyższenia wynagrodzenia i pisemne uzasadnienie wpływu zmiany ww. wartości na koszty wykonania zamówienia, a Zamawiający zobowiązany jest do udzielenia odpowiedzi w terminie 14 dni. </w:t>
      </w:r>
    </w:p>
    <w:p w14:paraId="4B90E6DF" w14:textId="77777777" w:rsidR="00411F9E" w:rsidRPr="00767E9F" w:rsidRDefault="00411F9E" w:rsidP="00411F9E">
      <w:pPr>
        <w:widowControl w:val="0"/>
        <w:numPr>
          <w:ilvl w:val="0"/>
          <w:numId w:val="19"/>
        </w:numPr>
        <w:suppressAutoHyphens/>
        <w:ind w:left="426" w:right="-2" w:hanging="426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W przypadku zmian w trakcie realizacji umowy ceny materiałów lub kosztów związanych z realizacją niniejszego zamówienia:</w:t>
      </w:r>
    </w:p>
    <w:p w14:paraId="10F5E609" w14:textId="77777777" w:rsidR="00411F9E" w:rsidRPr="00767E9F" w:rsidRDefault="00411F9E" w:rsidP="00411F9E">
      <w:pPr>
        <w:widowControl w:val="0"/>
        <w:numPr>
          <w:ilvl w:val="0"/>
          <w:numId w:val="26"/>
        </w:numPr>
        <w:tabs>
          <w:tab w:val="left" w:pos="851"/>
        </w:tabs>
        <w:suppressAutoHyphens/>
        <w:ind w:left="851" w:right="-2" w:hanging="425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Wykonawca może wnioskować o zmianę wysokości wynagrodzenia po upływie minimum 6 miesięcy, licząc od dnia zawarcia umowy,</w:t>
      </w:r>
    </w:p>
    <w:p w14:paraId="4486A5C3" w14:textId="77777777" w:rsidR="00411F9E" w:rsidRPr="00767E9F" w:rsidRDefault="00411F9E" w:rsidP="00411F9E">
      <w:pPr>
        <w:widowControl w:val="0"/>
        <w:numPr>
          <w:ilvl w:val="0"/>
          <w:numId w:val="26"/>
        </w:numPr>
        <w:tabs>
          <w:tab w:val="left" w:pos="851"/>
        </w:tabs>
        <w:suppressAutoHyphens/>
        <w:ind w:left="851" w:right="-2" w:hanging="425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waloryzacji podlegać może jedynie wynagrodzenie za niezrealizowaną część zamówienia,</w:t>
      </w:r>
    </w:p>
    <w:p w14:paraId="7C91F00B" w14:textId="77777777" w:rsidR="00411F9E" w:rsidRPr="00767E9F" w:rsidRDefault="00411F9E" w:rsidP="00411F9E">
      <w:pPr>
        <w:widowControl w:val="0"/>
        <w:numPr>
          <w:ilvl w:val="0"/>
          <w:numId w:val="26"/>
        </w:numPr>
        <w:tabs>
          <w:tab w:val="left" w:pos="851"/>
        </w:tabs>
        <w:suppressAutoHyphens/>
        <w:ind w:left="851" w:right="-2" w:hanging="425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Wykonawca może wnioskować o zmianę wysokości wynagrodzenia w przypadku, gdy po 6 miesiącach od zawarcia niniejszej umowy zmianie ulegnie współczynnik cen towarów i usług konsumpcyjnych ogłaszanych w formie komunikatu Prezesa Głównego Urzędu Statycznego na podstawie art. 25 ust. 11 ustawy z dnia 17 grudnia 1998 r. o emeryturach i rentach z Funduszu Ubezpieczeń Społecznych, z zastrzeżeniem, że realny wzrost w/w współczynnika wynosić będzie co najmniej 10 % - tj. różnica między sumą ogłaszanych współczynników wraz z pierwszym współczynnikiem ogłoszonym po upływie 6 miesięcy od dnia zawarcia niniejszej umowy a współczynnikiem obowiązującym w dacie zawarcia umowy, wynosić będzie co najmniej 10%,</w:t>
      </w:r>
    </w:p>
    <w:p w14:paraId="05B2DDC5" w14:textId="77777777" w:rsidR="00411F9E" w:rsidRPr="00767E9F" w:rsidRDefault="00411F9E" w:rsidP="00411F9E">
      <w:pPr>
        <w:widowControl w:val="0"/>
        <w:numPr>
          <w:ilvl w:val="0"/>
          <w:numId w:val="26"/>
        </w:numPr>
        <w:tabs>
          <w:tab w:val="left" w:pos="851"/>
        </w:tabs>
        <w:suppressAutoHyphens/>
        <w:ind w:left="851" w:right="-2" w:hanging="425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zmiana wynagrodzenia Wykonawcy będzie następowała w odniesieniu do różnicy w/w wskaźnika, lecz łączna maksymalna wartość zmiany wynagrodzenia Wykonawcy może wynieść do 20 % wynagrodzenia Wykonawcy ustalonego w dacie zawarcia niniejszej </w:t>
      </w:r>
      <w:r w:rsidRPr="00767E9F">
        <w:rPr>
          <w:rFonts w:ascii="Open Sans" w:hAnsi="Open Sans" w:cs="Open Sans"/>
          <w:sz w:val="20"/>
          <w:szCs w:val="20"/>
        </w:rPr>
        <w:lastRenderedPageBreak/>
        <w:t>Umowy, o którym mowa w § 6 ust. 1 niniejszej umowy,</w:t>
      </w:r>
    </w:p>
    <w:p w14:paraId="39F28723" w14:textId="77777777" w:rsidR="00411F9E" w:rsidRPr="00767E9F" w:rsidRDefault="00411F9E" w:rsidP="00411F9E">
      <w:pPr>
        <w:widowControl w:val="0"/>
        <w:numPr>
          <w:ilvl w:val="0"/>
          <w:numId w:val="26"/>
        </w:numPr>
        <w:tabs>
          <w:tab w:val="left" w:pos="851"/>
        </w:tabs>
        <w:suppressAutoHyphens/>
        <w:ind w:left="851" w:right="-2" w:hanging="425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w wypadku uwzględnienia wniosku Wykonawcy - zmiana wynagrodzenia Wykonawcy potwierdzona zostanie zawarciem Aneksu do Umowy i obowiązywać będzie począwszy od początku miesiąca kalendarzowego następującego po miesiącu zawarcia Aneksu i utrzyma się przez 6 miesięcy. </w:t>
      </w:r>
    </w:p>
    <w:p w14:paraId="283728E0" w14:textId="77777777" w:rsidR="00411F9E" w:rsidRPr="00767E9F" w:rsidRDefault="00411F9E" w:rsidP="00411F9E">
      <w:pPr>
        <w:numPr>
          <w:ilvl w:val="0"/>
          <w:numId w:val="19"/>
        </w:numPr>
        <w:tabs>
          <w:tab w:val="num" w:pos="426"/>
        </w:tabs>
        <w:autoSpaceDE w:val="0"/>
        <w:ind w:left="426" w:right="-1" w:hanging="426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W przypadku uwzględnienia wniosku Wykonawcy o podwyższenie wynagrodzenia maksymalna zmiana wartości zamówienia nie może przekroczyć 20 % pierwotnej wartości zamówienia.</w:t>
      </w:r>
    </w:p>
    <w:p w14:paraId="6727E713" w14:textId="77777777" w:rsidR="00411F9E" w:rsidRPr="00767E9F" w:rsidRDefault="00411F9E" w:rsidP="00411F9E">
      <w:pPr>
        <w:ind w:left="426" w:right="-2"/>
        <w:jc w:val="both"/>
        <w:rPr>
          <w:rFonts w:ascii="Open Sans" w:hAnsi="Open Sans" w:cs="Open Sans"/>
          <w:sz w:val="20"/>
          <w:szCs w:val="20"/>
        </w:rPr>
      </w:pPr>
    </w:p>
    <w:p w14:paraId="00D8AB9B" w14:textId="77777777" w:rsidR="00411F9E" w:rsidRPr="00767E9F" w:rsidRDefault="00411F9E" w:rsidP="00411F9E">
      <w:pPr>
        <w:ind w:left="75"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7E9F">
        <w:rPr>
          <w:rFonts w:ascii="Open Sans" w:hAnsi="Open Sans" w:cs="Open Sans"/>
          <w:b/>
          <w:bCs/>
          <w:sz w:val="20"/>
          <w:szCs w:val="20"/>
        </w:rPr>
        <w:t>§ 11</w:t>
      </w:r>
    </w:p>
    <w:p w14:paraId="133C1BC6" w14:textId="77777777" w:rsidR="00411F9E" w:rsidRPr="00767E9F" w:rsidRDefault="00411F9E" w:rsidP="00411F9E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b/>
          <w:bCs/>
          <w:sz w:val="20"/>
          <w:szCs w:val="20"/>
        </w:rPr>
        <w:t xml:space="preserve">Odstąpienie od umowy </w:t>
      </w:r>
    </w:p>
    <w:p w14:paraId="040232D5" w14:textId="77777777" w:rsidR="00411F9E" w:rsidRPr="00767E9F" w:rsidRDefault="00411F9E" w:rsidP="00411F9E">
      <w:pPr>
        <w:widowControl w:val="0"/>
        <w:numPr>
          <w:ilvl w:val="0"/>
          <w:numId w:val="22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Zamawiający może odstąpić od umowy: </w:t>
      </w:r>
    </w:p>
    <w:p w14:paraId="6364C153" w14:textId="77777777" w:rsidR="00411F9E" w:rsidRPr="00767E9F" w:rsidRDefault="00411F9E" w:rsidP="00411F9E">
      <w:pPr>
        <w:widowControl w:val="0"/>
        <w:numPr>
          <w:ilvl w:val="0"/>
          <w:numId w:val="21"/>
        </w:numPr>
        <w:tabs>
          <w:tab w:val="num" w:pos="851"/>
        </w:tabs>
        <w:suppressAutoHyphens/>
        <w:ind w:left="851" w:hanging="425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  <w:bookmarkStart w:id="2" w:name="_Hlk115869533"/>
    </w:p>
    <w:p w14:paraId="2B59683B" w14:textId="77777777" w:rsidR="00411F9E" w:rsidRPr="00767E9F" w:rsidRDefault="00411F9E" w:rsidP="00411F9E">
      <w:pPr>
        <w:widowControl w:val="0"/>
        <w:numPr>
          <w:ilvl w:val="0"/>
          <w:numId w:val="21"/>
        </w:numPr>
        <w:tabs>
          <w:tab w:val="num" w:pos="851"/>
        </w:tabs>
        <w:suppressAutoHyphens/>
        <w:ind w:left="851" w:hanging="425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w terminie 90 dni od dnia jej zawarcia, jeżeli Wykonawca dopuszcza się zwłoki w wykonaniu całości lub części umowy - bez konieczności wyznaczania dodatkowego terminu. To samo dotyczy wypadku, gdy wykonanie umowy przez Wykonawcę po terminie nie miałoby dla Zamawiającego znaczenia ze względu na zamierzony cel umowy, wiadomy Wykonawcy będącemu w zwłoce</w:t>
      </w:r>
      <w:bookmarkEnd w:id="2"/>
      <w:r w:rsidRPr="00767E9F">
        <w:rPr>
          <w:rFonts w:ascii="Open Sans" w:hAnsi="Open Sans" w:cs="Open Sans"/>
          <w:sz w:val="20"/>
          <w:szCs w:val="20"/>
        </w:rPr>
        <w:t>,</w:t>
      </w:r>
    </w:p>
    <w:p w14:paraId="20005DC7" w14:textId="77777777" w:rsidR="00411F9E" w:rsidRPr="00767E9F" w:rsidRDefault="00411F9E" w:rsidP="00411F9E">
      <w:pPr>
        <w:widowControl w:val="0"/>
        <w:numPr>
          <w:ilvl w:val="0"/>
          <w:numId w:val="21"/>
        </w:numPr>
        <w:tabs>
          <w:tab w:val="num" w:pos="851"/>
        </w:tabs>
        <w:suppressAutoHyphens/>
        <w:ind w:left="851" w:hanging="425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w terminie 30 dni od dnia powzięcia wiadomości, że zachodzi co najmniej jedna z następujących okoliczności: </w:t>
      </w:r>
    </w:p>
    <w:p w14:paraId="491A5390" w14:textId="77777777" w:rsidR="00411F9E" w:rsidRPr="00767E9F" w:rsidRDefault="00411F9E" w:rsidP="00411F9E">
      <w:pPr>
        <w:widowControl w:val="0"/>
        <w:numPr>
          <w:ilvl w:val="0"/>
          <w:numId w:val="27"/>
        </w:numPr>
        <w:suppressAutoHyphens/>
        <w:ind w:left="1276" w:hanging="425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Wykonawca nie przystąpił do wykonywania umowy,</w:t>
      </w:r>
    </w:p>
    <w:p w14:paraId="1204A4F7" w14:textId="77777777" w:rsidR="00411F9E" w:rsidRPr="00767E9F" w:rsidRDefault="00411F9E" w:rsidP="00411F9E">
      <w:pPr>
        <w:widowControl w:val="0"/>
        <w:numPr>
          <w:ilvl w:val="0"/>
          <w:numId w:val="27"/>
        </w:numPr>
        <w:suppressAutoHyphens/>
        <w:ind w:left="1276" w:hanging="425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dokonano zmiany umowy z naruszeniem art. 454 </w:t>
      </w:r>
      <w:proofErr w:type="spellStart"/>
      <w:r w:rsidRPr="00767E9F">
        <w:rPr>
          <w:rFonts w:ascii="Open Sans" w:hAnsi="Open Sans" w:cs="Open Sans"/>
          <w:sz w:val="20"/>
          <w:szCs w:val="20"/>
        </w:rPr>
        <w:t>p.z.p</w:t>
      </w:r>
      <w:proofErr w:type="spellEnd"/>
      <w:r w:rsidRPr="00767E9F">
        <w:rPr>
          <w:rFonts w:ascii="Open Sans" w:hAnsi="Open Sans" w:cs="Open Sans"/>
          <w:sz w:val="20"/>
          <w:szCs w:val="20"/>
        </w:rPr>
        <w:t xml:space="preserve">. i art. 455 </w:t>
      </w:r>
      <w:proofErr w:type="spellStart"/>
      <w:r w:rsidRPr="00767E9F">
        <w:rPr>
          <w:rFonts w:ascii="Open Sans" w:hAnsi="Open Sans" w:cs="Open Sans"/>
          <w:sz w:val="20"/>
          <w:szCs w:val="20"/>
        </w:rPr>
        <w:t>p.z.p</w:t>
      </w:r>
      <w:proofErr w:type="spellEnd"/>
      <w:r w:rsidRPr="00767E9F">
        <w:rPr>
          <w:rFonts w:ascii="Open Sans" w:hAnsi="Open Sans" w:cs="Open Sans"/>
          <w:sz w:val="20"/>
          <w:szCs w:val="20"/>
        </w:rPr>
        <w:t xml:space="preserve">., </w:t>
      </w:r>
    </w:p>
    <w:p w14:paraId="57394F8D" w14:textId="77777777" w:rsidR="00411F9E" w:rsidRPr="00767E9F" w:rsidRDefault="00411F9E" w:rsidP="00411F9E">
      <w:pPr>
        <w:widowControl w:val="0"/>
        <w:numPr>
          <w:ilvl w:val="0"/>
          <w:numId w:val="27"/>
        </w:numPr>
        <w:tabs>
          <w:tab w:val="left" w:pos="1276"/>
        </w:tabs>
        <w:suppressAutoHyphens/>
        <w:ind w:left="1418" w:hanging="567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Wykonawca w chwili zawarcia umowy podlegał wykluczeniu na podstawie art. 108 </w:t>
      </w:r>
      <w:proofErr w:type="spellStart"/>
      <w:r w:rsidRPr="00767E9F">
        <w:rPr>
          <w:rFonts w:ascii="Open Sans" w:hAnsi="Open Sans" w:cs="Open Sans"/>
          <w:sz w:val="20"/>
          <w:szCs w:val="20"/>
        </w:rPr>
        <w:t>p.z.p</w:t>
      </w:r>
      <w:proofErr w:type="spellEnd"/>
      <w:r w:rsidRPr="00767E9F">
        <w:rPr>
          <w:rFonts w:ascii="Open Sans" w:hAnsi="Open Sans" w:cs="Open Sans"/>
          <w:sz w:val="20"/>
          <w:szCs w:val="20"/>
        </w:rPr>
        <w:t>.,</w:t>
      </w:r>
    </w:p>
    <w:p w14:paraId="4CADBA6D" w14:textId="77777777" w:rsidR="00411F9E" w:rsidRPr="00767E9F" w:rsidRDefault="00411F9E" w:rsidP="00411F9E">
      <w:pPr>
        <w:widowControl w:val="0"/>
        <w:numPr>
          <w:ilvl w:val="0"/>
          <w:numId w:val="27"/>
        </w:numPr>
        <w:tabs>
          <w:tab w:val="left" w:pos="1276"/>
        </w:tabs>
        <w:suppressAutoHyphens/>
        <w:ind w:left="1276" w:hanging="425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3FD5B825" w14:textId="77777777" w:rsidR="00411F9E" w:rsidRPr="00767E9F" w:rsidRDefault="00411F9E" w:rsidP="00411F9E">
      <w:pPr>
        <w:widowControl w:val="0"/>
        <w:numPr>
          <w:ilvl w:val="0"/>
          <w:numId w:val="22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W przypadku odstąpienia z powodu dokonania zmiany umowy z naruszeniem art. 454 </w:t>
      </w:r>
      <w:proofErr w:type="spellStart"/>
      <w:r w:rsidRPr="00767E9F">
        <w:rPr>
          <w:rFonts w:ascii="Open Sans" w:hAnsi="Open Sans" w:cs="Open Sans"/>
          <w:sz w:val="20"/>
          <w:szCs w:val="20"/>
        </w:rPr>
        <w:t>p.z.p</w:t>
      </w:r>
      <w:proofErr w:type="spellEnd"/>
      <w:r w:rsidRPr="00767E9F">
        <w:rPr>
          <w:rFonts w:ascii="Open Sans" w:hAnsi="Open Sans" w:cs="Open Sans"/>
          <w:sz w:val="20"/>
          <w:szCs w:val="20"/>
        </w:rPr>
        <w:t xml:space="preserve">. i art. 455 </w:t>
      </w:r>
      <w:proofErr w:type="spellStart"/>
      <w:r w:rsidRPr="00767E9F">
        <w:rPr>
          <w:rFonts w:ascii="Open Sans" w:hAnsi="Open Sans" w:cs="Open Sans"/>
          <w:sz w:val="20"/>
          <w:szCs w:val="20"/>
        </w:rPr>
        <w:t>p.z.p</w:t>
      </w:r>
      <w:proofErr w:type="spellEnd"/>
      <w:r w:rsidRPr="00767E9F">
        <w:rPr>
          <w:rFonts w:ascii="Open Sans" w:hAnsi="Open Sans" w:cs="Open Sans"/>
          <w:sz w:val="20"/>
          <w:szCs w:val="20"/>
        </w:rPr>
        <w:t>., Zamawiający odstępuje od umowy w części, której zmiana dotyczy.</w:t>
      </w:r>
    </w:p>
    <w:p w14:paraId="05064766" w14:textId="77777777" w:rsidR="00411F9E" w:rsidRPr="00767E9F" w:rsidRDefault="00411F9E" w:rsidP="00411F9E">
      <w:pPr>
        <w:widowControl w:val="0"/>
        <w:numPr>
          <w:ilvl w:val="0"/>
          <w:numId w:val="22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5CEDD35E" w14:textId="77777777" w:rsidR="00411F9E" w:rsidRPr="00767E9F" w:rsidRDefault="00411F9E" w:rsidP="00411F9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AD2A9A5" w14:textId="77777777" w:rsidR="00411F9E" w:rsidRPr="00767E9F" w:rsidRDefault="00411F9E" w:rsidP="00411F9E">
      <w:pPr>
        <w:widowControl w:val="0"/>
        <w:suppressAutoHyphens/>
        <w:contextualSpacing/>
        <w:jc w:val="center"/>
        <w:rPr>
          <w:rFonts w:ascii="Open Sans" w:hAnsi="Open Sans" w:cs="Open Sans"/>
          <w:b/>
          <w:bCs/>
          <w:sz w:val="20"/>
        </w:rPr>
      </w:pPr>
      <w:r w:rsidRPr="00767E9F">
        <w:rPr>
          <w:rFonts w:ascii="Open Sans" w:hAnsi="Open Sans" w:cs="Open Sans"/>
          <w:b/>
          <w:bCs/>
          <w:sz w:val="20"/>
        </w:rPr>
        <w:t>§ 12</w:t>
      </w:r>
    </w:p>
    <w:p w14:paraId="6EC2F961" w14:textId="77777777" w:rsidR="00411F9E" w:rsidRPr="00767E9F" w:rsidRDefault="00411F9E" w:rsidP="00411F9E">
      <w:pPr>
        <w:widowControl w:val="0"/>
        <w:suppressAutoHyphens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7E9F">
        <w:rPr>
          <w:rFonts w:ascii="Open Sans" w:hAnsi="Open Sans" w:cs="Open Sans"/>
          <w:b/>
          <w:bCs/>
          <w:sz w:val="20"/>
        </w:rPr>
        <w:t>Odpowiedzialność Wykonawcy za szkody</w:t>
      </w:r>
    </w:p>
    <w:p w14:paraId="48E5E14B" w14:textId="77777777" w:rsidR="00411F9E" w:rsidRPr="00767E9F" w:rsidRDefault="00411F9E" w:rsidP="00411F9E">
      <w:pPr>
        <w:numPr>
          <w:ilvl w:val="0"/>
          <w:numId w:val="14"/>
        </w:numPr>
        <w:tabs>
          <w:tab w:val="num" w:pos="-360"/>
          <w:tab w:val="left" w:pos="284"/>
        </w:tabs>
        <w:suppressAutoHyphens/>
        <w:autoSpaceDE w:val="0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Wykonawca ponosi odpowiedzialność: </w:t>
      </w:r>
    </w:p>
    <w:p w14:paraId="3600D92E" w14:textId="77777777" w:rsidR="00411F9E" w:rsidRPr="00767E9F" w:rsidRDefault="00411F9E" w:rsidP="00411F9E">
      <w:pPr>
        <w:numPr>
          <w:ilvl w:val="1"/>
          <w:numId w:val="29"/>
        </w:numPr>
        <w:tabs>
          <w:tab w:val="left" w:pos="284"/>
        </w:tabs>
        <w:suppressAutoHyphens/>
        <w:autoSpaceDE w:val="0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Z tytułu niewykonania lub nienależytego wykonania przedmiotu umowy za wszelkie szkody wyrządzone Zamawiającemu, w związku z wykonaniem przedmiotu umowy.</w:t>
      </w:r>
    </w:p>
    <w:p w14:paraId="599898DE" w14:textId="77777777" w:rsidR="00411F9E" w:rsidRPr="00767E9F" w:rsidRDefault="00411F9E" w:rsidP="00411F9E">
      <w:pPr>
        <w:numPr>
          <w:ilvl w:val="1"/>
          <w:numId w:val="29"/>
        </w:numPr>
        <w:tabs>
          <w:tab w:val="left" w:pos="284"/>
        </w:tabs>
        <w:suppressAutoHyphens/>
        <w:autoSpaceDE w:val="0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Za szkody i zdarzenia losowe powstałe w trakcie wykonywania przedmiotu umowy, w tym za szkody na osobach trzecich lub ich rzeczach powstałe w związku z wykonywaniem przedmiotu umowy.</w:t>
      </w:r>
    </w:p>
    <w:p w14:paraId="4E2D70B6" w14:textId="77777777" w:rsidR="00411F9E" w:rsidRPr="009511CF" w:rsidRDefault="00411F9E" w:rsidP="00411F9E">
      <w:pPr>
        <w:numPr>
          <w:ilvl w:val="0"/>
          <w:numId w:val="14"/>
        </w:numPr>
        <w:tabs>
          <w:tab w:val="num" w:pos="-360"/>
          <w:tab w:val="left" w:pos="284"/>
        </w:tabs>
        <w:suppressAutoHyphens/>
        <w:autoSpaceDE w:val="0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9511CF">
        <w:rPr>
          <w:rFonts w:ascii="Open Sans" w:hAnsi="Open Sans" w:cs="Open Sans"/>
          <w:sz w:val="20"/>
          <w:szCs w:val="20"/>
        </w:rPr>
        <w:t>Wykonawca jest ubezpieczony od odpowiedzialności cywilnej z tytułu prowadzonej działalności gospodarczej na sumę …………… złotych, Polisa nr …………….., wystawiona przez ……………………………………………</w:t>
      </w:r>
    </w:p>
    <w:p w14:paraId="4049DDD1" w14:textId="77777777" w:rsidR="00411F9E" w:rsidRPr="00767E9F" w:rsidRDefault="00411F9E" w:rsidP="00411F9E">
      <w:pPr>
        <w:numPr>
          <w:ilvl w:val="0"/>
          <w:numId w:val="14"/>
        </w:numPr>
        <w:tabs>
          <w:tab w:val="num" w:pos="-360"/>
          <w:tab w:val="left" w:pos="284"/>
        </w:tabs>
        <w:suppressAutoHyphens/>
        <w:autoSpaceDE w:val="0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Wykonawca zapewni</w:t>
      </w:r>
      <w:r>
        <w:rPr>
          <w:rFonts w:ascii="Open Sans" w:hAnsi="Open Sans" w:cs="Open Sans"/>
          <w:sz w:val="20"/>
          <w:szCs w:val="20"/>
        </w:rPr>
        <w:t>a</w:t>
      </w:r>
      <w:r w:rsidRPr="00767E9F">
        <w:rPr>
          <w:rFonts w:ascii="Open Sans" w:hAnsi="Open Sans" w:cs="Open Sans"/>
          <w:sz w:val="20"/>
          <w:szCs w:val="20"/>
        </w:rPr>
        <w:t xml:space="preserve"> ciągłość ubezpieczenia określonego</w:t>
      </w:r>
      <w:r>
        <w:rPr>
          <w:rFonts w:ascii="Open Sans" w:hAnsi="Open Sans" w:cs="Open Sans"/>
          <w:sz w:val="20"/>
          <w:szCs w:val="20"/>
        </w:rPr>
        <w:t xml:space="preserve"> w ust. 2</w:t>
      </w:r>
      <w:r w:rsidRPr="00767E9F">
        <w:rPr>
          <w:rFonts w:ascii="Open Sans" w:hAnsi="Open Sans" w:cs="Open Sans"/>
          <w:sz w:val="20"/>
          <w:szCs w:val="20"/>
        </w:rPr>
        <w:t xml:space="preserve"> na sumę ubezpieczenia </w:t>
      </w:r>
      <w:r w:rsidRPr="00767E9F">
        <w:rPr>
          <w:rFonts w:ascii="Open Sans" w:hAnsi="Open Sans" w:cs="Open Sans"/>
          <w:sz w:val="20"/>
          <w:szCs w:val="20"/>
        </w:rPr>
        <w:br/>
      </w:r>
      <w:r w:rsidRPr="002D2E25">
        <w:rPr>
          <w:rFonts w:ascii="Open Sans" w:hAnsi="Open Sans" w:cs="Open Sans"/>
          <w:sz w:val="20"/>
          <w:szCs w:val="20"/>
        </w:rPr>
        <w:t>…………………. złotych przez cały okres realizacji Umowy.</w:t>
      </w:r>
      <w:r w:rsidRPr="00767E9F">
        <w:rPr>
          <w:rFonts w:ascii="Open Sans" w:hAnsi="Open Sans" w:cs="Open Sans"/>
          <w:sz w:val="20"/>
          <w:szCs w:val="20"/>
        </w:rPr>
        <w:t xml:space="preserve"> W tym celu Wykonawca będzie </w:t>
      </w:r>
      <w:r w:rsidRPr="00767E9F">
        <w:rPr>
          <w:rFonts w:ascii="Open Sans" w:hAnsi="Open Sans" w:cs="Open Sans"/>
          <w:sz w:val="20"/>
          <w:szCs w:val="20"/>
        </w:rPr>
        <w:lastRenderedPageBreak/>
        <w:t>przedkładał kolejne polisy ubezpieczenia Zamawiającemu w ciągu 7 dni od dnia zakończenia ważności poprzedniej polisy.</w:t>
      </w:r>
    </w:p>
    <w:p w14:paraId="6CCF83C0" w14:textId="77777777" w:rsidR="00411F9E" w:rsidRPr="00767E9F" w:rsidRDefault="00411F9E" w:rsidP="00411F9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6FFE3B02" w14:textId="77777777" w:rsidR="00411F9E" w:rsidRPr="00767E9F" w:rsidRDefault="00411F9E" w:rsidP="00411F9E">
      <w:pPr>
        <w:contextualSpacing/>
        <w:jc w:val="center"/>
        <w:rPr>
          <w:rFonts w:ascii="Open Sans" w:hAnsi="Open Sans" w:cs="Open Sans"/>
          <w:b/>
          <w:sz w:val="20"/>
          <w:szCs w:val="20"/>
          <w:lang w:eastAsia="ar-SA"/>
        </w:rPr>
      </w:pPr>
      <w:r w:rsidRPr="00767E9F">
        <w:rPr>
          <w:rFonts w:ascii="Open Sans" w:hAnsi="Open Sans" w:cs="Open Sans"/>
          <w:b/>
          <w:bCs/>
          <w:sz w:val="20"/>
          <w:szCs w:val="20"/>
        </w:rPr>
        <w:t>§ 13</w:t>
      </w:r>
    </w:p>
    <w:p w14:paraId="072AA90D" w14:textId="77777777" w:rsidR="00411F9E" w:rsidRPr="00767E9F" w:rsidRDefault="00411F9E" w:rsidP="00411F9E">
      <w:pPr>
        <w:jc w:val="center"/>
        <w:rPr>
          <w:rFonts w:ascii="Open Sans" w:hAnsi="Open Sans" w:cs="Open Sans"/>
          <w:sz w:val="20"/>
          <w:szCs w:val="20"/>
          <w:lang w:eastAsia="ar-SA"/>
        </w:rPr>
      </w:pPr>
      <w:r w:rsidRPr="00767E9F">
        <w:rPr>
          <w:rFonts w:ascii="Open Sans" w:hAnsi="Open Sans" w:cs="Open Sans"/>
          <w:b/>
          <w:sz w:val="20"/>
          <w:szCs w:val="20"/>
          <w:lang w:eastAsia="ar-SA"/>
        </w:rPr>
        <w:t>Cesja</w:t>
      </w:r>
    </w:p>
    <w:p w14:paraId="0AA40BCD" w14:textId="77777777" w:rsidR="00411F9E" w:rsidRPr="00767E9F" w:rsidRDefault="00411F9E" w:rsidP="00411F9E">
      <w:pPr>
        <w:jc w:val="both"/>
        <w:rPr>
          <w:rFonts w:ascii="Open Sans" w:hAnsi="Open Sans" w:cs="Open Sans"/>
          <w:b/>
          <w:bCs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  <w:szCs w:val="20"/>
          <w:lang w:eastAsia="ar-SA"/>
        </w:rPr>
        <w:t xml:space="preserve">Wykonawca nie ma prawa do przeniesienia któregokolwiek z praw lub zobowiązań wynikających z Umowy na osoby trzecie bez uprzedniej pisemnej zgody Zamawiającego, pod rygorem nieważności. </w:t>
      </w:r>
    </w:p>
    <w:p w14:paraId="5265742A" w14:textId="77777777" w:rsidR="00411F9E" w:rsidRPr="00767E9F" w:rsidRDefault="00411F9E" w:rsidP="00411F9E">
      <w:pPr>
        <w:contextualSpacing/>
        <w:jc w:val="center"/>
        <w:rPr>
          <w:rFonts w:ascii="Open Sans" w:hAnsi="Open Sans" w:cs="Open Sans"/>
          <w:b/>
          <w:bCs/>
          <w:sz w:val="20"/>
          <w:szCs w:val="20"/>
          <w:lang w:eastAsia="ar-SA"/>
        </w:rPr>
      </w:pPr>
    </w:p>
    <w:p w14:paraId="19264E0B" w14:textId="77777777" w:rsidR="00411F9E" w:rsidRPr="00A32D08" w:rsidRDefault="00411F9E" w:rsidP="00411F9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32D08">
        <w:rPr>
          <w:rFonts w:ascii="Open Sans" w:hAnsi="Open Sans" w:cs="Open Sans"/>
          <w:b/>
          <w:bCs/>
          <w:sz w:val="20"/>
          <w:szCs w:val="20"/>
        </w:rPr>
        <w:t>§ 14</w:t>
      </w:r>
    </w:p>
    <w:p w14:paraId="6D8CCD37" w14:textId="77777777" w:rsidR="00411F9E" w:rsidRPr="00A32D08" w:rsidRDefault="00411F9E" w:rsidP="00411F9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32D08">
        <w:rPr>
          <w:rFonts w:ascii="Open Sans" w:hAnsi="Open Sans" w:cs="Open Sans"/>
          <w:b/>
          <w:bCs/>
          <w:sz w:val="20"/>
          <w:szCs w:val="20"/>
        </w:rPr>
        <w:t>Podwykonawstwo</w:t>
      </w:r>
    </w:p>
    <w:p w14:paraId="4DA9B349" w14:textId="77777777" w:rsidR="00411F9E" w:rsidRPr="00A32D08" w:rsidRDefault="00411F9E" w:rsidP="00411F9E">
      <w:pPr>
        <w:jc w:val="both"/>
        <w:rPr>
          <w:rFonts w:ascii="Open Sans" w:hAnsi="Open Sans" w:cs="Open Sans"/>
          <w:sz w:val="20"/>
          <w:szCs w:val="20"/>
        </w:rPr>
      </w:pPr>
      <w:r w:rsidRPr="00A32D08">
        <w:rPr>
          <w:rFonts w:ascii="Open Sans" w:hAnsi="Open Sans" w:cs="Open Sans"/>
          <w:sz w:val="20"/>
          <w:szCs w:val="20"/>
        </w:rPr>
        <w:t xml:space="preserve">Wykonawca </w:t>
      </w:r>
      <w:r w:rsidRPr="00A32D08">
        <w:rPr>
          <w:rFonts w:ascii="Open Sans" w:hAnsi="Open Sans" w:cs="Open Sans"/>
          <w:color w:val="FF0000"/>
          <w:sz w:val="20"/>
          <w:szCs w:val="20"/>
        </w:rPr>
        <w:t xml:space="preserve">powierza/nie powierza </w:t>
      </w:r>
      <w:r w:rsidRPr="00A32D08">
        <w:rPr>
          <w:rFonts w:ascii="Open Sans" w:hAnsi="Open Sans" w:cs="Open Sans"/>
          <w:sz w:val="20"/>
          <w:szCs w:val="20"/>
        </w:rPr>
        <w:t>Podwykonawcy wykonania żadnej części zamówienia.</w:t>
      </w:r>
    </w:p>
    <w:p w14:paraId="024FDE8D" w14:textId="77777777" w:rsidR="00411F9E" w:rsidRPr="00A32D08" w:rsidRDefault="00411F9E" w:rsidP="00411F9E">
      <w:pPr>
        <w:numPr>
          <w:ilvl w:val="0"/>
          <w:numId w:val="25"/>
        </w:numPr>
        <w:ind w:left="426" w:hanging="426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A32D08">
        <w:rPr>
          <w:rFonts w:ascii="Open Sans" w:eastAsia="Calibri" w:hAnsi="Open Sans" w:cs="Open Sans"/>
          <w:sz w:val="20"/>
          <w:szCs w:val="20"/>
          <w:lang w:eastAsia="en-US"/>
        </w:rPr>
        <w:t>Wykonawca zleci wykonanie części przedmiotu Umowy podwykonawcom w następującym zakresie: …………………………………..</w:t>
      </w:r>
    </w:p>
    <w:p w14:paraId="4D197155" w14:textId="77777777" w:rsidR="00411F9E" w:rsidRPr="00A32D08" w:rsidRDefault="00411F9E" w:rsidP="00411F9E">
      <w:pPr>
        <w:numPr>
          <w:ilvl w:val="0"/>
          <w:numId w:val="25"/>
        </w:numPr>
        <w:spacing w:after="200"/>
        <w:ind w:left="426" w:hanging="426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A32D08">
        <w:rPr>
          <w:rFonts w:ascii="Open Sans" w:eastAsia="Calibri" w:hAnsi="Open Sans" w:cs="Open Sans"/>
          <w:sz w:val="20"/>
          <w:szCs w:val="20"/>
          <w:lang w:eastAsia="en-US"/>
        </w:rPr>
        <w:t>Zamawiający nie odpowiada za zapłatę przez Wykonawcę należnego wynagrodzenia podwykonawcom.</w:t>
      </w:r>
    </w:p>
    <w:p w14:paraId="641DA6DE" w14:textId="77777777" w:rsidR="00411F9E" w:rsidRPr="00A32D08" w:rsidRDefault="00411F9E" w:rsidP="00411F9E">
      <w:pPr>
        <w:numPr>
          <w:ilvl w:val="0"/>
          <w:numId w:val="25"/>
        </w:numPr>
        <w:spacing w:after="200"/>
        <w:ind w:left="426" w:hanging="426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A32D08">
        <w:rPr>
          <w:rFonts w:ascii="Open Sans" w:eastAsia="Calibri" w:hAnsi="Open Sans" w:cs="Open Sans"/>
          <w:sz w:val="20"/>
          <w:szCs w:val="20"/>
          <w:lang w:eastAsia="en-US"/>
        </w:rPr>
        <w:t xml:space="preserve">Wszelkie postanowienia umowy odnoszące się do Wykonawcy stosuje się odpowiednio do wszystkich podwykonawców, za których działania lub zaniechania Wykonawca ponosi odpowiedzialność jak za działania lub zaniechania własne.    </w:t>
      </w:r>
    </w:p>
    <w:p w14:paraId="60976D16" w14:textId="77777777" w:rsidR="00411F9E" w:rsidRPr="00767E9F" w:rsidRDefault="00411F9E" w:rsidP="00411F9E">
      <w:pPr>
        <w:ind w:left="426"/>
        <w:jc w:val="both"/>
        <w:rPr>
          <w:rFonts w:ascii="Open Sans" w:hAnsi="Open Sans" w:cs="Open Sans"/>
          <w:sz w:val="20"/>
          <w:szCs w:val="20"/>
        </w:rPr>
      </w:pPr>
    </w:p>
    <w:p w14:paraId="2C40C80D" w14:textId="77777777" w:rsidR="00411F9E" w:rsidRPr="00A32D08" w:rsidRDefault="00411F9E" w:rsidP="00411F9E">
      <w:pPr>
        <w:widowControl w:val="0"/>
        <w:suppressAutoHyphens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32D08">
        <w:rPr>
          <w:rFonts w:ascii="Open Sans" w:hAnsi="Open Sans" w:cs="Open Sans"/>
          <w:b/>
          <w:bCs/>
          <w:sz w:val="20"/>
          <w:szCs w:val="20"/>
        </w:rPr>
        <w:t>§15</w:t>
      </w:r>
    </w:p>
    <w:p w14:paraId="4C475325" w14:textId="77777777" w:rsidR="00411F9E" w:rsidRPr="00A32D08" w:rsidRDefault="00411F9E" w:rsidP="00411F9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32D08">
        <w:rPr>
          <w:rFonts w:ascii="Open Sans" w:hAnsi="Open Sans" w:cs="Open Sans"/>
          <w:b/>
          <w:bCs/>
          <w:sz w:val="20"/>
          <w:szCs w:val="20"/>
        </w:rPr>
        <w:t>Części składowe umowy</w:t>
      </w:r>
    </w:p>
    <w:p w14:paraId="674D83A9" w14:textId="77777777" w:rsidR="00411F9E" w:rsidRPr="007F1934" w:rsidRDefault="00411F9E" w:rsidP="00411F9E">
      <w:pPr>
        <w:widowControl w:val="0"/>
        <w:numPr>
          <w:ilvl w:val="0"/>
          <w:numId w:val="13"/>
        </w:numPr>
        <w:tabs>
          <w:tab w:val="left" w:pos="426"/>
        </w:tabs>
        <w:suppressAutoHyphens/>
        <w:ind w:left="426" w:hanging="426"/>
        <w:contextualSpacing/>
        <w:jc w:val="both"/>
        <w:rPr>
          <w:rFonts w:ascii="Open Sans" w:hAnsi="Open Sans" w:cs="Open Sans"/>
          <w:kern w:val="1"/>
          <w:sz w:val="20"/>
          <w:szCs w:val="20"/>
          <w:lang w:eastAsia="zh-CN"/>
        </w:rPr>
      </w:pPr>
      <w:r w:rsidRPr="007F1934">
        <w:rPr>
          <w:rFonts w:ascii="Open Sans" w:hAnsi="Open Sans" w:cs="Open Sans"/>
          <w:kern w:val="1"/>
          <w:sz w:val="20"/>
          <w:szCs w:val="20"/>
          <w:lang w:eastAsia="zh-CN"/>
        </w:rPr>
        <w:t>Integralne części niniejszej Umowy stanowią następujące dokumenty:</w:t>
      </w:r>
    </w:p>
    <w:p w14:paraId="23C0E6B4" w14:textId="77777777" w:rsidR="00411F9E" w:rsidRPr="007F1934" w:rsidRDefault="00411F9E" w:rsidP="00411F9E">
      <w:pPr>
        <w:widowControl w:val="0"/>
        <w:numPr>
          <w:ilvl w:val="0"/>
          <w:numId w:val="35"/>
        </w:numPr>
        <w:tabs>
          <w:tab w:val="num" w:pos="709"/>
        </w:tabs>
        <w:suppressAutoHyphens/>
        <w:ind w:left="709" w:hanging="283"/>
        <w:contextualSpacing/>
        <w:jc w:val="both"/>
        <w:rPr>
          <w:rFonts w:ascii="Open Sans" w:hAnsi="Open Sans" w:cs="Open Sans"/>
          <w:kern w:val="1"/>
          <w:sz w:val="20"/>
          <w:szCs w:val="20"/>
          <w:lang w:eastAsia="zh-CN"/>
        </w:rPr>
      </w:pPr>
      <w:r w:rsidRPr="007F1934">
        <w:rPr>
          <w:rFonts w:ascii="Open Sans" w:hAnsi="Open Sans" w:cs="Open Sans"/>
          <w:kern w:val="1"/>
          <w:sz w:val="20"/>
          <w:szCs w:val="20"/>
          <w:lang w:eastAsia="zh-CN"/>
        </w:rPr>
        <w:t>Załącznik nr 1 – SWZ</w:t>
      </w:r>
    </w:p>
    <w:p w14:paraId="3A5F47FB" w14:textId="77777777" w:rsidR="00411F9E" w:rsidRPr="007F1934" w:rsidRDefault="00411F9E" w:rsidP="00411F9E">
      <w:pPr>
        <w:widowControl w:val="0"/>
        <w:numPr>
          <w:ilvl w:val="0"/>
          <w:numId w:val="35"/>
        </w:numPr>
        <w:tabs>
          <w:tab w:val="num" w:pos="709"/>
        </w:tabs>
        <w:suppressAutoHyphens/>
        <w:ind w:left="709" w:hanging="283"/>
        <w:contextualSpacing/>
        <w:jc w:val="both"/>
        <w:rPr>
          <w:rFonts w:ascii="Open Sans" w:hAnsi="Open Sans" w:cs="Open Sans"/>
          <w:kern w:val="1"/>
          <w:sz w:val="20"/>
          <w:szCs w:val="20"/>
          <w:lang w:eastAsia="zh-CN"/>
        </w:rPr>
      </w:pPr>
      <w:r w:rsidRPr="007F1934">
        <w:rPr>
          <w:rFonts w:ascii="Open Sans" w:hAnsi="Open Sans" w:cs="Open Sans"/>
          <w:kern w:val="1"/>
          <w:sz w:val="20"/>
          <w:szCs w:val="20"/>
          <w:lang w:eastAsia="zh-CN"/>
        </w:rPr>
        <w:t xml:space="preserve">Załącznik nr 2 – Oferta Wykonawcy </w:t>
      </w:r>
    </w:p>
    <w:p w14:paraId="745931AF" w14:textId="77777777" w:rsidR="00411F9E" w:rsidRPr="007F1934" w:rsidRDefault="00411F9E" w:rsidP="00411F9E">
      <w:pPr>
        <w:widowControl w:val="0"/>
        <w:numPr>
          <w:ilvl w:val="0"/>
          <w:numId w:val="35"/>
        </w:numPr>
        <w:tabs>
          <w:tab w:val="num" w:pos="709"/>
        </w:tabs>
        <w:suppressAutoHyphens/>
        <w:ind w:left="709" w:hanging="283"/>
        <w:contextualSpacing/>
        <w:jc w:val="both"/>
        <w:rPr>
          <w:rFonts w:ascii="Open Sans" w:hAnsi="Open Sans" w:cs="Open Sans"/>
          <w:kern w:val="1"/>
          <w:sz w:val="20"/>
          <w:szCs w:val="20"/>
          <w:lang w:eastAsia="zh-CN"/>
        </w:rPr>
      </w:pPr>
      <w:r w:rsidRPr="007F1934">
        <w:rPr>
          <w:rFonts w:ascii="Open Sans" w:hAnsi="Open Sans" w:cs="Open Sans"/>
          <w:kern w:val="1"/>
          <w:sz w:val="20"/>
          <w:szCs w:val="20"/>
          <w:lang w:eastAsia="zh-CN"/>
        </w:rPr>
        <w:t xml:space="preserve">Załącznik nr </w:t>
      </w:r>
      <w:r>
        <w:rPr>
          <w:rFonts w:ascii="Open Sans" w:hAnsi="Open Sans" w:cs="Open Sans"/>
          <w:kern w:val="1"/>
          <w:sz w:val="20"/>
          <w:szCs w:val="20"/>
          <w:lang w:eastAsia="zh-CN"/>
        </w:rPr>
        <w:t>3 –</w:t>
      </w:r>
      <w:r w:rsidRPr="007F1934">
        <w:rPr>
          <w:rFonts w:ascii="Open Sans" w:hAnsi="Open Sans" w:cs="Open Sans"/>
          <w:kern w:val="1"/>
          <w:sz w:val="20"/>
          <w:szCs w:val="20"/>
          <w:lang w:eastAsia="zh-CN"/>
        </w:rPr>
        <w:t xml:space="preserve"> </w:t>
      </w:r>
      <w:r>
        <w:rPr>
          <w:rFonts w:ascii="Open Sans" w:hAnsi="Open Sans" w:cs="Open Sans"/>
          <w:kern w:val="1"/>
          <w:sz w:val="20"/>
          <w:szCs w:val="20"/>
          <w:lang w:eastAsia="zh-CN"/>
        </w:rPr>
        <w:t xml:space="preserve">Informacja </w:t>
      </w:r>
      <w:r w:rsidRPr="007F1934">
        <w:rPr>
          <w:rFonts w:ascii="Open Sans" w:hAnsi="Open Sans" w:cs="Open Sans"/>
          <w:kern w:val="1"/>
          <w:sz w:val="20"/>
          <w:szCs w:val="20"/>
          <w:lang w:eastAsia="zh-CN"/>
        </w:rPr>
        <w:t>dotycząca przetwarzania danych osobowych</w:t>
      </w:r>
    </w:p>
    <w:p w14:paraId="1CD40E0C" w14:textId="77777777" w:rsidR="00411F9E" w:rsidRPr="007F1934" w:rsidRDefault="00411F9E" w:rsidP="00411F9E">
      <w:pPr>
        <w:widowControl w:val="0"/>
        <w:numPr>
          <w:ilvl w:val="0"/>
          <w:numId w:val="13"/>
        </w:numPr>
        <w:tabs>
          <w:tab w:val="left" w:pos="426"/>
        </w:tabs>
        <w:suppressAutoHyphens/>
        <w:ind w:left="426" w:hanging="426"/>
        <w:contextualSpacing/>
        <w:jc w:val="both"/>
        <w:rPr>
          <w:rFonts w:ascii="Open Sans" w:hAnsi="Open Sans" w:cs="Open Sans"/>
          <w:kern w:val="1"/>
          <w:sz w:val="20"/>
          <w:szCs w:val="20"/>
          <w:lang w:eastAsia="zh-CN"/>
        </w:rPr>
      </w:pPr>
      <w:r w:rsidRPr="007F1934">
        <w:rPr>
          <w:rFonts w:ascii="Open Sans" w:hAnsi="Open Sans" w:cs="Open Sans"/>
          <w:kern w:val="1"/>
          <w:sz w:val="20"/>
          <w:szCs w:val="20"/>
          <w:lang w:eastAsia="zh-CN"/>
        </w:rPr>
        <w:t xml:space="preserve">Nagłówki umieszczone w tekście niniejszej Umowy mają charakter informacyjny i nie mają wpływu na interpretację niniejszej Umowy. </w:t>
      </w:r>
    </w:p>
    <w:p w14:paraId="0E2BA56C" w14:textId="77777777" w:rsidR="00411F9E" w:rsidRPr="00D40AE0" w:rsidRDefault="00411F9E" w:rsidP="00411F9E">
      <w:pPr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3B75E984" w14:textId="77777777" w:rsidR="00411F9E" w:rsidRPr="00767E9F" w:rsidRDefault="00411F9E" w:rsidP="00411F9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7E9F">
        <w:rPr>
          <w:rFonts w:ascii="Open Sans" w:hAnsi="Open Sans" w:cs="Open Sans"/>
          <w:b/>
          <w:bCs/>
          <w:sz w:val="20"/>
          <w:szCs w:val="20"/>
        </w:rPr>
        <w:t>§ 16</w:t>
      </w:r>
    </w:p>
    <w:p w14:paraId="358C3928" w14:textId="77777777" w:rsidR="00411F9E" w:rsidRPr="00767E9F" w:rsidRDefault="00411F9E" w:rsidP="00411F9E">
      <w:pPr>
        <w:jc w:val="center"/>
        <w:rPr>
          <w:rFonts w:ascii="Open Sans" w:hAnsi="Open Sans" w:cs="Open Sans"/>
          <w:bCs/>
          <w:sz w:val="20"/>
          <w:szCs w:val="20"/>
        </w:rPr>
      </w:pPr>
      <w:r w:rsidRPr="00767E9F">
        <w:rPr>
          <w:rFonts w:ascii="Open Sans" w:hAnsi="Open Sans" w:cs="Open Sans"/>
          <w:b/>
          <w:bCs/>
          <w:sz w:val="20"/>
          <w:szCs w:val="20"/>
        </w:rPr>
        <w:t>Poufność informacji</w:t>
      </w:r>
    </w:p>
    <w:p w14:paraId="5F7982F4" w14:textId="77777777" w:rsidR="00411F9E" w:rsidRPr="00767E9F" w:rsidRDefault="00411F9E" w:rsidP="00411F9E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767E9F">
        <w:rPr>
          <w:rFonts w:ascii="Open Sans" w:hAnsi="Open Sans" w:cs="Open Sans"/>
          <w:bCs/>
          <w:sz w:val="20"/>
          <w:szCs w:val="20"/>
        </w:rPr>
        <w:t>Strony zgodnie oświadczają, że wszelkie informacje uzyskane w trakcie realizacji niniejszej Umowy będą traktowane jako poufne i stanowiące tajemnicę Zamawiającego, zaś ich ujawnienie wymaga uzyskania każdorazowej akceptacji przez Zamawiającego na piśmie.</w:t>
      </w:r>
    </w:p>
    <w:p w14:paraId="53A1B929" w14:textId="77777777" w:rsidR="00411F9E" w:rsidRPr="00767E9F" w:rsidRDefault="00411F9E" w:rsidP="00411F9E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767E9F">
        <w:rPr>
          <w:rFonts w:ascii="Open Sans" w:hAnsi="Open Sans" w:cs="Open Sans"/>
          <w:bCs/>
          <w:sz w:val="20"/>
          <w:szCs w:val="20"/>
        </w:rPr>
        <w:t>Zamawiający oświadcza, że Wykonawca będzie zwolniony z obowiązku zachowania w 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Wykonawca będzie zobowiązany do natychmiastowego poinformowania Zamawiającego.</w:t>
      </w:r>
    </w:p>
    <w:p w14:paraId="7E4930A8" w14:textId="77777777" w:rsidR="00411F9E" w:rsidRPr="00767E9F" w:rsidRDefault="00411F9E" w:rsidP="00411F9E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767E9F">
        <w:rPr>
          <w:rFonts w:ascii="Open Sans" w:hAnsi="Open Sans" w:cs="Open Sans"/>
          <w:bCs/>
          <w:sz w:val="20"/>
          <w:szCs w:val="20"/>
        </w:rPr>
        <w:t xml:space="preserve">Zamawiający oświadcza, że Wykonawca będzie zwolniony z obowiązku zachowania w poufności informacji, o których mowa powyżej, także w przypadku, jeżeli obowiązek ich ujawnienia wynikać będzie z bezwzględnie obowiązujących przepisów prawa. W każdym takim przypadku przed ujawnieniem informacji poufnych Wykonawca będzie zobowiązany do natychmiastowego poinformowania Zamawiającego. </w:t>
      </w:r>
    </w:p>
    <w:p w14:paraId="58DCAA45" w14:textId="77777777" w:rsidR="00411F9E" w:rsidRPr="00767E9F" w:rsidRDefault="00411F9E" w:rsidP="00411F9E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767E9F">
        <w:rPr>
          <w:rFonts w:ascii="Open Sans" w:hAnsi="Open Sans" w:cs="Open Sans"/>
          <w:bCs/>
          <w:sz w:val="20"/>
          <w:szCs w:val="20"/>
        </w:rPr>
        <w:t>Strony zgodnie oświadczają, że zobowiązanie Wykonawcy do zachowania w poufności wszelkich informacji związanych z niniejszą Umową obowiązuje od momentu podpisania niniejszej Umowy.</w:t>
      </w:r>
    </w:p>
    <w:p w14:paraId="247D020B" w14:textId="77777777" w:rsidR="00411F9E" w:rsidRPr="00767E9F" w:rsidRDefault="00411F9E" w:rsidP="00411F9E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767E9F">
        <w:rPr>
          <w:rFonts w:ascii="Open Sans" w:hAnsi="Open Sans" w:cs="Open Sans"/>
          <w:bCs/>
          <w:sz w:val="20"/>
          <w:szCs w:val="20"/>
        </w:rPr>
        <w:t>W przypadku realizacji Przedmiotu Umowy przez podwykonawcę, Wykonawca zobowiązany jest zapewnić, że zostaną podpisane stosowne oświadczenia, gwarantujące Zamawiającemu zachowanie poufności informacji przez podmioty trzecie.</w:t>
      </w:r>
    </w:p>
    <w:p w14:paraId="6AC425D4" w14:textId="77777777" w:rsidR="00411F9E" w:rsidRPr="00767E9F" w:rsidRDefault="00411F9E" w:rsidP="00411F9E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767E9F">
        <w:rPr>
          <w:rFonts w:ascii="Open Sans" w:hAnsi="Open Sans" w:cs="Open Sans"/>
          <w:bCs/>
          <w:sz w:val="20"/>
          <w:szCs w:val="20"/>
        </w:rPr>
        <w:lastRenderedPageBreak/>
        <w:t>Obowiązek zachowania w tajemnicy informacji poufnych spoczywa na Wykonawcy także po wygaśnięciu Umowy lub jej rozwiązaniu przez Strony.</w:t>
      </w:r>
    </w:p>
    <w:p w14:paraId="01EC1AF3" w14:textId="77777777" w:rsidR="00411F9E" w:rsidRPr="00767E9F" w:rsidRDefault="00411F9E" w:rsidP="00411F9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9D2832A" w14:textId="77777777" w:rsidR="00411F9E" w:rsidRPr="00767E9F" w:rsidRDefault="00411F9E" w:rsidP="00411F9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7E9F">
        <w:rPr>
          <w:rFonts w:ascii="Open Sans" w:hAnsi="Open Sans" w:cs="Open Sans"/>
          <w:b/>
          <w:bCs/>
          <w:sz w:val="20"/>
          <w:szCs w:val="20"/>
        </w:rPr>
        <w:t>§ 17</w:t>
      </w:r>
    </w:p>
    <w:p w14:paraId="7BFEC683" w14:textId="77777777" w:rsidR="00411F9E" w:rsidRPr="00767E9F" w:rsidRDefault="00411F9E" w:rsidP="00411F9E">
      <w:pPr>
        <w:jc w:val="center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b/>
          <w:bCs/>
          <w:sz w:val="20"/>
          <w:szCs w:val="20"/>
        </w:rPr>
        <w:t>COVID-19</w:t>
      </w:r>
    </w:p>
    <w:p w14:paraId="781281C7" w14:textId="77777777" w:rsidR="00411F9E" w:rsidRPr="00767E9F" w:rsidRDefault="00411F9E" w:rsidP="00411F9E">
      <w:pPr>
        <w:widowControl w:val="0"/>
        <w:numPr>
          <w:ilvl w:val="0"/>
          <w:numId w:val="16"/>
        </w:numPr>
        <w:suppressAutoHyphens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Strony umowy ustalają, że będą się niezwłocznie, wzajemnie informowały o wpływie okoliczności związanych z wystąpieniem COVID-19 na należyte wykonanie niniejszej umowy, o ile taki wpływ wystąpił lub może wystąpić. Strony umowy będą potwierdzały ten wpływ dołączając do informacji, o której mowa w zdaniu pierwszym, oświadczenia lub dokumenty, które mogą dotyczyć w szczególności: </w:t>
      </w:r>
    </w:p>
    <w:p w14:paraId="7909A899" w14:textId="77777777" w:rsidR="00411F9E" w:rsidRPr="00767E9F" w:rsidRDefault="00411F9E" w:rsidP="00411F9E">
      <w:pPr>
        <w:widowControl w:val="0"/>
        <w:numPr>
          <w:ilvl w:val="0"/>
          <w:numId w:val="34"/>
        </w:numPr>
        <w:tabs>
          <w:tab w:val="num" w:pos="851"/>
        </w:tabs>
        <w:suppressAutoHyphens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nieobecności pracowników lub osób świadczących pracę za wynagrodzeniem na innej podstawie niż stosunek pracy, które uczestniczą lub mogłyby uczestniczyć w realizacji umowy,</w:t>
      </w:r>
    </w:p>
    <w:p w14:paraId="0295F8C9" w14:textId="77777777" w:rsidR="00411F9E" w:rsidRPr="00767E9F" w:rsidRDefault="00411F9E" w:rsidP="00411F9E">
      <w:pPr>
        <w:widowControl w:val="0"/>
        <w:numPr>
          <w:ilvl w:val="0"/>
          <w:numId w:val="34"/>
        </w:numPr>
        <w:tabs>
          <w:tab w:val="num" w:pos="851"/>
        </w:tabs>
        <w:suppressAutoHyphens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kontrolnych,</w:t>
      </w:r>
    </w:p>
    <w:p w14:paraId="4E75EC98" w14:textId="77777777" w:rsidR="00411F9E" w:rsidRPr="00767E9F" w:rsidRDefault="00411F9E" w:rsidP="00411F9E">
      <w:pPr>
        <w:widowControl w:val="0"/>
        <w:numPr>
          <w:ilvl w:val="0"/>
          <w:numId w:val="34"/>
        </w:numPr>
        <w:tabs>
          <w:tab w:val="num" w:pos="851"/>
        </w:tabs>
        <w:suppressAutoHyphens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poleceń wydanych przez wojewodów lub decyzji wydanych przez Prezesa Rady Ministrów związanych z przeciwdziałaniem COVID-19, o których mowa w art. 11 ust. 1 i 2 ; ustawy z dnia 2 marca 2020 r. o szczególnych rozwiązaniach związanych z zapobieganiem, przeciwdziałaniem i zwalczaniem COVID-19, innych chorób zakaźnych oraz wywołanych nimi sytuacji kryzysowych,</w:t>
      </w:r>
    </w:p>
    <w:p w14:paraId="1D025831" w14:textId="77777777" w:rsidR="00411F9E" w:rsidRPr="00767E9F" w:rsidRDefault="00411F9E" w:rsidP="00411F9E">
      <w:pPr>
        <w:widowControl w:val="0"/>
        <w:numPr>
          <w:ilvl w:val="0"/>
          <w:numId w:val="34"/>
        </w:numPr>
        <w:tabs>
          <w:tab w:val="num" w:pos="851"/>
        </w:tabs>
        <w:suppressAutoHyphens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wstrzymania dostaw produktów, komponentów produktu lub materiałów trudności w dostępie do sprzętu lub trudności w realizacji usług transportowych,</w:t>
      </w:r>
    </w:p>
    <w:p w14:paraId="7DFE1987" w14:textId="77777777" w:rsidR="00411F9E" w:rsidRPr="00767E9F" w:rsidRDefault="00411F9E" w:rsidP="00411F9E">
      <w:pPr>
        <w:widowControl w:val="0"/>
        <w:numPr>
          <w:ilvl w:val="0"/>
          <w:numId w:val="34"/>
        </w:numPr>
        <w:tabs>
          <w:tab w:val="num" w:pos="851"/>
        </w:tabs>
        <w:suppressAutoHyphens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okoliczności, o których mowa w pkt 1–4, w zakresie w jakim dotyczą one podwykonawcy lub dalszego podwykonawcy.</w:t>
      </w:r>
    </w:p>
    <w:p w14:paraId="1826460F" w14:textId="77777777" w:rsidR="00411F9E" w:rsidRPr="00767E9F" w:rsidRDefault="00411F9E" w:rsidP="00411F9E">
      <w:pPr>
        <w:widowControl w:val="0"/>
        <w:numPr>
          <w:ilvl w:val="0"/>
          <w:numId w:val="16"/>
        </w:numPr>
        <w:suppressAutoHyphens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Każda ze stron umowy, może żądać przedstawienia dodatkowych oświadczeń lub dokumentów potwierdzających wpływ okoliczności związanych z wystąpieniem COVID-19 na należyte wykonanie tej umowy.</w:t>
      </w:r>
    </w:p>
    <w:p w14:paraId="0F5A643A" w14:textId="77777777" w:rsidR="00411F9E" w:rsidRPr="00767E9F" w:rsidRDefault="00411F9E" w:rsidP="00411F9E">
      <w:pPr>
        <w:widowControl w:val="0"/>
        <w:numPr>
          <w:ilvl w:val="0"/>
          <w:numId w:val="16"/>
        </w:numPr>
        <w:suppressAutoHyphens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Strony umowy, na podstawie otrzymanych oświadczeń lub dokumentów, o których mowa 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będzie od dnia ich otrzymania.</w:t>
      </w:r>
    </w:p>
    <w:p w14:paraId="19C3B015" w14:textId="77777777" w:rsidR="00411F9E" w:rsidRPr="00767E9F" w:rsidRDefault="00411F9E" w:rsidP="00411F9E">
      <w:pPr>
        <w:widowControl w:val="0"/>
        <w:numPr>
          <w:ilvl w:val="0"/>
          <w:numId w:val="16"/>
        </w:numPr>
        <w:suppressAutoHyphens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Zamawiający, po stwierdzeniu, że okoliczności związane z wystąpieniem COVID-19, o których mowa w ust. 1, mogą wpłynąć lub wpływają na należyte wykonanie umowy, o której mowa w ust. 1, może w uzgodnieniu z Wykonawcą dokonać zmiany umowy, o której mowa w art. 455 ustawy </w:t>
      </w:r>
      <w:proofErr w:type="spellStart"/>
      <w:r w:rsidRPr="00767E9F">
        <w:rPr>
          <w:rFonts w:ascii="Open Sans" w:hAnsi="Open Sans" w:cs="Open Sans"/>
          <w:sz w:val="20"/>
          <w:szCs w:val="20"/>
        </w:rPr>
        <w:t>pzp</w:t>
      </w:r>
      <w:proofErr w:type="spellEnd"/>
      <w:r w:rsidRPr="00767E9F">
        <w:rPr>
          <w:rFonts w:ascii="Open Sans" w:hAnsi="Open Sans" w:cs="Open Sans"/>
          <w:sz w:val="20"/>
          <w:szCs w:val="20"/>
        </w:rPr>
        <w:t>, w szczególności przez:</w:t>
      </w:r>
    </w:p>
    <w:p w14:paraId="0346D326" w14:textId="77777777" w:rsidR="00411F9E" w:rsidRPr="00767E9F" w:rsidRDefault="00411F9E" w:rsidP="00411F9E">
      <w:pPr>
        <w:widowControl w:val="0"/>
        <w:numPr>
          <w:ilvl w:val="0"/>
          <w:numId w:val="17"/>
        </w:numPr>
        <w:tabs>
          <w:tab w:val="num" w:pos="851"/>
        </w:tabs>
        <w:suppressAutoHyphens/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zmianę terminu wykonania umowy lub jej części, lub czasowe zawieszenie wykonywania umowy lub jej części,</w:t>
      </w:r>
    </w:p>
    <w:p w14:paraId="4F1F1126" w14:textId="77777777" w:rsidR="00411F9E" w:rsidRPr="00767E9F" w:rsidRDefault="00411F9E" w:rsidP="00411F9E">
      <w:pPr>
        <w:widowControl w:val="0"/>
        <w:numPr>
          <w:ilvl w:val="0"/>
          <w:numId w:val="17"/>
        </w:numPr>
        <w:tabs>
          <w:tab w:val="num" w:pos="851"/>
        </w:tabs>
        <w:suppressAutoHyphens/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zmianę sposobu wykonywania dostawy,</w:t>
      </w:r>
    </w:p>
    <w:p w14:paraId="75E1CF6C" w14:textId="77777777" w:rsidR="00411F9E" w:rsidRPr="00767E9F" w:rsidRDefault="00411F9E" w:rsidP="00411F9E">
      <w:pPr>
        <w:widowControl w:val="0"/>
        <w:numPr>
          <w:ilvl w:val="0"/>
          <w:numId w:val="17"/>
        </w:numPr>
        <w:tabs>
          <w:tab w:val="num" w:pos="851"/>
        </w:tabs>
        <w:suppressAutoHyphens/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zmianę zakresu świadczenia Wykonawcy i odpowiadającą jej zmianę wynagrodzenia Wykonawcy − o ile wzrost wynagrodzenia spowodowany każdą kolejną zmianą nie przekroczy 50% wartości pierwotnej umowy.</w:t>
      </w:r>
    </w:p>
    <w:p w14:paraId="72DF534C" w14:textId="77777777" w:rsidR="00411F9E" w:rsidRPr="00767E9F" w:rsidRDefault="00411F9E" w:rsidP="00411F9E">
      <w:pPr>
        <w:widowControl w:val="0"/>
        <w:numPr>
          <w:ilvl w:val="0"/>
          <w:numId w:val="16"/>
        </w:numPr>
        <w:suppressAutoHyphens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W odniesieniu do postanowień § 8 umowy dotyczących kar umownych lub odszkodowań z tytułu odpowiedzialności za niewykonanie lub nienależyte wykonanie umowy z powodu oznaczonych okoliczności, Strona umowy, o której mowa w ust. 1, w stanowisku, o którym mowa w ust. 3, przedstawi wpływ okoliczności związanych z wystąpieniem COVID-19 na należyte wykonanie umowy oraz wpływ okoliczności związanych z wystąpieniem COVID-19, na zasadność ustalenia  i dochodzenia tych kar lub odszkodowań, lub ich wysokość.</w:t>
      </w:r>
    </w:p>
    <w:p w14:paraId="7C8B8E8E" w14:textId="77777777" w:rsidR="00411F9E" w:rsidRPr="00767E9F" w:rsidRDefault="00411F9E" w:rsidP="00411F9E">
      <w:pPr>
        <w:widowControl w:val="0"/>
        <w:numPr>
          <w:ilvl w:val="0"/>
          <w:numId w:val="16"/>
        </w:numPr>
        <w:suppressAutoHyphens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Wykonawca i podwykonawca, po stwierdzeniu, że okoliczności związane z wystąpieniem </w:t>
      </w:r>
      <w:r w:rsidRPr="00767E9F">
        <w:rPr>
          <w:rFonts w:ascii="Open Sans" w:hAnsi="Open Sans" w:cs="Open Sans"/>
          <w:sz w:val="20"/>
          <w:szCs w:val="20"/>
        </w:rPr>
        <w:lastRenderedPageBreak/>
        <w:t>COVID-19, mogą wpłynąć lub wpływają na należyte wykonanie łączącej ich umowy, która jest związana z wykonaniem niniejszej umowy lub jej części, uzgadniają odpowiednią zmianę tej umowy, w szczególności mogą zmienić termin wykonania umowy lub jej części, czasowo zawiesić wykonywanie umowy lub jej części, zmienić sposób wykonywania umowy lub zmienić zakres wzajemnych świadczeń.</w:t>
      </w:r>
    </w:p>
    <w:p w14:paraId="10E8D8D9" w14:textId="77777777" w:rsidR="00411F9E" w:rsidRPr="00767E9F" w:rsidRDefault="00411F9E" w:rsidP="00411F9E">
      <w:pPr>
        <w:widowControl w:val="0"/>
        <w:numPr>
          <w:ilvl w:val="0"/>
          <w:numId w:val="16"/>
        </w:numPr>
        <w:suppressAutoHyphens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W przypadku dokonania zmiany umowy, o której mowa w ust. 1, jeżeli zmiana ta obejmuje część zamówienia powierzoną do wykonania podwykonawcy, Wykonawca i podwykonawca uzgadniają odpowiednią zmianę łączącej ich umowy, w sposób zapewniający, że warunki wykonania niniejszej umowy przez podwykonawcę nie będą mniej korzystne niż warunki wykonania niniejszej umowy, zmienionej zgodnie z ust. 4.</w:t>
      </w:r>
    </w:p>
    <w:p w14:paraId="4FD3A8AA" w14:textId="77777777" w:rsidR="00411F9E" w:rsidRPr="00767E9F" w:rsidRDefault="00411F9E" w:rsidP="00411F9E">
      <w:pPr>
        <w:widowControl w:val="0"/>
        <w:numPr>
          <w:ilvl w:val="0"/>
          <w:numId w:val="16"/>
        </w:numPr>
        <w:suppressAutoHyphens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Postanowienia ust. 6 i 7 stosuje się do umowy zawartej między podwykonawcą a dalszym podwykonawcą.</w:t>
      </w:r>
    </w:p>
    <w:p w14:paraId="05FA6591" w14:textId="77777777" w:rsidR="00411F9E" w:rsidRPr="00767E9F" w:rsidRDefault="00411F9E" w:rsidP="00411F9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72171D0D" w14:textId="77777777" w:rsidR="00411F9E" w:rsidRPr="00767E9F" w:rsidRDefault="00411F9E" w:rsidP="00411F9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7E9F">
        <w:rPr>
          <w:rFonts w:ascii="Open Sans" w:hAnsi="Open Sans" w:cs="Open Sans"/>
          <w:b/>
          <w:bCs/>
          <w:sz w:val="20"/>
          <w:szCs w:val="20"/>
        </w:rPr>
        <w:t>§ 18</w:t>
      </w:r>
    </w:p>
    <w:p w14:paraId="7BC27075" w14:textId="77777777" w:rsidR="00411F9E" w:rsidRPr="00767E9F" w:rsidRDefault="00411F9E" w:rsidP="00411F9E">
      <w:pPr>
        <w:contextualSpacing/>
        <w:jc w:val="center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b/>
          <w:bCs/>
          <w:sz w:val="20"/>
          <w:szCs w:val="20"/>
        </w:rPr>
        <w:t>Postanowienia końcowe</w:t>
      </w:r>
    </w:p>
    <w:p w14:paraId="6D6138B4" w14:textId="77777777" w:rsidR="00411F9E" w:rsidRPr="00767E9F" w:rsidRDefault="00411F9E" w:rsidP="00411F9E">
      <w:pPr>
        <w:widowControl w:val="0"/>
        <w:numPr>
          <w:ilvl w:val="0"/>
          <w:numId w:val="18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Wszelkie spory wynikające z niniejszej umowy będzie rozstrzygał sąd właściwy dla siedziby Zamawiającego.</w:t>
      </w:r>
    </w:p>
    <w:p w14:paraId="45C94980" w14:textId="77777777" w:rsidR="00411F9E" w:rsidRPr="00767E9F" w:rsidRDefault="00411F9E" w:rsidP="00411F9E">
      <w:pPr>
        <w:widowControl w:val="0"/>
        <w:numPr>
          <w:ilvl w:val="0"/>
          <w:numId w:val="18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561593EF" w14:textId="77777777" w:rsidR="00411F9E" w:rsidRPr="00767E9F" w:rsidRDefault="00411F9E" w:rsidP="00411F9E">
      <w:pPr>
        <w:widowControl w:val="0"/>
        <w:numPr>
          <w:ilvl w:val="0"/>
          <w:numId w:val="18"/>
        </w:numPr>
        <w:suppressAutoHyphens/>
        <w:ind w:left="426" w:hanging="426"/>
        <w:contextualSpacing/>
        <w:jc w:val="both"/>
        <w:rPr>
          <w:rFonts w:ascii="Open Sans" w:hAnsi="Open Sans" w:cs="Open Sans"/>
          <w:bCs/>
          <w:sz w:val="20"/>
          <w:szCs w:val="20"/>
          <w:lang w:eastAsia="ar-SA"/>
        </w:rPr>
      </w:pPr>
      <w:r w:rsidRPr="00767E9F">
        <w:rPr>
          <w:rFonts w:ascii="Open Sans" w:hAnsi="Open Sans" w:cs="Open Sans"/>
          <w:sz w:val="20"/>
          <w:szCs w:val="20"/>
        </w:rPr>
        <w:t>W sprawach nieuregulowanych postanowieniami niniejszej umowy mają zastosowanie przepisy ustawy z dnia 23 kwietnia 1964 roku Kodeks cywilny, ustawy z dnia 11 września 2019 roku  Prawo zamówień publicznych.</w:t>
      </w:r>
    </w:p>
    <w:p w14:paraId="14D908E6" w14:textId="77777777" w:rsidR="00411F9E" w:rsidRPr="00767E9F" w:rsidRDefault="00411F9E" w:rsidP="00411F9E">
      <w:pPr>
        <w:widowControl w:val="0"/>
        <w:numPr>
          <w:ilvl w:val="0"/>
          <w:numId w:val="18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bCs/>
          <w:sz w:val="20"/>
          <w:szCs w:val="20"/>
          <w:lang w:eastAsia="ar-SA"/>
        </w:rPr>
        <w:t xml:space="preserve">Stosownie do treści art. 4c ustawy z dnia 8 marca 2013 roku o przeciwdziałaniu nadmiernym opóźnieniom w transakcjach handlowych Zamawiający oświadcza, że posiada status dużego przedsiębiorcy. </w:t>
      </w:r>
    </w:p>
    <w:p w14:paraId="6537278F" w14:textId="77777777" w:rsidR="00411F9E" w:rsidRPr="00767E9F" w:rsidRDefault="00411F9E" w:rsidP="00411F9E">
      <w:pPr>
        <w:widowControl w:val="0"/>
        <w:numPr>
          <w:ilvl w:val="0"/>
          <w:numId w:val="18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 xml:space="preserve">Niniejszą umowę sporządzono w dwóch jednobrzmiących egzemplarzach jeden dla Zamawiającego jeden dla Wykonawcy. </w:t>
      </w:r>
    </w:p>
    <w:p w14:paraId="0FF58825" w14:textId="77777777" w:rsidR="00411F9E" w:rsidRPr="00767E9F" w:rsidRDefault="00411F9E" w:rsidP="00411F9E">
      <w:p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5974BC32" w14:textId="77777777" w:rsidR="00411F9E" w:rsidRPr="00767E9F" w:rsidRDefault="00411F9E" w:rsidP="00411F9E">
      <w:p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6E64B250" w14:textId="77777777" w:rsidR="00411F9E" w:rsidRPr="00767E9F" w:rsidRDefault="00411F9E" w:rsidP="00411F9E">
      <w:p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28199356" w14:textId="77777777" w:rsidR="00411F9E" w:rsidRPr="00767E9F" w:rsidRDefault="00411F9E" w:rsidP="00411F9E">
      <w:pPr>
        <w:tabs>
          <w:tab w:val="right" w:pos="9214"/>
        </w:tabs>
        <w:ind w:left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.................................</w:t>
      </w:r>
      <w:r w:rsidRPr="00767E9F">
        <w:rPr>
          <w:rFonts w:ascii="Open Sans" w:hAnsi="Open Sans" w:cs="Open Sans"/>
          <w:sz w:val="20"/>
          <w:szCs w:val="20"/>
        </w:rPr>
        <w:tab/>
        <w:t>.........................................</w:t>
      </w:r>
    </w:p>
    <w:p w14:paraId="78360FD9" w14:textId="77777777" w:rsidR="00411F9E" w:rsidRPr="00767E9F" w:rsidRDefault="00411F9E" w:rsidP="00411F9E">
      <w:pPr>
        <w:tabs>
          <w:tab w:val="left" w:pos="7371"/>
        </w:tabs>
        <w:ind w:left="742"/>
        <w:contextualSpacing/>
        <w:jc w:val="both"/>
        <w:rPr>
          <w:rFonts w:ascii="Open Sans" w:hAnsi="Open Sans" w:cs="Open Sans"/>
          <w:sz w:val="20"/>
          <w:szCs w:val="20"/>
        </w:rPr>
      </w:pPr>
      <w:r w:rsidRPr="00767E9F">
        <w:rPr>
          <w:rFonts w:ascii="Open Sans" w:hAnsi="Open Sans" w:cs="Open Sans"/>
          <w:sz w:val="20"/>
          <w:szCs w:val="20"/>
        </w:rPr>
        <w:t>(Wykonawca)</w:t>
      </w:r>
      <w:r w:rsidRPr="00767E9F">
        <w:rPr>
          <w:rFonts w:ascii="Open Sans" w:hAnsi="Open Sans" w:cs="Open Sans"/>
          <w:sz w:val="20"/>
          <w:szCs w:val="20"/>
        </w:rPr>
        <w:tab/>
        <w:t>(Zamawiający)</w:t>
      </w:r>
    </w:p>
    <w:p w14:paraId="4D0AEE38" w14:textId="77777777" w:rsidR="00411F9E" w:rsidRPr="00767E9F" w:rsidRDefault="00411F9E" w:rsidP="00411F9E">
      <w:pPr>
        <w:jc w:val="right"/>
        <w:rPr>
          <w:rFonts w:ascii="Open Sans" w:hAnsi="Open Sans" w:cs="Open Sans"/>
          <w:b/>
          <w:sz w:val="18"/>
          <w:szCs w:val="18"/>
        </w:rPr>
      </w:pPr>
      <w:bookmarkStart w:id="3" w:name="_Hlk10015900"/>
    </w:p>
    <w:p w14:paraId="3761B3E2" w14:textId="77777777" w:rsidR="00411F9E" w:rsidRPr="00767E9F" w:rsidRDefault="00411F9E" w:rsidP="00411F9E">
      <w:pPr>
        <w:jc w:val="right"/>
        <w:rPr>
          <w:rFonts w:ascii="Open Sans" w:hAnsi="Open Sans" w:cs="Open Sans"/>
          <w:b/>
          <w:sz w:val="18"/>
          <w:szCs w:val="18"/>
        </w:rPr>
      </w:pPr>
    </w:p>
    <w:p w14:paraId="3A3EC144" w14:textId="77777777" w:rsidR="00411F9E" w:rsidRPr="00767E9F" w:rsidRDefault="00411F9E" w:rsidP="00411F9E">
      <w:pPr>
        <w:jc w:val="right"/>
        <w:rPr>
          <w:rFonts w:ascii="Open Sans" w:hAnsi="Open Sans" w:cs="Open Sans"/>
          <w:b/>
          <w:sz w:val="18"/>
          <w:szCs w:val="18"/>
        </w:rPr>
      </w:pPr>
    </w:p>
    <w:p w14:paraId="14891137" w14:textId="77777777" w:rsidR="00411F9E" w:rsidRPr="00767E9F" w:rsidRDefault="00411F9E" w:rsidP="00411F9E">
      <w:pPr>
        <w:jc w:val="right"/>
        <w:rPr>
          <w:rFonts w:ascii="Open Sans" w:hAnsi="Open Sans" w:cs="Open Sans"/>
          <w:b/>
          <w:sz w:val="18"/>
          <w:szCs w:val="18"/>
        </w:rPr>
      </w:pPr>
    </w:p>
    <w:p w14:paraId="696637B4" w14:textId="77777777" w:rsidR="00411F9E" w:rsidRPr="00767E9F" w:rsidRDefault="00411F9E" w:rsidP="00411F9E">
      <w:pPr>
        <w:jc w:val="right"/>
        <w:rPr>
          <w:rFonts w:ascii="Open Sans" w:hAnsi="Open Sans" w:cs="Open Sans"/>
          <w:b/>
          <w:sz w:val="18"/>
          <w:szCs w:val="18"/>
        </w:rPr>
      </w:pPr>
    </w:p>
    <w:p w14:paraId="1173F499" w14:textId="3C97C555" w:rsidR="00411F9E" w:rsidRDefault="00411F9E" w:rsidP="00411F9E">
      <w:pPr>
        <w:jc w:val="right"/>
        <w:rPr>
          <w:rFonts w:ascii="Open Sans" w:hAnsi="Open Sans" w:cs="Open Sans"/>
          <w:b/>
          <w:sz w:val="18"/>
          <w:szCs w:val="18"/>
        </w:rPr>
      </w:pPr>
    </w:p>
    <w:p w14:paraId="257A1031" w14:textId="56CBF81F" w:rsidR="00411F9E" w:rsidRDefault="00411F9E" w:rsidP="00411F9E">
      <w:pPr>
        <w:jc w:val="right"/>
        <w:rPr>
          <w:rFonts w:ascii="Open Sans" w:hAnsi="Open Sans" w:cs="Open Sans"/>
          <w:b/>
          <w:sz w:val="18"/>
          <w:szCs w:val="18"/>
        </w:rPr>
      </w:pPr>
    </w:p>
    <w:p w14:paraId="69FAB2AC" w14:textId="51A56286" w:rsidR="00411F9E" w:rsidRDefault="00411F9E" w:rsidP="00411F9E">
      <w:pPr>
        <w:jc w:val="right"/>
        <w:rPr>
          <w:rFonts w:ascii="Open Sans" w:hAnsi="Open Sans" w:cs="Open Sans"/>
          <w:b/>
          <w:sz w:val="18"/>
          <w:szCs w:val="18"/>
        </w:rPr>
      </w:pPr>
    </w:p>
    <w:p w14:paraId="50C19A0D" w14:textId="2E3FC9BA" w:rsidR="00411F9E" w:rsidRDefault="00411F9E" w:rsidP="00411F9E">
      <w:pPr>
        <w:jc w:val="right"/>
        <w:rPr>
          <w:rFonts w:ascii="Open Sans" w:hAnsi="Open Sans" w:cs="Open Sans"/>
          <w:b/>
          <w:sz w:val="18"/>
          <w:szCs w:val="18"/>
        </w:rPr>
      </w:pPr>
    </w:p>
    <w:p w14:paraId="602AB8B7" w14:textId="61FD1DA5" w:rsidR="00411F9E" w:rsidRDefault="00411F9E" w:rsidP="00411F9E">
      <w:pPr>
        <w:jc w:val="right"/>
        <w:rPr>
          <w:rFonts w:ascii="Open Sans" w:hAnsi="Open Sans" w:cs="Open Sans"/>
          <w:b/>
          <w:sz w:val="18"/>
          <w:szCs w:val="18"/>
        </w:rPr>
      </w:pPr>
    </w:p>
    <w:p w14:paraId="466722A0" w14:textId="7DA82C3D" w:rsidR="00411F9E" w:rsidRDefault="00411F9E" w:rsidP="00411F9E">
      <w:pPr>
        <w:jc w:val="right"/>
        <w:rPr>
          <w:rFonts w:ascii="Open Sans" w:hAnsi="Open Sans" w:cs="Open Sans"/>
          <w:b/>
          <w:sz w:val="18"/>
          <w:szCs w:val="18"/>
        </w:rPr>
      </w:pPr>
    </w:p>
    <w:p w14:paraId="37B61161" w14:textId="5EC57B65" w:rsidR="00411F9E" w:rsidRDefault="00411F9E" w:rsidP="00411F9E">
      <w:pPr>
        <w:jc w:val="right"/>
        <w:rPr>
          <w:rFonts w:ascii="Open Sans" w:hAnsi="Open Sans" w:cs="Open Sans"/>
          <w:b/>
          <w:sz w:val="18"/>
          <w:szCs w:val="18"/>
        </w:rPr>
      </w:pPr>
    </w:p>
    <w:p w14:paraId="591BC4A1" w14:textId="195346C2" w:rsidR="00411F9E" w:rsidRDefault="00411F9E" w:rsidP="00411F9E">
      <w:pPr>
        <w:jc w:val="right"/>
        <w:rPr>
          <w:rFonts w:ascii="Open Sans" w:hAnsi="Open Sans" w:cs="Open Sans"/>
          <w:b/>
          <w:sz w:val="18"/>
          <w:szCs w:val="18"/>
        </w:rPr>
      </w:pPr>
    </w:p>
    <w:p w14:paraId="2ACE3407" w14:textId="77777777" w:rsidR="00411F9E" w:rsidRPr="00767E9F" w:rsidRDefault="00411F9E" w:rsidP="00411F9E">
      <w:pPr>
        <w:jc w:val="right"/>
        <w:rPr>
          <w:rFonts w:ascii="Open Sans" w:hAnsi="Open Sans" w:cs="Open Sans"/>
          <w:b/>
          <w:sz w:val="18"/>
          <w:szCs w:val="18"/>
        </w:rPr>
      </w:pPr>
    </w:p>
    <w:p w14:paraId="287B3CE4" w14:textId="77777777" w:rsidR="00411F9E" w:rsidRPr="00767E9F" w:rsidRDefault="00411F9E" w:rsidP="00411F9E">
      <w:pPr>
        <w:jc w:val="right"/>
        <w:rPr>
          <w:rFonts w:ascii="Open Sans" w:hAnsi="Open Sans" w:cs="Open Sans"/>
          <w:b/>
          <w:sz w:val="18"/>
          <w:szCs w:val="18"/>
        </w:rPr>
      </w:pPr>
    </w:p>
    <w:p w14:paraId="1ADBD038" w14:textId="77777777" w:rsidR="00411F9E" w:rsidRPr="00767E9F" w:rsidRDefault="00411F9E" w:rsidP="00411F9E">
      <w:pPr>
        <w:jc w:val="right"/>
        <w:rPr>
          <w:rFonts w:ascii="Open Sans" w:hAnsi="Open Sans" w:cs="Open Sans"/>
          <w:b/>
          <w:sz w:val="18"/>
          <w:szCs w:val="18"/>
        </w:rPr>
      </w:pPr>
    </w:p>
    <w:p w14:paraId="7DCFC291" w14:textId="77777777" w:rsidR="00411F9E" w:rsidRPr="00767E9F" w:rsidRDefault="00411F9E" w:rsidP="00411F9E">
      <w:pPr>
        <w:jc w:val="right"/>
        <w:rPr>
          <w:rFonts w:ascii="Open Sans" w:hAnsi="Open Sans" w:cs="Open Sans"/>
          <w:b/>
          <w:sz w:val="18"/>
          <w:szCs w:val="18"/>
        </w:rPr>
      </w:pPr>
    </w:p>
    <w:p w14:paraId="266826CB" w14:textId="77777777" w:rsidR="00411F9E" w:rsidRPr="00767E9F" w:rsidRDefault="00411F9E" w:rsidP="00411F9E">
      <w:pPr>
        <w:jc w:val="right"/>
        <w:rPr>
          <w:rFonts w:ascii="Open Sans" w:hAnsi="Open Sans" w:cs="Open Sans"/>
          <w:b/>
          <w:sz w:val="18"/>
          <w:szCs w:val="18"/>
        </w:rPr>
      </w:pPr>
    </w:p>
    <w:p w14:paraId="04A505CD" w14:textId="77777777" w:rsidR="00411F9E" w:rsidRPr="006843AD" w:rsidRDefault="00411F9E" w:rsidP="00411F9E">
      <w:pPr>
        <w:jc w:val="right"/>
        <w:rPr>
          <w:rFonts w:ascii="Open Sans" w:hAnsi="Open Sans" w:cs="Open Sans"/>
          <w:b/>
          <w:sz w:val="18"/>
          <w:szCs w:val="18"/>
        </w:rPr>
      </w:pPr>
      <w:r w:rsidRPr="006843AD">
        <w:rPr>
          <w:rFonts w:ascii="Open Sans" w:hAnsi="Open Sans" w:cs="Open Sans"/>
          <w:b/>
          <w:sz w:val="18"/>
          <w:szCs w:val="18"/>
        </w:rPr>
        <w:lastRenderedPageBreak/>
        <w:t>Zał. Nr 3 do umowy</w:t>
      </w:r>
    </w:p>
    <w:p w14:paraId="49DC4AF6" w14:textId="77777777" w:rsidR="00411F9E" w:rsidRPr="00767E9F" w:rsidRDefault="00411F9E" w:rsidP="00411F9E">
      <w:pPr>
        <w:jc w:val="center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b/>
          <w:sz w:val="18"/>
          <w:szCs w:val="18"/>
        </w:rPr>
        <w:t>Informacja dotycząca przetwarzania danych osobowych przez Przedsiębiorstwo Gospodarki Komunalnej spółka z o.o.</w:t>
      </w:r>
    </w:p>
    <w:p w14:paraId="23348FC4" w14:textId="77777777" w:rsidR="00411F9E" w:rsidRPr="00767E9F" w:rsidRDefault="00411F9E" w:rsidP="00411F9E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327C2839" w14:textId="77777777" w:rsidR="00411F9E" w:rsidRPr="00767E9F" w:rsidRDefault="00411F9E" w:rsidP="00411F9E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Poniższe zasady stosuje się począwszy od 25 maja 2018 roku.</w:t>
      </w:r>
    </w:p>
    <w:p w14:paraId="601FDA43" w14:textId="77777777" w:rsidR="00411F9E" w:rsidRPr="00767E9F" w:rsidRDefault="00411F9E" w:rsidP="00411F9E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 xml:space="preserve">Jeśli ma Pani/Pan pytania dotyczące sposobu i zakresu przetwarzania Pani/Pana danych osobowych przez Przedsiębiorstwo, a także przysługujących Pani/Panu uprawnień, prosimy o kontakt 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14:paraId="41052816" w14:textId="77777777" w:rsidR="00411F9E" w:rsidRPr="00767E9F" w:rsidRDefault="00411F9E" w:rsidP="00411F9E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I. Wskazanie administratora</w:t>
      </w:r>
    </w:p>
    <w:p w14:paraId="7DDFB578" w14:textId="77777777" w:rsidR="00411F9E" w:rsidRPr="00767E9F" w:rsidRDefault="00411F9E" w:rsidP="00411F9E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Administratorem Pani/Pana danych osobowych jest Przedsiębiorstwo Gospodarki Komunalnej Spółka z o.o. ul. Komunalna 5 75-724 Koszalin.</w:t>
      </w:r>
    </w:p>
    <w:p w14:paraId="0A41C8DD" w14:textId="77777777" w:rsidR="00411F9E" w:rsidRPr="00767E9F" w:rsidRDefault="00411F9E" w:rsidP="00411F9E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II. Cele oraz podstawa prawna przetwarzania Pani/Pana danych osobowych</w:t>
      </w:r>
    </w:p>
    <w:p w14:paraId="18C37AF6" w14:textId="77777777" w:rsidR="00411F9E" w:rsidRPr="00767E9F" w:rsidRDefault="00411F9E" w:rsidP="00411F9E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 xml:space="preserve">Przedsiębiorstwo Gospodarki Komunalnej Spółka z o.o. przetwarza Pani/Pana dane osobowe w celu wykonania umowy, a w szczególności wystawiania faktur za wykonane usługi. </w:t>
      </w:r>
    </w:p>
    <w:p w14:paraId="1E50FD72" w14:textId="77777777" w:rsidR="00411F9E" w:rsidRPr="00767E9F" w:rsidRDefault="00411F9E" w:rsidP="00411F9E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III. Obowiązek podania danych osobowych</w:t>
      </w:r>
    </w:p>
    <w:p w14:paraId="2417BC3B" w14:textId="77777777" w:rsidR="00411F9E" w:rsidRPr="00767E9F" w:rsidRDefault="00411F9E" w:rsidP="00411F9E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Podanie przez Panią/Pana danych osobowych jest wymogiem ustawowym, wynika z realizacji obowiązków wynikających z przepisów prawa.</w:t>
      </w:r>
    </w:p>
    <w:p w14:paraId="3D9CF7A7" w14:textId="77777777" w:rsidR="00411F9E" w:rsidRPr="00767E9F" w:rsidRDefault="00411F9E" w:rsidP="00411F9E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IV. Informacje o odbiorcach Pani/Pana danych osobowych</w:t>
      </w:r>
    </w:p>
    <w:p w14:paraId="49D5A1CD" w14:textId="77777777" w:rsidR="00411F9E" w:rsidRPr="00767E9F" w:rsidRDefault="00411F9E" w:rsidP="00411F9E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W związku z przetwarzaniem Pani/Pana danych osobowych w celach wskazanych w pkt. II, Pani/Pana dane osobowe mogą być udostępniane następującym odbiorcom bądź kategoriom odbiorców:</w:t>
      </w:r>
    </w:p>
    <w:p w14:paraId="23AD1109" w14:textId="77777777" w:rsidR="00411F9E" w:rsidRPr="00767E9F" w:rsidRDefault="00411F9E" w:rsidP="00411F9E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</w:p>
    <w:p w14:paraId="41735EC3" w14:textId="77777777" w:rsidR="00411F9E" w:rsidRPr="00767E9F" w:rsidRDefault="00411F9E" w:rsidP="00411F9E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V. Okresy przetwarzania danych osobowych</w:t>
      </w:r>
    </w:p>
    <w:p w14:paraId="0207262D" w14:textId="77777777" w:rsidR="00411F9E" w:rsidRPr="00767E9F" w:rsidRDefault="00411F9E" w:rsidP="00411F9E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Pani/Pana dane osobowe będą przetwarzane przez okres niezbędny do realizacji wskazanych w pkt. II celów,</w:t>
      </w:r>
    </w:p>
    <w:p w14:paraId="67503CD3" w14:textId="77777777" w:rsidR="00411F9E" w:rsidRPr="00767E9F" w:rsidRDefault="00411F9E" w:rsidP="00411F9E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a po tym czasie przez okres oraz w zakresie wymaganym przez przepisy prawa.</w:t>
      </w:r>
    </w:p>
    <w:p w14:paraId="0C3A5881" w14:textId="77777777" w:rsidR="00411F9E" w:rsidRPr="00767E9F" w:rsidRDefault="00411F9E" w:rsidP="00411F9E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VI. Prawa osoby, której dane dotyczą</w:t>
      </w:r>
    </w:p>
    <w:p w14:paraId="3561FBEB" w14:textId="77777777" w:rsidR="00411F9E" w:rsidRPr="00767E9F" w:rsidRDefault="00411F9E" w:rsidP="00411F9E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0B0A42E9" w14:textId="77777777" w:rsidR="00411F9E" w:rsidRPr="00767E9F" w:rsidRDefault="00411F9E" w:rsidP="00411F9E">
      <w:pPr>
        <w:numPr>
          <w:ilvl w:val="0"/>
          <w:numId w:val="20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prawo dostępu do danych osobowych, w tym prawo do uzyskania kopii tych danych;</w:t>
      </w:r>
    </w:p>
    <w:p w14:paraId="23B5A4A3" w14:textId="77777777" w:rsidR="00411F9E" w:rsidRPr="00767E9F" w:rsidRDefault="00411F9E" w:rsidP="00411F9E">
      <w:pPr>
        <w:numPr>
          <w:ilvl w:val="0"/>
          <w:numId w:val="20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prawo do żądania sprostowania (poprawiania) danych osobowych – w przypadku gdy dane są nieprawidłowe lub niekompletne;</w:t>
      </w:r>
    </w:p>
    <w:p w14:paraId="0A79B957" w14:textId="77777777" w:rsidR="00411F9E" w:rsidRPr="00767E9F" w:rsidRDefault="00411F9E" w:rsidP="00411F9E">
      <w:pPr>
        <w:numPr>
          <w:ilvl w:val="0"/>
          <w:numId w:val="20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prawo do żądania usunięcia danych osobowych (tzw. „prawo do bycia zapominanym”);</w:t>
      </w:r>
    </w:p>
    <w:p w14:paraId="7AC7F3F3" w14:textId="77777777" w:rsidR="00411F9E" w:rsidRPr="00767E9F" w:rsidRDefault="00411F9E" w:rsidP="00411F9E">
      <w:pPr>
        <w:numPr>
          <w:ilvl w:val="0"/>
          <w:numId w:val="20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prawo do żądania ograniczenia przetwarzania danych osobowych;</w:t>
      </w:r>
    </w:p>
    <w:p w14:paraId="63E6BE11" w14:textId="77777777" w:rsidR="00411F9E" w:rsidRPr="00767E9F" w:rsidRDefault="00411F9E" w:rsidP="00411F9E">
      <w:pPr>
        <w:numPr>
          <w:ilvl w:val="0"/>
          <w:numId w:val="20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prawo do wniesienia sprzeciwu wobec przetwarzania;</w:t>
      </w:r>
    </w:p>
    <w:p w14:paraId="261677B5" w14:textId="77777777" w:rsidR="00411F9E" w:rsidRPr="00767E9F" w:rsidRDefault="00411F9E" w:rsidP="00411F9E">
      <w:pPr>
        <w:numPr>
          <w:ilvl w:val="0"/>
          <w:numId w:val="20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prawo do przenoszenia danych.</w:t>
      </w:r>
    </w:p>
    <w:p w14:paraId="46FB12F3" w14:textId="77777777" w:rsidR="00411F9E" w:rsidRPr="00767E9F" w:rsidRDefault="00411F9E" w:rsidP="00411F9E">
      <w:pPr>
        <w:jc w:val="both"/>
        <w:rPr>
          <w:rFonts w:ascii="Open Sans" w:hAnsi="Open Sans" w:cs="Open Sans"/>
          <w:sz w:val="18"/>
          <w:szCs w:val="18"/>
        </w:rPr>
      </w:pPr>
    </w:p>
    <w:p w14:paraId="2912D6F6" w14:textId="77777777" w:rsidR="00411F9E" w:rsidRPr="00767E9F" w:rsidRDefault="00411F9E" w:rsidP="00411F9E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VII. Prawo do cofnięcia zgody na przetwarzanie danych osobowych</w:t>
      </w:r>
    </w:p>
    <w:p w14:paraId="52CD574F" w14:textId="77777777" w:rsidR="00411F9E" w:rsidRPr="00767E9F" w:rsidRDefault="00411F9E" w:rsidP="00411F9E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W zakresie, w jakim udzieliła Pani/Pan zgody na przetwarzanie danych osobowych, przysługuje Pani/Panu prawo do jej cofnięcia. Cofnięcie zgody nie ma wpływu na zgodność z prawem przetwarzania danych, którego dokonano na podstawie zgody przed jej wycofaniem.</w:t>
      </w:r>
    </w:p>
    <w:p w14:paraId="2A9B5787" w14:textId="77777777" w:rsidR="00411F9E" w:rsidRPr="00767E9F" w:rsidRDefault="00411F9E" w:rsidP="00411F9E">
      <w:pPr>
        <w:jc w:val="both"/>
        <w:rPr>
          <w:rFonts w:ascii="Open Sans" w:hAnsi="Open Sans" w:cs="Open Sans"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VIII. Prawo wniesienia skargi do organu nadzorczego</w:t>
      </w:r>
    </w:p>
    <w:p w14:paraId="2479AA1D" w14:textId="77777777" w:rsidR="00411F9E" w:rsidRPr="00767E9F" w:rsidRDefault="00411F9E" w:rsidP="00411F9E">
      <w:pPr>
        <w:jc w:val="both"/>
        <w:rPr>
          <w:rFonts w:ascii="Open Sans" w:hAnsi="Open Sans" w:cs="Open Sans"/>
          <w:b/>
          <w:bCs/>
          <w:sz w:val="18"/>
          <w:szCs w:val="18"/>
        </w:rPr>
      </w:pPr>
      <w:r w:rsidRPr="00767E9F">
        <w:rPr>
          <w:rFonts w:ascii="Open Sans" w:hAnsi="Open Sans" w:cs="Open Sans"/>
          <w:sz w:val="18"/>
          <w:szCs w:val="18"/>
        </w:rPr>
        <w:t>W przypadku uznania, iż przetwarzanie przez Przedsiębiorstwo Pani/Pana danych osobowych narusza przepisy RODO, przysługuje Pani/Panu prawo do wniesienia skargi do właściwego organu nadzorczego.</w:t>
      </w:r>
    </w:p>
    <w:bookmarkEnd w:id="3"/>
    <w:p w14:paraId="6A7FECBB" w14:textId="77777777" w:rsidR="00411F9E" w:rsidRDefault="00411F9E" w:rsidP="00411F9E">
      <w:pPr>
        <w:keepNext/>
        <w:ind w:left="5664" w:firstLine="708"/>
        <w:jc w:val="both"/>
        <w:outlineLvl w:val="4"/>
        <w:rPr>
          <w:rFonts w:ascii="Open Sans" w:hAnsi="Open Sans" w:cs="Open Sans"/>
          <w:sz w:val="16"/>
          <w:szCs w:val="16"/>
        </w:rPr>
      </w:pPr>
      <w:r w:rsidRPr="00767E9F">
        <w:rPr>
          <w:rFonts w:ascii="Open Sans" w:hAnsi="Open Sans" w:cs="Open Sans"/>
          <w:sz w:val="16"/>
          <w:szCs w:val="16"/>
        </w:rPr>
        <w:t xml:space="preserve"> </w:t>
      </w:r>
      <w:bookmarkEnd w:id="0"/>
    </w:p>
    <w:p w14:paraId="48A9A5BD" w14:textId="77777777" w:rsidR="00411F9E" w:rsidRDefault="00411F9E" w:rsidP="00411F9E">
      <w:pPr>
        <w:suppressAutoHyphens/>
        <w:jc w:val="right"/>
        <w:rPr>
          <w:rFonts w:ascii="Open Sans" w:eastAsia="SimSun" w:hAnsi="Open Sans" w:cs="Open Sans"/>
          <w:b/>
          <w:kern w:val="1"/>
          <w:sz w:val="20"/>
          <w:szCs w:val="20"/>
          <w:u w:val="single"/>
          <w:lang w:eastAsia="zh-CN"/>
        </w:rPr>
      </w:pPr>
    </w:p>
    <w:p w14:paraId="676848B3" w14:textId="77777777" w:rsidR="00277461" w:rsidRDefault="00277461"/>
    <w:sectPr w:rsidR="0027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Open Sans" w:hAnsi="Open Sans" w:cs="Times New Roman"/>
        <w:sz w:val="20"/>
        <w:szCs w:val="20"/>
        <w:lang w:eastAsia="pl-PL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  <w:szCs w:val="20"/>
      </w:rPr>
    </w:lvl>
  </w:abstractNum>
  <w:abstractNum w:abstractNumId="2" w15:restartNumberingAfterBreak="0">
    <w:nsid w:val="00000007"/>
    <w:multiLevelType w:val="singleLevel"/>
    <w:tmpl w:val="A9BC0FE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 w:val="0"/>
        <w:bCs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Open Sans" w:hAnsi="Open Sans" w:cs="Times New Roman"/>
        <w:sz w:val="20"/>
        <w:szCs w:val="20"/>
      </w:rPr>
    </w:lvl>
  </w:abstractNum>
  <w:abstractNum w:abstractNumId="4" w15:restartNumberingAfterBreak="0">
    <w:nsid w:val="0000000A"/>
    <w:multiLevelType w:val="multilevel"/>
    <w:tmpl w:val="B35E9EE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Calibri" w:hAnsi="Open Sans" w:cs="Open Sans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="Calibri"/>
        <w:b w:val="0"/>
        <w:bCs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eastAsia="Calibri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eastAsia="Calibri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alibri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eastAsia="Calibri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alibri"/>
        <w:b/>
      </w:rPr>
    </w:lvl>
  </w:abstractNum>
  <w:abstractNum w:abstractNumId="5" w15:restartNumberingAfterBreak="0">
    <w:nsid w:val="0000000C"/>
    <w:multiLevelType w:val="multilevel"/>
    <w:tmpl w:val="3B942C1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Calibri" w:hAnsi="Open Sans" w:cs="Open Sans"/>
        <w:b w:val="0"/>
        <w:bCs/>
        <w:i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="Times New Roman" w:cs="Open Sans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Times New Roman"/>
        <w:b/>
      </w:rPr>
    </w:lvl>
  </w:abstractNum>
  <w:abstractNum w:abstractNumId="6" w15:restartNumberingAfterBreak="0">
    <w:nsid w:val="0000000F"/>
    <w:multiLevelType w:val="multilevel"/>
    <w:tmpl w:val="F490029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52" w:hanging="552"/>
      </w:pPr>
      <w:rPr>
        <w:rFonts w:ascii="Open Sans" w:eastAsia="Times New Roman" w:hAnsi="Open Sans" w:cs="Open Sans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rFonts w:cs="Open Sans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b/>
      </w:rPr>
    </w:lvl>
  </w:abstractNum>
  <w:abstractNum w:abstractNumId="7" w15:restartNumberingAfterBreak="0">
    <w:nsid w:val="00000016"/>
    <w:multiLevelType w:val="multilevel"/>
    <w:tmpl w:val="158637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Calibri" w:hAnsi="Open Sans" w:cs="Open Sans"/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="Calibri"/>
        <w:b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eastAsia="Calibri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eastAsia="Calibri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alibri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eastAsia="Calibri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alibri"/>
        <w:b/>
        <w:color w:val="000000"/>
      </w:rPr>
    </w:lvl>
  </w:abstractNum>
  <w:abstractNum w:abstractNumId="8" w15:restartNumberingAfterBreak="0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Open Sans"/>
        <w:b w:val="0"/>
        <w:bCs/>
        <w:spacing w:val="-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cs="Open Sans"/>
        <w:b w:val="0"/>
        <w:bCs/>
        <w:spacing w:val="-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  <w:rPr>
        <w:rFonts w:cs="Open Sans"/>
        <w:b w:val="0"/>
        <w:bCs/>
        <w:spacing w:val="-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  <w:rPr>
        <w:rFonts w:cs="Open Sans"/>
        <w:b w:val="0"/>
        <w:bCs/>
        <w:spacing w:val="-1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cs="Open Sans"/>
        <w:b w:val="0"/>
        <w:bCs/>
        <w:spacing w:val="-1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  <w:rPr>
        <w:rFonts w:cs="Open Sans"/>
        <w:b w:val="0"/>
        <w:bCs/>
        <w:spacing w:val="-1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800"/>
      </w:pPr>
      <w:rPr>
        <w:rFonts w:cs="Open Sans"/>
        <w:b w:val="0"/>
        <w:bCs/>
        <w:spacing w:val="-1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  <w:rPr>
        <w:rFonts w:cs="Open Sans"/>
        <w:b w:val="0"/>
        <w:bCs/>
        <w:spacing w:val="-1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40" w:hanging="2160"/>
      </w:pPr>
      <w:rPr>
        <w:rFonts w:cs="Open Sans"/>
        <w:b w:val="0"/>
        <w:bCs/>
        <w:spacing w:val="-1"/>
      </w:rPr>
    </w:lvl>
  </w:abstractNum>
  <w:abstractNum w:abstractNumId="9" w15:restartNumberingAfterBreak="0">
    <w:nsid w:val="0000001C"/>
    <w:multiLevelType w:val="singleLevel"/>
    <w:tmpl w:val="75444D9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Open Sans"/>
        <w:b w:val="0"/>
        <w:bCs/>
        <w:strike w:val="0"/>
        <w:dstrike w:val="0"/>
        <w:color w:val="auto"/>
        <w:u w:val="none"/>
        <w:effect w:val="none"/>
      </w:rPr>
    </w:lvl>
  </w:abstractNum>
  <w:abstractNum w:abstractNumId="10" w15:restartNumberingAfterBreak="0">
    <w:nsid w:val="04B71AC3"/>
    <w:multiLevelType w:val="hybridMultilevel"/>
    <w:tmpl w:val="A37C583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9503F2"/>
    <w:multiLevelType w:val="hybridMultilevel"/>
    <w:tmpl w:val="B2B43314"/>
    <w:lvl w:ilvl="0" w:tplc="F8E4D03A">
      <w:start w:val="1"/>
      <w:numFmt w:val="lowerLetter"/>
      <w:lvlText w:val="%1)"/>
      <w:lvlJc w:val="left"/>
      <w:rPr>
        <w:rFonts w:ascii="Open Sans" w:eastAsia="Times New Roman" w:hAnsi="Open Sans" w:cs="Open Sans"/>
        <w:color w:val="auto"/>
      </w:rPr>
    </w:lvl>
    <w:lvl w:ilvl="1" w:tplc="04150019">
      <w:start w:val="1"/>
      <w:numFmt w:val="lowerLetter"/>
      <w:lvlText w:val="%2."/>
      <w:lvlJc w:val="left"/>
      <w:pPr>
        <w:ind w:left="13990" w:hanging="360"/>
      </w:pPr>
    </w:lvl>
    <w:lvl w:ilvl="2" w:tplc="0415001B" w:tentative="1">
      <w:start w:val="1"/>
      <w:numFmt w:val="lowerRoman"/>
      <w:lvlText w:val="%3."/>
      <w:lvlJc w:val="right"/>
      <w:pPr>
        <w:ind w:left="14710" w:hanging="180"/>
      </w:pPr>
    </w:lvl>
    <w:lvl w:ilvl="3" w:tplc="0415000F" w:tentative="1">
      <w:start w:val="1"/>
      <w:numFmt w:val="decimal"/>
      <w:lvlText w:val="%4."/>
      <w:lvlJc w:val="left"/>
      <w:pPr>
        <w:ind w:left="15430" w:hanging="360"/>
      </w:pPr>
    </w:lvl>
    <w:lvl w:ilvl="4" w:tplc="04150019" w:tentative="1">
      <w:start w:val="1"/>
      <w:numFmt w:val="lowerLetter"/>
      <w:lvlText w:val="%5."/>
      <w:lvlJc w:val="left"/>
      <w:pPr>
        <w:ind w:left="16150" w:hanging="360"/>
      </w:pPr>
    </w:lvl>
    <w:lvl w:ilvl="5" w:tplc="0415001B" w:tentative="1">
      <w:start w:val="1"/>
      <w:numFmt w:val="lowerRoman"/>
      <w:lvlText w:val="%6."/>
      <w:lvlJc w:val="right"/>
      <w:pPr>
        <w:ind w:left="16870" w:hanging="180"/>
      </w:pPr>
    </w:lvl>
    <w:lvl w:ilvl="6" w:tplc="0415000F" w:tentative="1">
      <w:start w:val="1"/>
      <w:numFmt w:val="decimal"/>
      <w:lvlText w:val="%7."/>
      <w:lvlJc w:val="left"/>
      <w:pPr>
        <w:ind w:left="17590" w:hanging="360"/>
      </w:pPr>
    </w:lvl>
    <w:lvl w:ilvl="7" w:tplc="04150019" w:tentative="1">
      <w:start w:val="1"/>
      <w:numFmt w:val="lowerLetter"/>
      <w:lvlText w:val="%8."/>
      <w:lvlJc w:val="left"/>
      <w:pPr>
        <w:ind w:left="18310" w:hanging="360"/>
      </w:pPr>
    </w:lvl>
    <w:lvl w:ilvl="8" w:tplc="0415001B" w:tentative="1">
      <w:start w:val="1"/>
      <w:numFmt w:val="lowerRoman"/>
      <w:lvlText w:val="%9."/>
      <w:lvlJc w:val="right"/>
      <w:pPr>
        <w:ind w:left="19030" w:hanging="180"/>
      </w:pPr>
    </w:lvl>
  </w:abstractNum>
  <w:abstractNum w:abstractNumId="12" w15:restartNumberingAfterBreak="0">
    <w:nsid w:val="07A038D5"/>
    <w:multiLevelType w:val="hybridMultilevel"/>
    <w:tmpl w:val="089C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94D6D"/>
    <w:multiLevelType w:val="hybridMultilevel"/>
    <w:tmpl w:val="EB4429CA"/>
    <w:lvl w:ilvl="0" w:tplc="8BFCCCC2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C42DA"/>
    <w:multiLevelType w:val="hybridMultilevel"/>
    <w:tmpl w:val="B3A2E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813F4"/>
    <w:multiLevelType w:val="hybridMultilevel"/>
    <w:tmpl w:val="67B04A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45910"/>
    <w:multiLevelType w:val="multilevel"/>
    <w:tmpl w:val="804A396A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9" w:hanging="720"/>
      </w:pPr>
      <w:rPr>
        <w:rFonts w:cs="Open Sans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712" w:hanging="72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2355" w:hanging="1080"/>
      </w:pPr>
      <w:rPr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2998" w:hanging="1440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3281" w:hanging="1440"/>
      </w:pPr>
      <w:rPr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3924" w:hanging="1800"/>
      </w:pPr>
      <w:rPr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567" w:hanging="2160"/>
      </w:pPr>
      <w:rPr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850" w:hanging="2160"/>
      </w:pPr>
      <w:rPr>
        <w:b/>
        <w:sz w:val="24"/>
      </w:rPr>
    </w:lvl>
  </w:abstractNum>
  <w:abstractNum w:abstractNumId="17" w15:restartNumberingAfterBreak="0">
    <w:nsid w:val="3EE64558"/>
    <w:multiLevelType w:val="hybridMultilevel"/>
    <w:tmpl w:val="733EB054"/>
    <w:lvl w:ilvl="0" w:tplc="004E22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764C9C"/>
    <w:multiLevelType w:val="hybridMultilevel"/>
    <w:tmpl w:val="8E2A876A"/>
    <w:lvl w:ilvl="0" w:tplc="7AC2C6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0665F"/>
    <w:multiLevelType w:val="multilevel"/>
    <w:tmpl w:val="4B2A1E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Open Sans" w:eastAsia="Times New Roman" w:hAnsi="Open Sans" w:cs="Open Sans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066B53"/>
    <w:multiLevelType w:val="hybridMultilevel"/>
    <w:tmpl w:val="88524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80D94"/>
    <w:multiLevelType w:val="hybridMultilevel"/>
    <w:tmpl w:val="2A6A9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502B7"/>
    <w:multiLevelType w:val="hybridMultilevel"/>
    <w:tmpl w:val="AE62529A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A520D"/>
    <w:multiLevelType w:val="hybridMultilevel"/>
    <w:tmpl w:val="83B8C15C"/>
    <w:lvl w:ilvl="0" w:tplc="73725D12">
      <w:start w:val="1"/>
      <w:numFmt w:val="decimal"/>
      <w:lvlText w:val="%1."/>
      <w:lvlJc w:val="left"/>
      <w:pPr>
        <w:ind w:left="1146" w:hanging="360"/>
      </w:pPr>
      <w:rPr>
        <w:rFonts w:ascii="Open Sans" w:eastAsia="Calibri" w:hAnsi="Open Sans" w:cs="Open Sans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EB871D3"/>
    <w:multiLevelType w:val="hybridMultilevel"/>
    <w:tmpl w:val="20165FDA"/>
    <w:lvl w:ilvl="0" w:tplc="B5C275EC">
      <w:start w:val="1"/>
      <w:numFmt w:val="decimal"/>
      <w:lvlText w:val="%1)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F2A2928"/>
    <w:multiLevelType w:val="hybridMultilevel"/>
    <w:tmpl w:val="485EA65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0A13DD5"/>
    <w:multiLevelType w:val="hybridMultilevel"/>
    <w:tmpl w:val="E4C288C4"/>
    <w:lvl w:ilvl="0" w:tplc="2C30B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C6A31"/>
    <w:multiLevelType w:val="hybridMultilevel"/>
    <w:tmpl w:val="63FC5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E785B"/>
    <w:multiLevelType w:val="hybridMultilevel"/>
    <w:tmpl w:val="06ECFFF4"/>
    <w:lvl w:ilvl="0" w:tplc="C6F068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07D77"/>
    <w:multiLevelType w:val="hybridMultilevel"/>
    <w:tmpl w:val="535C7BFC"/>
    <w:lvl w:ilvl="0" w:tplc="0060A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D4513"/>
    <w:multiLevelType w:val="hybridMultilevel"/>
    <w:tmpl w:val="8AF2E29E"/>
    <w:lvl w:ilvl="0" w:tplc="4AD8AA9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676C6"/>
    <w:multiLevelType w:val="hybridMultilevel"/>
    <w:tmpl w:val="FA2C3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D2ADA"/>
    <w:multiLevelType w:val="hybridMultilevel"/>
    <w:tmpl w:val="BF5A59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DE418A"/>
    <w:multiLevelType w:val="hybridMultilevel"/>
    <w:tmpl w:val="FE828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EA3E12"/>
    <w:multiLevelType w:val="hybridMultilevel"/>
    <w:tmpl w:val="DB54AB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93214031">
    <w:abstractNumId w:val="19"/>
  </w:num>
  <w:num w:numId="2" w16cid:durableId="637996488">
    <w:abstractNumId w:val="0"/>
  </w:num>
  <w:num w:numId="3" w16cid:durableId="1954359520">
    <w:abstractNumId w:val="34"/>
  </w:num>
  <w:num w:numId="4" w16cid:durableId="1113328865">
    <w:abstractNumId w:val="26"/>
  </w:num>
  <w:num w:numId="5" w16cid:durableId="1363938479">
    <w:abstractNumId w:val="11"/>
  </w:num>
  <w:num w:numId="6" w16cid:durableId="1095395526">
    <w:abstractNumId w:val="6"/>
  </w:num>
  <w:num w:numId="7" w16cid:durableId="801074252">
    <w:abstractNumId w:val="23"/>
  </w:num>
  <w:num w:numId="8" w16cid:durableId="11542619">
    <w:abstractNumId w:val="24"/>
  </w:num>
  <w:num w:numId="9" w16cid:durableId="83918570">
    <w:abstractNumId w:val="8"/>
  </w:num>
  <w:num w:numId="10" w16cid:durableId="1004670816">
    <w:abstractNumId w:val="27"/>
  </w:num>
  <w:num w:numId="11" w16cid:durableId="2023436886">
    <w:abstractNumId w:val="29"/>
  </w:num>
  <w:num w:numId="12" w16cid:durableId="1369527247">
    <w:abstractNumId w:val="13"/>
  </w:num>
  <w:num w:numId="13" w16cid:durableId="1635259689">
    <w:abstractNumId w:val="28"/>
  </w:num>
  <w:num w:numId="14" w16cid:durableId="144856511">
    <w:abstractNumId w:val="9"/>
  </w:num>
  <w:num w:numId="15" w16cid:durableId="1082919350">
    <w:abstractNumId w:val="30"/>
  </w:num>
  <w:num w:numId="16" w16cid:durableId="689793314">
    <w:abstractNumId w:val="18"/>
  </w:num>
  <w:num w:numId="17" w16cid:durableId="2105957353">
    <w:abstractNumId w:val="1"/>
  </w:num>
  <w:num w:numId="18" w16cid:durableId="1445610973">
    <w:abstractNumId w:val="5"/>
  </w:num>
  <w:num w:numId="19" w16cid:durableId="14578249">
    <w:abstractNumId w:val="2"/>
  </w:num>
  <w:num w:numId="20" w16cid:durableId="875238054">
    <w:abstractNumId w:val="4"/>
  </w:num>
  <w:num w:numId="21" w16cid:durableId="446777428">
    <w:abstractNumId w:val="7"/>
  </w:num>
  <w:num w:numId="22" w16cid:durableId="6489043">
    <w:abstractNumId w:val="20"/>
  </w:num>
  <w:num w:numId="23" w16cid:durableId="1965384491">
    <w:abstractNumId w:val="14"/>
  </w:num>
  <w:num w:numId="24" w16cid:durableId="736518380">
    <w:abstractNumId w:val="21"/>
  </w:num>
  <w:num w:numId="25" w16cid:durableId="2090732016">
    <w:abstractNumId w:val="22"/>
  </w:num>
  <w:num w:numId="26" w16cid:durableId="1560943177">
    <w:abstractNumId w:val="12"/>
  </w:num>
  <w:num w:numId="27" w16cid:durableId="637028275">
    <w:abstractNumId w:val="25"/>
  </w:num>
  <w:num w:numId="28" w16cid:durableId="1813131944">
    <w:abstractNumId w:val="10"/>
  </w:num>
  <w:num w:numId="29" w16cid:durableId="488787004">
    <w:abstractNumId w:val="15"/>
  </w:num>
  <w:num w:numId="30" w16cid:durableId="1341011036">
    <w:abstractNumId w:val="17"/>
  </w:num>
  <w:num w:numId="31" w16cid:durableId="2081174619">
    <w:abstractNumId w:val="31"/>
  </w:num>
  <w:num w:numId="32" w16cid:durableId="1135174991">
    <w:abstractNumId w:val="33"/>
  </w:num>
  <w:num w:numId="33" w16cid:durableId="1616137217">
    <w:abstractNumId w:val="32"/>
  </w:num>
  <w:num w:numId="34" w16cid:durableId="155650206">
    <w:abstractNumId w:val="16"/>
  </w:num>
  <w:num w:numId="35" w16cid:durableId="1261109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9E"/>
    <w:rsid w:val="00277461"/>
    <w:rsid w:val="0041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AFA5"/>
  <w15:chartTrackingRefBased/>
  <w15:docId w15:val="{AF44AC12-5A1F-4C98-BF04-1446116F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"/>
    <w:link w:val="Akapitzlist"/>
    <w:uiPriority w:val="1"/>
    <w:qFormat/>
    <w:locked/>
    <w:rsid w:val="00411F9E"/>
    <w:rPr>
      <w:sz w:val="24"/>
      <w:szCs w:val="24"/>
    </w:rPr>
  </w:style>
  <w:style w:type="paragraph" w:styleId="Akapitzlist">
    <w:name w:val="List Paragraph"/>
    <w:aliases w:val="CW_Lista,L1,Numerowanie"/>
    <w:basedOn w:val="Normalny"/>
    <w:link w:val="AkapitzlistZnak"/>
    <w:uiPriority w:val="1"/>
    <w:qFormat/>
    <w:rsid w:val="00411F9E"/>
    <w:pPr>
      <w:ind w:left="708"/>
    </w:pPr>
    <w:rPr>
      <w:rFonts w:ascii="Open Sans" w:eastAsiaTheme="minorHAnsi" w:hAnsi="Open Sans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file:///C:\C:UsersKancelariaAgaP7_Tarn&#243;w_2017od%20Zamawiaj&#261;cego_do_negocjacjiZa&#322;&#261;cznik%20nr%208%20do%20Informacji-Wz&#243;r%20umowy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4746</Words>
  <Characters>28476</Characters>
  <Application>Microsoft Office Word</Application>
  <DocSecurity>0</DocSecurity>
  <Lines>237</Lines>
  <Paragraphs>66</Paragraphs>
  <ScaleCrop>false</ScaleCrop>
  <Company/>
  <LinksUpToDate>false</LinksUpToDate>
  <CharactersWithSpaces>33156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1</cp:revision>
  <dcterms:created xsi:type="dcterms:W3CDTF">2023-03-06T10:24:00Z</dcterms:created>
  <dcterms:modified xsi:type="dcterms:W3CDTF">2023-03-06T10:24:00Z</dcterms:modified>
</cp:coreProperties>
</file>