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E8C13" w14:textId="77777777" w:rsidR="00D02501" w:rsidRDefault="00D02501" w:rsidP="003F1C39">
      <w:pPr>
        <w:pStyle w:val="Tekstpodstawowywcity2"/>
        <w:spacing w:after="0" w:line="276" w:lineRule="auto"/>
        <w:ind w:left="0"/>
        <w:rPr>
          <w:rFonts w:ascii="Cambria" w:hAnsi="Cambria" w:cs="Times New Roman"/>
          <w:b/>
          <w:sz w:val="24"/>
          <w:szCs w:val="24"/>
        </w:rPr>
      </w:pPr>
    </w:p>
    <w:p w14:paraId="4A008899" w14:textId="4C234519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270221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1852B4E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CDAFB05" w14:textId="4CDD4ACA"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415CF3">
        <w:rPr>
          <w:rFonts w:ascii="Cambria" w:hAnsi="Cambria"/>
          <w:b/>
          <w:bCs/>
          <w:sz w:val="24"/>
          <w:szCs w:val="24"/>
        </w:rPr>
        <w:t>RIIiPP.271.</w:t>
      </w:r>
      <w:r w:rsidR="00270221">
        <w:rPr>
          <w:rFonts w:ascii="Cambria" w:hAnsi="Cambria"/>
          <w:b/>
          <w:bCs/>
          <w:sz w:val="24"/>
          <w:szCs w:val="24"/>
        </w:rPr>
        <w:t>36</w:t>
      </w:r>
      <w:r w:rsidR="003F1C39">
        <w:rPr>
          <w:rFonts w:ascii="Cambria" w:hAnsi="Cambria"/>
          <w:b/>
          <w:bCs/>
          <w:sz w:val="24"/>
          <w:szCs w:val="24"/>
        </w:rPr>
        <w:t>.202</w:t>
      </w:r>
      <w:r w:rsidR="00270221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085C2E5" w14:textId="77777777" w:rsidR="003F1C39" w:rsidRDefault="003F1C39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B724D8F" w14:textId="77777777"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B163493" w14:textId="77777777" w:rsidR="00D02501" w:rsidRPr="00D02501" w:rsidRDefault="00D02501" w:rsidP="00AC7366">
      <w:pPr>
        <w:spacing w:line="276" w:lineRule="auto"/>
        <w:rPr>
          <w:rFonts w:ascii="Cambria" w:hAnsi="Cambria"/>
          <w:b/>
          <w:sz w:val="12"/>
          <w:szCs w:val="12"/>
        </w:rPr>
      </w:pPr>
    </w:p>
    <w:p w14:paraId="7DEBCC22" w14:textId="77777777" w:rsidR="00D02501" w:rsidRPr="00CF0A4B" w:rsidRDefault="00D02501" w:rsidP="00D02501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5A03214C" w14:textId="77777777" w:rsidR="00D02501" w:rsidRPr="00A01271" w:rsidRDefault="00D02501" w:rsidP="00D0250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45213EA5" w14:textId="77777777" w:rsidR="00D02501" w:rsidRPr="00A01271" w:rsidRDefault="00D02501" w:rsidP="00D0250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07DB23A2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F2B8D1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06A92842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27A290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385664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FB0D4F4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DE692D1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19B57A2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F7DB77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F54E3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1C66E1F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47B6271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1C7C7852" w14:textId="77777777" w:rsidR="000F4B50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E20B183" w14:textId="77777777"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7F4F8067" w14:textId="77777777" w:rsidR="008D64B0" w:rsidRDefault="008D64B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3DFAFD09" w14:textId="77777777" w:rsidR="00D02501" w:rsidRPr="001F6264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0CA1729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43E77861" w14:textId="77777777" w:rsidR="00D02501" w:rsidRDefault="00D02501" w:rsidP="00A81D81">
      <w:pPr>
        <w:spacing w:line="276" w:lineRule="auto"/>
        <w:jc w:val="both"/>
        <w:rPr>
          <w:rFonts w:ascii="Cambria" w:hAnsi="Cambria"/>
        </w:rPr>
      </w:pPr>
    </w:p>
    <w:p w14:paraId="20F1313A" w14:textId="0290E4C8" w:rsidR="00270221" w:rsidRPr="00391CE6" w:rsidRDefault="00D02501" w:rsidP="0027022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  <w:bookmarkStart w:id="1" w:name="_Hlk169254902"/>
      <w:bookmarkStart w:id="2" w:name="_Hlk169594350"/>
      <w:r w:rsidR="00270221" w:rsidRPr="00692877">
        <w:rPr>
          <w:rFonts w:ascii="Cambria" w:hAnsi="Cambria"/>
          <w:b/>
          <w:i/>
          <w:iCs/>
          <w:color w:val="000000"/>
        </w:rPr>
        <w:t>„Modernizacja infrastruktury kultur</w:t>
      </w:r>
      <w:r w:rsidR="00F208A7">
        <w:rPr>
          <w:rFonts w:ascii="Cambria" w:hAnsi="Cambria"/>
          <w:b/>
          <w:i/>
          <w:iCs/>
          <w:color w:val="000000"/>
        </w:rPr>
        <w:t>alnej</w:t>
      </w:r>
      <w:r w:rsidR="00270221" w:rsidRPr="00692877">
        <w:rPr>
          <w:rFonts w:ascii="Cambria" w:hAnsi="Cambria"/>
          <w:b/>
          <w:i/>
          <w:iCs/>
          <w:color w:val="000000"/>
        </w:rPr>
        <w:t xml:space="preserve"> i turystycznej w miejsco</w:t>
      </w:r>
      <w:r w:rsidR="00270221">
        <w:rPr>
          <w:rFonts w:ascii="Cambria" w:hAnsi="Cambria"/>
          <w:b/>
          <w:i/>
          <w:iCs/>
          <w:color w:val="000000"/>
        </w:rPr>
        <w:t>-</w:t>
      </w:r>
      <w:r w:rsidR="00270221" w:rsidRPr="00692877">
        <w:rPr>
          <w:rFonts w:ascii="Cambria" w:hAnsi="Cambria"/>
          <w:b/>
          <w:i/>
          <w:iCs/>
          <w:color w:val="000000"/>
        </w:rPr>
        <w:t>wościach popegeerowskich na terenie gminy Dydnia”</w:t>
      </w:r>
      <w:bookmarkEnd w:id="1"/>
      <w:bookmarkEnd w:id="2"/>
      <w:r w:rsidR="00270221">
        <w:rPr>
          <w:rFonts w:ascii="Cambria" w:hAnsi="Cambria"/>
        </w:rPr>
        <w:t xml:space="preserve">, </w:t>
      </w:r>
      <w:r w:rsidR="00270221" w:rsidRPr="00653D73">
        <w:rPr>
          <w:rFonts w:ascii="Cambria" w:eastAsia="Arial" w:hAnsi="Cambria" w:cs="Arial"/>
          <w:b/>
          <w:i/>
          <w:iCs/>
          <w:color w:val="227ACB"/>
        </w:rPr>
        <w:t>CZĘŚĆ Nr 1*</w:t>
      </w:r>
      <w:r w:rsidR="00270221">
        <w:rPr>
          <w:rFonts w:ascii="Cambria" w:eastAsia="Arial" w:hAnsi="Cambria" w:cs="Arial"/>
          <w:b/>
          <w:i/>
          <w:iCs/>
        </w:rPr>
        <w:t xml:space="preserve"> -</w:t>
      </w:r>
      <w:r w:rsidR="00270221" w:rsidRPr="002363E7">
        <w:rPr>
          <w:rFonts w:ascii="Cambria" w:eastAsia="Arial" w:hAnsi="Cambria" w:cs="Arial"/>
          <w:b/>
        </w:rPr>
        <w:t xml:space="preserve"> </w:t>
      </w:r>
      <w:r w:rsidR="00270221" w:rsidRPr="002363E7">
        <w:rPr>
          <w:rFonts w:ascii="Cambria" w:hAnsi="Cambria"/>
          <w:b/>
          <w:sz w:val="22"/>
          <w:szCs w:val="22"/>
        </w:rPr>
        <w:t>1) Rewitalizacj</w:t>
      </w:r>
      <w:r w:rsidR="001F7874">
        <w:rPr>
          <w:rFonts w:ascii="Cambria" w:hAnsi="Cambria"/>
          <w:b/>
          <w:sz w:val="22"/>
          <w:szCs w:val="22"/>
        </w:rPr>
        <w:t>a</w:t>
      </w:r>
      <w:r w:rsidR="00270221" w:rsidRPr="002363E7">
        <w:rPr>
          <w:rFonts w:ascii="Cambria" w:hAnsi="Cambria"/>
          <w:b/>
          <w:sz w:val="22"/>
          <w:szCs w:val="22"/>
        </w:rPr>
        <w:t xml:space="preserve"> parku podworskiego w Niebocku</w:t>
      </w:r>
      <w:r w:rsidR="00270221">
        <w:rPr>
          <w:rFonts w:ascii="Cambria" w:hAnsi="Cambria"/>
        </w:rPr>
        <w:t xml:space="preserve">, </w:t>
      </w:r>
      <w:r w:rsidR="00270221" w:rsidRPr="002363E7">
        <w:rPr>
          <w:rFonts w:ascii="Cambria" w:hAnsi="Cambria"/>
          <w:b/>
        </w:rPr>
        <w:t xml:space="preserve">2) Rewitalizacja Skweru Dydyńskich </w:t>
      </w:r>
      <w:r w:rsidR="00270221">
        <w:rPr>
          <w:rFonts w:ascii="Cambria" w:hAnsi="Cambria"/>
          <w:b/>
        </w:rPr>
        <w:t xml:space="preserve">                                     </w:t>
      </w:r>
      <w:r w:rsidR="00270221" w:rsidRPr="002363E7">
        <w:rPr>
          <w:rFonts w:ascii="Cambria" w:hAnsi="Cambria"/>
          <w:b/>
        </w:rPr>
        <w:t>w m.Krzemienna</w:t>
      </w:r>
      <w:r w:rsidR="00270221" w:rsidRPr="002363E7">
        <w:rPr>
          <w:rFonts w:ascii="Cambria" w:hAnsi="Cambria"/>
          <w:b/>
          <w:i/>
          <w:iCs/>
        </w:rPr>
        <w:t xml:space="preserve"> </w:t>
      </w:r>
      <w:r w:rsidR="00270221">
        <w:rPr>
          <w:rFonts w:ascii="Cambria" w:hAnsi="Cambria"/>
          <w:b/>
          <w:i/>
          <w:iCs/>
        </w:rPr>
        <w:t xml:space="preserve">, </w:t>
      </w:r>
      <w:r w:rsidR="00270221" w:rsidRPr="002363E7">
        <w:rPr>
          <w:rFonts w:ascii="Cambria" w:hAnsi="Cambria"/>
          <w:b/>
          <w:i/>
          <w:iCs/>
        </w:rPr>
        <w:t xml:space="preserve"> </w:t>
      </w:r>
      <w:r w:rsidR="00270221" w:rsidRPr="00653D73">
        <w:rPr>
          <w:rFonts w:ascii="Cambria" w:eastAsia="Arial" w:hAnsi="Cambria" w:cs="Arial"/>
          <w:b/>
          <w:i/>
          <w:iCs/>
          <w:color w:val="227ACB"/>
        </w:rPr>
        <w:t>CZĘŚĆ Nr 2*</w:t>
      </w:r>
      <w:r w:rsidR="00270221" w:rsidRPr="002363E7">
        <w:rPr>
          <w:rFonts w:ascii="Cambria" w:eastAsia="Arial" w:hAnsi="Cambria" w:cs="Arial"/>
          <w:b/>
        </w:rPr>
        <w:t xml:space="preserve"> </w:t>
      </w:r>
      <w:r w:rsidR="00270221">
        <w:rPr>
          <w:rFonts w:ascii="Cambria" w:eastAsia="Arial" w:hAnsi="Cambria" w:cs="Arial"/>
          <w:b/>
        </w:rPr>
        <w:t xml:space="preserve">- </w:t>
      </w:r>
      <w:r w:rsidR="00270221" w:rsidRPr="00690E08">
        <w:rPr>
          <w:rFonts w:ascii="Cambria" w:hAnsi="Cambria"/>
          <w:b/>
          <w:sz w:val="22"/>
          <w:szCs w:val="22"/>
        </w:rPr>
        <w:t xml:space="preserve">1) </w:t>
      </w:r>
      <w:bookmarkStart w:id="3" w:name="_Hlk169254867"/>
      <w:r w:rsidR="00270221" w:rsidRPr="00690E08">
        <w:rPr>
          <w:rFonts w:ascii="Cambria" w:hAnsi="Cambria"/>
          <w:b/>
          <w:sz w:val="22"/>
          <w:szCs w:val="22"/>
        </w:rPr>
        <w:t>Modernizacja Domu Ludowego w Witryłowie</w:t>
      </w:r>
      <w:bookmarkEnd w:id="3"/>
      <w:r w:rsidR="00270221">
        <w:rPr>
          <w:rFonts w:ascii="Cambria" w:hAnsi="Cambria"/>
          <w:b/>
          <w:sz w:val="22"/>
          <w:szCs w:val="22"/>
        </w:rPr>
        <w:t>,</w:t>
      </w:r>
      <w:r w:rsidR="00270221">
        <w:rPr>
          <w:rFonts w:ascii="Cambria" w:hAnsi="Cambria"/>
        </w:rPr>
        <w:t xml:space="preserve">                       </w:t>
      </w:r>
      <w:r w:rsidR="00270221" w:rsidRPr="00690E08">
        <w:rPr>
          <w:rFonts w:ascii="Cambria" w:hAnsi="Cambria"/>
          <w:b/>
          <w:sz w:val="22"/>
        </w:rPr>
        <w:t>2) Modernizacja Domu Ludowego w Uluczu</w:t>
      </w:r>
      <w:r w:rsidR="00270221">
        <w:rPr>
          <w:rFonts w:ascii="Cambria" w:hAnsi="Cambria"/>
          <w:b/>
          <w:i/>
          <w:iCs/>
          <w:color w:val="1F3864" w:themeColor="accent5" w:themeShade="80"/>
        </w:rPr>
        <w:t>,</w:t>
      </w:r>
      <w:r w:rsidR="00270221">
        <w:rPr>
          <w:rFonts w:ascii="Cambria" w:hAnsi="Cambria"/>
        </w:rPr>
        <w:t xml:space="preserve"> </w:t>
      </w:r>
      <w:r w:rsidR="00270221" w:rsidRPr="00CE68A7">
        <w:rPr>
          <w:rFonts w:ascii="Cambria" w:hAnsi="Cambria"/>
          <w:snapToGrid w:val="0"/>
        </w:rPr>
        <w:t>p</w:t>
      </w:r>
      <w:r w:rsidR="00270221" w:rsidRPr="00CE68A7">
        <w:rPr>
          <w:rFonts w:ascii="Cambria" w:hAnsi="Cambria"/>
        </w:rPr>
        <w:t xml:space="preserve">rowadzonego przez </w:t>
      </w:r>
      <w:r w:rsidR="00270221" w:rsidRPr="00CE68A7">
        <w:rPr>
          <w:rFonts w:ascii="Cambria" w:hAnsi="Cambria"/>
          <w:b/>
        </w:rPr>
        <w:t xml:space="preserve">Gminę </w:t>
      </w:r>
      <w:r w:rsidR="00270221">
        <w:rPr>
          <w:rFonts w:ascii="Cambria" w:hAnsi="Cambria"/>
          <w:b/>
        </w:rPr>
        <w:t xml:space="preserve">Dydnia, </w:t>
      </w:r>
    </w:p>
    <w:p w14:paraId="6F07331F" w14:textId="77777777" w:rsidR="00270221" w:rsidRDefault="00270221" w:rsidP="00D025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201FE14" w14:textId="3B8B9C0A" w:rsidR="00320B1A" w:rsidRDefault="004B4FFB" w:rsidP="00D025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D02501">
        <w:rPr>
          <w:rFonts w:ascii="Cambria" w:hAnsi="Cambria"/>
          <w:b/>
        </w:rPr>
        <w:t>8</w:t>
      </w:r>
      <w:r w:rsidR="00E67A50">
        <w:rPr>
          <w:rFonts w:ascii="Cambria" w:hAnsi="Cambria"/>
          <w:b/>
        </w:rPr>
        <w:t>.</w:t>
      </w:r>
      <w:r w:rsidR="00D02501">
        <w:rPr>
          <w:rFonts w:ascii="Cambria" w:hAnsi="Cambria"/>
          <w:b/>
        </w:rPr>
        <w:t>2</w:t>
      </w:r>
      <w:r w:rsidR="0047754D">
        <w:rPr>
          <w:rFonts w:ascii="Cambria" w:hAnsi="Cambria"/>
          <w:b/>
        </w:rPr>
        <w:t>.</w:t>
      </w:r>
      <w:r w:rsidR="00A064DC">
        <w:rPr>
          <w:rFonts w:ascii="Cambria" w:hAnsi="Cambria"/>
          <w:b/>
        </w:rPr>
        <w:t>4.1.1</w:t>
      </w:r>
      <w:r w:rsidR="00440270">
        <w:rPr>
          <w:rFonts w:ascii="Cambria" w:hAnsi="Cambria"/>
          <w:b/>
        </w:rPr>
        <w:t>)</w:t>
      </w:r>
      <w:r w:rsidR="00A064DC">
        <w:rPr>
          <w:rFonts w:ascii="Cambria" w:hAnsi="Cambria"/>
          <w:b/>
        </w:rPr>
        <w:t>*, pkt.</w:t>
      </w:r>
      <w:r w:rsidR="00270221">
        <w:rPr>
          <w:rFonts w:ascii="Cambria" w:hAnsi="Cambria"/>
          <w:b/>
        </w:rPr>
        <w:t>8.2.</w:t>
      </w:r>
      <w:r w:rsidR="00A064DC">
        <w:rPr>
          <w:rFonts w:ascii="Cambria" w:hAnsi="Cambria"/>
          <w:b/>
        </w:rPr>
        <w:t>4.1.2)*</w:t>
      </w:r>
      <w:r w:rsidR="00440270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6A2578D1" w14:textId="77777777" w:rsidR="00A064DC" w:rsidRPr="00165F4A" w:rsidRDefault="00A064DC" w:rsidP="00D025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7CFAC4" w14:textId="1464AEA1" w:rsidR="003620EC" w:rsidRDefault="00A064DC" w:rsidP="00A064DC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  <w:r w:rsidRPr="00A064DC">
        <w:rPr>
          <w:rFonts w:ascii="Cambria" w:hAnsi="Cambria"/>
          <w:b/>
          <w:bCs/>
          <w:i/>
          <w:iCs/>
        </w:rPr>
        <w:t>*niewłaściwe skreślić</w:t>
      </w:r>
    </w:p>
    <w:p w14:paraId="758C15F3" w14:textId="1A3305B6" w:rsidR="00A064DC" w:rsidRDefault="00A064DC" w:rsidP="00A064DC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</w:p>
    <w:p w14:paraId="326EE977" w14:textId="63FF459B" w:rsidR="00A064DC" w:rsidRDefault="00A064DC" w:rsidP="00A064DC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</w:p>
    <w:p w14:paraId="531E412C" w14:textId="77777777" w:rsidR="00A064DC" w:rsidRPr="00A064DC" w:rsidRDefault="00A064DC" w:rsidP="00A064DC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843"/>
        <w:gridCol w:w="1701"/>
        <w:gridCol w:w="1559"/>
      </w:tblGrid>
      <w:tr w:rsidR="00165F4A" w:rsidRPr="006E5247" w14:paraId="23FE97D4" w14:textId="77777777" w:rsidTr="00165F4A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72ACFF33" w14:textId="77777777" w:rsidR="00165F4A" w:rsidRPr="00E67A50" w:rsidRDefault="00165F4A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14:paraId="71C74B19" w14:textId="77777777" w:rsidR="00165F4A" w:rsidRPr="00A31C82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0598FCCA" w14:textId="77777777" w:rsidR="00165F4A" w:rsidRPr="00E67A50" w:rsidRDefault="00165F4A" w:rsidP="00165F4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68ADA" w14:textId="77777777" w:rsidR="00165F4A" w:rsidRPr="00A31C82" w:rsidRDefault="00165F4A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36A9B340" w14:textId="77777777" w:rsidR="00165F4A" w:rsidRPr="00E67A50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74E60DD" w14:textId="77777777" w:rsidR="00165F4A" w:rsidRPr="00A31C82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04E6C41F" w14:textId="77777777" w:rsidR="00165F4A" w:rsidRPr="001112F1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165F4A" w:rsidRPr="006E5247" w14:paraId="55CB27A8" w14:textId="77777777" w:rsidTr="00165F4A">
        <w:trPr>
          <w:trHeight w:val="1080"/>
        </w:trPr>
        <w:tc>
          <w:tcPr>
            <w:tcW w:w="568" w:type="dxa"/>
            <w:vMerge/>
          </w:tcPr>
          <w:p w14:paraId="79136D3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  <w:vMerge/>
          </w:tcPr>
          <w:p w14:paraId="7950CE15" w14:textId="77777777" w:rsidR="00165F4A" w:rsidRPr="001112F1" w:rsidRDefault="00165F4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BFF0161" w14:textId="77777777" w:rsidR="00165F4A" w:rsidRPr="001112F1" w:rsidRDefault="00165F4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E4A28E" w14:textId="77777777" w:rsidR="00165F4A" w:rsidRPr="001112F1" w:rsidRDefault="00165F4A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559" w:type="dxa"/>
            <w:vMerge/>
          </w:tcPr>
          <w:p w14:paraId="0E3D03E5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18085587" w14:textId="77777777" w:rsidTr="00165F4A">
        <w:trPr>
          <w:trHeight w:val="765"/>
        </w:trPr>
        <w:tc>
          <w:tcPr>
            <w:tcW w:w="568" w:type="dxa"/>
          </w:tcPr>
          <w:p w14:paraId="6DBD2C19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0D51B3A5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2657E76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5AB12D36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A20613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73F14DD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A10228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117B85B7" w14:textId="77777777" w:rsidTr="00165F4A">
        <w:trPr>
          <w:trHeight w:val="765"/>
        </w:trPr>
        <w:tc>
          <w:tcPr>
            <w:tcW w:w="568" w:type="dxa"/>
          </w:tcPr>
          <w:p w14:paraId="12C5EB65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4DE442E1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48E68C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4FADBC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72A328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8E1F855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00095B1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31541DBC" w14:textId="77777777" w:rsidTr="00165F4A">
        <w:trPr>
          <w:trHeight w:val="765"/>
        </w:trPr>
        <w:tc>
          <w:tcPr>
            <w:tcW w:w="568" w:type="dxa"/>
          </w:tcPr>
          <w:p w14:paraId="4AC56BDC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2C7C179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455FDAD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41F18A99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6A5EE4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575AE2F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EA815A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03057C42" w14:textId="77777777" w:rsidR="00A81D81" w:rsidRDefault="00A81D81" w:rsidP="00D02501">
      <w:pPr>
        <w:spacing w:line="276" w:lineRule="auto"/>
        <w:rPr>
          <w:rFonts w:ascii="Cambria" w:hAnsi="Cambria" w:cs="Arial"/>
          <w:b/>
        </w:rPr>
      </w:pPr>
    </w:p>
    <w:p w14:paraId="047CA3F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CAB89E9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1BD6832F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F735A93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A043029" w14:textId="77777777" w:rsidR="003F1C39" w:rsidRDefault="003F1C39" w:rsidP="003F1C39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4DB869D3" w14:textId="77777777" w:rsidR="003F1C39" w:rsidRPr="006F67B8" w:rsidRDefault="003F1C39" w:rsidP="003F1C39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F67B8">
        <w:rPr>
          <w:rFonts w:ascii="Cambria" w:hAnsi="Cambria" w:cs="Times New Roman"/>
          <w:sz w:val="21"/>
          <w:szCs w:val="21"/>
        </w:rPr>
        <w:tab/>
      </w:r>
      <w:r w:rsidRPr="006F67B8">
        <w:rPr>
          <w:rFonts w:ascii="Cambria" w:hAnsi="Cambria" w:cs="Times New Roman"/>
          <w:sz w:val="21"/>
          <w:szCs w:val="21"/>
        </w:rPr>
        <w:tab/>
      </w:r>
    </w:p>
    <w:p w14:paraId="36C09852" w14:textId="77777777" w:rsidR="003F1C39" w:rsidRPr="006F67B8" w:rsidRDefault="003F1C39" w:rsidP="003F1C39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t xml:space="preserve">. _ _ . _ _ . _ _ _ _ r.               </w:t>
      </w:r>
    </w:p>
    <w:p w14:paraId="15A0655F" w14:textId="77777777" w:rsidR="003F1C39" w:rsidRPr="006F67B8" w:rsidRDefault="003F1C39" w:rsidP="003F1C39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455DB059" w14:textId="77777777" w:rsidR="003F1C39" w:rsidRPr="005607BF" w:rsidRDefault="003F1C39" w:rsidP="003F1C39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(podpis)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36432112" w14:textId="77777777" w:rsidR="003F1C39" w:rsidRDefault="003F1C39" w:rsidP="003F1C39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  <w:r w:rsidRPr="00D5575F">
        <w:rPr>
          <w:rFonts w:ascii="Cambria" w:hAnsi="Cambria" w:cs="Times New Roman"/>
          <w:i/>
          <w:sz w:val="18"/>
          <w:szCs w:val="16"/>
        </w:rPr>
        <w:t xml:space="preserve">*Niewłaściwe </w:t>
      </w:r>
      <w:r>
        <w:rPr>
          <w:rFonts w:ascii="Cambria" w:hAnsi="Cambria" w:cs="Times New Roman"/>
          <w:i/>
          <w:sz w:val="18"/>
          <w:szCs w:val="16"/>
        </w:rPr>
        <w:t>skreś</w:t>
      </w:r>
      <w:r w:rsidRPr="00D5575F">
        <w:rPr>
          <w:rFonts w:ascii="Cambria" w:hAnsi="Cambria" w:cs="Times New Roman"/>
          <w:i/>
          <w:sz w:val="18"/>
          <w:szCs w:val="16"/>
        </w:rPr>
        <w:t>lić</w:t>
      </w:r>
    </w:p>
    <w:p w14:paraId="4858881B" w14:textId="77777777" w:rsidR="003F1C39" w:rsidRDefault="003F1C39" w:rsidP="003F1C39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076A421D" w14:textId="77777777" w:rsidR="003F1C39" w:rsidRDefault="003F1C39" w:rsidP="003F1C39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p w14:paraId="1276FEE5" w14:textId="77777777" w:rsidR="003F1C39" w:rsidRDefault="003F1C39" w:rsidP="003F1C39">
      <w:pPr>
        <w:spacing w:after="7" w:line="247" w:lineRule="auto"/>
        <w:ind w:right="600"/>
        <w:jc w:val="both"/>
        <w:rPr>
          <w:rFonts w:ascii="Cambria" w:hAnsi="Cambria"/>
        </w:rPr>
      </w:pPr>
    </w:p>
    <w:p w14:paraId="57666B3B" w14:textId="329A4EB6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4CA65C5" w14:textId="43AF259C" w:rsidR="003F1C39" w:rsidRPr="003F1C39" w:rsidRDefault="003F1C39" w:rsidP="003F1C39">
      <w:pPr>
        <w:rPr>
          <w:rFonts w:ascii="Cambria" w:hAnsi="Cambria"/>
        </w:rPr>
      </w:pPr>
    </w:p>
    <w:p w14:paraId="4FAEDFAE" w14:textId="02C7F899" w:rsidR="003F1C39" w:rsidRPr="003F1C39" w:rsidRDefault="003F1C39" w:rsidP="003F1C39">
      <w:pPr>
        <w:tabs>
          <w:tab w:val="left" w:pos="6592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3F1C39" w:rsidRPr="003F1C39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C19014" w14:textId="77777777" w:rsidR="00455FDA" w:rsidRDefault="00455FDA" w:rsidP="00AF0EDA">
      <w:r>
        <w:separator/>
      </w:r>
    </w:p>
  </w:endnote>
  <w:endnote w:type="continuationSeparator" w:id="0">
    <w:p w14:paraId="79AF40DE" w14:textId="77777777" w:rsidR="00455FDA" w:rsidRDefault="00455FD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906AD" w14:textId="1E2639F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70221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569F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569F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4EFFC4" w14:textId="77777777" w:rsidR="00455FDA" w:rsidRDefault="00455FDA" w:rsidP="00AF0EDA">
      <w:r>
        <w:separator/>
      </w:r>
    </w:p>
  </w:footnote>
  <w:footnote w:type="continuationSeparator" w:id="0">
    <w:p w14:paraId="3C263EA1" w14:textId="77777777" w:rsidR="00455FDA" w:rsidRDefault="00455FD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E8415" w14:textId="77777777" w:rsidR="00AC7366" w:rsidRDefault="00AC7366" w:rsidP="00AC7366">
    <w:pPr>
      <w:jc w:val="right"/>
    </w:pPr>
  </w:p>
  <w:p w14:paraId="0D2DDFFD" w14:textId="77777777" w:rsidR="00AC7366" w:rsidRPr="00D02501" w:rsidRDefault="00AC7366" w:rsidP="00D02501">
    <w:pPr>
      <w:jc w:val="center"/>
    </w:pPr>
    <w:r>
      <w:rPr>
        <w:noProof/>
        <w:lang w:eastAsia="pl-PL"/>
      </w:rPr>
      <w:drawing>
        <wp:inline distT="0" distB="0" distL="0" distR="0" wp14:anchorId="49AAA208" wp14:editId="3216EC71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479753B" wp14:editId="32932B88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C7366" w14:paraId="70AF4839" w14:textId="77777777" w:rsidTr="0061543C">
      <w:tc>
        <w:tcPr>
          <w:tcW w:w="9062" w:type="dxa"/>
        </w:tcPr>
        <w:p w14:paraId="53E581A0" w14:textId="77777777" w:rsidR="008D64B0" w:rsidRPr="002A2EB4" w:rsidRDefault="008D64B0" w:rsidP="008D64B0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bookmarkStart w:id="4" w:name="_Hlk169594315"/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1AACC286" w14:textId="14FC5B37" w:rsidR="00AC7366" w:rsidRPr="00B93BAC" w:rsidRDefault="008D64B0" w:rsidP="008D64B0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Modernizacja infrastruktury kultur</w:t>
          </w:r>
          <w:r w:rsidR="00F208A7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alnej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 i turystycznej w miejscowościach popegeerowskich na terenie gminy Dydnia</w:t>
          </w: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”</w:t>
          </w:r>
          <w:r w:rsidRPr="00B71D61"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 xml:space="preserve">, które jest dofinansowane ze środków </w:t>
          </w: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Rządowego Funduszu Polski Ład: Program Inwestycji Strategicznych (edycja 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6</w:t>
          </w: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).</w:t>
          </w:r>
          <w:bookmarkEnd w:id="4"/>
        </w:p>
      </w:tc>
    </w:tr>
  </w:tbl>
  <w:p w14:paraId="0F729FBB" w14:textId="77777777" w:rsidR="007D7A2E" w:rsidRPr="00AC7366" w:rsidRDefault="007D7A2E" w:rsidP="00AC73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52465"/>
    <w:multiLevelType w:val="hybridMultilevel"/>
    <w:tmpl w:val="BA9A4E6A"/>
    <w:lvl w:ilvl="0" w:tplc="C20E441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3E181E"/>
    <w:multiLevelType w:val="hybridMultilevel"/>
    <w:tmpl w:val="124C6CF0"/>
    <w:lvl w:ilvl="0" w:tplc="3B8E09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874949">
    <w:abstractNumId w:val="1"/>
  </w:num>
  <w:num w:numId="2" w16cid:durableId="122552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34F18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89E"/>
    <w:rsid w:val="000F4B50"/>
    <w:rsid w:val="00110757"/>
    <w:rsid w:val="001112F1"/>
    <w:rsid w:val="00140CB3"/>
    <w:rsid w:val="00141C70"/>
    <w:rsid w:val="00165F4A"/>
    <w:rsid w:val="00174D16"/>
    <w:rsid w:val="0019631F"/>
    <w:rsid w:val="001B0E64"/>
    <w:rsid w:val="001B0F60"/>
    <w:rsid w:val="001B72BF"/>
    <w:rsid w:val="001D163E"/>
    <w:rsid w:val="001E4DC5"/>
    <w:rsid w:val="001F44A6"/>
    <w:rsid w:val="001F6264"/>
    <w:rsid w:val="001F7874"/>
    <w:rsid w:val="00213FE8"/>
    <w:rsid w:val="002152B1"/>
    <w:rsid w:val="0023534F"/>
    <w:rsid w:val="002411D5"/>
    <w:rsid w:val="0024214D"/>
    <w:rsid w:val="00243D6D"/>
    <w:rsid w:val="002569F8"/>
    <w:rsid w:val="002663A0"/>
    <w:rsid w:val="00270221"/>
    <w:rsid w:val="00271A6B"/>
    <w:rsid w:val="002C3190"/>
    <w:rsid w:val="002C6FA4"/>
    <w:rsid w:val="002E5A5B"/>
    <w:rsid w:val="002F301E"/>
    <w:rsid w:val="00317128"/>
    <w:rsid w:val="00320B1A"/>
    <w:rsid w:val="00323857"/>
    <w:rsid w:val="00335388"/>
    <w:rsid w:val="00336578"/>
    <w:rsid w:val="00341339"/>
    <w:rsid w:val="00347FBB"/>
    <w:rsid w:val="003556BD"/>
    <w:rsid w:val="003620EC"/>
    <w:rsid w:val="003700E1"/>
    <w:rsid w:val="00392C93"/>
    <w:rsid w:val="003A5D9C"/>
    <w:rsid w:val="003B5B75"/>
    <w:rsid w:val="003C49D6"/>
    <w:rsid w:val="003D3201"/>
    <w:rsid w:val="003E1A0F"/>
    <w:rsid w:val="003F1C39"/>
    <w:rsid w:val="004130BE"/>
    <w:rsid w:val="00413F85"/>
    <w:rsid w:val="00415CF3"/>
    <w:rsid w:val="0041760E"/>
    <w:rsid w:val="00421E6F"/>
    <w:rsid w:val="00426790"/>
    <w:rsid w:val="004327F7"/>
    <w:rsid w:val="00440270"/>
    <w:rsid w:val="00446D21"/>
    <w:rsid w:val="00455FDA"/>
    <w:rsid w:val="00471D41"/>
    <w:rsid w:val="0047754D"/>
    <w:rsid w:val="004B4FFB"/>
    <w:rsid w:val="004C3BA2"/>
    <w:rsid w:val="004E596D"/>
    <w:rsid w:val="004F7FF7"/>
    <w:rsid w:val="0050600D"/>
    <w:rsid w:val="005168C4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7267D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456F1"/>
    <w:rsid w:val="0075371D"/>
    <w:rsid w:val="007549FE"/>
    <w:rsid w:val="00761C79"/>
    <w:rsid w:val="00763473"/>
    <w:rsid w:val="00793068"/>
    <w:rsid w:val="0079453C"/>
    <w:rsid w:val="007A1FD4"/>
    <w:rsid w:val="007B0A2C"/>
    <w:rsid w:val="007C2345"/>
    <w:rsid w:val="007D7A2E"/>
    <w:rsid w:val="007F2DA9"/>
    <w:rsid w:val="00803A77"/>
    <w:rsid w:val="00866125"/>
    <w:rsid w:val="00867C1F"/>
    <w:rsid w:val="00871D11"/>
    <w:rsid w:val="008C1A37"/>
    <w:rsid w:val="008D064C"/>
    <w:rsid w:val="008D3491"/>
    <w:rsid w:val="008D64B0"/>
    <w:rsid w:val="008D66AC"/>
    <w:rsid w:val="008E7143"/>
    <w:rsid w:val="008F3AE6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A064DC"/>
    <w:rsid w:val="00A1394D"/>
    <w:rsid w:val="00A20E61"/>
    <w:rsid w:val="00A25D0C"/>
    <w:rsid w:val="00A2692B"/>
    <w:rsid w:val="00A31C82"/>
    <w:rsid w:val="00A3628A"/>
    <w:rsid w:val="00A417A5"/>
    <w:rsid w:val="00A77365"/>
    <w:rsid w:val="00A802EC"/>
    <w:rsid w:val="00A81D81"/>
    <w:rsid w:val="00A85793"/>
    <w:rsid w:val="00A9671D"/>
    <w:rsid w:val="00AA7056"/>
    <w:rsid w:val="00AC0236"/>
    <w:rsid w:val="00AC7366"/>
    <w:rsid w:val="00AE6E1E"/>
    <w:rsid w:val="00AF0EDA"/>
    <w:rsid w:val="00AF2EBE"/>
    <w:rsid w:val="00AF40A4"/>
    <w:rsid w:val="00B0710D"/>
    <w:rsid w:val="00B201F1"/>
    <w:rsid w:val="00B20E18"/>
    <w:rsid w:val="00B3605D"/>
    <w:rsid w:val="00B467E6"/>
    <w:rsid w:val="00B60D6B"/>
    <w:rsid w:val="00B83D8F"/>
    <w:rsid w:val="00B84595"/>
    <w:rsid w:val="00BA464B"/>
    <w:rsid w:val="00BA46F4"/>
    <w:rsid w:val="00BC46F6"/>
    <w:rsid w:val="00BE3FC8"/>
    <w:rsid w:val="00BE6EC5"/>
    <w:rsid w:val="00BF515A"/>
    <w:rsid w:val="00C04512"/>
    <w:rsid w:val="00C10BC4"/>
    <w:rsid w:val="00C54EDB"/>
    <w:rsid w:val="00C958B2"/>
    <w:rsid w:val="00CA460B"/>
    <w:rsid w:val="00CB0B1C"/>
    <w:rsid w:val="00CB24BD"/>
    <w:rsid w:val="00CD33AB"/>
    <w:rsid w:val="00CE687B"/>
    <w:rsid w:val="00D02501"/>
    <w:rsid w:val="00D1179F"/>
    <w:rsid w:val="00D25335"/>
    <w:rsid w:val="00D40C0A"/>
    <w:rsid w:val="00D4320F"/>
    <w:rsid w:val="00D473DF"/>
    <w:rsid w:val="00D57CC5"/>
    <w:rsid w:val="00D654E3"/>
    <w:rsid w:val="00D66B83"/>
    <w:rsid w:val="00D72377"/>
    <w:rsid w:val="00D87CA9"/>
    <w:rsid w:val="00DA0BF5"/>
    <w:rsid w:val="00DA1C12"/>
    <w:rsid w:val="00DB7BD3"/>
    <w:rsid w:val="00DD55B2"/>
    <w:rsid w:val="00DF0AB6"/>
    <w:rsid w:val="00E119AA"/>
    <w:rsid w:val="00E277DC"/>
    <w:rsid w:val="00E35647"/>
    <w:rsid w:val="00E47DDF"/>
    <w:rsid w:val="00E5052C"/>
    <w:rsid w:val="00E510A2"/>
    <w:rsid w:val="00E67A50"/>
    <w:rsid w:val="00E745E0"/>
    <w:rsid w:val="00EC36ED"/>
    <w:rsid w:val="00EC6F7A"/>
    <w:rsid w:val="00EF7B55"/>
    <w:rsid w:val="00EF7E30"/>
    <w:rsid w:val="00F04738"/>
    <w:rsid w:val="00F208A7"/>
    <w:rsid w:val="00F240CA"/>
    <w:rsid w:val="00F304E2"/>
    <w:rsid w:val="00F35334"/>
    <w:rsid w:val="00F52CBA"/>
    <w:rsid w:val="00F551CA"/>
    <w:rsid w:val="00F640DF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D79AD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,Nagłówek strony nieparzystej,Nagłówek strony nieparzystej1,Nagłówek strony nieparzystej2,Nagłówek strony nieparzystej3,Nagłówek strony nieparzystej4,Nagłówek strony nieparzystej5,Nagłówek strony nieparzystej6,2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Nagłówek strony nieparzystej1 Znak,Nagłówek strony nieparzystej2 Znak,Nagłówek strony nieparzystej3 Znak,Nagłówek strony nieparzystej4 Znak,Nagłówek strony nieparzystej5 Znak,2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D0250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D0250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4EF755-BBA1-4448-902B-80E5A0CD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22</cp:revision>
  <cp:lastPrinted>2023-01-17T12:55:00Z</cp:lastPrinted>
  <dcterms:created xsi:type="dcterms:W3CDTF">2022-02-23T10:25:00Z</dcterms:created>
  <dcterms:modified xsi:type="dcterms:W3CDTF">2024-06-19T13:45:00Z</dcterms:modified>
</cp:coreProperties>
</file>