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451DC00D" w:rsidR="008A44D4" w:rsidRDefault="008A44D4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 xml:space="preserve">FORMULARZ </w:t>
      </w:r>
      <w:r w:rsidR="00832327">
        <w:rPr>
          <w:rFonts w:eastAsia="Times New Roman" w:cstheme="minorHAnsi"/>
          <w:b/>
          <w:bCs/>
          <w:lang w:eastAsia="pl-PL"/>
        </w:rPr>
        <w:t>ZGŁOSZENIOWY</w:t>
      </w:r>
    </w:p>
    <w:p w14:paraId="463105C5" w14:textId="77777777" w:rsidR="00D672A9" w:rsidRPr="0056275C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36"/>
        <w:gridCol w:w="2893"/>
        <w:gridCol w:w="929"/>
        <w:gridCol w:w="1133"/>
        <w:gridCol w:w="2135"/>
        <w:gridCol w:w="1759"/>
      </w:tblGrid>
      <w:tr w:rsidR="00230B7C" w:rsidRPr="008429FE" w14:paraId="3A67D4FD" w14:textId="77777777" w:rsidTr="62D127FF">
        <w:tc>
          <w:tcPr>
            <w:tcW w:w="9742" w:type="dxa"/>
            <w:gridSpan w:val="7"/>
            <w:tcBorders>
              <w:bottom w:val="single" w:sz="4" w:space="0" w:color="auto"/>
            </w:tcBorders>
          </w:tcPr>
          <w:p w14:paraId="7F13EC94" w14:textId="039E6F94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0225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UCZESTNIKA WSTĘPNYCH KONSULTACJI RYNKOWYCH</w:t>
            </w:r>
          </w:p>
        </w:tc>
      </w:tr>
      <w:tr w:rsidR="00230B7C" w:rsidRPr="008429FE" w14:paraId="342E6714" w14:textId="77777777" w:rsidTr="62D127FF">
        <w:tc>
          <w:tcPr>
            <w:tcW w:w="9742" w:type="dxa"/>
            <w:gridSpan w:val="7"/>
            <w:tcBorders>
              <w:bottom w:val="nil"/>
            </w:tcBorders>
          </w:tcPr>
          <w:p w14:paraId="3C62C50D" w14:textId="1AA655D1" w:rsidR="00230B7C" w:rsidRPr="008429FE" w:rsidRDefault="00230B7C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A971C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uczestnika wstępnych konsultacji rynkowych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8429FE" w14:paraId="5CADDB0D" w14:textId="77777777" w:rsidTr="62D127FF">
        <w:tc>
          <w:tcPr>
            <w:tcW w:w="9742" w:type="dxa"/>
            <w:gridSpan w:val="7"/>
            <w:tcBorders>
              <w:top w:val="nil"/>
            </w:tcBorders>
          </w:tcPr>
          <w:p w14:paraId="222FEBE9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C66DF" w:rsidRPr="008429FE" w14:paraId="3B89F45E" w14:textId="77777777" w:rsidTr="62D127FF">
        <w:tc>
          <w:tcPr>
            <w:tcW w:w="757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029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35" w:type="dxa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9C66DF" w:rsidRPr="008429FE" w14:paraId="49719A4C" w14:textId="77777777" w:rsidTr="62D127FF">
        <w:tc>
          <w:tcPr>
            <w:tcW w:w="893" w:type="dxa"/>
            <w:gridSpan w:val="2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2893" w:type="dxa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027" w:type="dxa"/>
            <w:gridSpan w:val="3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1B407FD3" w14:textId="77777777" w:rsidTr="62D127FF">
        <w:tc>
          <w:tcPr>
            <w:tcW w:w="9742" w:type="dxa"/>
            <w:gridSpan w:val="7"/>
          </w:tcPr>
          <w:p w14:paraId="38832C1F" w14:textId="76C854F6" w:rsidR="00A971C8" w:rsidRPr="00F939C1" w:rsidRDefault="00022505" w:rsidP="000A47B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</w:pPr>
            <w:r w:rsidRPr="62D127FF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PRZEDMIOT </w:t>
            </w: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WSTĘPNYCH KONSULTACJI RYNKOWYCH</w:t>
            </w:r>
            <w:r w:rsidR="002B5343" w:rsidRPr="62D127FF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:</w:t>
            </w:r>
            <w:r w:rsidR="004328F1" w:rsidRPr="62D127FF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B70964" w:rsidRPr="00B7096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wymiana stacji pomiarowo-regulacyjnej i rozdzielenie zasilania oraz uzdatniania wody basenowej na dwie niecki w budynku SWFIS należącym do Uniwersytetu Ekonomicznego we Wrocławiu</w:t>
            </w:r>
          </w:p>
        </w:tc>
      </w:tr>
      <w:tr w:rsidR="002B5343" w:rsidRPr="008429FE" w14:paraId="2C3FC3DE" w14:textId="77777777" w:rsidTr="62D127FF">
        <w:tc>
          <w:tcPr>
            <w:tcW w:w="9742" w:type="dxa"/>
            <w:gridSpan w:val="7"/>
          </w:tcPr>
          <w:p w14:paraId="594E4F29" w14:textId="4C44FE64" w:rsidR="002B5343" w:rsidRPr="00812943" w:rsidRDefault="00FE48E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1294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</w:t>
            </w:r>
            <w:r w:rsidR="00B75E3D" w:rsidRPr="0081294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odpowiedzi na ogłoszenie o zamiarze przeprowadzenia wstępnych konsultacji rynkowych </w:t>
            </w:r>
            <w:r w:rsidR="00812943" w:rsidRPr="0081294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zgłaszamy chęć udziału w konsultacjach</w:t>
            </w:r>
            <w:r w:rsidR="0081294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, wyznaczając do</w:t>
            </w:r>
            <w:r w:rsidR="00A75F6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ich prowadzenia w naszym imieniu następującą/e osobę/y:</w:t>
            </w:r>
          </w:p>
        </w:tc>
      </w:tr>
      <w:tr w:rsidR="00A75F66" w:rsidRPr="008429FE" w14:paraId="3BB80AD5" w14:textId="77777777" w:rsidTr="006D0308">
        <w:tc>
          <w:tcPr>
            <w:tcW w:w="3786" w:type="dxa"/>
            <w:gridSpan w:val="3"/>
          </w:tcPr>
          <w:p w14:paraId="428E52A9" w14:textId="77777777" w:rsidR="00A75F66" w:rsidRPr="008429FE" w:rsidRDefault="00A75F66" w:rsidP="006D0308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2062" w:type="dxa"/>
            <w:gridSpan w:val="2"/>
          </w:tcPr>
          <w:p w14:paraId="6905E2C7" w14:textId="77777777" w:rsidR="00A75F66" w:rsidRPr="008429FE" w:rsidRDefault="00A75F66" w:rsidP="006D0308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3894" w:type="dxa"/>
            <w:gridSpan w:val="2"/>
          </w:tcPr>
          <w:p w14:paraId="21D9CDC7" w14:textId="77777777" w:rsidR="00A75F66" w:rsidRPr="008429FE" w:rsidRDefault="00A75F66" w:rsidP="006D0308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A75F66" w:rsidRPr="008429FE" w14:paraId="633A1F30" w14:textId="77777777" w:rsidTr="00B14406">
        <w:tc>
          <w:tcPr>
            <w:tcW w:w="3786" w:type="dxa"/>
            <w:gridSpan w:val="3"/>
          </w:tcPr>
          <w:p w14:paraId="4030D25A" w14:textId="77777777" w:rsidR="00A75F66" w:rsidRPr="008429FE" w:rsidRDefault="00A75F66" w:rsidP="00B1440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2062" w:type="dxa"/>
            <w:gridSpan w:val="2"/>
          </w:tcPr>
          <w:p w14:paraId="2C029F56" w14:textId="77777777" w:rsidR="00A75F66" w:rsidRPr="008429FE" w:rsidRDefault="00A75F66" w:rsidP="00B1440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3894" w:type="dxa"/>
            <w:gridSpan w:val="2"/>
          </w:tcPr>
          <w:p w14:paraId="7BA77B82" w14:textId="77777777" w:rsidR="00A75F66" w:rsidRPr="008429FE" w:rsidRDefault="00A75F66" w:rsidP="00B1440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A75F66" w:rsidRPr="008429FE" w14:paraId="7FB1535A" w14:textId="77777777" w:rsidTr="00B14406">
        <w:tc>
          <w:tcPr>
            <w:tcW w:w="3786" w:type="dxa"/>
            <w:gridSpan w:val="3"/>
          </w:tcPr>
          <w:p w14:paraId="47CB631B" w14:textId="77777777" w:rsidR="00A75F66" w:rsidRPr="008429FE" w:rsidRDefault="00A75F66" w:rsidP="00B1440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2062" w:type="dxa"/>
            <w:gridSpan w:val="2"/>
          </w:tcPr>
          <w:p w14:paraId="60A5E783" w14:textId="77777777" w:rsidR="00A75F66" w:rsidRPr="008429FE" w:rsidRDefault="00A75F66" w:rsidP="00B1440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3894" w:type="dxa"/>
            <w:gridSpan w:val="2"/>
          </w:tcPr>
          <w:p w14:paraId="57AF6B39" w14:textId="77777777" w:rsidR="00A75F66" w:rsidRPr="008429FE" w:rsidRDefault="00A75F66" w:rsidP="00B1440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D46FD7" w:rsidRPr="008429FE" w14:paraId="0D005EE5" w14:textId="77777777" w:rsidTr="62D127FF">
        <w:tc>
          <w:tcPr>
            <w:tcW w:w="9742" w:type="dxa"/>
            <w:gridSpan w:val="7"/>
          </w:tcPr>
          <w:p w14:paraId="53E6226E" w14:textId="322BF8BF" w:rsidR="00D46FD7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Dokumenty składane wraz z </w:t>
            </w:r>
            <w:r w:rsidR="009040D0">
              <w:rPr>
                <w:rFonts w:asciiTheme="minorHAnsi" w:hAnsiTheme="minorHAnsi" w:cstheme="minorHAnsi"/>
                <w:bCs/>
                <w:sz w:val="22"/>
                <w:szCs w:val="22"/>
              </w:rPr>
              <w:t>formularzem zgłoszeniowym</w:t>
            </w: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EC3BC17" w14:textId="77777777" w:rsidR="008429FE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6652C3E6" w14:textId="77777777" w:rsidR="008429FE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14:paraId="1C448DCB" w14:textId="70FF2872" w:rsidR="008429FE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</w:tr>
      <w:tr w:rsidR="00D46FD7" w:rsidRPr="008429FE" w14:paraId="123DB6E6" w14:textId="77777777" w:rsidTr="62D127FF">
        <w:tc>
          <w:tcPr>
            <w:tcW w:w="9742" w:type="dxa"/>
            <w:gridSpan w:val="7"/>
          </w:tcPr>
          <w:p w14:paraId="624528DE" w14:textId="63DAA8B7" w:rsidR="00D46FD7" w:rsidRPr="008429FE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62D127FF">
        <w:tc>
          <w:tcPr>
            <w:tcW w:w="9742" w:type="dxa"/>
            <w:gridSpan w:val="7"/>
          </w:tcPr>
          <w:p w14:paraId="649E5EC2" w14:textId="567D9F33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</w:t>
            </w:r>
            <w:r w:rsidR="0046114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zgłoszenie do udziału we wstępnych konsultacjach rynkowych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10AC" w14:textId="77777777" w:rsidR="00DA6833" w:rsidRDefault="00DA6833" w:rsidP="00740C4C">
      <w:pPr>
        <w:spacing w:after="0"/>
      </w:pPr>
      <w:r>
        <w:separator/>
      </w:r>
    </w:p>
  </w:endnote>
  <w:endnote w:type="continuationSeparator" w:id="0">
    <w:p w14:paraId="2272417E" w14:textId="77777777" w:rsidR="00DA6833" w:rsidRDefault="00DA683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D4DB" w14:textId="77777777" w:rsidR="004C1C88" w:rsidRDefault="004C1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89B8" w14:textId="77777777" w:rsidR="004C1C88" w:rsidRDefault="004C1C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7CCC" w14:textId="77777777" w:rsidR="004C1C88" w:rsidRDefault="004C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9ED0" w14:textId="77777777" w:rsidR="00DA6833" w:rsidRDefault="00DA6833" w:rsidP="00740C4C">
      <w:pPr>
        <w:spacing w:after="0"/>
      </w:pPr>
      <w:r>
        <w:separator/>
      </w:r>
    </w:p>
  </w:footnote>
  <w:footnote w:type="continuationSeparator" w:id="0">
    <w:p w14:paraId="2DF29D81" w14:textId="77777777" w:rsidR="00DA6833" w:rsidRDefault="00DA683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46A1" w14:textId="77777777" w:rsidR="004C1C88" w:rsidRDefault="004C1C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292F" w14:textId="0B8E8C1B" w:rsidR="00561EFC" w:rsidRPr="002F7620" w:rsidRDefault="00561EFC" w:rsidP="00561EFC">
    <w:pPr>
      <w:pStyle w:val="Nagwek"/>
      <w:jc w:val="right"/>
      <w:rPr>
        <w:sz w:val="16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40DAC126" wp14:editId="233096D0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BE8">
      <w:t>Nr sprawy:</w:t>
    </w:r>
    <w:r>
      <w:t xml:space="preserve"> </w:t>
    </w:r>
    <w:r w:rsidR="004C1C88" w:rsidRPr="004C1C88">
      <w:t>KA-CZL-DZP.261.1.30.2022</w:t>
    </w:r>
  </w:p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4761" w14:textId="77777777" w:rsidR="004C1C88" w:rsidRDefault="004C1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88110">
    <w:abstractNumId w:val="0"/>
  </w:num>
  <w:num w:numId="2" w16cid:durableId="2011171890">
    <w:abstractNumId w:val="13"/>
  </w:num>
  <w:num w:numId="3" w16cid:durableId="1050962690">
    <w:abstractNumId w:val="4"/>
  </w:num>
  <w:num w:numId="4" w16cid:durableId="1132282599">
    <w:abstractNumId w:val="2"/>
  </w:num>
  <w:num w:numId="5" w16cid:durableId="742904">
    <w:abstractNumId w:val="23"/>
  </w:num>
  <w:num w:numId="6" w16cid:durableId="353388002">
    <w:abstractNumId w:val="6"/>
  </w:num>
  <w:num w:numId="7" w16cid:durableId="624118074">
    <w:abstractNumId w:val="16"/>
  </w:num>
  <w:num w:numId="8" w16cid:durableId="1578707703">
    <w:abstractNumId w:val="22"/>
  </w:num>
  <w:num w:numId="9" w16cid:durableId="1191837940">
    <w:abstractNumId w:val="25"/>
  </w:num>
  <w:num w:numId="10" w16cid:durableId="865022721">
    <w:abstractNumId w:val="1"/>
  </w:num>
  <w:num w:numId="11" w16cid:durableId="1479029566">
    <w:abstractNumId w:val="10"/>
  </w:num>
  <w:num w:numId="12" w16cid:durableId="1195655330">
    <w:abstractNumId w:val="19"/>
  </w:num>
  <w:num w:numId="13" w16cid:durableId="850025222">
    <w:abstractNumId w:val="11"/>
  </w:num>
  <w:num w:numId="14" w16cid:durableId="666204162">
    <w:abstractNumId w:val="15"/>
  </w:num>
  <w:num w:numId="15" w16cid:durableId="1443571195">
    <w:abstractNumId w:val="8"/>
  </w:num>
  <w:num w:numId="16" w16cid:durableId="1303803900">
    <w:abstractNumId w:val="9"/>
  </w:num>
  <w:num w:numId="17" w16cid:durableId="1153184177">
    <w:abstractNumId w:val="21"/>
    <w:lvlOverride w:ilvl="0">
      <w:startOverride w:val="8"/>
    </w:lvlOverride>
  </w:num>
  <w:num w:numId="18" w16cid:durableId="1741051165">
    <w:abstractNumId w:val="7"/>
  </w:num>
  <w:num w:numId="19" w16cid:durableId="1027829029">
    <w:abstractNumId w:val="12"/>
  </w:num>
  <w:num w:numId="20" w16cid:durableId="1696493709">
    <w:abstractNumId w:val="24"/>
  </w:num>
  <w:num w:numId="21" w16cid:durableId="84961986">
    <w:abstractNumId w:val="18"/>
  </w:num>
  <w:num w:numId="22" w16cid:durableId="456993563">
    <w:abstractNumId w:val="3"/>
  </w:num>
  <w:num w:numId="23" w16cid:durableId="1994868432">
    <w:abstractNumId w:val="17"/>
  </w:num>
  <w:num w:numId="24" w16cid:durableId="1111165062">
    <w:abstractNumId w:val="14"/>
  </w:num>
  <w:num w:numId="25" w16cid:durableId="81295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845441">
    <w:abstractNumId w:val="5"/>
  </w:num>
  <w:num w:numId="27" w16cid:durableId="2023891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48C1"/>
    <w:rsid w:val="00006087"/>
    <w:rsid w:val="00007F01"/>
    <w:rsid w:val="000170E7"/>
    <w:rsid w:val="00022505"/>
    <w:rsid w:val="000252ED"/>
    <w:rsid w:val="00040876"/>
    <w:rsid w:val="000416E8"/>
    <w:rsid w:val="0004191A"/>
    <w:rsid w:val="00073B9B"/>
    <w:rsid w:val="00074E7A"/>
    <w:rsid w:val="000778C6"/>
    <w:rsid w:val="00084ADC"/>
    <w:rsid w:val="00097CB8"/>
    <w:rsid w:val="000A21F3"/>
    <w:rsid w:val="000A47B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E021A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1CC5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328F1"/>
    <w:rsid w:val="004569AA"/>
    <w:rsid w:val="0046114C"/>
    <w:rsid w:val="00480E70"/>
    <w:rsid w:val="004824F4"/>
    <w:rsid w:val="00483D15"/>
    <w:rsid w:val="00493285"/>
    <w:rsid w:val="0049477F"/>
    <w:rsid w:val="004A2723"/>
    <w:rsid w:val="004A45AD"/>
    <w:rsid w:val="004B10C7"/>
    <w:rsid w:val="004B3A03"/>
    <w:rsid w:val="004B54D6"/>
    <w:rsid w:val="004C1C88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1EFC"/>
    <w:rsid w:val="0056275C"/>
    <w:rsid w:val="00562D68"/>
    <w:rsid w:val="005725AA"/>
    <w:rsid w:val="00584255"/>
    <w:rsid w:val="0058555C"/>
    <w:rsid w:val="00590A29"/>
    <w:rsid w:val="00591240"/>
    <w:rsid w:val="005944CE"/>
    <w:rsid w:val="005950D6"/>
    <w:rsid w:val="005A15CD"/>
    <w:rsid w:val="005B096B"/>
    <w:rsid w:val="005B5479"/>
    <w:rsid w:val="005C104B"/>
    <w:rsid w:val="005D0189"/>
    <w:rsid w:val="005F7FCE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011AA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12943"/>
    <w:rsid w:val="00832327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1CEE"/>
    <w:rsid w:val="008F7B7D"/>
    <w:rsid w:val="009040D0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5F66"/>
    <w:rsid w:val="00A77415"/>
    <w:rsid w:val="00A8049B"/>
    <w:rsid w:val="00A86B90"/>
    <w:rsid w:val="00A9224B"/>
    <w:rsid w:val="00A971C8"/>
    <w:rsid w:val="00AA22B9"/>
    <w:rsid w:val="00AA7B72"/>
    <w:rsid w:val="00AB3706"/>
    <w:rsid w:val="00AB3F3A"/>
    <w:rsid w:val="00AE4C41"/>
    <w:rsid w:val="00AE75DD"/>
    <w:rsid w:val="00B04A98"/>
    <w:rsid w:val="00B3281C"/>
    <w:rsid w:val="00B34171"/>
    <w:rsid w:val="00B45354"/>
    <w:rsid w:val="00B65DD6"/>
    <w:rsid w:val="00B70964"/>
    <w:rsid w:val="00B75E3D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B47A8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A6833"/>
    <w:rsid w:val="00DB07AA"/>
    <w:rsid w:val="00DB47F2"/>
    <w:rsid w:val="00DD02DA"/>
    <w:rsid w:val="00DD5D98"/>
    <w:rsid w:val="00DF5BE8"/>
    <w:rsid w:val="00E030F9"/>
    <w:rsid w:val="00E06B2F"/>
    <w:rsid w:val="00E221C4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20FCB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2336"/>
    <w:rsid w:val="00FB5ED3"/>
    <w:rsid w:val="00FC47F8"/>
    <w:rsid w:val="00FD1231"/>
    <w:rsid w:val="00FD2A6C"/>
    <w:rsid w:val="00FE11FA"/>
    <w:rsid w:val="00FE3516"/>
    <w:rsid w:val="00FE48E7"/>
    <w:rsid w:val="00FE6F1E"/>
    <w:rsid w:val="00FF0522"/>
    <w:rsid w:val="00FF3077"/>
    <w:rsid w:val="06840F6F"/>
    <w:rsid w:val="1D63E1BA"/>
    <w:rsid w:val="264359D0"/>
    <w:rsid w:val="62D127FF"/>
    <w:rsid w:val="68AA418F"/>
    <w:rsid w:val="6BEF4FCA"/>
    <w:rsid w:val="6F14CDDD"/>
    <w:rsid w:val="7CB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6957-CA20-48D1-B4FF-BC8C6145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 Hanczyn</cp:lastModifiedBy>
  <cp:revision>51</cp:revision>
  <cp:lastPrinted>2021-05-28T11:48:00Z</cp:lastPrinted>
  <dcterms:created xsi:type="dcterms:W3CDTF">2021-04-28T13:38:00Z</dcterms:created>
  <dcterms:modified xsi:type="dcterms:W3CDTF">2022-07-08T10:22:00Z</dcterms:modified>
</cp:coreProperties>
</file>