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0C" w:rsidRPr="008B768B" w:rsidRDefault="00EB042B" w:rsidP="008B768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1077">
        <w:rPr>
          <w:rFonts w:ascii="Times New Roman" w:hAnsi="Times New Roman" w:cs="Times New Roman"/>
          <w:sz w:val="24"/>
          <w:szCs w:val="24"/>
        </w:rPr>
        <w:t xml:space="preserve">Załącznik nr </w:t>
      </w:r>
      <w:r>
        <w:rPr>
          <w:rFonts w:ascii="Times New Roman" w:hAnsi="Times New Roman" w:cs="Times New Roman"/>
          <w:sz w:val="24"/>
          <w:szCs w:val="24"/>
        </w:rPr>
        <w:t xml:space="preserve">2 do SIWZ </w:t>
      </w:r>
      <w:r w:rsidR="00AE4E0C">
        <w:rPr>
          <w:rFonts w:ascii="Times New Roman" w:hAnsi="Times New Roman" w:cs="Times New Roman"/>
          <w:sz w:val="24"/>
          <w:szCs w:val="24"/>
        </w:rPr>
        <w:tab/>
      </w:r>
      <w:r w:rsidR="00AE4E0C">
        <w:rPr>
          <w:rFonts w:ascii="Times New Roman" w:hAnsi="Times New Roman" w:cs="Times New Roman"/>
          <w:sz w:val="24"/>
          <w:szCs w:val="24"/>
        </w:rPr>
        <w:tab/>
      </w:r>
    </w:p>
    <w:p w:rsidR="008B768B" w:rsidRPr="00AD1918" w:rsidRDefault="008B768B" w:rsidP="00AD1918">
      <w:pPr>
        <w:jc w:val="center"/>
        <w:rPr>
          <w:rFonts w:ascii="Times New Roman" w:hAnsi="Times New Roman" w:cs="Times New Roman"/>
          <w:b/>
          <w:sz w:val="24"/>
          <w:szCs w:val="24"/>
        </w:rPr>
      </w:pPr>
      <w:r w:rsidRPr="008B768B">
        <w:rPr>
          <w:rFonts w:ascii="Times New Roman" w:hAnsi="Times New Roman" w:cs="Times New Roman"/>
          <w:b/>
          <w:sz w:val="24"/>
          <w:szCs w:val="24"/>
        </w:rPr>
        <w:t>U M</w:t>
      </w:r>
      <w:r>
        <w:rPr>
          <w:rFonts w:ascii="Times New Roman" w:hAnsi="Times New Roman" w:cs="Times New Roman"/>
          <w:b/>
          <w:sz w:val="24"/>
          <w:szCs w:val="24"/>
        </w:rPr>
        <w:t xml:space="preserve"> O W A  NR  </w:t>
      </w:r>
      <w:r w:rsidR="00516B8A">
        <w:rPr>
          <w:rFonts w:ascii="Times New Roman" w:hAnsi="Times New Roman" w:cs="Times New Roman"/>
          <w:b/>
          <w:bCs/>
          <w:sz w:val="24"/>
          <w:szCs w:val="24"/>
        </w:rPr>
        <w:t>0801-ILZ…….</w:t>
      </w:r>
    </w:p>
    <w:p w:rsidR="00A46286" w:rsidRPr="00C423CF" w:rsidRDefault="00CD665F" w:rsidP="00C423CF">
      <w:pPr>
        <w:jc w:val="center"/>
        <w:rPr>
          <w:rFonts w:ascii="Times New Roman" w:hAnsi="Times New Roman" w:cs="Times New Roman"/>
          <w:b/>
          <w:sz w:val="24"/>
          <w:szCs w:val="24"/>
        </w:rPr>
      </w:pPr>
      <w:r>
        <w:rPr>
          <w:rFonts w:ascii="Times New Roman" w:hAnsi="Times New Roman" w:cs="Times New Roman"/>
          <w:b/>
          <w:sz w:val="24"/>
          <w:szCs w:val="24"/>
        </w:rPr>
        <w:t>zawarta dnia ……..</w:t>
      </w:r>
      <w:r w:rsidR="00837DAE">
        <w:rPr>
          <w:rFonts w:ascii="Times New Roman" w:hAnsi="Times New Roman" w:cs="Times New Roman"/>
          <w:b/>
          <w:sz w:val="24"/>
          <w:szCs w:val="24"/>
        </w:rPr>
        <w:t>.</w:t>
      </w:r>
      <w:r w:rsidR="00516B8A">
        <w:rPr>
          <w:rFonts w:ascii="Times New Roman" w:hAnsi="Times New Roman" w:cs="Times New Roman"/>
          <w:b/>
          <w:sz w:val="24"/>
          <w:szCs w:val="24"/>
        </w:rPr>
        <w:t xml:space="preserve"> 2019</w:t>
      </w:r>
      <w:r w:rsidR="008B768B" w:rsidRPr="008B768B">
        <w:rPr>
          <w:rFonts w:ascii="Times New Roman" w:hAnsi="Times New Roman" w:cs="Times New Roman"/>
          <w:b/>
          <w:sz w:val="24"/>
          <w:szCs w:val="24"/>
        </w:rPr>
        <w:t xml:space="preserve"> r.</w:t>
      </w:r>
    </w:p>
    <w:p w:rsidR="00C423CF"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Przedmiotowa umowa jest następstwem wyboru wykonawcy w postępowaniu prowadzonym przez Izbę Administracji Skarbowej w Zielonej Górze, o udzielenie zamówieni</w:t>
      </w:r>
      <w:r w:rsidR="009C798D">
        <w:rPr>
          <w:rFonts w:ascii="Times New Roman" w:hAnsi="Times New Roman" w:cs="Times New Roman"/>
          <w:sz w:val="24"/>
          <w:szCs w:val="24"/>
        </w:rPr>
        <w:t xml:space="preserve">a publicznego na: </w:t>
      </w:r>
      <w:r w:rsidR="009C798D" w:rsidRPr="009C798D">
        <w:rPr>
          <w:rFonts w:ascii="Times New Roman" w:hAnsi="Times New Roman" w:cs="Times New Roman"/>
          <w:b/>
          <w:sz w:val="24"/>
          <w:szCs w:val="24"/>
        </w:rPr>
        <w:t xml:space="preserve">Świadczenie usług telefonii komórkowej wraz dostępem do </w:t>
      </w:r>
      <w:proofErr w:type="spellStart"/>
      <w:r w:rsidR="009C798D" w:rsidRPr="009C798D">
        <w:rPr>
          <w:rFonts w:ascii="Times New Roman" w:hAnsi="Times New Roman" w:cs="Times New Roman"/>
          <w:b/>
          <w:sz w:val="24"/>
          <w:szCs w:val="24"/>
        </w:rPr>
        <w:t>internetu</w:t>
      </w:r>
      <w:proofErr w:type="spellEnd"/>
      <w:r w:rsidR="009C798D" w:rsidRPr="009C798D">
        <w:rPr>
          <w:rFonts w:ascii="Times New Roman" w:hAnsi="Times New Roman" w:cs="Times New Roman"/>
          <w:b/>
          <w:sz w:val="24"/>
          <w:szCs w:val="24"/>
        </w:rPr>
        <w:t xml:space="preserve"> </w:t>
      </w:r>
      <w:r w:rsidR="009C798D">
        <w:rPr>
          <w:rFonts w:ascii="Times New Roman" w:hAnsi="Times New Roman" w:cs="Times New Roman"/>
          <w:b/>
          <w:sz w:val="24"/>
          <w:szCs w:val="24"/>
        </w:rPr>
        <w:t>dla jednostek K</w:t>
      </w:r>
      <w:r w:rsidR="009C798D" w:rsidRPr="009C798D">
        <w:rPr>
          <w:rFonts w:ascii="Times New Roman" w:hAnsi="Times New Roman" w:cs="Times New Roman"/>
          <w:b/>
          <w:sz w:val="24"/>
          <w:szCs w:val="24"/>
        </w:rPr>
        <w:t>rajowej Administracji Skarbowej województwa lubuskiego</w:t>
      </w:r>
      <w:r w:rsidRPr="008B768B">
        <w:rPr>
          <w:rFonts w:ascii="Times New Roman" w:hAnsi="Times New Roman" w:cs="Times New Roman"/>
          <w:sz w:val="24"/>
          <w:szCs w:val="24"/>
        </w:rPr>
        <w:t xml:space="preserve"> prowadzonego w trybie przetargu nieograniczonego. </w:t>
      </w:r>
    </w:p>
    <w:p w:rsidR="00371B39" w:rsidRDefault="00371B39" w:rsidP="008B768B">
      <w:pPr>
        <w:jc w:val="both"/>
        <w:rPr>
          <w:rFonts w:ascii="Times New Roman" w:hAnsi="Times New Roman" w:cs="Times New Roman"/>
          <w:sz w:val="24"/>
          <w:szCs w:val="24"/>
        </w:rPr>
      </w:pPr>
    </w:p>
    <w:p w:rsidR="008B768B" w:rsidRPr="008B768B"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Stronami umowy s</w:t>
      </w:r>
      <w:r w:rsidR="00816AD1">
        <w:rPr>
          <w:rFonts w:ascii="Times New Roman" w:hAnsi="Times New Roman" w:cs="Times New Roman"/>
          <w:sz w:val="24"/>
          <w:szCs w:val="24"/>
        </w:rPr>
        <w:t>ą:</w:t>
      </w:r>
    </w:p>
    <w:p w:rsidR="008B768B" w:rsidRPr="008B768B" w:rsidRDefault="00816AD1" w:rsidP="008B768B">
      <w:pPr>
        <w:jc w:val="both"/>
        <w:rPr>
          <w:rFonts w:ascii="Times New Roman" w:hAnsi="Times New Roman" w:cs="Times New Roman"/>
          <w:sz w:val="24"/>
          <w:szCs w:val="24"/>
        </w:rPr>
      </w:pPr>
      <w:r>
        <w:rPr>
          <w:rFonts w:ascii="Times New Roman" w:hAnsi="Times New Roman" w:cs="Times New Roman"/>
          <w:sz w:val="24"/>
          <w:szCs w:val="24"/>
        </w:rPr>
        <w:t>ZAMAWIAJĄCY:</w:t>
      </w:r>
    </w:p>
    <w:p w:rsidR="008B768B" w:rsidRPr="00881537" w:rsidRDefault="008B768B" w:rsidP="008B768B">
      <w:pPr>
        <w:jc w:val="both"/>
        <w:rPr>
          <w:rFonts w:ascii="Times New Roman" w:hAnsi="Times New Roman" w:cs="Times New Roman"/>
          <w:b/>
          <w:sz w:val="24"/>
          <w:szCs w:val="24"/>
        </w:rPr>
      </w:pPr>
      <w:r w:rsidRPr="00881537">
        <w:rPr>
          <w:rFonts w:ascii="Times New Roman" w:hAnsi="Times New Roman" w:cs="Times New Roman"/>
          <w:b/>
          <w:sz w:val="24"/>
          <w:szCs w:val="24"/>
        </w:rPr>
        <w:t xml:space="preserve">Skarb Państwa – Izba Administracji Skarbowej w Zielonej Górze </w:t>
      </w:r>
    </w:p>
    <w:p w:rsidR="008B768B" w:rsidRPr="008B768B"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ul. Generała Władysława Sikorskiego 2, 65-454 Zielona Góra</w:t>
      </w:r>
    </w:p>
    <w:p w:rsidR="008B768B" w:rsidRPr="008B768B"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 xml:space="preserve">Regon 001020884, NIP 929-14-15-264, </w:t>
      </w:r>
    </w:p>
    <w:p w:rsidR="008B768B" w:rsidRPr="008B768B"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reprezentowany przez:</w:t>
      </w:r>
    </w:p>
    <w:p w:rsidR="008B768B" w:rsidRPr="00881537" w:rsidRDefault="008B768B" w:rsidP="008B768B">
      <w:pPr>
        <w:jc w:val="both"/>
        <w:rPr>
          <w:rFonts w:ascii="Times New Roman" w:hAnsi="Times New Roman" w:cs="Times New Roman"/>
          <w:b/>
          <w:sz w:val="24"/>
          <w:szCs w:val="24"/>
        </w:rPr>
      </w:pPr>
      <w:r w:rsidRPr="00881537">
        <w:rPr>
          <w:rFonts w:ascii="Times New Roman" w:hAnsi="Times New Roman" w:cs="Times New Roman"/>
          <w:b/>
          <w:sz w:val="24"/>
          <w:szCs w:val="24"/>
        </w:rPr>
        <w:t>Pana Adama Andrzejewskiego - Dyrektora Izby Administracji Skarbowej</w:t>
      </w:r>
    </w:p>
    <w:p w:rsidR="00274433"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WYKONAWCA:</w:t>
      </w:r>
    </w:p>
    <w:p w:rsidR="008B768B" w:rsidRPr="008B768B"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reprezentowany przez:</w:t>
      </w:r>
    </w:p>
    <w:p w:rsidR="008B768B" w:rsidRPr="008B768B"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w:t>
      </w:r>
    </w:p>
    <w:p w:rsidR="008B768B" w:rsidRPr="008B768B" w:rsidRDefault="008B768B" w:rsidP="008B768B">
      <w:pPr>
        <w:jc w:val="both"/>
        <w:rPr>
          <w:rFonts w:ascii="Times New Roman" w:hAnsi="Times New Roman" w:cs="Times New Roman"/>
          <w:sz w:val="24"/>
          <w:szCs w:val="24"/>
        </w:rPr>
      </w:pPr>
      <w:r w:rsidRPr="008B768B">
        <w:rPr>
          <w:rFonts w:ascii="Times New Roman" w:hAnsi="Times New Roman" w:cs="Times New Roman"/>
          <w:sz w:val="24"/>
          <w:szCs w:val="24"/>
        </w:rPr>
        <w:t>Panią/Pana ............................................................</w:t>
      </w:r>
    </w:p>
    <w:p w:rsidR="008B768B" w:rsidRPr="008B768B" w:rsidRDefault="008B768B" w:rsidP="008B768B">
      <w:pPr>
        <w:jc w:val="both"/>
        <w:rPr>
          <w:rFonts w:ascii="Times New Roman" w:hAnsi="Times New Roman" w:cs="Times New Roman"/>
          <w:sz w:val="24"/>
          <w:szCs w:val="24"/>
        </w:rPr>
      </w:pPr>
    </w:p>
    <w:p w:rsidR="008B768B" w:rsidRPr="00881537" w:rsidRDefault="008B768B" w:rsidP="008B768B">
      <w:pPr>
        <w:jc w:val="center"/>
        <w:rPr>
          <w:rFonts w:ascii="Times New Roman" w:hAnsi="Times New Roman" w:cs="Times New Roman"/>
          <w:b/>
          <w:sz w:val="24"/>
          <w:szCs w:val="24"/>
        </w:rPr>
      </w:pPr>
      <w:r w:rsidRPr="00881537">
        <w:rPr>
          <w:rFonts w:ascii="Times New Roman" w:hAnsi="Times New Roman" w:cs="Times New Roman"/>
          <w:b/>
          <w:sz w:val="24"/>
          <w:szCs w:val="24"/>
        </w:rPr>
        <w:t>§1</w:t>
      </w:r>
    </w:p>
    <w:p w:rsidR="008B768B" w:rsidRPr="00881537" w:rsidRDefault="008B768B" w:rsidP="008B768B">
      <w:pPr>
        <w:jc w:val="center"/>
        <w:rPr>
          <w:rFonts w:ascii="Times New Roman" w:hAnsi="Times New Roman" w:cs="Times New Roman"/>
          <w:b/>
          <w:sz w:val="24"/>
          <w:szCs w:val="24"/>
        </w:rPr>
      </w:pPr>
      <w:r w:rsidRPr="00881537">
        <w:rPr>
          <w:rFonts w:ascii="Times New Roman" w:hAnsi="Times New Roman" w:cs="Times New Roman"/>
          <w:b/>
          <w:sz w:val="24"/>
          <w:szCs w:val="24"/>
        </w:rPr>
        <w:t>PRZEDMIOT UMOWY</w:t>
      </w:r>
    </w:p>
    <w:p w:rsidR="003F2C02" w:rsidRDefault="008B768B" w:rsidP="008B768B">
      <w:pPr>
        <w:pStyle w:val="Akapitzlist"/>
        <w:numPr>
          <w:ilvl w:val="0"/>
          <w:numId w:val="14"/>
        </w:numPr>
        <w:jc w:val="both"/>
        <w:rPr>
          <w:rFonts w:ascii="Times New Roman" w:hAnsi="Times New Roman" w:cs="Times New Roman"/>
          <w:sz w:val="24"/>
          <w:szCs w:val="24"/>
        </w:rPr>
      </w:pPr>
      <w:r w:rsidRPr="003F2C02">
        <w:rPr>
          <w:rFonts w:ascii="Times New Roman" w:hAnsi="Times New Roman" w:cs="Times New Roman"/>
          <w:sz w:val="24"/>
          <w:szCs w:val="24"/>
        </w:rPr>
        <w:t xml:space="preserve">Przedmiotem umowy jest świadczenie przez Wykonawcę usług telefonii komórkowej wraz </w:t>
      </w:r>
      <w:r w:rsidR="003C4CDD">
        <w:rPr>
          <w:rFonts w:ascii="Times New Roman" w:hAnsi="Times New Roman" w:cs="Times New Roman"/>
          <w:sz w:val="24"/>
          <w:szCs w:val="24"/>
        </w:rPr>
        <w:t xml:space="preserve">z </w:t>
      </w:r>
      <w:r w:rsidR="00AE4E0C">
        <w:rPr>
          <w:rFonts w:ascii="Times New Roman" w:hAnsi="Times New Roman" w:cs="Times New Roman"/>
          <w:sz w:val="24"/>
          <w:szCs w:val="24"/>
        </w:rPr>
        <w:t>dostępem do internetu oraz</w:t>
      </w:r>
      <w:r w:rsidRPr="003F2C02">
        <w:rPr>
          <w:rFonts w:ascii="Times New Roman" w:hAnsi="Times New Roman" w:cs="Times New Roman"/>
          <w:sz w:val="24"/>
          <w:szCs w:val="24"/>
        </w:rPr>
        <w:t xml:space="preserve"> dostawą</w:t>
      </w:r>
      <w:r w:rsidR="003C725A">
        <w:rPr>
          <w:rFonts w:ascii="Times New Roman" w:hAnsi="Times New Roman" w:cs="Times New Roman"/>
          <w:sz w:val="24"/>
          <w:szCs w:val="24"/>
        </w:rPr>
        <w:t xml:space="preserve"> </w:t>
      </w:r>
      <w:r w:rsidR="00980844" w:rsidRPr="003D55C1">
        <w:rPr>
          <w:rFonts w:ascii="Times New Roman" w:hAnsi="Times New Roman" w:cs="Times New Roman"/>
          <w:iCs/>
          <w:sz w:val="24"/>
          <w:szCs w:val="24"/>
        </w:rPr>
        <w:t>w</w:t>
      </w:r>
      <w:r w:rsidR="00274433" w:rsidRPr="003D55C1">
        <w:rPr>
          <w:rFonts w:ascii="Times New Roman" w:hAnsi="Times New Roman" w:cs="Times New Roman"/>
          <w:iCs/>
          <w:sz w:val="24"/>
          <w:szCs w:val="24"/>
        </w:rPr>
        <w:t xml:space="preserve"> zamówieniu podstawowym oraz w ramach prawa opcji</w:t>
      </w:r>
      <w:r w:rsidR="00274433" w:rsidRPr="003D55C1">
        <w:rPr>
          <w:rFonts w:ascii="Times New Roman" w:hAnsi="Times New Roman" w:cs="Times New Roman"/>
          <w:sz w:val="24"/>
          <w:szCs w:val="24"/>
        </w:rPr>
        <w:t xml:space="preserve"> </w:t>
      </w:r>
      <w:r w:rsidR="003C725A" w:rsidRPr="003D55C1">
        <w:rPr>
          <w:rFonts w:ascii="Times New Roman" w:hAnsi="Times New Roman" w:cs="Times New Roman"/>
          <w:sz w:val="24"/>
          <w:szCs w:val="24"/>
        </w:rPr>
        <w:t>fabrycznie nowy</w:t>
      </w:r>
      <w:r w:rsidR="00516B8A" w:rsidRPr="003D55C1">
        <w:rPr>
          <w:rFonts w:ascii="Times New Roman" w:hAnsi="Times New Roman" w:cs="Times New Roman"/>
          <w:sz w:val="24"/>
          <w:szCs w:val="24"/>
        </w:rPr>
        <w:t>ch, wolnyc</w:t>
      </w:r>
      <w:r w:rsidR="00516B8A">
        <w:rPr>
          <w:rFonts w:ascii="Times New Roman" w:hAnsi="Times New Roman" w:cs="Times New Roman"/>
          <w:sz w:val="24"/>
          <w:szCs w:val="24"/>
        </w:rPr>
        <w:t xml:space="preserve">h od wad fizycznych </w:t>
      </w:r>
      <w:r w:rsidR="00BB164F">
        <w:rPr>
          <w:rFonts w:ascii="Times New Roman" w:hAnsi="Times New Roman" w:cs="Times New Roman"/>
          <w:sz w:val="24"/>
          <w:szCs w:val="24"/>
        </w:rPr>
        <w:t>i </w:t>
      </w:r>
      <w:r w:rsidR="003C725A">
        <w:rPr>
          <w:rFonts w:ascii="Times New Roman" w:hAnsi="Times New Roman" w:cs="Times New Roman"/>
          <w:sz w:val="24"/>
          <w:szCs w:val="24"/>
        </w:rPr>
        <w:t>prawnych oryginalnie zapakowanych urządzeń tj.</w:t>
      </w:r>
      <w:r w:rsidRPr="003F2C02">
        <w:rPr>
          <w:rFonts w:ascii="Times New Roman" w:hAnsi="Times New Roman" w:cs="Times New Roman"/>
          <w:sz w:val="24"/>
          <w:szCs w:val="24"/>
        </w:rPr>
        <w:t xml:space="preserve"> telefonów komó</w:t>
      </w:r>
      <w:r w:rsidR="00BB164F">
        <w:rPr>
          <w:rFonts w:ascii="Times New Roman" w:hAnsi="Times New Roman" w:cs="Times New Roman"/>
          <w:sz w:val="24"/>
          <w:szCs w:val="24"/>
        </w:rPr>
        <w:t>rkowych</w:t>
      </w:r>
      <w:r w:rsidR="00C75957">
        <w:rPr>
          <w:rFonts w:ascii="Times New Roman" w:hAnsi="Times New Roman" w:cs="Times New Roman"/>
          <w:sz w:val="24"/>
          <w:szCs w:val="24"/>
        </w:rPr>
        <w:t>, routerów</w:t>
      </w:r>
      <w:r w:rsidR="00BB164F">
        <w:rPr>
          <w:rFonts w:ascii="Times New Roman" w:hAnsi="Times New Roman" w:cs="Times New Roman"/>
          <w:sz w:val="24"/>
          <w:szCs w:val="24"/>
        </w:rPr>
        <w:t xml:space="preserve"> i modemów z </w:t>
      </w:r>
      <w:r w:rsidRPr="003F2C02">
        <w:rPr>
          <w:rFonts w:ascii="Times New Roman" w:hAnsi="Times New Roman" w:cs="Times New Roman"/>
          <w:sz w:val="24"/>
          <w:szCs w:val="24"/>
        </w:rPr>
        <w:t xml:space="preserve"> kartami SIM, zgodnie z wymaganiami Zamawiającego określonymi w Specyfikacji Istotnych Warunków Zamówienia oraz zgodnie z ustawą Prawo telekomunikacyjne </w:t>
      </w:r>
      <w:r w:rsidR="008453EC">
        <w:rPr>
          <w:rFonts w:ascii="Times New Roman" w:hAnsi="Times New Roman" w:cs="Times New Roman"/>
          <w:sz w:val="24"/>
          <w:szCs w:val="24"/>
        </w:rPr>
        <w:t>(</w:t>
      </w:r>
      <w:proofErr w:type="spellStart"/>
      <w:r w:rsidR="006871F4">
        <w:rPr>
          <w:rFonts w:ascii="Times New Roman" w:hAnsi="Times New Roman" w:cs="Times New Roman"/>
          <w:sz w:val="24"/>
          <w:szCs w:val="24"/>
        </w:rPr>
        <w:t>t.j</w:t>
      </w:r>
      <w:proofErr w:type="spellEnd"/>
      <w:r w:rsidR="006871F4">
        <w:rPr>
          <w:rFonts w:ascii="Times New Roman" w:hAnsi="Times New Roman" w:cs="Times New Roman"/>
          <w:sz w:val="24"/>
          <w:szCs w:val="24"/>
        </w:rPr>
        <w:t xml:space="preserve">. </w:t>
      </w:r>
      <w:r w:rsidR="006E3900">
        <w:rPr>
          <w:rFonts w:ascii="Times New Roman" w:hAnsi="Times New Roman" w:cs="Times New Roman"/>
          <w:sz w:val="24"/>
          <w:szCs w:val="24"/>
        </w:rPr>
        <w:t>Dz. U. z 2018 r., poz. 1954</w:t>
      </w:r>
      <w:r w:rsidR="008453EC" w:rsidRPr="00305BF7">
        <w:rPr>
          <w:rFonts w:ascii="Times New Roman" w:hAnsi="Times New Roman" w:cs="Times New Roman"/>
          <w:sz w:val="24"/>
          <w:szCs w:val="24"/>
        </w:rPr>
        <w:t xml:space="preserve"> z </w:t>
      </w:r>
      <w:proofErr w:type="spellStart"/>
      <w:r w:rsidR="008453EC" w:rsidRPr="00305BF7">
        <w:rPr>
          <w:rFonts w:ascii="Times New Roman" w:hAnsi="Times New Roman" w:cs="Times New Roman"/>
          <w:sz w:val="24"/>
          <w:szCs w:val="24"/>
        </w:rPr>
        <w:t>późn</w:t>
      </w:r>
      <w:proofErr w:type="spellEnd"/>
      <w:r w:rsidR="008453EC" w:rsidRPr="00305BF7">
        <w:rPr>
          <w:rFonts w:ascii="Times New Roman" w:hAnsi="Times New Roman" w:cs="Times New Roman"/>
          <w:sz w:val="24"/>
          <w:szCs w:val="24"/>
        </w:rPr>
        <w:t>. zm.).</w:t>
      </w:r>
    </w:p>
    <w:p w:rsidR="00D27C17" w:rsidRDefault="003977E9" w:rsidP="00D27C17">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Wykonawca zobowi</w:t>
      </w:r>
      <w:r w:rsidR="005909B3">
        <w:rPr>
          <w:rFonts w:ascii="Times New Roman" w:hAnsi="Times New Roman" w:cs="Times New Roman"/>
          <w:sz w:val="24"/>
          <w:szCs w:val="24"/>
        </w:rPr>
        <w:t>ązany jest realizować przedmiot</w:t>
      </w:r>
      <w:r>
        <w:rPr>
          <w:rFonts w:ascii="Times New Roman" w:hAnsi="Times New Roman" w:cs="Times New Roman"/>
          <w:sz w:val="24"/>
          <w:szCs w:val="24"/>
        </w:rPr>
        <w:t xml:space="preserve"> umowy</w:t>
      </w:r>
      <w:r w:rsidR="005909B3">
        <w:rPr>
          <w:rFonts w:ascii="Times New Roman" w:hAnsi="Times New Roman" w:cs="Times New Roman"/>
          <w:sz w:val="24"/>
          <w:szCs w:val="24"/>
        </w:rPr>
        <w:t xml:space="preserve"> zgodnie z wymogami Zamawiającego</w:t>
      </w:r>
      <w:r w:rsidR="00315855">
        <w:rPr>
          <w:rFonts w:ascii="Times New Roman" w:hAnsi="Times New Roman" w:cs="Times New Roman"/>
          <w:sz w:val="24"/>
          <w:szCs w:val="24"/>
        </w:rPr>
        <w:t>,</w:t>
      </w:r>
      <w:r w:rsidR="005909B3">
        <w:rPr>
          <w:rFonts w:ascii="Times New Roman" w:hAnsi="Times New Roman" w:cs="Times New Roman"/>
          <w:sz w:val="24"/>
          <w:szCs w:val="24"/>
        </w:rPr>
        <w:t xml:space="preserve"> w szczególności</w:t>
      </w:r>
      <w:r>
        <w:rPr>
          <w:rFonts w:ascii="Times New Roman" w:hAnsi="Times New Roman" w:cs="Times New Roman"/>
          <w:sz w:val="24"/>
          <w:szCs w:val="24"/>
        </w:rPr>
        <w:t xml:space="preserve"> zgodnie ze </w:t>
      </w:r>
      <w:r w:rsidR="008B768B" w:rsidRPr="003F2C02">
        <w:rPr>
          <w:rFonts w:ascii="Times New Roman" w:hAnsi="Times New Roman" w:cs="Times New Roman"/>
          <w:sz w:val="24"/>
          <w:szCs w:val="24"/>
        </w:rPr>
        <w:t>Szczegółowy</w:t>
      </w:r>
      <w:r>
        <w:rPr>
          <w:rFonts w:ascii="Times New Roman" w:hAnsi="Times New Roman" w:cs="Times New Roman"/>
          <w:sz w:val="24"/>
          <w:szCs w:val="24"/>
        </w:rPr>
        <w:t>m</w:t>
      </w:r>
      <w:r w:rsidR="008B768B" w:rsidRPr="003F2C02">
        <w:rPr>
          <w:rFonts w:ascii="Times New Roman" w:hAnsi="Times New Roman" w:cs="Times New Roman"/>
          <w:sz w:val="24"/>
          <w:szCs w:val="24"/>
        </w:rPr>
        <w:t xml:space="preserve"> opis</w:t>
      </w:r>
      <w:r>
        <w:rPr>
          <w:rFonts w:ascii="Times New Roman" w:hAnsi="Times New Roman" w:cs="Times New Roman"/>
          <w:sz w:val="24"/>
          <w:szCs w:val="24"/>
        </w:rPr>
        <w:t>em</w:t>
      </w:r>
      <w:r w:rsidR="008B768B" w:rsidRPr="003F2C02">
        <w:rPr>
          <w:rFonts w:ascii="Times New Roman" w:hAnsi="Times New Roman" w:cs="Times New Roman"/>
          <w:sz w:val="24"/>
          <w:szCs w:val="24"/>
        </w:rPr>
        <w:t xml:space="preserve"> przedmiotu zamówienia </w:t>
      </w:r>
      <w:r w:rsidR="00FA4EC7">
        <w:rPr>
          <w:rFonts w:ascii="Times New Roman" w:hAnsi="Times New Roman" w:cs="Times New Roman"/>
          <w:sz w:val="24"/>
          <w:szCs w:val="24"/>
        </w:rPr>
        <w:t xml:space="preserve">tj. </w:t>
      </w:r>
      <w:r w:rsidR="00FA4EC7" w:rsidRPr="009A6E15">
        <w:rPr>
          <w:rFonts w:ascii="Times New Roman" w:hAnsi="Times New Roman" w:cs="Times New Roman"/>
          <w:sz w:val="24"/>
          <w:szCs w:val="24"/>
        </w:rPr>
        <w:t>Załącznik</w:t>
      </w:r>
      <w:r w:rsidR="003C4CDD" w:rsidRPr="009A6E15">
        <w:rPr>
          <w:rFonts w:ascii="Times New Roman" w:hAnsi="Times New Roman" w:cs="Times New Roman"/>
          <w:sz w:val="24"/>
          <w:szCs w:val="24"/>
        </w:rPr>
        <w:t>iem</w:t>
      </w:r>
      <w:r w:rsidR="009A6E15" w:rsidRPr="009A6E15">
        <w:rPr>
          <w:rFonts w:ascii="Times New Roman" w:hAnsi="Times New Roman" w:cs="Times New Roman"/>
          <w:sz w:val="24"/>
          <w:szCs w:val="24"/>
        </w:rPr>
        <w:t xml:space="preserve"> nr 1</w:t>
      </w:r>
      <w:r w:rsidR="00FA4EC7" w:rsidRPr="009A6E15">
        <w:rPr>
          <w:rFonts w:ascii="Times New Roman" w:hAnsi="Times New Roman" w:cs="Times New Roman"/>
          <w:sz w:val="24"/>
          <w:szCs w:val="24"/>
        </w:rPr>
        <w:t xml:space="preserve"> </w:t>
      </w:r>
      <w:r w:rsidR="00D27C17" w:rsidRPr="009A6E15">
        <w:rPr>
          <w:rFonts w:ascii="Times New Roman" w:hAnsi="Times New Roman" w:cs="Times New Roman"/>
          <w:sz w:val="24"/>
          <w:szCs w:val="24"/>
        </w:rPr>
        <w:t xml:space="preserve">do </w:t>
      </w:r>
      <w:r w:rsidR="004868B7">
        <w:rPr>
          <w:rFonts w:ascii="Times New Roman" w:hAnsi="Times New Roman" w:cs="Times New Roman"/>
          <w:sz w:val="24"/>
          <w:szCs w:val="24"/>
        </w:rPr>
        <w:t>umowy</w:t>
      </w:r>
      <w:r w:rsidR="00EA3D2C">
        <w:rPr>
          <w:rFonts w:ascii="Times New Roman" w:hAnsi="Times New Roman" w:cs="Times New Roman"/>
          <w:sz w:val="24"/>
          <w:szCs w:val="24"/>
        </w:rPr>
        <w:t>, Formularzem ofertowo – cenowym Wykonawcy stanowiącym Załącznik nr 2 do umowy</w:t>
      </w:r>
      <w:r>
        <w:rPr>
          <w:rFonts w:ascii="Times New Roman" w:hAnsi="Times New Roman" w:cs="Times New Roman"/>
          <w:sz w:val="24"/>
          <w:szCs w:val="24"/>
        </w:rPr>
        <w:t xml:space="preserve"> </w:t>
      </w:r>
      <w:r w:rsidRPr="00C50C04">
        <w:rPr>
          <w:rFonts w:ascii="Times New Roman" w:hAnsi="Times New Roman" w:cs="Times New Roman"/>
          <w:sz w:val="24"/>
          <w:szCs w:val="24"/>
        </w:rPr>
        <w:t xml:space="preserve">oraz </w:t>
      </w:r>
      <w:r w:rsidR="00EA3D2C" w:rsidRPr="00C50C04">
        <w:rPr>
          <w:rFonts w:ascii="Times New Roman" w:hAnsi="Times New Roman" w:cs="Times New Roman"/>
          <w:sz w:val="24"/>
          <w:szCs w:val="24"/>
        </w:rPr>
        <w:t>specyfikacją techniczną oferowanych ur</w:t>
      </w:r>
      <w:r w:rsidR="00315855">
        <w:rPr>
          <w:rFonts w:ascii="Times New Roman" w:hAnsi="Times New Roman" w:cs="Times New Roman"/>
          <w:sz w:val="24"/>
          <w:szCs w:val="24"/>
        </w:rPr>
        <w:t>ządzeń stanowiącą Z</w:t>
      </w:r>
      <w:r w:rsidR="00963C01" w:rsidRPr="00C50C04">
        <w:rPr>
          <w:rFonts w:ascii="Times New Roman" w:hAnsi="Times New Roman" w:cs="Times New Roman"/>
          <w:sz w:val="24"/>
          <w:szCs w:val="24"/>
        </w:rPr>
        <w:t>ałącznik nr 5</w:t>
      </w:r>
      <w:r w:rsidR="00EA3D2C" w:rsidRPr="00C50C04">
        <w:rPr>
          <w:rFonts w:ascii="Times New Roman" w:hAnsi="Times New Roman" w:cs="Times New Roman"/>
          <w:sz w:val="24"/>
          <w:szCs w:val="24"/>
        </w:rPr>
        <w:t xml:space="preserve"> do umowy</w:t>
      </w:r>
      <w:r>
        <w:rPr>
          <w:rFonts w:ascii="Times New Roman" w:hAnsi="Times New Roman" w:cs="Times New Roman"/>
          <w:sz w:val="24"/>
          <w:szCs w:val="24"/>
        </w:rPr>
        <w:t>, które</w:t>
      </w:r>
      <w:r w:rsidR="00D27C17">
        <w:rPr>
          <w:rFonts w:ascii="Times New Roman" w:hAnsi="Times New Roman" w:cs="Times New Roman"/>
          <w:sz w:val="24"/>
          <w:szCs w:val="24"/>
        </w:rPr>
        <w:t xml:space="preserve"> s</w:t>
      </w:r>
      <w:r w:rsidR="00EA3D2C">
        <w:rPr>
          <w:rFonts w:ascii="Times New Roman" w:hAnsi="Times New Roman" w:cs="Times New Roman"/>
          <w:sz w:val="24"/>
          <w:szCs w:val="24"/>
        </w:rPr>
        <w:t>ą integralną jej częścią</w:t>
      </w:r>
      <w:r w:rsidR="008B768B" w:rsidRPr="003F2C02">
        <w:rPr>
          <w:rFonts w:ascii="Times New Roman" w:hAnsi="Times New Roman" w:cs="Times New Roman"/>
          <w:sz w:val="24"/>
          <w:szCs w:val="24"/>
        </w:rPr>
        <w:t>.</w:t>
      </w:r>
    </w:p>
    <w:p w:rsidR="00B33D95" w:rsidRPr="000F2AB1" w:rsidRDefault="00B33D95" w:rsidP="00D27C17">
      <w:pPr>
        <w:pStyle w:val="Akapitzlist"/>
        <w:numPr>
          <w:ilvl w:val="0"/>
          <w:numId w:val="14"/>
        </w:numPr>
        <w:spacing w:after="0" w:line="240" w:lineRule="auto"/>
        <w:ind w:left="357" w:hanging="357"/>
        <w:jc w:val="both"/>
        <w:rPr>
          <w:rFonts w:ascii="Times New Roman" w:hAnsi="Times New Roman" w:cs="Times New Roman"/>
          <w:sz w:val="24"/>
          <w:szCs w:val="24"/>
        </w:rPr>
      </w:pPr>
      <w:r w:rsidRPr="000F2AB1">
        <w:rPr>
          <w:rFonts w:ascii="Times New Roman" w:eastAsia="Times New Roman" w:hAnsi="Times New Roman" w:cs="Times New Roman"/>
          <w:sz w:val="24"/>
          <w:szCs w:val="24"/>
          <w:lang w:eastAsia="pl-PL"/>
        </w:rPr>
        <w:lastRenderedPageBreak/>
        <w:t>Maks</w:t>
      </w:r>
      <w:r w:rsidR="00D27C17" w:rsidRPr="000F2AB1">
        <w:rPr>
          <w:rFonts w:ascii="Times New Roman" w:eastAsia="Times New Roman" w:hAnsi="Times New Roman" w:cs="Times New Roman"/>
          <w:sz w:val="24"/>
          <w:szCs w:val="24"/>
          <w:lang w:eastAsia="pl-PL"/>
        </w:rPr>
        <w:t xml:space="preserve">ymalny czas reakcji </w:t>
      </w:r>
      <w:r w:rsidR="00AF11C0">
        <w:rPr>
          <w:rFonts w:ascii="Times New Roman" w:eastAsia="Times New Roman" w:hAnsi="Times New Roman" w:cs="Times New Roman"/>
          <w:sz w:val="24"/>
          <w:szCs w:val="24"/>
          <w:lang w:eastAsia="pl-PL"/>
        </w:rPr>
        <w:t>w przypadku</w:t>
      </w:r>
      <w:r w:rsidR="00D27C17" w:rsidRPr="000F2AB1">
        <w:rPr>
          <w:rFonts w:ascii="Times New Roman" w:eastAsia="Times New Roman" w:hAnsi="Times New Roman" w:cs="Times New Roman"/>
          <w:sz w:val="24"/>
          <w:szCs w:val="24"/>
          <w:lang w:eastAsia="pl-PL"/>
        </w:rPr>
        <w:t xml:space="preserve"> awarii</w:t>
      </w:r>
      <w:r w:rsidR="00647753">
        <w:rPr>
          <w:rFonts w:ascii="Times New Roman" w:eastAsia="Times New Roman" w:hAnsi="Times New Roman" w:cs="Times New Roman"/>
          <w:sz w:val="24"/>
          <w:szCs w:val="24"/>
          <w:lang w:eastAsia="pl-PL"/>
        </w:rPr>
        <w:t>,</w:t>
      </w:r>
      <w:r w:rsidRPr="000F2AB1">
        <w:rPr>
          <w:rFonts w:ascii="Times New Roman" w:eastAsia="Times New Roman" w:hAnsi="Times New Roman" w:cs="Times New Roman"/>
          <w:sz w:val="24"/>
          <w:szCs w:val="24"/>
          <w:lang w:eastAsia="pl-PL"/>
        </w:rPr>
        <w:t xml:space="preserve"> zaoferowany przez Wykonawcę jako dodatkowe kryterium oceny ofert wynosi </w:t>
      </w:r>
      <w:r w:rsidR="00286F1E" w:rsidRPr="009D75D2">
        <w:rPr>
          <w:rFonts w:ascii="Times New Roman" w:eastAsia="Times New Roman" w:hAnsi="Times New Roman" w:cs="Times New Roman"/>
          <w:b/>
          <w:sz w:val="24"/>
          <w:szCs w:val="24"/>
          <w:lang w:eastAsia="pl-PL"/>
        </w:rPr>
        <w:t>……</w:t>
      </w:r>
      <w:r w:rsidR="006022F7" w:rsidRPr="009D75D2">
        <w:rPr>
          <w:rFonts w:ascii="Times New Roman" w:eastAsia="Times New Roman" w:hAnsi="Times New Roman" w:cs="Times New Roman"/>
          <w:b/>
          <w:sz w:val="24"/>
          <w:szCs w:val="24"/>
          <w:lang w:eastAsia="pl-PL"/>
        </w:rPr>
        <w:t>..</w:t>
      </w:r>
      <w:r w:rsidRPr="009D75D2">
        <w:rPr>
          <w:rFonts w:ascii="Times New Roman" w:eastAsia="Times New Roman" w:hAnsi="Times New Roman" w:cs="Times New Roman"/>
          <w:b/>
          <w:sz w:val="24"/>
          <w:szCs w:val="24"/>
          <w:lang w:eastAsia="pl-PL"/>
        </w:rPr>
        <w:t xml:space="preserve"> godzin.</w:t>
      </w:r>
    </w:p>
    <w:p w:rsidR="00B33D95" w:rsidRPr="000F2AB1" w:rsidRDefault="00B33D95" w:rsidP="00D27C17">
      <w:pPr>
        <w:numPr>
          <w:ilvl w:val="0"/>
          <w:numId w:val="14"/>
        </w:numPr>
        <w:spacing w:after="0" w:line="240" w:lineRule="auto"/>
        <w:ind w:left="357" w:hanging="357"/>
        <w:jc w:val="both"/>
        <w:rPr>
          <w:rFonts w:ascii="Times New Roman" w:eastAsia="Times New Roman" w:hAnsi="Times New Roman" w:cs="Times New Roman"/>
          <w:sz w:val="24"/>
          <w:szCs w:val="24"/>
          <w:lang w:eastAsia="pl-PL"/>
        </w:rPr>
      </w:pPr>
      <w:r w:rsidRPr="000F2AB1">
        <w:rPr>
          <w:rFonts w:ascii="Times New Roman" w:eastAsia="Times New Roman" w:hAnsi="Times New Roman" w:cs="Times New Roman"/>
          <w:sz w:val="24"/>
          <w:szCs w:val="24"/>
          <w:lang w:eastAsia="pl-PL"/>
        </w:rPr>
        <w:t xml:space="preserve">Maksymalny czas na </w:t>
      </w:r>
      <w:r w:rsidR="000F2AB1" w:rsidRPr="000F2AB1">
        <w:rPr>
          <w:rFonts w:ascii="Times New Roman" w:eastAsia="Times New Roman" w:hAnsi="Times New Roman" w:cs="Times New Roman"/>
          <w:sz w:val="24"/>
          <w:szCs w:val="24"/>
          <w:lang w:eastAsia="pl-PL"/>
        </w:rPr>
        <w:t>usunięcie awarii</w:t>
      </w:r>
      <w:r w:rsidR="00647753">
        <w:rPr>
          <w:rFonts w:ascii="Times New Roman" w:eastAsia="Times New Roman" w:hAnsi="Times New Roman" w:cs="Times New Roman"/>
          <w:sz w:val="24"/>
          <w:szCs w:val="24"/>
          <w:lang w:eastAsia="pl-PL"/>
        </w:rPr>
        <w:t>,</w:t>
      </w:r>
      <w:r w:rsidRPr="000F2AB1">
        <w:rPr>
          <w:rFonts w:ascii="Times New Roman" w:eastAsia="Times New Roman" w:hAnsi="Times New Roman" w:cs="Times New Roman"/>
          <w:sz w:val="24"/>
          <w:szCs w:val="24"/>
          <w:lang w:eastAsia="pl-PL"/>
        </w:rPr>
        <w:t xml:space="preserve"> zaoferowany przez Wykonawcę jako dodatkowe kryterium oceny ofert  </w:t>
      </w:r>
      <w:r w:rsidRPr="009D75D2">
        <w:rPr>
          <w:rFonts w:ascii="Times New Roman" w:eastAsia="Times New Roman" w:hAnsi="Times New Roman" w:cs="Times New Roman"/>
          <w:sz w:val="24"/>
          <w:szCs w:val="24"/>
          <w:lang w:eastAsia="pl-PL"/>
        </w:rPr>
        <w:t xml:space="preserve">wynosi </w:t>
      </w:r>
      <w:r w:rsidR="00286F1E" w:rsidRPr="009D75D2">
        <w:rPr>
          <w:rFonts w:ascii="Times New Roman" w:eastAsia="Times New Roman" w:hAnsi="Times New Roman" w:cs="Times New Roman"/>
          <w:b/>
          <w:sz w:val="24"/>
          <w:szCs w:val="24"/>
          <w:lang w:eastAsia="pl-PL"/>
        </w:rPr>
        <w:t>……..</w:t>
      </w:r>
      <w:r w:rsidRPr="009D75D2">
        <w:rPr>
          <w:rFonts w:ascii="Times New Roman" w:eastAsia="Times New Roman" w:hAnsi="Times New Roman" w:cs="Times New Roman"/>
          <w:b/>
          <w:sz w:val="24"/>
          <w:szCs w:val="24"/>
          <w:lang w:eastAsia="pl-PL"/>
        </w:rPr>
        <w:t xml:space="preserve"> godzin</w:t>
      </w:r>
      <w:r w:rsidRPr="009D75D2">
        <w:rPr>
          <w:rFonts w:ascii="Times New Roman" w:eastAsia="Times New Roman" w:hAnsi="Times New Roman" w:cs="Times New Roman"/>
          <w:sz w:val="24"/>
          <w:szCs w:val="24"/>
          <w:lang w:eastAsia="pl-PL"/>
        </w:rPr>
        <w:t>.</w:t>
      </w:r>
      <w:r w:rsidRPr="000F2AB1">
        <w:rPr>
          <w:rFonts w:ascii="Times New Roman" w:eastAsia="Times New Roman" w:hAnsi="Times New Roman" w:cs="Times New Roman"/>
          <w:sz w:val="24"/>
          <w:szCs w:val="24"/>
          <w:lang w:eastAsia="pl-PL"/>
        </w:rPr>
        <w:t xml:space="preserve">  </w:t>
      </w:r>
    </w:p>
    <w:p w:rsidR="000F2AB1" w:rsidRPr="003977E9" w:rsidRDefault="000F2AB1" w:rsidP="000F2AB1">
      <w:pPr>
        <w:pStyle w:val="Akapitzlist"/>
        <w:numPr>
          <w:ilvl w:val="0"/>
          <w:numId w:val="14"/>
        </w:numPr>
        <w:tabs>
          <w:tab w:val="left" w:pos="6111"/>
        </w:tabs>
        <w:suppressAutoHyphens/>
        <w:autoSpaceDN w:val="0"/>
        <w:spacing w:after="0" w:line="240" w:lineRule="auto"/>
        <w:contextualSpacing w:val="0"/>
        <w:jc w:val="both"/>
        <w:textAlignment w:val="baseline"/>
        <w:rPr>
          <w:rFonts w:ascii="Times New Roman" w:eastAsia="Times New Roman" w:hAnsi="Times New Roman" w:cs="Times New Roman"/>
          <w:sz w:val="24"/>
          <w:szCs w:val="24"/>
          <w:lang w:eastAsia="pl-PL"/>
        </w:rPr>
      </w:pPr>
      <w:r w:rsidRPr="003977E9">
        <w:rPr>
          <w:rFonts w:ascii="Times New Roman" w:eastAsia="Times New Roman" w:hAnsi="Times New Roman" w:cs="Times New Roman"/>
          <w:sz w:val="24"/>
          <w:szCs w:val="24"/>
          <w:lang w:eastAsia="pl-PL"/>
        </w:rPr>
        <w:t xml:space="preserve">Pod pojęciem </w:t>
      </w:r>
      <w:r w:rsidRPr="003977E9">
        <w:rPr>
          <w:rFonts w:ascii="Times New Roman" w:eastAsia="Times New Roman" w:hAnsi="Times New Roman" w:cs="Times New Roman"/>
          <w:b/>
          <w:sz w:val="24"/>
          <w:szCs w:val="24"/>
          <w:lang w:eastAsia="pl-PL"/>
        </w:rPr>
        <w:t>awarii</w:t>
      </w:r>
      <w:r w:rsidRPr="003977E9">
        <w:rPr>
          <w:rFonts w:ascii="Times New Roman" w:eastAsia="Times New Roman" w:hAnsi="Times New Roman" w:cs="Times New Roman"/>
          <w:sz w:val="24"/>
          <w:szCs w:val="24"/>
          <w:lang w:eastAsia="pl-PL"/>
        </w:rPr>
        <w:t xml:space="preserve"> rozumie się wszelkie okoliczności uniemożliwiające sprawne działanie sieci telefonicznej GSM</w:t>
      </w:r>
      <w:r w:rsidR="00A52390">
        <w:rPr>
          <w:rFonts w:ascii="Times New Roman" w:eastAsia="Times New Roman" w:hAnsi="Times New Roman" w:cs="Times New Roman"/>
          <w:sz w:val="24"/>
          <w:szCs w:val="24"/>
          <w:lang w:eastAsia="pl-PL"/>
        </w:rPr>
        <w:t>,</w:t>
      </w:r>
      <w:r w:rsidRPr="003977E9">
        <w:rPr>
          <w:rFonts w:ascii="Times New Roman" w:eastAsia="Times New Roman" w:hAnsi="Times New Roman" w:cs="Times New Roman"/>
          <w:sz w:val="24"/>
          <w:szCs w:val="24"/>
          <w:lang w:eastAsia="pl-PL"/>
        </w:rPr>
        <w:t xml:space="preserve"> w tym również niezbędnych do realizacji tych usług poszczególnych sprzętów i urządzeń np.: pogłos, trzaski i inne sygnały zakłócające podczas prowadzonej rozmowy telefonicznej, zbyt niski poziom słyszalności prowadzonej rozmowy, zrywania trwających połączeń, zbyt długi czas nawiązywania połączenia, w tym zbyt długi (powyżej 3 sekund) sygnał </w:t>
      </w:r>
      <w:proofErr w:type="spellStart"/>
      <w:r w:rsidRPr="003977E9">
        <w:rPr>
          <w:rFonts w:ascii="Times New Roman" w:eastAsia="Times New Roman" w:hAnsi="Times New Roman" w:cs="Times New Roman"/>
          <w:sz w:val="24"/>
          <w:szCs w:val="24"/>
          <w:lang w:eastAsia="pl-PL"/>
        </w:rPr>
        <w:t>marszrutowania</w:t>
      </w:r>
      <w:proofErr w:type="spellEnd"/>
      <w:r w:rsidRPr="003977E9">
        <w:rPr>
          <w:rFonts w:ascii="Times New Roman" w:eastAsia="Times New Roman" w:hAnsi="Times New Roman" w:cs="Times New Roman"/>
          <w:sz w:val="24"/>
          <w:szCs w:val="24"/>
          <w:lang w:eastAsia="pl-PL"/>
        </w:rPr>
        <w:t xml:space="preserve"> podczas wybierania numeru, brak lub niewłaściwe sygnały informacyjne podczas realizacji połączeń (np. brak zwrotnego sygnału wywołania), utrudnienia w realizacji połącze</w:t>
      </w:r>
      <w:r w:rsidR="003977E9">
        <w:rPr>
          <w:rFonts w:ascii="Times New Roman" w:eastAsia="Times New Roman" w:hAnsi="Times New Roman" w:cs="Times New Roman"/>
          <w:sz w:val="24"/>
          <w:szCs w:val="24"/>
          <w:lang w:eastAsia="pl-PL"/>
        </w:rPr>
        <w:t>ń w </w:t>
      </w:r>
      <w:r w:rsidR="00C423CF">
        <w:rPr>
          <w:rFonts w:ascii="Times New Roman" w:eastAsia="Times New Roman" w:hAnsi="Times New Roman" w:cs="Times New Roman"/>
          <w:sz w:val="24"/>
          <w:szCs w:val="24"/>
          <w:lang w:eastAsia="pl-PL"/>
        </w:rPr>
        <w:t>ruchu wychodzącym i </w:t>
      </w:r>
      <w:r w:rsidRPr="003977E9">
        <w:rPr>
          <w:rFonts w:ascii="Times New Roman" w:eastAsia="Times New Roman" w:hAnsi="Times New Roman" w:cs="Times New Roman"/>
          <w:sz w:val="24"/>
          <w:szCs w:val="24"/>
          <w:lang w:eastAsia="pl-PL"/>
        </w:rPr>
        <w:t xml:space="preserve">przychodzącym, zakłócenia </w:t>
      </w:r>
      <w:proofErr w:type="spellStart"/>
      <w:r w:rsidRPr="003977E9">
        <w:rPr>
          <w:rFonts w:ascii="Times New Roman" w:eastAsia="Times New Roman" w:hAnsi="Times New Roman" w:cs="Times New Roman"/>
          <w:sz w:val="24"/>
          <w:szCs w:val="24"/>
          <w:lang w:eastAsia="pl-PL"/>
        </w:rPr>
        <w:t>przesyłu</w:t>
      </w:r>
      <w:proofErr w:type="spellEnd"/>
      <w:r w:rsidRPr="003977E9">
        <w:rPr>
          <w:rFonts w:ascii="Times New Roman" w:eastAsia="Times New Roman" w:hAnsi="Times New Roman" w:cs="Times New Roman"/>
          <w:sz w:val="24"/>
          <w:szCs w:val="24"/>
          <w:lang w:eastAsia="pl-PL"/>
        </w:rPr>
        <w:t xml:space="preserve"> danych (</w:t>
      </w:r>
      <w:proofErr w:type="spellStart"/>
      <w:r w:rsidRPr="003977E9">
        <w:rPr>
          <w:rFonts w:ascii="Times New Roman" w:eastAsia="Times New Roman" w:hAnsi="Times New Roman" w:cs="Times New Roman"/>
          <w:sz w:val="24"/>
          <w:szCs w:val="24"/>
          <w:lang w:eastAsia="pl-PL"/>
        </w:rPr>
        <w:t>internet</w:t>
      </w:r>
      <w:proofErr w:type="spellEnd"/>
      <w:r w:rsidRPr="003977E9">
        <w:rPr>
          <w:rFonts w:ascii="Times New Roman" w:eastAsia="Times New Roman" w:hAnsi="Times New Roman" w:cs="Times New Roman"/>
          <w:sz w:val="24"/>
          <w:szCs w:val="24"/>
          <w:lang w:eastAsia="pl-PL"/>
        </w:rPr>
        <w:t xml:space="preserve">) itp. </w:t>
      </w:r>
    </w:p>
    <w:p w:rsidR="000F2AB1" w:rsidRPr="000D36CE" w:rsidRDefault="000F2AB1" w:rsidP="000F2AB1">
      <w:pPr>
        <w:pStyle w:val="Teksttreci1"/>
        <w:numPr>
          <w:ilvl w:val="0"/>
          <w:numId w:val="14"/>
        </w:numPr>
        <w:tabs>
          <w:tab w:val="clear" w:pos="710"/>
        </w:tabs>
        <w:spacing w:line="240" w:lineRule="auto"/>
        <w:rPr>
          <w:rFonts w:cs="Times New Roman"/>
          <w:szCs w:val="24"/>
        </w:rPr>
      </w:pPr>
      <w:r w:rsidRPr="000D36CE">
        <w:rPr>
          <w:rFonts w:eastAsia="Times New Roman" w:cs="Times New Roman"/>
          <w:szCs w:val="24"/>
          <w:lang w:eastAsia="pl-PL"/>
        </w:rPr>
        <w:t xml:space="preserve">Pod pojęciem </w:t>
      </w:r>
      <w:r w:rsidRPr="000D36CE">
        <w:rPr>
          <w:rFonts w:eastAsia="Times New Roman" w:cs="Times New Roman"/>
          <w:b/>
          <w:szCs w:val="24"/>
          <w:lang w:eastAsia="pl-PL"/>
        </w:rPr>
        <w:t xml:space="preserve">czas reakcji </w:t>
      </w:r>
      <w:r w:rsidR="00AF11C0" w:rsidRPr="000D36CE">
        <w:rPr>
          <w:rFonts w:eastAsia="Times New Roman" w:cs="Times New Roman"/>
          <w:b/>
          <w:szCs w:val="24"/>
          <w:lang w:eastAsia="pl-PL"/>
        </w:rPr>
        <w:t>w przypadku</w:t>
      </w:r>
      <w:r w:rsidRPr="000D36CE">
        <w:rPr>
          <w:rFonts w:eastAsia="Times New Roman" w:cs="Times New Roman"/>
          <w:b/>
          <w:szCs w:val="24"/>
          <w:lang w:eastAsia="pl-PL"/>
        </w:rPr>
        <w:t xml:space="preserve"> awarii</w:t>
      </w:r>
      <w:r w:rsidRPr="000D36CE">
        <w:rPr>
          <w:rFonts w:eastAsia="Times New Roman" w:cs="Times New Roman"/>
          <w:szCs w:val="24"/>
          <w:lang w:eastAsia="pl-PL"/>
        </w:rPr>
        <w:t xml:space="preserve"> rozumie się </w:t>
      </w:r>
      <w:r w:rsidR="00AF11C0" w:rsidRPr="000D36CE">
        <w:rPr>
          <w:rFonts w:eastAsia="Times New Roman" w:cs="Times New Roman"/>
          <w:szCs w:val="24"/>
          <w:lang w:eastAsia="pl-PL"/>
        </w:rPr>
        <w:t xml:space="preserve">czas liczony od momentu </w:t>
      </w:r>
      <w:r w:rsidR="00BE51B0" w:rsidRPr="000D36CE">
        <w:rPr>
          <w:rFonts w:eastAsia="Times New Roman" w:cs="Times New Roman"/>
          <w:szCs w:val="24"/>
          <w:lang w:eastAsia="pl-PL"/>
        </w:rPr>
        <w:t>wysłania</w:t>
      </w:r>
      <w:r w:rsidRPr="000D36CE">
        <w:rPr>
          <w:rFonts w:eastAsia="Times New Roman" w:cs="Times New Roman"/>
          <w:szCs w:val="24"/>
          <w:lang w:eastAsia="pl-PL"/>
        </w:rPr>
        <w:t xml:space="preserve"> zgłoszenia awarii </w:t>
      </w:r>
      <w:r w:rsidR="00AF11C0" w:rsidRPr="000D36CE">
        <w:rPr>
          <w:rFonts w:eastAsia="Times New Roman" w:cs="Times New Roman"/>
          <w:szCs w:val="24"/>
          <w:lang w:eastAsia="pl-PL"/>
        </w:rPr>
        <w:t xml:space="preserve">e-mailem przez Zamawiającego do momentu otrzymania </w:t>
      </w:r>
      <w:r w:rsidR="0009024C" w:rsidRPr="000D36CE">
        <w:rPr>
          <w:rFonts w:eastAsia="Times New Roman" w:cs="Times New Roman"/>
          <w:szCs w:val="24"/>
          <w:lang w:eastAsia="pl-PL"/>
        </w:rPr>
        <w:t xml:space="preserve">przez Zamawiającego </w:t>
      </w:r>
      <w:r w:rsidR="00AF11C0" w:rsidRPr="000D36CE">
        <w:rPr>
          <w:rFonts w:eastAsia="Times New Roman" w:cs="Times New Roman"/>
          <w:szCs w:val="24"/>
          <w:lang w:eastAsia="pl-PL"/>
        </w:rPr>
        <w:t xml:space="preserve">potwierdzenia </w:t>
      </w:r>
      <w:r w:rsidR="00AF11C0" w:rsidRPr="000D36CE">
        <w:rPr>
          <w:rStyle w:val="Teksttreci2"/>
          <w:rFonts w:ascii="Times New Roman" w:hAnsi="Times New Roman" w:cs="Times New Roman"/>
          <w:sz w:val="24"/>
          <w:szCs w:val="24"/>
        </w:rPr>
        <w:t>zgłoszenia awarii przesłanego przez Wykonawcę jako informację zwrotną w tym zakresie</w:t>
      </w:r>
      <w:r w:rsidRPr="000D36CE">
        <w:rPr>
          <w:rFonts w:eastAsia="Times New Roman" w:cs="Times New Roman"/>
          <w:szCs w:val="24"/>
          <w:lang w:eastAsia="pl-PL"/>
        </w:rPr>
        <w:t xml:space="preserve">. </w:t>
      </w:r>
      <w:r w:rsidR="00C61D26" w:rsidRPr="000D36CE">
        <w:rPr>
          <w:rFonts w:eastAsia="Times New Roman" w:cs="Times New Roman"/>
          <w:szCs w:val="24"/>
          <w:lang w:eastAsia="pl-PL"/>
        </w:rPr>
        <w:t xml:space="preserve">Przy czym potwierdzeniem nie może być mail odesłany automatycznie z poczty Wykonawcy. </w:t>
      </w:r>
      <w:r w:rsidRPr="000D36CE">
        <w:rPr>
          <w:rStyle w:val="Teksttreci2"/>
          <w:rFonts w:ascii="Times New Roman" w:hAnsi="Times New Roman" w:cs="Times New Roman"/>
          <w:sz w:val="24"/>
          <w:szCs w:val="24"/>
        </w:rPr>
        <w:t xml:space="preserve">Zgłoszenie awarii Zamawiający </w:t>
      </w:r>
      <w:r w:rsidR="00BB2644" w:rsidRPr="0069653C">
        <w:rPr>
          <w:rStyle w:val="Teksttreci2"/>
          <w:rFonts w:ascii="Times New Roman" w:hAnsi="Times New Roman" w:cs="Times New Roman"/>
          <w:sz w:val="24"/>
          <w:szCs w:val="24"/>
        </w:rPr>
        <w:t>wykona</w:t>
      </w:r>
      <w:r w:rsidRPr="00BB2644">
        <w:rPr>
          <w:rStyle w:val="Teksttreci2"/>
          <w:rFonts w:ascii="Times New Roman" w:hAnsi="Times New Roman" w:cs="Times New Roman"/>
          <w:color w:val="FF0000"/>
          <w:sz w:val="24"/>
          <w:szCs w:val="24"/>
        </w:rPr>
        <w:t xml:space="preserve"> </w:t>
      </w:r>
      <w:r w:rsidRPr="000D36CE">
        <w:rPr>
          <w:rStyle w:val="Teksttreci2"/>
          <w:rFonts w:ascii="Times New Roman" w:hAnsi="Times New Roman" w:cs="Times New Roman"/>
          <w:sz w:val="24"/>
          <w:szCs w:val="24"/>
        </w:rPr>
        <w:t xml:space="preserve">dodatkowo telefonicznie pod wskazanym numerem telefonu (zgłoszenie drogą mailową jest konieczne). </w:t>
      </w:r>
    </w:p>
    <w:p w:rsidR="00BE51B0" w:rsidRPr="000D36CE" w:rsidRDefault="0009024C" w:rsidP="0009024C">
      <w:pPr>
        <w:pStyle w:val="Akapitzlist"/>
        <w:numPr>
          <w:ilvl w:val="0"/>
          <w:numId w:val="14"/>
        </w:numPr>
        <w:spacing w:after="0"/>
        <w:ind w:left="357" w:hanging="357"/>
        <w:jc w:val="both"/>
        <w:rPr>
          <w:rStyle w:val="Teksttreci2"/>
          <w:rFonts w:ascii="Times New Roman" w:eastAsia="Times New Roman" w:hAnsi="Times New Roman" w:cs="Times New Roman"/>
          <w:sz w:val="24"/>
          <w:szCs w:val="24"/>
          <w:lang w:eastAsia="pl-PL"/>
        </w:rPr>
      </w:pPr>
      <w:r w:rsidRPr="000D36CE">
        <w:rPr>
          <w:rFonts w:ascii="Times New Roman" w:eastAsia="Times New Roman" w:hAnsi="Times New Roman" w:cs="Times New Roman"/>
          <w:sz w:val="24"/>
          <w:szCs w:val="24"/>
          <w:lang w:eastAsia="pl-PL"/>
        </w:rPr>
        <w:t xml:space="preserve">Pod pojęciem </w:t>
      </w:r>
      <w:r w:rsidRPr="000D36CE">
        <w:rPr>
          <w:rFonts w:ascii="Times New Roman" w:eastAsia="Times New Roman" w:hAnsi="Times New Roman" w:cs="Times New Roman"/>
          <w:b/>
          <w:sz w:val="24"/>
          <w:szCs w:val="24"/>
          <w:lang w:eastAsia="pl-PL"/>
        </w:rPr>
        <w:t>czas na usunięcie awarii</w:t>
      </w:r>
      <w:r w:rsidRPr="000D36CE">
        <w:rPr>
          <w:rFonts w:ascii="Times New Roman" w:eastAsia="Times New Roman" w:hAnsi="Times New Roman" w:cs="Times New Roman"/>
          <w:sz w:val="24"/>
          <w:szCs w:val="24"/>
          <w:lang w:eastAsia="pl-PL"/>
        </w:rPr>
        <w:t xml:space="preserve"> rozumie się czas usunięcia awarii (ilość godzin) </w:t>
      </w:r>
      <w:r w:rsidR="00C61D26" w:rsidRPr="000D36CE">
        <w:rPr>
          <w:rFonts w:ascii="Times New Roman" w:eastAsia="Times New Roman" w:hAnsi="Times New Roman" w:cs="Times New Roman"/>
          <w:sz w:val="24"/>
          <w:szCs w:val="24"/>
          <w:lang w:eastAsia="pl-PL"/>
        </w:rPr>
        <w:t xml:space="preserve">liczonego </w:t>
      </w:r>
      <w:r w:rsidRPr="000D36CE">
        <w:rPr>
          <w:rFonts w:ascii="Times New Roman" w:eastAsia="Times New Roman" w:hAnsi="Times New Roman" w:cs="Times New Roman"/>
          <w:sz w:val="24"/>
          <w:szCs w:val="24"/>
          <w:lang w:eastAsia="pl-PL"/>
        </w:rPr>
        <w:t xml:space="preserve">od momentu </w:t>
      </w:r>
      <w:r w:rsidR="00C61D26" w:rsidRPr="000D36CE">
        <w:rPr>
          <w:rFonts w:ascii="Times New Roman" w:eastAsia="Times New Roman" w:hAnsi="Times New Roman" w:cs="Times New Roman"/>
          <w:sz w:val="24"/>
          <w:szCs w:val="24"/>
          <w:lang w:eastAsia="pl-PL"/>
        </w:rPr>
        <w:t xml:space="preserve">potwierdzenia przez Wykonawcę </w:t>
      </w:r>
      <w:r w:rsidRPr="000D36CE">
        <w:rPr>
          <w:rFonts w:ascii="Times New Roman" w:eastAsia="Times New Roman" w:hAnsi="Times New Roman" w:cs="Times New Roman"/>
          <w:sz w:val="24"/>
          <w:szCs w:val="24"/>
          <w:lang w:eastAsia="pl-PL"/>
        </w:rPr>
        <w:t xml:space="preserve">odbioru zgłoszenia awarii </w:t>
      </w:r>
      <w:r w:rsidR="00C61D26" w:rsidRPr="000D36CE">
        <w:rPr>
          <w:rFonts w:ascii="Times New Roman" w:eastAsia="Times New Roman" w:hAnsi="Times New Roman" w:cs="Times New Roman"/>
          <w:sz w:val="24"/>
          <w:szCs w:val="24"/>
          <w:lang w:eastAsia="pl-PL"/>
        </w:rPr>
        <w:t>(zgodnie z ust. 6) do momentu otrzymania przez Zamawiającego maila z informacją o usunięciu awarii.</w:t>
      </w:r>
      <w:r w:rsidR="003977E9" w:rsidRPr="000D36CE">
        <w:rPr>
          <w:rStyle w:val="Teksttreci2"/>
          <w:rFonts w:ascii="Times New Roman" w:hAnsi="Times New Roman" w:cs="Times New Roman"/>
          <w:sz w:val="24"/>
          <w:szCs w:val="24"/>
        </w:rPr>
        <w:t xml:space="preserve"> </w:t>
      </w:r>
    </w:p>
    <w:p w:rsidR="004C07BB" w:rsidRPr="00DE0038" w:rsidRDefault="004C07BB" w:rsidP="000F2AB1">
      <w:pPr>
        <w:numPr>
          <w:ilvl w:val="0"/>
          <w:numId w:val="14"/>
        </w:numPr>
        <w:spacing w:after="0" w:line="240" w:lineRule="auto"/>
        <w:jc w:val="both"/>
        <w:rPr>
          <w:rFonts w:ascii="Times New Roman" w:eastAsia="Times New Roman" w:hAnsi="Times New Roman" w:cs="Times New Roman"/>
          <w:sz w:val="24"/>
          <w:szCs w:val="24"/>
          <w:lang w:eastAsia="pl-PL"/>
        </w:rPr>
      </w:pPr>
      <w:r w:rsidRPr="00DE0038">
        <w:rPr>
          <w:rFonts w:ascii="Times New Roman" w:eastAsia="Times New Roman" w:hAnsi="Times New Roman" w:cs="Times New Roman"/>
          <w:sz w:val="24"/>
          <w:szCs w:val="24"/>
          <w:lang w:eastAsia="pl-PL"/>
        </w:rPr>
        <w:t xml:space="preserve">Wykonawca lub Podwykonawca zatrudni na podstawie umowy o pracę </w:t>
      </w:r>
      <w:r w:rsidR="007642C1" w:rsidRPr="00DE0038">
        <w:rPr>
          <w:rFonts w:ascii="Times New Roman" w:eastAsia="Times New Roman" w:hAnsi="Times New Roman" w:cs="Times New Roman"/>
          <w:sz w:val="24"/>
          <w:szCs w:val="24"/>
          <w:lang w:eastAsia="pl-PL"/>
        </w:rPr>
        <w:t>osoby</w:t>
      </w:r>
      <w:r w:rsidRPr="00DE0038">
        <w:rPr>
          <w:rFonts w:ascii="Times New Roman" w:eastAsia="Times New Roman" w:hAnsi="Times New Roman" w:cs="Times New Roman"/>
          <w:sz w:val="24"/>
          <w:szCs w:val="24"/>
          <w:lang w:eastAsia="pl-PL"/>
        </w:rPr>
        <w:t xml:space="preserve">, wykonujące prace </w:t>
      </w:r>
      <w:r w:rsidR="0084449B" w:rsidRPr="00DE0038">
        <w:rPr>
          <w:rFonts w:ascii="Times New Roman" w:eastAsia="Times New Roman" w:hAnsi="Times New Roman" w:cs="Times New Roman"/>
          <w:sz w:val="24"/>
          <w:szCs w:val="24"/>
          <w:lang w:eastAsia="pl-PL"/>
        </w:rPr>
        <w:t>związane z przedmiotem umowy, o</w:t>
      </w:r>
      <w:r w:rsidR="00FC427B" w:rsidRPr="00DE0038">
        <w:rPr>
          <w:rFonts w:ascii="Times New Roman" w:eastAsia="Times New Roman" w:hAnsi="Times New Roman" w:cs="Times New Roman"/>
          <w:sz w:val="24"/>
          <w:szCs w:val="24"/>
          <w:lang w:eastAsia="pl-PL"/>
        </w:rPr>
        <w:t xml:space="preserve"> któ</w:t>
      </w:r>
      <w:r w:rsidR="00DE0038" w:rsidRPr="00DE0038">
        <w:rPr>
          <w:rFonts w:ascii="Times New Roman" w:eastAsia="Times New Roman" w:hAnsi="Times New Roman" w:cs="Times New Roman"/>
          <w:sz w:val="24"/>
          <w:szCs w:val="24"/>
          <w:lang w:eastAsia="pl-PL"/>
        </w:rPr>
        <w:t>rym mowa w § 1 ust. 1 Umowy takie jak nadzór techniczny nad sprawnością działania usługi, obsługa klienta, opiekun klienta</w:t>
      </w:r>
      <w:r w:rsidR="00FC427B" w:rsidRPr="00DE0038">
        <w:rPr>
          <w:rFonts w:ascii="Times New Roman" w:eastAsia="Times New Roman" w:hAnsi="Times New Roman" w:cs="Times New Roman"/>
          <w:sz w:val="24"/>
          <w:szCs w:val="24"/>
          <w:lang w:eastAsia="pl-PL"/>
        </w:rPr>
        <w:t>.</w:t>
      </w:r>
    </w:p>
    <w:p w:rsidR="001F349D" w:rsidRPr="001F349D" w:rsidRDefault="001F349D" w:rsidP="001F349D">
      <w:pPr>
        <w:pStyle w:val="Akapitzlist"/>
        <w:numPr>
          <w:ilvl w:val="0"/>
          <w:numId w:val="14"/>
        </w:numPr>
        <w:spacing w:after="0" w:line="240" w:lineRule="auto"/>
        <w:jc w:val="both"/>
        <w:rPr>
          <w:rFonts w:ascii="Times New Roman" w:eastAsia="Times New Roman" w:hAnsi="Times New Roman"/>
          <w:sz w:val="24"/>
          <w:szCs w:val="24"/>
          <w:lang w:eastAsia="pl-PL"/>
        </w:rPr>
      </w:pPr>
      <w:r w:rsidRPr="001F349D">
        <w:rPr>
          <w:rFonts w:ascii="Times New Roman" w:eastAsia="Times New Roman" w:hAnsi="Times New Roman"/>
          <w:sz w:val="24"/>
          <w:szCs w:val="24"/>
          <w:lang w:eastAsia="pl-PL"/>
        </w:rPr>
        <w:t xml:space="preserve">Zamawiający ma prawo na każdym etapie realizacji umowy dokonać kontroli w sprawie spełnienia wymogu zatrudnienia na umowę o pracę (np. wezwać do uzupełnienia stosownych oświadczeń i dokumentów). </w:t>
      </w:r>
    </w:p>
    <w:p w:rsidR="00FD0231" w:rsidRPr="00BE59FF" w:rsidRDefault="004C07BB" w:rsidP="00BE59FF">
      <w:pPr>
        <w:numPr>
          <w:ilvl w:val="0"/>
          <w:numId w:val="14"/>
        </w:numPr>
        <w:spacing w:after="0" w:line="240" w:lineRule="auto"/>
        <w:ind w:left="357" w:hanging="357"/>
        <w:jc w:val="both"/>
        <w:rPr>
          <w:rFonts w:ascii="Times New Roman" w:eastAsia="Times New Roman" w:hAnsi="Times New Roman" w:cs="Times New Roman"/>
          <w:color w:val="FF0000"/>
          <w:sz w:val="24"/>
          <w:szCs w:val="24"/>
          <w:lang w:eastAsia="pl-PL"/>
        </w:rPr>
      </w:pPr>
      <w:r w:rsidRPr="00086EF0">
        <w:rPr>
          <w:rFonts w:ascii="Times New Roman" w:eastAsia="Times New Roman" w:hAnsi="Times New Roman" w:cs="Times New Roman"/>
          <w:sz w:val="24"/>
          <w:szCs w:val="24"/>
          <w:lang w:eastAsia="pl-PL"/>
        </w:rPr>
        <w:t xml:space="preserve">Wykonawca </w:t>
      </w:r>
      <w:r w:rsidR="00FD0231">
        <w:rPr>
          <w:rFonts w:ascii="Times New Roman" w:eastAsia="Times New Roman" w:hAnsi="Times New Roman"/>
          <w:sz w:val="24"/>
          <w:szCs w:val="24"/>
          <w:lang w:eastAsia="pl-PL"/>
        </w:rPr>
        <w:t>zobowiązany </w:t>
      </w:r>
      <w:r w:rsidR="00FD0231" w:rsidRPr="00FD0231">
        <w:rPr>
          <w:rFonts w:ascii="Times New Roman" w:eastAsia="Times New Roman" w:hAnsi="Times New Roman"/>
          <w:sz w:val="24"/>
          <w:szCs w:val="24"/>
          <w:lang w:eastAsia="pl-PL"/>
        </w:rPr>
        <w:t>b</w:t>
      </w:r>
      <w:r w:rsidR="00FD0231">
        <w:rPr>
          <w:rFonts w:ascii="Times New Roman" w:eastAsia="Times New Roman" w:hAnsi="Times New Roman"/>
          <w:sz w:val="24"/>
          <w:szCs w:val="24"/>
          <w:lang w:eastAsia="pl-PL"/>
        </w:rPr>
        <w:t xml:space="preserve">ędzie </w:t>
      </w:r>
      <w:r w:rsidR="00FD0231" w:rsidRPr="00FD0231">
        <w:rPr>
          <w:rFonts w:ascii="Times New Roman" w:eastAsia="Times New Roman" w:hAnsi="Times New Roman"/>
          <w:sz w:val="24"/>
          <w:szCs w:val="24"/>
          <w:lang w:eastAsia="pl-PL"/>
        </w:rPr>
        <w:t xml:space="preserve">w terminie </w:t>
      </w:r>
      <w:r w:rsidR="000E2DAC">
        <w:rPr>
          <w:rFonts w:ascii="Times New Roman" w:eastAsia="Times New Roman" w:hAnsi="Times New Roman"/>
          <w:sz w:val="24"/>
          <w:szCs w:val="24"/>
          <w:lang w:eastAsia="pl-PL"/>
        </w:rPr>
        <w:t>14</w:t>
      </w:r>
      <w:r w:rsidR="00FD0231" w:rsidRPr="00FD0231">
        <w:rPr>
          <w:rFonts w:ascii="Times New Roman" w:eastAsia="Times New Roman" w:hAnsi="Times New Roman"/>
          <w:sz w:val="24"/>
          <w:szCs w:val="24"/>
          <w:lang w:eastAsia="pl-PL"/>
        </w:rPr>
        <w:t xml:space="preserve"> dni od dnia zawarcia umowy</w:t>
      </w:r>
      <w:r w:rsidR="00FD0231">
        <w:rPr>
          <w:rFonts w:ascii="Times New Roman" w:eastAsia="Times New Roman" w:hAnsi="Times New Roman"/>
          <w:sz w:val="24"/>
          <w:szCs w:val="24"/>
          <w:lang w:eastAsia="pl-PL"/>
        </w:rPr>
        <w:t xml:space="preserve">, do dostarczenia </w:t>
      </w:r>
      <w:r w:rsidR="005909B3">
        <w:rPr>
          <w:rFonts w:ascii="Times New Roman" w:eastAsia="Times New Roman" w:hAnsi="Times New Roman" w:cs="Times New Roman"/>
          <w:sz w:val="24"/>
          <w:szCs w:val="24"/>
          <w:lang w:eastAsia="pl-PL"/>
        </w:rPr>
        <w:t>Z</w:t>
      </w:r>
      <w:r w:rsidR="00FD0231" w:rsidRPr="00BE59FF">
        <w:rPr>
          <w:rFonts w:ascii="Times New Roman" w:eastAsia="Times New Roman" w:hAnsi="Times New Roman" w:cs="Times New Roman"/>
          <w:sz w:val="24"/>
          <w:szCs w:val="24"/>
          <w:lang w:eastAsia="pl-PL"/>
        </w:rPr>
        <w:t xml:space="preserve">amawiającemu oświadczenia o zatrudnieniu </w:t>
      </w:r>
      <w:r w:rsidR="005909B3">
        <w:rPr>
          <w:rFonts w:ascii="Times New Roman" w:eastAsia="Times New Roman" w:hAnsi="Times New Roman" w:cs="Times New Roman"/>
          <w:sz w:val="24"/>
          <w:szCs w:val="24"/>
          <w:lang w:eastAsia="pl-PL"/>
        </w:rPr>
        <w:t xml:space="preserve">na </w:t>
      </w:r>
      <w:r w:rsidR="00390EE8">
        <w:rPr>
          <w:rFonts w:ascii="Times New Roman" w:eastAsia="Times New Roman" w:hAnsi="Times New Roman" w:cs="Times New Roman"/>
          <w:sz w:val="24"/>
          <w:szCs w:val="24"/>
          <w:lang w:eastAsia="pl-PL"/>
        </w:rPr>
        <w:t>podstawie umowy</w:t>
      </w:r>
      <w:r w:rsidR="005909B3">
        <w:rPr>
          <w:rFonts w:ascii="Times New Roman" w:eastAsia="Times New Roman" w:hAnsi="Times New Roman" w:cs="Times New Roman"/>
          <w:sz w:val="24"/>
          <w:szCs w:val="24"/>
          <w:lang w:eastAsia="pl-PL"/>
        </w:rPr>
        <w:t xml:space="preserve"> o pracę </w:t>
      </w:r>
      <w:r w:rsidR="00FD0231" w:rsidRPr="00BE59FF">
        <w:rPr>
          <w:rFonts w:ascii="Times New Roman" w:eastAsia="Times New Roman" w:hAnsi="Times New Roman" w:cs="Times New Roman"/>
          <w:sz w:val="24"/>
          <w:szCs w:val="24"/>
          <w:lang w:eastAsia="pl-PL"/>
        </w:rPr>
        <w:t xml:space="preserve">przez </w:t>
      </w:r>
      <w:r w:rsidR="00390EE8">
        <w:rPr>
          <w:rFonts w:ascii="Times New Roman" w:eastAsia="Times New Roman" w:hAnsi="Times New Roman" w:cs="Times New Roman"/>
          <w:sz w:val="24"/>
          <w:szCs w:val="24"/>
          <w:lang w:eastAsia="pl-PL"/>
        </w:rPr>
        <w:t>niego lub przez wskazanego</w:t>
      </w:r>
      <w:r w:rsidR="00FD0231" w:rsidRPr="00BE59FF">
        <w:rPr>
          <w:rFonts w:ascii="Times New Roman" w:eastAsia="Times New Roman" w:hAnsi="Times New Roman" w:cs="Times New Roman"/>
          <w:sz w:val="24"/>
          <w:szCs w:val="24"/>
          <w:lang w:eastAsia="pl-PL"/>
        </w:rPr>
        <w:t xml:space="preserve"> podwykonawcę osób do realizacji usługi, z podaniem imienia i nazwiska, funkcji lub czynności, która będzie realizowana w ramach przedmio</w:t>
      </w:r>
      <w:r w:rsidR="000E2DAC" w:rsidRPr="00BE59FF">
        <w:rPr>
          <w:rFonts w:ascii="Times New Roman" w:eastAsia="Times New Roman" w:hAnsi="Times New Roman" w:cs="Times New Roman"/>
          <w:sz w:val="24"/>
          <w:szCs w:val="24"/>
          <w:lang w:eastAsia="pl-PL"/>
        </w:rPr>
        <w:t>tu umowy ze wskazaniem okresu i </w:t>
      </w:r>
      <w:r w:rsidR="00FD0231" w:rsidRPr="00BE59FF">
        <w:rPr>
          <w:rFonts w:ascii="Times New Roman" w:eastAsia="Times New Roman" w:hAnsi="Times New Roman" w:cs="Times New Roman"/>
          <w:sz w:val="24"/>
          <w:szCs w:val="24"/>
          <w:lang w:eastAsia="pl-PL"/>
        </w:rPr>
        <w:t>formy zatrudnienia</w:t>
      </w:r>
      <w:r w:rsidR="00390EE8">
        <w:rPr>
          <w:rFonts w:ascii="Times New Roman" w:eastAsia="Times New Roman" w:hAnsi="Times New Roman" w:cs="Times New Roman"/>
          <w:sz w:val="24"/>
          <w:szCs w:val="24"/>
          <w:lang w:eastAsia="pl-PL"/>
        </w:rPr>
        <w:t xml:space="preserve"> </w:t>
      </w:r>
      <w:r w:rsidR="00390EE8" w:rsidRPr="00C753CB">
        <w:rPr>
          <w:rFonts w:ascii="Times New Roman" w:eastAsia="Times New Roman" w:hAnsi="Times New Roman" w:cs="Times New Roman"/>
          <w:sz w:val="24"/>
          <w:szCs w:val="24"/>
          <w:lang w:eastAsia="pl-PL"/>
        </w:rPr>
        <w:t>zgodnie z Załącznikiem nr 4 do umowy</w:t>
      </w:r>
      <w:r w:rsidR="00FD0231" w:rsidRPr="00C753CB">
        <w:rPr>
          <w:rFonts w:ascii="Times New Roman" w:eastAsia="Times New Roman" w:hAnsi="Times New Roman" w:cs="Times New Roman"/>
          <w:sz w:val="24"/>
          <w:szCs w:val="24"/>
          <w:lang w:eastAsia="pl-PL"/>
        </w:rPr>
        <w:t xml:space="preserve">. </w:t>
      </w:r>
    </w:p>
    <w:p w:rsidR="005C029E" w:rsidRDefault="00BE59FF" w:rsidP="00795CCC">
      <w:pPr>
        <w:pStyle w:val="Akapitzlist"/>
        <w:numPr>
          <w:ilvl w:val="0"/>
          <w:numId w:val="14"/>
        </w:numPr>
        <w:spacing w:after="0" w:line="240" w:lineRule="auto"/>
        <w:ind w:left="357" w:hanging="357"/>
        <w:jc w:val="both"/>
        <w:rPr>
          <w:rFonts w:ascii="Times New Roman" w:hAnsi="Times New Roman" w:cs="Times New Roman"/>
          <w:sz w:val="24"/>
          <w:szCs w:val="24"/>
        </w:rPr>
      </w:pPr>
      <w:r w:rsidRPr="00BE59FF">
        <w:rPr>
          <w:rFonts w:ascii="Times New Roman" w:hAnsi="Times New Roman" w:cs="Times New Roman"/>
          <w:sz w:val="24"/>
          <w:szCs w:val="24"/>
        </w:rPr>
        <w:t>Zamawiający, zastrzega sobie prawo do wglądu do dokumentów źródłowych (kopie zanonimizowanych umów o pracę itp.) potwierdzających zatrudnienie na podstawie umowy o pracę, osób wskazanych przez Wykonawcę w oświadczeniu</w:t>
      </w:r>
      <w:r w:rsidR="005C029E">
        <w:rPr>
          <w:rFonts w:ascii="Times New Roman" w:hAnsi="Times New Roman" w:cs="Times New Roman"/>
          <w:sz w:val="24"/>
          <w:szCs w:val="24"/>
        </w:rPr>
        <w:t xml:space="preserve"> tj</w:t>
      </w:r>
      <w:r w:rsidR="005A18D0">
        <w:rPr>
          <w:rFonts w:ascii="Times New Roman" w:hAnsi="Times New Roman" w:cs="Times New Roman"/>
          <w:sz w:val="24"/>
          <w:szCs w:val="24"/>
        </w:rPr>
        <w:t>.</w:t>
      </w:r>
      <w:r w:rsidR="005C029E">
        <w:rPr>
          <w:rFonts w:ascii="Times New Roman" w:hAnsi="Times New Roman" w:cs="Times New Roman"/>
          <w:sz w:val="24"/>
          <w:szCs w:val="24"/>
        </w:rPr>
        <w:t>:</w:t>
      </w:r>
    </w:p>
    <w:p w:rsidR="005C029E" w:rsidRPr="0008593D" w:rsidRDefault="005C029E" w:rsidP="0008593D">
      <w:pPr>
        <w:pStyle w:val="Akapitzlist"/>
        <w:numPr>
          <w:ilvl w:val="0"/>
          <w:numId w:val="32"/>
        </w:numPr>
        <w:spacing w:after="0" w:line="240" w:lineRule="auto"/>
        <w:ind w:left="782" w:hanging="357"/>
        <w:jc w:val="both"/>
        <w:rPr>
          <w:rFonts w:ascii="Times New Roman" w:hAnsi="Times New Roman" w:cs="Times New Roman"/>
          <w:color w:val="00B050"/>
          <w:sz w:val="24"/>
          <w:szCs w:val="24"/>
        </w:rPr>
      </w:pPr>
      <w:r w:rsidRPr="0008593D">
        <w:rPr>
          <w:rFonts w:ascii="Times New Roman" w:hAnsi="Times New Roman" w:cs="Times New Roman"/>
          <w:color w:val="00B050"/>
          <w:sz w:val="24"/>
          <w:szCs w:val="24"/>
        </w:rPr>
        <w:t>oświadczenie Wykonawcy o zatrudnieniu pracownika na podstawie umowy o pracę, zawierającego wszystkie informacje wskazane w Załączniku nr 4 do umowy,</w:t>
      </w:r>
    </w:p>
    <w:p w:rsidR="005C029E" w:rsidRPr="0008593D" w:rsidRDefault="005C029E" w:rsidP="0008593D">
      <w:pPr>
        <w:numPr>
          <w:ilvl w:val="0"/>
          <w:numId w:val="32"/>
        </w:numPr>
        <w:spacing w:after="0" w:line="240" w:lineRule="auto"/>
        <w:ind w:left="782" w:hanging="357"/>
        <w:jc w:val="both"/>
        <w:rPr>
          <w:rFonts w:ascii="Times New Roman" w:hAnsi="Times New Roman" w:cs="Times New Roman"/>
          <w:color w:val="00B050"/>
          <w:sz w:val="24"/>
          <w:szCs w:val="24"/>
        </w:rPr>
      </w:pPr>
      <w:r w:rsidRPr="0008593D">
        <w:rPr>
          <w:rFonts w:ascii="Times New Roman" w:hAnsi="Times New Roman" w:cs="Times New Roman"/>
          <w:color w:val="00B050"/>
          <w:sz w:val="24"/>
          <w:szCs w:val="24"/>
        </w:rPr>
        <w:t>poświadczonej za zgodność z oryginałem przez Wykonawcę kopię umowy o pracę zawartą z wskazanym w oświadczeniu pracownikiem. Kopia umowy o pracę powinna być zanonimizowana w sposób zapewniający ochronę danych osobowych pracowników, zgodnie z przepisami ustawy z dnia 10 maja 2018 r. o ochronie danych osobowych</w:t>
      </w:r>
      <w:r w:rsidR="005A18D0">
        <w:rPr>
          <w:rFonts w:ascii="Times New Roman" w:hAnsi="Times New Roman" w:cs="Times New Roman"/>
          <w:color w:val="00B050"/>
          <w:sz w:val="24"/>
          <w:szCs w:val="24"/>
        </w:rPr>
        <w:t xml:space="preserve"> (</w:t>
      </w:r>
      <w:hyperlink r:id="rId8" w:anchor="/act/18722262/2630854?keyword=o%20ochronie%20danych%20osobowych&amp;cm=SFIRST" w:history="1">
        <w:r w:rsidR="005A18D0" w:rsidRPr="005A18D0">
          <w:rPr>
            <w:rFonts w:ascii="Times New Roman" w:hAnsi="Times New Roman" w:cs="Times New Roman"/>
            <w:color w:val="00B050"/>
            <w:sz w:val="24"/>
            <w:szCs w:val="24"/>
          </w:rPr>
          <w:t>Dz.</w:t>
        </w:r>
        <w:r w:rsidR="0078682B">
          <w:rPr>
            <w:rFonts w:ascii="Times New Roman" w:hAnsi="Times New Roman" w:cs="Times New Roman"/>
            <w:color w:val="00B050"/>
            <w:sz w:val="24"/>
            <w:szCs w:val="24"/>
          </w:rPr>
          <w:t xml:space="preserve"> U z </w:t>
        </w:r>
        <w:r w:rsidR="005A18D0" w:rsidRPr="005A18D0">
          <w:rPr>
            <w:rFonts w:ascii="Times New Roman" w:hAnsi="Times New Roman" w:cs="Times New Roman"/>
            <w:color w:val="00B050"/>
            <w:sz w:val="24"/>
            <w:szCs w:val="24"/>
          </w:rPr>
          <w:t>2019</w:t>
        </w:r>
        <w:r w:rsidR="0078682B">
          <w:rPr>
            <w:rFonts w:ascii="Times New Roman" w:hAnsi="Times New Roman" w:cs="Times New Roman"/>
            <w:color w:val="00B050"/>
            <w:sz w:val="24"/>
            <w:szCs w:val="24"/>
          </w:rPr>
          <w:t xml:space="preserve"> r</w:t>
        </w:r>
        <w:r w:rsidR="005A18D0" w:rsidRPr="005A18D0">
          <w:rPr>
            <w:rFonts w:ascii="Times New Roman" w:hAnsi="Times New Roman" w:cs="Times New Roman"/>
            <w:color w:val="00B050"/>
            <w:sz w:val="24"/>
            <w:szCs w:val="24"/>
          </w:rPr>
          <w:t>.</w:t>
        </w:r>
        <w:r w:rsidR="0078682B">
          <w:rPr>
            <w:rFonts w:ascii="Times New Roman" w:hAnsi="Times New Roman" w:cs="Times New Roman"/>
            <w:color w:val="00B050"/>
            <w:sz w:val="24"/>
            <w:szCs w:val="24"/>
          </w:rPr>
          <w:t xml:space="preserve">, poz. </w:t>
        </w:r>
        <w:r w:rsidR="005A18D0" w:rsidRPr="005A18D0">
          <w:rPr>
            <w:rFonts w:ascii="Times New Roman" w:hAnsi="Times New Roman" w:cs="Times New Roman"/>
            <w:color w:val="00B050"/>
            <w:sz w:val="24"/>
            <w:szCs w:val="24"/>
          </w:rPr>
          <w:t xml:space="preserve">1781 </w:t>
        </w:r>
        <w:proofErr w:type="spellStart"/>
        <w:r w:rsidR="005A18D0" w:rsidRPr="005A18D0">
          <w:rPr>
            <w:rFonts w:ascii="Times New Roman" w:hAnsi="Times New Roman" w:cs="Times New Roman"/>
            <w:color w:val="00B050"/>
            <w:sz w:val="24"/>
            <w:szCs w:val="24"/>
          </w:rPr>
          <w:t>t.j</w:t>
        </w:r>
        <w:proofErr w:type="spellEnd"/>
        <w:r w:rsidR="005A18D0" w:rsidRPr="005A18D0">
          <w:rPr>
            <w:rFonts w:ascii="Times New Roman" w:hAnsi="Times New Roman" w:cs="Times New Roman"/>
            <w:color w:val="00B050"/>
            <w:sz w:val="24"/>
            <w:szCs w:val="24"/>
          </w:rPr>
          <w:t>.</w:t>
        </w:r>
      </w:hyperlink>
      <w:r w:rsidR="005A18D0">
        <w:rPr>
          <w:rFonts w:ascii="Times New Roman" w:hAnsi="Times New Roman" w:cs="Times New Roman"/>
          <w:color w:val="00B050"/>
          <w:sz w:val="24"/>
          <w:szCs w:val="24"/>
        </w:rPr>
        <w:t>)</w:t>
      </w:r>
      <w:r w:rsidRPr="0008593D">
        <w:rPr>
          <w:rFonts w:ascii="Times New Roman" w:hAnsi="Times New Roman" w:cs="Times New Roman"/>
          <w:color w:val="00B050"/>
          <w:sz w:val="24"/>
          <w:szCs w:val="24"/>
        </w:rPr>
        <w:t xml:space="preserve">. Imię i nazwisko pracownika nie podlega </w:t>
      </w:r>
      <w:proofErr w:type="spellStart"/>
      <w:r w:rsidRPr="0008593D">
        <w:rPr>
          <w:rFonts w:ascii="Times New Roman" w:hAnsi="Times New Roman" w:cs="Times New Roman"/>
          <w:color w:val="00B050"/>
          <w:sz w:val="24"/>
          <w:szCs w:val="24"/>
        </w:rPr>
        <w:t>anonimizacji</w:t>
      </w:r>
      <w:proofErr w:type="spellEnd"/>
      <w:r w:rsidRPr="0008593D">
        <w:rPr>
          <w:rFonts w:ascii="Times New Roman" w:hAnsi="Times New Roman" w:cs="Times New Roman"/>
          <w:color w:val="00B050"/>
          <w:sz w:val="24"/>
          <w:szCs w:val="24"/>
        </w:rPr>
        <w:t>. Informacje takie jak: data zawarcia umowy, rodzaj umowy o pracę i wymiar etatu powinny być możliwe do zidentyfikowania;</w:t>
      </w:r>
    </w:p>
    <w:p w:rsidR="005C029E" w:rsidRPr="0008593D" w:rsidRDefault="005C029E" w:rsidP="0008593D">
      <w:pPr>
        <w:numPr>
          <w:ilvl w:val="0"/>
          <w:numId w:val="32"/>
        </w:numPr>
        <w:spacing w:after="0" w:line="240" w:lineRule="auto"/>
        <w:ind w:left="782" w:hanging="357"/>
        <w:jc w:val="both"/>
        <w:rPr>
          <w:rFonts w:ascii="Times New Roman" w:hAnsi="Times New Roman" w:cs="Times New Roman"/>
          <w:color w:val="00B050"/>
          <w:sz w:val="24"/>
          <w:szCs w:val="24"/>
        </w:rPr>
      </w:pPr>
      <w:r w:rsidRPr="0008593D">
        <w:rPr>
          <w:rFonts w:ascii="Times New Roman" w:hAnsi="Times New Roman" w:cs="Times New Roman"/>
          <w:color w:val="00B050"/>
          <w:sz w:val="24"/>
          <w:szCs w:val="24"/>
        </w:rPr>
        <w:t xml:space="preserve">innych dokumentów, zawierających informacje, w tym dane osobowe, niezbędne do weryfikacji zatrudnienia na podstawie umowy o pracę, w szczególności imię </w:t>
      </w:r>
      <w:r w:rsidRPr="0008593D">
        <w:rPr>
          <w:rFonts w:ascii="Times New Roman" w:hAnsi="Times New Roman" w:cs="Times New Roman"/>
          <w:color w:val="00B050"/>
          <w:sz w:val="24"/>
          <w:szCs w:val="24"/>
        </w:rPr>
        <w:br/>
        <w:t>i nazwisko zatrudnionego pracownika, datę zawarcia umowy o pracę, rodzaj umowy o pracę oraz zakres obowiązków pracownika;</w:t>
      </w:r>
    </w:p>
    <w:p w:rsidR="005C029E" w:rsidRPr="0008593D" w:rsidRDefault="005C029E" w:rsidP="0008593D">
      <w:pPr>
        <w:numPr>
          <w:ilvl w:val="0"/>
          <w:numId w:val="32"/>
        </w:numPr>
        <w:spacing w:after="0" w:line="240" w:lineRule="auto"/>
        <w:ind w:left="782" w:hanging="357"/>
        <w:jc w:val="both"/>
        <w:rPr>
          <w:rFonts w:ascii="Times New Roman" w:hAnsi="Times New Roman" w:cs="Times New Roman"/>
          <w:color w:val="00B050"/>
          <w:sz w:val="24"/>
          <w:szCs w:val="24"/>
        </w:rPr>
      </w:pPr>
      <w:r w:rsidRPr="0008593D">
        <w:rPr>
          <w:rFonts w:ascii="Times New Roman" w:hAnsi="Times New Roman" w:cs="Times New Roman"/>
          <w:color w:val="00B050"/>
          <w:sz w:val="24"/>
          <w:szCs w:val="24"/>
        </w:rPr>
        <w:lastRenderedPageBreak/>
        <w:t>zaświadczenia właściwego oddziału ZUS, potwierdzającego opłacanie przez wykonawcę lub podwykonawcę składek na ubezpieczenia społeczne i zdrowotne  z tytułu zatrudnienia na podstawie umów o pracę za ostatni okres rozliczeniowy;</w:t>
      </w:r>
    </w:p>
    <w:p w:rsidR="009A6E15" w:rsidRPr="0008593D" w:rsidRDefault="005C029E" w:rsidP="0008593D">
      <w:pPr>
        <w:numPr>
          <w:ilvl w:val="0"/>
          <w:numId w:val="32"/>
        </w:numPr>
        <w:spacing w:after="0" w:line="240" w:lineRule="auto"/>
        <w:ind w:left="782" w:hanging="357"/>
        <w:jc w:val="both"/>
        <w:rPr>
          <w:rFonts w:ascii="Times New Roman" w:hAnsi="Times New Roman" w:cs="Times New Roman"/>
          <w:color w:val="00B050"/>
          <w:sz w:val="24"/>
          <w:szCs w:val="24"/>
        </w:rPr>
      </w:pPr>
      <w:r w:rsidRPr="0008593D">
        <w:rPr>
          <w:rFonts w:ascii="Times New Roman" w:hAnsi="Times New Roman" w:cs="Times New Roman"/>
          <w:color w:val="00B050"/>
          <w:sz w:val="24"/>
          <w:szCs w:val="24"/>
        </w:rPr>
        <w:t xml:space="preserve">poświadczonej za zgodność z oryginałem przez wykonawcę kopię dowodu potwierdzającego zgłoszenie pracownika przez pracodawcę do ubezpieczeń, zanonimizowanej w sposób zapewniający ochronę danych osobowych pracowników, zgodnie z przepisami ustawy z dnia 10 maja 2018 r. o ochronie danych osobowych. Imię i nazwisko pracownika nie podlega </w:t>
      </w:r>
      <w:proofErr w:type="spellStart"/>
      <w:r w:rsidRPr="0008593D">
        <w:rPr>
          <w:rFonts w:ascii="Times New Roman" w:hAnsi="Times New Roman" w:cs="Times New Roman"/>
          <w:color w:val="00B050"/>
          <w:sz w:val="24"/>
          <w:szCs w:val="24"/>
        </w:rPr>
        <w:t>anonimizacji</w:t>
      </w:r>
      <w:proofErr w:type="spellEnd"/>
      <w:r w:rsidRPr="0008593D">
        <w:rPr>
          <w:rFonts w:ascii="Times New Roman" w:hAnsi="Times New Roman" w:cs="Times New Roman"/>
          <w:color w:val="00B050"/>
          <w:sz w:val="24"/>
          <w:szCs w:val="24"/>
        </w:rPr>
        <w:t>.</w:t>
      </w:r>
    </w:p>
    <w:p w:rsidR="009A6E15" w:rsidRDefault="009A6E15" w:rsidP="008B768B">
      <w:pPr>
        <w:jc w:val="center"/>
        <w:rPr>
          <w:rFonts w:ascii="Times New Roman" w:hAnsi="Times New Roman" w:cs="Times New Roman"/>
          <w:b/>
          <w:sz w:val="24"/>
          <w:szCs w:val="24"/>
        </w:rPr>
      </w:pPr>
    </w:p>
    <w:p w:rsidR="008B768B" w:rsidRPr="00881537" w:rsidRDefault="008B768B" w:rsidP="008B768B">
      <w:pPr>
        <w:jc w:val="center"/>
        <w:rPr>
          <w:rFonts w:ascii="Times New Roman" w:hAnsi="Times New Roman" w:cs="Times New Roman"/>
          <w:b/>
          <w:sz w:val="24"/>
          <w:szCs w:val="24"/>
        </w:rPr>
      </w:pPr>
      <w:r w:rsidRPr="00881537">
        <w:rPr>
          <w:rFonts w:ascii="Times New Roman" w:hAnsi="Times New Roman" w:cs="Times New Roman"/>
          <w:b/>
          <w:sz w:val="24"/>
          <w:szCs w:val="24"/>
        </w:rPr>
        <w:t>§2</w:t>
      </w:r>
    </w:p>
    <w:p w:rsidR="008B768B" w:rsidRPr="00881537" w:rsidRDefault="00881537" w:rsidP="00881537">
      <w:pPr>
        <w:jc w:val="center"/>
        <w:rPr>
          <w:rFonts w:ascii="Times New Roman" w:hAnsi="Times New Roman" w:cs="Times New Roman"/>
          <w:b/>
          <w:sz w:val="24"/>
          <w:szCs w:val="24"/>
        </w:rPr>
      </w:pPr>
      <w:r>
        <w:rPr>
          <w:rFonts w:ascii="Times New Roman" w:hAnsi="Times New Roman" w:cs="Times New Roman"/>
          <w:b/>
          <w:sz w:val="24"/>
          <w:szCs w:val="24"/>
        </w:rPr>
        <w:t>TERMINY WYKONANIA UMOWY</w:t>
      </w:r>
    </w:p>
    <w:p w:rsidR="00220C1B" w:rsidRPr="00220C1B" w:rsidRDefault="00220C1B" w:rsidP="008B768B">
      <w:pPr>
        <w:pStyle w:val="Akapitzlist"/>
        <w:numPr>
          <w:ilvl w:val="0"/>
          <w:numId w:val="2"/>
        </w:numPr>
        <w:jc w:val="both"/>
        <w:rPr>
          <w:rFonts w:ascii="Times New Roman" w:hAnsi="Times New Roman" w:cs="Times New Roman"/>
          <w:sz w:val="24"/>
          <w:szCs w:val="24"/>
        </w:rPr>
      </w:pPr>
      <w:r w:rsidRPr="00A6233A">
        <w:rPr>
          <w:rFonts w:ascii="Times New Roman" w:eastAsia="Times New Roman" w:hAnsi="Times New Roman"/>
          <w:sz w:val="24"/>
          <w:szCs w:val="24"/>
          <w:lang w:eastAsia="pl-PL"/>
        </w:rPr>
        <w:t xml:space="preserve">Zamawiający wymaga, </w:t>
      </w:r>
      <w:r w:rsidRPr="00C753CB">
        <w:rPr>
          <w:rFonts w:ascii="Times New Roman" w:eastAsia="Times New Roman" w:hAnsi="Times New Roman"/>
          <w:sz w:val="24"/>
          <w:szCs w:val="24"/>
          <w:lang w:eastAsia="pl-PL"/>
        </w:rPr>
        <w:t xml:space="preserve">aby </w:t>
      </w:r>
      <w:r w:rsidR="001A7FF3" w:rsidRPr="00C753CB">
        <w:rPr>
          <w:rFonts w:ascii="Times New Roman" w:eastAsia="Times New Roman" w:hAnsi="Times New Roman"/>
          <w:sz w:val="24"/>
          <w:szCs w:val="24"/>
          <w:lang w:eastAsia="pl-PL"/>
        </w:rPr>
        <w:t>usługi</w:t>
      </w:r>
      <w:r w:rsidR="003420D4" w:rsidRPr="00C753CB">
        <w:rPr>
          <w:rFonts w:ascii="Times New Roman" w:eastAsia="Times New Roman" w:hAnsi="Times New Roman"/>
          <w:sz w:val="24"/>
          <w:szCs w:val="24"/>
          <w:lang w:eastAsia="pl-PL"/>
        </w:rPr>
        <w:t xml:space="preserve"> telekomunikacyjne świadczone były</w:t>
      </w:r>
      <w:r w:rsidRPr="00C753CB">
        <w:rPr>
          <w:rFonts w:ascii="Times New Roman" w:eastAsia="Times New Roman" w:hAnsi="Times New Roman"/>
          <w:sz w:val="24"/>
          <w:szCs w:val="24"/>
          <w:lang w:eastAsia="pl-PL"/>
        </w:rPr>
        <w:t xml:space="preserve"> </w:t>
      </w:r>
      <w:r w:rsidRPr="00274433">
        <w:rPr>
          <w:rFonts w:ascii="Times New Roman" w:eastAsia="Times New Roman" w:hAnsi="Times New Roman"/>
          <w:sz w:val="24"/>
          <w:szCs w:val="24"/>
          <w:lang w:eastAsia="pl-PL"/>
        </w:rPr>
        <w:t>w terminie</w:t>
      </w:r>
      <w:r w:rsidR="00795CCC">
        <w:rPr>
          <w:rFonts w:ascii="Times New Roman" w:eastAsia="Times New Roman" w:hAnsi="Times New Roman"/>
          <w:sz w:val="24"/>
          <w:szCs w:val="24"/>
          <w:lang w:eastAsia="pl-PL"/>
        </w:rPr>
        <w:t xml:space="preserve"> </w:t>
      </w:r>
      <w:r w:rsidR="00795CCC" w:rsidRPr="00795CCC">
        <w:rPr>
          <w:rFonts w:ascii="Times New Roman" w:eastAsia="Times New Roman" w:hAnsi="Times New Roman"/>
          <w:b/>
          <w:sz w:val="24"/>
          <w:szCs w:val="24"/>
          <w:lang w:eastAsia="pl-PL"/>
        </w:rPr>
        <w:t>od 01.01.2020</w:t>
      </w:r>
      <w:r w:rsidR="00795CCC">
        <w:rPr>
          <w:rFonts w:ascii="Times New Roman" w:eastAsia="Times New Roman" w:hAnsi="Times New Roman"/>
          <w:sz w:val="24"/>
          <w:szCs w:val="24"/>
          <w:lang w:eastAsia="pl-PL"/>
        </w:rPr>
        <w:t xml:space="preserve"> </w:t>
      </w:r>
      <w:r w:rsidR="00795CCC" w:rsidRPr="00795CCC">
        <w:rPr>
          <w:rFonts w:ascii="Times New Roman" w:eastAsia="Times New Roman" w:hAnsi="Times New Roman"/>
          <w:b/>
          <w:sz w:val="24"/>
          <w:szCs w:val="24"/>
          <w:lang w:eastAsia="pl-PL"/>
        </w:rPr>
        <w:t>r.</w:t>
      </w:r>
      <w:r w:rsidRPr="00274433">
        <w:rPr>
          <w:rFonts w:ascii="Times New Roman" w:eastAsia="Times New Roman" w:hAnsi="Times New Roman"/>
          <w:sz w:val="24"/>
          <w:szCs w:val="24"/>
          <w:lang w:eastAsia="pl-PL"/>
        </w:rPr>
        <w:t xml:space="preserve"> </w:t>
      </w:r>
      <w:r w:rsidR="00516B8A" w:rsidRPr="00274433">
        <w:rPr>
          <w:rFonts w:ascii="Times New Roman" w:eastAsia="Times New Roman" w:hAnsi="Times New Roman"/>
          <w:b/>
          <w:sz w:val="24"/>
          <w:szCs w:val="24"/>
          <w:lang w:eastAsia="pl-PL"/>
        </w:rPr>
        <w:t>do dnia 31.12.2021</w:t>
      </w:r>
      <w:r w:rsidRPr="00274433">
        <w:rPr>
          <w:rFonts w:ascii="Times New Roman" w:eastAsia="Times New Roman" w:hAnsi="Times New Roman"/>
          <w:b/>
          <w:sz w:val="24"/>
          <w:szCs w:val="24"/>
          <w:lang w:eastAsia="pl-PL"/>
        </w:rPr>
        <w:t xml:space="preserve"> </w:t>
      </w:r>
      <w:r w:rsidRPr="00421C94">
        <w:rPr>
          <w:rFonts w:ascii="Times New Roman" w:eastAsia="Times New Roman" w:hAnsi="Times New Roman"/>
          <w:b/>
          <w:sz w:val="24"/>
          <w:szCs w:val="24"/>
          <w:lang w:eastAsia="pl-PL"/>
        </w:rPr>
        <w:t>r</w:t>
      </w:r>
      <w:r w:rsidR="001A7FF3">
        <w:rPr>
          <w:rFonts w:ascii="Times New Roman" w:eastAsia="Times New Roman" w:hAnsi="Times New Roman"/>
          <w:sz w:val="24"/>
          <w:szCs w:val="24"/>
          <w:lang w:eastAsia="pl-PL"/>
        </w:rPr>
        <w:t>.</w:t>
      </w:r>
      <w:r w:rsidRPr="00A6233A">
        <w:rPr>
          <w:rFonts w:ascii="Times New Roman" w:eastAsia="Times New Roman" w:hAnsi="Times New Roman"/>
          <w:sz w:val="24"/>
          <w:szCs w:val="24"/>
          <w:lang w:eastAsia="pl-PL"/>
        </w:rPr>
        <w:t xml:space="preserve"> </w:t>
      </w:r>
      <w:r w:rsidR="00C94849">
        <w:rPr>
          <w:rFonts w:ascii="Times New Roman" w:eastAsia="Times New Roman" w:hAnsi="Times New Roman"/>
          <w:sz w:val="24"/>
          <w:szCs w:val="24"/>
          <w:lang w:eastAsia="pl-PL"/>
        </w:rPr>
        <w:t>I</w:t>
      </w:r>
      <w:r>
        <w:rPr>
          <w:rFonts w:ascii="Times New Roman" w:eastAsia="Times New Roman" w:hAnsi="Times New Roman"/>
          <w:sz w:val="24"/>
          <w:szCs w:val="24"/>
          <w:lang w:eastAsia="pl-PL"/>
        </w:rPr>
        <w:t>lość miesięcy świadczenia usług została o</w:t>
      </w:r>
      <w:r w:rsidR="00795CCC">
        <w:rPr>
          <w:rFonts w:ascii="Times New Roman" w:eastAsia="Times New Roman" w:hAnsi="Times New Roman"/>
          <w:sz w:val="24"/>
          <w:szCs w:val="24"/>
          <w:lang w:eastAsia="pl-PL"/>
        </w:rPr>
        <w:t>kreślona w </w:t>
      </w:r>
      <w:r w:rsidR="007D26A1">
        <w:rPr>
          <w:rFonts w:ascii="Times New Roman" w:eastAsia="Times New Roman" w:hAnsi="Times New Roman"/>
          <w:sz w:val="24"/>
          <w:szCs w:val="24"/>
          <w:lang w:eastAsia="pl-PL"/>
        </w:rPr>
        <w:t>F</w:t>
      </w:r>
      <w:r w:rsidR="00274433">
        <w:rPr>
          <w:rFonts w:ascii="Times New Roman" w:eastAsia="Times New Roman" w:hAnsi="Times New Roman"/>
          <w:sz w:val="24"/>
          <w:szCs w:val="24"/>
          <w:lang w:eastAsia="pl-PL"/>
        </w:rPr>
        <w:t>ormularzu ofertowo</w:t>
      </w:r>
      <w:r w:rsidR="00127417">
        <w:rPr>
          <w:rFonts w:ascii="Times New Roman" w:eastAsia="Times New Roman" w:hAnsi="Times New Roman"/>
          <w:sz w:val="24"/>
          <w:szCs w:val="24"/>
          <w:lang w:eastAsia="pl-PL"/>
        </w:rPr>
        <w:t xml:space="preserve"> </w:t>
      </w:r>
      <w:r w:rsidR="00274433">
        <w:rPr>
          <w:rFonts w:ascii="Times New Roman" w:eastAsia="Times New Roman" w:hAnsi="Times New Roman"/>
          <w:sz w:val="24"/>
          <w:szCs w:val="24"/>
          <w:lang w:eastAsia="pl-PL"/>
        </w:rPr>
        <w:t>-</w:t>
      </w:r>
      <w:r w:rsidR="001A7FF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cenowym (</w:t>
      </w:r>
      <w:r w:rsidRPr="007D26A1">
        <w:rPr>
          <w:rFonts w:ascii="Times New Roman" w:eastAsia="Times New Roman" w:hAnsi="Times New Roman"/>
          <w:sz w:val="24"/>
          <w:szCs w:val="24"/>
          <w:lang w:eastAsia="pl-PL"/>
        </w:rPr>
        <w:t>Załącz</w:t>
      </w:r>
      <w:r w:rsidR="009A6E15" w:rsidRPr="007D26A1">
        <w:rPr>
          <w:rFonts w:ascii="Times New Roman" w:eastAsia="Times New Roman" w:hAnsi="Times New Roman"/>
          <w:sz w:val="24"/>
          <w:szCs w:val="24"/>
          <w:lang w:eastAsia="pl-PL"/>
        </w:rPr>
        <w:t xml:space="preserve">niki nr  </w:t>
      </w:r>
      <w:r w:rsidR="00795CCC">
        <w:rPr>
          <w:rFonts w:ascii="Times New Roman" w:eastAsia="Times New Roman" w:hAnsi="Times New Roman"/>
          <w:sz w:val="24"/>
          <w:szCs w:val="24"/>
          <w:lang w:eastAsia="pl-PL"/>
        </w:rPr>
        <w:t>2  do umowy</w:t>
      </w:r>
      <w:r w:rsidR="00B71E83" w:rsidRPr="007D26A1">
        <w:rPr>
          <w:rFonts w:ascii="Times New Roman" w:eastAsia="Times New Roman" w:hAnsi="Times New Roman"/>
          <w:sz w:val="24"/>
          <w:szCs w:val="24"/>
          <w:lang w:eastAsia="pl-PL"/>
        </w:rPr>
        <w:t>)</w:t>
      </w:r>
      <w:r w:rsidR="00C94849" w:rsidRPr="007D26A1">
        <w:rPr>
          <w:rFonts w:ascii="Times New Roman" w:eastAsia="Times New Roman" w:hAnsi="Times New Roman"/>
          <w:sz w:val="24"/>
          <w:szCs w:val="24"/>
          <w:lang w:eastAsia="pl-PL"/>
        </w:rPr>
        <w:t>.</w:t>
      </w:r>
      <w:r w:rsidR="00C94849">
        <w:rPr>
          <w:rFonts w:ascii="Times New Roman" w:eastAsia="Times New Roman" w:hAnsi="Times New Roman"/>
          <w:sz w:val="24"/>
          <w:szCs w:val="24"/>
          <w:lang w:eastAsia="pl-PL"/>
        </w:rPr>
        <w:t xml:space="preserve"> </w:t>
      </w:r>
      <w:r w:rsidR="00B71E83">
        <w:rPr>
          <w:rFonts w:ascii="Times New Roman" w:eastAsia="Times New Roman" w:hAnsi="Times New Roman"/>
          <w:sz w:val="24"/>
          <w:szCs w:val="24"/>
          <w:lang w:eastAsia="pl-PL"/>
        </w:rPr>
        <w:t xml:space="preserve"> </w:t>
      </w:r>
      <w:r w:rsidR="00FF4195">
        <w:rPr>
          <w:rFonts w:ascii="Times New Roman" w:eastAsia="Times New Roman" w:hAnsi="Times New Roman"/>
          <w:sz w:val="24"/>
          <w:szCs w:val="24"/>
          <w:lang w:eastAsia="pl-PL"/>
        </w:rPr>
        <w:t xml:space="preserve">Umowa po </w:t>
      </w:r>
      <w:r w:rsidR="00390EE8">
        <w:rPr>
          <w:rFonts w:ascii="Times New Roman" w:eastAsia="Times New Roman" w:hAnsi="Times New Roman"/>
          <w:sz w:val="24"/>
          <w:szCs w:val="24"/>
          <w:lang w:eastAsia="pl-PL"/>
        </w:rPr>
        <w:t>upływie ww.</w:t>
      </w:r>
      <w:r w:rsidR="007D26A1">
        <w:rPr>
          <w:rFonts w:ascii="Times New Roman" w:eastAsia="Times New Roman" w:hAnsi="Times New Roman"/>
          <w:sz w:val="24"/>
          <w:szCs w:val="24"/>
          <w:lang w:eastAsia="pl-PL"/>
        </w:rPr>
        <w:t xml:space="preserve"> terminu nie prze</w:t>
      </w:r>
      <w:r w:rsidR="003420D4">
        <w:rPr>
          <w:rFonts w:ascii="Times New Roman" w:eastAsia="Times New Roman" w:hAnsi="Times New Roman"/>
          <w:sz w:val="24"/>
          <w:szCs w:val="24"/>
          <w:lang w:eastAsia="pl-PL"/>
        </w:rPr>
        <w:t>kształci się</w:t>
      </w:r>
      <w:r w:rsidR="007D26A1">
        <w:rPr>
          <w:rFonts w:ascii="Times New Roman" w:eastAsia="Times New Roman" w:hAnsi="Times New Roman"/>
          <w:sz w:val="24"/>
          <w:szCs w:val="24"/>
          <w:lang w:eastAsia="pl-PL"/>
        </w:rPr>
        <w:t xml:space="preserve"> w </w:t>
      </w:r>
      <w:r w:rsidR="00FF4195">
        <w:rPr>
          <w:rFonts w:ascii="Times New Roman" w:eastAsia="Times New Roman" w:hAnsi="Times New Roman"/>
          <w:sz w:val="24"/>
          <w:szCs w:val="24"/>
          <w:lang w:eastAsia="pl-PL"/>
        </w:rPr>
        <w:t>umowę na czas nieokreślony.</w:t>
      </w:r>
    </w:p>
    <w:p w:rsidR="007C4227" w:rsidRDefault="008B768B" w:rsidP="008B768B">
      <w:pPr>
        <w:pStyle w:val="Akapitzlist"/>
        <w:numPr>
          <w:ilvl w:val="0"/>
          <w:numId w:val="2"/>
        </w:numPr>
        <w:jc w:val="both"/>
        <w:rPr>
          <w:rFonts w:ascii="Times New Roman" w:hAnsi="Times New Roman" w:cs="Times New Roman"/>
          <w:sz w:val="24"/>
          <w:szCs w:val="24"/>
        </w:rPr>
      </w:pPr>
      <w:r w:rsidRPr="00881537">
        <w:rPr>
          <w:rFonts w:ascii="Times New Roman" w:hAnsi="Times New Roman" w:cs="Times New Roman"/>
          <w:sz w:val="24"/>
          <w:szCs w:val="24"/>
        </w:rPr>
        <w:t>W przypadku zmiany operatora Wykonawca jest zobowiązany do przejęcia do własnej sieci numeracji</w:t>
      </w:r>
      <w:r w:rsidR="00853304" w:rsidRPr="00853304">
        <w:rPr>
          <w:rFonts w:ascii="Times New Roman" w:hAnsi="Times New Roman" w:cs="Times New Roman"/>
          <w:sz w:val="24"/>
          <w:szCs w:val="24"/>
        </w:rPr>
        <w:t xml:space="preserve"> </w:t>
      </w:r>
      <w:r w:rsidR="00853304" w:rsidRPr="00881537">
        <w:rPr>
          <w:rFonts w:ascii="Times New Roman" w:hAnsi="Times New Roman" w:cs="Times New Roman"/>
          <w:sz w:val="24"/>
          <w:szCs w:val="24"/>
        </w:rPr>
        <w:t>wykorzystywanej</w:t>
      </w:r>
      <w:r w:rsidRPr="00881537">
        <w:rPr>
          <w:rFonts w:ascii="Times New Roman" w:hAnsi="Times New Roman" w:cs="Times New Roman"/>
          <w:sz w:val="24"/>
          <w:szCs w:val="24"/>
        </w:rPr>
        <w:t xml:space="preserve"> </w:t>
      </w:r>
      <w:r w:rsidR="00853304" w:rsidRPr="00853304">
        <w:rPr>
          <w:rFonts w:ascii="Times New Roman" w:hAnsi="Times New Roman" w:cs="Times New Roman"/>
          <w:sz w:val="24"/>
          <w:szCs w:val="24"/>
        </w:rPr>
        <w:t>przez Zamawiającego</w:t>
      </w:r>
      <w:r w:rsidRPr="00853304">
        <w:rPr>
          <w:rFonts w:ascii="Times New Roman" w:hAnsi="Times New Roman" w:cs="Times New Roman"/>
          <w:sz w:val="24"/>
          <w:szCs w:val="24"/>
        </w:rPr>
        <w:t xml:space="preserve"> </w:t>
      </w:r>
      <w:r w:rsidRPr="00881537">
        <w:rPr>
          <w:rFonts w:ascii="Times New Roman" w:hAnsi="Times New Roman" w:cs="Times New Roman"/>
          <w:sz w:val="24"/>
          <w:szCs w:val="24"/>
        </w:rPr>
        <w:t>zgodnie z Rozporz</w:t>
      </w:r>
      <w:r w:rsidR="00DE0038">
        <w:rPr>
          <w:rFonts w:ascii="Times New Roman" w:hAnsi="Times New Roman" w:cs="Times New Roman"/>
          <w:sz w:val="24"/>
          <w:szCs w:val="24"/>
        </w:rPr>
        <w:t>ądzeniem Ministra Cyfryzacji z dnia 11 grudnia 2018</w:t>
      </w:r>
      <w:r w:rsidRPr="00881537">
        <w:rPr>
          <w:rFonts w:ascii="Times New Roman" w:hAnsi="Times New Roman" w:cs="Times New Roman"/>
          <w:sz w:val="24"/>
          <w:szCs w:val="24"/>
        </w:rPr>
        <w:t xml:space="preserve"> roku w sprawie warunków korzystania z</w:t>
      </w:r>
      <w:r w:rsidR="004B6335">
        <w:rPr>
          <w:rFonts w:ascii="Times New Roman" w:hAnsi="Times New Roman" w:cs="Times New Roman"/>
          <w:sz w:val="24"/>
          <w:szCs w:val="24"/>
        </w:rPr>
        <w:t xml:space="preserve"> uprawnień w </w:t>
      </w:r>
      <w:r w:rsidRPr="00881537">
        <w:rPr>
          <w:rFonts w:ascii="Times New Roman" w:hAnsi="Times New Roman" w:cs="Times New Roman"/>
          <w:sz w:val="24"/>
          <w:szCs w:val="24"/>
        </w:rPr>
        <w:t>pub</w:t>
      </w:r>
      <w:r w:rsidR="00DE0038">
        <w:rPr>
          <w:rFonts w:ascii="Times New Roman" w:hAnsi="Times New Roman" w:cs="Times New Roman"/>
          <w:sz w:val="24"/>
          <w:szCs w:val="24"/>
        </w:rPr>
        <w:t>licznych sieciach telekomunikacyjnych</w:t>
      </w:r>
      <w:r w:rsidR="00E44220">
        <w:rPr>
          <w:rFonts w:ascii="Times New Roman" w:hAnsi="Times New Roman" w:cs="Times New Roman"/>
          <w:sz w:val="24"/>
          <w:szCs w:val="24"/>
        </w:rPr>
        <w:t xml:space="preserve"> </w:t>
      </w:r>
      <w:r w:rsidR="00DE0038">
        <w:rPr>
          <w:rFonts w:ascii="Times New Roman" w:hAnsi="Times New Roman" w:cs="Times New Roman"/>
          <w:sz w:val="24"/>
          <w:szCs w:val="24"/>
        </w:rPr>
        <w:t>(Dz.U. z 2018 r., poz. 2324</w:t>
      </w:r>
      <w:r w:rsidR="00E44220" w:rsidRPr="00E44220">
        <w:rPr>
          <w:rFonts w:ascii="Times New Roman" w:hAnsi="Times New Roman" w:cs="Times New Roman"/>
          <w:sz w:val="24"/>
          <w:szCs w:val="24"/>
        </w:rPr>
        <w:t>)</w:t>
      </w:r>
      <w:r w:rsidRPr="00E44220">
        <w:rPr>
          <w:rFonts w:ascii="Times New Roman" w:hAnsi="Times New Roman" w:cs="Times New Roman"/>
          <w:sz w:val="24"/>
          <w:szCs w:val="24"/>
        </w:rPr>
        <w:t xml:space="preserve"> oraz</w:t>
      </w:r>
      <w:r w:rsidRPr="00881537">
        <w:rPr>
          <w:rFonts w:ascii="Times New Roman" w:hAnsi="Times New Roman" w:cs="Times New Roman"/>
          <w:sz w:val="24"/>
          <w:szCs w:val="24"/>
        </w:rPr>
        <w:t xml:space="preserve"> ustawą Prawo </w:t>
      </w:r>
      <w:r w:rsidR="002857AB">
        <w:rPr>
          <w:rFonts w:ascii="Times New Roman" w:hAnsi="Times New Roman" w:cs="Times New Roman"/>
          <w:sz w:val="24"/>
          <w:szCs w:val="24"/>
        </w:rPr>
        <w:t>Telekomunikacyjne (Dz. U. z 2018 r. , poz. 1</w:t>
      </w:r>
      <w:r w:rsidR="00360978">
        <w:rPr>
          <w:rFonts w:ascii="Times New Roman" w:hAnsi="Times New Roman" w:cs="Times New Roman"/>
          <w:sz w:val="24"/>
          <w:szCs w:val="24"/>
        </w:rPr>
        <w:t>954</w:t>
      </w:r>
      <w:r w:rsidRPr="00881537">
        <w:rPr>
          <w:rFonts w:ascii="Times New Roman" w:hAnsi="Times New Roman" w:cs="Times New Roman"/>
          <w:sz w:val="24"/>
          <w:szCs w:val="24"/>
        </w:rPr>
        <w:t xml:space="preserve"> z </w:t>
      </w:r>
      <w:proofErr w:type="spellStart"/>
      <w:r w:rsidRPr="00881537">
        <w:rPr>
          <w:rFonts w:ascii="Times New Roman" w:hAnsi="Times New Roman" w:cs="Times New Roman"/>
          <w:sz w:val="24"/>
          <w:szCs w:val="24"/>
        </w:rPr>
        <w:t>późn</w:t>
      </w:r>
      <w:proofErr w:type="spellEnd"/>
      <w:r w:rsidRPr="00881537">
        <w:rPr>
          <w:rFonts w:ascii="Times New Roman" w:hAnsi="Times New Roman" w:cs="Times New Roman"/>
          <w:sz w:val="24"/>
          <w:szCs w:val="24"/>
        </w:rPr>
        <w:t xml:space="preserve">. zm.). Lista numerów do przeniesienia zawarta jest w </w:t>
      </w:r>
      <w:r w:rsidR="004B6335" w:rsidRPr="004B6335">
        <w:rPr>
          <w:rFonts w:ascii="Times New Roman" w:hAnsi="Times New Roman" w:cs="Times New Roman"/>
          <w:sz w:val="24"/>
          <w:szCs w:val="24"/>
        </w:rPr>
        <w:t>Z</w:t>
      </w:r>
      <w:r w:rsidRPr="004B6335">
        <w:rPr>
          <w:rFonts w:ascii="Times New Roman" w:hAnsi="Times New Roman" w:cs="Times New Roman"/>
          <w:sz w:val="24"/>
          <w:szCs w:val="24"/>
        </w:rPr>
        <w:t xml:space="preserve">ałączniku nr </w:t>
      </w:r>
      <w:r w:rsidR="004B6335" w:rsidRPr="004B6335">
        <w:rPr>
          <w:rFonts w:ascii="Times New Roman" w:hAnsi="Times New Roman" w:cs="Times New Roman"/>
          <w:sz w:val="24"/>
          <w:szCs w:val="24"/>
        </w:rPr>
        <w:t>1</w:t>
      </w:r>
      <w:r w:rsidR="003977E9" w:rsidRPr="004B6335">
        <w:rPr>
          <w:rFonts w:ascii="Times New Roman" w:hAnsi="Times New Roman" w:cs="Times New Roman"/>
          <w:sz w:val="24"/>
          <w:szCs w:val="24"/>
        </w:rPr>
        <w:t xml:space="preserve"> </w:t>
      </w:r>
      <w:r w:rsidRPr="004B6335">
        <w:rPr>
          <w:rFonts w:ascii="Times New Roman" w:hAnsi="Times New Roman" w:cs="Times New Roman"/>
          <w:sz w:val="24"/>
          <w:szCs w:val="24"/>
        </w:rPr>
        <w:t xml:space="preserve">do </w:t>
      </w:r>
      <w:r w:rsidR="00C5521A">
        <w:rPr>
          <w:rFonts w:ascii="Times New Roman" w:hAnsi="Times New Roman" w:cs="Times New Roman"/>
          <w:sz w:val="24"/>
          <w:szCs w:val="24"/>
        </w:rPr>
        <w:t>umowy</w:t>
      </w:r>
      <w:r w:rsidR="003977E9">
        <w:rPr>
          <w:rFonts w:ascii="Times New Roman" w:hAnsi="Times New Roman" w:cs="Times New Roman"/>
          <w:sz w:val="24"/>
          <w:szCs w:val="24"/>
        </w:rPr>
        <w:t xml:space="preserve"> </w:t>
      </w:r>
      <w:r w:rsidR="00024D23">
        <w:rPr>
          <w:rFonts w:ascii="Times New Roman" w:hAnsi="Times New Roman" w:cs="Times New Roman"/>
          <w:sz w:val="24"/>
          <w:szCs w:val="24"/>
        </w:rPr>
        <w:t>(S</w:t>
      </w:r>
      <w:r w:rsidR="003977E9">
        <w:rPr>
          <w:rFonts w:ascii="Times New Roman" w:hAnsi="Times New Roman" w:cs="Times New Roman"/>
          <w:sz w:val="24"/>
          <w:szCs w:val="24"/>
        </w:rPr>
        <w:t>zczegółowy opis przedmiotu zamówienia)</w:t>
      </w:r>
      <w:r w:rsidRPr="00881537">
        <w:rPr>
          <w:rFonts w:ascii="Times New Roman" w:hAnsi="Times New Roman" w:cs="Times New Roman"/>
          <w:sz w:val="24"/>
          <w:szCs w:val="24"/>
        </w:rPr>
        <w:t xml:space="preserve">. </w:t>
      </w:r>
    </w:p>
    <w:p w:rsidR="003F2C02" w:rsidRDefault="008B768B" w:rsidP="003977E9">
      <w:pPr>
        <w:pStyle w:val="Akapitzlist"/>
        <w:numPr>
          <w:ilvl w:val="0"/>
          <w:numId w:val="2"/>
        </w:numPr>
        <w:jc w:val="both"/>
        <w:rPr>
          <w:rFonts w:ascii="Times New Roman" w:hAnsi="Times New Roman" w:cs="Times New Roman"/>
          <w:sz w:val="24"/>
          <w:szCs w:val="24"/>
        </w:rPr>
      </w:pPr>
      <w:r w:rsidRPr="003D55C1">
        <w:rPr>
          <w:rFonts w:ascii="Times New Roman" w:hAnsi="Times New Roman" w:cs="Times New Roman"/>
          <w:sz w:val="24"/>
          <w:szCs w:val="24"/>
        </w:rPr>
        <w:t>Dostawa telefonów komórkowych</w:t>
      </w:r>
      <w:r w:rsidR="00837DAE">
        <w:rPr>
          <w:rFonts w:ascii="Times New Roman" w:hAnsi="Times New Roman" w:cs="Times New Roman"/>
          <w:sz w:val="24"/>
          <w:szCs w:val="24"/>
        </w:rPr>
        <w:t>,</w:t>
      </w:r>
      <w:r w:rsidR="00945847" w:rsidRPr="003D55C1">
        <w:rPr>
          <w:rFonts w:ascii="Times New Roman" w:hAnsi="Times New Roman" w:cs="Times New Roman"/>
          <w:sz w:val="24"/>
          <w:szCs w:val="24"/>
        </w:rPr>
        <w:t xml:space="preserve"> </w:t>
      </w:r>
      <w:r w:rsidR="00684210">
        <w:rPr>
          <w:rFonts w:ascii="Times New Roman" w:hAnsi="Times New Roman" w:cs="Times New Roman"/>
          <w:sz w:val="24"/>
          <w:szCs w:val="24"/>
        </w:rPr>
        <w:t>rou</w:t>
      </w:r>
      <w:r w:rsidR="00C75957" w:rsidRPr="003D55C1">
        <w:rPr>
          <w:rFonts w:ascii="Times New Roman" w:hAnsi="Times New Roman" w:cs="Times New Roman"/>
          <w:sz w:val="24"/>
          <w:szCs w:val="24"/>
        </w:rPr>
        <w:t>terów</w:t>
      </w:r>
      <w:r w:rsidR="00837DAE">
        <w:rPr>
          <w:rFonts w:ascii="Times New Roman" w:hAnsi="Times New Roman" w:cs="Times New Roman"/>
          <w:sz w:val="24"/>
          <w:szCs w:val="24"/>
        </w:rPr>
        <w:t>,</w:t>
      </w:r>
      <w:r w:rsidR="00837DAE" w:rsidRPr="00837DAE">
        <w:rPr>
          <w:rFonts w:ascii="Times New Roman" w:hAnsi="Times New Roman" w:cs="Times New Roman"/>
          <w:sz w:val="24"/>
          <w:szCs w:val="24"/>
        </w:rPr>
        <w:t xml:space="preserve"> kart SIM</w:t>
      </w:r>
      <w:r w:rsidR="00C75957" w:rsidRPr="003D55C1">
        <w:rPr>
          <w:rFonts w:ascii="Times New Roman" w:hAnsi="Times New Roman" w:cs="Times New Roman"/>
          <w:sz w:val="24"/>
          <w:szCs w:val="24"/>
        </w:rPr>
        <w:t xml:space="preserve"> </w:t>
      </w:r>
      <w:r w:rsidR="00945847" w:rsidRPr="003D55C1">
        <w:rPr>
          <w:rFonts w:ascii="Times New Roman" w:hAnsi="Times New Roman" w:cs="Times New Roman"/>
          <w:sz w:val="24"/>
          <w:szCs w:val="24"/>
        </w:rPr>
        <w:t>i</w:t>
      </w:r>
      <w:r w:rsidRPr="003D55C1">
        <w:rPr>
          <w:rFonts w:ascii="Times New Roman" w:hAnsi="Times New Roman" w:cs="Times New Roman"/>
          <w:sz w:val="24"/>
          <w:szCs w:val="24"/>
        </w:rPr>
        <w:t xml:space="preserve"> modemów</w:t>
      </w:r>
      <w:r w:rsidR="00837DAE" w:rsidRPr="00837DAE">
        <w:rPr>
          <w:rFonts w:ascii="Times New Roman" w:hAnsi="Times New Roman" w:cs="Times New Roman"/>
          <w:sz w:val="24"/>
          <w:szCs w:val="24"/>
        </w:rPr>
        <w:t xml:space="preserve"> </w:t>
      </w:r>
      <w:r w:rsidR="00945847" w:rsidRPr="003D55C1">
        <w:rPr>
          <w:rFonts w:ascii="Times New Roman" w:hAnsi="Times New Roman" w:cs="Times New Roman"/>
          <w:sz w:val="24"/>
          <w:szCs w:val="24"/>
        </w:rPr>
        <w:t>w</w:t>
      </w:r>
      <w:r w:rsidR="00344797">
        <w:rPr>
          <w:rFonts w:ascii="Times New Roman" w:hAnsi="Times New Roman" w:cs="Times New Roman"/>
          <w:sz w:val="24"/>
          <w:szCs w:val="24"/>
        </w:rPr>
        <w:t xml:space="preserve"> zamówieniu</w:t>
      </w:r>
      <w:r w:rsidR="003D55C1" w:rsidRPr="003D55C1">
        <w:rPr>
          <w:rFonts w:ascii="Times New Roman" w:hAnsi="Times New Roman" w:cs="Times New Roman"/>
          <w:sz w:val="24"/>
          <w:szCs w:val="24"/>
        </w:rPr>
        <w:t xml:space="preserve"> podstawowym oraz w</w:t>
      </w:r>
      <w:r w:rsidR="00945847" w:rsidRPr="003D55C1">
        <w:rPr>
          <w:rFonts w:ascii="Times New Roman" w:hAnsi="Times New Roman" w:cs="Times New Roman"/>
          <w:sz w:val="24"/>
          <w:szCs w:val="24"/>
        </w:rPr>
        <w:t xml:space="preserve"> ramach prawa opcji</w:t>
      </w:r>
      <w:r w:rsidRPr="007C4227">
        <w:rPr>
          <w:rFonts w:ascii="Times New Roman" w:hAnsi="Times New Roman" w:cs="Times New Roman"/>
          <w:sz w:val="24"/>
          <w:szCs w:val="24"/>
        </w:rPr>
        <w:t xml:space="preserve">, </w:t>
      </w:r>
      <w:r w:rsidR="00945847">
        <w:rPr>
          <w:rFonts w:ascii="Times New Roman" w:hAnsi="Times New Roman" w:cs="Times New Roman"/>
          <w:sz w:val="24"/>
          <w:szCs w:val="24"/>
        </w:rPr>
        <w:t>do siedziby Zamawiającego</w:t>
      </w:r>
      <w:r w:rsidRPr="007C4227">
        <w:rPr>
          <w:rFonts w:ascii="Times New Roman" w:hAnsi="Times New Roman" w:cs="Times New Roman"/>
          <w:sz w:val="24"/>
          <w:szCs w:val="24"/>
        </w:rPr>
        <w:t xml:space="preserve"> będzie realiz</w:t>
      </w:r>
      <w:r w:rsidR="007C4227">
        <w:rPr>
          <w:rFonts w:ascii="Times New Roman" w:hAnsi="Times New Roman" w:cs="Times New Roman"/>
          <w:sz w:val="24"/>
          <w:szCs w:val="24"/>
        </w:rPr>
        <w:t>owana</w:t>
      </w:r>
      <w:r w:rsidR="007C4227" w:rsidRPr="00DF1035">
        <w:rPr>
          <w:rFonts w:ascii="Times New Roman" w:hAnsi="Times New Roman" w:cs="Times New Roman"/>
          <w:sz w:val="24"/>
          <w:szCs w:val="24"/>
        </w:rPr>
        <w:t xml:space="preserve"> </w:t>
      </w:r>
      <w:r w:rsidR="00220C1B" w:rsidRPr="00DF1035">
        <w:rPr>
          <w:rFonts w:ascii="Times New Roman" w:hAnsi="Times New Roman" w:cs="Times New Roman"/>
          <w:sz w:val="24"/>
          <w:szCs w:val="24"/>
        </w:rPr>
        <w:t>przez Wykonawcę</w:t>
      </w:r>
      <w:r w:rsidR="008D5063" w:rsidRPr="00DF1035">
        <w:rPr>
          <w:rFonts w:ascii="Times New Roman" w:hAnsi="Times New Roman" w:cs="Times New Roman"/>
          <w:sz w:val="24"/>
          <w:szCs w:val="24"/>
        </w:rPr>
        <w:t xml:space="preserve"> </w:t>
      </w:r>
      <w:r w:rsidR="007C4227">
        <w:rPr>
          <w:rFonts w:ascii="Times New Roman" w:hAnsi="Times New Roman" w:cs="Times New Roman"/>
          <w:sz w:val="24"/>
          <w:szCs w:val="24"/>
        </w:rPr>
        <w:t xml:space="preserve">w terminie </w:t>
      </w:r>
      <w:r w:rsidR="00220C1B">
        <w:rPr>
          <w:rFonts w:ascii="Times New Roman" w:hAnsi="Times New Roman" w:cs="Times New Roman"/>
          <w:sz w:val="24"/>
          <w:szCs w:val="24"/>
        </w:rPr>
        <w:t>przynajmniej</w:t>
      </w:r>
      <w:r w:rsidR="00220C1B" w:rsidRPr="002F1901">
        <w:rPr>
          <w:rFonts w:ascii="Times New Roman" w:hAnsi="Times New Roman" w:cs="Times New Roman"/>
          <w:sz w:val="24"/>
          <w:szCs w:val="24"/>
        </w:rPr>
        <w:t xml:space="preserve"> </w:t>
      </w:r>
      <w:r w:rsidR="00945847" w:rsidRPr="002F1901">
        <w:rPr>
          <w:rFonts w:ascii="Times New Roman" w:hAnsi="Times New Roman" w:cs="Times New Roman"/>
          <w:sz w:val="24"/>
          <w:szCs w:val="24"/>
        </w:rPr>
        <w:t xml:space="preserve">14 </w:t>
      </w:r>
      <w:r w:rsidR="00220C1B" w:rsidRPr="0069653C">
        <w:rPr>
          <w:rFonts w:ascii="Times New Roman" w:hAnsi="Times New Roman" w:cs="Times New Roman"/>
          <w:sz w:val="24"/>
          <w:szCs w:val="24"/>
        </w:rPr>
        <w:t xml:space="preserve">dni </w:t>
      </w:r>
      <w:r w:rsidR="00837DAE" w:rsidRPr="00C753CB">
        <w:rPr>
          <w:rFonts w:ascii="Times New Roman" w:hAnsi="Times New Roman" w:cs="Times New Roman"/>
          <w:sz w:val="24"/>
          <w:szCs w:val="24"/>
        </w:rPr>
        <w:t>kalendarzowych</w:t>
      </w:r>
      <w:r w:rsidR="0084449B" w:rsidRPr="0069653C">
        <w:rPr>
          <w:rFonts w:ascii="Times New Roman" w:hAnsi="Times New Roman" w:cs="Times New Roman"/>
          <w:sz w:val="24"/>
          <w:szCs w:val="24"/>
        </w:rPr>
        <w:t xml:space="preserve"> </w:t>
      </w:r>
      <w:r w:rsidR="00220C1B" w:rsidRPr="00B208E6">
        <w:rPr>
          <w:rFonts w:ascii="Times New Roman" w:hAnsi="Times New Roman" w:cs="Times New Roman"/>
          <w:sz w:val="24"/>
          <w:szCs w:val="24"/>
        </w:rPr>
        <w:t xml:space="preserve">od </w:t>
      </w:r>
      <w:r w:rsidR="003A04DD" w:rsidRPr="00B208E6">
        <w:rPr>
          <w:rFonts w:ascii="Times New Roman" w:hAnsi="Times New Roman" w:cs="Times New Roman"/>
          <w:sz w:val="24"/>
          <w:szCs w:val="24"/>
        </w:rPr>
        <w:t>planowanego terminu uruchomienia</w:t>
      </w:r>
      <w:r w:rsidR="00220C1B" w:rsidRPr="00B208E6">
        <w:rPr>
          <w:rFonts w:ascii="Times New Roman" w:hAnsi="Times New Roman" w:cs="Times New Roman"/>
          <w:sz w:val="24"/>
          <w:szCs w:val="24"/>
        </w:rPr>
        <w:t xml:space="preserve"> usługi</w:t>
      </w:r>
      <w:r w:rsidR="00492F5C" w:rsidRPr="00B208E6">
        <w:rPr>
          <w:rFonts w:ascii="Times New Roman" w:hAnsi="Times New Roman" w:cs="Times New Roman"/>
          <w:sz w:val="24"/>
          <w:szCs w:val="24"/>
        </w:rPr>
        <w:t xml:space="preserve"> </w:t>
      </w:r>
      <w:r w:rsidR="00492F5C">
        <w:rPr>
          <w:rFonts w:ascii="Times New Roman" w:hAnsi="Times New Roman" w:cs="Times New Roman"/>
          <w:sz w:val="24"/>
          <w:szCs w:val="24"/>
        </w:rPr>
        <w:t>lub krótszym - po uzyskaniu zgody Zamawiającego</w:t>
      </w:r>
      <w:r w:rsidR="008D5063">
        <w:rPr>
          <w:rFonts w:ascii="Times New Roman" w:hAnsi="Times New Roman" w:cs="Times New Roman"/>
          <w:sz w:val="24"/>
          <w:szCs w:val="24"/>
        </w:rPr>
        <w:t xml:space="preserve">. </w:t>
      </w:r>
      <w:r w:rsidR="00220C1B">
        <w:rPr>
          <w:rFonts w:ascii="Times New Roman" w:hAnsi="Times New Roman" w:cs="Times New Roman"/>
          <w:sz w:val="24"/>
          <w:szCs w:val="24"/>
        </w:rPr>
        <w:t>Każda dostaw</w:t>
      </w:r>
      <w:r w:rsidR="00DF1035">
        <w:rPr>
          <w:rFonts w:ascii="Times New Roman" w:hAnsi="Times New Roman" w:cs="Times New Roman"/>
          <w:sz w:val="24"/>
          <w:szCs w:val="24"/>
        </w:rPr>
        <w:t>a</w:t>
      </w:r>
      <w:r w:rsidR="00220C1B">
        <w:rPr>
          <w:rFonts w:ascii="Times New Roman" w:hAnsi="Times New Roman" w:cs="Times New Roman"/>
          <w:sz w:val="24"/>
          <w:szCs w:val="24"/>
        </w:rPr>
        <w:t xml:space="preserve"> potwierdzona będzie protokołem odbioru.</w:t>
      </w:r>
    </w:p>
    <w:p w:rsidR="008D5063" w:rsidRDefault="008D5063" w:rsidP="003977E9">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Sposób dostawy urządzeń do realizacji usługi został określony w Szczegółowym opisie przedmiotu zamówienia (Ogólne wymaganie techniczne i organizacyjne). </w:t>
      </w:r>
    </w:p>
    <w:p w:rsidR="00877420" w:rsidRPr="002F1901" w:rsidRDefault="00877420" w:rsidP="003977E9">
      <w:pPr>
        <w:pStyle w:val="Akapitzlist"/>
        <w:numPr>
          <w:ilvl w:val="0"/>
          <w:numId w:val="2"/>
        </w:numPr>
        <w:jc w:val="both"/>
        <w:rPr>
          <w:rFonts w:ascii="Times New Roman" w:hAnsi="Times New Roman" w:cs="Times New Roman"/>
          <w:sz w:val="24"/>
          <w:szCs w:val="24"/>
        </w:rPr>
      </w:pPr>
      <w:r w:rsidRPr="002F1901">
        <w:rPr>
          <w:rFonts w:ascii="Times New Roman" w:hAnsi="Times New Roman" w:cs="Times New Roman"/>
          <w:sz w:val="24"/>
          <w:szCs w:val="24"/>
        </w:rPr>
        <w:t>Wykonawca wypowie</w:t>
      </w:r>
      <w:r w:rsidR="00986AD8">
        <w:rPr>
          <w:rFonts w:ascii="Times New Roman" w:hAnsi="Times New Roman" w:cs="Times New Roman"/>
          <w:sz w:val="24"/>
          <w:szCs w:val="24"/>
        </w:rPr>
        <w:t>, o ile zajdzie taka potrzeba</w:t>
      </w:r>
      <w:r w:rsidR="009E3CF0">
        <w:rPr>
          <w:rFonts w:ascii="Times New Roman" w:hAnsi="Times New Roman" w:cs="Times New Roman"/>
          <w:sz w:val="24"/>
          <w:szCs w:val="24"/>
        </w:rPr>
        <w:t>,</w:t>
      </w:r>
      <w:r w:rsidRPr="002F1901">
        <w:rPr>
          <w:rFonts w:ascii="Times New Roman" w:hAnsi="Times New Roman" w:cs="Times New Roman"/>
          <w:sz w:val="24"/>
          <w:szCs w:val="24"/>
        </w:rPr>
        <w:t xml:space="preserve"> w imieniu </w:t>
      </w:r>
      <w:r w:rsidR="00945847" w:rsidRPr="002F1901">
        <w:rPr>
          <w:rFonts w:ascii="Times New Roman" w:hAnsi="Times New Roman" w:cs="Times New Roman"/>
          <w:sz w:val="24"/>
          <w:szCs w:val="24"/>
        </w:rPr>
        <w:t xml:space="preserve">Zamawiającego </w:t>
      </w:r>
      <w:r w:rsidR="009E3CF0">
        <w:rPr>
          <w:rFonts w:ascii="Times New Roman" w:hAnsi="Times New Roman" w:cs="Times New Roman"/>
          <w:sz w:val="24"/>
          <w:szCs w:val="24"/>
        </w:rPr>
        <w:t>obowiązującą</w:t>
      </w:r>
      <w:r w:rsidR="00945847" w:rsidRPr="002F1901">
        <w:rPr>
          <w:rFonts w:ascii="Times New Roman" w:hAnsi="Times New Roman" w:cs="Times New Roman"/>
          <w:sz w:val="24"/>
          <w:szCs w:val="24"/>
        </w:rPr>
        <w:t xml:space="preserve"> </w:t>
      </w:r>
      <w:r w:rsidR="002F1901" w:rsidRPr="002F1901">
        <w:rPr>
          <w:rFonts w:ascii="Times New Roman" w:hAnsi="Times New Roman" w:cs="Times New Roman"/>
          <w:sz w:val="24"/>
          <w:szCs w:val="24"/>
        </w:rPr>
        <w:t xml:space="preserve">umowę </w:t>
      </w:r>
      <w:r w:rsidR="009E3CF0" w:rsidRPr="009E3CF0">
        <w:rPr>
          <w:rFonts w:ascii="Times New Roman" w:hAnsi="Times New Roman" w:cs="Times New Roman"/>
          <w:sz w:val="24"/>
          <w:szCs w:val="24"/>
        </w:rPr>
        <w:t xml:space="preserve">zawartą </w:t>
      </w:r>
      <w:r w:rsidR="00945847" w:rsidRPr="002F1901">
        <w:rPr>
          <w:rFonts w:ascii="Times New Roman" w:hAnsi="Times New Roman" w:cs="Times New Roman"/>
          <w:sz w:val="24"/>
          <w:szCs w:val="24"/>
        </w:rPr>
        <w:t xml:space="preserve">z innym operatorem </w:t>
      </w:r>
      <w:r w:rsidRPr="002F1901">
        <w:rPr>
          <w:rFonts w:ascii="Times New Roman" w:hAnsi="Times New Roman" w:cs="Times New Roman"/>
          <w:sz w:val="24"/>
          <w:szCs w:val="24"/>
        </w:rPr>
        <w:t>w celu przejęcia numerów w t</w:t>
      </w:r>
      <w:r w:rsidR="00CD77C7" w:rsidRPr="002F1901">
        <w:rPr>
          <w:rFonts w:ascii="Times New Roman" w:hAnsi="Times New Roman" w:cs="Times New Roman"/>
          <w:sz w:val="24"/>
          <w:szCs w:val="24"/>
        </w:rPr>
        <w:t>erminie 7 dni od dnia otrzymania</w:t>
      </w:r>
      <w:r w:rsidRPr="002F1901">
        <w:rPr>
          <w:rFonts w:ascii="Times New Roman" w:hAnsi="Times New Roman" w:cs="Times New Roman"/>
          <w:sz w:val="24"/>
          <w:szCs w:val="24"/>
        </w:rPr>
        <w:t xml:space="preserve"> od Zamawiającego upoważnienia do wykonania czynności w tym zakresie.</w:t>
      </w:r>
      <w:r w:rsidR="00CD77C7" w:rsidRPr="002F1901">
        <w:rPr>
          <w:rFonts w:ascii="Times New Roman" w:hAnsi="Times New Roman" w:cs="Times New Roman"/>
          <w:sz w:val="24"/>
          <w:szCs w:val="24"/>
        </w:rPr>
        <w:t xml:space="preserve"> Potwierdzenie dokonania wypowiedzenia Zamawiający przekaże osobie wskazanej do nadzoru w tym zakresie na podany adres e-mail. </w:t>
      </w:r>
    </w:p>
    <w:p w:rsidR="00A46286" w:rsidRPr="00371B39" w:rsidRDefault="00CD77C7" w:rsidP="00371B39">
      <w:pPr>
        <w:pStyle w:val="Akapitzlist"/>
        <w:numPr>
          <w:ilvl w:val="0"/>
          <w:numId w:val="2"/>
        </w:numPr>
        <w:jc w:val="both"/>
        <w:rPr>
          <w:rFonts w:ascii="Times New Roman" w:hAnsi="Times New Roman" w:cs="Times New Roman"/>
          <w:sz w:val="24"/>
          <w:szCs w:val="24"/>
        </w:rPr>
      </w:pPr>
      <w:r w:rsidRPr="0084449B">
        <w:rPr>
          <w:rFonts w:ascii="Times New Roman" w:hAnsi="Times New Roman" w:cs="Times New Roman"/>
          <w:sz w:val="24"/>
          <w:szCs w:val="24"/>
        </w:rPr>
        <w:t>Zamawiający zastrzega sobie prawo do samodzielnego</w:t>
      </w:r>
      <w:r w:rsidR="00D51BD9">
        <w:rPr>
          <w:rFonts w:ascii="Times New Roman" w:hAnsi="Times New Roman" w:cs="Times New Roman"/>
          <w:sz w:val="24"/>
          <w:szCs w:val="24"/>
        </w:rPr>
        <w:t xml:space="preserve"> wypowiedzenia umowy</w:t>
      </w:r>
      <w:r w:rsidR="004B57D7">
        <w:rPr>
          <w:rFonts w:ascii="Times New Roman" w:hAnsi="Times New Roman" w:cs="Times New Roman"/>
          <w:sz w:val="24"/>
          <w:szCs w:val="24"/>
        </w:rPr>
        <w:t xml:space="preserve"> </w:t>
      </w:r>
      <w:r w:rsidR="004B57D7" w:rsidRPr="004B57D7">
        <w:rPr>
          <w:rFonts w:ascii="Times New Roman" w:hAnsi="Times New Roman" w:cs="Times New Roman"/>
          <w:color w:val="00B050"/>
          <w:sz w:val="24"/>
          <w:szCs w:val="24"/>
        </w:rPr>
        <w:t>z dotychczasowym Wykonawcą</w:t>
      </w:r>
      <w:r w:rsidR="00B42BD1" w:rsidRPr="0084449B">
        <w:rPr>
          <w:rFonts w:ascii="Times New Roman" w:hAnsi="Times New Roman" w:cs="Times New Roman"/>
          <w:sz w:val="24"/>
          <w:szCs w:val="24"/>
        </w:rPr>
        <w:t>, o czym niezwłocznie zawiadomi Wykonawcę</w:t>
      </w:r>
      <w:r w:rsidR="00B42BD1" w:rsidRPr="00971F24">
        <w:rPr>
          <w:rFonts w:ascii="Times New Roman" w:hAnsi="Times New Roman" w:cs="Times New Roman"/>
          <w:sz w:val="24"/>
          <w:szCs w:val="24"/>
        </w:rPr>
        <w:t>.</w:t>
      </w:r>
      <w:r w:rsidR="00B42BD1">
        <w:rPr>
          <w:rFonts w:ascii="Times New Roman" w:hAnsi="Times New Roman" w:cs="Times New Roman"/>
          <w:color w:val="FF0000"/>
          <w:sz w:val="24"/>
          <w:szCs w:val="24"/>
        </w:rPr>
        <w:t xml:space="preserve"> </w:t>
      </w: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§3</w:t>
      </w:r>
    </w:p>
    <w:p w:rsidR="008B768B" w:rsidRPr="008B768B" w:rsidRDefault="008B768B" w:rsidP="008B768B">
      <w:pPr>
        <w:jc w:val="center"/>
        <w:rPr>
          <w:rFonts w:ascii="Times New Roman" w:hAnsi="Times New Roman" w:cs="Times New Roman"/>
          <w:b/>
          <w:sz w:val="24"/>
          <w:szCs w:val="24"/>
        </w:rPr>
      </w:pPr>
      <w:r>
        <w:rPr>
          <w:rFonts w:ascii="Times New Roman" w:hAnsi="Times New Roman" w:cs="Times New Roman"/>
          <w:b/>
          <w:sz w:val="24"/>
          <w:szCs w:val="24"/>
        </w:rPr>
        <w:t>NADZÓR</w:t>
      </w:r>
    </w:p>
    <w:p w:rsidR="002812B4" w:rsidRDefault="002812B4" w:rsidP="008B768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Osobą wyznaczoną</w:t>
      </w:r>
      <w:r w:rsidR="008B768B" w:rsidRPr="008B768B">
        <w:rPr>
          <w:rFonts w:ascii="Times New Roman" w:hAnsi="Times New Roman" w:cs="Times New Roman"/>
          <w:sz w:val="24"/>
          <w:szCs w:val="24"/>
        </w:rPr>
        <w:t xml:space="preserve"> do nadzorowania oraz składania zleceń dotyczących zarządzania telefonami i usługami objętymi niniejszą umową z ramienia Zamawiając</w:t>
      </w:r>
      <w:r w:rsidR="007C4227">
        <w:rPr>
          <w:rFonts w:ascii="Times New Roman" w:hAnsi="Times New Roman" w:cs="Times New Roman"/>
          <w:sz w:val="24"/>
          <w:szCs w:val="24"/>
        </w:rPr>
        <w:t>ego</w:t>
      </w:r>
      <w:r>
        <w:rPr>
          <w:rFonts w:ascii="Times New Roman" w:hAnsi="Times New Roman" w:cs="Times New Roman"/>
          <w:sz w:val="24"/>
          <w:szCs w:val="24"/>
        </w:rPr>
        <w:t xml:space="preserve"> jest:</w:t>
      </w:r>
    </w:p>
    <w:p w:rsidR="002812B4" w:rsidRDefault="009D4906" w:rsidP="002812B4">
      <w:pPr>
        <w:pStyle w:val="Akapitzlist"/>
        <w:ind w:left="360"/>
        <w:jc w:val="both"/>
        <w:rPr>
          <w:rFonts w:ascii="Times New Roman" w:hAnsi="Times New Roman" w:cs="Times New Roman"/>
          <w:sz w:val="24"/>
          <w:szCs w:val="24"/>
        </w:rPr>
      </w:pPr>
      <w:r>
        <w:rPr>
          <w:rFonts w:ascii="Times New Roman" w:hAnsi="Times New Roman" w:cs="Times New Roman"/>
          <w:sz w:val="24"/>
          <w:szCs w:val="24"/>
        </w:rPr>
        <w:t>Marek Kramarz</w:t>
      </w:r>
      <w:r w:rsidR="002812B4">
        <w:rPr>
          <w:rFonts w:ascii="Times New Roman" w:hAnsi="Times New Roman" w:cs="Times New Roman"/>
          <w:sz w:val="24"/>
          <w:szCs w:val="24"/>
        </w:rPr>
        <w:t xml:space="preserve">, e-mail: </w:t>
      </w:r>
      <w:hyperlink r:id="rId9" w:history="1">
        <w:r w:rsidR="002423DC" w:rsidRPr="002423DC">
          <w:rPr>
            <w:rStyle w:val="Hipercze"/>
            <w:rFonts w:ascii="Times New Roman" w:hAnsi="Times New Roman" w:cs="Times New Roman"/>
            <w:sz w:val="24"/>
            <w:szCs w:val="24"/>
          </w:rPr>
          <w:t>marek.kramarz@lu.mofnet.gov.pl</w:t>
        </w:r>
      </w:hyperlink>
      <w:r w:rsidR="002423DC">
        <w:t xml:space="preserve"> </w:t>
      </w:r>
    </w:p>
    <w:p w:rsidR="00D37D74" w:rsidRDefault="007C4227" w:rsidP="008B768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6621CE">
        <w:rPr>
          <w:rFonts w:ascii="Times New Roman" w:hAnsi="Times New Roman" w:cs="Times New Roman"/>
          <w:sz w:val="24"/>
          <w:szCs w:val="24"/>
        </w:rPr>
        <w:t>Osobą</w:t>
      </w:r>
      <w:r w:rsidR="002812B4">
        <w:rPr>
          <w:rFonts w:ascii="Times New Roman" w:hAnsi="Times New Roman" w:cs="Times New Roman"/>
          <w:sz w:val="24"/>
          <w:szCs w:val="24"/>
        </w:rPr>
        <w:t xml:space="preserve"> ze strony </w:t>
      </w:r>
      <w:r w:rsidR="00D37D74">
        <w:rPr>
          <w:rFonts w:ascii="Times New Roman" w:hAnsi="Times New Roman" w:cs="Times New Roman"/>
          <w:sz w:val="24"/>
          <w:szCs w:val="24"/>
        </w:rPr>
        <w:t>Wykonawcy</w:t>
      </w:r>
      <w:r w:rsidR="006621CE">
        <w:rPr>
          <w:rFonts w:ascii="Times New Roman" w:hAnsi="Times New Roman" w:cs="Times New Roman"/>
          <w:sz w:val="24"/>
          <w:szCs w:val="24"/>
        </w:rPr>
        <w:t xml:space="preserve"> przewidzianą do realizacji umowy jest</w:t>
      </w:r>
      <w:r w:rsidR="008B768B" w:rsidRPr="008B768B">
        <w:rPr>
          <w:rFonts w:ascii="Times New Roman" w:hAnsi="Times New Roman" w:cs="Times New Roman"/>
          <w:sz w:val="24"/>
          <w:szCs w:val="24"/>
        </w:rPr>
        <w:t>:</w:t>
      </w:r>
      <w:r w:rsidR="008B768B">
        <w:rPr>
          <w:rFonts w:ascii="Times New Roman" w:hAnsi="Times New Roman" w:cs="Times New Roman"/>
          <w:sz w:val="24"/>
          <w:szCs w:val="24"/>
        </w:rPr>
        <w:t> </w:t>
      </w:r>
    </w:p>
    <w:p w:rsidR="00086EF0" w:rsidRPr="001E687D" w:rsidRDefault="008B768B" w:rsidP="001E687D">
      <w:pPr>
        <w:pStyle w:val="Akapitzlist"/>
        <w:numPr>
          <w:ilvl w:val="0"/>
          <w:numId w:val="25"/>
        </w:numPr>
        <w:jc w:val="both"/>
        <w:rPr>
          <w:rFonts w:ascii="Times New Roman" w:hAnsi="Times New Roman" w:cs="Times New Roman"/>
          <w:sz w:val="24"/>
          <w:szCs w:val="24"/>
        </w:rPr>
      </w:pPr>
      <w:r w:rsidRPr="008B768B">
        <w:rPr>
          <w:rFonts w:ascii="Times New Roman" w:hAnsi="Times New Roman" w:cs="Times New Roman"/>
          <w:sz w:val="24"/>
          <w:szCs w:val="24"/>
        </w:rPr>
        <w:t>…………………………………, e-mail: ……………………………………</w:t>
      </w:r>
      <w:r w:rsidR="00FD2CB3">
        <w:rPr>
          <w:rFonts w:ascii="Times New Roman" w:hAnsi="Times New Roman" w:cs="Times New Roman"/>
          <w:sz w:val="24"/>
          <w:szCs w:val="24"/>
        </w:rPr>
        <w:t>…</w:t>
      </w:r>
    </w:p>
    <w:p w:rsidR="007C4227" w:rsidRDefault="008B768B" w:rsidP="00D37D74">
      <w:pPr>
        <w:pStyle w:val="Akapitzlist"/>
        <w:numPr>
          <w:ilvl w:val="0"/>
          <w:numId w:val="1"/>
        </w:numPr>
        <w:jc w:val="both"/>
        <w:rPr>
          <w:rFonts w:ascii="Times New Roman" w:hAnsi="Times New Roman" w:cs="Times New Roman"/>
          <w:sz w:val="24"/>
          <w:szCs w:val="24"/>
        </w:rPr>
      </w:pPr>
      <w:r w:rsidRPr="00D37D74">
        <w:rPr>
          <w:rFonts w:ascii="Times New Roman" w:hAnsi="Times New Roman" w:cs="Times New Roman"/>
          <w:sz w:val="24"/>
          <w:szCs w:val="24"/>
        </w:rPr>
        <w:lastRenderedPageBreak/>
        <w:t xml:space="preserve">Zmiana osoby do współpracy ze strony Zamawiającego </w:t>
      </w:r>
      <w:r w:rsidR="00971F24" w:rsidRPr="0069653C">
        <w:rPr>
          <w:rFonts w:ascii="Times New Roman" w:hAnsi="Times New Roman" w:cs="Times New Roman"/>
          <w:sz w:val="24"/>
          <w:szCs w:val="24"/>
        </w:rPr>
        <w:t xml:space="preserve">i Wykonawcy </w:t>
      </w:r>
      <w:r w:rsidRPr="00D37D74">
        <w:rPr>
          <w:rFonts w:ascii="Times New Roman" w:hAnsi="Times New Roman" w:cs="Times New Roman"/>
          <w:sz w:val="24"/>
          <w:szCs w:val="24"/>
        </w:rPr>
        <w:t>wymaga poinformowania w trybie zawiadomienia pisemnego, bez konieczności podpisania aneksu do umowy.</w:t>
      </w:r>
      <w:r w:rsidR="00971F24">
        <w:rPr>
          <w:rFonts w:ascii="Times New Roman" w:hAnsi="Times New Roman" w:cs="Times New Roman"/>
          <w:sz w:val="24"/>
          <w:szCs w:val="24"/>
        </w:rPr>
        <w:t xml:space="preserve"> </w:t>
      </w:r>
    </w:p>
    <w:p w:rsidR="00D238F2" w:rsidRDefault="00971F24" w:rsidP="00C21DD9">
      <w:pPr>
        <w:pStyle w:val="Akapitzlist"/>
        <w:numPr>
          <w:ilvl w:val="0"/>
          <w:numId w:val="1"/>
        </w:numPr>
        <w:jc w:val="both"/>
        <w:rPr>
          <w:rFonts w:ascii="Times New Roman" w:hAnsi="Times New Roman" w:cs="Times New Roman"/>
          <w:sz w:val="24"/>
          <w:szCs w:val="24"/>
        </w:rPr>
      </w:pPr>
      <w:r w:rsidRPr="0069653C">
        <w:rPr>
          <w:rFonts w:ascii="Times New Roman" w:hAnsi="Times New Roman" w:cs="Times New Roman"/>
          <w:sz w:val="24"/>
          <w:szCs w:val="24"/>
        </w:rPr>
        <w:t>Informacja o zmianie osób wskazanych w ust. 1 i 2 jest skuteczna od dnia potwierdzen</w:t>
      </w:r>
      <w:r w:rsidR="00B208E6" w:rsidRPr="0069653C">
        <w:rPr>
          <w:rFonts w:ascii="Times New Roman" w:hAnsi="Times New Roman" w:cs="Times New Roman"/>
          <w:sz w:val="24"/>
          <w:szCs w:val="24"/>
        </w:rPr>
        <w:t>ia przez druga stronę otrzymania</w:t>
      </w:r>
      <w:r w:rsidRPr="0069653C">
        <w:rPr>
          <w:rFonts w:ascii="Times New Roman" w:hAnsi="Times New Roman" w:cs="Times New Roman"/>
          <w:sz w:val="24"/>
          <w:szCs w:val="24"/>
        </w:rPr>
        <w:t xml:space="preserve"> przedmiotowej informacji. </w:t>
      </w:r>
    </w:p>
    <w:p w:rsidR="000A4861" w:rsidRPr="000A4861" w:rsidRDefault="000A4861" w:rsidP="000A4861">
      <w:pPr>
        <w:pStyle w:val="Akapitzlist"/>
        <w:ind w:left="360"/>
        <w:jc w:val="both"/>
        <w:rPr>
          <w:rFonts w:ascii="Times New Roman" w:hAnsi="Times New Roman" w:cs="Times New Roman"/>
          <w:sz w:val="24"/>
          <w:szCs w:val="24"/>
        </w:rPr>
      </w:pP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§4</w:t>
      </w:r>
    </w:p>
    <w:p w:rsidR="003F2C02" w:rsidRDefault="008B768B" w:rsidP="007C4227">
      <w:pPr>
        <w:jc w:val="center"/>
        <w:rPr>
          <w:rFonts w:ascii="Times New Roman" w:hAnsi="Times New Roman" w:cs="Times New Roman"/>
          <w:b/>
          <w:sz w:val="24"/>
          <w:szCs w:val="24"/>
        </w:rPr>
      </w:pPr>
      <w:r w:rsidRPr="008B768B">
        <w:rPr>
          <w:rFonts w:ascii="Times New Roman" w:hAnsi="Times New Roman" w:cs="Times New Roman"/>
          <w:b/>
          <w:sz w:val="24"/>
          <w:szCs w:val="24"/>
        </w:rPr>
        <w:t>DOSTAWA TELEFONÓW KOMÓRKOWY</w:t>
      </w:r>
      <w:r w:rsidR="007C4227">
        <w:rPr>
          <w:rFonts w:ascii="Times New Roman" w:hAnsi="Times New Roman" w:cs="Times New Roman"/>
          <w:b/>
          <w:sz w:val="24"/>
          <w:szCs w:val="24"/>
        </w:rPr>
        <w:t>CH</w:t>
      </w:r>
    </w:p>
    <w:p w:rsidR="008B768B" w:rsidRPr="007C4227" w:rsidRDefault="007C4227" w:rsidP="007C4227">
      <w:pPr>
        <w:jc w:val="center"/>
        <w:rPr>
          <w:rFonts w:ascii="Times New Roman" w:hAnsi="Times New Roman" w:cs="Times New Roman"/>
          <w:b/>
          <w:sz w:val="24"/>
          <w:szCs w:val="24"/>
        </w:rPr>
      </w:pPr>
      <w:r>
        <w:rPr>
          <w:rFonts w:ascii="Times New Roman" w:hAnsi="Times New Roman" w:cs="Times New Roman"/>
          <w:b/>
          <w:sz w:val="24"/>
          <w:szCs w:val="24"/>
        </w:rPr>
        <w:t xml:space="preserve"> I MODEMÓW WRAZ Z KARTAMI SIM</w:t>
      </w:r>
    </w:p>
    <w:p w:rsidR="007C4227" w:rsidRDefault="008B768B" w:rsidP="008B768B">
      <w:pPr>
        <w:pStyle w:val="Akapitzlist"/>
        <w:numPr>
          <w:ilvl w:val="0"/>
          <w:numId w:val="4"/>
        </w:numPr>
        <w:jc w:val="both"/>
        <w:rPr>
          <w:rFonts w:ascii="Times New Roman" w:hAnsi="Times New Roman" w:cs="Times New Roman"/>
          <w:sz w:val="24"/>
          <w:szCs w:val="24"/>
        </w:rPr>
      </w:pPr>
      <w:r w:rsidRPr="007C4227">
        <w:rPr>
          <w:rFonts w:ascii="Times New Roman" w:hAnsi="Times New Roman" w:cs="Times New Roman"/>
          <w:sz w:val="24"/>
          <w:szCs w:val="24"/>
        </w:rPr>
        <w:t>Wykonawca dostarczy</w:t>
      </w:r>
      <w:r w:rsidR="00686AAC">
        <w:rPr>
          <w:rFonts w:ascii="Times New Roman" w:hAnsi="Times New Roman" w:cs="Times New Roman"/>
          <w:sz w:val="24"/>
          <w:szCs w:val="24"/>
        </w:rPr>
        <w:t>,</w:t>
      </w:r>
      <w:r w:rsidRPr="007C4227">
        <w:rPr>
          <w:rFonts w:ascii="Times New Roman" w:hAnsi="Times New Roman" w:cs="Times New Roman"/>
          <w:sz w:val="24"/>
          <w:szCs w:val="24"/>
        </w:rPr>
        <w:t xml:space="preserve"> w ramach wynagrodzenia określonego w </w:t>
      </w:r>
      <w:r w:rsidR="00A9398E" w:rsidRPr="00DF1035">
        <w:rPr>
          <w:rFonts w:ascii="Times New Roman" w:hAnsi="Times New Roman" w:cs="Times New Roman"/>
          <w:sz w:val="24"/>
          <w:szCs w:val="24"/>
        </w:rPr>
        <w:t>§ 5</w:t>
      </w:r>
      <w:r w:rsidR="00686AAC">
        <w:rPr>
          <w:rFonts w:ascii="Times New Roman" w:hAnsi="Times New Roman" w:cs="Times New Roman"/>
          <w:sz w:val="24"/>
          <w:szCs w:val="24"/>
        </w:rPr>
        <w:t>,</w:t>
      </w:r>
      <w:r w:rsidR="00A9398E" w:rsidRPr="00DF1035">
        <w:rPr>
          <w:rFonts w:ascii="Times New Roman" w:hAnsi="Times New Roman" w:cs="Times New Roman"/>
          <w:sz w:val="24"/>
          <w:szCs w:val="24"/>
        </w:rPr>
        <w:t xml:space="preserve"> </w:t>
      </w:r>
      <w:r w:rsidR="00A9398E" w:rsidRPr="00AD7D69">
        <w:rPr>
          <w:rFonts w:ascii="Times New Roman" w:hAnsi="Times New Roman" w:cs="Times New Roman"/>
          <w:sz w:val="24"/>
          <w:szCs w:val="24"/>
        </w:rPr>
        <w:t xml:space="preserve">aparaty telefoniczne </w:t>
      </w:r>
      <w:r w:rsidR="00344797" w:rsidRPr="00AD7D69">
        <w:rPr>
          <w:rFonts w:ascii="Times New Roman" w:hAnsi="Times New Roman" w:cs="Times New Roman"/>
          <w:sz w:val="24"/>
          <w:szCs w:val="24"/>
        </w:rPr>
        <w:t xml:space="preserve">routery </w:t>
      </w:r>
      <w:r w:rsidR="00A9398E" w:rsidRPr="00AD7D69">
        <w:rPr>
          <w:rFonts w:ascii="Times New Roman" w:hAnsi="Times New Roman" w:cs="Times New Roman"/>
          <w:sz w:val="24"/>
          <w:szCs w:val="24"/>
        </w:rPr>
        <w:t>i </w:t>
      </w:r>
      <w:r w:rsidRPr="00AD7D69">
        <w:rPr>
          <w:rFonts w:ascii="Times New Roman" w:hAnsi="Times New Roman" w:cs="Times New Roman"/>
          <w:sz w:val="24"/>
          <w:szCs w:val="24"/>
        </w:rPr>
        <w:t xml:space="preserve">modemy </w:t>
      </w:r>
      <w:r w:rsidR="00344797" w:rsidRPr="00AD7D69">
        <w:rPr>
          <w:rFonts w:ascii="Times New Roman" w:hAnsi="Times New Roman" w:cs="Times New Roman"/>
          <w:sz w:val="24"/>
          <w:szCs w:val="24"/>
        </w:rPr>
        <w:t xml:space="preserve">w zamówieniu podstawowym </w:t>
      </w:r>
      <w:r w:rsidRPr="007C4227">
        <w:rPr>
          <w:rFonts w:ascii="Times New Roman" w:hAnsi="Times New Roman" w:cs="Times New Roman"/>
          <w:sz w:val="24"/>
          <w:szCs w:val="24"/>
        </w:rPr>
        <w:t>do transmisji danych wraz z  kartami SIM (zwane dalej urządzeniami), zgodnie z warunkami niniejszej umowy i p</w:t>
      </w:r>
      <w:r w:rsidR="00A9398E">
        <w:rPr>
          <w:rFonts w:ascii="Times New Roman" w:hAnsi="Times New Roman" w:cs="Times New Roman"/>
          <w:sz w:val="24"/>
          <w:szCs w:val="24"/>
        </w:rPr>
        <w:t>oniesie pełne ryzyko związane z </w:t>
      </w:r>
      <w:r w:rsidRPr="007C4227">
        <w:rPr>
          <w:rFonts w:ascii="Times New Roman" w:hAnsi="Times New Roman" w:cs="Times New Roman"/>
          <w:sz w:val="24"/>
          <w:szCs w:val="24"/>
        </w:rPr>
        <w:t>niebezpieczeństwem utraty albo uszkodzenia urządzeń do chwili ich</w:t>
      </w:r>
      <w:r w:rsidR="00B208E6">
        <w:rPr>
          <w:rFonts w:ascii="Times New Roman" w:hAnsi="Times New Roman" w:cs="Times New Roman"/>
          <w:sz w:val="24"/>
          <w:szCs w:val="24"/>
        </w:rPr>
        <w:t xml:space="preserve"> przekazania osobom wskazanym w </w:t>
      </w:r>
      <w:r w:rsidRPr="007C4227">
        <w:rPr>
          <w:rFonts w:ascii="Times New Roman" w:hAnsi="Times New Roman" w:cs="Times New Roman"/>
          <w:sz w:val="24"/>
          <w:szCs w:val="24"/>
        </w:rPr>
        <w:t>załączniku „Wykaz osób do kontaktów” do umowy.</w:t>
      </w:r>
      <w:r w:rsidR="00C401AC">
        <w:rPr>
          <w:rFonts w:ascii="Times New Roman" w:hAnsi="Times New Roman" w:cs="Times New Roman"/>
          <w:sz w:val="24"/>
          <w:szCs w:val="24"/>
        </w:rPr>
        <w:t xml:space="preserve"> </w:t>
      </w:r>
    </w:p>
    <w:p w:rsidR="003538B7" w:rsidRDefault="008B768B" w:rsidP="008B768B">
      <w:pPr>
        <w:pStyle w:val="Akapitzlist"/>
        <w:numPr>
          <w:ilvl w:val="0"/>
          <w:numId w:val="4"/>
        </w:numPr>
        <w:jc w:val="both"/>
        <w:rPr>
          <w:rFonts w:ascii="Times New Roman" w:hAnsi="Times New Roman" w:cs="Times New Roman"/>
          <w:sz w:val="24"/>
          <w:szCs w:val="24"/>
        </w:rPr>
      </w:pPr>
      <w:r w:rsidRPr="007C4227">
        <w:rPr>
          <w:rFonts w:ascii="Times New Roman" w:hAnsi="Times New Roman" w:cs="Times New Roman"/>
          <w:sz w:val="24"/>
          <w:szCs w:val="24"/>
        </w:rPr>
        <w:t xml:space="preserve">Wykonawca powiadomi mailem Zamawiającego o gotowości do dokonania przekazania urządzeń. </w:t>
      </w:r>
    </w:p>
    <w:p w:rsidR="003538B7" w:rsidRDefault="008B768B" w:rsidP="008B768B">
      <w:pPr>
        <w:pStyle w:val="Akapitzlist"/>
        <w:numPr>
          <w:ilvl w:val="0"/>
          <w:numId w:val="4"/>
        </w:numPr>
        <w:jc w:val="both"/>
        <w:rPr>
          <w:rFonts w:ascii="Times New Roman" w:hAnsi="Times New Roman" w:cs="Times New Roman"/>
          <w:sz w:val="24"/>
          <w:szCs w:val="24"/>
        </w:rPr>
      </w:pPr>
      <w:r w:rsidRPr="003538B7">
        <w:rPr>
          <w:rFonts w:ascii="Times New Roman" w:hAnsi="Times New Roman" w:cs="Times New Roman"/>
          <w:sz w:val="24"/>
          <w:szCs w:val="24"/>
        </w:rPr>
        <w:t>Zamawiający ustalą datę i godzinę rozpoczęcia odbioru (od poniedział</w:t>
      </w:r>
      <w:r w:rsidR="002812B4">
        <w:rPr>
          <w:rFonts w:ascii="Times New Roman" w:hAnsi="Times New Roman" w:cs="Times New Roman"/>
          <w:sz w:val="24"/>
          <w:szCs w:val="24"/>
        </w:rPr>
        <w:t>ku do piątku w godzinach 8.00-14</w:t>
      </w:r>
      <w:r w:rsidRPr="003538B7">
        <w:rPr>
          <w:rFonts w:ascii="Times New Roman" w:hAnsi="Times New Roman" w:cs="Times New Roman"/>
          <w:sz w:val="24"/>
          <w:szCs w:val="24"/>
        </w:rPr>
        <w:t xml:space="preserve">.00), nie później niż w terminie do </w:t>
      </w:r>
      <w:r w:rsidRPr="003C2E1B">
        <w:rPr>
          <w:rFonts w:ascii="Times New Roman" w:hAnsi="Times New Roman" w:cs="Times New Roman"/>
          <w:strike/>
          <w:color w:val="FF0000"/>
          <w:sz w:val="24"/>
          <w:szCs w:val="24"/>
        </w:rPr>
        <w:t>2 (dwóch)</w:t>
      </w:r>
      <w:r w:rsidRPr="003C2E1B">
        <w:rPr>
          <w:rFonts w:ascii="Times New Roman" w:hAnsi="Times New Roman" w:cs="Times New Roman"/>
          <w:color w:val="FF0000"/>
          <w:sz w:val="24"/>
          <w:szCs w:val="24"/>
        </w:rPr>
        <w:t xml:space="preserve"> </w:t>
      </w:r>
      <w:r w:rsidR="003C2E1B" w:rsidRPr="003C2E1B">
        <w:rPr>
          <w:rFonts w:ascii="Times New Roman" w:hAnsi="Times New Roman" w:cs="Times New Roman"/>
          <w:color w:val="00B050"/>
          <w:sz w:val="24"/>
          <w:szCs w:val="24"/>
        </w:rPr>
        <w:t xml:space="preserve">3 </w:t>
      </w:r>
      <w:r w:rsidR="00E14276">
        <w:rPr>
          <w:rFonts w:ascii="Times New Roman" w:hAnsi="Times New Roman" w:cs="Times New Roman"/>
          <w:color w:val="00B050"/>
          <w:sz w:val="24"/>
          <w:szCs w:val="24"/>
        </w:rPr>
        <w:t xml:space="preserve">(trzech) </w:t>
      </w:r>
      <w:r w:rsidR="003C2E1B" w:rsidRPr="003C2E1B">
        <w:rPr>
          <w:rFonts w:ascii="Times New Roman" w:hAnsi="Times New Roman" w:cs="Times New Roman"/>
          <w:color w:val="00B050"/>
          <w:sz w:val="24"/>
          <w:szCs w:val="24"/>
        </w:rPr>
        <w:t>dni robocz</w:t>
      </w:r>
      <w:r w:rsidR="00E14276">
        <w:rPr>
          <w:rFonts w:ascii="Times New Roman" w:hAnsi="Times New Roman" w:cs="Times New Roman"/>
          <w:color w:val="00B050"/>
          <w:sz w:val="24"/>
          <w:szCs w:val="24"/>
        </w:rPr>
        <w:t>ych</w:t>
      </w:r>
      <w:r w:rsidRPr="003C2E1B">
        <w:rPr>
          <w:rFonts w:ascii="Times New Roman" w:hAnsi="Times New Roman" w:cs="Times New Roman"/>
          <w:color w:val="00B050"/>
          <w:sz w:val="24"/>
          <w:szCs w:val="24"/>
        </w:rPr>
        <w:t xml:space="preserve"> </w:t>
      </w:r>
      <w:r w:rsidRPr="003538B7">
        <w:rPr>
          <w:rFonts w:ascii="Times New Roman" w:hAnsi="Times New Roman" w:cs="Times New Roman"/>
          <w:sz w:val="24"/>
          <w:szCs w:val="24"/>
        </w:rPr>
        <w:t>od uzyskania informacji, o której mowa w ust. 2 i powiadomi o tym Wykonawcę.</w:t>
      </w:r>
    </w:p>
    <w:p w:rsidR="003538B7" w:rsidRDefault="008B768B" w:rsidP="008B768B">
      <w:pPr>
        <w:pStyle w:val="Akapitzlist"/>
        <w:numPr>
          <w:ilvl w:val="0"/>
          <w:numId w:val="4"/>
        </w:numPr>
        <w:jc w:val="both"/>
        <w:rPr>
          <w:rFonts w:ascii="Times New Roman" w:hAnsi="Times New Roman" w:cs="Times New Roman"/>
          <w:sz w:val="24"/>
          <w:szCs w:val="24"/>
        </w:rPr>
      </w:pPr>
      <w:r w:rsidRPr="003538B7">
        <w:rPr>
          <w:rFonts w:ascii="Times New Roman" w:hAnsi="Times New Roman" w:cs="Times New Roman"/>
          <w:sz w:val="24"/>
          <w:szCs w:val="24"/>
        </w:rPr>
        <w:t>W przypadku stwierdzenia, że dostarczone urządzenia są niezgodne ze złożonym zamówieniem, Zamawiający odmówi wykonania czynności odbioru sporządzając protokół zawierający przyczyny odmowy odbioru.</w:t>
      </w:r>
    </w:p>
    <w:p w:rsidR="003538B7" w:rsidRDefault="006012B0" w:rsidP="008B768B">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Wykonawca dostarczy</w:t>
      </w:r>
      <w:r w:rsidR="008B768B" w:rsidRPr="003538B7">
        <w:rPr>
          <w:rFonts w:ascii="Times New Roman" w:hAnsi="Times New Roman" w:cs="Times New Roman"/>
          <w:sz w:val="24"/>
          <w:szCs w:val="24"/>
        </w:rPr>
        <w:t xml:space="preserve"> ur</w:t>
      </w:r>
      <w:r>
        <w:rPr>
          <w:rFonts w:ascii="Times New Roman" w:hAnsi="Times New Roman" w:cs="Times New Roman"/>
          <w:sz w:val="24"/>
          <w:szCs w:val="24"/>
        </w:rPr>
        <w:t>ządzenia, wolne od wad i zgodne</w:t>
      </w:r>
      <w:r w:rsidR="008B768B" w:rsidRPr="003538B7">
        <w:rPr>
          <w:rFonts w:ascii="Times New Roman" w:hAnsi="Times New Roman" w:cs="Times New Roman"/>
          <w:sz w:val="24"/>
          <w:szCs w:val="24"/>
        </w:rPr>
        <w:t xml:space="preserve"> z </w:t>
      </w:r>
      <w:r w:rsidR="00AC4695">
        <w:rPr>
          <w:rFonts w:ascii="Times New Roman" w:hAnsi="Times New Roman" w:cs="Times New Roman"/>
          <w:sz w:val="24"/>
          <w:szCs w:val="24"/>
        </w:rPr>
        <w:t xml:space="preserve">cenami </w:t>
      </w:r>
      <w:r w:rsidR="008B768B" w:rsidRPr="003538B7">
        <w:rPr>
          <w:rFonts w:ascii="Times New Roman" w:hAnsi="Times New Roman" w:cs="Times New Roman"/>
          <w:sz w:val="24"/>
          <w:szCs w:val="24"/>
        </w:rPr>
        <w:t xml:space="preserve">Wykonawcy </w:t>
      </w:r>
      <w:r w:rsidR="00AC4695">
        <w:rPr>
          <w:rFonts w:ascii="Times New Roman" w:hAnsi="Times New Roman" w:cs="Times New Roman"/>
          <w:sz w:val="24"/>
          <w:szCs w:val="24"/>
        </w:rPr>
        <w:t xml:space="preserve">zaoferowanymi w </w:t>
      </w:r>
      <w:r w:rsidR="00000839">
        <w:rPr>
          <w:rFonts w:ascii="Times New Roman" w:hAnsi="Times New Roman" w:cs="Times New Roman"/>
          <w:sz w:val="24"/>
          <w:szCs w:val="24"/>
        </w:rPr>
        <w:t>F</w:t>
      </w:r>
      <w:r w:rsidR="00AC4695">
        <w:rPr>
          <w:rFonts w:ascii="Times New Roman" w:hAnsi="Times New Roman" w:cs="Times New Roman"/>
          <w:sz w:val="24"/>
          <w:szCs w:val="24"/>
        </w:rPr>
        <w:t xml:space="preserve">ormularzu ofertowo - cenowym </w:t>
      </w:r>
      <w:r w:rsidR="008B768B" w:rsidRPr="00DF1035">
        <w:rPr>
          <w:rFonts w:ascii="Times New Roman" w:hAnsi="Times New Roman" w:cs="Times New Roman"/>
          <w:sz w:val="24"/>
          <w:szCs w:val="24"/>
        </w:rPr>
        <w:t xml:space="preserve">w terminie 7 dni </w:t>
      </w:r>
      <w:r w:rsidR="008B768B" w:rsidRPr="003538B7">
        <w:rPr>
          <w:rFonts w:ascii="Times New Roman" w:hAnsi="Times New Roman" w:cs="Times New Roman"/>
          <w:sz w:val="24"/>
          <w:szCs w:val="24"/>
        </w:rPr>
        <w:t>od daty przesłania protokołu z odmową odbioru.</w:t>
      </w:r>
    </w:p>
    <w:p w:rsidR="008B768B" w:rsidRDefault="008B768B" w:rsidP="008B768B">
      <w:pPr>
        <w:pStyle w:val="Akapitzlist"/>
        <w:numPr>
          <w:ilvl w:val="0"/>
          <w:numId w:val="4"/>
        </w:numPr>
        <w:jc w:val="both"/>
        <w:rPr>
          <w:rFonts w:ascii="Times New Roman" w:hAnsi="Times New Roman" w:cs="Times New Roman"/>
          <w:sz w:val="24"/>
          <w:szCs w:val="24"/>
        </w:rPr>
      </w:pPr>
      <w:r w:rsidRPr="003538B7">
        <w:rPr>
          <w:rFonts w:ascii="Times New Roman" w:hAnsi="Times New Roman" w:cs="Times New Roman"/>
          <w:sz w:val="24"/>
          <w:szCs w:val="24"/>
        </w:rPr>
        <w:t>Wykonanie przedmiotu umowy w zakresie sprzedaży i dostawy urządzeń, zostanie potwierdzone każdorazowo Protokołem Odbioru, podpisanym przez osobę wskazaną w § 3 ust. 1 umowy - po stronie Wykonawcy, oraz osoby wskazane w załączniku „Wykaz osób do kontaktów” do umowy lub inną upoważniona osobę</w:t>
      </w:r>
      <w:r w:rsidR="00FD2CB3">
        <w:rPr>
          <w:rFonts w:ascii="Times New Roman" w:hAnsi="Times New Roman" w:cs="Times New Roman"/>
          <w:sz w:val="24"/>
          <w:szCs w:val="24"/>
        </w:rPr>
        <w:t xml:space="preserve"> </w:t>
      </w:r>
      <w:r w:rsidRPr="003538B7">
        <w:rPr>
          <w:rFonts w:ascii="Times New Roman" w:hAnsi="Times New Roman" w:cs="Times New Roman"/>
          <w:sz w:val="24"/>
          <w:szCs w:val="24"/>
        </w:rPr>
        <w:t>-</w:t>
      </w:r>
      <w:r w:rsidR="00FD2CB3">
        <w:rPr>
          <w:rFonts w:ascii="Times New Roman" w:hAnsi="Times New Roman" w:cs="Times New Roman"/>
          <w:sz w:val="24"/>
          <w:szCs w:val="24"/>
        </w:rPr>
        <w:t xml:space="preserve"> </w:t>
      </w:r>
      <w:r w:rsidRPr="003538B7">
        <w:rPr>
          <w:rFonts w:ascii="Times New Roman" w:hAnsi="Times New Roman" w:cs="Times New Roman"/>
          <w:sz w:val="24"/>
          <w:szCs w:val="24"/>
        </w:rPr>
        <w:t>po stronie Zamawiającego.</w:t>
      </w:r>
    </w:p>
    <w:p w:rsidR="00C401AC" w:rsidRDefault="00C401AC" w:rsidP="00C401AC">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 ramach prawa opcji Wykonawca dostarczy fabrycznie nowe wolne</w:t>
      </w:r>
      <w:r w:rsidRPr="00C401AC">
        <w:rPr>
          <w:rFonts w:ascii="Times New Roman" w:hAnsi="Times New Roman" w:cs="Times New Roman"/>
          <w:sz w:val="24"/>
          <w:szCs w:val="24"/>
        </w:rPr>
        <w:t xml:space="preserve"> od wa</w:t>
      </w:r>
      <w:r>
        <w:rPr>
          <w:rFonts w:ascii="Times New Roman" w:hAnsi="Times New Roman" w:cs="Times New Roman"/>
          <w:sz w:val="24"/>
          <w:szCs w:val="24"/>
        </w:rPr>
        <w:t xml:space="preserve">d fizycznych </w:t>
      </w:r>
      <w:r>
        <w:rPr>
          <w:rFonts w:ascii="Times New Roman" w:hAnsi="Times New Roman" w:cs="Times New Roman"/>
          <w:sz w:val="24"/>
          <w:szCs w:val="24"/>
        </w:rPr>
        <w:br/>
        <w:t>i prawnych urządzenia</w:t>
      </w:r>
      <w:r w:rsidRPr="00C401AC">
        <w:rPr>
          <w:rFonts w:ascii="Times New Roman" w:hAnsi="Times New Roman" w:cs="Times New Roman"/>
          <w:sz w:val="24"/>
          <w:szCs w:val="24"/>
        </w:rPr>
        <w:t xml:space="preserve"> w postaci aparatów telefonicznych oraz modemów i routerów do transmisji danych z możliwością dostępu do Internetu  w technologii GSM, UMTS i LTE </w:t>
      </w:r>
      <w:r>
        <w:rPr>
          <w:rFonts w:ascii="Times New Roman" w:hAnsi="Times New Roman" w:cs="Times New Roman"/>
          <w:sz w:val="24"/>
          <w:szCs w:val="24"/>
        </w:rPr>
        <w:br/>
      </w:r>
      <w:r w:rsidRPr="00C401AC">
        <w:rPr>
          <w:rFonts w:ascii="Times New Roman" w:hAnsi="Times New Roman" w:cs="Times New Roman"/>
          <w:sz w:val="24"/>
          <w:szCs w:val="24"/>
        </w:rPr>
        <w:t>z obustronną transmisją danych, zwanyc</w:t>
      </w:r>
      <w:r w:rsidR="00220086">
        <w:rPr>
          <w:rFonts w:ascii="Times New Roman" w:hAnsi="Times New Roman" w:cs="Times New Roman"/>
          <w:sz w:val="24"/>
          <w:szCs w:val="24"/>
        </w:rPr>
        <w:t>h w dalszej części urządzeniami.</w:t>
      </w:r>
    </w:p>
    <w:p w:rsidR="00220086" w:rsidRDefault="00220086" w:rsidP="00C401AC">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 ramach prawa opcji, strony zgodnie postanawiają, że:</w:t>
      </w:r>
    </w:p>
    <w:p w:rsidR="00C65A44" w:rsidRDefault="00C65A44" w:rsidP="00C65A4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zamawiającym może skorzystać </w:t>
      </w:r>
      <w:r w:rsidR="00D238F2">
        <w:rPr>
          <w:rFonts w:ascii="Times New Roman" w:hAnsi="Times New Roman" w:cs="Times New Roman"/>
          <w:sz w:val="24"/>
          <w:szCs w:val="24"/>
        </w:rPr>
        <w:t xml:space="preserve">i zrealizować przedmiot zamówienia z wykorzystaniem </w:t>
      </w:r>
      <w:r>
        <w:rPr>
          <w:rFonts w:ascii="Times New Roman" w:hAnsi="Times New Roman" w:cs="Times New Roman"/>
          <w:sz w:val="24"/>
          <w:szCs w:val="24"/>
        </w:rPr>
        <w:t>prawa opcji w terminie obowiązywania niniejszej umowy,</w:t>
      </w:r>
    </w:p>
    <w:p w:rsidR="00C65A44" w:rsidRDefault="00C65A44" w:rsidP="00C65A4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skorzystanie z prawa opcji nie stanowi zmiany </w:t>
      </w:r>
      <w:r w:rsidR="00220086">
        <w:rPr>
          <w:rFonts w:ascii="Times New Roman" w:hAnsi="Times New Roman" w:cs="Times New Roman"/>
          <w:sz w:val="24"/>
          <w:szCs w:val="24"/>
        </w:rPr>
        <w:t xml:space="preserve">przedmiotu </w:t>
      </w:r>
      <w:r>
        <w:rPr>
          <w:rFonts w:ascii="Times New Roman" w:hAnsi="Times New Roman" w:cs="Times New Roman"/>
          <w:sz w:val="24"/>
          <w:szCs w:val="24"/>
        </w:rPr>
        <w:t>umowy,</w:t>
      </w:r>
    </w:p>
    <w:p w:rsidR="00220086" w:rsidRDefault="00C65A44" w:rsidP="00C65A4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uruchomienie prawa opcji może </w:t>
      </w:r>
      <w:r w:rsidR="006E6500">
        <w:rPr>
          <w:rFonts w:ascii="Times New Roman" w:hAnsi="Times New Roman" w:cs="Times New Roman"/>
          <w:sz w:val="24"/>
          <w:szCs w:val="24"/>
        </w:rPr>
        <w:t>nastąpić</w:t>
      </w:r>
      <w:r>
        <w:rPr>
          <w:rFonts w:ascii="Times New Roman" w:hAnsi="Times New Roman" w:cs="Times New Roman"/>
          <w:sz w:val="24"/>
          <w:szCs w:val="24"/>
        </w:rPr>
        <w:t xml:space="preserve"> w zależności od </w:t>
      </w:r>
      <w:r w:rsidR="00220086">
        <w:rPr>
          <w:rFonts w:ascii="Times New Roman" w:hAnsi="Times New Roman" w:cs="Times New Roman"/>
          <w:sz w:val="24"/>
          <w:szCs w:val="24"/>
        </w:rPr>
        <w:t>potrzeb</w:t>
      </w:r>
      <w:r>
        <w:rPr>
          <w:rFonts w:ascii="Times New Roman" w:hAnsi="Times New Roman" w:cs="Times New Roman"/>
          <w:sz w:val="24"/>
          <w:szCs w:val="24"/>
        </w:rPr>
        <w:t xml:space="preserve"> Zamawiającego</w:t>
      </w:r>
      <w:r w:rsidR="00220086">
        <w:rPr>
          <w:rFonts w:ascii="Times New Roman" w:hAnsi="Times New Roman" w:cs="Times New Roman"/>
          <w:sz w:val="24"/>
          <w:szCs w:val="24"/>
        </w:rPr>
        <w:t>,</w:t>
      </w:r>
    </w:p>
    <w:p w:rsidR="00C65A44" w:rsidRPr="00C65A44" w:rsidRDefault="00C65A44" w:rsidP="00C65A4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Wykonawcy nie przysługuje prawo domagania się realizacji zamów</w:t>
      </w:r>
      <w:r w:rsidR="006E6500">
        <w:rPr>
          <w:rFonts w:ascii="Times New Roman" w:hAnsi="Times New Roman" w:cs="Times New Roman"/>
          <w:sz w:val="24"/>
          <w:szCs w:val="24"/>
        </w:rPr>
        <w:t>ie</w:t>
      </w:r>
      <w:r>
        <w:rPr>
          <w:rFonts w:ascii="Times New Roman" w:hAnsi="Times New Roman" w:cs="Times New Roman"/>
          <w:sz w:val="24"/>
          <w:szCs w:val="24"/>
        </w:rPr>
        <w:t xml:space="preserve">nia w zakresie </w:t>
      </w:r>
      <w:r w:rsidR="006E6500">
        <w:rPr>
          <w:rFonts w:ascii="Times New Roman" w:hAnsi="Times New Roman" w:cs="Times New Roman"/>
          <w:sz w:val="24"/>
          <w:szCs w:val="24"/>
        </w:rPr>
        <w:t>poszerzonym, jeżeli Zamawiający nie skorzysta z prawa opcji w toku realizacji umowy</w:t>
      </w:r>
      <w:r w:rsidR="00D238F2">
        <w:rPr>
          <w:rFonts w:ascii="Times New Roman" w:hAnsi="Times New Roman" w:cs="Times New Roman"/>
          <w:sz w:val="24"/>
          <w:szCs w:val="24"/>
        </w:rPr>
        <w:t xml:space="preserve"> ale </w:t>
      </w:r>
      <w:r w:rsidR="00D238F2" w:rsidRPr="00D238F2">
        <w:rPr>
          <w:rFonts w:ascii="Times New Roman" w:hAnsi="Times New Roman" w:cs="Times New Roman"/>
          <w:sz w:val="24"/>
          <w:szCs w:val="24"/>
        </w:rPr>
        <w:t>jest</w:t>
      </w:r>
      <w:r w:rsidR="006E6500">
        <w:rPr>
          <w:rFonts w:ascii="Times New Roman" w:hAnsi="Times New Roman" w:cs="Times New Roman"/>
          <w:sz w:val="24"/>
          <w:szCs w:val="24"/>
        </w:rPr>
        <w:t xml:space="preserve"> zobowiązany do jego wykonania</w:t>
      </w:r>
      <w:r w:rsidR="00D238F2">
        <w:rPr>
          <w:rFonts w:ascii="Times New Roman" w:hAnsi="Times New Roman" w:cs="Times New Roman"/>
          <w:sz w:val="24"/>
          <w:szCs w:val="24"/>
        </w:rPr>
        <w:t xml:space="preserve"> w przypadku uruchomienia przez Zamawiającego prawa opcji</w:t>
      </w:r>
      <w:r w:rsidR="006E6500">
        <w:rPr>
          <w:rFonts w:ascii="Times New Roman" w:hAnsi="Times New Roman" w:cs="Times New Roman"/>
          <w:sz w:val="24"/>
          <w:szCs w:val="24"/>
        </w:rPr>
        <w:t>,</w:t>
      </w:r>
    </w:p>
    <w:p w:rsidR="006E6500" w:rsidRDefault="00C65A44" w:rsidP="00C65A44">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lastRenderedPageBreak/>
        <w:t>o</w:t>
      </w:r>
      <w:r w:rsidRPr="00C65A44">
        <w:rPr>
          <w:rFonts w:ascii="Times New Roman" w:hAnsi="Times New Roman" w:cs="Times New Roman"/>
          <w:sz w:val="24"/>
          <w:szCs w:val="24"/>
        </w:rPr>
        <w:t>pcja uruchomiona zostanie maksymalnie</w:t>
      </w:r>
      <w:r w:rsidR="00220086">
        <w:rPr>
          <w:rFonts w:ascii="Times New Roman" w:hAnsi="Times New Roman" w:cs="Times New Roman"/>
          <w:sz w:val="24"/>
          <w:szCs w:val="24"/>
        </w:rPr>
        <w:t xml:space="preserve"> w trzech transzach, o których W</w:t>
      </w:r>
      <w:r w:rsidRPr="00C65A44">
        <w:rPr>
          <w:rFonts w:ascii="Times New Roman" w:hAnsi="Times New Roman" w:cs="Times New Roman"/>
          <w:sz w:val="24"/>
          <w:szCs w:val="24"/>
        </w:rPr>
        <w:t xml:space="preserve">ykonawca zostanie poinformowany </w:t>
      </w:r>
      <w:r w:rsidR="006E6500">
        <w:rPr>
          <w:rFonts w:ascii="Times New Roman" w:hAnsi="Times New Roman" w:cs="Times New Roman"/>
          <w:sz w:val="24"/>
          <w:szCs w:val="24"/>
        </w:rPr>
        <w:t xml:space="preserve">pisemnie w terminie maksymalnie do 3 miesięcy przed </w:t>
      </w:r>
      <w:r w:rsidR="00220086">
        <w:rPr>
          <w:rFonts w:ascii="Times New Roman" w:hAnsi="Times New Roman" w:cs="Times New Roman"/>
          <w:sz w:val="24"/>
          <w:szCs w:val="24"/>
        </w:rPr>
        <w:t>upływem terminu obowiązywania</w:t>
      </w:r>
      <w:r w:rsidR="006E6500">
        <w:rPr>
          <w:rFonts w:ascii="Times New Roman" w:hAnsi="Times New Roman" w:cs="Times New Roman"/>
          <w:sz w:val="24"/>
          <w:szCs w:val="24"/>
        </w:rPr>
        <w:t xml:space="preserve"> umowy, </w:t>
      </w:r>
    </w:p>
    <w:p w:rsidR="00845932" w:rsidRDefault="006E6500" w:rsidP="00602D7F">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ilość urządzeń w danej transzy uzależniona będzie od potrzeb i możliwości Zamawiającego.</w:t>
      </w:r>
    </w:p>
    <w:p w:rsidR="00602D7F" w:rsidRPr="00602D7F" w:rsidRDefault="00602D7F" w:rsidP="00602D7F">
      <w:pPr>
        <w:pStyle w:val="Akapitzlist"/>
        <w:ind w:left="1080"/>
        <w:jc w:val="both"/>
        <w:rPr>
          <w:rFonts w:ascii="Times New Roman" w:hAnsi="Times New Roman" w:cs="Times New Roman"/>
          <w:sz w:val="24"/>
          <w:szCs w:val="24"/>
        </w:rPr>
      </w:pP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§5</w:t>
      </w:r>
    </w:p>
    <w:p w:rsidR="008B768B" w:rsidRPr="00FD2CB3" w:rsidRDefault="008B768B" w:rsidP="00FD2CB3">
      <w:pPr>
        <w:jc w:val="center"/>
        <w:rPr>
          <w:rFonts w:ascii="Times New Roman" w:hAnsi="Times New Roman" w:cs="Times New Roman"/>
          <w:b/>
          <w:sz w:val="24"/>
          <w:szCs w:val="24"/>
        </w:rPr>
      </w:pPr>
      <w:r w:rsidRPr="008B768B">
        <w:rPr>
          <w:rFonts w:ascii="Times New Roman" w:hAnsi="Times New Roman" w:cs="Times New Roman"/>
          <w:b/>
          <w:sz w:val="24"/>
          <w:szCs w:val="24"/>
        </w:rPr>
        <w:t>WYNAGRODZENIE</w:t>
      </w:r>
    </w:p>
    <w:p w:rsidR="003538B7" w:rsidRDefault="008B768B" w:rsidP="008B768B">
      <w:pPr>
        <w:pStyle w:val="Akapitzlist"/>
        <w:numPr>
          <w:ilvl w:val="0"/>
          <w:numId w:val="5"/>
        </w:numPr>
        <w:jc w:val="both"/>
        <w:rPr>
          <w:rFonts w:ascii="Times New Roman" w:hAnsi="Times New Roman" w:cs="Times New Roman"/>
          <w:sz w:val="24"/>
          <w:szCs w:val="24"/>
        </w:rPr>
      </w:pPr>
      <w:r w:rsidRPr="003538B7">
        <w:rPr>
          <w:rFonts w:ascii="Times New Roman" w:hAnsi="Times New Roman" w:cs="Times New Roman"/>
          <w:sz w:val="24"/>
          <w:szCs w:val="24"/>
        </w:rPr>
        <w:t>Wynagrodzenie za realizację przedmiotu umowy określ</w:t>
      </w:r>
      <w:r w:rsidR="00DC2129">
        <w:rPr>
          <w:rFonts w:ascii="Times New Roman" w:hAnsi="Times New Roman" w:cs="Times New Roman"/>
          <w:sz w:val="24"/>
          <w:szCs w:val="24"/>
        </w:rPr>
        <w:t>onego w § 1 niniejszej umowy, w </w:t>
      </w:r>
      <w:r w:rsidRPr="003538B7">
        <w:rPr>
          <w:rFonts w:ascii="Times New Roman" w:hAnsi="Times New Roman" w:cs="Times New Roman"/>
          <w:sz w:val="24"/>
          <w:szCs w:val="24"/>
        </w:rPr>
        <w:t>całym okresie jej obowiązywania, nie przekroczy</w:t>
      </w:r>
      <w:r w:rsidRPr="0069653C">
        <w:rPr>
          <w:rFonts w:ascii="Times New Roman" w:hAnsi="Times New Roman" w:cs="Times New Roman"/>
          <w:sz w:val="24"/>
          <w:szCs w:val="24"/>
        </w:rPr>
        <w:t xml:space="preserve"> kwoty</w:t>
      </w:r>
      <w:r w:rsidR="0069653C" w:rsidRPr="0069653C">
        <w:rPr>
          <w:rFonts w:ascii="Times New Roman" w:hAnsi="Times New Roman" w:cs="Times New Roman"/>
          <w:b/>
          <w:sz w:val="24"/>
          <w:szCs w:val="24"/>
        </w:rPr>
        <w:t xml:space="preserve"> </w:t>
      </w:r>
      <w:r w:rsidR="00AD7D69" w:rsidRPr="00C753CB">
        <w:rPr>
          <w:rFonts w:ascii="Times New Roman" w:hAnsi="Times New Roman" w:cs="Times New Roman"/>
          <w:b/>
          <w:sz w:val="24"/>
          <w:szCs w:val="24"/>
        </w:rPr>
        <w:t xml:space="preserve">……… </w:t>
      </w:r>
      <w:r w:rsidRPr="00C753CB">
        <w:rPr>
          <w:rFonts w:ascii="Times New Roman" w:hAnsi="Times New Roman" w:cs="Times New Roman"/>
          <w:b/>
          <w:sz w:val="24"/>
          <w:szCs w:val="24"/>
        </w:rPr>
        <w:t>zł</w:t>
      </w:r>
      <w:r w:rsidR="00C21DD9" w:rsidRPr="00C753CB">
        <w:rPr>
          <w:rFonts w:ascii="Times New Roman" w:hAnsi="Times New Roman" w:cs="Times New Roman"/>
          <w:b/>
          <w:sz w:val="24"/>
          <w:szCs w:val="24"/>
        </w:rPr>
        <w:t xml:space="preserve"> (słownie: złote 01/100)</w:t>
      </w:r>
      <w:r w:rsidRPr="003538B7">
        <w:rPr>
          <w:rFonts w:ascii="Times New Roman" w:hAnsi="Times New Roman" w:cs="Times New Roman"/>
          <w:sz w:val="24"/>
          <w:szCs w:val="24"/>
        </w:rPr>
        <w:t xml:space="preserve"> brutto oraz rozliczane będzie wg cen jednostkowych </w:t>
      </w:r>
      <w:r w:rsidR="0080599B">
        <w:rPr>
          <w:rFonts w:ascii="Times New Roman" w:hAnsi="Times New Roman" w:cs="Times New Roman"/>
          <w:sz w:val="24"/>
          <w:szCs w:val="24"/>
        </w:rPr>
        <w:t>i abonamentów określonych w </w:t>
      </w:r>
      <w:r w:rsidR="00F24DC5">
        <w:rPr>
          <w:rFonts w:ascii="Times New Roman" w:hAnsi="Times New Roman" w:cs="Times New Roman"/>
          <w:sz w:val="24"/>
          <w:szCs w:val="24"/>
        </w:rPr>
        <w:t>Formularzu ofertowo -</w:t>
      </w:r>
      <w:r w:rsidR="007E3547">
        <w:rPr>
          <w:rFonts w:ascii="Times New Roman" w:hAnsi="Times New Roman" w:cs="Times New Roman"/>
          <w:sz w:val="24"/>
          <w:szCs w:val="24"/>
        </w:rPr>
        <w:t xml:space="preserve"> </w:t>
      </w:r>
      <w:r w:rsidR="00F24DC5">
        <w:rPr>
          <w:rFonts w:ascii="Times New Roman" w:hAnsi="Times New Roman" w:cs="Times New Roman"/>
          <w:sz w:val="24"/>
          <w:szCs w:val="24"/>
        </w:rPr>
        <w:t>cenowym</w:t>
      </w:r>
      <w:r w:rsidRPr="003538B7">
        <w:rPr>
          <w:rFonts w:ascii="Times New Roman" w:hAnsi="Times New Roman" w:cs="Times New Roman"/>
          <w:sz w:val="24"/>
          <w:szCs w:val="24"/>
        </w:rPr>
        <w:t xml:space="preserve"> Wykonawcy stanowiącym </w:t>
      </w:r>
      <w:r w:rsidR="000A4861">
        <w:rPr>
          <w:rFonts w:ascii="Times New Roman" w:hAnsi="Times New Roman" w:cs="Times New Roman"/>
          <w:sz w:val="24"/>
          <w:szCs w:val="24"/>
        </w:rPr>
        <w:t>Z</w:t>
      </w:r>
      <w:r w:rsidRPr="003C044D">
        <w:rPr>
          <w:rFonts w:ascii="Times New Roman" w:hAnsi="Times New Roman" w:cs="Times New Roman"/>
          <w:sz w:val="24"/>
          <w:szCs w:val="24"/>
        </w:rPr>
        <w:t xml:space="preserve">ałącznik nr </w:t>
      </w:r>
      <w:r w:rsidR="000A4861">
        <w:rPr>
          <w:rFonts w:ascii="Times New Roman" w:hAnsi="Times New Roman" w:cs="Times New Roman"/>
          <w:sz w:val="24"/>
          <w:szCs w:val="24"/>
        </w:rPr>
        <w:t>2</w:t>
      </w:r>
      <w:r w:rsidRPr="003C044D">
        <w:rPr>
          <w:rFonts w:ascii="Times New Roman" w:hAnsi="Times New Roman" w:cs="Times New Roman"/>
          <w:sz w:val="24"/>
          <w:szCs w:val="24"/>
        </w:rPr>
        <w:t xml:space="preserve"> </w:t>
      </w:r>
      <w:r w:rsidRPr="003538B7">
        <w:rPr>
          <w:rFonts w:ascii="Times New Roman" w:hAnsi="Times New Roman" w:cs="Times New Roman"/>
          <w:sz w:val="24"/>
          <w:szCs w:val="24"/>
        </w:rPr>
        <w:t>do umowy</w:t>
      </w:r>
      <w:r w:rsidR="004804EA">
        <w:rPr>
          <w:rFonts w:ascii="Times New Roman" w:hAnsi="Times New Roman" w:cs="Times New Roman"/>
          <w:sz w:val="24"/>
          <w:szCs w:val="24"/>
        </w:rPr>
        <w:t xml:space="preserve"> </w:t>
      </w:r>
      <w:r w:rsidR="004804EA" w:rsidRPr="00D238F2">
        <w:rPr>
          <w:rFonts w:ascii="Times New Roman" w:hAnsi="Times New Roman" w:cs="Times New Roman"/>
          <w:b/>
          <w:sz w:val="24"/>
          <w:szCs w:val="24"/>
          <w:u w:val="single"/>
        </w:rPr>
        <w:t>w tym:</w:t>
      </w:r>
    </w:p>
    <w:p w:rsidR="004804EA" w:rsidRPr="00C753CB" w:rsidRDefault="00602D7F" w:rsidP="004804EA">
      <w:pPr>
        <w:pStyle w:val="Akapitzlist"/>
        <w:numPr>
          <w:ilvl w:val="0"/>
          <w:numId w:val="30"/>
        </w:numPr>
        <w:jc w:val="both"/>
        <w:rPr>
          <w:rFonts w:ascii="Times New Roman" w:hAnsi="Times New Roman" w:cs="Times New Roman"/>
          <w:sz w:val="24"/>
          <w:szCs w:val="24"/>
        </w:rPr>
      </w:pPr>
      <w:r w:rsidRPr="00C753CB">
        <w:rPr>
          <w:rFonts w:ascii="Times New Roman" w:hAnsi="Times New Roman" w:cs="Times New Roman"/>
          <w:sz w:val="24"/>
          <w:szCs w:val="24"/>
        </w:rPr>
        <w:t>zamówienie podstawowe:……………………zł brutto (słownie:……………..00/100);</w:t>
      </w:r>
    </w:p>
    <w:p w:rsidR="00602D7F" w:rsidRPr="00C753CB" w:rsidRDefault="00602D7F" w:rsidP="004804EA">
      <w:pPr>
        <w:pStyle w:val="Akapitzlist"/>
        <w:numPr>
          <w:ilvl w:val="0"/>
          <w:numId w:val="30"/>
        </w:numPr>
        <w:jc w:val="both"/>
        <w:rPr>
          <w:rFonts w:ascii="Times New Roman" w:hAnsi="Times New Roman" w:cs="Times New Roman"/>
          <w:sz w:val="24"/>
          <w:szCs w:val="24"/>
        </w:rPr>
      </w:pPr>
      <w:r w:rsidRPr="00C753CB">
        <w:rPr>
          <w:rFonts w:ascii="Times New Roman" w:hAnsi="Times New Roman" w:cs="Times New Roman"/>
          <w:sz w:val="24"/>
          <w:szCs w:val="24"/>
        </w:rPr>
        <w:t>zamówienie w ramach prawa opcji:………….zł brutto (słownie: ……………00/100).</w:t>
      </w:r>
    </w:p>
    <w:p w:rsidR="003538B7" w:rsidRDefault="008B768B" w:rsidP="008B768B">
      <w:pPr>
        <w:pStyle w:val="Akapitzlist"/>
        <w:numPr>
          <w:ilvl w:val="0"/>
          <w:numId w:val="5"/>
        </w:numPr>
        <w:jc w:val="both"/>
        <w:rPr>
          <w:rFonts w:ascii="Times New Roman" w:hAnsi="Times New Roman" w:cs="Times New Roman"/>
          <w:sz w:val="24"/>
          <w:szCs w:val="24"/>
        </w:rPr>
      </w:pPr>
      <w:r w:rsidRPr="003538B7">
        <w:rPr>
          <w:rFonts w:ascii="Times New Roman" w:hAnsi="Times New Roman" w:cs="Times New Roman"/>
          <w:sz w:val="24"/>
          <w:szCs w:val="24"/>
        </w:rPr>
        <w:t>Ceny jednostkowe brutto wyszcz</w:t>
      </w:r>
      <w:r w:rsidR="00024D23">
        <w:rPr>
          <w:rFonts w:ascii="Times New Roman" w:hAnsi="Times New Roman" w:cs="Times New Roman"/>
          <w:sz w:val="24"/>
          <w:szCs w:val="24"/>
        </w:rPr>
        <w:t>ególnione w Formularzu ofertowo-cenowym</w:t>
      </w:r>
      <w:r w:rsidRPr="003538B7">
        <w:rPr>
          <w:rFonts w:ascii="Times New Roman" w:hAnsi="Times New Roman" w:cs="Times New Roman"/>
          <w:sz w:val="24"/>
          <w:szCs w:val="24"/>
        </w:rPr>
        <w:t xml:space="preserve"> obejmują wszelkie koszty związane z realizacją przedmiotu umowy oraz inne wynikające z niniejszej umowy, niezbędne do jej realizacji.</w:t>
      </w:r>
    </w:p>
    <w:p w:rsidR="003538B7" w:rsidRPr="00DF1035" w:rsidRDefault="008B768B" w:rsidP="008B768B">
      <w:pPr>
        <w:pStyle w:val="Akapitzlist"/>
        <w:numPr>
          <w:ilvl w:val="0"/>
          <w:numId w:val="5"/>
        </w:numPr>
        <w:jc w:val="both"/>
        <w:rPr>
          <w:rFonts w:ascii="Times New Roman" w:hAnsi="Times New Roman" w:cs="Times New Roman"/>
          <w:sz w:val="24"/>
          <w:szCs w:val="24"/>
        </w:rPr>
      </w:pPr>
      <w:r w:rsidRPr="00DF1035">
        <w:rPr>
          <w:rFonts w:ascii="Times New Roman" w:hAnsi="Times New Roman" w:cs="Times New Roman"/>
          <w:sz w:val="24"/>
          <w:szCs w:val="24"/>
        </w:rPr>
        <w:t>Strony ustalają, że za dostarczone urządzenia Wykonawca wystawi fakturę VAT w terminie do 7 dni od daty podpisania bez uwag Protokołu Odbioru.</w:t>
      </w:r>
    </w:p>
    <w:p w:rsidR="00AF3053" w:rsidRPr="00AF3053" w:rsidRDefault="008B768B" w:rsidP="0047759C">
      <w:pPr>
        <w:pStyle w:val="Akapitzlist"/>
        <w:numPr>
          <w:ilvl w:val="0"/>
          <w:numId w:val="5"/>
        </w:numPr>
        <w:jc w:val="both"/>
        <w:rPr>
          <w:rFonts w:ascii="Times New Roman" w:hAnsi="Times New Roman" w:cs="Times New Roman"/>
          <w:color w:val="00B050"/>
          <w:sz w:val="24"/>
          <w:szCs w:val="24"/>
        </w:rPr>
      </w:pPr>
      <w:r w:rsidRPr="00AF3053">
        <w:rPr>
          <w:rFonts w:ascii="Times New Roman" w:hAnsi="Times New Roman" w:cs="Times New Roman"/>
          <w:strike/>
          <w:color w:val="FF0000"/>
          <w:sz w:val="24"/>
          <w:szCs w:val="24"/>
        </w:rPr>
        <w:t xml:space="preserve">Płatności za realizację usługi telekomunikacyjnej dokonywane będą przez Zamawiającego w miesięcznych okresach rozliczeniowych, od dnia rozpoczęcia świadczeń usługi zgodnie z cenami </w:t>
      </w:r>
      <w:r w:rsidR="000A4861" w:rsidRPr="00AF3053">
        <w:rPr>
          <w:rFonts w:ascii="Times New Roman" w:hAnsi="Times New Roman" w:cs="Times New Roman"/>
          <w:strike/>
          <w:color w:val="FF0000"/>
          <w:sz w:val="24"/>
          <w:szCs w:val="24"/>
        </w:rPr>
        <w:t>określonymi w Formularzu ofertowo-cenowym</w:t>
      </w:r>
      <w:r w:rsidR="003538B7" w:rsidRPr="00AF3053">
        <w:rPr>
          <w:rFonts w:ascii="Times New Roman" w:hAnsi="Times New Roman" w:cs="Times New Roman"/>
          <w:strike/>
          <w:color w:val="FF0000"/>
          <w:sz w:val="24"/>
          <w:szCs w:val="24"/>
        </w:rPr>
        <w:t xml:space="preserve"> Wykonawcy.</w:t>
      </w:r>
      <w:r w:rsidR="00AF3053" w:rsidRPr="00AF3053">
        <w:rPr>
          <w:rFonts w:ascii="Times New Roman" w:hAnsi="Times New Roman" w:cs="Times New Roman"/>
          <w:i/>
          <w:color w:val="FF0000"/>
        </w:rPr>
        <w:t xml:space="preserve"> </w:t>
      </w:r>
      <w:r w:rsidR="00AF3053" w:rsidRPr="00AF3053">
        <w:rPr>
          <w:rFonts w:ascii="Times New Roman" w:hAnsi="Times New Roman" w:cs="Times New Roman"/>
          <w:color w:val="00B050"/>
          <w:sz w:val="24"/>
          <w:szCs w:val="24"/>
        </w:rPr>
        <w:t>Płatności za realizację usługi telekomunikacyjnej dokonywane będą przez Zamawiającego w miesięcznych okresach rozliczeniowych, od dnia rozpoczęcia świadczeń usługi. Płatności z góry będą dokonywane w przypadku opłat abonamentowych, zgodnie z Formularzem ofertowo-cenowym (stanowiącym załącznik nr 2 do niniejszej umowy). Płatności z dołu będą dokonywane za faktycznie wykonane usługi telekomunikacyjne w danym okresie rozliczeniowym.</w:t>
      </w:r>
    </w:p>
    <w:p w:rsidR="003538B7" w:rsidRPr="00AF3053" w:rsidRDefault="008B768B" w:rsidP="0047759C">
      <w:pPr>
        <w:pStyle w:val="Akapitzlist"/>
        <w:numPr>
          <w:ilvl w:val="0"/>
          <w:numId w:val="5"/>
        </w:numPr>
        <w:jc w:val="both"/>
        <w:rPr>
          <w:rFonts w:ascii="Times New Roman" w:hAnsi="Times New Roman" w:cs="Times New Roman"/>
          <w:sz w:val="24"/>
          <w:szCs w:val="24"/>
        </w:rPr>
      </w:pPr>
      <w:r w:rsidRPr="00AF3053">
        <w:rPr>
          <w:rFonts w:ascii="Times New Roman" w:hAnsi="Times New Roman" w:cs="Times New Roman"/>
          <w:sz w:val="24"/>
          <w:szCs w:val="24"/>
        </w:rPr>
        <w:t>Usługi nie wymienione, nieznane w chwili zawierania umow</w:t>
      </w:r>
      <w:r w:rsidR="008E38B0" w:rsidRPr="00AF3053">
        <w:rPr>
          <w:rFonts w:ascii="Times New Roman" w:hAnsi="Times New Roman" w:cs="Times New Roman"/>
          <w:sz w:val="24"/>
          <w:szCs w:val="24"/>
        </w:rPr>
        <w:t>y oraz wskazane jako płatne „wg</w:t>
      </w:r>
      <w:r w:rsidRPr="00AF3053">
        <w:rPr>
          <w:rFonts w:ascii="Times New Roman" w:hAnsi="Times New Roman" w:cs="Times New Roman"/>
          <w:sz w:val="24"/>
          <w:szCs w:val="24"/>
        </w:rPr>
        <w:t xml:space="preserve"> cennika usług” rozliczane będą zgodnie z jednym</w:t>
      </w:r>
      <w:r w:rsidR="003538B7" w:rsidRPr="00AF3053">
        <w:rPr>
          <w:rFonts w:ascii="Times New Roman" w:hAnsi="Times New Roman" w:cs="Times New Roman"/>
          <w:sz w:val="24"/>
          <w:szCs w:val="24"/>
        </w:rPr>
        <w:t xml:space="preserve"> cennikiem usług dostarczonym w </w:t>
      </w:r>
      <w:r w:rsidRPr="00AF3053">
        <w:rPr>
          <w:rFonts w:ascii="Times New Roman" w:hAnsi="Times New Roman" w:cs="Times New Roman"/>
          <w:sz w:val="24"/>
          <w:szCs w:val="24"/>
        </w:rPr>
        <w:t>chwili podpisania umowy</w:t>
      </w:r>
      <w:r w:rsidR="000A4861" w:rsidRPr="00AF3053">
        <w:rPr>
          <w:rFonts w:ascii="Times New Roman" w:hAnsi="Times New Roman" w:cs="Times New Roman"/>
          <w:sz w:val="24"/>
          <w:szCs w:val="24"/>
        </w:rPr>
        <w:t xml:space="preserve"> (Załącznik nr 3 do umowy)</w:t>
      </w:r>
      <w:r w:rsidRPr="00AF3053">
        <w:rPr>
          <w:rFonts w:ascii="Times New Roman" w:hAnsi="Times New Roman" w:cs="Times New Roman"/>
          <w:sz w:val="24"/>
          <w:szCs w:val="24"/>
        </w:rPr>
        <w:t>, w którym stawka za minutę połączenia międzynarodowego, połąc</w:t>
      </w:r>
      <w:r w:rsidR="00DA78A7" w:rsidRPr="00AF3053">
        <w:rPr>
          <w:rFonts w:ascii="Times New Roman" w:hAnsi="Times New Roman" w:cs="Times New Roman"/>
          <w:sz w:val="24"/>
          <w:szCs w:val="24"/>
        </w:rPr>
        <w:t xml:space="preserve">zenia w </w:t>
      </w:r>
      <w:proofErr w:type="spellStart"/>
      <w:r w:rsidR="00DA78A7" w:rsidRPr="00AF3053">
        <w:rPr>
          <w:rFonts w:ascii="Times New Roman" w:hAnsi="Times New Roman" w:cs="Times New Roman"/>
          <w:sz w:val="24"/>
          <w:szCs w:val="24"/>
        </w:rPr>
        <w:t>roamingu</w:t>
      </w:r>
      <w:proofErr w:type="spellEnd"/>
      <w:r w:rsidRPr="00AF3053">
        <w:rPr>
          <w:rFonts w:ascii="Times New Roman" w:hAnsi="Times New Roman" w:cs="Times New Roman"/>
          <w:sz w:val="24"/>
          <w:szCs w:val="24"/>
        </w:rPr>
        <w:t xml:space="preserve"> oraz wiadomości MMS jest n</w:t>
      </w:r>
      <w:r w:rsidR="003538B7" w:rsidRPr="00AF3053">
        <w:rPr>
          <w:rFonts w:ascii="Times New Roman" w:hAnsi="Times New Roman" w:cs="Times New Roman"/>
          <w:sz w:val="24"/>
          <w:szCs w:val="24"/>
        </w:rPr>
        <w:t>ajbardziej zbliżona do stawek z </w:t>
      </w:r>
      <w:r w:rsidRPr="00AF3053">
        <w:rPr>
          <w:rFonts w:ascii="Times New Roman" w:hAnsi="Times New Roman" w:cs="Times New Roman"/>
          <w:sz w:val="24"/>
          <w:szCs w:val="24"/>
        </w:rPr>
        <w:t xml:space="preserve">cenników Wykonawcy dla odbiorców biznesowych. Przy każdorazowej zmianie tego cennika Wykonawca będzie przesyłał </w:t>
      </w:r>
      <w:r w:rsidR="003538B7" w:rsidRPr="00AF3053">
        <w:rPr>
          <w:rFonts w:ascii="Times New Roman" w:hAnsi="Times New Roman" w:cs="Times New Roman"/>
          <w:sz w:val="24"/>
          <w:szCs w:val="24"/>
        </w:rPr>
        <w:t xml:space="preserve">Zamawiającemu </w:t>
      </w:r>
      <w:r w:rsidRPr="00AF3053">
        <w:rPr>
          <w:rFonts w:ascii="Times New Roman" w:hAnsi="Times New Roman" w:cs="Times New Roman"/>
          <w:sz w:val="24"/>
          <w:szCs w:val="24"/>
        </w:rPr>
        <w:t xml:space="preserve">jego aktualną wersję. </w:t>
      </w:r>
    </w:p>
    <w:p w:rsidR="003538B7" w:rsidRDefault="008B768B" w:rsidP="008B768B">
      <w:pPr>
        <w:pStyle w:val="Akapitzlist"/>
        <w:numPr>
          <w:ilvl w:val="0"/>
          <w:numId w:val="5"/>
        </w:numPr>
        <w:jc w:val="both"/>
        <w:rPr>
          <w:rFonts w:ascii="Times New Roman" w:hAnsi="Times New Roman" w:cs="Times New Roman"/>
          <w:sz w:val="24"/>
          <w:szCs w:val="24"/>
        </w:rPr>
      </w:pPr>
      <w:r w:rsidRPr="003538B7">
        <w:rPr>
          <w:rFonts w:ascii="Times New Roman" w:hAnsi="Times New Roman" w:cs="Times New Roman"/>
          <w:sz w:val="24"/>
          <w:szCs w:val="24"/>
        </w:rPr>
        <w:t>Wyk</w:t>
      </w:r>
      <w:r w:rsidR="007E44A8">
        <w:rPr>
          <w:rFonts w:ascii="Times New Roman" w:hAnsi="Times New Roman" w:cs="Times New Roman"/>
          <w:sz w:val="24"/>
          <w:szCs w:val="24"/>
        </w:rPr>
        <w:t>onawcy nie przysługuje roszczenie</w:t>
      </w:r>
      <w:r w:rsidRPr="003538B7">
        <w:rPr>
          <w:rFonts w:ascii="Times New Roman" w:hAnsi="Times New Roman" w:cs="Times New Roman"/>
          <w:sz w:val="24"/>
          <w:szCs w:val="24"/>
        </w:rPr>
        <w:t xml:space="preserve"> z tytułu niewykorzystania w całości kwoty określonej w § 5 ust. 1 w okresie obowiązywania umowy.</w:t>
      </w:r>
    </w:p>
    <w:p w:rsidR="003538B7" w:rsidRDefault="008B768B" w:rsidP="0015043E">
      <w:pPr>
        <w:pStyle w:val="Akapitzlist"/>
        <w:numPr>
          <w:ilvl w:val="0"/>
          <w:numId w:val="5"/>
        </w:numPr>
        <w:jc w:val="both"/>
        <w:rPr>
          <w:rFonts w:ascii="Times New Roman" w:hAnsi="Times New Roman" w:cs="Times New Roman"/>
          <w:sz w:val="24"/>
          <w:szCs w:val="24"/>
        </w:rPr>
      </w:pPr>
      <w:r w:rsidRPr="003538B7">
        <w:rPr>
          <w:rFonts w:ascii="Times New Roman" w:hAnsi="Times New Roman" w:cs="Times New Roman"/>
          <w:sz w:val="24"/>
          <w:szCs w:val="24"/>
        </w:rPr>
        <w:t xml:space="preserve">Zapłata będzie dokonywana przez Zamawiającego  na podstawie faktury VAT przelewem na wskazany na fakturze rachunek bankowy Wykonawcy, w terminie 21 dni </w:t>
      </w:r>
      <w:r w:rsidRPr="00F266B3">
        <w:rPr>
          <w:rFonts w:ascii="Times New Roman" w:hAnsi="Times New Roman" w:cs="Times New Roman"/>
          <w:sz w:val="24"/>
          <w:szCs w:val="24"/>
        </w:rPr>
        <w:t xml:space="preserve">od </w:t>
      </w:r>
      <w:r w:rsidR="0064478F" w:rsidRPr="00F266B3">
        <w:rPr>
          <w:rFonts w:ascii="Times New Roman" w:hAnsi="Times New Roman" w:cs="Times New Roman"/>
          <w:sz w:val="24"/>
          <w:szCs w:val="24"/>
        </w:rPr>
        <w:t>d</w:t>
      </w:r>
      <w:r w:rsidR="00F266B3" w:rsidRPr="00F266B3">
        <w:rPr>
          <w:rFonts w:ascii="Times New Roman" w:hAnsi="Times New Roman" w:cs="Times New Roman"/>
          <w:sz w:val="24"/>
          <w:szCs w:val="24"/>
        </w:rPr>
        <w:t>aty</w:t>
      </w:r>
      <w:r w:rsidRPr="00F266B3">
        <w:rPr>
          <w:rFonts w:ascii="Times New Roman" w:hAnsi="Times New Roman" w:cs="Times New Roman"/>
          <w:sz w:val="24"/>
          <w:szCs w:val="24"/>
        </w:rPr>
        <w:t xml:space="preserve"> </w:t>
      </w:r>
      <w:r w:rsidR="00F266B3" w:rsidRPr="00F266B3">
        <w:rPr>
          <w:rFonts w:ascii="Times New Roman" w:hAnsi="Times New Roman" w:cs="Times New Roman"/>
          <w:sz w:val="24"/>
          <w:szCs w:val="24"/>
        </w:rPr>
        <w:t xml:space="preserve">dostarczenia Zamawiającemu prawidłowo </w:t>
      </w:r>
      <w:r w:rsidR="0013222E">
        <w:rPr>
          <w:rFonts w:ascii="Times New Roman" w:hAnsi="Times New Roman" w:cs="Times New Roman"/>
          <w:sz w:val="24"/>
          <w:szCs w:val="24"/>
        </w:rPr>
        <w:t>wystawionej</w:t>
      </w:r>
      <w:r w:rsidR="00492F5C" w:rsidRPr="00F266B3">
        <w:rPr>
          <w:rFonts w:ascii="Times New Roman" w:hAnsi="Times New Roman" w:cs="Times New Roman"/>
          <w:sz w:val="24"/>
          <w:szCs w:val="24"/>
        </w:rPr>
        <w:t xml:space="preserve"> </w:t>
      </w:r>
      <w:r w:rsidR="008A5DE6" w:rsidRPr="00F266B3">
        <w:rPr>
          <w:rFonts w:ascii="Times New Roman" w:hAnsi="Times New Roman" w:cs="Times New Roman"/>
          <w:sz w:val="24"/>
          <w:szCs w:val="24"/>
        </w:rPr>
        <w:t xml:space="preserve">faktury </w:t>
      </w:r>
      <w:r w:rsidR="008A5DE6">
        <w:rPr>
          <w:rFonts w:ascii="Times New Roman" w:hAnsi="Times New Roman" w:cs="Times New Roman"/>
          <w:sz w:val="24"/>
          <w:szCs w:val="24"/>
        </w:rPr>
        <w:t xml:space="preserve">VAT </w:t>
      </w:r>
      <w:r w:rsidR="004207A8" w:rsidRPr="004207A8">
        <w:rPr>
          <w:rFonts w:ascii="Times New Roman" w:hAnsi="Times New Roman" w:cs="Times New Roman"/>
          <w:color w:val="00B050"/>
          <w:sz w:val="24"/>
          <w:szCs w:val="24"/>
        </w:rPr>
        <w:t>tj.</w:t>
      </w:r>
      <w:r w:rsidR="004207A8">
        <w:rPr>
          <w:rFonts w:ascii="Times New Roman" w:hAnsi="Times New Roman" w:cs="Times New Roman"/>
          <w:color w:val="00B050"/>
          <w:sz w:val="24"/>
          <w:szCs w:val="24"/>
        </w:rPr>
        <w:t xml:space="preserve"> zgodnie z </w:t>
      </w:r>
      <w:r w:rsidR="004207A8" w:rsidRPr="004207A8">
        <w:rPr>
          <w:rFonts w:ascii="Times New Roman" w:hAnsi="Times New Roman" w:cs="Times New Roman"/>
          <w:color w:val="00B050"/>
          <w:sz w:val="24"/>
          <w:szCs w:val="24"/>
        </w:rPr>
        <w:t>przepisami ustawy z dnia 11 marca 2004 roku o podatku od towarów i usług</w:t>
      </w:r>
      <w:r w:rsidR="00B3329F">
        <w:rPr>
          <w:rFonts w:ascii="Times New Roman" w:hAnsi="Times New Roman" w:cs="Times New Roman"/>
          <w:color w:val="00B050"/>
          <w:sz w:val="24"/>
          <w:szCs w:val="24"/>
        </w:rPr>
        <w:t xml:space="preserve"> </w:t>
      </w:r>
      <w:r w:rsidR="00B3329F" w:rsidRPr="00B3329F">
        <w:rPr>
          <w:rFonts w:ascii="Times New Roman" w:hAnsi="Times New Roman" w:cs="Times New Roman"/>
          <w:color w:val="00B050"/>
          <w:sz w:val="24"/>
          <w:szCs w:val="24"/>
        </w:rPr>
        <w:t xml:space="preserve">(Dz. U. 2018 r., poz. 2174 z </w:t>
      </w:r>
      <w:proofErr w:type="spellStart"/>
      <w:r w:rsidR="00B3329F" w:rsidRPr="00B3329F">
        <w:rPr>
          <w:rFonts w:ascii="Times New Roman" w:hAnsi="Times New Roman" w:cs="Times New Roman"/>
          <w:color w:val="00B050"/>
          <w:sz w:val="24"/>
          <w:szCs w:val="24"/>
        </w:rPr>
        <w:t>późn</w:t>
      </w:r>
      <w:proofErr w:type="spellEnd"/>
      <w:r w:rsidR="00B3329F" w:rsidRPr="00B3329F">
        <w:rPr>
          <w:rFonts w:ascii="Times New Roman" w:hAnsi="Times New Roman" w:cs="Times New Roman"/>
          <w:color w:val="00B050"/>
          <w:sz w:val="24"/>
          <w:szCs w:val="24"/>
        </w:rPr>
        <w:t>. zm.)</w:t>
      </w:r>
      <w:r w:rsidR="004207A8" w:rsidRPr="004207A8">
        <w:rPr>
          <w:rFonts w:ascii="Times New Roman" w:hAnsi="Times New Roman" w:cs="Times New Roman"/>
          <w:color w:val="00B050"/>
          <w:sz w:val="24"/>
          <w:szCs w:val="24"/>
        </w:rPr>
        <w:t xml:space="preserve"> </w:t>
      </w:r>
      <w:r w:rsidR="008A5DE6">
        <w:rPr>
          <w:rFonts w:ascii="Times New Roman" w:hAnsi="Times New Roman" w:cs="Times New Roman"/>
          <w:sz w:val="24"/>
          <w:szCs w:val="24"/>
        </w:rPr>
        <w:t>przez Wykonawcę.</w:t>
      </w:r>
    </w:p>
    <w:p w:rsidR="003538B7" w:rsidRDefault="008B768B" w:rsidP="008B768B">
      <w:pPr>
        <w:pStyle w:val="Akapitzlist"/>
        <w:numPr>
          <w:ilvl w:val="0"/>
          <w:numId w:val="5"/>
        </w:numPr>
        <w:jc w:val="both"/>
        <w:rPr>
          <w:rFonts w:ascii="Times New Roman" w:hAnsi="Times New Roman" w:cs="Times New Roman"/>
          <w:sz w:val="24"/>
          <w:szCs w:val="24"/>
        </w:rPr>
      </w:pPr>
      <w:r w:rsidRPr="003538B7">
        <w:rPr>
          <w:rFonts w:ascii="Times New Roman" w:hAnsi="Times New Roman" w:cs="Times New Roman"/>
          <w:sz w:val="24"/>
          <w:szCs w:val="24"/>
        </w:rPr>
        <w:lastRenderedPageBreak/>
        <w:t>W przypadku stwierdzenia błędów w wykonaniu przedmiotu umowy z przyczyn leżących po stronie Wykonawcy, Wykonawca zostanie obciążony karą umowną, zgodnie z zapisami § 7 niniejszej umowy.</w:t>
      </w:r>
    </w:p>
    <w:p w:rsidR="003538B7" w:rsidRDefault="008B768B" w:rsidP="008B768B">
      <w:pPr>
        <w:pStyle w:val="Akapitzlist"/>
        <w:numPr>
          <w:ilvl w:val="0"/>
          <w:numId w:val="5"/>
        </w:numPr>
        <w:jc w:val="both"/>
        <w:rPr>
          <w:rFonts w:ascii="Times New Roman" w:hAnsi="Times New Roman" w:cs="Times New Roman"/>
          <w:sz w:val="24"/>
          <w:szCs w:val="24"/>
        </w:rPr>
      </w:pPr>
      <w:r w:rsidRPr="003538B7">
        <w:rPr>
          <w:rFonts w:ascii="Times New Roman" w:hAnsi="Times New Roman" w:cs="Times New Roman"/>
          <w:sz w:val="24"/>
          <w:szCs w:val="24"/>
        </w:rPr>
        <w:t>Wykonawca umieści na fakturze numer niniejszej umowy.</w:t>
      </w:r>
    </w:p>
    <w:p w:rsidR="008A5DE6" w:rsidRPr="00371B39" w:rsidRDefault="00155717" w:rsidP="008A5DE6">
      <w:pPr>
        <w:pStyle w:val="Akapitzlist"/>
        <w:numPr>
          <w:ilvl w:val="0"/>
          <w:numId w:val="5"/>
        </w:numPr>
        <w:jc w:val="both"/>
        <w:rPr>
          <w:rFonts w:ascii="Times New Roman" w:hAnsi="Times New Roman" w:cs="Times New Roman"/>
          <w:sz w:val="24"/>
          <w:szCs w:val="24"/>
        </w:rPr>
      </w:pPr>
      <w:r w:rsidRPr="0069653C">
        <w:rPr>
          <w:rFonts w:ascii="Times New Roman" w:hAnsi="Times New Roman" w:cs="Times New Roman"/>
          <w:sz w:val="24"/>
          <w:szCs w:val="24"/>
        </w:rPr>
        <w:t>Strony</w:t>
      </w:r>
      <w:r w:rsidR="008B768B" w:rsidRPr="003538B7">
        <w:rPr>
          <w:rFonts w:ascii="Times New Roman" w:hAnsi="Times New Roman" w:cs="Times New Roman"/>
          <w:sz w:val="24"/>
          <w:szCs w:val="24"/>
        </w:rPr>
        <w:t xml:space="preserve"> nie wyraża</w:t>
      </w:r>
      <w:r>
        <w:rPr>
          <w:rFonts w:ascii="Times New Roman" w:hAnsi="Times New Roman" w:cs="Times New Roman"/>
          <w:sz w:val="24"/>
          <w:szCs w:val="24"/>
        </w:rPr>
        <w:t>ją</w:t>
      </w:r>
      <w:r w:rsidR="008B768B" w:rsidRPr="003538B7">
        <w:rPr>
          <w:rFonts w:ascii="Times New Roman" w:hAnsi="Times New Roman" w:cs="Times New Roman"/>
          <w:sz w:val="24"/>
          <w:szCs w:val="24"/>
        </w:rPr>
        <w:t xml:space="preserve"> zgody na cesję wierzytelności wynikającą z niniejszej umowy.</w:t>
      </w: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§6</w:t>
      </w:r>
    </w:p>
    <w:p w:rsidR="008B768B" w:rsidRPr="003538B7" w:rsidRDefault="003538B7" w:rsidP="003538B7">
      <w:pPr>
        <w:jc w:val="center"/>
        <w:rPr>
          <w:rFonts w:ascii="Times New Roman" w:hAnsi="Times New Roman" w:cs="Times New Roman"/>
          <w:b/>
          <w:sz w:val="24"/>
          <w:szCs w:val="24"/>
        </w:rPr>
      </w:pPr>
      <w:r>
        <w:rPr>
          <w:rFonts w:ascii="Times New Roman" w:hAnsi="Times New Roman" w:cs="Times New Roman"/>
          <w:b/>
          <w:sz w:val="24"/>
          <w:szCs w:val="24"/>
        </w:rPr>
        <w:t>GWARANCJA I SERWIS</w:t>
      </w:r>
    </w:p>
    <w:p w:rsidR="003538B7" w:rsidRDefault="008B768B" w:rsidP="008B768B">
      <w:pPr>
        <w:pStyle w:val="Akapitzlist"/>
        <w:numPr>
          <w:ilvl w:val="0"/>
          <w:numId w:val="6"/>
        </w:numPr>
        <w:jc w:val="both"/>
        <w:rPr>
          <w:rFonts w:ascii="Times New Roman" w:hAnsi="Times New Roman" w:cs="Times New Roman"/>
          <w:sz w:val="24"/>
          <w:szCs w:val="24"/>
        </w:rPr>
      </w:pPr>
      <w:r w:rsidRPr="003538B7">
        <w:rPr>
          <w:rFonts w:ascii="Times New Roman" w:hAnsi="Times New Roman" w:cs="Times New Roman"/>
          <w:sz w:val="24"/>
          <w:szCs w:val="24"/>
        </w:rPr>
        <w:t xml:space="preserve">Wykonawca dostarczy fabrycznie nowe </w:t>
      </w:r>
      <w:r w:rsidR="00DF1035">
        <w:rPr>
          <w:rFonts w:ascii="Times New Roman" w:hAnsi="Times New Roman" w:cs="Times New Roman"/>
          <w:sz w:val="24"/>
          <w:szCs w:val="24"/>
        </w:rPr>
        <w:t>urządzenia do transmisji danych wraz z </w:t>
      </w:r>
      <w:r w:rsidRPr="003538B7">
        <w:rPr>
          <w:rFonts w:ascii="Times New Roman" w:hAnsi="Times New Roman" w:cs="Times New Roman"/>
          <w:sz w:val="24"/>
          <w:szCs w:val="24"/>
        </w:rPr>
        <w:t>dokumentami gwarancyjnymi służącymi do dochodzenia roszczeń gwarancyjnych.</w:t>
      </w:r>
    </w:p>
    <w:p w:rsidR="003538B7" w:rsidRPr="00D238F2" w:rsidRDefault="00CA35EE" w:rsidP="008B768B">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Wykonawca zapewni okres</w:t>
      </w:r>
      <w:r w:rsidR="008B768B" w:rsidRPr="00CF1C04">
        <w:rPr>
          <w:rFonts w:ascii="Times New Roman" w:hAnsi="Times New Roman" w:cs="Times New Roman"/>
          <w:sz w:val="24"/>
          <w:szCs w:val="24"/>
        </w:rPr>
        <w:t xml:space="preserve"> gwarancji d</w:t>
      </w:r>
      <w:r w:rsidR="00F24DC5" w:rsidRPr="00CF1C04">
        <w:rPr>
          <w:rFonts w:ascii="Times New Roman" w:hAnsi="Times New Roman" w:cs="Times New Roman"/>
          <w:sz w:val="24"/>
          <w:szCs w:val="24"/>
        </w:rPr>
        <w:t xml:space="preserve">ostarczonych urządzeń </w:t>
      </w:r>
      <w:r w:rsidR="00011746" w:rsidRPr="00CF1C04">
        <w:rPr>
          <w:rFonts w:ascii="Times New Roman" w:hAnsi="Times New Roman" w:cs="Times New Roman"/>
          <w:sz w:val="24"/>
          <w:szCs w:val="24"/>
        </w:rPr>
        <w:t xml:space="preserve">zgodnie ze Szczegółowym opisem przedmiotu zamówienia stanowiącym </w:t>
      </w:r>
      <w:r w:rsidR="00D238F2" w:rsidRPr="00D238F2">
        <w:rPr>
          <w:rFonts w:ascii="Times New Roman" w:hAnsi="Times New Roman" w:cs="Times New Roman"/>
          <w:sz w:val="24"/>
          <w:szCs w:val="24"/>
        </w:rPr>
        <w:t>Z</w:t>
      </w:r>
      <w:r w:rsidR="00011746" w:rsidRPr="00D238F2">
        <w:rPr>
          <w:rFonts w:ascii="Times New Roman" w:hAnsi="Times New Roman" w:cs="Times New Roman"/>
          <w:sz w:val="24"/>
          <w:szCs w:val="24"/>
        </w:rPr>
        <w:t xml:space="preserve">ałącznik nr </w:t>
      </w:r>
      <w:r w:rsidR="00D238F2" w:rsidRPr="00D238F2">
        <w:rPr>
          <w:rFonts w:ascii="Times New Roman" w:hAnsi="Times New Roman" w:cs="Times New Roman"/>
          <w:sz w:val="24"/>
          <w:szCs w:val="24"/>
        </w:rPr>
        <w:t>1</w:t>
      </w:r>
      <w:r w:rsidR="003663AF">
        <w:rPr>
          <w:rFonts w:ascii="Times New Roman" w:hAnsi="Times New Roman" w:cs="Times New Roman"/>
          <w:sz w:val="24"/>
          <w:szCs w:val="24"/>
        </w:rPr>
        <w:t xml:space="preserve"> do umowy</w:t>
      </w:r>
      <w:r>
        <w:rPr>
          <w:rFonts w:ascii="Times New Roman" w:hAnsi="Times New Roman" w:cs="Times New Roman"/>
          <w:sz w:val="24"/>
          <w:szCs w:val="24"/>
        </w:rPr>
        <w:t>, z zastrze</w:t>
      </w:r>
      <w:r w:rsidR="00A86DCC">
        <w:rPr>
          <w:rFonts w:ascii="Times New Roman" w:hAnsi="Times New Roman" w:cs="Times New Roman"/>
          <w:sz w:val="24"/>
          <w:szCs w:val="24"/>
        </w:rPr>
        <w:t>żeniem ust.</w:t>
      </w:r>
      <w:r>
        <w:rPr>
          <w:rFonts w:ascii="Times New Roman" w:hAnsi="Times New Roman" w:cs="Times New Roman"/>
          <w:sz w:val="24"/>
          <w:szCs w:val="24"/>
        </w:rPr>
        <w:t xml:space="preserve"> 1</w:t>
      </w:r>
      <w:r w:rsidR="00011746" w:rsidRPr="00D238F2">
        <w:rPr>
          <w:rFonts w:ascii="Times New Roman" w:hAnsi="Times New Roman" w:cs="Times New Roman"/>
          <w:sz w:val="24"/>
          <w:szCs w:val="24"/>
        </w:rPr>
        <w:t xml:space="preserve">. </w:t>
      </w:r>
    </w:p>
    <w:p w:rsidR="003538B7" w:rsidRDefault="008B768B" w:rsidP="008B768B">
      <w:pPr>
        <w:pStyle w:val="Akapitzlist"/>
        <w:numPr>
          <w:ilvl w:val="0"/>
          <w:numId w:val="6"/>
        </w:numPr>
        <w:jc w:val="both"/>
        <w:rPr>
          <w:rFonts w:ascii="Times New Roman" w:hAnsi="Times New Roman" w:cs="Times New Roman"/>
          <w:sz w:val="24"/>
          <w:szCs w:val="24"/>
        </w:rPr>
      </w:pPr>
      <w:r w:rsidRPr="003538B7">
        <w:rPr>
          <w:rFonts w:ascii="Times New Roman" w:hAnsi="Times New Roman" w:cs="Times New Roman"/>
          <w:sz w:val="24"/>
          <w:szCs w:val="24"/>
        </w:rPr>
        <w:t xml:space="preserve">Wykonawca zapewni w ramach świadczonej usługi </w:t>
      </w:r>
      <w:r w:rsidR="003538B7">
        <w:rPr>
          <w:rFonts w:ascii="Times New Roman" w:hAnsi="Times New Roman" w:cs="Times New Roman"/>
          <w:sz w:val="24"/>
          <w:szCs w:val="24"/>
        </w:rPr>
        <w:t>autoryzowany serwis</w:t>
      </w:r>
      <w:r w:rsidR="00011746" w:rsidRPr="00011746">
        <w:rPr>
          <w:rFonts w:ascii="Times New Roman" w:hAnsi="Times New Roman" w:cs="Times New Roman"/>
          <w:sz w:val="24"/>
          <w:szCs w:val="24"/>
        </w:rPr>
        <w:t xml:space="preserve"> </w:t>
      </w:r>
      <w:r w:rsidR="00011746">
        <w:rPr>
          <w:rFonts w:ascii="Times New Roman" w:hAnsi="Times New Roman" w:cs="Times New Roman"/>
          <w:sz w:val="24"/>
          <w:szCs w:val="24"/>
        </w:rPr>
        <w:t>telefonów i </w:t>
      </w:r>
      <w:r w:rsidR="00011746" w:rsidRPr="003538B7">
        <w:rPr>
          <w:rFonts w:ascii="Times New Roman" w:hAnsi="Times New Roman" w:cs="Times New Roman"/>
          <w:sz w:val="24"/>
          <w:szCs w:val="24"/>
        </w:rPr>
        <w:t>urządzeń</w:t>
      </w:r>
      <w:r w:rsidR="003538B7">
        <w:rPr>
          <w:rFonts w:ascii="Times New Roman" w:hAnsi="Times New Roman" w:cs="Times New Roman"/>
          <w:sz w:val="24"/>
          <w:szCs w:val="24"/>
        </w:rPr>
        <w:t xml:space="preserve"> </w:t>
      </w:r>
      <w:r w:rsidR="00011746">
        <w:rPr>
          <w:rFonts w:ascii="Times New Roman" w:hAnsi="Times New Roman" w:cs="Times New Roman"/>
          <w:sz w:val="24"/>
          <w:szCs w:val="24"/>
        </w:rPr>
        <w:t>przez Wykonawcę lub producenta sprzętu.</w:t>
      </w:r>
    </w:p>
    <w:p w:rsidR="00A735A9" w:rsidRDefault="008B768B" w:rsidP="00A735A9">
      <w:pPr>
        <w:pStyle w:val="Akapitzlist"/>
        <w:numPr>
          <w:ilvl w:val="0"/>
          <w:numId w:val="6"/>
        </w:numPr>
        <w:jc w:val="both"/>
        <w:rPr>
          <w:rFonts w:ascii="Times New Roman" w:hAnsi="Times New Roman" w:cs="Times New Roman"/>
          <w:sz w:val="24"/>
          <w:szCs w:val="24"/>
        </w:rPr>
      </w:pPr>
      <w:r w:rsidRPr="00A735A9">
        <w:rPr>
          <w:rFonts w:ascii="Times New Roman" w:hAnsi="Times New Roman" w:cs="Times New Roman"/>
          <w:sz w:val="24"/>
          <w:szCs w:val="24"/>
        </w:rPr>
        <w:t xml:space="preserve">W ramach realizacji niniejszej umowy telefony i urządzenia </w:t>
      </w:r>
      <w:r w:rsidR="00A0087A">
        <w:rPr>
          <w:rFonts w:ascii="Times New Roman" w:hAnsi="Times New Roman" w:cs="Times New Roman"/>
          <w:sz w:val="24"/>
          <w:szCs w:val="24"/>
        </w:rPr>
        <w:t>„</w:t>
      </w:r>
      <w:r w:rsidRPr="00A735A9">
        <w:rPr>
          <w:rFonts w:ascii="Times New Roman" w:hAnsi="Times New Roman" w:cs="Times New Roman"/>
          <w:sz w:val="24"/>
          <w:szCs w:val="24"/>
        </w:rPr>
        <w:t>do</w:t>
      </w:r>
      <w:r w:rsidR="00A0087A">
        <w:rPr>
          <w:rFonts w:ascii="Times New Roman" w:hAnsi="Times New Roman" w:cs="Times New Roman"/>
          <w:sz w:val="24"/>
          <w:szCs w:val="24"/>
        </w:rPr>
        <w:t>”</w:t>
      </w:r>
      <w:r w:rsidRPr="00A735A9">
        <w:rPr>
          <w:rFonts w:ascii="Times New Roman" w:hAnsi="Times New Roman" w:cs="Times New Roman"/>
          <w:sz w:val="24"/>
          <w:szCs w:val="24"/>
        </w:rPr>
        <w:t xml:space="preserve"> serwisu i „z</w:t>
      </w:r>
      <w:r w:rsidR="00A0087A">
        <w:rPr>
          <w:rFonts w:ascii="Times New Roman" w:hAnsi="Times New Roman" w:cs="Times New Roman"/>
          <w:sz w:val="24"/>
          <w:szCs w:val="24"/>
        </w:rPr>
        <w:t>”</w:t>
      </w:r>
      <w:r w:rsidRPr="00A735A9">
        <w:rPr>
          <w:rFonts w:ascii="Times New Roman" w:hAnsi="Times New Roman" w:cs="Times New Roman"/>
          <w:sz w:val="24"/>
          <w:szCs w:val="24"/>
        </w:rPr>
        <w:t xml:space="preserve"> serwisu będą dostarczane do siedziby </w:t>
      </w:r>
      <w:r w:rsidR="003538B7" w:rsidRPr="00A735A9">
        <w:rPr>
          <w:rFonts w:ascii="Times New Roman" w:hAnsi="Times New Roman" w:cs="Times New Roman"/>
          <w:sz w:val="24"/>
          <w:szCs w:val="24"/>
        </w:rPr>
        <w:t>Zamawiającego</w:t>
      </w:r>
      <w:r w:rsidRPr="00A735A9">
        <w:rPr>
          <w:rFonts w:ascii="Times New Roman" w:hAnsi="Times New Roman" w:cs="Times New Roman"/>
          <w:sz w:val="24"/>
          <w:szCs w:val="24"/>
        </w:rPr>
        <w:t xml:space="preserve"> bez dodatkowych kosztów dla </w:t>
      </w:r>
      <w:r w:rsidR="003538B7" w:rsidRPr="00A735A9">
        <w:rPr>
          <w:rFonts w:ascii="Times New Roman" w:hAnsi="Times New Roman" w:cs="Times New Roman"/>
          <w:sz w:val="24"/>
          <w:szCs w:val="24"/>
        </w:rPr>
        <w:t>Zamawiającego</w:t>
      </w:r>
      <w:r w:rsidR="0080599B" w:rsidRPr="00A735A9">
        <w:rPr>
          <w:rFonts w:ascii="Times New Roman" w:hAnsi="Times New Roman" w:cs="Times New Roman"/>
          <w:sz w:val="24"/>
          <w:szCs w:val="24"/>
        </w:rPr>
        <w:t xml:space="preserve"> i </w:t>
      </w:r>
      <w:r w:rsidRPr="00A735A9">
        <w:rPr>
          <w:rFonts w:ascii="Times New Roman" w:hAnsi="Times New Roman" w:cs="Times New Roman"/>
          <w:sz w:val="24"/>
          <w:szCs w:val="24"/>
        </w:rPr>
        <w:t xml:space="preserve">na ryzyko Wykonawcy. </w:t>
      </w:r>
    </w:p>
    <w:p w:rsidR="00172277" w:rsidRPr="00172277" w:rsidRDefault="008B768B" w:rsidP="00172277">
      <w:pPr>
        <w:pStyle w:val="Akapitzlist"/>
        <w:numPr>
          <w:ilvl w:val="0"/>
          <w:numId w:val="6"/>
        </w:numPr>
        <w:jc w:val="both"/>
        <w:rPr>
          <w:rFonts w:ascii="Times New Roman" w:hAnsi="Times New Roman" w:cs="Times New Roman"/>
          <w:sz w:val="24"/>
          <w:szCs w:val="24"/>
        </w:rPr>
      </w:pPr>
      <w:r w:rsidRPr="00A735A9">
        <w:rPr>
          <w:rFonts w:ascii="Times New Roman" w:hAnsi="Times New Roman" w:cs="Times New Roman"/>
          <w:strike/>
          <w:color w:val="FF0000"/>
          <w:sz w:val="24"/>
          <w:szCs w:val="24"/>
        </w:rPr>
        <w:t>Wykonawca na wniosek Zamawiającego przesyła aparat zastępczy, aparat musi pochodzić z tej samej grupy cenowej.</w:t>
      </w:r>
      <w:r w:rsidR="00A735A9" w:rsidRPr="00A735A9">
        <w:rPr>
          <w:rFonts w:ascii="Times New Roman" w:hAnsi="Times New Roman" w:cs="Times New Roman"/>
          <w:color w:val="FF0000"/>
          <w:sz w:val="24"/>
          <w:szCs w:val="24"/>
        </w:rPr>
        <w:t xml:space="preserve"> </w:t>
      </w:r>
      <w:r w:rsidR="00A735A9" w:rsidRPr="00A735A9">
        <w:rPr>
          <w:rFonts w:ascii="Times New Roman" w:hAnsi="Times New Roman" w:cs="Times New Roman"/>
          <w:color w:val="00B050"/>
          <w:sz w:val="24"/>
          <w:szCs w:val="24"/>
        </w:rPr>
        <w:t>W ramach gwarancji lub procedury reklamacyjnej Wykonawca na wniosek Zamawiającego przesyła aparat zastępczy, aparat musi pochodzić z tej samej grupy cenowej. Powyższy wymóg nie dotyczy sytuacji, gdy konieczność naprawy sprzętu wynika z działania lub zaniechania Zamawiającego, jego pracowników, przedstawicieli lub osób trzecich. W takim przypadku Zamawiający niezwłocznie zwraca aparat zastępczy.</w:t>
      </w:r>
    </w:p>
    <w:p w:rsidR="00172277" w:rsidRDefault="008B768B" w:rsidP="00172277">
      <w:pPr>
        <w:pStyle w:val="Akapitzlist"/>
        <w:numPr>
          <w:ilvl w:val="0"/>
          <w:numId w:val="6"/>
        </w:numPr>
        <w:jc w:val="both"/>
        <w:rPr>
          <w:rFonts w:ascii="Times New Roman" w:hAnsi="Times New Roman" w:cs="Times New Roman"/>
          <w:sz w:val="24"/>
          <w:szCs w:val="24"/>
        </w:rPr>
      </w:pPr>
      <w:r w:rsidRPr="00172277">
        <w:rPr>
          <w:rFonts w:ascii="Times New Roman" w:hAnsi="Times New Roman" w:cs="Times New Roman"/>
          <w:sz w:val="24"/>
          <w:szCs w:val="24"/>
        </w:rPr>
        <w:t>W trakcie trwania umowy, każda naprawa urządzenia nieobjęta gwarancją, będzie poprzedzona przez Wykonawcę, wstępną analizą kosztów ewentualnej naprawy. Realizacja naprawy zależna będzie od decyzji Zamawiającego po zapoznaniu się ze wstępną analizą kosztów. Koszty ewentualnych napraw</w:t>
      </w:r>
      <w:r w:rsidR="0082751F" w:rsidRPr="00172277">
        <w:rPr>
          <w:rFonts w:ascii="Times New Roman" w:hAnsi="Times New Roman" w:cs="Times New Roman"/>
          <w:sz w:val="24"/>
          <w:szCs w:val="24"/>
        </w:rPr>
        <w:t xml:space="preserve"> urządzeń nieobjętych gwarancją, </w:t>
      </w:r>
      <w:r w:rsidR="00AF4677" w:rsidRPr="00172277">
        <w:rPr>
          <w:rFonts w:ascii="Times New Roman" w:hAnsi="Times New Roman" w:cs="Times New Roman"/>
          <w:sz w:val="24"/>
          <w:szCs w:val="24"/>
        </w:rPr>
        <w:t>w tym</w:t>
      </w:r>
      <w:r w:rsidR="0082751F" w:rsidRPr="00172277">
        <w:rPr>
          <w:rFonts w:ascii="Times New Roman" w:hAnsi="Times New Roman" w:cs="Times New Roman"/>
          <w:sz w:val="24"/>
          <w:szCs w:val="24"/>
        </w:rPr>
        <w:t xml:space="preserve"> </w:t>
      </w:r>
      <w:r w:rsidR="00001890">
        <w:rPr>
          <w:rFonts w:ascii="Times New Roman" w:hAnsi="Times New Roman" w:cs="Times New Roman"/>
          <w:sz w:val="24"/>
          <w:szCs w:val="24"/>
        </w:rPr>
        <w:t xml:space="preserve">kosztów przekazania (wysłania) </w:t>
      </w:r>
      <w:r w:rsidR="0082751F" w:rsidRPr="00172277">
        <w:rPr>
          <w:rFonts w:ascii="Times New Roman" w:hAnsi="Times New Roman" w:cs="Times New Roman"/>
          <w:sz w:val="24"/>
          <w:szCs w:val="24"/>
        </w:rPr>
        <w:t xml:space="preserve">urządzeń, </w:t>
      </w:r>
      <w:r w:rsidRPr="00172277">
        <w:rPr>
          <w:rFonts w:ascii="Times New Roman" w:hAnsi="Times New Roman" w:cs="Times New Roman"/>
          <w:sz w:val="24"/>
          <w:szCs w:val="24"/>
        </w:rPr>
        <w:t>ponosi Zamawiający.</w:t>
      </w:r>
    </w:p>
    <w:p w:rsidR="00172277" w:rsidRDefault="008B768B" w:rsidP="00172277">
      <w:pPr>
        <w:pStyle w:val="Akapitzlist"/>
        <w:numPr>
          <w:ilvl w:val="0"/>
          <w:numId w:val="6"/>
        </w:numPr>
        <w:jc w:val="both"/>
        <w:rPr>
          <w:rFonts w:ascii="Times New Roman" w:hAnsi="Times New Roman" w:cs="Times New Roman"/>
          <w:sz w:val="24"/>
          <w:szCs w:val="24"/>
        </w:rPr>
      </w:pPr>
      <w:r w:rsidRPr="00172277">
        <w:rPr>
          <w:rFonts w:ascii="Times New Roman" w:hAnsi="Times New Roman" w:cs="Times New Roman"/>
          <w:sz w:val="24"/>
          <w:szCs w:val="24"/>
        </w:rPr>
        <w:t>Wszelkie uwagi i ewentualne reklamacje Zamawiający będą przekazywać bezpośrednio na wsk</w:t>
      </w:r>
      <w:r w:rsidR="005C651D" w:rsidRPr="00172277">
        <w:rPr>
          <w:rFonts w:ascii="Times New Roman" w:hAnsi="Times New Roman" w:cs="Times New Roman"/>
          <w:sz w:val="24"/>
          <w:szCs w:val="24"/>
        </w:rPr>
        <w:t>azany adres zgłoszeń serwisowych</w:t>
      </w:r>
      <w:r w:rsidR="00493150" w:rsidRPr="00172277">
        <w:rPr>
          <w:rFonts w:ascii="Times New Roman" w:hAnsi="Times New Roman" w:cs="Times New Roman"/>
          <w:sz w:val="24"/>
          <w:szCs w:val="24"/>
        </w:rPr>
        <w:t>……………………………………..</w:t>
      </w:r>
    </w:p>
    <w:p w:rsidR="00172277" w:rsidRDefault="008B768B" w:rsidP="00172277">
      <w:pPr>
        <w:pStyle w:val="Akapitzlist"/>
        <w:numPr>
          <w:ilvl w:val="0"/>
          <w:numId w:val="6"/>
        </w:numPr>
        <w:jc w:val="both"/>
        <w:rPr>
          <w:rFonts w:ascii="Times New Roman" w:hAnsi="Times New Roman" w:cs="Times New Roman"/>
          <w:sz w:val="24"/>
          <w:szCs w:val="24"/>
        </w:rPr>
      </w:pPr>
      <w:r w:rsidRPr="00172277">
        <w:rPr>
          <w:rFonts w:ascii="Times New Roman" w:hAnsi="Times New Roman" w:cs="Times New Roman"/>
          <w:sz w:val="24"/>
          <w:szCs w:val="24"/>
        </w:rPr>
        <w:t xml:space="preserve">Powiadomienie o stwierdzonych wadach i usterkach </w:t>
      </w:r>
      <w:r w:rsidR="00011746" w:rsidRPr="00172277">
        <w:rPr>
          <w:rFonts w:ascii="Times New Roman" w:hAnsi="Times New Roman" w:cs="Times New Roman"/>
          <w:sz w:val="24"/>
          <w:szCs w:val="24"/>
        </w:rPr>
        <w:t xml:space="preserve">urządzeń </w:t>
      </w:r>
      <w:r w:rsidRPr="00172277">
        <w:rPr>
          <w:rFonts w:ascii="Times New Roman" w:hAnsi="Times New Roman" w:cs="Times New Roman"/>
          <w:sz w:val="24"/>
          <w:szCs w:val="24"/>
        </w:rPr>
        <w:t xml:space="preserve">nastąpi poprzez </w:t>
      </w:r>
      <w:r w:rsidR="00011746" w:rsidRPr="00172277">
        <w:rPr>
          <w:rFonts w:ascii="Times New Roman" w:hAnsi="Times New Roman" w:cs="Times New Roman"/>
          <w:sz w:val="24"/>
          <w:szCs w:val="24"/>
        </w:rPr>
        <w:t xml:space="preserve">Portal Obsługi, </w:t>
      </w:r>
      <w:r w:rsidRPr="00172277">
        <w:rPr>
          <w:rFonts w:ascii="Times New Roman" w:hAnsi="Times New Roman" w:cs="Times New Roman"/>
          <w:sz w:val="24"/>
          <w:szCs w:val="24"/>
        </w:rPr>
        <w:t>pocztę elektroniczną lub faksem.</w:t>
      </w:r>
    </w:p>
    <w:p w:rsidR="00172277" w:rsidRDefault="008B768B" w:rsidP="00172277">
      <w:pPr>
        <w:pStyle w:val="Akapitzlist"/>
        <w:numPr>
          <w:ilvl w:val="0"/>
          <w:numId w:val="6"/>
        </w:numPr>
        <w:jc w:val="both"/>
        <w:rPr>
          <w:rFonts w:ascii="Times New Roman" w:hAnsi="Times New Roman" w:cs="Times New Roman"/>
          <w:sz w:val="24"/>
          <w:szCs w:val="24"/>
        </w:rPr>
      </w:pPr>
      <w:r w:rsidRPr="00172277">
        <w:rPr>
          <w:rFonts w:ascii="Times New Roman" w:hAnsi="Times New Roman" w:cs="Times New Roman"/>
          <w:sz w:val="24"/>
          <w:szCs w:val="24"/>
        </w:rPr>
        <w:t xml:space="preserve">Maksymalny czas odebrania do naprawy uszkodzonego urządzenia: 5 dni od dnia </w:t>
      </w:r>
      <w:r w:rsidR="0069653C" w:rsidRPr="00172277">
        <w:rPr>
          <w:rFonts w:ascii="Times New Roman" w:hAnsi="Times New Roman" w:cs="Times New Roman"/>
          <w:sz w:val="24"/>
          <w:szCs w:val="24"/>
        </w:rPr>
        <w:t>przyjęcia prze</w:t>
      </w:r>
      <w:r w:rsidR="00B90B62" w:rsidRPr="00172277">
        <w:rPr>
          <w:rFonts w:ascii="Times New Roman" w:hAnsi="Times New Roman" w:cs="Times New Roman"/>
          <w:sz w:val="24"/>
          <w:szCs w:val="24"/>
        </w:rPr>
        <w:t>z Wykonawcę zgłoszenia Zamawiającego (które zostanie dokonane za pośrednictwem faxu lub elektronicznie).</w:t>
      </w:r>
    </w:p>
    <w:p w:rsidR="00A46286" w:rsidRPr="00172277" w:rsidRDefault="008B768B" w:rsidP="00172277">
      <w:pPr>
        <w:pStyle w:val="Akapitzlist"/>
        <w:numPr>
          <w:ilvl w:val="0"/>
          <w:numId w:val="6"/>
        </w:numPr>
        <w:jc w:val="both"/>
        <w:rPr>
          <w:rFonts w:ascii="Times New Roman" w:hAnsi="Times New Roman" w:cs="Times New Roman"/>
          <w:sz w:val="24"/>
          <w:szCs w:val="24"/>
        </w:rPr>
      </w:pPr>
      <w:r w:rsidRPr="00172277">
        <w:rPr>
          <w:rFonts w:ascii="Times New Roman" w:hAnsi="Times New Roman" w:cs="Times New Roman"/>
          <w:sz w:val="24"/>
          <w:szCs w:val="24"/>
        </w:rPr>
        <w:t>O każdej zmianie adresu poczty elektronicznej lub numerów faksów Strony zobowiązane są powiadomić osobę wskazaną w § 3. Powiadomienie o powyższych zmianach nie stanowi zmiany umowy wymagającej sporządzenia aneksu.</w:t>
      </w:r>
    </w:p>
    <w:p w:rsidR="00493150" w:rsidRPr="00493150" w:rsidRDefault="00493150" w:rsidP="003C044D">
      <w:pPr>
        <w:pStyle w:val="Akapitzlist"/>
        <w:ind w:left="360"/>
        <w:jc w:val="both"/>
        <w:rPr>
          <w:rFonts w:ascii="Times New Roman" w:hAnsi="Times New Roman" w:cs="Times New Roman"/>
          <w:color w:val="FF0000"/>
          <w:sz w:val="24"/>
          <w:szCs w:val="24"/>
        </w:rPr>
      </w:pP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§7</w:t>
      </w: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KARY UMOWNE I ROSZCZENIA ODSZKODOWAWCZE</w:t>
      </w:r>
    </w:p>
    <w:p w:rsidR="00FA0749" w:rsidRPr="00FA0749" w:rsidRDefault="00FA0749" w:rsidP="00FA0749">
      <w:pPr>
        <w:numPr>
          <w:ilvl w:val="1"/>
          <w:numId w:val="26"/>
        </w:numPr>
        <w:spacing w:after="0" w:line="240" w:lineRule="auto"/>
        <w:jc w:val="both"/>
        <w:rPr>
          <w:rFonts w:ascii="Times New Roman" w:eastAsia="Times New Roman" w:hAnsi="Times New Roman" w:cs="Times New Roman"/>
          <w:color w:val="000000"/>
          <w:sz w:val="24"/>
          <w:szCs w:val="24"/>
          <w:lang w:eastAsia="pl-PL"/>
        </w:rPr>
      </w:pPr>
      <w:r w:rsidRPr="00FA0749">
        <w:rPr>
          <w:rFonts w:ascii="Times New Roman" w:eastAsia="Times New Roman" w:hAnsi="Times New Roman" w:cs="Times New Roman"/>
          <w:color w:val="000000"/>
          <w:sz w:val="24"/>
          <w:szCs w:val="24"/>
          <w:lang w:eastAsia="pl-PL"/>
        </w:rPr>
        <w:t>W razie niewykonania lub nienależytego wykonania Umowy Zamawiający zastrzega sobie prawo do naliczenia kar umownych w następujących przypadkach:</w:t>
      </w:r>
    </w:p>
    <w:p w:rsidR="00FA0749" w:rsidRPr="00EA0D3C" w:rsidRDefault="00FA0749" w:rsidP="00FA0749">
      <w:pPr>
        <w:numPr>
          <w:ilvl w:val="0"/>
          <w:numId w:val="27"/>
        </w:numPr>
        <w:spacing w:after="0" w:line="240" w:lineRule="auto"/>
        <w:jc w:val="both"/>
        <w:rPr>
          <w:rFonts w:ascii="Times New Roman" w:eastAsia="Times New Roman" w:hAnsi="Times New Roman" w:cs="Times New Roman"/>
          <w:color w:val="000000"/>
          <w:sz w:val="24"/>
          <w:szCs w:val="24"/>
          <w:lang w:eastAsia="pl-PL"/>
        </w:rPr>
      </w:pPr>
      <w:r w:rsidRPr="00EA0D3C">
        <w:rPr>
          <w:rFonts w:ascii="Times New Roman" w:eastAsia="Times New Roman" w:hAnsi="Times New Roman" w:cs="Times New Roman"/>
          <w:color w:val="000000"/>
          <w:sz w:val="24"/>
          <w:szCs w:val="24"/>
          <w:lang w:eastAsia="pl-PL"/>
        </w:rPr>
        <w:t xml:space="preserve">w przypadku nieuruchomienia wymaganych przez Zamawiającego usług telefonicznych i internetowych </w:t>
      </w:r>
      <w:r w:rsidR="00AF14EA" w:rsidRPr="006D3DA1">
        <w:rPr>
          <w:rFonts w:ascii="Times New Roman" w:eastAsia="Times New Roman" w:hAnsi="Times New Roman" w:cs="Times New Roman"/>
          <w:sz w:val="24"/>
          <w:szCs w:val="24"/>
          <w:lang w:eastAsia="pl-PL"/>
        </w:rPr>
        <w:t>przekraczających ilość abo</w:t>
      </w:r>
      <w:r w:rsidR="005E26DB">
        <w:rPr>
          <w:rFonts w:ascii="Times New Roman" w:eastAsia="Times New Roman" w:hAnsi="Times New Roman" w:cs="Times New Roman"/>
          <w:sz w:val="24"/>
          <w:szCs w:val="24"/>
          <w:lang w:eastAsia="pl-PL"/>
        </w:rPr>
        <w:t>namentów  w wysokości powyżej 1 </w:t>
      </w:r>
      <w:r w:rsidR="00AF14EA" w:rsidRPr="006D3DA1">
        <w:rPr>
          <w:rFonts w:ascii="Times New Roman" w:eastAsia="Times New Roman" w:hAnsi="Times New Roman" w:cs="Times New Roman"/>
          <w:sz w:val="24"/>
          <w:szCs w:val="24"/>
          <w:lang w:eastAsia="pl-PL"/>
        </w:rPr>
        <w:t xml:space="preserve">% </w:t>
      </w:r>
      <w:r w:rsidRPr="00EA0D3C">
        <w:rPr>
          <w:rFonts w:ascii="Times New Roman" w:eastAsia="Times New Roman" w:hAnsi="Times New Roman" w:cs="Times New Roman"/>
          <w:color w:val="000000"/>
          <w:sz w:val="24"/>
          <w:szCs w:val="24"/>
          <w:lang w:eastAsia="pl-PL"/>
        </w:rPr>
        <w:t>określonych w Szczegółowym opisie przedmiotu zamówienia</w:t>
      </w:r>
      <w:r w:rsidR="00AF14EA">
        <w:rPr>
          <w:rFonts w:ascii="Times New Roman" w:eastAsia="Times New Roman" w:hAnsi="Times New Roman" w:cs="Times New Roman"/>
          <w:color w:val="000000"/>
          <w:sz w:val="24"/>
          <w:szCs w:val="24"/>
          <w:lang w:eastAsia="pl-PL"/>
        </w:rPr>
        <w:t xml:space="preserve"> w </w:t>
      </w:r>
      <w:r w:rsidRPr="00EA0D3C">
        <w:rPr>
          <w:rFonts w:ascii="Times New Roman" w:eastAsia="Times New Roman" w:hAnsi="Times New Roman" w:cs="Times New Roman"/>
          <w:color w:val="000000"/>
          <w:sz w:val="24"/>
          <w:szCs w:val="24"/>
          <w:lang w:eastAsia="pl-PL"/>
        </w:rPr>
        <w:t>terminach</w:t>
      </w:r>
      <w:r w:rsidR="00BE6F3D" w:rsidRPr="00EA0D3C">
        <w:rPr>
          <w:rFonts w:ascii="Times New Roman" w:eastAsia="Times New Roman" w:hAnsi="Times New Roman" w:cs="Times New Roman"/>
          <w:color w:val="000000"/>
          <w:sz w:val="24"/>
          <w:szCs w:val="24"/>
          <w:lang w:eastAsia="pl-PL"/>
        </w:rPr>
        <w:t xml:space="preserve"> dłuższych niż 1 dzień po zakończeniu świadczenia usługi przez poprzedniego Operatora,</w:t>
      </w:r>
      <w:r w:rsidRPr="00EA0D3C">
        <w:rPr>
          <w:rFonts w:ascii="Times New Roman" w:eastAsia="Times New Roman" w:hAnsi="Times New Roman" w:cs="Times New Roman"/>
          <w:color w:val="000000"/>
          <w:sz w:val="24"/>
          <w:szCs w:val="24"/>
          <w:lang w:eastAsia="pl-PL"/>
        </w:rPr>
        <w:t xml:space="preserve"> Wykonawca zapłaci Zamawiają</w:t>
      </w:r>
      <w:r w:rsidR="00AF14EA">
        <w:rPr>
          <w:rFonts w:ascii="Times New Roman" w:eastAsia="Times New Roman" w:hAnsi="Times New Roman" w:cs="Times New Roman"/>
          <w:color w:val="000000"/>
          <w:sz w:val="24"/>
          <w:szCs w:val="24"/>
          <w:lang w:eastAsia="pl-PL"/>
        </w:rPr>
        <w:t>cemu karę umowną w </w:t>
      </w:r>
      <w:r w:rsidR="00FD65FD" w:rsidRPr="00EA0D3C">
        <w:rPr>
          <w:rFonts w:ascii="Times New Roman" w:eastAsia="Times New Roman" w:hAnsi="Times New Roman" w:cs="Times New Roman"/>
          <w:color w:val="000000"/>
          <w:sz w:val="24"/>
          <w:szCs w:val="24"/>
          <w:lang w:eastAsia="pl-PL"/>
        </w:rPr>
        <w:t>wysokości 0,1</w:t>
      </w:r>
      <w:r w:rsidRPr="00EA0D3C">
        <w:rPr>
          <w:rFonts w:ascii="Times New Roman" w:eastAsia="Times New Roman" w:hAnsi="Times New Roman" w:cs="Times New Roman"/>
          <w:color w:val="000000"/>
          <w:sz w:val="24"/>
          <w:szCs w:val="24"/>
          <w:lang w:eastAsia="pl-PL"/>
        </w:rPr>
        <w:t xml:space="preserve"> %  szacunkowej wartości umowy, o której mowa w § 5 ust. 1 za każdy dzień </w:t>
      </w:r>
      <w:r w:rsidR="00E71053" w:rsidRPr="006D3DA1">
        <w:rPr>
          <w:rFonts w:ascii="Times New Roman" w:eastAsia="Times New Roman" w:hAnsi="Times New Roman" w:cs="Times New Roman"/>
          <w:sz w:val="24"/>
          <w:szCs w:val="24"/>
          <w:lang w:eastAsia="pl-PL"/>
        </w:rPr>
        <w:t>zwłoki</w:t>
      </w:r>
      <w:r w:rsidRPr="00EA0D3C">
        <w:rPr>
          <w:rFonts w:ascii="Times New Roman" w:eastAsia="Times New Roman" w:hAnsi="Times New Roman" w:cs="Times New Roman"/>
          <w:color w:val="000000"/>
          <w:sz w:val="24"/>
          <w:szCs w:val="24"/>
          <w:lang w:eastAsia="pl-PL"/>
        </w:rPr>
        <w:t>;</w:t>
      </w:r>
    </w:p>
    <w:p w:rsidR="00FA0749" w:rsidRDefault="00FA0749" w:rsidP="00FA0749">
      <w:pPr>
        <w:numPr>
          <w:ilvl w:val="0"/>
          <w:numId w:val="27"/>
        </w:numPr>
        <w:spacing w:after="0" w:line="240" w:lineRule="auto"/>
        <w:jc w:val="both"/>
        <w:rPr>
          <w:rFonts w:ascii="Times New Roman" w:eastAsia="Times New Roman" w:hAnsi="Times New Roman" w:cs="Times New Roman"/>
          <w:color w:val="000000"/>
          <w:sz w:val="24"/>
          <w:szCs w:val="24"/>
          <w:lang w:eastAsia="pl-PL"/>
        </w:rPr>
      </w:pPr>
      <w:r w:rsidRPr="00FA0749">
        <w:rPr>
          <w:rFonts w:ascii="Times New Roman" w:eastAsia="Times New Roman" w:hAnsi="Times New Roman" w:cs="Times New Roman"/>
          <w:color w:val="000000"/>
          <w:sz w:val="24"/>
          <w:szCs w:val="24"/>
          <w:lang w:eastAsia="pl-PL"/>
        </w:rPr>
        <w:t>za zwłokę w podjęciu czynności</w:t>
      </w:r>
      <w:r w:rsidR="00DC2129">
        <w:rPr>
          <w:rFonts w:ascii="Times New Roman" w:eastAsia="Times New Roman" w:hAnsi="Times New Roman" w:cs="Times New Roman"/>
          <w:color w:val="000000"/>
          <w:sz w:val="24"/>
          <w:szCs w:val="24"/>
          <w:lang w:eastAsia="pl-PL"/>
        </w:rPr>
        <w:t xml:space="preserve"> reakcji </w:t>
      </w:r>
      <w:r w:rsidR="00AC5FD6">
        <w:rPr>
          <w:rFonts w:ascii="Times New Roman" w:eastAsia="Times New Roman" w:hAnsi="Times New Roman" w:cs="Times New Roman"/>
          <w:color w:val="000000"/>
          <w:sz w:val="24"/>
          <w:szCs w:val="24"/>
          <w:lang w:eastAsia="pl-PL"/>
        </w:rPr>
        <w:t>w przypadku awarii</w:t>
      </w:r>
      <w:r w:rsidR="00DC2129">
        <w:rPr>
          <w:rFonts w:ascii="Times New Roman" w:eastAsia="Times New Roman" w:hAnsi="Times New Roman" w:cs="Times New Roman"/>
          <w:color w:val="000000"/>
          <w:sz w:val="24"/>
          <w:szCs w:val="24"/>
          <w:lang w:eastAsia="pl-PL"/>
        </w:rPr>
        <w:t xml:space="preserve"> oraz</w:t>
      </w:r>
      <w:r w:rsidRPr="00FA0749">
        <w:rPr>
          <w:rFonts w:ascii="Times New Roman" w:eastAsia="Times New Roman" w:hAnsi="Times New Roman" w:cs="Times New Roman"/>
          <w:color w:val="000000"/>
          <w:sz w:val="24"/>
          <w:szCs w:val="24"/>
          <w:lang w:eastAsia="pl-PL"/>
        </w:rPr>
        <w:t xml:space="preserve"> usunięcia </w:t>
      </w:r>
      <w:r w:rsidR="00AC5FD6">
        <w:rPr>
          <w:rFonts w:ascii="Times New Roman" w:eastAsia="Times New Roman" w:hAnsi="Times New Roman" w:cs="Times New Roman"/>
          <w:color w:val="000000"/>
          <w:sz w:val="24"/>
          <w:szCs w:val="24"/>
          <w:lang w:eastAsia="pl-PL"/>
        </w:rPr>
        <w:t>awarii, o</w:t>
      </w:r>
      <w:r w:rsidR="00AF14EA">
        <w:rPr>
          <w:rFonts w:ascii="Times New Roman" w:eastAsia="Times New Roman" w:hAnsi="Times New Roman" w:cs="Times New Roman"/>
          <w:color w:val="000000"/>
          <w:sz w:val="24"/>
          <w:szCs w:val="24"/>
          <w:lang w:eastAsia="pl-PL"/>
        </w:rPr>
        <w:t> </w:t>
      </w:r>
      <w:r w:rsidR="00FD65FD" w:rsidRPr="00FD65FD">
        <w:rPr>
          <w:rFonts w:ascii="Times New Roman" w:eastAsia="Times New Roman" w:hAnsi="Times New Roman" w:cs="Times New Roman"/>
          <w:color w:val="000000"/>
          <w:sz w:val="24"/>
          <w:szCs w:val="24"/>
          <w:lang w:eastAsia="pl-PL"/>
        </w:rPr>
        <w:t>której mowa w § 1 ust. 3 i 4</w:t>
      </w:r>
      <w:r w:rsidRPr="00FA0749">
        <w:rPr>
          <w:rFonts w:ascii="Times New Roman" w:eastAsia="Times New Roman" w:hAnsi="Times New Roman" w:cs="Times New Roman"/>
          <w:b/>
          <w:color w:val="000000"/>
          <w:sz w:val="24"/>
          <w:szCs w:val="24"/>
          <w:lang w:eastAsia="pl-PL"/>
        </w:rPr>
        <w:t xml:space="preserve"> </w:t>
      </w:r>
      <w:r w:rsidRPr="00FA0749">
        <w:rPr>
          <w:rFonts w:ascii="Times New Roman" w:eastAsia="Times New Roman" w:hAnsi="Times New Roman" w:cs="Times New Roman"/>
          <w:color w:val="000000"/>
          <w:sz w:val="24"/>
          <w:szCs w:val="24"/>
          <w:lang w:eastAsia="pl-PL"/>
        </w:rPr>
        <w:t xml:space="preserve"> - </w:t>
      </w:r>
      <w:r w:rsidR="0087729C">
        <w:rPr>
          <w:rFonts w:ascii="Times New Roman" w:eastAsia="Times New Roman" w:hAnsi="Times New Roman" w:cs="Times New Roman"/>
          <w:color w:val="000000"/>
          <w:sz w:val="24"/>
          <w:szCs w:val="24"/>
          <w:lang w:eastAsia="pl-PL"/>
        </w:rPr>
        <w:t>2</w:t>
      </w:r>
      <w:r w:rsidR="00FD65FD" w:rsidRPr="00FD65FD">
        <w:rPr>
          <w:rFonts w:ascii="Times New Roman" w:eastAsia="Times New Roman" w:hAnsi="Times New Roman" w:cs="Times New Roman"/>
          <w:color w:val="000000"/>
          <w:sz w:val="24"/>
          <w:szCs w:val="24"/>
          <w:lang w:eastAsia="pl-PL"/>
        </w:rPr>
        <w:t xml:space="preserve">00 zł </w:t>
      </w:r>
      <w:r w:rsidR="00FD65FD" w:rsidRPr="004B57D7">
        <w:rPr>
          <w:rFonts w:ascii="Times New Roman" w:eastAsia="Times New Roman" w:hAnsi="Times New Roman" w:cs="Times New Roman"/>
          <w:strike/>
          <w:color w:val="FF0000"/>
          <w:sz w:val="24"/>
          <w:szCs w:val="24"/>
          <w:lang w:eastAsia="pl-PL"/>
        </w:rPr>
        <w:t>brutto</w:t>
      </w:r>
      <w:r w:rsidRPr="00FA0749">
        <w:rPr>
          <w:rFonts w:ascii="Times New Roman" w:eastAsia="Times New Roman" w:hAnsi="Times New Roman" w:cs="Times New Roman"/>
          <w:color w:val="000000"/>
          <w:sz w:val="24"/>
          <w:szCs w:val="24"/>
          <w:lang w:eastAsia="pl-PL"/>
        </w:rPr>
        <w:t>, za każdą przekroczoną godzinę;</w:t>
      </w:r>
    </w:p>
    <w:p w:rsidR="00FD65FD" w:rsidRPr="00F56393" w:rsidRDefault="00FD65FD" w:rsidP="00F56393">
      <w:pPr>
        <w:pStyle w:val="Akapitzlist"/>
        <w:numPr>
          <w:ilvl w:val="0"/>
          <w:numId w:val="27"/>
        </w:numPr>
        <w:spacing w:after="0" w:line="240" w:lineRule="auto"/>
        <w:ind w:left="714" w:hanging="357"/>
        <w:jc w:val="both"/>
        <w:rPr>
          <w:rFonts w:ascii="Times New Roman" w:hAnsi="Times New Roman" w:cs="Times New Roman"/>
          <w:sz w:val="24"/>
          <w:szCs w:val="24"/>
        </w:rPr>
      </w:pPr>
      <w:r w:rsidRPr="00F56393">
        <w:rPr>
          <w:rFonts w:ascii="Times New Roman" w:hAnsi="Times New Roman" w:cs="Times New Roman"/>
          <w:sz w:val="24"/>
          <w:szCs w:val="24"/>
        </w:rPr>
        <w:t>w przypadku, gdy zwłoka, o której jest mo</w:t>
      </w:r>
      <w:r w:rsidR="00BE6F3D">
        <w:rPr>
          <w:rFonts w:ascii="Times New Roman" w:hAnsi="Times New Roman" w:cs="Times New Roman"/>
          <w:sz w:val="24"/>
          <w:szCs w:val="24"/>
        </w:rPr>
        <w:t>wa w ust. 1 pkt 1</w:t>
      </w:r>
      <w:r w:rsidRPr="00F56393">
        <w:rPr>
          <w:rFonts w:ascii="Times New Roman" w:hAnsi="Times New Roman" w:cs="Times New Roman"/>
          <w:sz w:val="24"/>
          <w:szCs w:val="24"/>
        </w:rPr>
        <w:t xml:space="preserve"> przekroczy 30 dni kalendarzowych Zamawiający </w:t>
      </w:r>
      <w:r w:rsidR="000815C1">
        <w:rPr>
          <w:rFonts w:ascii="Times New Roman" w:hAnsi="Times New Roman" w:cs="Times New Roman"/>
          <w:sz w:val="24"/>
          <w:szCs w:val="24"/>
        </w:rPr>
        <w:t>odstąpi</w:t>
      </w:r>
      <w:r w:rsidR="000952F6">
        <w:rPr>
          <w:rFonts w:ascii="Times New Roman" w:hAnsi="Times New Roman" w:cs="Times New Roman"/>
          <w:sz w:val="24"/>
          <w:szCs w:val="24"/>
        </w:rPr>
        <w:t xml:space="preserve"> od umowy</w:t>
      </w:r>
      <w:r w:rsidRPr="00F56393">
        <w:rPr>
          <w:rFonts w:ascii="Times New Roman" w:hAnsi="Times New Roman" w:cs="Times New Roman"/>
          <w:sz w:val="24"/>
          <w:szCs w:val="24"/>
        </w:rPr>
        <w:t xml:space="preserve">, a Wykonawca </w:t>
      </w:r>
      <w:r w:rsidR="000815C1">
        <w:rPr>
          <w:rFonts w:ascii="Times New Roman" w:hAnsi="Times New Roman" w:cs="Times New Roman"/>
          <w:sz w:val="24"/>
          <w:szCs w:val="24"/>
        </w:rPr>
        <w:t>zapłaci karę umowną</w:t>
      </w:r>
      <w:r w:rsidRPr="00F56393">
        <w:rPr>
          <w:rFonts w:ascii="Times New Roman" w:hAnsi="Times New Roman" w:cs="Times New Roman"/>
          <w:sz w:val="24"/>
          <w:szCs w:val="24"/>
        </w:rPr>
        <w:t>, o której mowa w §</w:t>
      </w:r>
      <w:r w:rsidR="00DA78A7">
        <w:rPr>
          <w:rFonts w:ascii="Times New Roman" w:hAnsi="Times New Roman" w:cs="Times New Roman"/>
          <w:sz w:val="24"/>
          <w:szCs w:val="24"/>
        </w:rPr>
        <w:t xml:space="preserve"> </w:t>
      </w:r>
      <w:r w:rsidRPr="00F56393">
        <w:rPr>
          <w:rFonts w:ascii="Times New Roman" w:hAnsi="Times New Roman" w:cs="Times New Roman"/>
          <w:sz w:val="24"/>
          <w:szCs w:val="24"/>
        </w:rPr>
        <w:t xml:space="preserve">7 ust. </w:t>
      </w:r>
      <w:r w:rsidR="00F56393" w:rsidRPr="00F56393">
        <w:rPr>
          <w:rFonts w:ascii="Times New Roman" w:hAnsi="Times New Roman" w:cs="Times New Roman"/>
          <w:sz w:val="24"/>
          <w:szCs w:val="24"/>
        </w:rPr>
        <w:t>7</w:t>
      </w:r>
      <w:r w:rsidRPr="00F56393">
        <w:rPr>
          <w:rFonts w:ascii="Times New Roman" w:hAnsi="Times New Roman" w:cs="Times New Roman"/>
          <w:sz w:val="24"/>
          <w:szCs w:val="24"/>
        </w:rPr>
        <w:t>.</w:t>
      </w:r>
    </w:p>
    <w:p w:rsidR="00FA0749" w:rsidRPr="00F213CF" w:rsidRDefault="00FA0749" w:rsidP="00F56393">
      <w:pPr>
        <w:numPr>
          <w:ilvl w:val="0"/>
          <w:numId w:val="27"/>
        </w:numPr>
        <w:spacing w:after="0" w:line="240" w:lineRule="auto"/>
        <w:ind w:left="714" w:hanging="357"/>
        <w:jc w:val="both"/>
        <w:rPr>
          <w:rFonts w:ascii="Times New Roman" w:eastAsia="Times New Roman" w:hAnsi="Times New Roman" w:cs="Times New Roman"/>
          <w:sz w:val="24"/>
          <w:szCs w:val="24"/>
          <w:lang w:eastAsia="pl-PL"/>
        </w:rPr>
      </w:pPr>
      <w:r w:rsidRPr="00FA0749">
        <w:rPr>
          <w:rFonts w:ascii="Times New Roman" w:eastAsia="Times New Roman" w:hAnsi="Times New Roman" w:cs="Times New Roman"/>
          <w:sz w:val="24"/>
          <w:szCs w:val="20"/>
          <w:lang w:eastAsia="pl-PL"/>
        </w:rPr>
        <w:t xml:space="preserve">za </w:t>
      </w:r>
      <w:r w:rsidR="00244800">
        <w:rPr>
          <w:rFonts w:ascii="Times New Roman" w:eastAsia="Times New Roman" w:hAnsi="Times New Roman" w:cs="Times New Roman"/>
          <w:sz w:val="24"/>
          <w:szCs w:val="20"/>
          <w:lang w:eastAsia="pl-PL"/>
        </w:rPr>
        <w:t>stwierdzenie</w:t>
      </w:r>
      <w:r w:rsidR="00EA6F26">
        <w:rPr>
          <w:rFonts w:ascii="Times New Roman" w:eastAsia="Times New Roman" w:hAnsi="Times New Roman" w:cs="Times New Roman"/>
          <w:sz w:val="24"/>
          <w:szCs w:val="20"/>
          <w:lang w:eastAsia="pl-PL"/>
        </w:rPr>
        <w:t xml:space="preserve"> przez Zamawiającego </w:t>
      </w:r>
      <w:r w:rsidR="000815C1">
        <w:rPr>
          <w:rFonts w:ascii="Times New Roman" w:eastAsia="Times New Roman" w:hAnsi="Times New Roman" w:cs="Times New Roman"/>
          <w:sz w:val="24"/>
          <w:szCs w:val="20"/>
          <w:lang w:eastAsia="pl-PL"/>
        </w:rPr>
        <w:t>niezatrudnienia przez W</w:t>
      </w:r>
      <w:r w:rsidRPr="00FA0749">
        <w:rPr>
          <w:rFonts w:ascii="Times New Roman" w:eastAsia="Times New Roman" w:hAnsi="Times New Roman" w:cs="Times New Roman"/>
          <w:sz w:val="24"/>
          <w:szCs w:val="20"/>
          <w:lang w:eastAsia="pl-PL"/>
        </w:rPr>
        <w:t>ykonawcę lub podwykonawcę na umowę o pracę pracowników wykonujących prace</w:t>
      </w:r>
      <w:r w:rsidR="008859A3">
        <w:rPr>
          <w:rFonts w:ascii="Times New Roman" w:eastAsia="Times New Roman" w:hAnsi="Times New Roman" w:cs="Times New Roman"/>
          <w:sz w:val="24"/>
          <w:szCs w:val="20"/>
          <w:lang w:eastAsia="pl-PL"/>
        </w:rPr>
        <w:t>, o których mowa w</w:t>
      </w:r>
      <w:r w:rsidR="008859A3" w:rsidRPr="008859A3">
        <w:rPr>
          <w:rFonts w:ascii="Times New Roman" w:eastAsia="Times New Roman" w:hAnsi="Times New Roman" w:cs="Times New Roman"/>
          <w:color w:val="000000"/>
          <w:sz w:val="24"/>
          <w:szCs w:val="24"/>
          <w:lang w:eastAsia="pl-PL"/>
        </w:rPr>
        <w:t xml:space="preserve"> </w:t>
      </w:r>
      <w:r w:rsidR="008859A3" w:rsidRPr="008859A3">
        <w:rPr>
          <w:rFonts w:ascii="Times New Roman" w:hAnsi="Times New Roman" w:cs="Times New Roman"/>
          <w:sz w:val="24"/>
          <w:szCs w:val="24"/>
        </w:rPr>
        <w:t>§</w:t>
      </w:r>
      <w:r w:rsidR="008859A3" w:rsidRPr="00FA0749">
        <w:rPr>
          <w:rFonts w:ascii="Times New Roman" w:eastAsia="Times New Roman" w:hAnsi="Times New Roman" w:cs="Times New Roman"/>
          <w:color w:val="000000"/>
          <w:sz w:val="24"/>
          <w:szCs w:val="24"/>
          <w:lang w:eastAsia="pl-PL"/>
        </w:rPr>
        <w:t xml:space="preserve"> </w:t>
      </w:r>
      <w:r w:rsidR="008859A3">
        <w:rPr>
          <w:rFonts w:ascii="Times New Roman" w:eastAsia="Times New Roman" w:hAnsi="Times New Roman" w:cs="Times New Roman"/>
          <w:color w:val="000000"/>
          <w:sz w:val="24"/>
          <w:szCs w:val="24"/>
          <w:lang w:eastAsia="pl-PL"/>
        </w:rPr>
        <w:t xml:space="preserve">1 ust. 8 </w:t>
      </w:r>
      <w:r w:rsidR="008859A3">
        <w:rPr>
          <w:rFonts w:ascii="Times New Roman" w:eastAsia="Times New Roman" w:hAnsi="Times New Roman" w:cs="Times New Roman"/>
          <w:sz w:val="24"/>
          <w:szCs w:val="20"/>
          <w:lang w:eastAsia="pl-PL"/>
        </w:rPr>
        <w:t xml:space="preserve"> </w:t>
      </w:r>
      <w:r w:rsidRPr="00FA0749">
        <w:rPr>
          <w:rFonts w:ascii="Times New Roman" w:eastAsia="Times New Roman" w:hAnsi="Times New Roman" w:cs="Times New Roman"/>
          <w:sz w:val="24"/>
          <w:szCs w:val="20"/>
          <w:lang w:eastAsia="pl-PL"/>
        </w:rPr>
        <w:t xml:space="preserve">w wysokości </w:t>
      </w:r>
      <w:r w:rsidR="00FD65FD">
        <w:rPr>
          <w:rFonts w:ascii="Times New Roman" w:eastAsia="Times New Roman" w:hAnsi="Times New Roman" w:cs="Times New Roman"/>
          <w:sz w:val="24"/>
          <w:szCs w:val="20"/>
          <w:lang w:eastAsia="pl-PL"/>
        </w:rPr>
        <w:t>0,5</w:t>
      </w:r>
      <w:r w:rsidRPr="00FA0749">
        <w:rPr>
          <w:rFonts w:ascii="Times New Roman" w:eastAsia="Times New Roman" w:hAnsi="Times New Roman" w:cs="Times New Roman"/>
          <w:sz w:val="24"/>
          <w:szCs w:val="20"/>
          <w:lang w:eastAsia="pl-PL"/>
        </w:rPr>
        <w:t xml:space="preserve"> </w:t>
      </w:r>
      <w:r w:rsidR="00BD08CE">
        <w:rPr>
          <w:rFonts w:ascii="Times New Roman" w:eastAsia="Times New Roman" w:hAnsi="Times New Roman" w:cs="Times New Roman"/>
          <w:color w:val="000000"/>
          <w:sz w:val="24"/>
          <w:szCs w:val="24"/>
          <w:lang w:eastAsia="pl-PL"/>
        </w:rPr>
        <w:t>% wynagrodzenia umownego, o </w:t>
      </w:r>
      <w:r w:rsidRPr="00FA0749">
        <w:rPr>
          <w:rFonts w:ascii="Times New Roman" w:eastAsia="Times New Roman" w:hAnsi="Times New Roman" w:cs="Times New Roman"/>
          <w:color w:val="000000"/>
          <w:sz w:val="24"/>
          <w:szCs w:val="24"/>
          <w:lang w:eastAsia="pl-PL"/>
        </w:rPr>
        <w:t>którym m</w:t>
      </w:r>
      <w:r w:rsidR="00995FEC">
        <w:rPr>
          <w:rFonts w:ascii="Times New Roman" w:eastAsia="Times New Roman" w:hAnsi="Times New Roman" w:cs="Times New Roman"/>
          <w:color w:val="000000"/>
          <w:sz w:val="24"/>
          <w:szCs w:val="24"/>
          <w:lang w:eastAsia="pl-PL"/>
        </w:rPr>
        <w:t>owa § 5 ust. 1 niniejszej umowy</w:t>
      </w:r>
      <w:r w:rsidR="005E26DB">
        <w:rPr>
          <w:rFonts w:ascii="Times New Roman" w:eastAsia="Times New Roman" w:hAnsi="Times New Roman" w:cs="Times New Roman"/>
          <w:color w:val="000000"/>
          <w:sz w:val="24"/>
          <w:szCs w:val="24"/>
          <w:lang w:eastAsia="pl-PL"/>
        </w:rPr>
        <w:t xml:space="preserve">, </w:t>
      </w:r>
      <w:r w:rsidR="005E26DB" w:rsidRPr="00F213CF">
        <w:rPr>
          <w:rFonts w:ascii="Times New Roman" w:eastAsia="Times New Roman" w:hAnsi="Times New Roman" w:cs="Times New Roman"/>
          <w:sz w:val="24"/>
          <w:szCs w:val="24"/>
          <w:lang w:eastAsia="pl-PL"/>
        </w:rPr>
        <w:t>za każdy taki przypadek</w:t>
      </w:r>
      <w:r w:rsidR="00995FEC" w:rsidRPr="00F213CF">
        <w:rPr>
          <w:rFonts w:ascii="Times New Roman" w:eastAsia="Times New Roman" w:hAnsi="Times New Roman" w:cs="Times New Roman"/>
          <w:sz w:val="24"/>
          <w:szCs w:val="24"/>
          <w:lang w:eastAsia="pl-PL"/>
        </w:rPr>
        <w:t>;</w:t>
      </w:r>
    </w:p>
    <w:p w:rsidR="0087729C" w:rsidRPr="00F213CF" w:rsidRDefault="0087729C" w:rsidP="00F56393">
      <w:pPr>
        <w:numPr>
          <w:ilvl w:val="0"/>
          <w:numId w:val="27"/>
        </w:numPr>
        <w:spacing w:after="0" w:line="240" w:lineRule="auto"/>
        <w:ind w:left="714" w:hanging="357"/>
        <w:jc w:val="both"/>
        <w:rPr>
          <w:rFonts w:ascii="Times New Roman" w:eastAsia="Times New Roman" w:hAnsi="Times New Roman" w:cs="Times New Roman"/>
          <w:sz w:val="24"/>
          <w:szCs w:val="24"/>
          <w:lang w:eastAsia="pl-PL"/>
        </w:rPr>
      </w:pPr>
      <w:r w:rsidRPr="00F213CF">
        <w:rPr>
          <w:rFonts w:ascii="Times New Roman" w:eastAsia="Times New Roman" w:hAnsi="Times New Roman" w:cs="Times New Roman"/>
          <w:sz w:val="24"/>
          <w:szCs w:val="24"/>
          <w:lang w:eastAsia="pl-PL"/>
        </w:rPr>
        <w:t xml:space="preserve">za realizację przedmiotu umowy niegodnie z umową w zamówieniu podstawowym oraz w ramach prawa opcji w szczególności w przypadku </w:t>
      </w:r>
      <w:r w:rsidR="003D3B24" w:rsidRPr="00F213CF">
        <w:rPr>
          <w:rFonts w:ascii="Times New Roman" w:eastAsia="Times New Roman" w:hAnsi="Times New Roman" w:cs="Times New Roman"/>
          <w:sz w:val="24"/>
          <w:szCs w:val="24"/>
          <w:lang w:eastAsia="pl-PL"/>
        </w:rPr>
        <w:t>dostarczenia urządzeń o </w:t>
      </w:r>
      <w:r w:rsidRPr="00F213CF">
        <w:rPr>
          <w:rFonts w:ascii="Times New Roman" w:eastAsia="Times New Roman" w:hAnsi="Times New Roman" w:cs="Times New Roman"/>
          <w:sz w:val="24"/>
          <w:szCs w:val="24"/>
          <w:lang w:eastAsia="pl-PL"/>
        </w:rPr>
        <w:t xml:space="preserve">parametrach gorszych niż zaoferowane </w:t>
      </w:r>
      <w:r w:rsidR="002D7863" w:rsidRPr="00F213CF">
        <w:rPr>
          <w:rFonts w:ascii="Times New Roman" w:eastAsia="Times New Roman" w:hAnsi="Times New Roman" w:cs="Times New Roman"/>
          <w:sz w:val="24"/>
          <w:szCs w:val="24"/>
          <w:lang w:eastAsia="pl-PL"/>
        </w:rPr>
        <w:t xml:space="preserve">(np. </w:t>
      </w:r>
      <w:r w:rsidRPr="00F213CF">
        <w:rPr>
          <w:rFonts w:ascii="Times New Roman" w:eastAsia="Times New Roman" w:hAnsi="Times New Roman" w:cs="Times New Roman"/>
          <w:sz w:val="24"/>
          <w:szCs w:val="24"/>
          <w:lang w:eastAsia="pl-PL"/>
        </w:rPr>
        <w:t>w sytua</w:t>
      </w:r>
      <w:r w:rsidR="002D7863" w:rsidRPr="00F213CF">
        <w:rPr>
          <w:rFonts w:ascii="Times New Roman" w:eastAsia="Times New Roman" w:hAnsi="Times New Roman" w:cs="Times New Roman"/>
          <w:sz w:val="24"/>
          <w:szCs w:val="24"/>
          <w:lang w:eastAsia="pl-PL"/>
        </w:rPr>
        <w:t>cji wystąpienia okoliczności, o </w:t>
      </w:r>
      <w:r w:rsidRPr="00F213CF">
        <w:rPr>
          <w:rFonts w:ascii="Times New Roman" w:eastAsia="Times New Roman" w:hAnsi="Times New Roman" w:cs="Times New Roman"/>
          <w:sz w:val="24"/>
          <w:szCs w:val="24"/>
          <w:lang w:eastAsia="pl-PL"/>
        </w:rPr>
        <w:t>których mowa w § 10 ust. 12 umowy</w:t>
      </w:r>
      <w:r w:rsidR="002D7863" w:rsidRPr="00F213CF">
        <w:rPr>
          <w:rFonts w:ascii="Times New Roman" w:eastAsia="Times New Roman" w:hAnsi="Times New Roman" w:cs="Times New Roman"/>
          <w:sz w:val="24"/>
          <w:szCs w:val="24"/>
          <w:lang w:eastAsia="pl-PL"/>
        </w:rPr>
        <w:t>)</w:t>
      </w:r>
      <w:r w:rsidR="003D3B24" w:rsidRPr="00F213CF">
        <w:rPr>
          <w:rFonts w:ascii="Times New Roman" w:eastAsia="Times New Roman" w:hAnsi="Times New Roman" w:cs="Times New Roman"/>
          <w:sz w:val="24"/>
          <w:szCs w:val="24"/>
          <w:lang w:eastAsia="pl-PL"/>
        </w:rPr>
        <w:t xml:space="preserve"> </w:t>
      </w:r>
      <w:r w:rsidR="000815C1" w:rsidRPr="00F213CF">
        <w:rPr>
          <w:rFonts w:ascii="Times New Roman" w:eastAsia="Times New Roman" w:hAnsi="Times New Roman" w:cs="Times New Roman"/>
          <w:sz w:val="24"/>
          <w:szCs w:val="24"/>
          <w:lang w:eastAsia="pl-PL"/>
        </w:rPr>
        <w:t>–</w:t>
      </w:r>
      <w:r w:rsidR="003D3B24" w:rsidRPr="00F213CF">
        <w:rPr>
          <w:rFonts w:ascii="Times New Roman" w:eastAsia="Times New Roman" w:hAnsi="Times New Roman" w:cs="Times New Roman"/>
          <w:sz w:val="24"/>
          <w:szCs w:val="24"/>
          <w:lang w:eastAsia="pl-PL"/>
        </w:rPr>
        <w:t xml:space="preserve"> </w:t>
      </w:r>
      <w:r w:rsidR="000815C1" w:rsidRPr="00F213CF">
        <w:rPr>
          <w:rFonts w:ascii="Times New Roman" w:eastAsia="Times New Roman" w:hAnsi="Times New Roman" w:cs="Times New Roman"/>
          <w:sz w:val="24"/>
          <w:szCs w:val="24"/>
          <w:lang w:eastAsia="pl-PL"/>
        </w:rPr>
        <w:t>Wykonawca zapłaci Zamawiającemu karę</w:t>
      </w:r>
      <w:r w:rsidR="002D7863" w:rsidRPr="00F213CF">
        <w:rPr>
          <w:rFonts w:ascii="Times New Roman" w:eastAsia="Times New Roman" w:hAnsi="Times New Roman" w:cs="Times New Roman"/>
          <w:sz w:val="24"/>
          <w:szCs w:val="24"/>
          <w:lang w:eastAsia="pl-PL"/>
        </w:rPr>
        <w:t xml:space="preserve"> w </w:t>
      </w:r>
      <w:r w:rsidR="00BC6BC2" w:rsidRPr="00F213CF">
        <w:rPr>
          <w:rFonts w:ascii="Times New Roman" w:eastAsia="Times New Roman" w:hAnsi="Times New Roman" w:cs="Times New Roman"/>
          <w:sz w:val="24"/>
          <w:szCs w:val="24"/>
          <w:lang w:eastAsia="pl-PL"/>
        </w:rPr>
        <w:t>wysokości 20 % wynagrodzenia przysługującego Wykonawcy za daną dostawę</w:t>
      </w:r>
      <w:r w:rsidRPr="00F213CF">
        <w:rPr>
          <w:rFonts w:ascii="Times New Roman" w:eastAsia="Times New Roman" w:hAnsi="Times New Roman" w:cs="Times New Roman"/>
          <w:sz w:val="24"/>
          <w:szCs w:val="24"/>
          <w:lang w:eastAsia="pl-PL"/>
        </w:rPr>
        <w:t xml:space="preserve"> brutto</w:t>
      </w:r>
      <w:r w:rsidR="00BC6BC2" w:rsidRPr="00F213CF">
        <w:rPr>
          <w:rFonts w:ascii="Times New Roman" w:eastAsia="Times New Roman" w:hAnsi="Times New Roman" w:cs="Times New Roman"/>
          <w:sz w:val="24"/>
          <w:szCs w:val="24"/>
          <w:lang w:eastAsia="pl-PL"/>
        </w:rPr>
        <w:t>, przy czym naliczenie kary nie zwalnia Wykonawcy z obowiązku realizacji przedmiotu zamówienia</w:t>
      </w:r>
      <w:r w:rsidRPr="00F213CF">
        <w:rPr>
          <w:rFonts w:ascii="Times New Roman" w:eastAsia="Times New Roman" w:hAnsi="Times New Roman" w:cs="Times New Roman"/>
          <w:sz w:val="24"/>
          <w:szCs w:val="24"/>
          <w:lang w:eastAsia="pl-PL"/>
        </w:rPr>
        <w:t xml:space="preserve">;  </w:t>
      </w:r>
    </w:p>
    <w:p w:rsidR="00BC6BC2" w:rsidRPr="00F213CF" w:rsidRDefault="00995FEC" w:rsidP="00F56393">
      <w:pPr>
        <w:numPr>
          <w:ilvl w:val="0"/>
          <w:numId w:val="27"/>
        </w:numPr>
        <w:spacing w:after="0" w:line="240" w:lineRule="auto"/>
        <w:ind w:left="714" w:hanging="357"/>
        <w:jc w:val="both"/>
        <w:rPr>
          <w:rFonts w:ascii="Times New Roman" w:eastAsia="Times New Roman" w:hAnsi="Times New Roman" w:cs="Times New Roman"/>
          <w:sz w:val="24"/>
          <w:szCs w:val="24"/>
          <w:lang w:eastAsia="pl-PL"/>
        </w:rPr>
      </w:pPr>
      <w:r w:rsidRPr="00F213CF">
        <w:rPr>
          <w:rFonts w:ascii="Times New Roman" w:eastAsia="Times New Roman" w:hAnsi="Times New Roman" w:cs="Times New Roman"/>
          <w:sz w:val="24"/>
          <w:szCs w:val="20"/>
          <w:lang w:eastAsia="pl-PL"/>
        </w:rPr>
        <w:t xml:space="preserve">za  niezrealizowanie przedmiotu zamówienia w ramach prawa opcji </w:t>
      </w:r>
      <w:r w:rsidR="00BC6BC2" w:rsidRPr="00F213CF">
        <w:rPr>
          <w:rFonts w:ascii="Times New Roman" w:eastAsia="Times New Roman" w:hAnsi="Times New Roman" w:cs="Times New Roman"/>
          <w:sz w:val="24"/>
          <w:szCs w:val="20"/>
          <w:lang w:eastAsia="pl-PL"/>
        </w:rPr>
        <w:t xml:space="preserve">- </w:t>
      </w:r>
      <w:r w:rsidR="000815C1" w:rsidRPr="00F213CF">
        <w:rPr>
          <w:rFonts w:ascii="Times New Roman" w:eastAsia="Times New Roman" w:hAnsi="Times New Roman" w:cs="Times New Roman"/>
          <w:sz w:val="24"/>
          <w:szCs w:val="20"/>
          <w:lang w:eastAsia="pl-PL"/>
        </w:rPr>
        <w:t>Wykonawca zapłaci Zamawiającemu karę</w:t>
      </w:r>
      <w:r w:rsidR="00BC6BC2" w:rsidRPr="00F213CF">
        <w:rPr>
          <w:rFonts w:ascii="Times New Roman" w:eastAsia="Times New Roman" w:hAnsi="Times New Roman" w:cs="Times New Roman"/>
          <w:sz w:val="24"/>
          <w:szCs w:val="20"/>
          <w:lang w:eastAsia="pl-PL"/>
        </w:rPr>
        <w:t xml:space="preserve"> w wysokości 2</w:t>
      </w:r>
      <w:r w:rsidR="00891F2C" w:rsidRPr="00F213CF">
        <w:rPr>
          <w:rFonts w:ascii="Times New Roman" w:eastAsia="Times New Roman" w:hAnsi="Times New Roman" w:cs="Times New Roman"/>
          <w:sz w:val="24"/>
          <w:szCs w:val="20"/>
          <w:lang w:eastAsia="pl-PL"/>
        </w:rPr>
        <w:t>0 </w:t>
      </w:r>
      <w:r w:rsidR="00BC6BC2" w:rsidRPr="00F213CF">
        <w:rPr>
          <w:rFonts w:ascii="Times New Roman" w:eastAsia="Times New Roman" w:hAnsi="Times New Roman" w:cs="Times New Roman"/>
          <w:sz w:val="24"/>
          <w:szCs w:val="20"/>
          <w:lang w:eastAsia="pl-PL"/>
        </w:rPr>
        <w:t xml:space="preserve">% wynagrodzenia przysługującego Wykonawcy za daną dostawę brutto, </w:t>
      </w:r>
      <w:r w:rsidR="00FC3C79" w:rsidRPr="00F213CF">
        <w:rPr>
          <w:rFonts w:ascii="Times New Roman" w:eastAsia="Times New Roman" w:hAnsi="Times New Roman" w:cs="Times New Roman"/>
          <w:sz w:val="24"/>
          <w:szCs w:val="20"/>
          <w:lang w:eastAsia="pl-PL"/>
        </w:rPr>
        <w:t>za każdą nie zrealizowaną w całości transzę dostawy urządzeń</w:t>
      </w:r>
      <w:r w:rsidR="003D3B24" w:rsidRPr="00F213CF">
        <w:rPr>
          <w:rFonts w:ascii="Times New Roman" w:eastAsia="Times New Roman" w:hAnsi="Times New Roman" w:cs="Times New Roman"/>
          <w:sz w:val="24"/>
          <w:szCs w:val="20"/>
          <w:lang w:eastAsia="pl-PL"/>
        </w:rPr>
        <w:t xml:space="preserve"> zgodnie z umową</w:t>
      </w:r>
      <w:r w:rsidR="00BC6BC2" w:rsidRPr="00F213CF">
        <w:rPr>
          <w:rFonts w:ascii="Times New Roman" w:eastAsia="Times New Roman" w:hAnsi="Times New Roman" w:cs="Times New Roman"/>
          <w:sz w:val="24"/>
          <w:szCs w:val="20"/>
          <w:lang w:eastAsia="pl-PL"/>
        </w:rPr>
        <w:t>, przy czym naliczenie kary nie zwalnia Wykonawcy z obowiązku realizacji przedmiotu zamówienia;</w:t>
      </w:r>
    </w:p>
    <w:p w:rsidR="00995FEC" w:rsidRPr="00F213CF" w:rsidRDefault="004B57D7" w:rsidP="00F56393">
      <w:pPr>
        <w:numPr>
          <w:ilvl w:val="0"/>
          <w:numId w:val="27"/>
        </w:numPr>
        <w:spacing w:after="0" w:line="240" w:lineRule="auto"/>
        <w:ind w:left="714" w:hanging="357"/>
        <w:jc w:val="both"/>
        <w:rPr>
          <w:rFonts w:ascii="Times New Roman" w:eastAsia="Times New Roman" w:hAnsi="Times New Roman" w:cs="Times New Roman"/>
          <w:sz w:val="24"/>
          <w:szCs w:val="24"/>
          <w:lang w:eastAsia="pl-PL"/>
        </w:rPr>
      </w:pPr>
      <w:r w:rsidRPr="004B57D7">
        <w:rPr>
          <w:rFonts w:ascii="Times New Roman" w:eastAsia="Times New Roman" w:hAnsi="Times New Roman" w:cs="Times New Roman"/>
          <w:lang w:eastAsia="pl-PL"/>
        </w:rPr>
        <w:t>za każdy dzień zwłoki w dostarczeniu urządzeń zaoferowanych przez Wykonawcę w wysokości</w:t>
      </w:r>
      <w:r w:rsidRPr="004B57D7">
        <w:rPr>
          <w:rFonts w:ascii="Times New Roman" w:eastAsia="Times New Roman" w:hAnsi="Times New Roman" w:cs="Times New Roman"/>
          <w:i/>
          <w:lang w:eastAsia="pl-PL"/>
        </w:rPr>
        <w:t xml:space="preserve"> </w:t>
      </w:r>
      <w:r w:rsidRPr="00266EB7">
        <w:rPr>
          <w:rFonts w:ascii="Times New Roman" w:eastAsia="Times New Roman" w:hAnsi="Times New Roman" w:cs="Times New Roman"/>
          <w:i/>
          <w:strike/>
          <w:color w:val="FF0000"/>
          <w:lang w:eastAsia="pl-PL"/>
        </w:rPr>
        <w:t>0,1</w:t>
      </w:r>
      <w:r w:rsidRPr="00266EB7">
        <w:rPr>
          <w:rFonts w:ascii="Times New Roman" w:eastAsia="Times New Roman" w:hAnsi="Times New Roman" w:cs="Times New Roman"/>
          <w:i/>
          <w:color w:val="FF0000"/>
          <w:lang w:eastAsia="pl-PL"/>
        </w:rPr>
        <w:t xml:space="preserve"> </w:t>
      </w:r>
      <w:r w:rsidR="00E246A4">
        <w:rPr>
          <w:rFonts w:ascii="Times New Roman" w:eastAsia="Times New Roman" w:hAnsi="Times New Roman" w:cs="Times New Roman"/>
          <w:i/>
          <w:color w:val="00B050"/>
          <w:lang w:eastAsia="pl-PL"/>
        </w:rPr>
        <w:t>2</w:t>
      </w:r>
      <w:r w:rsidRPr="004B57D7">
        <w:rPr>
          <w:rFonts w:ascii="Times New Roman" w:eastAsia="Times New Roman" w:hAnsi="Times New Roman" w:cs="Times New Roman"/>
          <w:i/>
          <w:color w:val="00B050"/>
          <w:lang w:eastAsia="pl-PL"/>
        </w:rPr>
        <w:t xml:space="preserve">% </w:t>
      </w:r>
      <w:r w:rsidRPr="00266EB7">
        <w:rPr>
          <w:rFonts w:ascii="Times New Roman" w:eastAsia="Times New Roman" w:hAnsi="Times New Roman" w:cs="Times New Roman"/>
          <w:i/>
          <w:strike/>
          <w:color w:val="FF0000"/>
          <w:lang w:eastAsia="pl-PL"/>
        </w:rPr>
        <w:t>wynagrodzenia umownego, o którym mowa § 5 ust. 1 niniejszej umowy, za każdy taki przypadek</w:t>
      </w:r>
      <w:r w:rsidRPr="00266EB7">
        <w:rPr>
          <w:rFonts w:ascii="Times New Roman" w:eastAsia="Times New Roman" w:hAnsi="Times New Roman" w:cs="Times New Roman"/>
          <w:i/>
          <w:color w:val="FF0000"/>
          <w:lang w:eastAsia="pl-PL"/>
        </w:rPr>
        <w:t xml:space="preserve"> </w:t>
      </w:r>
      <w:r w:rsidRPr="004B57D7">
        <w:rPr>
          <w:rFonts w:ascii="Times New Roman" w:eastAsia="Times New Roman" w:hAnsi="Times New Roman" w:cs="Times New Roman"/>
          <w:color w:val="00B050"/>
          <w:lang w:eastAsia="pl-PL"/>
        </w:rPr>
        <w:t>ceny jednostkowej niedostarczonego urządzenia, za każdy taki przypadek</w:t>
      </w:r>
      <w:r w:rsidR="00A86DCC" w:rsidRPr="004B57D7">
        <w:rPr>
          <w:rFonts w:ascii="Times New Roman" w:eastAsia="Times New Roman" w:hAnsi="Times New Roman" w:cs="Times New Roman"/>
          <w:color w:val="00B050"/>
          <w:sz w:val="24"/>
          <w:szCs w:val="20"/>
          <w:lang w:eastAsia="pl-PL"/>
        </w:rPr>
        <w:t>;</w:t>
      </w:r>
    </w:p>
    <w:p w:rsidR="00A86DCC" w:rsidRPr="00F213CF" w:rsidRDefault="00A86DCC" w:rsidP="00F56393">
      <w:pPr>
        <w:numPr>
          <w:ilvl w:val="0"/>
          <w:numId w:val="27"/>
        </w:numPr>
        <w:spacing w:after="0" w:line="240" w:lineRule="auto"/>
        <w:ind w:left="714" w:hanging="357"/>
        <w:jc w:val="both"/>
        <w:rPr>
          <w:rFonts w:ascii="Times New Roman" w:eastAsia="Times New Roman" w:hAnsi="Times New Roman" w:cs="Times New Roman"/>
          <w:sz w:val="24"/>
          <w:szCs w:val="24"/>
          <w:lang w:eastAsia="pl-PL"/>
        </w:rPr>
      </w:pPr>
      <w:r w:rsidRPr="00F213CF">
        <w:rPr>
          <w:rFonts w:ascii="Times New Roman" w:eastAsia="Times New Roman" w:hAnsi="Times New Roman" w:cs="Times New Roman"/>
          <w:sz w:val="24"/>
          <w:szCs w:val="20"/>
          <w:lang w:eastAsia="pl-PL"/>
        </w:rPr>
        <w:t>za każdy dzień zwłoki w dostarczeniu oświadczenia, o którym mowa w § 1 ust.10</w:t>
      </w:r>
      <w:r w:rsidR="00F90774" w:rsidRPr="00F213CF">
        <w:rPr>
          <w:rFonts w:ascii="Times New Roman" w:eastAsia="Times New Roman" w:hAnsi="Times New Roman" w:cs="Times New Roman"/>
          <w:sz w:val="24"/>
          <w:szCs w:val="20"/>
          <w:lang w:eastAsia="pl-PL"/>
        </w:rPr>
        <w:t xml:space="preserve"> umowy Wykonawca zapłaci Zamawiającemu kare w wysokości 100 zł </w:t>
      </w:r>
      <w:r w:rsidR="00F90774" w:rsidRPr="004B57D7">
        <w:rPr>
          <w:rFonts w:ascii="Times New Roman" w:eastAsia="Times New Roman" w:hAnsi="Times New Roman" w:cs="Times New Roman"/>
          <w:strike/>
          <w:color w:val="FF0000"/>
          <w:sz w:val="24"/>
          <w:szCs w:val="20"/>
          <w:lang w:eastAsia="pl-PL"/>
        </w:rPr>
        <w:t>brutto</w:t>
      </w:r>
      <w:r w:rsidR="00F90774" w:rsidRPr="00F213CF">
        <w:rPr>
          <w:rFonts w:ascii="Times New Roman" w:eastAsia="Times New Roman" w:hAnsi="Times New Roman" w:cs="Times New Roman"/>
          <w:sz w:val="24"/>
          <w:szCs w:val="20"/>
          <w:lang w:eastAsia="pl-PL"/>
        </w:rPr>
        <w:t xml:space="preserve">. </w:t>
      </w:r>
    </w:p>
    <w:p w:rsidR="00FA0749" w:rsidRPr="003C412D" w:rsidRDefault="00FA0749" w:rsidP="00FA0749">
      <w:pPr>
        <w:numPr>
          <w:ilvl w:val="1"/>
          <w:numId w:val="26"/>
        </w:numPr>
        <w:spacing w:after="0" w:line="240" w:lineRule="auto"/>
        <w:jc w:val="both"/>
        <w:rPr>
          <w:rFonts w:ascii="Times New Roman" w:eastAsia="Times New Roman" w:hAnsi="Times New Roman" w:cs="Times New Roman"/>
          <w:color w:val="FF0000"/>
          <w:sz w:val="24"/>
          <w:szCs w:val="24"/>
          <w:lang w:eastAsia="pl-PL"/>
        </w:rPr>
      </w:pPr>
      <w:r w:rsidRPr="00FA0749">
        <w:rPr>
          <w:rFonts w:ascii="Times New Roman" w:eastAsia="Times New Roman" w:hAnsi="Times New Roman" w:cs="Times New Roman"/>
          <w:color w:val="000000"/>
          <w:sz w:val="24"/>
          <w:szCs w:val="24"/>
          <w:lang w:eastAsia="pl-PL"/>
        </w:rPr>
        <w:t xml:space="preserve">W przypadku nie usunięcia </w:t>
      </w:r>
      <w:r w:rsidR="00FD65FD" w:rsidRPr="00FD65FD">
        <w:rPr>
          <w:rFonts w:ascii="Times New Roman" w:eastAsia="Times New Roman" w:hAnsi="Times New Roman" w:cs="Times New Roman"/>
          <w:color w:val="000000"/>
          <w:sz w:val="24"/>
          <w:szCs w:val="24"/>
          <w:lang w:eastAsia="pl-PL"/>
        </w:rPr>
        <w:t>awarii</w:t>
      </w:r>
      <w:r w:rsidRPr="00FA0749">
        <w:rPr>
          <w:rFonts w:ascii="Times New Roman" w:eastAsia="Times New Roman" w:hAnsi="Times New Roman" w:cs="Times New Roman"/>
          <w:color w:val="000000"/>
          <w:sz w:val="24"/>
          <w:szCs w:val="24"/>
          <w:lang w:eastAsia="pl-PL"/>
        </w:rPr>
        <w:t xml:space="preserve"> w ciągu </w:t>
      </w:r>
      <w:r w:rsidR="00FD65FD">
        <w:rPr>
          <w:rFonts w:ascii="Times New Roman" w:eastAsia="Times New Roman" w:hAnsi="Times New Roman" w:cs="Times New Roman"/>
          <w:color w:val="000000"/>
          <w:sz w:val="24"/>
          <w:szCs w:val="24"/>
          <w:lang w:eastAsia="pl-PL"/>
        </w:rPr>
        <w:t>5</w:t>
      </w:r>
      <w:r w:rsidRPr="00FA0749">
        <w:rPr>
          <w:rFonts w:ascii="Times New Roman" w:eastAsia="Times New Roman" w:hAnsi="Times New Roman" w:cs="Times New Roman"/>
          <w:color w:val="000000"/>
          <w:sz w:val="24"/>
          <w:szCs w:val="24"/>
          <w:lang w:eastAsia="pl-PL"/>
        </w:rPr>
        <w:t xml:space="preserve"> dni </w:t>
      </w:r>
      <w:r w:rsidR="0067481A" w:rsidRPr="006D3DA1">
        <w:rPr>
          <w:rFonts w:ascii="Times New Roman" w:eastAsia="Times New Roman" w:hAnsi="Times New Roman" w:cs="Times New Roman"/>
          <w:sz w:val="24"/>
          <w:szCs w:val="24"/>
          <w:lang w:eastAsia="pl-PL"/>
        </w:rPr>
        <w:t xml:space="preserve">roboczych </w:t>
      </w:r>
      <w:r w:rsidRPr="006D3DA1">
        <w:rPr>
          <w:rFonts w:ascii="Times New Roman" w:eastAsia="Times New Roman" w:hAnsi="Times New Roman" w:cs="Times New Roman"/>
          <w:sz w:val="24"/>
          <w:szCs w:val="24"/>
          <w:lang w:eastAsia="pl-PL"/>
        </w:rPr>
        <w:t xml:space="preserve">od </w:t>
      </w:r>
      <w:r w:rsidR="0067481A" w:rsidRPr="006D3DA1">
        <w:rPr>
          <w:rFonts w:ascii="Times New Roman" w:eastAsia="Times New Roman" w:hAnsi="Times New Roman" w:cs="Times New Roman"/>
          <w:sz w:val="24"/>
          <w:szCs w:val="24"/>
          <w:lang w:eastAsia="pl-PL"/>
        </w:rPr>
        <w:t xml:space="preserve">momentu potwierdzenia przez Wykonawcę odbioru zgłoszenia </w:t>
      </w:r>
      <w:r w:rsidR="00FD65FD" w:rsidRPr="006D3DA1">
        <w:rPr>
          <w:rFonts w:ascii="Times New Roman" w:eastAsia="Times New Roman" w:hAnsi="Times New Roman" w:cs="Times New Roman"/>
          <w:sz w:val="24"/>
          <w:szCs w:val="24"/>
          <w:lang w:eastAsia="pl-PL"/>
        </w:rPr>
        <w:t>awarii</w:t>
      </w:r>
      <w:r w:rsidR="00FC61D2">
        <w:rPr>
          <w:rFonts w:ascii="Times New Roman" w:eastAsia="Times New Roman" w:hAnsi="Times New Roman" w:cs="Times New Roman"/>
          <w:sz w:val="24"/>
          <w:szCs w:val="24"/>
          <w:lang w:eastAsia="pl-PL"/>
        </w:rPr>
        <w:t>,</w:t>
      </w:r>
      <w:r w:rsidR="00FD65FD" w:rsidRPr="006D3DA1">
        <w:rPr>
          <w:rFonts w:ascii="Times New Roman" w:eastAsia="Times New Roman" w:hAnsi="Times New Roman" w:cs="Times New Roman"/>
          <w:sz w:val="24"/>
          <w:szCs w:val="24"/>
          <w:lang w:eastAsia="pl-PL"/>
        </w:rPr>
        <w:t xml:space="preserve"> </w:t>
      </w:r>
      <w:r w:rsidRPr="00FA0749">
        <w:rPr>
          <w:rFonts w:ascii="Times New Roman" w:eastAsia="Times New Roman" w:hAnsi="Times New Roman" w:cs="Times New Roman"/>
          <w:color w:val="000000"/>
          <w:sz w:val="24"/>
          <w:szCs w:val="24"/>
          <w:lang w:eastAsia="pl-PL"/>
        </w:rPr>
        <w:t>Zamawiający ma prawo zamówić usługę zastępczą równoważną dla usługi nie działającej i obciążyć jej kosztem Wykonawcę</w:t>
      </w:r>
      <w:r w:rsidR="00B208E6">
        <w:rPr>
          <w:rFonts w:ascii="Times New Roman" w:eastAsia="Times New Roman" w:hAnsi="Times New Roman" w:cs="Times New Roman"/>
          <w:color w:val="000000"/>
          <w:sz w:val="24"/>
          <w:szCs w:val="24"/>
          <w:lang w:eastAsia="pl-PL"/>
        </w:rPr>
        <w:t>,</w:t>
      </w:r>
      <w:r w:rsidR="00B208E6" w:rsidRPr="006D3DA1">
        <w:rPr>
          <w:rFonts w:ascii="Times New Roman" w:eastAsia="Times New Roman" w:hAnsi="Times New Roman" w:cs="Times New Roman"/>
          <w:sz w:val="24"/>
          <w:szCs w:val="24"/>
          <w:lang w:eastAsia="pl-PL"/>
        </w:rPr>
        <w:t xml:space="preserve"> chyba, że </w:t>
      </w:r>
      <w:r w:rsidR="003C412D" w:rsidRPr="006D3DA1">
        <w:rPr>
          <w:rFonts w:ascii="Times New Roman" w:eastAsia="Times New Roman" w:hAnsi="Times New Roman" w:cs="Times New Roman"/>
          <w:sz w:val="24"/>
          <w:szCs w:val="24"/>
          <w:lang w:eastAsia="pl-PL"/>
        </w:rPr>
        <w:t>awaria nie następuje z winy Wykonawcy lub spowodowana jest działaniem siły wyższej lub zaniechaniem osób trzecich</w:t>
      </w:r>
      <w:r w:rsidRPr="00FC3C79">
        <w:rPr>
          <w:rFonts w:ascii="Times New Roman" w:eastAsia="Times New Roman" w:hAnsi="Times New Roman" w:cs="Times New Roman"/>
          <w:color w:val="000000" w:themeColor="text1"/>
          <w:sz w:val="24"/>
          <w:szCs w:val="24"/>
          <w:lang w:eastAsia="pl-PL"/>
        </w:rPr>
        <w:t>.</w:t>
      </w:r>
    </w:p>
    <w:p w:rsidR="00FA0749" w:rsidRPr="00FA0749" w:rsidRDefault="00FA0749" w:rsidP="00FA0749">
      <w:pPr>
        <w:numPr>
          <w:ilvl w:val="1"/>
          <w:numId w:val="26"/>
        </w:numPr>
        <w:spacing w:after="0" w:line="240" w:lineRule="auto"/>
        <w:jc w:val="both"/>
        <w:rPr>
          <w:rFonts w:ascii="Times New Roman" w:eastAsia="Times New Roman" w:hAnsi="Times New Roman" w:cs="Times New Roman"/>
          <w:color w:val="000000"/>
          <w:sz w:val="24"/>
          <w:szCs w:val="24"/>
          <w:lang w:eastAsia="pl-PL"/>
        </w:rPr>
      </w:pPr>
      <w:r w:rsidRPr="00FA0749">
        <w:rPr>
          <w:rFonts w:ascii="Times New Roman" w:eastAsia="Times New Roman" w:hAnsi="Times New Roman" w:cs="Times New Roman"/>
          <w:color w:val="000000"/>
          <w:sz w:val="24"/>
          <w:szCs w:val="24"/>
          <w:lang w:eastAsia="pl-PL"/>
        </w:rPr>
        <w:t xml:space="preserve">Niezrealizowanie </w:t>
      </w:r>
      <w:r w:rsidR="00802155">
        <w:rPr>
          <w:rFonts w:ascii="Times New Roman" w:eastAsia="Times New Roman" w:hAnsi="Times New Roman" w:cs="Times New Roman"/>
          <w:color w:val="000000"/>
          <w:sz w:val="24"/>
          <w:szCs w:val="24"/>
          <w:lang w:eastAsia="pl-PL"/>
        </w:rPr>
        <w:t>przedmiotu zamówienia</w:t>
      </w:r>
      <w:r w:rsidRPr="00FA0749">
        <w:rPr>
          <w:rFonts w:ascii="Times New Roman" w:eastAsia="Times New Roman" w:hAnsi="Times New Roman" w:cs="Times New Roman"/>
          <w:color w:val="000000"/>
          <w:sz w:val="24"/>
          <w:szCs w:val="24"/>
          <w:lang w:eastAsia="pl-PL"/>
        </w:rPr>
        <w:t xml:space="preserve"> w całości w ciągu 7 dni od wyznaczonej daty lub rażące naruszenie obowiązków należących do Wykonawcy daje Zamawiającemu prawo do odstąpienia od umowy.</w:t>
      </w:r>
      <w:r w:rsidR="0067481A">
        <w:rPr>
          <w:rFonts w:ascii="Times New Roman" w:eastAsia="Times New Roman" w:hAnsi="Times New Roman" w:cs="Times New Roman"/>
          <w:color w:val="000000"/>
          <w:sz w:val="24"/>
          <w:szCs w:val="24"/>
          <w:lang w:eastAsia="pl-PL"/>
        </w:rPr>
        <w:t xml:space="preserve"> </w:t>
      </w:r>
      <w:r w:rsidR="00323E35" w:rsidRPr="006D3DA1">
        <w:rPr>
          <w:rFonts w:ascii="Times New Roman" w:eastAsia="Times New Roman" w:hAnsi="Times New Roman" w:cs="Times New Roman"/>
          <w:sz w:val="24"/>
          <w:szCs w:val="24"/>
          <w:lang w:eastAsia="pl-PL"/>
        </w:rPr>
        <w:t xml:space="preserve">Realizacja uprawnienia </w:t>
      </w:r>
      <w:r w:rsidR="0067481A" w:rsidRPr="006D3DA1">
        <w:rPr>
          <w:rFonts w:ascii="Times New Roman" w:eastAsia="Times New Roman" w:hAnsi="Times New Roman" w:cs="Times New Roman"/>
          <w:sz w:val="24"/>
          <w:szCs w:val="24"/>
          <w:lang w:eastAsia="pl-PL"/>
        </w:rPr>
        <w:t xml:space="preserve">do </w:t>
      </w:r>
      <w:r w:rsidR="00323E35" w:rsidRPr="006D3DA1">
        <w:rPr>
          <w:rFonts w:ascii="Times New Roman" w:eastAsia="Times New Roman" w:hAnsi="Times New Roman" w:cs="Times New Roman"/>
          <w:sz w:val="24"/>
          <w:szCs w:val="24"/>
          <w:lang w:eastAsia="pl-PL"/>
        </w:rPr>
        <w:t>odstąpienia</w:t>
      </w:r>
      <w:r w:rsidR="0067481A" w:rsidRPr="006D3DA1">
        <w:rPr>
          <w:rFonts w:ascii="Times New Roman" w:eastAsia="Times New Roman" w:hAnsi="Times New Roman" w:cs="Times New Roman"/>
          <w:sz w:val="24"/>
          <w:szCs w:val="24"/>
          <w:lang w:eastAsia="pl-PL"/>
        </w:rPr>
        <w:t xml:space="preserve"> </w:t>
      </w:r>
      <w:r w:rsidR="00323E35" w:rsidRPr="006D3DA1">
        <w:rPr>
          <w:rFonts w:ascii="Times New Roman" w:eastAsia="Times New Roman" w:hAnsi="Times New Roman" w:cs="Times New Roman"/>
          <w:sz w:val="24"/>
          <w:szCs w:val="24"/>
          <w:lang w:eastAsia="pl-PL"/>
        </w:rPr>
        <w:t>od umowy będzie poprzedzona</w:t>
      </w:r>
      <w:r w:rsidR="0067481A" w:rsidRPr="006D3DA1">
        <w:rPr>
          <w:rFonts w:ascii="Times New Roman" w:eastAsia="Times New Roman" w:hAnsi="Times New Roman" w:cs="Times New Roman"/>
          <w:sz w:val="24"/>
          <w:szCs w:val="24"/>
          <w:lang w:eastAsia="pl-PL"/>
        </w:rPr>
        <w:t xml:space="preserve"> wezwaniem Wykonawcy do realizac</w:t>
      </w:r>
      <w:r w:rsidR="00857814">
        <w:rPr>
          <w:rFonts w:ascii="Times New Roman" w:eastAsia="Times New Roman" w:hAnsi="Times New Roman" w:cs="Times New Roman"/>
          <w:sz w:val="24"/>
          <w:szCs w:val="24"/>
          <w:lang w:eastAsia="pl-PL"/>
        </w:rPr>
        <w:t>ji umowy w sposób prawidłowy, a </w:t>
      </w:r>
      <w:r w:rsidR="0067481A" w:rsidRPr="006D3DA1">
        <w:rPr>
          <w:rFonts w:ascii="Times New Roman" w:eastAsia="Times New Roman" w:hAnsi="Times New Roman" w:cs="Times New Roman"/>
          <w:sz w:val="24"/>
          <w:szCs w:val="24"/>
          <w:lang w:eastAsia="pl-PL"/>
        </w:rPr>
        <w:t xml:space="preserve">następnie bezskutecznym upływem terminu nie krótszego niż 7 dni roboczych. </w:t>
      </w:r>
    </w:p>
    <w:p w:rsidR="00FA0749" w:rsidRPr="00FA0749" w:rsidRDefault="00FA0749" w:rsidP="00FA0749">
      <w:pPr>
        <w:numPr>
          <w:ilvl w:val="1"/>
          <w:numId w:val="26"/>
        </w:numPr>
        <w:spacing w:after="0" w:line="240" w:lineRule="auto"/>
        <w:jc w:val="both"/>
        <w:rPr>
          <w:rFonts w:ascii="Times New Roman" w:eastAsia="Times New Roman" w:hAnsi="Times New Roman" w:cs="Times New Roman"/>
          <w:color w:val="000000"/>
          <w:sz w:val="24"/>
          <w:szCs w:val="24"/>
          <w:lang w:eastAsia="pl-PL"/>
        </w:rPr>
      </w:pPr>
      <w:r w:rsidRPr="00FA0749">
        <w:rPr>
          <w:rFonts w:ascii="Times New Roman" w:eastAsia="Times New Roman" w:hAnsi="Times New Roman" w:cs="Times New Roman"/>
          <w:color w:val="000000"/>
          <w:sz w:val="24"/>
          <w:szCs w:val="24"/>
          <w:lang w:eastAsia="pl-PL"/>
        </w:rPr>
        <w:t>W pozostałych przypadkach</w:t>
      </w:r>
      <w:r w:rsidR="00802155">
        <w:rPr>
          <w:rFonts w:ascii="Times New Roman" w:eastAsia="Times New Roman" w:hAnsi="Times New Roman" w:cs="Times New Roman"/>
          <w:color w:val="000000"/>
          <w:sz w:val="24"/>
          <w:szCs w:val="24"/>
          <w:lang w:eastAsia="pl-PL"/>
        </w:rPr>
        <w:t>,</w:t>
      </w:r>
      <w:r w:rsidRPr="00FA0749">
        <w:rPr>
          <w:rFonts w:ascii="Times New Roman" w:eastAsia="Times New Roman" w:hAnsi="Times New Roman" w:cs="Times New Roman"/>
          <w:color w:val="000000"/>
          <w:sz w:val="24"/>
          <w:szCs w:val="24"/>
          <w:lang w:eastAsia="pl-PL"/>
        </w:rPr>
        <w:t xml:space="preserve"> w zakresie odpowiedzialności Wykonawcy</w:t>
      </w:r>
      <w:r w:rsidR="00802155">
        <w:rPr>
          <w:rFonts w:ascii="Times New Roman" w:eastAsia="Times New Roman" w:hAnsi="Times New Roman" w:cs="Times New Roman"/>
          <w:color w:val="000000"/>
          <w:sz w:val="24"/>
          <w:szCs w:val="24"/>
          <w:lang w:eastAsia="pl-PL"/>
        </w:rPr>
        <w:t>,</w:t>
      </w:r>
      <w:r w:rsidRPr="00FA0749">
        <w:rPr>
          <w:rFonts w:ascii="Times New Roman" w:eastAsia="Times New Roman" w:hAnsi="Times New Roman" w:cs="Times New Roman"/>
          <w:color w:val="000000"/>
          <w:sz w:val="24"/>
          <w:szCs w:val="24"/>
          <w:lang w:eastAsia="pl-PL"/>
        </w:rPr>
        <w:t xml:space="preserve"> w przypadku niewykonania lub nienależytego wykonania niniejszej umowy zastosowanie mają regulaminy świadczenia usług telekomunikacyjnych Wykonawcy, o ile zapisy Umowy nie stanowią inaczej.</w:t>
      </w:r>
    </w:p>
    <w:p w:rsidR="00FD65FD" w:rsidRDefault="00FA0749" w:rsidP="00FD65FD">
      <w:pPr>
        <w:numPr>
          <w:ilvl w:val="1"/>
          <w:numId w:val="26"/>
        </w:numPr>
        <w:spacing w:after="0" w:line="240" w:lineRule="auto"/>
        <w:jc w:val="both"/>
        <w:rPr>
          <w:rFonts w:ascii="Times New Roman" w:eastAsia="Times New Roman" w:hAnsi="Times New Roman" w:cs="Times New Roman"/>
          <w:color w:val="000000"/>
          <w:sz w:val="24"/>
          <w:szCs w:val="24"/>
          <w:lang w:eastAsia="pl-PL"/>
        </w:rPr>
      </w:pPr>
      <w:r w:rsidRPr="00FA0749">
        <w:rPr>
          <w:rFonts w:ascii="Times New Roman" w:eastAsia="Times New Roman" w:hAnsi="Times New Roman" w:cs="Times New Roman"/>
          <w:color w:val="000000"/>
          <w:sz w:val="24"/>
          <w:szCs w:val="24"/>
          <w:lang w:eastAsia="pl-PL"/>
        </w:rPr>
        <w:t>Zamawiający odstąpi od naliczenia kar umownych</w:t>
      </w:r>
      <w:r w:rsidR="00EE1FB6">
        <w:rPr>
          <w:rFonts w:ascii="Times New Roman" w:eastAsia="Times New Roman" w:hAnsi="Times New Roman" w:cs="Times New Roman"/>
          <w:color w:val="000000"/>
          <w:sz w:val="24"/>
          <w:szCs w:val="24"/>
          <w:lang w:eastAsia="pl-PL"/>
        </w:rPr>
        <w:t xml:space="preserve"> </w:t>
      </w:r>
      <w:r w:rsidRPr="00FA0749">
        <w:rPr>
          <w:rFonts w:ascii="Times New Roman" w:eastAsia="Times New Roman" w:hAnsi="Times New Roman" w:cs="Times New Roman"/>
          <w:color w:val="000000"/>
          <w:sz w:val="24"/>
          <w:szCs w:val="24"/>
          <w:lang w:eastAsia="pl-PL"/>
        </w:rPr>
        <w:t xml:space="preserve">w sytuacji wystąpienia </w:t>
      </w:r>
      <w:r w:rsidR="00EE1FB6">
        <w:rPr>
          <w:rFonts w:ascii="Times New Roman" w:eastAsia="Times New Roman" w:hAnsi="Times New Roman" w:cs="Times New Roman"/>
          <w:color w:val="000000"/>
          <w:sz w:val="24"/>
          <w:szCs w:val="24"/>
          <w:lang w:eastAsia="pl-PL"/>
        </w:rPr>
        <w:t>siły wyższej, o </w:t>
      </w:r>
      <w:r w:rsidR="00FD65FD" w:rsidRPr="00FD65FD">
        <w:rPr>
          <w:rFonts w:ascii="Times New Roman" w:eastAsia="Times New Roman" w:hAnsi="Times New Roman" w:cs="Times New Roman"/>
          <w:color w:val="000000"/>
          <w:sz w:val="24"/>
          <w:szCs w:val="24"/>
          <w:lang w:eastAsia="pl-PL"/>
        </w:rPr>
        <w:t>której mowa w § 9</w:t>
      </w:r>
      <w:r w:rsidR="002D7863">
        <w:rPr>
          <w:rFonts w:ascii="Times New Roman" w:eastAsia="Times New Roman" w:hAnsi="Times New Roman" w:cs="Times New Roman"/>
          <w:color w:val="000000"/>
          <w:sz w:val="24"/>
          <w:szCs w:val="24"/>
          <w:lang w:eastAsia="pl-PL"/>
        </w:rPr>
        <w:t xml:space="preserve"> umowy</w:t>
      </w:r>
      <w:r w:rsidRPr="00FA0749">
        <w:rPr>
          <w:rFonts w:ascii="Times New Roman" w:eastAsia="Times New Roman" w:hAnsi="Times New Roman" w:cs="Times New Roman"/>
          <w:color w:val="000000"/>
          <w:sz w:val="24"/>
          <w:szCs w:val="24"/>
          <w:lang w:eastAsia="pl-PL"/>
        </w:rPr>
        <w:t xml:space="preserve">. Wykonawca w tej sytuacji zobowiązany jest udowodnić Zamawiającemu działanie siły wyższej. </w:t>
      </w:r>
    </w:p>
    <w:p w:rsidR="00FD65FD" w:rsidRDefault="008B768B" w:rsidP="00FD65FD">
      <w:pPr>
        <w:numPr>
          <w:ilvl w:val="1"/>
          <w:numId w:val="26"/>
        </w:numPr>
        <w:spacing w:after="0" w:line="240" w:lineRule="auto"/>
        <w:jc w:val="both"/>
        <w:rPr>
          <w:rFonts w:ascii="Times New Roman" w:eastAsia="Times New Roman" w:hAnsi="Times New Roman" w:cs="Times New Roman"/>
          <w:color w:val="000000"/>
          <w:sz w:val="24"/>
          <w:szCs w:val="24"/>
          <w:lang w:eastAsia="pl-PL"/>
        </w:rPr>
      </w:pPr>
      <w:r w:rsidRPr="00FD65FD">
        <w:rPr>
          <w:rFonts w:ascii="Times New Roman" w:hAnsi="Times New Roman" w:cs="Times New Roman"/>
          <w:sz w:val="24"/>
          <w:szCs w:val="24"/>
        </w:rPr>
        <w:t>Limit kar umownych, jakich Zamawiający może żądać od Wykonawcy z wszystkich tytułów przewidziany</w:t>
      </w:r>
      <w:r w:rsidR="006B724D">
        <w:rPr>
          <w:rFonts w:ascii="Times New Roman" w:hAnsi="Times New Roman" w:cs="Times New Roman"/>
          <w:sz w:val="24"/>
          <w:szCs w:val="24"/>
        </w:rPr>
        <w:t xml:space="preserve">ch w niniejszej Umowie, wynosi </w:t>
      </w:r>
      <w:r w:rsidR="00CF58A0" w:rsidRPr="00F213CF">
        <w:rPr>
          <w:rFonts w:ascii="Times New Roman" w:hAnsi="Times New Roman" w:cs="Times New Roman"/>
          <w:sz w:val="24"/>
          <w:szCs w:val="24"/>
        </w:rPr>
        <w:t>2</w:t>
      </w:r>
      <w:r w:rsidR="006B724D" w:rsidRPr="00F213CF">
        <w:rPr>
          <w:rFonts w:ascii="Times New Roman" w:hAnsi="Times New Roman" w:cs="Times New Roman"/>
          <w:sz w:val="24"/>
          <w:szCs w:val="24"/>
        </w:rPr>
        <w:t>5</w:t>
      </w:r>
      <w:r w:rsidRPr="00F213CF">
        <w:rPr>
          <w:rFonts w:ascii="Times New Roman" w:hAnsi="Times New Roman" w:cs="Times New Roman"/>
          <w:sz w:val="24"/>
          <w:szCs w:val="24"/>
        </w:rPr>
        <w:t xml:space="preserve"> % </w:t>
      </w:r>
      <w:r w:rsidRPr="00FD65FD">
        <w:rPr>
          <w:rFonts w:ascii="Times New Roman" w:hAnsi="Times New Roman" w:cs="Times New Roman"/>
          <w:sz w:val="24"/>
          <w:szCs w:val="24"/>
        </w:rPr>
        <w:t>maksymalnego wynagrodzenia wykonawcy z tytułu wykonywania umowy, o którym mowa w § 5 ust. 1 umowy.</w:t>
      </w:r>
    </w:p>
    <w:p w:rsidR="00FD65FD" w:rsidRDefault="008B768B" w:rsidP="00FD65FD">
      <w:pPr>
        <w:numPr>
          <w:ilvl w:val="1"/>
          <w:numId w:val="26"/>
        </w:numPr>
        <w:spacing w:after="0" w:line="240" w:lineRule="auto"/>
        <w:jc w:val="both"/>
        <w:rPr>
          <w:rFonts w:ascii="Times New Roman" w:eastAsia="Times New Roman" w:hAnsi="Times New Roman" w:cs="Times New Roman"/>
          <w:color w:val="000000"/>
          <w:sz w:val="24"/>
          <w:szCs w:val="24"/>
          <w:lang w:eastAsia="pl-PL"/>
        </w:rPr>
      </w:pPr>
      <w:r w:rsidRPr="00FD65FD">
        <w:rPr>
          <w:rFonts w:ascii="Times New Roman" w:hAnsi="Times New Roman" w:cs="Times New Roman"/>
          <w:sz w:val="24"/>
          <w:szCs w:val="24"/>
        </w:rPr>
        <w:t xml:space="preserve">W przypadku odstąpienia od umowy przez Zamawiającego z przyczyn leżących po stronie Wykonawcy, Wykonawca zapłaci na rzecz Zamawiającego karę umowną w wysokości </w:t>
      </w:r>
      <w:r w:rsidR="000815C1" w:rsidRPr="00F213CF">
        <w:rPr>
          <w:rFonts w:ascii="Times New Roman" w:hAnsi="Times New Roman" w:cs="Times New Roman"/>
          <w:sz w:val="24"/>
          <w:szCs w:val="24"/>
        </w:rPr>
        <w:t>2</w:t>
      </w:r>
      <w:r w:rsidR="006B724D" w:rsidRPr="00F213CF">
        <w:rPr>
          <w:rFonts w:ascii="Times New Roman" w:hAnsi="Times New Roman" w:cs="Times New Roman"/>
          <w:sz w:val="24"/>
          <w:szCs w:val="24"/>
        </w:rPr>
        <w:t>0</w:t>
      </w:r>
      <w:r w:rsidR="00802155" w:rsidRPr="00F213CF">
        <w:rPr>
          <w:rFonts w:ascii="Times New Roman" w:hAnsi="Times New Roman" w:cs="Times New Roman"/>
          <w:sz w:val="24"/>
          <w:szCs w:val="24"/>
        </w:rPr>
        <w:t> </w:t>
      </w:r>
      <w:r w:rsidR="00024D23" w:rsidRPr="00F213CF">
        <w:rPr>
          <w:rFonts w:ascii="Times New Roman" w:hAnsi="Times New Roman" w:cs="Times New Roman"/>
          <w:sz w:val="24"/>
          <w:szCs w:val="24"/>
        </w:rPr>
        <w:t xml:space="preserve">% </w:t>
      </w:r>
      <w:r w:rsidR="00024D23" w:rsidRPr="00FD65FD">
        <w:rPr>
          <w:rFonts w:ascii="Times New Roman" w:hAnsi="Times New Roman" w:cs="Times New Roman"/>
          <w:sz w:val="24"/>
          <w:szCs w:val="24"/>
        </w:rPr>
        <w:t>wynagrodzenia umownego brutto o</w:t>
      </w:r>
      <w:r w:rsidR="002B523D">
        <w:rPr>
          <w:rFonts w:ascii="Times New Roman" w:hAnsi="Times New Roman" w:cs="Times New Roman"/>
          <w:sz w:val="24"/>
          <w:szCs w:val="24"/>
        </w:rPr>
        <w:t xml:space="preserve"> którym mowa w§ 5 ust. 1 umowy</w:t>
      </w:r>
      <w:r w:rsidRPr="00FD65FD">
        <w:rPr>
          <w:rFonts w:ascii="Times New Roman" w:hAnsi="Times New Roman" w:cs="Times New Roman"/>
          <w:sz w:val="24"/>
          <w:szCs w:val="24"/>
        </w:rPr>
        <w:t>.</w:t>
      </w:r>
    </w:p>
    <w:p w:rsidR="00FD65FD" w:rsidRPr="0076147F" w:rsidRDefault="008B768B" w:rsidP="00FD65FD">
      <w:pPr>
        <w:numPr>
          <w:ilvl w:val="1"/>
          <w:numId w:val="26"/>
        </w:numPr>
        <w:spacing w:after="0" w:line="240" w:lineRule="auto"/>
        <w:jc w:val="both"/>
        <w:rPr>
          <w:rFonts w:ascii="Times New Roman" w:eastAsia="Times New Roman" w:hAnsi="Times New Roman" w:cs="Times New Roman"/>
          <w:sz w:val="24"/>
          <w:szCs w:val="24"/>
          <w:lang w:eastAsia="pl-PL"/>
        </w:rPr>
      </w:pPr>
      <w:r w:rsidRPr="00FD65FD">
        <w:rPr>
          <w:rFonts w:ascii="Times New Roman" w:hAnsi="Times New Roman" w:cs="Times New Roman"/>
          <w:sz w:val="24"/>
          <w:szCs w:val="24"/>
        </w:rPr>
        <w:t xml:space="preserve">Strony ustalają, iż naliczanie kar może nastąpić po zakończeniu procedury reklamacyjnej. Postępowania reklamacyjne wynikłe w toku realizacji umowy będą prowadzone na zasadach i warunkach określonych w </w:t>
      </w:r>
      <w:r w:rsidRPr="0076147F">
        <w:rPr>
          <w:rFonts w:ascii="Times New Roman" w:hAnsi="Times New Roman" w:cs="Times New Roman"/>
          <w:sz w:val="24"/>
          <w:szCs w:val="24"/>
        </w:rPr>
        <w:t xml:space="preserve">Rozporządzeniu Ministra </w:t>
      </w:r>
      <w:r w:rsidR="00D401F3" w:rsidRPr="0076147F">
        <w:rPr>
          <w:rFonts w:ascii="Times New Roman" w:hAnsi="Times New Roman" w:cs="Times New Roman"/>
          <w:sz w:val="24"/>
          <w:szCs w:val="24"/>
        </w:rPr>
        <w:t xml:space="preserve">Administracji i Cyfryzacji w sprawie reklamacji usług telekomunikacyjnych z dnia 24 lutego 2014 r.  (Dz. U. z 2014 r. poz. 284) </w:t>
      </w:r>
      <w:r w:rsidRPr="0076147F">
        <w:rPr>
          <w:rFonts w:ascii="Times New Roman" w:hAnsi="Times New Roman" w:cs="Times New Roman"/>
          <w:sz w:val="24"/>
          <w:szCs w:val="24"/>
        </w:rPr>
        <w:t>.</w:t>
      </w:r>
    </w:p>
    <w:p w:rsidR="00FD65FD" w:rsidRDefault="008B768B" w:rsidP="00FD65FD">
      <w:pPr>
        <w:numPr>
          <w:ilvl w:val="1"/>
          <w:numId w:val="26"/>
        </w:numPr>
        <w:spacing w:after="0" w:line="240" w:lineRule="auto"/>
        <w:jc w:val="both"/>
        <w:rPr>
          <w:rFonts w:ascii="Times New Roman" w:eastAsia="Times New Roman" w:hAnsi="Times New Roman" w:cs="Times New Roman"/>
          <w:color w:val="000000"/>
          <w:sz w:val="24"/>
          <w:szCs w:val="24"/>
          <w:lang w:eastAsia="pl-PL"/>
        </w:rPr>
      </w:pPr>
      <w:r w:rsidRPr="0076147F">
        <w:rPr>
          <w:rFonts w:ascii="Times New Roman" w:hAnsi="Times New Roman" w:cs="Times New Roman"/>
          <w:sz w:val="24"/>
          <w:szCs w:val="24"/>
        </w:rPr>
        <w:t>Strony postanawiają, iż w przypadku, gdy kara umo</w:t>
      </w:r>
      <w:r w:rsidRPr="00FD65FD">
        <w:rPr>
          <w:rFonts w:ascii="Times New Roman" w:hAnsi="Times New Roman" w:cs="Times New Roman"/>
          <w:sz w:val="24"/>
          <w:szCs w:val="24"/>
        </w:rPr>
        <w:t xml:space="preserve">wna nie pokrywa faktycznie poniesionej szkody lub jeżeli szkoda powstała z przyczyn, dla których nie zastrzeżono kar umownych, każda ze Stron może domagać się odszkodowania na zasadach ogólnych Kodeksu Cywilnego i Prawa Telekomunikacyjnego </w:t>
      </w:r>
      <w:r w:rsidRPr="00D52BDD">
        <w:rPr>
          <w:rFonts w:ascii="Times New Roman" w:hAnsi="Times New Roman" w:cs="Times New Roman"/>
          <w:sz w:val="24"/>
          <w:szCs w:val="24"/>
        </w:rPr>
        <w:t>z wyłączeniem utraconych korzyści.</w:t>
      </w:r>
    </w:p>
    <w:p w:rsidR="00FD65FD" w:rsidRPr="00FD65FD" w:rsidRDefault="00A70B74" w:rsidP="00FD65FD">
      <w:pPr>
        <w:numPr>
          <w:ilvl w:val="1"/>
          <w:numId w:val="26"/>
        </w:numPr>
        <w:spacing w:after="0" w:line="240" w:lineRule="auto"/>
        <w:jc w:val="both"/>
        <w:rPr>
          <w:rFonts w:ascii="Times New Roman" w:eastAsia="Times New Roman" w:hAnsi="Times New Roman" w:cs="Times New Roman"/>
          <w:color w:val="000000"/>
          <w:sz w:val="24"/>
          <w:szCs w:val="24"/>
          <w:lang w:eastAsia="pl-PL"/>
        </w:rPr>
      </w:pPr>
      <w:r w:rsidRPr="0076147F">
        <w:rPr>
          <w:rFonts w:ascii="Times New Roman" w:eastAsia="Times New Roman" w:hAnsi="Times New Roman" w:cs="Times New Roman"/>
          <w:sz w:val="24"/>
          <w:szCs w:val="24"/>
          <w:lang w:eastAsia="pl-PL"/>
        </w:rPr>
        <w:t xml:space="preserve">Zapłata kar umownych nastąpi każdorazowo na wezwanie Zamawiającego w terminie wskazanym w wezwaniu, nie krótszym niż 14 dni od dnia doręczenia wezwania. </w:t>
      </w:r>
      <w:r w:rsidR="00FD65FD" w:rsidRPr="00FD65FD">
        <w:rPr>
          <w:rFonts w:ascii="Times New Roman" w:hAnsi="Times New Roman" w:cs="Times New Roman"/>
          <w:sz w:val="24"/>
          <w:szCs w:val="24"/>
        </w:rPr>
        <w:t>Zamawiający ma prawo do potrącania kar umownych z należnego Wykonawcy wynagrodzenia na co Wykonawca wyraża zgodę.</w:t>
      </w:r>
    </w:p>
    <w:p w:rsidR="009346AC" w:rsidRDefault="009346AC" w:rsidP="00405204">
      <w:pPr>
        <w:rPr>
          <w:rFonts w:ascii="Times New Roman" w:hAnsi="Times New Roman" w:cs="Times New Roman"/>
          <w:b/>
          <w:sz w:val="24"/>
          <w:szCs w:val="24"/>
        </w:rPr>
      </w:pPr>
    </w:p>
    <w:p w:rsidR="008B768B" w:rsidRDefault="009346AC" w:rsidP="009346AC">
      <w:pPr>
        <w:jc w:val="center"/>
        <w:rPr>
          <w:rFonts w:ascii="Times New Roman" w:hAnsi="Times New Roman" w:cs="Times New Roman"/>
          <w:b/>
          <w:sz w:val="24"/>
          <w:szCs w:val="24"/>
        </w:rPr>
      </w:pPr>
      <w:r>
        <w:rPr>
          <w:rFonts w:ascii="Times New Roman" w:hAnsi="Times New Roman" w:cs="Times New Roman"/>
          <w:b/>
          <w:sz w:val="24"/>
          <w:szCs w:val="24"/>
        </w:rPr>
        <w:t>§ 8</w:t>
      </w: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ODSTĄPIENIE OD UMOWY</w:t>
      </w:r>
    </w:p>
    <w:p w:rsidR="00E52827" w:rsidRDefault="008B768B" w:rsidP="008B768B">
      <w:pPr>
        <w:pStyle w:val="Akapitzlist"/>
        <w:numPr>
          <w:ilvl w:val="0"/>
          <w:numId w:val="9"/>
        </w:numPr>
        <w:jc w:val="both"/>
        <w:rPr>
          <w:rFonts w:ascii="Times New Roman" w:hAnsi="Times New Roman" w:cs="Times New Roman"/>
          <w:sz w:val="24"/>
          <w:szCs w:val="24"/>
        </w:rPr>
      </w:pPr>
      <w:r w:rsidRPr="00E52827">
        <w:rPr>
          <w:rFonts w:ascii="Times New Roman" w:hAnsi="Times New Roman" w:cs="Times New Roman"/>
          <w:sz w:val="24"/>
          <w:szCs w:val="24"/>
        </w:rPr>
        <w:t>Zamawiającemu przysługuj</w:t>
      </w:r>
      <w:r w:rsidR="00405204">
        <w:rPr>
          <w:rFonts w:ascii="Times New Roman" w:hAnsi="Times New Roman" w:cs="Times New Roman"/>
          <w:sz w:val="24"/>
          <w:szCs w:val="24"/>
        </w:rPr>
        <w:t>e prawo do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Pr="00E52827">
        <w:rPr>
          <w:rFonts w:ascii="Times New Roman" w:hAnsi="Times New Roman" w:cs="Times New Roman"/>
          <w:sz w:val="24"/>
          <w:szCs w:val="24"/>
        </w:rPr>
        <w:t>.</w:t>
      </w:r>
      <w:r w:rsidR="00405204">
        <w:rPr>
          <w:rFonts w:ascii="Times New Roman" w:hAnsi="Times New Roman" w:cs="Times New Roman"/>
          <w:sz w:val="24"/>
          <w:szCs w:val="24"/>
        </w:rPr>
        <w:t xml:space="preserve"> Zamawiający może odstąpić od umowy w terminie 30 dni od dnia powzięcia wiadomości o tych okolicznościach. W tym przypadku, wykonawca może żądać wyłącznie wynagrodzenia należnego z tytułu wykonania części umowy.</w:t>
      </w:r>
    </w:p>
    <w:p w:rsidR="00E52827" w:rsidRPr="00D401F3" w:rsidRDefault="008B768B" w:rsidP="009A1DE1">
      <w:pPr>
        <w:pStyle w:val="Akapitzlist"/>
        <w:numPr>
          <w:ilvl w:val="0"/>
          <w:numId w:val="9"/>
        </w:numPr>
        <w:jc w:val="both"/>
        <w:rPr>
          <w:rFonts w:ascii="Times New Roman" w:hAnsi="Times New Roman" w:cs="Times New Roman"/>
          <w:color w:val="FF0000"/>
          <w:sz w:val="24"/>
          <w:szCs w:val="24"/>
        </w:rPr>
      </w:pPr>
      <w:r w:rsidRPr="00E52827">
        <w:rPr>
          <w:rFonts w:ascii="Times New Roman" w:hAnsi="Times New Roman" w:cs="Times New Roman"/>
          <w:sz w:val="24"/>
          <w:szCs w:val="24"/>
        </w:rPr>
        <w:t>Zamawiający może odstąpić od umowy w przypadku, gdy przerwa w świadczeniu którejkolwiek usługi jest dłuższa niż 10 dni i nie wynika to z przyczyn leżących po stronie Zamawiającego. Zamawiający nie może odstąpić od umowy jeśli przerwa taka i brak możliwości jej usunięcia spowodowa</w:t>
      </w:r>
      <w:r w:rsidR="00D401F3">
        <w:rPr>
          <w:rFonts w:ascii="Times New Roman" w:hAnsi="Times New Roman" w:cs="Times New Roman"/>
          <w:sz w:val="24"/>
          <w:szCs w:val="24"/>
        </w:rPr>
        <w:t xml:space="preserve">na jest działaniem siły wyższej </w:t>
      </w:r>
      <w:r w:rsidR="00D401F3" w:rsidRPr="0076147F">
        <w:rPr>
          <w:rFonts w:ascii="Times New Roman" w:hAnsi="Times New Roman" w:cs="Times New Roman"/>
          <w:sz w:val="24"/>
          <w:szCs w:val="24"/>
        </w:rPr>
        <w:t>lub zaniechaniem oso</w:t>
      </w:r>
      <w:r w:rsidR="00A86DCC">
        <w:rPr>
          <w:rFonts w:ascii="Times New Roman" w:hAnsi="Times New Roman" w:cs="Times New Roman"/>
          <w:sz w:val="24"/>
          <w:szCs w:val="24"/>
        </w:rPr>
        <w:t>by trzeciej, za które W</w:t>
      </w:r>
      <w:r w:rsidR="00045ABB" w:rsidRPr="0076147F">
        <w:rPr>
          <w:rFonts w:ascii="Times New Roman" w:hAnsi="Times New Roman" w:cs="Times New Roman"/>
          <w:sz w:val="24"/>
          <w:szCs w:val="24"/>
        </w:rPr>
        <w:t xml:space="preserve">ykonawca nie ponosi odpowiedzialności. </w:t>
      </w:r>
      <w:r w:rsidR="00D401F3" w:rsidRPr="00D401F3">
        <w:rPr>
          <w:rFonts w:ascii="Times New Roman" w:hAnsi="Times New Roman" w:cs="Times New Roman"/>
          <w:color w:val="FF0000"/>
          <w:sz w:val="24"/>
          <w:szCs w:val="24"/>
        </w:rPr>
        <w:t xml:space="preserve"> </w:t>
      </w:r>
    </w:p>
    <w:p w:rsidR="0076147F" w:rsidRPr="006621CE" w:rsidRDefault="00365375" w:rsidP="00C03A11">
      <w:pPr>
        <w:pStyle w:val="Akapitzlist"/>
        <w:numPr>
          <w:ilvl w:val="0"/>
          <w:numId w:val="9"/>
        </w:numPr>
        <w:jc w:val="both"/>
        <w:rPr>
          <w:rFonts w:ascii="Times New Roman" w:hAnsi="Times New Roman" w:cs="Times New Roman"/>
          <w:sz w:val="24"/>
          <w:szCs w:val="24"/>
        </w:rPr>
      </w:pPr>
      <w:r w:rsidRPr="0076147F">
        <w:rPr>
          <w:rFonts w:ascii="Times New Roman" w:hAnsi="Times New Roman" w:cs="Times New Roman"/>
          <w:sz w:val="24"/>
          <w:szCs w:val="24"/>
        </w:rPr>
        <w:t xml:space="preserve">W przypadku, gdy przerwa w świadczeniu usługi jest dłuższa niż 10 dni odstąpienie od umowy może nastąpić wyłącznie po uprzednim pisemnym wezwaniu Wykonawcy do wznowienia świadczenia usług zgodnie z wymogami określonymi w umowie w odpowiednim terminie nie krótszym niż 14 dni od dnia otrzymanie wezwania. </w:t>
      </w: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§9</w:t>
      </w:r>
    </w:p>
    <w:p w:rsidR="008B768B" w:rsidRPr="00024D23" w:rsidRDefault="008B768B" w:rsidP="00024D23">
      <w:pPr>
        <w:jc w:val="center"/>
        <w:rPr>
          <w:rFonts w:ascii="Times New Roman" w:hAnsi="Times New Roman" w:cs="Times New Roman"/>
          <w:b/>
          <w:sz w:val="24"/>
          <w:szCs w:val="24"/>
        </w:rPr>
      </w:pPr>
      <w:r w:rsidRPr="008B768B">
        <w:rPr>
          <w:rFonts w:ascii="Times New Roman" w:hAnsi="Times New Roman" w:cs="Times New Roman"/>
          <w:b/>
          <w:sz w:val="24"/>
          <w:szCs w:val="24"/>
        </w:rPr>
        <w:t>SIŁA WY</w:t>
      </w:r>
      <w:r w:rsidR="008A5DE6">
        <w:rPr>
          <w:rFonts w:ascii="Times New Roman" w:hAnsi="Times New Roman" w:cs="Times New Roman"/>
          <w:b/>
          <w:sz w:val="24"/>
          <w:szCs w:val="24"/>
        </w:rPr>
        <w:t>Ż</w:t>
      </w:r>
      <w:r w:rsidRPr="008B768B">
        <w:rPr>
          <w:rFonts w:ascii="Times New Roman" w:hAnsi="Times New Roman" w:cs="Times New Roman"/>
          <w:b/>
          <w:sz w:val="24"/>
          <w:szCs w:val="24"/>
        </w:rPr>
        <w:t>SZA</w:t>
      </w:r>
    </w:p>
    <w:p w:rsidR="00E52827" w:rsidRDefault="008B768B" w:rsidP="008B768B">
      <w:pPr>
        <w:pStyle w:val="Akapitzlist"/>
        <w:numPr>
          <w:ilvl w:val="0"/>
          <w:numId w:val="10"/>
        </w:numPr>
        <w:jc w:val="both"/>
        <w:rPr>
          <w:rFonts w:ascii="Times New Roman" w:hAnsi="Times New Roman" w:cs="Times New Roman"/>
          <w:sz w:val="24"/>
          <w:szCs w:val="24"/>
        </w:rPr>
      </w:pPr>
      <w:r w:rsidRPr="00E52827">
        <w:rPr>
          <w:rFonts w:ascii="Times New Roman" w:hAnsi="Times New Roman" w:cs="Times New Roman"/>
          <w:sz w:val="24"/>
          <w:szCs w:val="24"/>
        </w:rPr>
        <w:t>Strony umowy nie ponoszą odpowiedzialności za niewykonanie lub nienależyte wykonanie swoich zobowiązań, jeżeli niewykonanie lub nienależyte wykonanie zobowiązań, zostało spowodowane zdarzeniem niezależnym od obu stron i powstało z przyczyn o obiektywnym charakterze takie jak: powódź, huragan, trzęsienie ziemi, sztorm, śnieżyca itp., będącym poza kontrolą stron, oraz gdy w chwili zawarcia umowy niemożliwe było przewidzenie tego zdarzenia i jego skutków, które wpłynęły na zdolność stron do wykonania umowy oraz gdy niemożliwe było uniknięcie samego zdarzenia lub przynajmniej jego skutków.</w:t>
      </w:r>
    </w:p>
    <w:p w:rsidR="00E52827" w:rsidRDefault="008B768B" w:rsidP="008B768B">
      <w:pPr>
        <w:pStyle w:val="Akapitzlist"/>
        <w:numPr>
          <w:ilvl w:val="0"/>
          <w:numId w:val="10"/>
        </w:numPr>
        <w:jc w:val="both"/>
        <w:rPr>
          <w:rFonts w:ascii="Times New Roman" w:hAnsi="Times New Roman" w:cs="Times New Roman"/>
          <w:sz w:val="24"/>
          <w:szCs w:val="24"/>
        </w:rPr>
      </w:pPr>
      <w:r w:rsidRPr="00E52827">
        <w:rPr>
          <w:rFonts w:ascii="Times New Roman" w:hAnsi="Times New Roman" w:cs="Times New Roman"/>
          <w:sz w:val="24"/>
          <w:szCs w:val="24"/>
        </w:rPr>
        <w:t>Za siłę wyższą nie uznaje się braku środków finansowych u Wykonawcy, niedotrzymanie zobowiązań przez jego kontrahentów oraz brak zezwoleń niezbędnych Wykonawcy dla wykonania umowy, wydawanych przez dowolną władzę publiczną.</w:t>
      </w:r>
    </w:p>
    <w:p w:rsidR="00E52827" w:rsidRDefault="008B768B" w:rsidP="008B768B">
      <w:pPr>
        <w:pStyle w:val="Akapitzlist"/>
        <w:numPr>
          <w:ilvl w:val="0"/>
          <w:numId w:val="10"/>
        </w:numPr>
        <w:jc w:val="both"/>
        <w:rPr>
          <w:rFonts w:ascii="Times New Roman" w:hAnsi="Times New Roman" w:cs="Times New Roman"/>
          <w:sz w:val="24"/>
          <w:szCs w:val="24"/>
        </w:rPr>
      </w:pPr>
      <w:r w:rsidRPr="00E52827">
        <w:rPr>
          <w:rFonts w:ascii="Times New Roman" w:hAnsi="Times New Roman" w:cs="Times New Roman"/>
          <w:sz w:val="24"/>
          <w:szCs w:val="24"/>
        </w:rPr>
        <w:t>Strony zobowiązują się do wzajemnego powiadamiania s</w:t>
      </w:r>
      <w:r w:rsidR="00816AD1">
        <w:rPr>
          <w:rFonts w:ascii="Times New Roman" w:hAnsi="Times New Roman" w:cs="Times New Roman"/>
          <w:sz w:val="24"/>
          <w:szCs w:val="24"/>
        </w:rPr>
        <w:t>ię o zaistnieniu siły wyższej i </w:t>
      </w:r>
      <w:r w:rsidRPr="00E52827">
        <w:rPr>
          <w:rFonts w:ascii="Times New Roman" w:hAnsi="Times New Roman" w:cs="Times New Roman"/>
          <w:sz w:val="24"/>
          <w:szCs w:val="24"/>
        </w:rPr>
        <w:t>dokonania stosownych ustaleń celem wyeliminowania możliwych skutków działania siły wyższej. Powiadomienia, o których mowa powyżej mają być dokonane pisemnie lub w inny dostępny sposób, niezwłocznie po fakcie wystąpienia siły wyższej. Do powiadomienia należy dołączyć dowody na poparcie zaistnienia siły wyższej.</w:t>
      </w:r>
    </w:p>
    <w:p w:rsidR="008B768B" w:rsidRPr="00E52827" w:rsidRDefault="008B768B" w:rsidP="008B768B">
      <w:pPr>
        <w:pStyle w:val="Akapitzlist"/>
        <w:numPr>
          <w:ilvl w:val="0"/>
          <w:numId w:val="10"/>
        </w:numPr>
        <w:jc w:val="both"/>
        <w:rPr>
          <w:rFonts w:ascii="Times New Roman" w:hAnsi="Times New Roman" w:cs="Times New Roman"/>
          <w:sz w:val="24"/>
          <w:szCs w:val="24"/>
        </w:rPr>
      </w:pPr>
      <w:r w:rsidRPr="00E52827">
        <w:rPr>
          <w:rFonts w:ascii="Times New Roman" w:hAnsi="Times New Roman" w:cs="Times New Roman"/>
          <w:sz w:val="24"/>
          <w:szCs w:val="24"/>
        </w:rPr>
        <w:t>W przypadku braku zawiadomienia zarówno o zaistnieniu jak i o ustaniu okoliczności siły wyższej, jak również nie przedstawienia dowodów, o których mowa w ust. 3, ustęp pierwszy niniejszego paragrafu nie ma zastosowania.</w:t>
      </w:r>
    </w:p>
    <w:p w:rsidR="00A46286" w:rsidRDefault="00A46286" w:rsidP="0076147F">
      <w:pPr>
        <w:rPr>
          <w:rFonts w:ascii="Times New Roman" w:hAnsi="Times New Roman" w:cs="Times New Roman"/>
          <w:b/>
          <w:sz w:val="24"/>
          <w:szCs w:val="24"/>
        </w:rPr>
      </w:pP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§10</w:t>
      </w:r>
    </w:p>
    <w:p w:rsidR="00016418" w:rsidRPr="008B768B" w:rsidRDefault="008B768B" w:rsidP="003C503B">
      <w:pPr>
        <w:jc w:val="center"/>
        <w:rPr>
          <w:rFonts w:ascii="Times New Roman" w:hAnsi="Times New Roman" w:cs="Times New Roman"/>
          <w:b/>
          <w:sz w:val="24"/>
          <w:szCs w:val="24"/>
        </w:rPr>
      </w:pPr>
      <w:r>
        <w:rPr>
          <w:rFonts w:ascii="Times New Roman" w:hAnsi="Times New Roman" w:cs="Times New Roman"/>
          <w:b/>
          <w:sz w:val="24"/>
          <w:szCs w:val="24"/>
        </w:rPr>
        <w:t>ZMIANY UMOWY</w:t>
      </w:r>
    </w:p>
    <w:p w:rsidR="00E52827" w:rsidRDefault="008B768B" w:rsidP="008B768B">
      <w:pPr>
        <w:pStyle w:val="Akapitzlist"/>
        <w:numPr>
          <w:ilvl w:val="0"/>
          <w:numId w:val="11"/>
        </w:numPr>
        <w:jc w:val="both"/>
        <w:rPr>
          <w:rFonts w:ascii="Times New Roman" w:hAnsi="Times New Roman" w:cs="Times New Roman"/>
          <w:sz w:val="24"/>
          <w:szCs w:val="24"/>
        </w:rPr>
      </w:pPr>
      <w:r w:rsidRPr="00E52827">
        <w:rPr>
          <w:rFonts w:ascii="Times New Roman" w:hAnsi="Times New Roman" w:cs="Times New Roman"/>
          <w:sz w:val="24"/>
          <w:szCs w:val="24"/>
        </w:rPr>
        <w:t>Wszelkie zmiany niniejszej umowy wymagają dla swej ważności formy pisemnej pod rygorem nieważności i będą dopuszczalne w granicach unormowania art. 144 ustawy Prawo zamówień publicznych.</w:t>
      </w:r>
    </w:p>
    <w:p w:rsidR="008B768B" w:rsidRPr="00E52827" w:rsidRDefault="008B768B" w:rsidP="008B768B">
      <w:pPr>
        <w:pStyle w:val="Akapitzlist"/>
        <w:numPr>
          <w:ilvl w:val="0"/>
          <w:numId w:val="11"/>
        </w:numPr>
        <w:jc w:val="both"/>
        <w:rPr>
          <w:rFonts w:ascii="Times New Roman" w:hAnsi="Times New Roman" w:cs="Times New Roman"/>
          <w:sz w:val="24"/>
          <w:szCs w:val="24"/>
        </w:rPr>
      </w:pPr>
      <w:r w:rsidRPr="00E52827">
        <w:rPr>
          <w:rFonts w:ascii="Times New Roman" w:hAnsi="Times New Roman" w:cs="Times New Roman"/>
          <w:sz w:val="24"/>
          <w:szCs w:val="24"/>
        </w:rPr>
        <w:t>Zamawiający dopuszcza zmianę wysokości wyna</w:t>
      </w:r>
      <w:r w:rsidR="003A68D4">
        <w:rPr>
          <w:rFonts w:ascii="Times New Roman" w:hAnsi="Times New Roman" w:cs="Times New Roman"/>
          <w:sz w:val="24"/>
          <w:szCs w:val="24"/>
        </w:rPr>
        <w:t xml:space="preserve">grodzenia należnego </w:t>
      </w:r>
      <w:r w:rsidR="00F90774">
        <w:rPr>
          <w:rFonts w:ascii="Times New Roman" w:hAnsi="Times New Roman" w:cs="Times New Roman"/>
          <w:sz w:val="24"/>
          <w:szCs w:val="24"/>
        </w:rPr>
        <w:t>W</w:t>
      </w:r>
      <w:r w:rsidR="003A68D4">
        <w:rPr>
          <w:rFonts w:ascii="Times New Roman" w:hAnsi="Times New Roman" w:cs="Times New Roman"/>
          <w:sz w:val="24"/>
          <w:szCs w:val="24"/>
        </w:rPr>
        <w:t>ykonawcy w </w:t>
      </w:r>
      <w:r w:rsidRPr="00E52827">
        <w:rPr>
          <w:rFonts w:ascii="Times New Roman" w:hAnsi="Times New Roman" w:cs="Times New Roman"/>
          <w:sz w:val="24"/>
          <w:szCs w:val="24"/>
        </w:rPr>
        <w:t>przypadku zmiany:</w:t>
      </w:r>
    </w:p>
    <w:p w:rsidR="00E52827" w:rsidRDefault="008B768B" w:rsidP="008B768B">
      <w:pPr>
        <w:pStyle w:val="Akapitzlist"/>
        <w:numPr>
          <w:ilvl w:val="0"/>
          <w:numId w:val="12"/>
        </w:numPr>
        <w:jc w:val="both"/>
        <w:rPr>
          <w:rFonts w:ascii="Times New Roman" w:hAnsi="Times New Roman" w:cs="Times New Roman"/>
          <w:sz w:val="24"/>
          <w:szCs w:val="24"/>
        </w:rPr>
      </w:pPr>
      <w:r w:rsidRPr="00E52827">
        <w:rPr>
          <w:rFonts w:ascii="Times New Roman" w:hAnsi="Times New Roman" w:cs="Times New Roman"/>
          <w:sz w:val="24"/>
          <w:szCs w:val="24"/>
        </w:rPr>
        <w:t>stawki podatku VAT, wprowadzonej powszechnie obowiązującymi przepisami prawa,</w:t>
      </w:r>
    </w:p>
    <w:p w:rsidR="00E52827" w:rsidRDefault="008B768B" w:rsidP="008B768B">
      <w:pPr>
        <w:pStyle w:val="Akapitzlist"/>
        <w:numPr>
          <w:ilvl w:val="0"/>
          <w:numId w:val="12"/>
        </w:numPr>
        <w:jc w:val="both"/>
        <w:rPr>
          <w:rFonts w:ascii="Times New Roman" w:hAnsi="Times New Roman" w:cs="Times New Roman"/>
          <w:sz w:val="24"/>
          <w:szCs w:val="24"/>
        </w:rPr>
      </w:pPr>
      <w:r w:rsidRPr="00E52827">
        <w:rPr>
          <w:rFonts w:ascii="Times New Roman" w:hAnsi="Times New Roman" w:cs="Times New Roman"/>
          <w:sz w:val="24"/>
          <w:szCs w:val="24"/>
        </w:rPr>
        <w:t>wysokości minimalnego wynagrodzenia za pracę ustalonego na podstawie art. 2 ust. 3 - 5 ustawy z dnia 10 października 2002 r. o minimalnym wynagrodzeniu za pracę:</w:t>
      </w:r>
    </w:p>
    <w:p w:rsidR="00E52827" w:rsidRDefault="008B768B" w:rsidP="008B768B">
      <w:pPr>
        <w:pStyle w:val="Akapitzlist"/>
        <w:numPr>
          <w:ilvl w:val="0"/>
          <w:numId w:val="12"/>
        </w:numPr>
        <w:jc w:val="both"/>
        <w:rPr>
          <w:rFonts w:ascii="Times New Roman" w:hAnsi="Times New Roman" w:cs="Times New Roman"/>
          <w:sz w:val="24"/>
          <w:szCs w:val="24"/>
        </w:rPr>
      </w:pPr>
      <w:r w:rsidRPr="00E52827">
        <w:rPr>
          <w:rFonts w:ascii="Times New Roman" w:hAnsi="Times New Roman" w:cs="Times New Roman"/>
          <w:sz w:val="24"/>
          <w:szCs w:val="24"/>
        </w:rPr>
        <w:t>zasad podlegania ubezpieczeniom społecznym lub ubezpieczeniu zdrowotnemu lub wysokości stawki składki na ubezpieczenie społeczne lub zdrowotne - jeżeli zmiany te będą miały wpływ na koszty wykonania zamówienia przez Wykonawcę.</w:t>
      </w:r>
    </w:p>
    <w:p w:rsidR="00E52827" w:rsidRDefault="008B768B" w:rsidP="008B768B">
      <w:pPr>
        <w:pStyle w:val="Akapitzlist"/>
        <w:numPr>
          <w:ilvl w:val="0"/>
          <w:numId w:val="11"/>
        </w:numPr>
        <w:jc w:val="both"/>
        <w:rPr>
          <w:rFonts w:ascii="Times New Roman" w:hAnsi="Times New Roman" w:cs="Times New Roman"/>
          <w:sz w:val="24"/>
          <w:szCs w:val="24"/>
        </w:rPr>
      </w:pPr>
      <w:r w:rsidRPr="00E52827">
        <w:rPr>
          <w:rFonts w:ascii="Times New Roman" w:hAnsi="Times New Roman" w:cs="Times New Roman"/>
          <w:sz w:val="24"/>
          <w:szCs w:val="24"/>
        </w:rPr>
        <w:t>Zmiana wysokości wynagrodzenia obowiązywać będzie od dnia wejścia w życie zmian, o których mowa w ust. 2.</w:t>
      </w:r>
    </w:p>
    <w:p w:rsidR="00E52827" w:rsidRDefault="008B768B" w:rsidP="008B768B">
      <w:pPr>
        <w:pStyle w:val="Akapitzlist"/>
        <w:numPr>
          <w:ilvl w:val="0"/>
          <w:numId w:val="11"/>
        </w:numPr>
        <w:jc w:val="both"/>
        <w:rPr>
          <w:rFonts w:ascii="Times New Roman" w:hAnsi="Times New Roman" w:cs="Times New Roman"/>
          <w:sz w:val="24"/>
          <w:szCs w:val="24"/>
        </w:rPr>
      </w:pPr>
      <w:r w:rsidRPr="00E52827">
        <w:rPr>
          <w:rFonts w:ascii="Times New Roman" w:hAnsi="Times New Roman" w:cs="Times New Roman"/>
          <w:sz w:val="24"/>
          <w:szCs w:val="24"/>
        </w:rPr>
        <w:t>W przypadku zmiany, o której mowa w ust. 2 pkt 1 wartość netto wynagrodzenia Wykonawcy nie zmieni się, a określona w aneksie wartość brutto wynagrodzenia zostanie wyliczona na podstawie znowelizowanych przepisów. W tej sytuacji Wykonawca składa pisemny wniosek o zmianę niniejszej umowy w zakr</w:t>
      </w:r>
      <w:r w:rsidR="00F90774">
        <w:rPr>
          <w:rFonts w:ascii="Times New Roman" w:hAnsi="Times New Roman" w:cs="Times New Roman"/>
          <w:sz w:val="24"/>
          <w:szCs w:val="24"/>
        </w:rPr>
        <w:t>esie wysokości wynagrodzenia, w </w:t>
      </w:r>
      <w:r w:rsidRPr="00E52827">
        <w:rPr>
          <w:rFonts w:ascii="Times New Roman" w:hAnsi="Times New Roman" w:cs="Times New Roman"/>
          <w:sz w:val="24"/>
          <w:szCs w:val="24"/>
        </w:rPr>
        <w:t>związku z wejściem w życie przepisów zmieniając</w:t>
      </w:r>
      <w:r w:rsidR="00F90774">
        <w:rPr>
          <w:rFonts w:ascii="Times New Roman" w:hAnsi="Times New Roman" w:cs="Times New Roman"/>
          <w:sz w:val="24"/>
          <w:szCs w:val="24"/>
        </w:rPr>
        <w:t>ych stawkę podatku od towarów i </w:t>
      </w:r>
      <w:r w:rsidRPr="00E52827">
        <w:rPr>
          <w:rFonts w:ascii="Times New Roman" w:hAnsi="Times New Roman" w:cs="Times New Roman"/>
          <w:sz w:val="24"/>
          <w:szCs w:val="24"/>
        </w:rPr>
        <w:t>usług. Wniosek powinien zawierać wyczerpujące uzasadnienie faktyczne i prawne oraz dokładne wyliczenie kwoty wynagrodzenia wykonawcy po zmianie umowy. Wynagrodzenie netto Wykonawcy pozostaje bez zmian.</w:t>
      </w:r>
    </w:p>
    <w:p w:rsidR="003A68D4" w:rsidRDefault="008B768B" w:rsidP="008B768B">
      <w:pPr>
        <w:pStyle w:val="Akapitzlist"/>
        <w:numPr>
          <w:ilvl w:val="0"/>
          <w:numId w:val="11"/>
        </w:numPr>
        <w:jc w:val="both"/>
        <w:rPr>
          <w:rFonts w:ascii="Times New Roman" w:hAnsi="Times New Roman" w:cs="Times New Roman"/>
          <w:sz w:val="24"/>
          <w:szCs w:val="24"/>
        </w:rPr>
      </w:pPr>
      <w:r w:rsidRPr="00E52827">
        <w:rPr>
          <w:rFonts w:ascii="Times New Roman" w:hAnsi="Times New Roman" w:cs="Times New Roman"/>
          <w:sz w:val="24"/>
          <w:szCs w:val="24"/>
        </w:rPr>
        <w:t>W przypadku zmiany, o której mowa w ust. 2 pkt 2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 tej sytuacji Wykonawca składa pisemny wniosek o zmianę niniejszej umowy w zakresie wysokości wynagrodzenia, w związku z wejściem w życie przepisów zmieniających wysokość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w:t>
      </w:r>
      <w:r w:rsidR="008A5DE6">
        <w:rPr>
          <w:rFonts w:ascii="Times New Roman" w:hAnsi="Times New Roman" w:cs="Times New Roman"/>
          <w:sz w:val="24"/>
          <w:szCs w:val="24"/>
        </w:rPr>
        <w:t>ą</w:t>
      </w:r>
      <w:r w:rsidRPr="00E52827">
        <w:rPr>
          <w:rFonts w:ascii="Times New Roman" w:hAnsi="Times New Roman" w:cs="Times New Roman"/>
          <w:sz w:val="24"/>
          <w:szCs w:val="24"/>
        </w:rPr>
        <w:t xml:space="preserve"> kwotą podwyższenia wynagrodzenia umownego </w:t>
      </w:r>
      <w:r w:rsidR="008A5DE6">
        <w:rPr>
          <w:rFonts w:ascii="Times New Roman" w:hAnsi="Times New Roman" w:cs="Times New Roman"/>
          <w:sz w:val="24"/>
          <w:szCs w:val="24"/>
        </w:rPr>
        <w:t>a</w:t>
      </w:r>
      <w:r w:rsidRPr="00E52827">
        <w:rPr>
          <w:rFonts w:ascii="Times New Roman" w:hAnsi="Times New Roman" w:cs="Times New Roman"/>
          <w:sz w:val="24"/>
          <w:szCs w:val="24"/>
        </w:rPr>
        <w:t xml:space="preserve"> wpływem zmiany minimalnego wynagrodzenia za pracę albo minimalnej stawki godzinowej </w:t>
      </w:r>
      <w:r w:rsidR="008A5DE6">
        <w:rPr>
          <w:rFonts w:ascii="Times New Roman" w:hAnsi="Times New Roman" w:cs="Times New Roman"/>
          <w:sz w:val="24"/>
          <w:szCs w:val="24"/>
        </w:rPr>
        <w:t>na</w:t>
      </w:r>
      <w:r w:rsidRPr="00E52827">
        <w:rPr>
          <w:rFonts w:ascii="Times New Roman" w:hAnsi="Times New Roman" w:cs="Times New Roman"/>
          <w:sz w:val="24"/>
          <w:szCs w:val="24"/>
        </w:rPr>
        <w:t xml:space="preserve"> kalkulację  ceny ofertowej. Wniosek powinien obejmować jedynie te dodatkowe koszty realizacji zamówienia, które wykonawca obowiązkowo ponosi w związku z podwyższeniem wysokości płacy minimalnej albo wysokości stawki godzinowej. Nie będą akceptowane koszty wynikające z podwyższenia wynagrodzeń pracowników wykonawcy lub osób wykonujących czynności na podstawie umów  cywilnoprawnych, które nie są konieczne w celu ich dostosowania do wysokości minimalnego wynagrodzenia za pracę albo wysokości minimalnej stawki godzinowej. </w:t>
      </w:r>
    </w:p>
    <w:p w:rsidR="003A68D4" w:rsidRDefault="008B768B" w:rsidP="008B768B">
      <w:pPr>
        <w:pStyle w:val="Akapitzlist"/>
        <w:numPr>
          <w:ilvl w:val="0"/>
          <w:numId w:val="11"/>
        </w:numPr>
        <w:jc w:val="both"/>
        <w:rPr>
          <w:rFonts w:ascii="Times New Roman" w:hAnsi="Times New Roman" w:cs="Times New Roman"/>
          <w:sz w:val="24"/>
          <w:szCs w:val="24"/>
        </w:rPr>
      </w:pPr>
      <w:r w:rsidRPr="003A68D4">
        <w:rPr>
          <w:rFonts w:ascii="Times New Roman" w:hAnsi="Times New Roman" w:cs="Times New Roman"/>
          <w:sz w:val="24"/>
          <w:szCs w:val="24"/>
        </w:rPr>
        <w:t>W przypadku zmiany, o której mowa w ust. 2 pkt 3 wynagrodzenie Wykonawcy ulegnie zmianie o wartość wzrostu całkowitego kosztu Wykonawcy, jaki dodatkowo p</w:t>
      </w:r>
      <w:r w:rsidR="009346AC">
        <w:rPr>
          <w:rFonts w:ascii="Times New Roman" w:hAnsi="Times New Roman" w:cs="Times New Roman"/>
          <w:sz w:val="24"/>
          <w:szCs w:val="24"/>
        </w:rPr>
        <w:t xml:space="preserve">oniesie w </w:t>
      </w:r>
      <w:r w:rsidRPr="003A68D4">
        <w:rPr>
          <w:rFonts w:ascii="Times New Roman" w:hAnsi="Times New Roman" w:cs="Times New Roman"/>
          <w:sz w:val="24"/>
          <w:szCs w:val="24"/>
        </w:rPr>
        <w:t>celu uwzględnienia tej zmiany, przy zachowaniu dotychczasowej kwoty netto wynagrodzenia osób bezpośrednio wykonujących zamówienie na rzecz Zamawiającego. W tej sytuacji wykonawca składa pisemny wniosek o zmianę niniejszej umowy w zakresie wysokości wynagrodzenia, w związku z wejściem w życie przepisów zmieniających zasady podlegania ubezpieczeniom społecznym lub ubezpieczeniu zdrowotnemu lub zmieniających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podlegania ubezpieczeniom lub zmiany stawki składki na kalkulacj</w:t>
      </w:r>
      <w:r w:rsidR="008A5DE6">
        <w:rPr>
          <w:rFonts w:ascii="Times New Roman" w:hAnsi="Times New Roman" w:cs="Times New Roman"/>
          <w:sz w:val="24"/>
          <w:szCs w:val="24"/>
        </w:rPr>
        <w:t>ę</w:t>
      </w:r>
      <w:r w:rsidRPr="003A68D4">
        <w:rPr>
          <w:rFonts w:ascii="Times New Roman" w:hAnsi="Times New Roman" w:cs="Times New Roman"/>
          <w:sz w:val="24"/>
          <w:szCs w:val="24"/>
        </w:rPr>
        <w:t xml:space="preserve"> ceny ofertowej. Wniosek powinien obejmować jedynie te dodatkowe koszty realizacji zamówienia, które wykonawca obowiązkowo ponosi w związku ze zmianą zasad podlegania ubezpieczeniom lub stawek,</w:t>
      </w:r>
      <w:r w:rsidR="003A68D4">
        <w:rPr>
          <w:rFonts w:ascii="Times New Roman" w:hAnsi="Times New Roman" w:cs="Times New Roman"/>
          <w:sz w:val="24"/>
          <w:szCs w:val="24"/>
        </w:rPr>
        <w:t xml:space="preserve"> o których mowa w ust. 2 pkt 3.</w:t>
      </w:r>
    </w:p>
    <w:p w:rsidR="003A68D4" w:rsidRDefault="008B768B" w:rsidP="008B768B">
      <w:pPr>
        <w:pStyle w:val="Akapitzlist"/>
        <w:numPr>
          <w:ilvl w:val="0"/>
          <w:numId w:val="11"/>
        </w:numPr>
        <w:jc w:val="both"/>
        <w:rPr>
          <w:rFonts w:ascii="Times New Roman" w:hAnsi="Times New Roman" w:cs="Times New Roman"/>
          <w:sz w:val="24"/>
          <w:szCs w:val="24"/>
        </w:rPr>
      </w:pPr>
      <w:r w:rsidRPr="003A68D4">
        <w:rPr>
          <w:rFonts w:ascii="Times New Roman" w:hAnsi="Times New Roman" w:cs="Times New Roman"/>
          <w:sz w:val="24"/>
          <w:szCs w:val="24"/>
        </w:rPr>
        <w:t>Zmiana wynagrodzenia, o której mowa w ust. 2 może dotyczyć wyłącznie niezrealizowanej części umowy. W takim przypadku każda ze stron umowy, w terminie 15 dni od dnia wejścia w życie przepisów dokonujących tych zmian, może zwrócić się do drugiej strony o wprowadzenie odpowiedniej zmiany wynagrodzenia.</w:t>
      </w:r>
    </w:p>
    <w:p w:rsidR="003A68D4" w:rsidRDefault="008B768B" w:rsidP="008B768B">
      <w:pPr>
        <w:pStyle w:val="Akapitzlist"/>
        <w:numPr>
          <w:ilvl w:val="0"/>
          <w:numId w:val="11"/>
        </w:numPr>
        <w:jc w:val="both"/>
        <w:rPr>
          <w:rFonts w:ascii="Times New Roman" w:hAnsi="Times New Roman" w:cs="Times New Roman"/>
          <w:sz w:val="24"/>
          <w:szCs w:val="24"/>
        </w:rPr>
      </w:pPr>
      <w:r w:rsidRPr="003A68D4">
        <w:rPr>
          <w:rFonts w:ascii="Times New Roman" w:hAnsi="Times New Roman" w:cs="Times New Roman"/>
          <w:sz w:val="24"/>
          <w:szCs w:val="24"/>
        </w:rPr>
        <w:t>Warunkiem dokonania waloryzacji wynagrodzenia z tytułu okoliczności określonej w ust. 2 pkt 1 jest złożenie do strony umowy wniosku zawierającego uzasadnienie i szczegółowy sposób wyliczenia</w:t>
      </w:r>
      <w:r w:rsidR="009346AC">
        <w:rPr>
          <w:rFonts w:ascii="Times New Roman" w:hAnsi="Times New Roman" w:cs="Times New Roman"/>
          <w:sz w:val="24"/>
          <w:szCs w:val="24"/>
        </w:rPr>
        <w:t xml:space="preserve"> ceny wraz z określeniem </w:t>
      </w:r>
      <w:r w:rsidRPr="003A68D4">
        <w:rPr>
          <w:rFonts w:ascii="Times New Roman" w:hAnsi="Times New Roman" w:cs="Times New Roman"/>
          <w:sz w:val="24"/>
          <w:szCs w:val="24"/>
        </w:rPr>
        <w:t>wpływu zmian na wynagrodzenie Wykonawcy.</w:t>
      </w:r>
    </w:p>
    <w:p w:rsidR="007B60D4" w:rsidRDefault="008B768B" w:rsidP="007B60D4">
      <w:pPr>
        <w:pStyle w:val="Akapitzlist"/>
        <w:numPr>
          <w:ilvl w:val="0"/>
          <w:numId w:val="11"/>
        </w:numPr>
        <w:jc w:val="both"/>
        <w:rPr>
          <w:rFonts w:ascii="Times New Roman" w:hAnsi="Times New Roman" w:cs="Times New Roman"/>
          <w:sz w:val="24"/>
          <w:szCs w:val="24"/>
        </w:rPr>
      </w:pPr>
      <w:r w:rsidRPr="003A68D4">
        <w:rPr>
          <w:rFonts w:ascii="Times New Roman" w:hAnsi="Times New Roman" w:cs="Times New Roman"/>
          <w:sz w:val="24"/>
          <w:szCs w:val="24"/>
        </w:rPr>
        <w:t xml:space="preserve">Warunkiem dokonania waloryzacji wynagrodzenia z tytułu okoliczności określonej w ust. 2 pkt 2 i 3 jest złożenie przez Wykonawcę wniosku zawierającego </w:t>
      </w:r>
      <w:r w:rsidR="00032959">
        <w:rPr>
          <w:rFonts w:ascii="Times New Roman" w:hAnsi="Times New Roman" w:cs="Times New Roman"/>
          <w:sz w:val="24"/>
          <w:szCs w:val="24"/>
        </w:rPr>
        <w:t>uzasadnienie i   </w:t>
      </w:r>
      <w:r w:rsidRPr="003A68D4">
        <w:rPr>
          <w:rFonts w:ascii="Times New Roman" w:hAnsi="Times New Roman" w:cs="Times New Roman"/>
          <w:sz w:val="24"/>
          <w:szCs w:val="24"/>
        </w:rPr>
        <w:t>szczegółowy sposób wyliczenia ceny wraz z określeniem wpływu zmian  na wynagrodzenie Wykonawcy oraz przedstawienie dowodów dotyczących     zatrudnienia osób bezpośrednio wykonujących zamówienie.</w:t>
      </w:r>
    </w:p>
    <w:p w:rsidR="007B60D4" w:rsidRPr="006F6682" w:rsidRDefault="00016418" w:rsidP="007B60D4">
      <w:pPr>
        <w:pStyle w:val="Akapitzlist"/>
        <w:numPr>
          <w:ilvl w:val="0"/>
          <w:numId w:val="11"/>
        </w:numPr>
        <w:jc w:val="both"/>
        <w:rPr>
          <w:rFonts w:ascii="Times New Roman" w:hAnsi="Times New Roman" w:cs="Times New Roman"/>
          <w:sz w:val="24"/>
          <w:szCs w:val="24"/>
        </w:rPr>
      </w:pPr>
      <w:r w:rsidRPr="006F6682">
        <w:rPr>
          <w:rFonts w:ascii="Times New Roman" w:eastAsia="Times New Roman" w:hAnsi="Times New Roman" w:cs="Times New Roman"/>
          <w:sz w:val="24"/>
          <w:szCs w:val="24"/>
          <w:lang w:eastAsia="pl-PL"/>
        </w:rPr>
        <w:t>Zamawiający zastrzega sobie prawo zmiany treści umowy w stosunku do treści oferty w przypadku pojawienia się okoliczności administracyjnych, technicznych lub ekonomicznych uzasadniających  przeniesienie lokalizacji świadczenia usługi w ramach jednostek organizacyjnych Zamawiającego.</w:t>
      </w:r>
      <w:r w:rsidR="002F3D26">
        <w:rPr>
          <w:rFonts w:ascii="Times New Roman" w:eastAsia="Times New Roman" w:hAnsi="Times New Roman" w:cs="Times New Roman"/>
          <w:sz w:val="24"/>
          <w:szCs w:val="24"/>
          <w:lang w:eastAsia="pl-PL"/>
        </w:rPr>
        <w:t xml:space="preserve"> </w:t>
      </w:r>
      <w:r w:rsidR="002F3D26" w:rsidRPr="0076147F">
        <w:rPr>
          <w:rFonts w:ascii="Times New Roman" w:eastAsia="Times New Roman" w:hAnsi="Times New Roman" w:cs="Times New Roman"/>
          <w:sz w:val="24"/>
          <w:szCs w:val="24"/>
          <w:lang w:eastAsia="pl-PL"/>
        </w:rPr>
        <w:t xml:space="preserve">Zmiana </w:t>
      </w:r>
      <w:r w:rsidR="00AB5DE1" w:rsidRPr="0076147F">
        <w:rPr>
          <w:rFonts w:ascii="Times New Roman" w:eastAsia="Times New Roman" w:hAnsi="Times New Roman" w:cs="Times New Roman"/>
          <w:sz w:val="24"/>
          <w:szCs w:val="24"/>
          <w:lang w:eastAsia="pl-PL"/>
        </w:rPr>
        <w:t>może nastąpić wyłącznie za zgodą</w:t>
      </w:r>
      <w:r w:rsidR="002F3D26" w:rsidRPr="0076147F">
        <w:rPr>
          <w:rFonts w:ascii="Times New Roman" w:eastAsia="Times New Roman" w:hAnsi="Times New Roman" w:cs="Times New Roman"/>
          <w:sz w:val="24"/>
          <w:szCs w:val="24"/>
          <w:lang w:eastAsia="pl-PL"/>
        </w:rPr>
        <w:t xml:space="preserve"> Wykonawcy i przy dodatkowym zaakceptowanym przez strony wynagrodzeniu. </w:t>
      </w:r>
    </w:p>
    <w:p w:rsidR="005918E7" w:rsidRPr="00F213CF" w:rsidRDefault="005918E7" w:rsidP="00FD71EB">
      <w:pPr>
        <w:pStyle w:val="Akapitzlist"/>
        <w:numPr>
          <w:ilvl w:val="0"/>
          <w:numId w:val="11"/>
        </w:numPr>
        <w:jc w:val="both"/>
        <w:rPr>
          <w:rFonts w:ascii="Times New Roman" w:hAnsi="Times New Roman" w:cs="Times New Roman"/>
          <w:sz w:val="24"/>
          <w:szCs w:val="24"/>
        </w:rPr>
      </w:pPr>
      <w:r w:rsidRPr="00F213CF">
        <w:rPr>
          <w:rFonts w:ascii="Times New Roman" w:hAnsi="Times New Roman" w:cs="Times New Roman"/>
          <w:sz w:val="24"/>
          <w:szCs w:val="24"/>
        </w:rPr>
        <w:t xml:space="preserve">Zamawiający zastrzega sobie prawo zmiany treści umowy w zakresie dostarczanych urządzeń o ile zajdą niezależne od </w:t>
      </w:r>
      <w:r w:rsidR="00371B39" w:rsidRPr="00F213CF">
        <w:rPr>
          <w:rFonts w:ascii="Times New Roman" w:hAnsi="Times New Roman" w:cs="Times New Roman"/>
          <w:sz w:val="24"/>
          <w:szCs w:val="24"/>
        </w:rPr>
        <w:t>Wykonawcy</w:t>
      </w:r>
      <w:r w:rsidRPr="00F213CF">
        <w:rPr>
          <w:rFonts w:ascii="Times New Roman" w:hAnsi="Times New Roman" w:cs="Times New Roman"/>
          <w:sz w:val="24"/>
          <w:szCs w:val="24"/>
        </w:rPr>
        <w:t xml:space="preserve"> okoliczności </w:t>
      </w:r>
      <w:r w:rsidR="0053062E" w:rsidRPr="00F213CF">
        <w:rPr>
          <w:rFonts w:ascii="Times New Roman" w:hAnsi="Times New Roman" w:cs="Times New Roman"/>
          <w:sz w:val="24"/>
          <w:szCs w:val="24"/>
        </w:rPr>
        <w:t>powodujące, że </w:t>
      </w:r>
      <w:r w:rsidRPr="00F213CF">
        <w:rPr>
          <w:rFonts w:ascii="Times New Roman" w:hAnsi="Times New Roman" w:cs="Times New Roman"/>
          <w:sz w:val="24"/>
          <w:szCs w:val="24"/>
        </w:rPr>
        <w:t xml:space="preserve"> nie będzie miał możliwości dostarczenia modeli/typów urządzeń producenta </w:t>
      </w:r>
      <w:r w:rsidR="00371B39" w:rsidRPr="00F213CF">
        <w:rPr>
          <w:rFonts w:ascii="Times New Roman" w:hAnsi="Times New Roman" w:cs="Times New Roman"/>
          <w:sz w:val="24"/>
          <w:szCs w:val="24"/>
        </w:rPr>
        <w:t>wskazanego w </w:t>
      </w:r>
      <w:r w:rsidR="0053062E" w:rsidRPr="00F213CF">
        <w:rPr>
          <w:rFonts w:ascii="Times New Roman" w:hAnsi="Times New Roman" w:cs="Times New Roman"/>
          <w:sz w:val="24"/>
          <w:szCs w:val="24"/>
        </w:rPr>
        <w:t xml:space="preserve">specyfikacji oferowanych </w:t>
      </w:r>
      <w:r w:rsidR="008B1FCF" w:rsidRPr="00F213CF">
        <w:rPr>
          <w:rFonts w:ascii="Times New Roman" w:hAnsi="Times New Roman" w:cs="Times New Roman"/>
          <w:sz w:val="24"/>
          <w:szCs w:val="24"/>
        </w:rPr>
        <w:t>urządzeń stanowiącej</w:t>
      </w:r>
      <w:r w:rsidR="0053062E" w:rsidRPr="00F213CF">
        <w:rPr>
          <w:rFonts w:ascii="Times New Roman" w:hAnsi="Times New Roman" w:cs="Times New Roman"/>
          <w:sz w:val="24"/>
          <w:szCs w:val="24"/>
        </w:rPr>
        <w:t xml:space="preserve"> </w:t>
      </w:r>
      <w:r w:rsidR="008B1FCF" w:rsidRPr="00F213CF">
        <w:rPr>
          <w:rFonts w:ascii="Times New Roman" w:hAnsi="Times New Roman" w:cs="Times New Roman"/>
          <w:sz w:val="24"/>
          <w:szCs w:val="24"/>
        </w:rPr>
        <w:t>Z</w:t>
      </w:r>
      <w:r w:rsidR="0053062E" w:rsidRPr="00F213CF">
        <w:rPr>
          <w:rFonts w:ascii="Times New Roman" w:hAnsi="Times New Roman" w:cs="Times New Roman"/>
          <w:sz w:val="24"/>
          <w:szCs w:val="24"/>
        </w:rPr>
        <w:t xml:space="preserve">ałącznik nr 5 do umowy </w:t>
      </w:r>
      <w:r w:rsidRPr="00F213CF">
        <w:rPr>
          <w:rFonts w:ascii="Times New Roman" w:hAnsi="Times New Roman" w:cs="Times New Roman"/>
          <w:sz w:val="24"/>
          <w:szCs w:val="24"/>
        </w:rPr>
        <w:t>np. w</w:t>
      </w:r>
      <w:r w:rsidR="00371B39" w:rsidRPr="00F213CF">
        <w:rPr>
          <w:rFonts w:ascii="Times New Roman" w:hAnsi="Times New Roman" w:cs="Times New Roman"/>
          <w:sz w:val="24"/>
          <w:szCs w:val="24"/>
        </w:rPr>
        <w:t> </w:t>
      </w:r>
      <w:r w:rsidRPr="00F213CF">
        <w:rPr>
          <w:rFonts w:ascii="Times New Roman" w:hAnsi="Times New Roman" w:cs="Times New Roman"/>
          <w:sz w:val="24"/>
          <w:szCs w:val="24"/>
        </w:rPr>
        <w:t xml:space="preserve">przypadku </w:t>
      </w:r>
      <w:r w:rsidR="0053062E" w:rsidRPr="00F213CF">
        <w:rPr>
          <w:rFonts w:ascii="Times New Roman" w:hAnsi="Times New Roman" w:cs="Times New Roman"/>
          <w:sz w:val="24"/>
          <w:szCs w:val="24"/>
        </w:rPr>
        <w:t>wycofania z produkcji danego urządzenia</w:t>
      </w:r>
      <w:r w:rsidR="00371B39" w:rsidRPr="00F213CF">
        <w:rPr>
          <w:rFonts w:ascii="Times New Roman" w:hAnsi="Times New Roman" w:cs="Times New Roman"/>
          <w:sz w:val="24"/>
          <w:szCs w:val="24"/>
        </w:rPr>
        <w:t>, niedostępności na rynku,</w:t>
      </w:r>
      <w:r w:rsidR="0053062E" w:rsidRPr="00F213CF">
        <w:rPr>
          <w:rFonts w:ascii="Times New Roman" w:hAnsi="Times New Roman" w:cs="Times New Roman"/>
          <w:sz w:val="24"/>
          <w:szCs w:val="24"/>
        </w:rPr>
        <w:t xml:space="preserve"> p</w:t>
      </w:r>
      <w:r w:rsidR="008B1FCF" w:rsidRPr="00F213CF">
        <w:rPr>
          <w:rFonts w:ascii="Times New Roman" w:hAnsi="Times New Roman" w:cs="Times New Roman"/>
          <w:sz w:val="24"/>
          <w:szCs w:val="24"/>
        </w:rPr>
        <w:t>rzy czym</w:t>
      </w:r>
      <w:r w:rsidR="0053062E" w:rsidRPr="00F213CF">
        <w:rPr>
          <w:rFonts w:ascii="Times New Roman" w:hAnsi="Times New Roman" w:cs="Times New Roman"/>
          <w:sz w:val="24"/>
          <w:szCs w:val="24"/>
        </w:rPr>
        <w:t xml:space="preserve"> na Wykonawcy ciąży obowi</w:t>
      </w:r>
      <w:r w:rsidR="00371B39" w:rsidRPr="00F213CF">
        <w:rPr>
          <w:rFonts w:ascii="Times New Roman" w:hAnsi="Times New Roman" w:cs="Times New Roman"/>
          <w:sz w:val="24"/>
          <w:szCs w:val="24"/>
        </w:rPr>
        <w:t>ązek udokumentowania wystąpienia</w:t>
      </w:r>
      <w:r w:rsidR="0053062E" w:rsidRPr="00F213CF">
        <w:rPr>
          <w:rFonts w:ascii="Times New Roman" w:hAnsi="Times New Roman" w:cs="Times New Roman"/>
          <w:sz w:val="24"/>
          <w:szCs w:val="24"/>
        </w:rPr>
        <w:t xml:space="preserve"> tej niezależnej od niego </w:t>
      </w:r>
      <w:r w:rsidR="00371B39" w:rsidRPr="00F213CF">
        <w:rPr>
          <w:rFonts w:ascii="Times New Roman" w:hAnsi="Times New Roman" w:cs="Times New Roman"/>
          <w:sz w:val="24"/>
          <w:szCs w:val="24"/>
        </w:rPr>
        <w:t>sytuacji</w:t>
      </w:r>
      <w:r w:rsidR="0053062E" w:rsidRPr="00F213CF">
        <w:rPr>
          <w:rFonts w:ascii="Times New Roman" w:hAnsi="Times New Roman" w:cs="Times New Roman"/>
          <w:sz w:val="24"/>
          <w:szCs w:val="24"/>
        </w:rPr>
        <w:t xml:space="preserve">. </w:t>
      </w:r>
    </w:p>
    <w:p w:rsidR="008B1FCF" w:rsidRPr="00F213CF" w:rsidRDefault="008B1FCF" w:rsidP="00FD71EB">
      <w:pPr>
        <w:pStyle w:val="Akapitzlist"/>
        <w:numPr>
          <w:ilvl w:val="0"/>
          <w:numId w:val="11"/>
        </w:numPr>
        <w:jc w:val="both"/>
        <w:rPr>
          <w:rFonts w:ascii="Times New Roman" w:hAnsi="Times New Roman" w:cs="Times New Roman"/>
          <w:sz w:val="24"/>
          <w:szCs w:val="24"/>
        </w:rPr>
      </w:pPr>
      <w:r w:rsidRPr="00F213CF">
        <w:rPr>
          <w:rFonts w:ascii="Times New Roman" w:hAnsi="Times New Roman" w:cs="Times New Roman"/>
          <w:sz w:val="24"/>
          <w:szCs w:val="24"/>
        </w:rPr>
        <w:t>W przypadku zaistnienia okoliczności, o której mowa w ust. 11 Wykonawca ma obowiązek zastąpić urządzenia innymi o nie gor</w:t>
      </w:r>
      <w:r w:rsidR="00857814" w:rsidRPr="00F213CF">
        <w:rPr>
          <w:rFonts w:ascii="Times New Roman" w:hAnsi="Times New Roman" w:cs="Times New Roman"/>
          <w:sz w:val="24"/>
          <w:szCs w:val="24"/>
        </w:rPr>
        <w:t>szych niż pierwotnie zaoferowane</w:t>
      </w:r>
      <w:r w:rsidRPr="00F213CF">
        <w:rPr>
          <w:rFonts w:ascii="Times New Roman" w:hAnsi="Times New Roman" w:cs="Times New Roman"/>
          <w:sz w:val="24"/>
          <w:szCs w:val="24"/>
        </w:rPr>
        <w:t xml:space="preserve"> parametrach, przy czym ich cena </w:t>
      </w:r>
      <w:r w:rsidR="00371B39" w:rsidRPr="00F213CF">
        <w:rPr>
          <w:rFonts w:ascii="Times New Roman" w:hAnsi="Times New Roman" w:cs="Times New Roman"/>
          <w:sz w:val="24"/>
          <w:szCs w:val="24"/>
        </w:rPr>
        <w:t xml:space="preserve">nie ulegnie zmianie. </w:t>
      </w:r>
    </w:p>
    <w:p w:rsidR="00FD71EB" w:rsidRPr="00FD71EB" w:rsidRDefault="00016418" w:rsidP="00FD71EB">
      <w:pPr>
        <w:pStyle w:val="Akapitzlist"/>
        <w:numPr>
          <w:ilvl w:val="0"/>
          <w:numId w:val="11"/>
        </w:numPr>
        <w:jc w:val="both"/>
        <w:rPr>
          <w:rFonts w:ascii="Times New Roman" w:hAnsi="Times New Roman" w:cs="Times New Roman"/>
          <w:sz w:val="24"/>
          <w:szCs w:val="24"/>
        </w:rPr>
      </w:pPr>
      <w:r w:rsidRPr="006F6682">
        <w:rPr>
          <w:rFonts w:ascii="Times New Roman" w:eastAsia="Times New Roman" w:hAnsi="Times New Roman" w:cs="Times New Roman"/>
          <w:sz w:val="24"/>
          <w:szCs w:val="24"/>
          <w:lang w:eastAsia="pl-PL"/>
        </w:rPr>
        <w:t xml:space="preserve">Zmianę może zainicjować Zamawiający albo Wykonawca. W tym celu należy złożyć pisemny wniosek w sprawie proponowanej zmiany do drugiej Strony. Wniosek musi zawierać w szczególności opis oraz uzasadnienie zmiany. </w:t>
      </w:r>
    </w:p>
    <w:p w:rsidR="006F6682" w:rsidRPr="00FD71EB" w:rsidRDefault="00FD71EB" w:rsidP="00FD71EB">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Zmiana osób</w:t>
      </w:r>
      <w:r w:rsidRPr="00FD71EB">
        <w:rPr>
          <w:rFonts w:ascii="Times New Roman" w:hAnsi="Times New Roman" w:cs="Times New Roman"/>
          <w:sz w:val="24"/>
          <w:szCs w:val="24"/>
        </w:rPr>
        <w:t xml:space="preserve"> do współpracy </w:t>
      </w:r>
      <w:r>
        <w:rPr>
          <w:rFonts w:ascii="Times New Roman" w:hAnsi="Times New Roman" w:cs="Times New Roman"/>
          <w:sz w:val="24"/>
          <w:szCs w:val="24"/>
        </w:rPr>
        <w:t>lub danych teleadresowych stron wymaga poinformowania w </w:t>
      </w:r>
      <w:r w:rsidRPr="00FD71EB">
        <w:rPr>
          <w:rFonts w:ascii="Times New Roman" w:hAnsi="Times New Roman" w:cs="Times New Roman"/>
          <w:sz w:val="24"/>
          <w:szCs w:val="24"/>
        </w:rPr>
        <w:t>trybie zawiadomienia pisemnego, bez konieczności podpisania aneksu do umowy</w:t>
      </w:r>
      <w:r>
        <w:rPr>
          <w:rFonts w:ascii="Times New Roman" w:hAnsi="Times New Roman" w:cs="Times New Roman"/>
          <w:sz w:val="24"/>
          <w:szCs w:val="24"/>
        </w:rPr>
        <w:t>.</w:t>
      </w:r>
    </w:p>
    <w:p w:rsidR="00FD71EB" w:rsidRDefault="00FD71EB" w:rsidP="008B768B">
      <w:pPr>
        <w:jc w:val="center"/>
        <w:rPr>
          <w:rFonts w:ascii="Times New Roman" w:hAnsi="Times New Roman" w:cs="Times New Roman"/>
          <w:b/>
          <w:sz w:val="24"/>
          <w:szCs w:val="24"/>
        </w:rPr>
      </w:pPr>
    </w:p>
    <w:p w:rsidR="008B768B" w:rsidRPr="008B768B" w:rsidRDefault="008B768B" w:rsidP="008B768B">
      <w:pPr>
        <w:jc w:val="center"/>
        <w:rPr>
          <w:rFonts w:ascii="Times New Roman" w:hAnsi="Times New Roman" w:cs="Times New Roman"/>
          <w:b/>
          <w:sz w:val="24"/>
          <w:szCs w:val="24"/>
        </w:rPr>
      </w:pPr>
      <w:r w:rsidRPr="008B768B">
        <w:rPr>
          <w:rFonts w:ascii="Times New Roman" w:hAnsi="Times New Roman" w:cs="Times New Roman"/>
          <w:b/>
          <w:sz w:val="24"/>
          <w:szCs w:val="24"/>
        </w:rPr>
        <w:t>§11</w:t>
      </w:r>
    </w:p>
    <w:p w:rsidR="00970793" w:rsidRPr="00970793" w:rsidRDefault="00970793" w:rsidP="00970793">
      <w:pPr>
        <w:pStyle w:val="Akapitzlist"/>
        <w:ind w:left="360"/>
        <w:jc w:val="center"/>
        <w:rPr>
          <w:rFonts w:ascii="Times New Roman" w:hAnsi="Times New Roman" w:cs="Times New Roman"/>
          <w:b/>
          <w:sz w:val="24"/>
          <w:szCs w:val="24"/>
        </w:rPr>
      </w:pPr>
      <w:r w:rsidRPr="00970793">
        <w:rPr>
          <w:rFonts w:ascii="Times New Roman" w:hAnsi="Times New Roman" w:cs="Times New Roman"/>
          <w:b/>
          <w:sz w:val="24"/>
          <w:szCs w:val="24"/>
        </w:rPr>
        <w:t>PODWYKONASTWO</w:t>
      </w:r>
    </w:p>
    <w:p w:rsidR="00970793" w:rsidRDefault="00970793" w:rsidP="00970793">
      <w:pPr>
        <w:pStyle w:val="Akapitzlist"/>
        <w:ind w:left="360"/>
        <w:jc w:val="both"/>
        <w:rPr>
          <w:rFonts w:ascii="Times New Roman" w:hAnsi="Times New Roman" w:cs="Times New Roman"/>
          <w:sz w:val="24"/>
          <w:szCs w:val="24"/>
        </w:rPr>
      </w:pPr>
    </w:p>
    <w:p w:rsidR="00970793" w:rsidRPr="00970793" w:rsidRDefault="00970793" w:rsidP="00970793">
      <w:pPr>
        <w:numPr>
          <w:ilvl w:val="3"/>
          <w:numId w:val="18"/>
        </w:numPr>
        <w:spacing w:after="0" w:line="240" w:lineRule="auto"/>
        <w:jc w:val="both"/>
        <w:rPr>
          <w:rFonts w:ascii="Times New Roman" w:eastAsia="Times New Roman" w:hAnsi="Times New Roman" w:cs="Times New Roman"/>
          <w:sz w:val="24"/>
          <w:szCs w:val="24"/>
          <w:lang w:eastAsia="pl-PL"/>
        </w:rPr>
      </w:pPr>
      <w:r w:rsidRPr="00970793">
        <w:rPr>
          <w:rFonts w:ascii="Times New Roman" w:eastAsia="Times New Roman" w:hAnsi="Times New Roman" w:cs="Times New Roman"/>
          <w:sz w:val="24"/>
          <w:szCs w:val="24"/>
          <w:lang w:eastAsia="pl-PL"/>
        </w:rPr>
        <w:t xml:space="preserve">Wykonawca uprawniony jest wykonać przy pomocy Podwykonawców następujące usługi: </w:t>
      </w:r>
      <w:r w:rsidR="0076147F">
        <w:rPr>
          <w:rFonts w:ascii="Times New Roman" w:eastAsia="Times New Roman" w:hAnsi="Times New Roman" w:cs="Times New Roman"/>
          <w:i/>
          <w:sz w:val="24"/>
          <w:szCs w:val="24"/>
          <w:lang w:eastAsia="pl-PL"/>
        </w:rPr>
        <w:t xml:space="preserve">nie dotyczy. </w:t>
      </w:r>
    </w:p>
    <w:p w:rsidR="00970793" w:rsidRPr="00970793" w:rsidRDefault="00970793" w:rsidP="00970793">
      <w:pPr>
        <w:numPr>
          <w:ilvl w:val="3"/>
          <w:numId w:val="18"/>
        </w:numPr>
        <w:spacing w:after="0" w:line="240" w:lineRule="auto"/>
        <w:jc w:val="both"/>
        <w:rPr>
          <w:rFonts w:ascii="Times New Roman" w:eastAsia="Times New Roman" w:hAnsi="Times New Roman" w:cs="Times New Roman"/>
          <w:sz w:val="24"/>
          <w:szCs w:val="24"/>
          <w:lang w:eastAsia="pl-PL"/>
        </w:rPr>
      </w:pPr>
      <w:r w:rsidRPr="00970793">
        <w:rPr>
          <w:rFonts w:ascii="Times New Roman" w:eastAsia="Times New Roman" w:hAnsi="Times New Roman" w:cs="Times New Roman"/>
          <w:sz w:val="24"/>
          <w:szCs w:val="24"/>
          <w:lang w:eastAsia="pl-PL"/>
        </w:rPr>
        <w:t>Pozostałe usługi Wykonawca wykona siłami własnymi.</w:t>
      </w:r>
    </w:p>
    <w:p w:rsidR="00970793" w:rsidRPr="00970793" w:rsidRDefault="00970793" w:rsidP="00970793">
      <w:pPr>
        <w:numPr>
          <w:ilvl w:val="2"/>
          <w:numId w:val="18"/>
        </w:numPr>
        <w:spacing w:after="0" w:line="240" w:lineRule="auto"/>
        <w:jc w:val="both"/>
        <w:rPr>
          <w:rFonts w:ascii="Times New Roman" w:eastAsia="Times New Roman" w:hAnsi="Times New Roman" w:cs="Times New Roman"/>
          <w:sz w:val="24"/>
          <w:szCs w:val="24"/>
          <w:lang w:eastAsia="pl-PL"/>
        </w:rPr>
      </w:pPr>
      <w:r w:rsidRPr="00970793">
        <w:rPr>
          <w:rFonts w:ascii="Times New Roman" w:eastAsia="Times New Roman" w:hAnsi="Times New Roman" w:cs="Times New Roman"/>
          <w:sz w:val="24"/>
          <w:szCs w:val="24"/>
          <w:lang w:eastAsia="pl-PL"/>
        </w:rPr>
        <w:t>Zamawiający żąda, aby przed przystąpieniem do wykonania zamówienia wykonawca, o ile są już znane podał nazwy oraz imiona i nazwiska oraz dane kontaktowe podwykonawców i osób do kontaktu z nimi, zaangażowanych w usługi. Wykonawca, zawiadamia Zamawiającego o wszelkich zmianach danych, o których mowa w zdaniu pierwszym</w:t>
      </w:r>
      <w:r w:rsidR="00A9398E">
        <w:rPr>
          <w:rFonts w:ascii="Times New Roman" w:eastAsia="Times New Roman" w:hAnsi="Times New Roman" w:cs="Times New Roman"/>
          <w:sz w:val="24"/>
          <w:szCs w:val="24"/>
          <w:lang w:eastAsia="pl-PL"/>
        </w:rPr>
        <w:t>, w </w:t>
      </w:r>
      <w:r w:rsidRPr="00970793">
        <w:rPr>
          <w:rFonts w:ascii="Times New Roman" w:eastAsia="Times New Roman" w:hAnsi="Times New Roman" w:cs="Times New Roman"/>
          <w:sz w:val="24"/>
          <w:szCs w:val="24"/>
          <w:lang w:eastAsia="pl-PL"/>
        </w:rPr>
        <w:t>trakcie realizacji zamówienia, a także przekazuje informacje na temat nowych podwykonawców, którym w późniejszym okresie zamierza powierzyć realizację usług.</w:t>
      </w:r>
    </w:p>
    <w:p w:rsidR="00970793" w:rsidRPr="00970793" w:rsidRDefault="00970793" w:rsidP="00970793">
      <w:pPr>
        <w:numPr>
          <w:ilvl w:val="2"/>
          <w:numId w:val="18"/>
        </w:numPr>
        <w:spacing w:after="0" w:line="240" w:lineRule="auto"/>
        <w:jc w:val="both"/>
        <w:rPr>
          <w:rFonts w:ascii="Times New Roman" w:eastAsia="Times New Roman" w:hAnsi="Times New Roman" w:cs="Times New Roman"/>
          <w:sz w:val="24"/>
          <w:szCs w:val="24"/>
          <w:lang w:eastAsia="pl-PL"/>
        </w:rPr>
      </w:pPr>
      <w:r w:rsidRPr="00970793">
        <w:rPr>
          <w:rFonts w:ascii="Times New Roman" w:eastAsia="Times New Roman" w:hAnsi="Times New Roman" w:cs="Times New Roman"/>
          <w:sz w:val="24"/>
          <w:szCs w:val="24"/>
          <w:lang w:eastAsia="pl-PL"/>
        </w:rPr>
        <w:t>Jeżeli zmiana albo rezygnacja z Podwykonawcy dotyczy podmiotu, na którego zasoby Wykonawca powoływał się, na zasadach określonych w art. 22 a ust. 1 ustawy Prawo zamówień publicznych, w celu wykazania spełniania warunków udziału w postępowaniu, Wykonawca jest zobowiązany wykazać Zamawiającemu, że proponowany inny Wykonawca lub Podwykonawca samodzielnie spełnia je w stopniu nie mniejszym niż Podwykonawca, na którego zasoby Wykonawca powoływ</w:t>
      </w:r>
      <w:r w:rsidR="008F2529">
        <w:rPr>
          <w:rFonts w:ascii="Times New Roman" w:eastAsia="Times New Roman" w:hAnsi="Times New Roman" w:cs="Times New Roman"/>
          <w:sz w:val="24"/>
          <w:szCs w:val="24"/>
          <w:lang w:eastAsia="pl-PL"/>
        </w:rPr>
        <w:t>ał się w trakcie postępowania o </w:t>
      </w:r>
      <w:r w:rsidRPr="00970793">
        <w:rPr>
          <w:rFonts w:ascii="Times New Roman" w:eastAsia="Times New Roman" w:hAnsi="Times New Roman" w:cs="Times New Roman"/>
          <w:sz w:val="24"/>
          <w:szCs w:val="24"/>
          <w:lang w:eastAsia="pl-PL"/>
        </w:rPr>
        <w:t>udzielenie zamówienia.</w:t>
      </w:r>
    </w:p>
    <w:p w:rsidR="00970793" w:rsidRPr="008F2529" w:rsidRDefault="00970793" w:rsidP="00970793">
      <w:pPr>
        <w:numPr>
          <w:ilvl w:val="2"/>
          <w:numId w:val="18"/>
        </w:numPr>
        <w:spacing w:after="0" w:line="240" w:lineRule="auto"/>
        <w:jc w:val="both"/>
        <w:rPr>
          <w:rFonts w:ascii="Times New Roman" w:eastAsia="Times New Roman" w:hAnsi="Times New Roman" w:cs="Times New Roman"/>
          <w:sz w:val="24"/>
          <w:szCs w:val="24"/>
          <w:lang w:eastAsia="pl-PL"/>
        </w:rPr>
      </w:pPr>
      <w:r w:rsidRPr="008F2529">
        <w:rPr>
          <w:rFonts w:ascii="Times New Roman" w:eastAsia="Times New Roman" w:hAnsi="Times New Roman" w:cs="Times New Roman"/>
          <w:sz w:val="24"/>
          <w:szCs w:val="24"/>
          <w:lang w:eastAsia="pl-PL"/>
        </w:rPr>
        <w:t>Jeżeli Zamawiający stwierdzi, że wobec danego Podwykonawcy zachodzą podstawy wykluczenia, Wykonawca zobowiązany jest zastąpić tego Podwykonawcę lub zrezygnować z powierzenia wykonania części zamówienia Podwykonawcy.</w:t>
      </w:r>
    </w:p>
    <w:p w:rsidR="00970793" w:rsidRPr="008F2529" w:rsidRDefault="00970793" w:rsidP="00970793">
      <w:pPr>
        <w:numPr>
          <w:ilvl w:val="2"/>
          <w:numId w:val="18"/>
        </w:numPr>
        <w:spacing w:after="0" w:line="240" w:lineRule="auto"/>
        <w:jc w:val="both"/>
        <w:rPr>
          <w:rFonts w:ascii="Times New Roman" w:eastAsia="Times New Roman" w:hAnsi="Times New Roman" w:cs="Times New Roman"/>
          <w:sz w:val="24"/>
          <w:szCs w:val="24"/>
          <w:lang w:eastAsia="pl-PL"/>
        </w:rPr>
      </w:pPr>
      <w:r w:rsidRPr="008F2529">
        <w:rPr>
          <w:rFonts w:ascii="Times New Roman" w:eastAsia="Times New Roman" w:hAnsi="Times New Roman" w:cs="Times New Roman"/>
          <w:sz w:val="24"/>
          <w:szCs w:val="24"/>
          <w:lang w:eastAsia="pl-PL"/>
        </w:rPr>
        <w:t>Przepisy art. 36 ba ust. 1 i 2 ustawy Prawo zamówień publicznych stosuje się wobec dalszych Podwykonawców.</w:t>
      </w:r>
    </w:p>
    <w:p w:rsidR="00970793" w:rsidRPr="008F2529" w:rsidRDefault="00970793" w:rsidP="00970793">
      <w:pPr>
        <w:numPr>
          <w:ilvl w:val="2"/>
          <w:numId w:val="18"/>
        </w:numPr>
        <w:spacing w:after="0" w:line="240" w:lineRule="auto"/>
        <w:jc w:val="both"/>
        <w:rPr>
          <w:rFonts w:ascii="Times New Roman" w:eastAsia="Times New Roman" w:hAnsi="Times New Roman" w:cs="Times New Roman"/>
          <w:sz w:val="24"/>
          <w:szCs w:val="24"/>
          <w:lang w:eastAsia="pl-PL"/>
        </w:rPr>
      </w:pPr>
      <w:r w:rsidRPr="008F2529">
        <w:rPr>
          <w:rFonts w:ascii="Times New Roman" w:eastAsia="Times New Roman" w:hAnsi="Times New Roman" w:cs="Times New Roman"/>
          <w:sz w:val="24"/>
          <w:szCs w:val="24"/>
          <w:lang w:eastAsia="pl-PL"/>
        </w:rPr>
        <w:t xml:space="preserve">Powierzenie wykonania części zamówienia Podwykonawcom nie zwalnia Wykonawcy </w:t>
      </w:r>
      <w:r w:rsidRPr="008F2529">
        <w:rPr>
          <w:rFonts w:ascii="Times New Roman" w:eastAsia="Times New Roman" w:hAnsi="Times New Roman" w:cs="Times New Roman"/>
          <w:sz w:val="24"/>
          <w:szCs w:val="24"/>
          <w:lang w:eastAsia="pl-PL"/>
        </w:rPr>
        <w:br/>
        <w:t>z odpowiedzialności za należyte wykonanie tego zamówienia.</w:t>
      </w:r>
    </w:p>
    <w:p w:rsidR="00970793" w:rsidRPr="0040619B" w:rsidRDefault="00970793" w:rsidP="00970793">
      <w:pPr>
        <w:keepLines/>
        <w:numPr>
          <w:ilvl w:val="2"/>
          <w:numId w:val="18"/>
        </w:numPr>
        <w:tabs>
          <w:tab w:val="left" w:pos="426"/>
          <w:tab w:val="left" w:pos="720"/>
          <w:tab w:val="left" w:pos="1080"/>
          <w:tab w:val="left" w:pos="8931"/>
          <w:tab w:val="left" w:pos="9070"/>
        </w:tabs>
        <w:snapToGrid w:val="0"/>
        <w:spacing w:after="0" w:line="240" w:lineRule="auto"/>
        <w:ind w:right="-2"/>
        <w:jc w:val="both"/>
        <w:rPr>
          <w:rFonts w:ascii="Times New Roman" w:eastAsia="Times New Roman" w:hAnsi="Times New Roman" w:cs="Times New Roman"/>
          <w:sz w:val="24"/>
          <w:szCs w:val="24"/>
          <w:lang w:eastAsia="pl-PL"/>
        </w:rPr>
      </w:pPr>
      <w:r w:rsidRPr="0040619B">
        <w:rPr>
          <w:rFonts w:ascii="Times New Roman" w:eastAsia="Times New Roman" w:hAnsi="Times New Roman" w:cs="Times New Roman"/>
          <w:sz w:val="24"/>
          <w:szCs w:val="24"/>
          <w:lang w:eastAsia="pl-PL"/>
        </w:rPr>
        <w:t>Jakakolwiek przerwa w realizacji przedmiotu umowy wynikająca z braku Podwykonawcy lub dalszego Podwykonawcy będzie traktowana jako przerwa wynikła z przyczyn zależnych od Wykonawcy.</w:t>
      </w:r>
    </w:p>
    <w:p w:rsidR="00ED43F6" w:rsidRDefault="00ED43F6" w:rsidP="00970793">
      <w:pPr>
        <w:jc w:val="center"/>
        <w:rPr>
          <w:rFonts w:ascii="Times New Roman" w:hAnsi="Times New Roman" w:cs="Times New Roman"/>
          <w:b/>
          <w:sz w:val="24"/>
          <w:szCs w:val="24"/>
        </w:rPr>
      </w:pPr>
    </w:p>
    <w:p w:rsidR="00A42AA2" w:rsidRDefault="00A42AA2" w:rsidP="00970793">
      <w:pPr>
        <w:jc w:val="center"/>
        <w:rPr>
          <w:rFonts w:ascii="Times New Roman" w:hAnsi="Times New Roman" w:cs="Times New Roman"/>
          <w:b/>
          <w:sz w:val="24"/>
          <w:szCs w:val="24"/>
        </w:rPr>
      </w:pPr>
    </w:p>
    <w:p w:rsidR="00970793" w:rsidRDefault="00970793" w:rsidP="00970793">
      <w:pPr>
        <w:jc w:val="center"/>
        <w:rPr>
          <w:rFonts w:ascii="Times New Roman" w:hAnsi="Times New Roman" w:cs="Times New Roman"/>
          <w:b/>
          <w:sz w:val="24"/>
          <w:szCs w:val="24"/>
        </w:rPr>
      </w:pPr>
      <w:r>
        <w:rPr>
          <w:rFonts w:ascii="Times New Roman" w:hAnsi="Times New Roman" w:cs="Times New Roman"/>
          <w:b/>
          <w:sz w:val="24"/>
          <w:szCs w:val="24"/>
        </w:rPr>
        <w:t>§12</w:t>
      </w:r>
    </w:p>
    <w:p w:rsidR="00970793" w:rsidRPr="008E38B0" w:rsidRDefault="00970793" w:rsidP="008E38B0">
      <w:pPr>
        <w:jc w:val="center"/>
        <w:rPr>
          <w:rFonts w:ascii="Times New Roman" w:hAnsi="Times New Roman" w:cs="Times New Roman"/>
          <w:b/>
          <w:sz w:val="24"/>
          <w:szCs w:val="24"/>
        </w:rPr>
      </w:pPr>
      <w:r w:rsidRPr="008B768B">
        <w:rPr>
          <w:rFonts w:ascii="Times New Roman" w:hAnsi="Times New Roman" w:cs="Times New Roman"/>
          <w:b/>
          <w:sz w:val="24"/>
          <w:szCs w:val="24"/>
        </w:rPr>
        <w:t>POSTANOWIENIA KOŃCOWE</w:t>
      </w:r>
    </w:p>
    <w:p w:rsidR="00970793" w:rsidRDefault="00970793" w:rsidP="00970793">
      <w:pPr>
        <w:pStyle w:val="Akapitzlist"/>
        <w:numPr>
          <w:ilvl w:val="0"/>
          <w:numId w:val="13"/>
        </w:numPr>
        <w:jc w:val="both"/>
        <w:rPr>
          <w:rFonts w:ascii="Times New Roman" w:hAnsi="Times New Roman" w:cs="Times New Roman"/>
          <w:sz w:val="24"/>
          <w:szCs w:val="24"/>
        </w:rPr>
      </w:pPr>
      <w:r w:rsidRPr="003A68D4">
        <w:rPr>
          <w:rFonts w:ascii="Times New Roman" w:hAnsi="Times New Roman" w:cs="Times New Roman"/>
          <w:sz w:val="24"/>
          <w:szCs w:val="24"/>
        </w:rPr>
        <w:t>Ewentualne sporne kwestie wynikłe w trakcie realizacji niniejszej umowy Strony rozstrzygać będą polubownie. W przypadku braku porozumienia Stron właściwym do rozpoznania sporów wynikłych na tle realizacji niniejszej umowy jest sąd właściwy miejscowo dla Zamawiającego.</w:t>
      </w:r>
    </w:p>
    <w:p w:rsidR="00970793" w:rsidRDefault="00970793" w:rsidP="00970793">
      <w:pPr>
        <w:pStyle w:val="Akapitzlist"/>
        <w:numPr>
          <w:ilvl w:val="0"/>
          <w:numId w:val="13"/>
        </w:numPr>
        <w:jc w:val="both"/>
        <w:rPr>
          <w:rFonts w:ascii="Times New Roman" w:hAnsi="Times New Roman" w:cs="Times New Roman"/>
          <w:sz w:val="24"/>
          <w:szCs w:val="24"/>
        </w:rPr>
      </w:pPr>
      <w:r w:rsidRPr="003A68D4">
        <w:rPr>
          <w:rFonts w:ascii="Times New Roman" w:hAnsi="Times New Roman" w:cs="Times New Roman"/>
          <w:sz w:val="24"/>
          <w:szCs w:val="24"/>
        </w:rPr>
        <w:t>W przypadku rozbieżności oraz konfliktów między umową, a Regulaminem świadczenia usług telekomunikacyjnych Wykonawcy, nadrzędne są zapisy niniejszej umowy. Wykonawca dostarczy Regulamin świadczenia usług telekomunikacyjnych z chwilą podpisania umowy.</w:t>
      </w:r>
    </w:p>
    <w:p w:rsidR="00085E84" w:rsidRDefault="00085E84" w:rsidP="00085E84">
      <w:pPr>
        <w:pStyle w:val="Akapitzlist"/>
        <w:numPr>
          <w:ilvl w:val="0"/>
          <w:numId w:val="13"/>
        </w:numPr>
        <w:jc w:val="both"/>
        <w:rPr>
          <w:rFonts w:ascii="Times New Roman" w:hAnsi="Times New Roman" w:cs="Times New Roman"/>
          <w:sz w:val="24"/>
          <w:szCs w:val="24"/>
        </w:rPr>
      </w:pPr>
      <w:r w:rsidRPr="003A68D4">
        <w:rPr>
          <w:rFonts w:ascii="Times New Roman" w:hAnsi="Times New Roman" w:cs="Times New Roman"/>
          <w:sz w:val="24"/>
          <w:szCs w:val="24"/>
        </w:rPr>
        <w:t>W sprawach nieuregulowanych niniejszą umową stosuje się przepisy ustawy z dnia              29.01.2004</w:t>
      </w:r>
      <w:r w:rsidR="009D39BF">
        <w:rPr>
          <w:rFonts w:ascii="Times New Roman" w:hAnsi="Times New Roman" w:cs="Times New Roman"/>
          <w:sz w:val="24"/>
          <w:szCs w:val="24"/>
        </w:rPr>
        <w:t xml:space="preserve"> </w:t>
      </w:r>
      <w:r w:rsidRPr="003A68D4">
        <w:rPr>
          <w:rFonts w:ascii="Times New Roman" w:hAnsi="Times New Roman" w:cs="Times New Roman"/>
          <w:sz w:val="24"/>
          <w:szCs w:val="24"/>
        </w:rPr>
        <w:t>r. Prawo za</w:t>
      </w:r>
      <w:r w:rsidR="009D39BF">
        <w:rPr>
          <w:rFonts w:ascii="Times New Roman" w:hAnsi="Times New Roman" w:cs="Times New Roman"/>
          <w:sz w:val="24"/>
          <w:szCs w:val="24"/>
        </w:rPr>
        <w:t>mówień publicznych (</w:t>
      </w:r>
      <w:r w:rsidR="009D39BF" w:rsidRPr="009D39BF">
        <w:rPr>
          <w:rFonts w:ascii="Times New Roman" w:hAnsi="Times New Roman" w:cs="Times New Roman"/>
          <w:color w:val="00B050"/>
          <w:sz w:val="24"/>
          <w:szCs w:val="24"/>
        </w:rPr>
        <w:t xml:space="preserve">Dz.U. z 2019 </w:t>
      </w:r>
      <w:r w:rsidRPr="009D39BF">
        <w:rPr>
          <w:rFonts w:ascii="Times New Roman" w:hAnsi="Times New Roman" w:cs="Times New Roman"/>
          <w:color w:val="00B050"/>
          <w:sz w:val="24"/>
          <w:szCs w:val="24"/>
        </w:rPr>
        <w:t xml:space="preserve">r., poz. </w:t>
      </w:r>
      <w:r w:rsidR="00120ECC" w:rsidRPr="009D39BF">
        <w:rPr>
          <w:rFonts w:ascii="Times New Roman" w:hAnsi="Times New Roman" w:cs="Times New Roman"/>
          <w:color w:val="00B050"/>
          <w:sz w:val="24"/>
          <w:szCs w:val="24"/>
        </w:rPr>
        <w:t>1986</w:t>
      </w:r>
      <w:r w:rsidRPr="009D39BF">
        <w:rPr>
          <w:rFonts w:ascii="Times New Roman" w:hAnsi="Times New Roman" w:cs="Times New Roman"/>
          <w:color w:val="00B050"/>
          <w:sz w:val="24"/>
          <w:szCs w:val="24"/>
        </w:rPr>
        <w:t xml:space="preserve"> z </w:t>
      </w:r>
      <w:proofErr w:type="spellStart"/>
      <w:r w:rsidRPr="009D39BF">
        <w:rPr>
          <w:rFonts w:ascii="Times New Roman" w:hAnsi="Times New Roman" w:cs="Times New Roman"/>
          <w:color w:val="00B050"/>
          <w:sz w:val="24"/>
          <w:szCs w:val="24"/>
        </w:rPr>
        <w:t>późn</w:t>
      </w:r>
      <w:proofErr w:type="spellEnd"/>
      <w:r w:rsidRPr="009D39BF">
        <w:rPr>
          <w:rFonts w:ascii="Times New Roman" w:hAnsi="Times New Roman" w:cs="Times New Roman"/>
          <w:color w:val="00B050"/>
          <w:sz w:val="24"/>
          <w:szCs w:val="24"/>
        </w:rPr>
        <w:t>. zm</w:t>
      </w:r>
      <w:r w:rsidRPr="003A68D4">
        <w:rPr>
          <w:rFonts w:ascii="Times New Roman" w:hAnsi="Times New Roman" w:cs="Times New Roman"/>
          <w:sz w:val="24"/>
          <w:szCs w:val="24"/>
        </w:rPr>
        <w:t>.),           Kodeksu cywilnego</w:t>
      </w:r>
      <w:r w:rsidR="009D23D4">
        <w:rPr>
          <w:rFonts w:ascii="Times New Roman" w:hAnsi="Times New Roman" w:cs="Times New Roman"/>
          <w:sz w:val="24"/>
          <w:szCs w:val="24"/>
        </w:rPr>
        <w:t xml:space="preserve"> (Dz. U. z 2019 r. poz. 1145)</w:t>
      </w:r>
      <w:r w:rsidRPr="003A68D4">
        <w:rPr>
          <w:rFonts w:ascii="Times New Roman" w:hAnsi="Times New Roman" w:cs="Times New Roman"/>
          <w:sz w:val="24"/>
          <w:szCs w:val="24"/>
        </w:rPr>
        <w:t xml:space="preserve">, ustawy Prawo telekomunikacyjne z dnia </w:t>
      </w:r>
      <w:r w:rsidR="009D23D4">
        <w:rPr>
          <w:rFonts w:ascii="Times New Roman" w:hAnsi="Times New Roman" w:cs="Times New Roman"/>
          <w:sz w:val="24"/>
          <w:szCs w:val="24"/>
        </w:rPr>
        <w:t>16.07.2004</w:t>
      </w:r>
      <w:r w:rsidR="009D39BF">
        <w:rPr>
          <w:rFonts w:ascii="Times New Roman" w:hAnsi="Times New Roman" w:cs="Times New Roman"/>
          <w:sz w:val="24"/>
          <w:szCs w:val="24"/>
        </w:rPr>
        <w:t xml:space="preserve"> </w:t>
      </w:r>
      <w:r w:rsidR="009D23D4">
        <w:rPr>
          <w:rFonts w:ascii="Times New Roman" w:hAnsi="Times New Roman" w:cs="Times New Roman"/>
          <w:sz w:val="24"/>
          <w:szCs w:val="24"/>
        </w:rPr>
        <w:t xml:space="preserve">r. </w:t>
      </w:r>
      <w:r w:rsidR="00686AAC">
        <w:rPr>
          <w:rFonts w:ascii="Times New Roman" w:hAnsi="Times New Roman" w:cs="Times New Roman"/>
          <w:sz w:val="24"/>
          <w:szCs w:val="24"/>
        </w:rPr>
        <w:t>(</w:t>
      </w:r>
      <w:r w:rsidR="00E7607E" w:rsidRPr="00E7607E">
        <w:rPr>
          <w:rFonts w:ascii="Times New Roman" w:hAnsi="Times New Roman" w:cs="Times New Roman"/>
          <w:sz w:val="24"/>
          <w:szCs w:val="24"/>
        </w:rPr>
        <w:t xml:space="preserve">Dz. U. z 2018 r., poz. 1954 z </w:t>
      </w:r>
      <w:proofErr w:type="spellStart"/>
      <w:r w:rsidR="00E7607E" w:rsidRPr="00E7607E">
        <w:rPr>
          <w:rFonts w:ascii="Times New Roman" w:hAnsi="Times New Roman" w:cs="Times New Roman"/>
          <w:sz w:val="24"/>
          <w:szCs w:val="24"/>
        </w:rPr>
        <w:t>późn</w:t>
      </w:r>
      <w:proofErr w:type="spellEnd"/>
      <w:r w:rsidR="00E7607E" w:rsidRPr="00E7607E">
        <w:rPr>
          <w:rFonts w:ascii="Times New Roman" w:hAnsi="Times New Roman" w:cs="Times New Roman"/>
          <w:sz w:val="24"/>
          <w:szCs w:val="24"/>
        </w:rPr>
        <w:t>. zm.)</w:t>
      </w:r>
      <w:r w:rsidR="00E7607E">
        <w:rPr>
          <w:rFonts w:ascii="Times New Roman" w:hAnsi="Times New Roman" w:cs="Times New Roman"/>
          <w:sz w:val="24"/>
          <w:szCs w:val="24"/>
        </w:rPr>
        <w:t>, ustawy z dnia 10.05.2018 r. o </w:t>
      </w:r>
      <w:r w:rsidRPr="003A68D4">
        <w:rPr>
          <w:rFonts w:ascii="Times New Roman" w:hAnsi="Times New Roman" w:cs="Times New Roman"/>
          <w:sz w:val="24"/>
          <w:szCs w:val="24"/>
        </w:rPr>
        <w:t>ochronie danych osobowych</w:t>
      </w:r>
      <w:r w:rsidR="00E7607E">
        <w:rPr>
          <w:rFonts w:ascii="Times New Roman" w:hAnsi="Times New Roman" w:cs="Times New Roman"/>
          <w:sz w:val="24"/>
          <w:szCs w:val="24"/>
        </w:rPr>
        <w:t xml:space="preserve"> (</w:t>
      </w:r>
      <w:hyperlink r:id="rId10" w:anchor="/act/18722262/2630854?keyword=o%20ochronie%20danych%20osobowych&amp;cm=SFIRST" w:history="1">
        <w:r w:rsidR="009D39BF" w:rsidRPr="005A18D0">
          <w:rPr>
            <w:rFonts w:ascii="Times New Roman" w:hAnsi="Times New Roman" w:cs="Times New Roman"/>
            <w:color w:val="00B050"/>
            <w:sz w:val="24"/>
            <w:szCs w:val="24"/>
          </w:rPr>
          <w:t>Dz.</w:t>
        </w:r>
        <w:r w:rsidR="009D39BF">
          <w:rPr>
            <w:rFonts w:ascii="Times New Roman" w:hAnsi="Times New Roman" w:cs="Times New Roman"/>
            <w:color w:val="00B050"/>
            <w:sz w:val="24"/>
            <w:szCs w:val="24"/>
          </w:rPr>
          <w:t xml:space="preserve"> U z </w:t>
        </w:r>
        <w:r w:rsidR="009D39BF" w:rsidRPr="005A18D0">
          <w:rPr>
            <w:rFonts w:ascii="Times New Roman" w:hAnsi="Times New Roman" w:cs="Times New Roman"/>
            <w:color w:val="00B050"/>
            <w:sz w:val="24"/>
            <w:szCs w:val="24"/>
          </w:rPr>
          <w:t>2019</w:t>
        </w:r>
        <w:r w:rsidR="009D39BF">
          <w:rPr>
            <w:rFonts w:ascii="Times New Roman" w:hAnsi="Times New Roman" w:cs="Times New Roman"/>
            <w:color w:val="00B050"/>
            <w:sz w:val="24"/>
            <w:szCs w:val="24"/>
          </w:rPr>
          <w:t xml:space="preserve"> r</w:t>
        </w:r>
        <w:r w:rsidR="009D39BF" w:rsidRPr="005A18D0">
          <w:rPr>
            <w:rFonts w:ascii="Times New Roman" w:hAnsi="Times New Roman" w:cs="Times New Roman"/>
            <w:color w:val="00B050"/>
            <w:sz w:val="24"/>
            <w:szCs w:val="24"/>
          </w:rPr>
          <w:t>.</w:t>
        </w:r>
        <w:r w:rsidR="009D39BF">
          <w:rPr>
            <w:rFonts w:ascii="Times New Roman" w:hAnsi="Times New Roman" w:cs="Times New Roman"/>
            <w:color w:val="00B050"/>
            <w:sz w:val="24"/>
            <w:szCs w:val="24"/>
          </w:rPr>
          <w:t xml:space="preserve">, poz. </w:t>
        </w:r>
        <w:r w:rsidR="009D39BF" w:rsidRPr="005A18D0">
          <w:rPr>
            <w:rFonts w:ascii="Times New Roman" w:hAnsi="Times New Roman" w:cs="Times New Roman"/>
            <w:color w:val="00B050"/>
            <w:sz w:val="24"/>
            <w:szCs w:val="24"/>
          </w:rPr>
          <w:t xml:space="preserve">1781 </w:t>
        </w:r>
        <w:proofErr w:type="spellStart"/>
        <w:r w:rsidR="009D39BF" w:rsidRPr="005A18D0">
          <w:rPr>
            <w:rFonts w:ascii="Times New Roman" w:hAnsi="Times New Roman" w:cs="Times New Roman"/>
            <w:color w:val="00B050"/>
            <w:sz w:val="24"/>
            <w:szCs w:val="24"/>
          </w:rPr>
          <w:t>t.j</w:t>
        </w:r>
        <w:proofErr w:type="spellEnd"/>
        <w:r w:rsidR="009D39BF" w:rsidRPr="005A18D0">
          <w:rPr>
            <w:rFonts w:ascii="Times New Roman" w:hAnsi="Times New Roman" w:cs="Times New Roman"/>
            <w:color w:val="00B050"/>
            <w:sz w:val="24"/>
            <w:szCs w:val="24"/>
          </w:rPr>
          <w:t>.</w:t>
        </w:r>
      </w:hyperlink>
      <w:r w:rsidRPr="003A68D4">
        <w:rPr>
          <w:rFonts w:ascii="Times New Roman" w:hAnsi="Times New Roman" w:cs="Times New Roman"/>
          <w:sz w:val="24"/>
          <w:szCs w:val="24"/>
        </w:rPr>
        <w:t>) ora</w:t>
      </w:r>
      <w:r w:rsidR="00E7607E">
        <w:rPr>
          <w:rFonts w:ascii="Times New Roman" w:hAnsi="Times New Roman" w:cs="Times New Roman"/>
          <w:sz w:val="24"/>
          <w:szCs w:val="24"/>
        </w:rPr>
        <w:t>z ustawy z </w:t>
      </w:r>
      <w:r>
        <w:rPr>
          <w:rFonts w:ascii="Times New Roman" w:hAnsi="Times New Roman" w:cs="Times New Roman"/>
          <w:sz w:val="24"/>
          <w:szCs w:val="24"/>
        </w:rPr>
        <w:t xml:space="preserve">dnia 5 sierpnia 2010 </w:t>
      </w:r>
      <w:r w:rsidR="009D23D4">
        <w:rPr>
          <w:rFonts w:ascii="Times New Roman" w:hAnsi="Times New Roman" w:cs="Times New Roman"/>
          <w:sz w:val="24"/>
          <w:szCs w:val="24"/>
        </w:rPr>
        <w:t xml:space="preserve">r. o ochronie </w:t>
      </w:r>
      <w:r w:rsidR="009D39BF">
        <w:rPr>
          <w:rFonts w:ascii="Times New Roman" w:hAnsi="Times New Roman" w:cs="Times New Roman"/>
          <w:sz w:val="24"/>
          <w:szCs w:val="24"/>
        </w:rPr>
        <w:t>informacji niejawnych (</w:t>
      </w:r>
      <w:r>
        <w:rPr>
          <w:rFonts w:ascii="Times New Roman" w:hAnsi="Times New Roman" w:cs="Times New Roman"/>
          <w:sz w:val="24"/>
          <w:szCs w:val="24"/>
        </w:rPr>
        <w:t>Dz.U. 2018 r., poz. 412</w:t>
      </w:r>
      <w:r w:rsidRPr="003A68D4">
        <w:rPr>
          <w:rFonts w:ascii="Times New Roman" w:hAnsi="Times New Roman" w:cs="Times New Roman"/>
          <w:sz w:val="24"/>
          <w:szCs w:val="24"/>
        </w:rPr>
        <w:t xml:space="preserve"> z </w:t>
      </w:r>
      <w:proofErr w:type="spellStart"/>
      <w:r w:rsidRPr="003A68D4">
        <w:rPr>
          <w:rFonts w:ascii="Times New Roman" w:hAnsi="Times New Roman" w:cs="Times New Roman"/>
          <w:sz w:val="24"/>
          <w:szCs w:val="24"/>
        </w:rPr>
        <w:t>poźn</w:t>
      </w:r>
      <w:proofErr w:type="spellEnd"/>
      <w:r w:rsidRPr="003A68D4">
        <w:rPr>
          <w:rFonts w:ascii="Times New Roman" w:hAnsi="Times New Roman" w:cs="Times New Roman"/>
          <w:sz w:val="24"/>
          <w:szCs w:val="24"/>
        </w:rPr>
        <w:t>. zm.).</w:t>
      </w:r>
    </w:p>
    <w:p w:rsidR="00970793" w:rsidRDefault="00970793" w:rsidP="00970793">
      <w:pPr>
        <w:pStyle w:val="Akapitzlist"/>
        <w:numPr>
          <w:ilvl w:val="0"/>
          <w:numId w:val="13"/>
        </w:numPr>
        <w:jc w:val="both"/>
        <w:rPr>
          <w:rFonts w:ascii="Times New Roman" w:hAnsi="Times New Roman" w:cs="Times New Roman"/>
          <w:sz w:val="24"/>
          <w:szCs w:val="24"/>
        </w:rPr>
      </w:pPr>
      <w:r w:rsidRPr="003A68D4">
        <w:rPr>
          <w:rFonts w:ascii="Times New Roman" w:hAnsi="Times New Roman" w:cs="Times New Roman"/>
          <w:sz w:val="24"/>
          <w:szCs w:val="24"/>
        </w:rPr>
        <w:t>Zamawiający nie ma prawa bez zgody Wykonawcy, za pomocą kart sim działających                w sieci Wykonawcy, kierować do sieci Wykonawcy ruchu z sieci innych operatorów            komórkowych i stacjonarnych, uzyskując z tego tytułu bezpośrednio bądź pośrednio            korzyści majątkowe. Zamawiający nie ma również prawa, bez zgody Wykonawcy,             udostępniać innym podmiotom usług telekomunikacyjnych świadczonych przez                       Wykonawcę. Ewentualna zgoda Wykonawcy na powyższe powinna być                        udokumentowana sporządzeniem odrębnej umowy, pod warunkiem, iż postanowienia                       tego aneksu będą zgodne z ustawą Prawo Telekomunikacyjne.</w:t>
      </w:r>
    </w:p>
    <w:p w:rsidR="00970793" w:rsidRPr="00371B39" w:rsidRDefault="00970793" w:rsidP="00371B39">
      <w:pPr>
        <w:pStyle w:val="Akapitzlist"/>
        <w:numPr>
          <w:ilvl w:val="0"/>
          <w:numId w:val="13"/>
        </w:numPr>
        <w:jc w:val="both"/>
        <w:rPr>
          <w:rFonts w:ascii="Times New Roman" w:hAnsi="Times New Roman" w:cs="Times New Roman"/>
          <w:sz w:val="24"/>
          <w:szCs w:val="24"/>
        </w:rPr>
      </w:pPr>
      <w:r w:rsidRPr="003A68D4">
        <w:rPr>
          <w:rFonts w:ascii="Times New Roman" w:hAnsi="Times New Roman" w:cs="Times New Roman"/>
          <w:sz w:val="24"/>
          <w:szCs w:val="24"/>
        </w:rPr>
        <w:t>Niniejszą umowę wraz z załącznikami sporządzono w 2 jednobrzmiących                                                         egzemplarzach: jeden dla Zamawiającego i jeden dla Wykonawcy.</w:t>
      </w:r>
    </w:p>
    <w:p w:rsidR="003A68D4" w:rsidRDefault="007B7494" w:rsidP="007B7494">
      <w:pPr>
        <w:jc w:val="both"/>
        <w:rPr>
          <w:rFonts w:ascii="Times New Roman" w:hAnsi="Times New Roman" w:cs="Times New Roman"/>
          <w:sz w:val="24"/>
          <w:szCs w:val="24"/>
        </w:rPr>
      </w:pPr>
      <w:r>
        <w:rPr>
          <w:rFonts w:ascii="Times New Roman" w:hAnsi="Times New Roman" w:cs="Times New Roman"/>
          <w:sz w:val="24"/>
          <w:szCs w:val="24"/>
        </w:rPr>
        <w:t xml:space="preserve">               </w:t>
      </w:r>
    </w:p>
    <w:p w:rsidR="00673F9C" w:rsidRPr="00371B39" w:rsidRDefault="008B768B" w:rsidP="00371B39">
      <w:pPr>
        <w:jc w:val="center"/>
        <w:rPr>
          <w:rFonts w:ascii="Times New Roman" w:hAnsi="Times New Roman" w:cs="Times New Roman"/>
          <w:b/>
          <w:sz w:val="24"/>
          <w:szCs w:val="24"/>
        </w:rPr>
      </w:pPr>
      <w:r w:rsidRPr="00673F9C">
        <w:rPr>
          <w:rFonts w:ascii="Times New Roman" w:hAnsi="Times New Roman" w:cs="Times New Roman"/>
          <w:b/>
          <w:sz w:val="24"/>
          <w:szCs w:val="24"/>
        </w:rPr>
        <w:t>ZAMAWIAJĄCY:</w:t>
      </w:r>
      <w:r w:rsidRPr="00673F9C">
        <w:rPr>
          <w:rFonts w:ascii="Times New Roman" w:hAnsi="Times New Roman" w:cs="Times New Roman"/>
          <w:b/>
          <w:sz w:val="24"/>
          <w:szCs w:val="24"/>
        </w:rPr>
        <w:tab/>
        <w:t xml:space="preserve">                                 WYKONAWCA:</w:t>
      </w:r>
    </w:p>
    <w:p w:rsidR="008B768B" w:rsidRPr="008B768B" w:rsidRDefault="00673F9C" w:rsidP="008B768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E61CE7" w:rsidRPr="00F80D19" w:rsidRDefault="00E61CE7" w:rsidP="00E61CE7">
      <w:pPr>
        <w:rPr>
          <w:rFonts w:ascii="Times New Roman" w:hAnsi="Times New Roman" w:cs="Times New Roman"/>
          <w:sz w:val="24"/>
          <w:szCs w:val="24"/>
        </w:rPr>
      </w:pPr>
      <w:r w:rsidRPr="00F80D19">
        <w:rPr>
          <w:rFonts w:ascii="Times New Roman" w:hAnsi="Times New Roman" w:cs="Times New Roman"/>
          <w:sz w:val="24"/>
          <w:szCs w:val="24"/>
        </w:rPr>
        <w:t>Załączniki:</w:t>
      </w:r>
    </w:p>
    <w:p w:rsidR="00E61CE7" w:rsidRPr="00F80D19" w:rsidRDefault="00C423CF" w:rsidP="00E61CE7">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Szczegółowy</w:t>
      </w:r>
      <w:r w:rsidR="00E61CE7" w:rsidRPr="00F80D19">
        <w:rPr>
          <w:rFonts w:ascii="Times New Roman" w:hAnsi="Times New Roman" w:cs="Times New Roman"/>
          <w:sz w:val="24"/>
          <w:szCs w:val="24"/>
        </w:rPr>
        <w:t xml:space="preserve"> opisem przedmiotu zamówienia</w:t>
      </w:r>
      <w:r w:rsidR="00E61CE7">
        <w:rPr>
          <w:rFonts w:ascii="Times New Roman" w:hAnsi="Times New Roman" w:cs="Times New Roman"/>
          <w:sz w:val="24"/>
          <w:szCs w:val="24"/>
        </w:rPr>
        <w:t xml:space="preserve"> – Załącznik nr 1 do </w:t>
      </w:r>
      <w:r w:rsidR="000A7B3F">
        <w:rPr>
          <w:rFonts w:ascii="Times New Roman" w:hAnsi="Times New Roman" w:cs="Times New Roman"/>
          <w:sz w:val="24"/>
          <w:szCs w:val="24"/>
        </w:rPr>
        <w:t>umowy</w:t>
      </w:r>
      <w:r w:rsidR="00E61CE7" w:rsidRPr="00F80D19">
        <w:rPr>
          <w:rFonts w:ascii="Times New Roman" w:hAnsi="Times New Roman" w:cs="Times New Roman"/>
          <w:sz w:val="24"/>
          <w:szCs w:val="24"/>
        </w:rPr>
        <w:t xml:space="preserve">. </w:t>
      </w:r>
    </w:p>
    <w:p w:rsidR="000A7B3F" w:rsidRPr="00C423CF" w:rsidRDefault="00E61CE7" w:rsidP="00C423CF">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 xml:space="preserve">Formularz ofertowo-cenowy </w:t>
      </w:r>
      <w:r w:rsidR="00C423CF">
        <w:rPr>
          <w:rFonts w:ascii="Times New Roman" w:hAnsi="Times New Roman" w:cs="Times New Roman"/>
          <w:sz w:val="24"/>
          <w:szCs w:val="24"/>
        </w:rPr>
        <w:t xml:space="preserve">Wykonawcy </w:t>
      </w:r>
      <w:r>
        <w:rPr>
          <w:rFonts w:ascii="Times New Roman" w:hAnsi="Times New Roman" w:cs="Times New Roman"/>
          <w:sz w:val="24"/>
          <w:szCs w:val="24"/>
        </w:rPr>
        <w:t xml:space="preserve">– Załącznik nr 2 do umowy. </w:t>
      </w:r>
    </w:p>
    <w:p w:rsidR="000A7B3F" w:rsidRPr="00F213CF" w:rsidRDefault="000A7B3F" w:rsidP="00E61CE7">
      <w:pPr>
        <w:pStyle w:val="Akapitzlist"/>
        <w:numPr>
          <w:ilvl w:val="0"/>
          <w:numId w:val="28"/>
        </w:numPr>
        <w:rPr>
          <w:rFonts w:ascii="Times New Roman" w:hAnsi="Times New Roman" w:cs="Times New Roman"/>
          <w:sz w:val="24"/>
          <w:szCs w:val="24"/>
        </w:rPr>
      </w:pPr>
      <w:r w:rsidRPr="00F213CF">
        <w:rPr>
          <w:rFonts w:ascii="Times New Roman" w:hAnsi="Times New Roman" w:cs="Times New Roman"/>
          <w:sz w:val="24"/>
          <w:szCs w:val="24"/>
        </w:rPr>
        <w:t xml:space="preserve">Cennik usług nie ujętych w formularzu ofertowo – cenowym Wykonawcy – Załącznik nr 3 do umowy. </w:t>
      </w:r>
    </w:p>
    <w:p w:rsidR="004868B7" w:rsidRPr="00F213CF" w:rsidRDefault="004868B7" w:rsidP="00E61CE7">
      <w:pPr>
        <w:pStyle w:val="Akapitzlist"/>
        <w:numPr>
          <w:ilvl w:val="0"/>
          <w:numId w:val="28"/>
        </w:numPr>
        <w:rPr>
          <w:rFonts w:ascii="Times New Roman" w:hAnsi="Times New Roman" w:cs="Times New Roman"/>
          <w:sz w:val="24"/>
          <w:szCs w:val="24"/>
        </w:rPr>
      </w:pPr>
      <w:r w:rsidRPr="00F213CF">
        <w:rPr>
          <w:rFonts w:ascii="Times New Roman" w:hAnsi="Times New Roman" w:cs="Times New Roman"/>
          <w:sz w:val="24"/>
          <w:szCs w:val="24"/>
        </w:rPr>
        <w:t>Wykaz osób zatrudnionyc</w:t>
      </w:r>
      <w:r w:rsidR="00A42AA2">
        <w:rPr>
          <w:rFonts w:ascii="Times New Roman" w:hAnsi="Times New Roman" w:cs="Times New Roman"/>
          <w:sz w:val="24"/>
          <w:szCs w:val="24"/>
        </w:rPr>
        <w:t>h na podstawie umowy o pracę – Z</w:t>
      </w:r>
      <w:r w:rsidRPr="00F213CF">
        <w:rPr>
          <w:rFonts w:ascii="Times New Roman" w:hAnsi="Times New Roman" w:cs="Times New Roman"/>
          <w:sz w:val="24"/>
          <w:szCs w:val="24"/>
        </w:rPr>
        <w:t>ałącznik nr 4 do umowy</w:t>
      </w:r>
      <w:r w:rsidR="00EA3D2C" w:rsidRPr="00F213CF">
        <w:rPr>
          <w:rFonts w:ascii="Times New Roman" w:hAnsi="Times New Roman" w:cs="Times New Roman"/>
          <w:sz w:val="24"/>
          <w:szCs w:val="24"/>
        </w:rPr>
        <w:t>.</w:t>
      </w:r>
    </w:p>
    <w:p w:rsidR="00EA3D2C" w:rsidRPr="000A7B3F" w:rsidRDefault="00EA3D2C" w:rsidP="00E61CE7">
      <w:pPr>
        <w:pStyle w:val="Akapitzlist"/>
        <w:numPr>
          <w:ilvl w:val="0"/>
          <w:numId w:val="28"/>
        </w:numPr>
        <w:rPr>
          <w:rFonts w:ascii="Times New Roman" w:hAnsi="Times New Roman" w:cs="Times New Roman"/>
          <w:color w:val="FF0000"/>
          <w:sz w:val="24"/>
          <w:szCs w:val="24"/>
        </w:rPr>
      </w:pPr>
      <w:r w:rsidRPr="00F213CF">
        <w:rPr>
          <w:rFonts w:ascii="Times New Roman" w:hAnsi="Times New Roman" w:cs="Times New Roman"/>
          <w:sz w:val="24"/>
          <w:szCs w:val="24"/>
        </w:rPr>
        <w:t xml:space="preserve">Specyfikacja ofertowanych urządzeń – </w:t>
      </w:r>
      <w:r w:rsidR="00A42AA2">
        <w:rPr>
          <w:rFonts w:ascii="Times New Roman" w:hAnsi="Times New Roman" w:cs="Times New Roman"/>
          <w:sz w:val="24"/>
          <w:szCs w:val="24"/>
        </w:rPr>
        <w:t>Z</w:t>
      </w:r>
      <w:bookmarkStart w:id="0" w:name="_GoBack"/>
      <w:bookmarkEnd w:id="0"/>
      <w:r w:rsidRPr="00F213CF">
        <w:rPr>
          <w:rFonts w:ascii="Times New Roman" w:hAnsi="Times New Roman" w:cs="Times New Roman"/>
          <w:sz w:val="24"/>
          <w:szCs w:val="24"/>
        </w:rPr>
        <w:t>ałącznik nr 5 do umowy</w:t>
      </w:r>
      <w:r>
        <w:rPr>
          <w:rFonts w:ascii="Times New Roman" w:hAnsi="Times New Roman" w:cs="Times New Roman"/>
          <w:color w:val="FF0000"/>
          <w:sz w:val="24"/>
          <w:szCs w:val="24"/>
        </w:rPr>
        <w:t xml:space="preserve">. </w:t>
      </w:r>
    </w:p>
    <w:p w:rsidR="00B56F95" w:rsidRPr="008B768B" w:rsidRDefault="00A42AA2" w:rsidP="008B768B">
      <w:pPr>
        <w:jc w:val="both"/>
        <w:rPr>
          <w:rFonts w:ascii="Times New Roman" w:hAnsi="Times New Roman" w:cs="Times New Roman"/>
          <w:sz w:val="24"/>
          <w:szCs w:val="24"/>
        </w:rPr>
      </w:pPr>
    </w:p>
    <w:sectPr w:rsidR="00B56F95" w:rsidRPr="008B768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B62" w:rsidRDefault="00B90B62" w:rsidP="00B90B62">
      <w:pPr>
        <w:spacing w:after="0" w:line="240" w:lineRule="auto"/>
      </w:pPr>
      <w:r>
        <w:separator/>
      </w:r>
    </w:p>
  </w:endnote>
  <w:endnote w:type="continuationSeparator" w:id="0">
    <w:p w:rsidR="00B90B62" w:rsidRDefault="00B90B62" w:rsidP="00B9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214783"/>
      <w:docPartObj>
        <w:docPartGallery w:val="Page Numbers (Bottom of Page)"/>
        <w:docPartUnique/>
      </w:docPartObj>
    </w:sdtPr>
    <w:sdtEndPr>
      <w:rPr>
        <w:rFonts w:ascii="Times New Roman" w:hAnsi="Times New Roman" w:cs="Times New Roman"/>
      </w:rPr>
    </w:sdtEndPr>
    <w:sdtContent>
      <w:p w:rsidR="006E3900" w:rsidRPr="006E3900" w:rsidRDefault="006E3900">
        <w:pPr>
          <w:pStyle w:val="Stopka"/>
          <w:jc w:val="right"/>
          <w:rPr>
            <w:rFonts w:ascii="Times New Roman" w:hAnsi="Times New Roman" w:cs="Times New Roman"/>
          </w:rPr>
        </w:pPr>
        <w:r w:rsidRPr="006E3900">
          <w:rPr>
            <w:rFonts w:ascii="Times New Roman" w:hAnsi="Times New Roman" w:cs="Times New Roman"/>
          </w:rPr>
          <w:fldChar w:fldCharType="begin"/>
        </w:r>
        <w:r w:rsidRPr="006E3900">
          <w:rPr>
            <w:rFonts w:ascii="Times New Roman" w:hAnsi="Times New Roman" w:cs="Times New Roman"/>
          </w:rPr>
          <w:instrText>PAGE   \* MERGEFORMAT</w:instrText>
        </w:r>
        <w:r w:rsidRPr="006E3900">
          <w:rPr>
            <w:rFonts w:ascii="Times New Roman" w:hAnsi="Times New Roman" w:cs="Times New Roman"/>
          </w:rPr>
          <w:fldChar w:fldCharType="separate"/>
        </w:r>
        <w:r w:rsidR="00A42AA2">
          <w:rPr>
            <w:rFonts w:ascii="Times New Roman" w:hAnsi="Times New Roman" w:cs="Times New Roman"/>
            <w:noProof/>
          </w:rPr>
          <w:t>12</w:t>
        </w:r>
        <w:r w:rsidRPr="006E3900">
          <w:rPr>
            <w:rFonts w:ascii="Times New Roman" w:hAnsi="Times New Roman" w:cs="Times New Roman"/>
          </w:rPr>
          <w:fldChar w:fldCharType="end"/>
        </w:r>
      </w:p>
    </w:sdtContent>
  </w:sdt>
  <w:p w:rsidR="006E3900" w:rsidRDefault="006E39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B62" w:rsidRDefault="00B90B62" w:rsidP="00B90B62">
      <w:pPr>
        <w:spacing w:after="0" w:line="240" w:lineRule="auto"/>
      </w:pPr>
      <w:r>
        <w:separator/>
      </w:r>
    </w:p>
  </w:footnote>
  <w:footnote w:type="continuationSeparator" w:id="0">
    <w:p w:rsidR="00B90B62" w:rsidRDefault="00B90B62" w:rsidP="00B90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181"/>
    <w:multiLevelType w:val="multilevel"/>
    <w:tmpl w:val="B3D6C512"/>
    <w:lvl w:ilvl="0">
      <w:numFmt w:val="bullet"/>
      <w:lvlText w:val=""/>
      <w:lvlJc w:val="left"/>
      <w:pPr>
        <w:ind w:left="1440" w:hanging="360"/>
      </w:pPr>
      <w:rPr>
        <w:rFonts w:ascii="Symbol" w:hAnsi="Symbol"/>
      </w:rPr>
    </w:lvl>
    <w:lvl w:ilvl="1">
      <w:start w:val="1"/>
      <w:numFmt w:val="decimal"/>
      <w:lvlText w:val="%2."/>
      <w:lvlJc w:val="left"/>
      <w:pPr>
        <w:ind w:left="2918" w:hanging="360"/>
      </w:pPr>
    </w:lvl>
    <w:lvl w:ilvl="2">
      <w:start w:val="1"/>
      <w:numFmt w:val="decimal"/>
      <w:lvlText w:val="%3)"/>
      <w:lvlJc w:val="left"/>
      <w:pPr>
        <w:ind w:left="786" w:hanging="360"/>
      </w:pPr>
    </w:lvl>
    <w:lvl w:ilvl="3">
      <w:numFmt w:val="bullet"/>
      <w:lvlText w:val=""/>
      <w:lvlJc w:val="left"/>
      <w:pPr>
        <w:ind w:left="4358" w:hanging="360"/>
      </w:pPr>
      <w:rPr>
        <w:rFonts w:ascii="Symbol" w:hAnsi="Symbol"/>
      </w:rPr>
    </w:lvl>
    <w:lvl w:ilvl="4">
      <w:numFmt w:val="bullet"/>
      <w:lvlText w:val="o"/>
      <w:lvlJc w:val="left"/>
      <w:pPr>
        <w:ind w:left="5078" w:hanging="360"/>
      </w:pPr>
      <w:rPr>
        <w:rFonts w:ascii="Courier New" w:hAnsi="Courier New" w:cs="Courier New"/>
      </w:rPr>
    </w:lvl>
    <w:lvl w:ilvl="5">
      <w:numFmt w:val="bullet"/>
      <w:lvlText w:val=""/>
      <w:lvlJc w:val="left"/>
      <w:pPr>
        <w:ind w:left="5798" w:hanging="360"/>
      </w:pPr>
      <w:rPr>
        <w:rFonts w:ascii="Wingdings" w:hAnsi="Wingdings"/>
      </w:rPr>
    </w:lvl>
    <w:lvl w:ilvl="6">
      <w:numFmt w:val="bullet"/>
      <w:lvlText w:val=""/>
      <w:lvlJc w:val="left"/>
      <w:pPr>
        <w:ind w:left="6518" w:hanging="360"/>
      </w:pPr>
      <w:rPr>
        <w:rFonts w:ascii="Symbol" w:hAnsi="Symbol"/>
      </w:rPr>
    </w:lvl>
    <w:lvl w:ilvl="7">
      <w:numFmt w:val="bullet"/>
      <w:lvlText w:val="o"/>
      <w:lvlJc w:val="left"/>
      <w:pPr>
        <w:ind w:left="7238" w:hanging="360"/>
      </w:pPr>
      <w:rPr>
        <w:rFonts w:ascii="Courier New" w:hAnsi="Courier New" w:cs="Courier New"/>
      </w:rPr>
    </w:lvl>
    <w:lvl w:ilvl="8">
      <w:numFmt w:val="bullet"/>
      <w:lvlText w:val=""/>
      <w:lvlJc w:val="left"/>
      <w:pPr>
        <w:ind w:left="7958" w:hanging="360"/>
      </w:pPr>
      <w:rPr>
        <w:rFonts w:ascii="Wingdings" w:hAnsi="Wingdings"/>
      </w:rPr>
    </w:lvl>
  </w:abstractNum>
  <w:abstractNum w:abstractNumId="1" w15:restartNumberingAfterBreak="0">
    <w:nsid w:val="02C4593F"/>
    <w:multiLevelType w:val="hybridMultilevel"/>
    <w:tmpl w:val="3EE073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72C3E"/>
    <w:multiLevelType w:val="hybridMultilevel"/>
    <w:tmpl w:val="2348F9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CB2D87"/>
    <w:multiLevelType w:val="hybridMultilevel"/>
    <w:tmpl w:val="D02E3128"/>
    <w:lvl w:ilvl="0" w:tplc="4F307B36">
      <w:start w:val="1"/>
      <w:numFmt w:val="lowerLetter"/>
      <w:lvlText w:val="%1)"/>
      <w:lvlJc w:val="left"/>
      <w:pPr>
        <w:ind w:left="927" w:hanging="360"/>
      </w:pPr>
      <w:rPr>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BE6808"/>
    <w:multiLevelType w:val="hybridMultilevel"/>
    <w:tmpl w:val="B4DE589A"/>
    <w:lvl w:ilvl="0" w:tplc="7504AFDA">
      <w:start w:val="1"/>
      <w:numFmt w:val="lowerLetter"/>
      <w:lvlText w:val="%1)"/>
      <w:lvlJc w:val="left"/>
      <w:pPr>
        <w:tabs>
          <w:tab w:val="num" w:pos="1353"/>
        </w:tabs>
        <w:ind w:left="1353" w:hanging="360"/>
      </w:pPr>
      <w:rPr>
        <w:rFonts w:ascii="Times New Roman" w:eastAsia="Times New Roman" w:hAnsi="Times New Roman" w:cs="Times New Roman"/>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2126A25"/>
    <w:multiLevelType w:val="hybridMultilevel"/>
    <w:tmpl w:val="D1A682A8"/>
    <w:lvl w:ilvl="0" w:tplc="F6E8E4E4">
      <w:start w:val="1"/>
      <w:numFmt w:val="decimal"/>
      <w:lvlText w:val="%1)"/>
      <w:lvlJc w:val="left"/>
      <w:pPr>
        <w:ind w:left="786" w:hanging="360"/>
      </w:pPr>
      <w:rPr>
        <w:rFonts w:ascii="Times New Roman" w:eastAsiaTheme="minorHAns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33466B1"/>
    <w:multiLevelType w:val="hybridMultilevel"/>
    <w:tmpl w:val="B3EAC91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7A43303"/>
    <w:multiLevelType w:val="hybridMultilevel"/>
    <w:tmpl w:val="A23AF4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74F55"/>
    <w:multiLevelType w:val="hybridMultilevel"/>
    <w:tmpl w:val="E60E3BA2"/>
    <w:lvl w:ilvl="0" w:tplc="41FCB3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F411CF"/>
    <w:multiLevelType w:val="hybridMultilevel"/>
    <w:tmpl w:val="6C440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3D020EC"/>
    <w:multiLevelType w:val="hybridMultilevel"/>
    <w:tmpl w:val="0016B08A"/>
    <w:lvl w:ilvl="0" w:tplc="3998C89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96F377D"/>
    <w:multiLevelType w:val="hybridMultilevel"/>
    <w:tmpl w:val="3B34844C"/>
    <w:lvl w:ilvl="0" w:tplc="2A426EC6">
      <w:start w:val="1"/>
      <w:numFmt w:val="decimal"/>
      <w:lvlText w:val="%1)"/>
      <w:lvlJc w:val="left"/>
      <w:pPr>
        <w:tabs>
          <w:tab w:val="num" w:pos="644"/>
        </w:tabs>
        <w:ind w:left="644" w:hanging="360"/>
      </w:pPr>
      <w:rPr>
        <w:rFonts w:hint="default"/>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03486B"/>
    <w:multiLevelType w:val="multilevel"/>
    <w:tmpl w:val="CD109E42"/>
    <w:styleLink w:val="WWOutlineListStyle1"/>
    <w:lvl w:ilvl="0">
      <w:start w:val="1"/>
      <w:numFmt w:val="upperRoman"/>
      <w:lvlText w:val="Artykuł %1."/>
      <w:lvlJc w:val="left"/>
    </w:lvl>
    <w:lvl w:ilvl="1">
      <w:start w:val="1"/>
      <w:numFmt w:val="decimalZero"/>
      <w:lvlText w:val="Sekcja %1.%2"/>
      <w:lvlJc w:val="left"/>
      <w:pPr>
        <w:ind w:left="90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none"/>
      <w:lvlText w:val="%6"/>
      <w:lvlJc w:val="left"/>
    </w:lvl>
    <w:lvl w:ilvl="6">
      <w:start w:val="1"/>
      <w:numFmt w:val="lowerRoman"/>
      <w:lvlText w:val="%7)"/>
      <w:lvlJc w:val="right"/>
      <w:pPr>
        <w:ind w:left="1296" w:hanging="288"/>
      </w:pPr>
    </w:lvl>
    <w:lvl w:ilvl="7">
      <w:start w:val="1"/>
      <w:numFmt w:val="none"/>
      <w:lvlText w:val="%8"/>
      <w:lvlJc w:val="left"/>
    </w:lvl>
    <w:lvl w:ilvl="8">
      <w:start w:val="1"/>
      <w:numFmt w:val="none"/>
      <w:lvlText w:val="%9"/>
      <w:lvlJc w:val="left"/>
    </w:lvl>
  </w:abstractNum>
  <w:abstractNum w:abstractNumId="13" w15:restartNumberingAfterBreak="0">
    <w:nsid w:val="2C2B2ECB"/>
    <w:multiLevelType w:val="hybridMultilevel"/>
    <w:tmpl w:val="AB7C23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A70A4D"/>
    <w:multiLevelType w:val="hybridMultilevel"/>
    <w:tmpl w:val="BCC8F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4246CA"/>
    <w:multiLevelType w:val="hybridMultilevel"/>
    <w:tmpl w:val="F9D648BC"/>
    <w:lvl w:ilvl="0" w:tplc="04150011">
      <w:start w:val="1"/>
      <w:numFmt w:val="decimal"/>
      <w:lvlText w:val="%1)"/>
      <w:lvlJc w:val="left"/>
      <w:pPr>
        <w:ind w:left="644"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C1E0532C">
      <w:start w:val="1"/>
      <w:numFmt w:val="decimal"/>
      <w:lvlText w:val="%4)"/>
      <w:lvlJc w:val="left"/>
      <w:pPr>
        <w:ind w:left="3306" w:hanging="360"/>
      </w:pPr>
      <w:rPr>
        <w:rFonts w:ascii="Times New Roman" w:hAnsi="Times New Roman" w:cs="Times New Roman"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25A611B"/>
    <w:multiLevelType w:val="hybridMultilevel"/>
    <w:tmpl w:val="D3643F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B33B97"/>
    <w:multiLevelType w:val="hybridMultilevel"/>
    <w:tmpl w:val="5C2A4E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043A13"/>
    <w:multiLevelType w:val="hybridMultilevel"/>
    <w:tmpl w:val="E8F835AC"/>
    <w:lvl w:ilvl="0" w:tplc="4DD0B6A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2992637"/>
    <w:multiLevelType w:val="hybridMultilevel"/>
    <w:tmpl w:val="99388BF2"/>
    <w:lvl w:ilvl="0" w:tplc="A46C74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E103D2"/>
    <w:multiLevelType w:val="hybridMultilevel"/>
    <w:tmpl w:val="1C88E8BC"/>
    <w:lvl w:ilvl="0" w:tplc="00BECFF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B17B6D"/>
    <w:multiLevelType w:val="hybridMultilevel"/>
    <w:tmpl w:val="1C88E8BC"/>
    <w:lvl w:ilvl="0" w:tplc="00BECFF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EC94878"/>
    <w:multiLevelType w:val="hybridMultilevel"/>
    <w:tmpl w:val="AE5802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205076"/>
    <w:multiLevelType w:val="hybridMultilevel"/>
    <w:tmpl w:val="28EE9C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6C80C1D"/>
    <w:multiLevelType w:val="hybridMultilevel"/>
    <w:tmpl w:val="F4C6E678"/>
    <w:lvl w:ilvl="0" w:tplc="DAA0E026">
      <w:start w:val="1"/>
      <w:numFmt w:val="decimal"/>
      <w:lvlText w:val="%1)"/>
      <w:lvlJc w:val="left"/>
      <w:pPr>
        <w:tabs>
          <w:tab w:val="num" w:pos="644"/>
        </w:tabs>
        <w:ind w:left="644" w:hanging="360"/>
      </w:pPr>
      <w:rPr>
        <w:rFonts w:ascii="Arial Narrow" w:eastAsia="Times New Roman" w:hAnsi="Arial Narrow" w:cs="Times New Roman" w:hint="default"/>
      </w:rPr>
    </w:lvl>
    <w:lvl w:ilvl="1" w:tplc="423C49E8">
      <w:start w:val="1"/>
      <w:numFmt w:val="decimal"/>
      <w:lvlText w:val="%2."/>
      <w:lvlJc w:val="left"/>
      <w:pPr>
        <w:tabs>
          <w:tab w:val="num" w:pos="360"/>
        </w:tabs>
        <w:ind w:left="36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E6C1CAB"/>
    <w:multiLevelType w:val="multilevel"/>
    <w:tmpl w:val="EC344442"/>
    <w:lvl w:ilvl="0">
      <w:start w:val="1"/>
      <w:numFmt w:val="decimal"/>
      <w:lvlText w:val="%1."/>
      <w:lvlJc w:val="left"/>
      <w:pPr>
        <w:tabs>
          <w:tab w:val="num" w:pos="284"/>
        </w:tabs>
        <w:ind w:left="284" w:hanging="284"/>
      </w:pPr>
      <w:rPr>
        <w:color w:val="auto"/>
      </w:rPr>
    </w:lvl>
    <w:lvl w:ilvl="1">
      <w:start w:val="6"/>
      <w:numFmt w:val="decimal"/>
      <w:isLgl/>
      <w:lvlText w:val="%1.%2."/>
      <w:lvlJc w:val="left"/>
      <w:pPr>
        <w:tabs>
          <w:tab w:val="num" w:pos="747"/>
        </w:tabs>
        <w:ind w:left="747" w:hanging="390"/>
      </w:pPr>
    </w:lvl>
    <w:lvl w:ilvl="2">
      <w:start w:val="1"/>
      <w:numFmt w:val="decimal"/>
      <w:isLgl/>
      <w:lvlText w:val="%1.%2.%3."/>
      <w:lvlJc w:val="left"/>
      <w:pPr>
        <w:tabs>
          <w:tab w:val="num" w:pos="1434"/>
        </w:tabs>
        <w:ind w:left="1434" w:hanging="720"/>
      </w:pPr>
    </w:lvl>
    <w:lvl w:ilvl="3">
      <w:start w:val="1"/>
      <w:numFmt w:val="decimal"/>
      <w:isLgl/>
      <w:lvlText w:val="%1.%2.%3.%4."/>
      <w:lvlJc w:val="left"/>
      <w:pPr>
        <w:tabs>
          <w:tab w:val="num" w:pos="1791"/>
        </w:tabs>
        <w:ind w:left="1791" w:hanging="72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5"/>
        </w:tabs>
        <w:ind w:left="2865" w:hanging="1080"/>
      </w:pPr>
    </w:lvl>
    <w:lvl w:ilvl="6">
      <w:start w:val="1"/>
      <w:numFmt w:val="decimal"/>
      <w:isLgl/>
      <w:lvlText w:val="%1.%2.%3.%4.%5.%6.%7."/>
      <w:lvlJc w:val="left"/>
      <w:pPr>
        <w:tabs>
          <w:tab w:val="num" w:pos="3582"/>
        </w:tabs>
        <w:ind w:left="3582" w:hanging="1440"/>
      </w:pPr>
    </w:lvl>
    <w:lvl w:ilvl="7">
      <w:start w:val="1"/>
      <w:numFmt w:val="decimal"/>
      <w:isLgl/>
      <w:lvlText w:val="%1.%2.%3.%4.%5.%6.%7.%8."/>
      <w:lvlJc w:val="left"/>
      <w:pPr>
        <w:tabs>
          <w:tab w:val="num" w:pos="3939"/>
        </w:tabs>
        <w:ind w:left="3939" w:hanging="1440"/>
      </w:pPr>
    </w:lvl>
    <w:lvl w:ilvl="8">
      <w:start w:val="1"/>
      <w:numFmt w:val="decimal"/>
      <w:isLgl/>
      <w:lvlText w:val="%1.%2.%3.%4.%5.%6.%7.%8.%9."/>
      <w:lvlJc w:val="left"/>
      <w:pPr>
        <w:tabs>
          <w:tab w:val="num" w:pos="4656"/>
        </w:tabs>
        <w:ind w:left="4656" w:hanging="1800"/>
      </w:pPr>
    </w:lvl>
  </w:abstractNum>
  <w:abstractNum w:abstractNumId="26" w15:restartNumberingAfterBreak="0">
    <w:nsid w:val="6BBE1EE8"/>
    <w:multiLevelType w:val="hybridMultilevel"/>
    <w:tmpl w:val="464E7B10"/>
    <w:lvl w:ilvl="0" w:tplc="AC34BE7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BFB3B25"/>
    <w:multiLevelType w:val="hybridMultilevel"/>
    <w:tmpl w:val="FB627CC8"/>
    <w:lvl w:ilvl="0" w:tplc="9CD07CB8">
      <w:start w:val="1"/>
      <w:numFmt w:val="decimal"/>
      <w:lvlText w:val="%1)"/>
      <w:lvlJc w:val="left"/>
      <w:pPr>
        <w:ind w:left="1069" w:hanging="360"/>
      </w:pPr>
      <w:rPr>
        <w:rFonts w:ascii="Arial Narrow" w:eastAsia="Times New Roman" w:hAnsi="Arial Narrow" w:cs="Times New Roman"/>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7DDE5412">
      <w:start w:val="1"/>
      <w:numFmt w:val="decimal"/>
      <w:lvlText w:val="%4)"/>
      <w:lvlJc w:val="left"/>
      <w:pPr>
        <w:ind w:left="644" w:hanging="360"/>
      </w:pPr>
      <w:rPr>
        <w:rFonts w:ascii="Arial Narrow" w:eastAsia="Times New Roman" w:hAnsi="Arial Narrow" w:cs="Times New Roman"/>
      </w:r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6E5876A5"/>
    <w:multiLevelType w:val="hybridMultilevel"/>
    <w:tmpl w:val="568EF26C"/>
    <w:lvl w:ilvl="0" w:tplc="0415000F">
      <w:start w:val="1"/>
      <w:numFmt w:val="decimal"/>
      <w:lvlText w:val="%1."/>
      <w:lvlJc w:val="left"/>
      <w:pPr>
        <w:ind w:left="360" w:hanging="360"/>
      </w:pPr>
    </w:lvl>
    <w:lvl w:ilvl="1" w:tplc="FA901568">
      <w:start w:val="1"/>
      <w:numFmt w:val="lowerLetter"/>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EDC2AFB"/>
    <w:multiLevelType w:val="hybridMultilevel"/>
    <w:tmpl w:val="301635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2C007D4"/>
    <w:multiLevelType w:val="hybridMultilevel"/>
    <w:tmpl w:val="1FA68DE0"/>
    <w:lvl w:ilvl="0" w:tplc="2B06D7C0">
      <w:start w:val="1"/>
      <w:numFmt w:val="lowerLetter"/>
      <w:lvlText w:val="%1)"/>
      <w:lvlJc w:val="left"/>
      <w:pPr>
        <w:tabs>
          <w:tab w:val="num" w:pos="1353"/>
        </w:tabs>
        <w:ind w:left="1353" w:hanging="360"/>
      </w:pPr>
      <w:rPr>
        <w:rFonts w:ascii="Times New Roman" w:eastAsia="Times New Roman" w:hAnsi="Times New Roman" w:cs="Times New Roman"/>
      </w:rPr>
    </w:lvl>
    <w:lvl w:ilvl="1" w:tplc="830CCA22">
      <w:start w:val="1"/>
      <w:numFmt w:val="decimal"/>
      <w:lvlText w:val="%2."/>
      <w:lvlJc w:val="left"/>
      <w:pPr>
        <w:tabs>
          <w:tab w:val="num" w:pos="1069"/>
        </w:tabs>
        <w:ind w:left="1069" w:hanging="360"/>
      </w:pPr>
    </w:lvl>
    <w:lvl w:ilvl="2" w:tplc="12F00706">
      <w:start w:val="1"/>
      <w:numFmt w:val="decimal"/>
      <w:lvlText w:val="%3."/>
      <w:lvlJc w:val="left"/>
      <w:pPr>
        <w:tabs>
          <w:tab w:val="num" w:pos="1069"/>
        </w:tabs>
        <w:ind w:left="1069" w:hanging="360"/>
      </w:pPr>
      <w:rPr>
        <w:color w:val="auto"/>
      </w:rPr>
    </w:lvl>
    <w:lvl w:ilvl="3" w:tplc="0415000F">
      <w:start w:val="1"/>
      <w:numFmt w:val="decimal"/>
      <w:lvlText w:val="%4."/>
      <w:lvlJc w:val="left"/>
      <w:pPr>
        <w:tabs>
          <w:tab w:val="num" w:pos="1069"/>
        </w:tabs>
        <w:ind w:left="1069" w:hanging="360"/>
      </w:pPr>
    </w:lvl>
    <w:lvl w:ilvl="4" w:tplc="04150019">
      <w:start w:val="1"/>
      <w:numFmt w:val="decimal"/>
      <w:lvlText w:val="%5."/>
      <w:lvlJc w:val="left"/>
      <w:pPr>
        <w:tabs>
          <w:tab w:val="num" w:pos="4309"/>
        </w:tabs>
        <w:ind w:left="4309" w:hanging="360"/>
      </w:pPr>
    </w:lvl>
    <w:lvl w:ilvl="5" w:tplc="0415001B">
      <w:start w:val="1"/>
      <w:numFmt w:val="decimal"/>
      <w:lvlText w:val="%6."/>
      <w:lvlJc w:val="left"/>
      <w:pPr>
        <w:tabs>
          <w:tab w:val="num" w:pos="5029"/>
        </w:tabs>
        <w:ind w:left="5029" w:hanging="360"/>
      </w:pPr>
    </w:lvl>
    <w:lvl w:ilvl="6" w:tplc="0415000F">
      <w:start w:val="1"/>
      <w:numFmt w:val="decimal"/>
      <w:lvlText w:val="%7."/>
      <w:lvlJc w:val="left"/>
      <w:pPr>
        <w:tabs>
          <w:tab w:val="num" w:pos="5749"/>
        </w:tabs>
        <w:ind w:left="5749" w:hanging="360"/>
      </w:pPr>
    </w:lvl>
    <w:lvl w:ilvl="7" w:tplc="04150019">
      <w:start w:val="1"/>
      <w:numFmt w:val="decimal"/>
      <w:lvlText w:val="%8."/>
      <w:lvlJc w:val="left"/>
      <w:pPr>
        <w:tabs>
          <w:tab w:val="num" w:pos="6469"/>
        </w:tabs>
        <w:ind w:left="6469" w:hanging="360"/>
      </w:pPr>
    </w:lvl>
    <w:lvl w:ilvl="8" w:tplc="0415001B">
      <w:start w:val="1"/>
      <w:numFmt w:val="decimal"/>
      <w:lvlText w:val="%9."/>
      <w:lvlJc w:val="left"/>
      <w:pPr>
        <w:tabs>
          <w:tab w:val="num" w:pos="7189"/>
        </w:tabs>
        <w:ind w:left="7189" w:hanging="360"/>
      </w:pPr>
    </w:lvl>
  </w:abstractNum>
  <w:abstractNum w:abstractNumId="31" w15:restartNumberingAfterBreak="0">
    <w:nsid w:val="77C50432"/>
    <w:multiLevelType w:val="hybridMultilevel"/>
    <w:tmpl w:val="3D94A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
  </w:num>
  <w:num w:numId="3">
    <w:abstractNumId w:val="22"/>
  </w:num>
  <w:num w:numId="4">
    <w:abstractNumId w:val="29"/>
  </w:num>
  <w:num w:numId="5">
    <w:abstractNumId w:val="10"/>
  </w:num>
  <w:num w:numId="6">
    <w:abstractNumId w:val="20"/>
  </w:num>
  <w:num w:numId="7">
    <w:abstractNumId w:val="9"/>
  </w:num>
  <w:num w:numId="8">
    <w:abstractNumId w:val="31"/>
  </w:num>
  <w:num w:numId="9">
    <w:abstractNumId w:val="8"/>
  </w:num>
  <w:num w:numId="10">
    <w:abstractNumId w:val="23"/>
  </w:num>
  <w:num w:numId="11">
    <w:abstractNumId w:val="13"/>
  </w:num>
  <w:num w:numId="12">
    <w:abstractNumId w:val="14"/>
  </w:num>
  <w:num w:numId="13">
    <w:abstractNumId w:val="2"/>
  </w:num>
  <w:num w:numId="14">
    <w:abstractNumId w:val="26"/>
  </w:num>
  <w:num w:numId="15">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5"/>
  </w:num>
  <w:num w:numId="18">
    <w:abstractNumId w:val="11"/>
  </w:num>
  <w:num w:numId="19">
    <w:abstractNumId w:val="0"/>
  </w:num>
  <w:num w:numId="20">
    <w:abstractNumId w:val="30"/>
  </w:num>
  <w:num w:numId="21">
    <w:abstractNumId w:val="4"/>
  </w:num>
  <w:num w:numId="22">
    <w:abstractNumId w:val="12"/>
  </w:num>
  <w:num w:numId="23">
    <w:abstractNumId w:val="3"/>
  </w:num>
  <w:num w:numId="24">
    <w:abstractNumId w:val="28"/>
  </w:num>
  <w:num w:numId="25">
    <w:abstractNumId w:val="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6"/>
  </w:num>
  <w:num w:numId="30">
    <w:abstractNumId w:val="16"/>
  </w:num>
  <w:num w:numId="31">
    <w:abstractNumId w:val="2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B"/>
    <w:rsid w:val="00000839"/>
    <w:rsid w:val="00001890"/>
    <w:rsid w:val="00011746"/>
    <w:rsid w:val="00016418"/>
    <w:rsid w:val="00024D23"/>
    <w:rsid w:val="00032959"/>
    <w:rsid w:val="00045ABB"/>
    <w:rsid w:val="00051C3A"/>
    <w:rsid w:val="00052F63"/>
    <w:rsid w:val="000815C1"/>
    <w:rsid w:val="0008593D"/>
    <w:rsid w:val="00085E84"/>
    <w:rsid w:val="00086EF0"/>
    <w:rsid w:val="0009024C"/>
    <w:rsid w:val="000952F6"/>
    <w:rsid w:val="000A4861"/>
    <w:rsid w:val="000A7B3F"/>
    <w:rsid w:val="000B21A9"/>
    <w:rsid w:val="000D36CE"/>
    <w:rsid w:val="000D47A1"/>
    <w:rsid w:val="000E2DAC"/>
    <w:rsid w:val="000E49F2"/>
    <w:rsid w:val="000E7077"/>
    <w:rsid w:val="000F2AB1"/>
    <w:rsid w:val="00120ECC"/>
    <w:rsid w:val="00127417"/>
    <w:rsid w:val="0013222E"/>
    <w:rsid w:val="00155717"/>
    <w:rsid w:val="00172277"/>
    <w:rsid w:val="001A7FF3"/>
    <w:rsid w:val="001C6B6D"/>
    <w:rsid w:val="001D7163"/>
    <w:rsid w:val="001E687D"/>
    <w:rsid w:val="001F349D"/>
    <w:rsid w:val="00220086"/>
    <w:rsid w:val="00220C1B"/>
    <w:rsid w:val="00220D47"/>
    <w:rsid w:val="002423DC"/>
    <w:rsid w:val="00244800"/>
    <w:rsid w:val="00262846"/>
    <w:rsid w:val="00274433"/>
    <w:rsid w:val="002812B4"/>
    <w:rsid w:val="0028199C"/>
    <w:rsid w:val="002857AB"/>
    <w:rsid w:val="00286F1E"/>
    <w:rsid w:val="002B523D"/>
    <w:rsid w:val="002D6425"/>
    <w:rsid w:val="002D7863"/>
    <w:rsid w:val="002F1901"/>
    <w:rsid w:val="002F3D26"/>
    <w:rsid w:val="0030094F"/>
    <w:rsid w:val="00315855"/>
    <w:rsid w:val="0031766F"/>
    <w:rsid w:val="00323E35"/>
    <w:rsid w:val="003420D4"/>
    <w:rsid w:val="00344797"/>
    <w:rsid w:val="003538B7"/>
    <w:rsid w:val="00360978"/>
    <w:rsid w:val="00365375"/>
    <w:rsid w:val="003663AF"/>
    <w:rsid w:val="00370418"/>
    <w:rsid w:val="00371B39"/>
    <w:rsid w:val="00374CFE"/>
    <w:rsid w:val="00390EE8"/>
    <w:rsid w:val="003977E9"/>
    <w:rsid w:val="003A04DD"/>
    <w:rsid w:val="003A68D4"/>
    <w:rsid w:val="003C044D"/>
    <w:rsid w:val="003C2E1B"/>
    <w:rsid w:val="003C412D"/>
    <w:rsid w:val="003C4CDD"/>
    <w:rsid w:val="003C503B"/>
    <w:rsid w:val="003C725A"/>
    <w:rsid w:val="003D3B24"/>
    <w:rsid w:val="003D55C1"/>
    <w:rsid w:val="003F00DF"/>
    <w:rsid w:val="003F2C02"/>
    <w:rsid w:val="00405204"/>
    <w:rsid w:val="0040619B"/>
    <w:rsid w:val="004207A8"/>
    <w:rsid w:val="00447DDF"/>
    <w:rsid w:val="004804EA"/>
    <w:rsid w:val="00484FCF"/>
    <w:rsid w:val="004868B7"/>
    <w:rsid w:val="00492F5C"/>
    <w:rsid w:val="00493150"/>
    <w:rsid w:val="004B57D7"/>
    <w:rsid w:val="004B6335"/>
    <w:rsid w:val="004C07BB"/>
    <w:rsid w:val="004C47BA"/>
    <w:rsid w:val="004D3FE0"/>
    <w:rsid w:val="004E5EF3"/>
    <w:rsid w:val="00516B8A"/>
    <w:rsid w:val="0053062E"/>
    <w:rsid w:val="0056464B"/>
    <w:rsid w:val="005909B3"/>
    <w:rsid w:val="005918E7"/>
    <w:rsid w:val="005A18D0"/>
    <w:rsid w:val="005B62A2"/>
    <w:rsid w:val="005C029E"/>
    <w:rsid w:val="005C651D"/>
    <w:rsid w:val="005E26DB"/>
    <w:rsid w:val="006012B0"/>
    <w:rsid w:val="006022F7"/>
    <w:rsid w:val="00602D7F"/>
    <w:rsid w:val="00620CDE"/>
    <w:rsid w:val="00635478"/>
    <w:rsid w:val="0064478F"/>
    <w:rsid w:val="00647753"/>
    <w:rsid w:val="006621CE"/>
    <w:rsid w:val="00673B24"/>
    <w:rsid w:val="00673F9C"/>
    <w:rsid w:val="0067481A"/>
    <w:rsid w:val="00684210"/>
    <w:rsid w:val="00686AAC"/>
    <w:rsid w:val="006871F4"/>
    <w:rsid w:val="0069653C"/>
    <w:rsid w:val="006B724D"/>
    <w:rsid w:val="006D3DA1"/>
    <w:rsid w:val="006E3900"/>
    <w:rsid w:val="006E6500"/>
    <w:rsid w:val="006F1077"/>
    <w:rsid w:val="006F6682"/>
    <w:rsid w:val="0076147F"/>
    <w:rsid w:val="007642C1"/>
    <w:rsid w:val="0078682B"/>
    <w:rsid w:val="00795CCC"/>
    <w:rsid w:val="007B4514"/>
    <w:rsid w:val="007B60D4"/>
    <w:rsid w:val="007B7494"/>
    <w:rsid w:val="007C075C"/>
    <w:rsid w:val="007C4227"/>
    <w:rsid w:val="007D26A1"/>
    <w:rsid w:val="007E3547"/>
    <w:rsid w:val="007E44A8"/>
    <w:rsid w:val="00802155"/>
    <w:rsid w:val="0080599B"/>
    <w:rsid w:val="00816AD1"/>
    <w:rsid w:val="0082751F"/>
    <w:rsid w:val="00834D0C"/>
    <w:rsid w:val="00836C1D"/>
    <w:rsid w:val="00837DAE"/>
    <w:rsid w:val="0084449B"/>
    <w:rsid w:val="008453EC"/>
    <w:rsid w:val="00845932"/>
    <w:rsid w:val="00853304"/>
    <w:rsid w:val="00857814"/>
    <w:rsid w:val="0087729C"/>
    <w:rsid w:val="00877420"/>
    <w:rsid w:val="00881537"/>
    <w:rsid w:val="008859A3"/>
    <w:rsid w:val="00891F2C"/>
    <w:rsid w:val="00892129"/>
    <w:rsid w:val="008A5DE6"/>
    <w:rsid w:val="008B1FCF"/>
    <w:rsid w:val="008B6D32"/>
    <w:rsid w:val="008B768B"/>
    <w:rsid w:val="008C6FCB"/>
    <w:rsid w:val="008D5063"/>
    <w:rsid w:val="008E38B0"/>
    <w:rsid w:val="008F2529"/>
    <w:rsid w:val="0090045E"/>
    <w:rsid w:val="00920262"/>
    <w:rsid w:val="009346AC"/>
    <w:rsid w:val="009376BC"/>
    <w:rsid w:val="00945847"/>
    <w:rsid w:val="00957AC2"/>
    <w:rsid w:val="00963C01"/>
    <w:rsid w:val="00970793"/>
    <w:rsid w:val="00971F24"/>
    <w:rsid w:val="00980844"/>
    <w:rsid w:val="00986AD8"/>
    <w:rsid w:val="00995DA2"/>
    <w:rsid w:val="00995FEC"/>
    <w:rsid w:val="00996B0F"/>
    <w:rsid w:val="00997880"/>
    <w:rsid w:val="009A1DE1"/>
    <w:rsid w:val="009A4529"/>
    <w:rsid w:val="009A6E15"/>
    <w:rsid w:val="009C09CE"/>
    <w:rsid w:val="009C798D"/>
    <w:rsid w:val="009D23D4"/>
    <w:rsid w:val="009D39BF"/>
    <w:rsid w:val="009D4906"/>
    <w:rsid w:val="009D75D2"/>
    <w:rsid w:val="009E3CF0"/>
    <w:rsid w:val="00A0087A"/>
    <w:rsid w:val="00A054DC"/>
    <w:rsid w:val="00A161E0"/>
    <w:rsid w:val="00A42AA2"/>
    <w:rsid w:val="00A46286"/>
    <w:rsid w:val="00A52390"/>
    <w:rsid w:val="00A70B74"/>
    <w:rsid w:val="00A716B9"/>
    <w:rsid w:val="00A735A9"/>
    <w:rsid w:val="00A74192"/>
    <w:rsid w:val="00A8624E"/>
    <w:rsid w:val="00A86DCC"/>
    <w:rsid w:val="00A9398E"/>
    <w:rsid w:val="00AB5DE1"/>
    <w:rsid w:val="00AC4695"/>
    <w:rsid w:val="00AC5FD6"/>
    <w:rsid w:val="00AD1918"/>
    <w:rsid w:val="00AD5BC2"/>
    <w:rsid w:val="00AD7D69"/>
    <w:rsid w:val="00AE2091"/>
    <w:rsid w:val="00AE4E0C"/>
    <w:rsid w:val="00AF11C0"/>
    <w:rsid w:val="00AF14EA"/>
    <w:rsid w:val="00AF3053"/>
    <w:rsid w:val="00AF4677"/>
    <w:rsid w:val="00B208E6"/>
    <w:rsid w:val="00B3329F"/>
    <w:rsid w:val="00B33D95"/>
    <w:rsid w:val="00B42BD1"/>
    <w:rsid w:val="00B71E83"/>
    <w:rsid w:val="00B74CF2"/>
    <w:rsid w:val="00B90B62"/>
    <w:rsid w:val="00B9434F"/>
    <w:rsid w:val="00BB164F"/>
    <w:rsid w:val="00BB2644"/>
    <w:rsid w:val="00BB2B52"/>
    <w:rsid w:val="00BB395F"/>
    <w:rsid w:val="00BC6BC2"/>
    <w:rsid w:val="00BD08CE"/>
    <w:rsid w:val="00BE51B0"/>
    <w:rsid w:val="00BE59FF"/>
    <w:rsid w:val="00BE6F3D"/>
    <w:rsid w:val="00BF4EBE"/>
    <w:rsid w:val="00C03A11"/>
    <w:rsid w:val="00C04AA5"/>
    <w:rsid w:val="00C21DD9"/>
    <w:rsid w:val="00C401AC"/>
    <w:rsid w:val="00C423CF"/>
    <w:rsid w:val="00C50C04"/>
    <w:rsid w:val="00C5521A"/>
    <w:rsid w:val="00C61D26"/>
    <w:rsid w:val="00C65A44"/>
    <w:rsid w:val="00C67F59"/>
    <w:rsid w:val="00C753CB"/>
    <w:rsid w:val="00C75957"/>
    <w:rsid w:val="00C75C95"/>
    <w:rsid w:val="00C77A35"/>
    <w:rsid w:val="00C94849"/>
    <w:rsid w:val="00C950D1"/>
    <w:rsid w:val="00CA35EE"/>
    <w:rsid w:val="00CD665F"/>
    <w:rsid w:val="00CD77C7"/>
    <w:rsid w:val="00CF06F7"/>
    <w:rsid w:val="00CF1C04"/>
    <w:rsid w:val="00CF3406"/>
    <w:rsid w:val="00CF3800"/>
    <w:rsid w:val="00CF58A0"/>
    <w:rsid w:val="00D238F2"/>
    <w:rsid w:val="00D27C17"/>
    <w:rsid w:val="00D37D74"/>
    <w:rsid w:val="00D401F3"/>
    <w:rsid w:val="00D51BD9"/>
    <w:rsid w:val="00D52BDD"/>
    <w:rsid w:val="00D73167"/>
    <w:rsid w:val="00DA1FE1"/>
    <w:rsid w:val="00DA50D4"/>
    <w:rsid w:val="00DA78A7"/>
    <w:rsid w:val="00DC2129"/>
    <w:rsid w:val="00DE0038"/>
    <w:rsid w:val="00DF1035"/>
    <w:rsid w:val="00E14276"/>
    <w:rsid w:val="00E246A4"/>
    <w:rsid w:val="00E44220"/>
    <w:rsid w:val="00E51B16"/>
    <w:rsid w:val="00E52827"/>
    <w:rsid w:val="00E5323F"/>
    <w:rsid w:val="00E61CE7"/>
    <w:rsid w:val="00E66B07"/>
    <w:rsid w:val="00E71053"/>
    <w:rsid w:val="00E7607E"/>
    <w:rsid w:val="00EA0A3B"/>
    <w:rsid w:val="00EA0D3C"/>
    <w:rsid w:val="00EA3D2C"/>
    <w:rsid w:val="00EA6F26"/>
    <w:rsid w:val="00EB042B"/>
    <w:rsid w:val="00ED43F6"/>
    <w:rsid w:val="00EE1FB6"/>
    <w:rsid w:val="00EF2D54"/>
    <w:rsid w:val="00F07454"/>
    <w:rsid w:val="00F213CF"/>
    <w:rsid w:val="00F24DC5"/>
    <w:rsid w:val="00F266B3"/>
    <w:rsid w:val="00F46EF2"/>
    <w:rsid w:val="00F55DFE"/>
    <w:rsid w:val="00F56393"/>
    <w:rsid w:val="00F7169E"/>
    <w:rsid w:val="00F74439"/>
    <w:rsid w:val="00F90774"/>
    <w:rsid w:val="00FA0749"/>
    <w:rsid w:val="00FA4EC7"/>
    <w:rsid w:val="00FC3C79"/>
    <w:rsid w:val="00FC427B"/>
    <w:rsid w:val="00FC4FFA"/>
    <w:rsid w:val="00FC61D2"/>
    <w:rsid w:val="00FD0231"/>
    <w:rsid w:val="00FD2CB3"/>
    <w:rsid w:val="00FD65FD"/>
    <w:rsid w:val="00FD71EB"/>
    <w:rsid w:val="00FF4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91D4"/>
  <w15:chartTrackingRefBased/>
  <w15:docId w15:val="{C3608563-1903-4693-8158-D6A570A9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B768B"/>
    <w:pPr>
      <w:ind w:left="720"/>
      <w:contextualSpacing/>
    </w:pPr>
  </w:style>
  <w:style w:type="numbering" w:customStyle="1" w:styleId="WWOutlineListStyle1">
    <w:name w:val="WW_OutlineListStyle_1"/>
    <w:basedOn w:val="Bezlisty"/>
    <w:rsid w:val="000F2AB1"/>
    <w:pPr>
      <w:numPr>
        <w:numId w:val="22"/>
      </w:numPr>
    </w:pPr>
  </w:style>
  <w:style w:type="character" w:customStyle="1" w:styleId="Teksttreci2">
    <w:name w:val="Tekst treści (2)_"/>
    <w:rsid w:val="000F2AB1"/>
    <w:rPr>
      <w:rFonts w:ascii="Palatino Linotype" w:hAnsi="Palatino Linotype"/>
      <w:sz w:val="21"/>
      <w:u w:val="none"/>
    </w:rPr>
  </w:style>
  <w:style w:type="paragraph" w:customStyle="1" w:styleId="Teksttreci1">
    <w:name w:val="Tekst treści (1)"/>
    <w:basedOn w:val="Normalny"/>
    <w:rsid w:val="000F2AB1"/>
    <w:pPr>
      <w:widowControl w:val="0"/>
      <w:tabs>
        <w:tab w:val="left" w:pos="710"/>
      </w:tabs>
      <w:suppressAutoHyphens/>
      <w:spacing w:after="0" w:line="360" w:lineRule="auto"/>
      <w:ind w:left="340" w:hanging="283"/>
      <w:jc w:val="both"/>
    </w:pPr>
    <w:rPr>
      <w:rFonts w:ascii="Times New Roman" w:eastAsiaTheme="minorEastAsia" w:hAnsi="Times New Roman" w:cs="Palatino Linotype"/>
      <w:sz w:val="24"/>
      <w:szCs w:val="21"/>
      <w:shd w:val="clear" w:color="auto" w:fill="FFFFFF"/>
      <w:lang w:eastAsia="zh-CN"/>
    </w:rPr>
  </w:style>
  <w:style w:type="paragraph" w:styleId="Tekstdymka">
    <w:name w:val="Balloon Text"/>
    <w:basedOn w:val="Normalny"/>
    <w:link w:val="TekstdymkaZnak"/>
    <w:uiPriority w:val="99"/>
    <w:semiHidden/>
    <w:unhideWhenUsed/>
    <w:rsid w:val="009A45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52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90B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0B62"/>
    <w:rPr>
      <w:sz w:val="20"/>
      <w:szCs w:val="20"/>
    </w:rPr>
  </w:style>
  <w:style w:type="character" w:styleId="Odwoanieprzypisukocowego">
    <w:name w:val="endnote reference"/>
    <w:basedOn w:val="Domylnaczcionkaakapitu"/>
    <w:uiPriority w:val="99"/>
    <w:semiHidden/>
    <w:unhideWhenUsed/>
    <w:rsid w:val="00B90B62"/>
    <w:rPr>
      <w:vertAlign w:val="superscript"/>
    </w:rPr>
  </w:style>
  <w:style w:type="character" w:styleId="Hipercze">
    <w:name w:val="Hyperlink"/>
    <w:basedOn w:val="Domylnaczcionkaakapitu"/>
    <w:uiPriority w:val="99"/>
    <w:semiHidden/>
    <w:unhideWhenUsed/>
    <w:rsid w:val="002423DC"/>
    <w:rPr>
      <w:color w:val="0000FF"/>
      <w:u w:val="single"/>
    </w:rPr>
  </w:style>
  <w:style w:type="paragraph" w:styleId="Nagwek">
    <w:name w:val="header"/>
    <w:basedOn w:val="Normalny"/>
    <w:link w:val="NagwekZnak"/>
    <w:uiPriority w:val="99"/>
    <w:unhideWhenUsed/>
    <w:rsid w:val="006E39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900"/>
  </w:style>
  <w:style w:type="paragraph" w:styleId="Stopka">
    <w:name w:val="footer"/>
    <w:basedOn w:val="Normalny"/>
    <w:link w:val="StopkaZnak"/>
    <w:uiPriority w:val="99"/>
    <w:unhideWhenUsed/>
    <w:rsid w:val="006E39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marek.kramarz@lu.mofne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515ED-5478-4E48-B7B7-2A99F6C9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12</Pages>
  <Words>5061</Words>
  <Characters>30367</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Jurewicz Marta</dc:creator>
  <cp:keywords/>
  <dc:description/>
  <cp:lastModifiedBy>Kaczmarek Katarzyna 7</cp:lastModifiedBy>
  <cp:revision>129</cp:revision>
  <cp:lastPrinted>2019-09-11T08:05:00Z</cp:lastPrinted>
  <dcterms:created xsi:type="dcterms:W3CDTF">2019-01-23T11:53:00Z</dcterms:created>
  <dcterms:modified xsi:type="dcterms:W3CDTF">2019-10-11T08:22:00Z</dcterms:modified>
</cp:coreProperties>
</file>