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Cs w:val="20"/>
          <w:lang w:eastAsia="pl-PL"/>
        </w:rPr>
        <w:t xml:space="preserve">ZP.271.2.2024.KA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06995">
        <w:rPr>
          <w:rFonts w:ascii="Tahoma" w:eastAsia="Times New Roman" w:hAnsi="Tahoma" w:cs="Tahoma"/>
          <w:szCs w:val="20"/>
          <w:lang w:eastAsia="pl-PL"/>
        </w:rPr>
        <w:t>Dla zadania pn.: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F06995">
        <w:rPr>
          <w:rFonts w:ascii="Tahoma" w:eastAsia="Times New Roman" w:hAnsi="Tahoma" w:cs="Tahoma"/>
          <w:b/>
          <w:bCs/>
          <w:iCs/>
          <w:szCs w:val="20"/>
          <w:lang w:eastAsia="pl-PL"/>
        </w:rPr>
        <w:t>Przebudowa ul. Łąkowej i Poprzecznej w Starym Bojanowie”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F06995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9 miesięcy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</w:t>
      </w:r>
      <w:bookmarkStart w:id="0" w:name="_GoBack"/>
      <w:bookmarkEnd w:id="0"/>
      <w:r w:rsidRPr="00801EB9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801EB9" w:rsidRPr="00801EB9">
        <w:rPr>
          <w:rFonts w:ascii="Tahoma" w:eastAsia="Times New Roman" w:hAnsi="Tahoma" w:cs="Tahoma"/>
          <w:b/>
          <w:sz w:val="20"/>
          <w:szCs w:val="20"/>
          <w:lang w:eastAsia="pl-PL"/>
        </w:rPr>
        <w:t>28</w:t>
      </w:r>
      <w:r w:rsidRPr="00801EB9">
        <w:rPr>
          <w:rFonts w:ascii="Tahoma" w:eastAsia="Times New Roman" w:hAnsi="Tahoma" w:cs="Tahoma"/>
          <w:b/>
          <w:sz w:val="20"/>
          <w:szCs w:val="20"/>
          <w:lang w:eastAsia="pl-PL"/>
        </w:rPr>
        <w:t>.03.2024 r.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F0699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F06995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F06995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F06995" w:rsidRPr="00F06995" w:rsidTr="00086C23">
        <w:trPr>
          <w:trHeight w:val="213"/>
        </w:trPr>
        <w:tc>
          <w:tcPr>
            <w:tcW w:w="567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F06995" w:rsidRPr="00F06995" w:rsidTr="00086C23">
        <w:trPr>
          <w:trHeight w:val="263"/>
        </w:trPr>
        <w:tc>
          <w:tcPr>
            <w:tcW w:w="567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lastRenderedPageBreak/>
        <w:t>16) Oświadczam, że wypełniłem obowiązki informacyjne przewidziane w art. 13 lub art. 14 RODO</w:t>
      </w:r>
      <w:r w:rsidRPr="00F0699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801E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1"/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F06995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Calibri" w:hAnsi="Tahoma" w:cs="Tahoma"/>
          <w:b/>
          <w:szCs w:val="20"/>
        </w:rPr>
        <w:lastRenderedPageBreak/>
        <w:t xml:space="preserve">ZP.271.2.2024.KA </w:t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  <w:t xml:space="preserve">   </w:t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F06995" w:rsidRPr="00F06995" w:rsidRDefault="00F06995" w:rsidP="00F06995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F06995" w:rsidRPr="00F06995" w:rsidRDefault="00F06995" w:rsidP="00F06995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F06995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F06995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F06995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F06995">
        <w:rPr>
          <w:rFonts w:ascii="Tahoma" w:eastAsia="Calibri" w:hAnsi="Tahoma" w:cs="Tahoma"/>
          <w:b/>
          <w:bCs/>
          <w:iCs/>
          <w:sz w:val="20"/>
          <w:szCs w:val="20"/>
        </w:rPr>
        <w:t>Przebudowa ul. Łąkowej i Poprzecznej w Starym Bojanowie,</w:t>
      </w:r>
      <w:r w:rsidRPr="00F06995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F06995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F06995">
        <w:rPr>
          <w:rFonts w:ascii="Tahoma" w:eastAsia="Calibri" w:hAnsi="Tahoma" w:cs="Tahoma"/>
          <w:b/>
          <w:sz w:val="20"/>
          <w:szCs w:val="20"/>
        </w:rPr>
        <w:t>Gminę Śmigiel</w:t>
      </w:r>
      <w:r w:rsidRPr="00F06995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F06995">
        <w:rPr>
          <w:rFonts w:ascii="Tahoma" w:eastAsia="Calibri" w:hAnsi="Tahoma" w:cs="Tahoma"/>
          <w:sz w:val="20"/>
          <w:szCs w:val="20"/>
        </w:rPr>
        <w:t xml:space="preserve">oświadczam, </w:t>
      </w:r>
      <w:r w:rsidRPr="00F06995">
        <w:rPr>
          <w:rFonts w:ascii="Tahoma" w:eastAsia="Calibri" w:hAnsi="Tahoma" w:cs="Tahoma"/>
          <w:sz w:val="20"/>
          <w:szCs w:val="20"/>
        </w:rPr>
        <w:br/>
        <w:t>co następuje: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F06995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F06995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ZP.271.2.2024.KA.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F06995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06995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F06995" w:rsidRPr="00F06995" w:rsidTr="00086C23">
        <w:tc>
          <w:tcPr>
            <w:tcW w:w="52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F06995" w:rsidRPr="00F06995" w:rsidTr="00086C23">
        <w:trPr>
          <w:trHeight w:val="769"/>
        </w:trPr>
        <w:tc>
          <w:tcPr>
            <w:tcW w:w="526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F06995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F06995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F06995" w:rsidRPr="00F06995" w:rsidTr="00086C23">
        <w:trPr>
          <w:trHeight w:val="533"/>
        </w:trPr>
        <w:tc>
          <w:tcPr>
            <w:tcW w:w="545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F06995" w:rsidRPr="00F06995" w:rsidTr="00086C23">
        <w:trPr>
          <w:trHeight w:val="697"/>
        </w:trPr>
        <w:tc>
          <w:tcPr>
            <w:tcW w:w="545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6995" w:rsidRPr="00F06995" w:rsidTr="00086C23">
        <w:tc>
          <w:tcPr>
            <w:tcW w:w="545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F069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F06995" w:rsidRPr="00F06995" w:rsidRDefault="00F06995" w:rsidP="00F06995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F06995" w:rsidRPr="00F06995" w:rsidRDefault="00F06995" w:rsidP="00F069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F0699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sectPr w:rsidR="001C65B5" w:rsidRPr="00F06995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801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0C"/>
    <w:rsid w:val="00197663"/>
    <w:rsid w:val="001C65B5"/>
    <w:rsid w:val="00267FBD"/>
    <w:rsid w:val="00347228"/>
    <w:rsid w:val="00513DD0"/>
    <w:rsid w:val="007C3AAD"/>
    <w:rsid w:val="007F3D08"/>
    <w:rsid w:val="00800902"/>
    <w:rsid w:val="00801EB9"/>
    <w:rsid w:val="00810C2C"/>
    <w:rsid w:val="00855B7D"/>
    <w:rsid w:val="008650C0"/>
    <w:rsid w:val="00AF1B5B"/>
    <w:rsid w:val="00B04AE8"/>
    <w:rsid w:val="00B17DA3"/>
    <w:rsid w:val="00B40C0D"/>
    <w:rsid w:val="00D93F88"/>
    <w:rsid w:val="00F00D28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45AB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1823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20</cp:revision>
  <dcterms:created xsi:type="dcterms:W3CDTF">2019-07-15T08:17:00Z</dcterms:created>
  <dcterms:modified xsi:type="dcterms:W3CDTF">2024-02-20T10:40:00Z</dcterms:modified>
</cp:coreProperties>
</file>