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4BA" w:rsidRPr="00E45ED0" w:rsidRDefault="00E45ED0" w:rsidP="003744BA">
      <w:pPr>
        <w:jc w:val="right"/>
        <w:rPr>
          <w:sz w:val="22"/>
          <w:szCs w:val="22"/>
        </w:rPr>
      </w:pPr>
      <w:r>
        <w:rPr>
          <w:sz w:val="22"/>
          <w:szCs w:val="22"/>
        </w:rPr>
        <w:t>Zał. Nr</w:t>
      </w:r>
      <w:r w:rsidR="000E433E" w:rsidRPr="00E45ED0">
        <w:rPr>
          <w:sz w:val="22"/>
          <w:szCs w:val="22"/>
        </w:rPr>
        <w:t xml:space="preserve"> </w:t>
      </w:r>
      <w:r w:rsidR="0012634A">
        <w:rPr>
          <w:sz w:val="22"/>
          <w:szCs w:val="22"/>
        </w:rPr>
        <w:t>3</w:t>
      </w:r>
      <w:bookmarkStart w:id="0" w:name="_GoBack"/>
      <w:bookmarkEnd w:id="0"/>
    </w:p>
    <w:p w:rsidR="003744BA" w:rsidRDefault="003744BA" w:rsidP="005D248A">
      <w:pPr>
        <w:jc w:val="center"/>
        <w:rPr>
          <w:b/>
          <w:sz w:val="24"/>
          <w:szCs w:val="24"/>
        </w:rPr>
      </w:pPr>
    </w:p>
    <w:p w:rsidR="00036678" w:rsidRDefault="00036678" w:rsidP="005D24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:rsidR="00E53767" w:rsidRDefault="00036678" w:rsidP="005D24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Zakres czynności do wykonania w ramach serwisu  pozostałego wyposażenia</w:t>
      </w:r>
      <w:r w:rsidR="00082F50">
        <w:rPr>
          <w:b/>
          <w:sz w:val="24"/>
          <w:szCs w:val="24"/>
        </w:rPr>
        <w:t>:</w:t>
      </w:r>
    </w:p>
    <w:p w:rsidR="00E53767" w:rsidRDefault="00E53767" w:rsidP="00E53767">
      <w:pPr>
        <w:jc w:val="center"/>
        <w:rPr>
          <w:b/>
          <w:sz w:val="24"/>
          <w:szCs w:val="24"/>
        </w:rPr>
      </w:pPr>
    </w:p>
    <w:p w:rsidR="002615DB" w:rsidRDefault="002615DB" w:rsidP="00397407">
      <w:pPr>
        <w:pStyle w:val="Tekstpodstawowy2"/>
        <w:spacing w:after="0" w:line="240" w:lineRule="auto"/>
        <w:ind w:left="714"/>
        <w:rPr>
          <w:sz w:val="24"/>
          <w:szCs w:val="24"/>
        </w:rPr>
      </w:pPr>
    </w:p>
    <w:p w:rsidR="001F65B2" w:rsidRDefault="00E127AE" w:rsidP="00965A1C">
      <w:pPr>
        <w:numPr>
          <w:ilvl w:val="0"/>
          <w:numId w:val="7"/>
        </w:numPr>
        <w:tabs>
          <w:tab w:val="num" w:pos="284"/>
        </w:tabs>
        <w:spacing w:line="360" w:lineRule="auto"/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1F65B2">
        <w:rPr>
          <w:b/>
          <w:sz w:val="24"/>
          <w:szCs w:val="24"/>
        </w:rPr>
        <w:t>otopompy pożarnicze M8/8</w:t>
      </w:r>
      <w:r w:rsidR="00B9536E">
        <w:rPr>
          <w:b/>
          <w:sz w:val="24"/>
          <w:szCs w:val="24"/>
        </w:rPr>
        <w:t xml:space="preserve"> i </w:t>
      </w:r>
      <w:r w:rsidR="001F65B2" w:rsidRPr="008C6FA6">
        <w:rPr>
          <w:b/>
          <w:bCs/>
          <w:sz w:val="24"/>
          <w:szCs w:val="24"/>
        </w:rPr>
        <w:t>M16/8</w:t>
      </w:r>
      <w:r w:rsidR="00B9536E">
        <w:rPr>
          <w:b/>
          <w:sz w:val="24"/>
          <w:szCs w:val="24"/>
        </w:rPr>
        <w:t>:</w:t>
      </w:r>
    </w:p>
    <w:p w:rsidR="001F65B2" w:rsidRDefault="00B9536E" w:rsidP="00B9536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127AE">
        <w:rPr>
          <w:sz w:val="24"/>
          <w:szCs w:val="24"/>
        </w:rPr>
        <w:t>1</w:t>
      </w:r>
      <w:r>
        <w:rPr>
          <w:sz w:val="24"/>
          <w:szCs w:val="24"/>
        </w:rPr>
        <w:t xml:space="preserve">.   </w:t>
      </w:r>
      <w:r w:rsidR="001F65B2">
        <w:rPr>
          <w:sz w:val="24"/>
          <w:szCs w:val="24"/>
        </w:rPr>
        <w:t>Sprawdzenie sprawności działania sprzętu.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szczelności pompy i osprzętu.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ciśnienia pracy pompy.</w:t>
      </w:r>
    </w:p>
    <w:p w:rsidR="001F65B2" w:rsidRDefault="009E1CE3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podciśnienia (</w:t>
      </w:r>
      <w:r w:rsidR="001F65B2">
        <w:rPr>
          <w:sz w:val="24"/>
          <w:szCs w:val="24"/>
        </w:rPr>
        <w:t>sprawności ssącej ) pompy.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połączeń śrubowych korpusu pompy.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urządzenia rozruchowego</w:t>
      </w:r>
      <w:r w:rsidR="009E1CE3">
        <w:rPr>
          <w:sz w:val="24"/>
          <w:szCs w:val="24"/>
        </w:rPr>
        <w:t xml:space="preserve"> </w:t>
      </w:r>
      <w:r>
        <w:rPr>
          <w:sz w:val="24"/>
          <w:szCs w:val="24"/>
        </w:rPr>
        <w:t>( ręczny lub elektryczny ,</w:t>
      </w:r>
      <w:r w:rsidR="009E1CE3" w:rsidRPr="009E1CE3">
        <w:rPr>
          <w:sz w:val="24"/>
          <w:szCs w:val="24"/>
        </w:rPr>
        <w:t xml:space="preserve"> </w:t>
      </w:r>
      <w:r w:rsidR="009E1CE3">
        <w:rPr>
          <w:sz w:val="24"/>
          <w:szCs w:val="24"/>
        </w:rPr>
        <w:t>połączeń kablowych,</w:t>
      </w:r>
      <w:r>
        <w:rPr>
          <w:sz w:val="24"/>
          <w:szCs w:val="24"/>
        </w:rPr>
        <w:t xml:space="preserve"> pojemność akumulatora</w:t>
      </w:r>
      <w:r w:rsidR="009E1CE3">
        <w:rPr>
          <w:sz w:val="24"/>
          <w:szCs w:val="24"/>
        </w:rPr>
        <w:t xml:space="preserve"> - w przypadku niesprawności wymiana</w:t>
      </w:r>
      <w:r>
        <w:rPr>
          <w:sz w:val="24"/>
          <w:szCs w:val="24"/>
        </w:rPr>
        <w:t>,</w:t>
      </w:r>
      <w:r w:rsidR="009E1CE3">
        <w:rPr>
          <w:sz w:val="24"/>
          <w:szCs w:val="24"/>
        </w:rPr>
        <w:t>);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oleju silnikowego.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filtra paliwa.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świec zapłonowych.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Czyszczenie i regulacja gaźnika.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Regulacja obrotów silnika.</w:t>
      </w:r>
    </w:p>
    <w:p w:rsidR="001F65B2" w:rsidRDefault="00602550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Pomiar obrotów</w:t>
      </w:r>
      <w:r w:rsidR="001F65B2">
        <w:rPr>
          <w:sz w:val="24"/>
          <w:szCs w:val="24"/>
        </w:rPr>
        <w:t xml:space="preserve"> biegu jałowego;</w:t>
      </w:r>
    </w:p>
    <w:p w:rsidR="00D852E3" w:rsidRDefault="00D852E3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lub czyszczenie filtra powietrza;</w:t>
      </w:r>
    </w:p>
    <w:p w:rsidR="001F65B2" w:rsidRDefault="001F65B2" w:rsidP="00965A1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Sprawdzenie sprawności działania sprzętu.</w:t>
      </w:r>
    </w:p>
    <w:p w:rsidR="001F65B2" w:rsidRDefault="001F65B2" w:rsidP="00397407">
      <w:pPr>
        <w:pStyle w:val="Tekstpodstawowy2"/>
        <w:spacing w:after="0" w:line="240" w:lineRule="auto"/>
        <w:ind w:left="714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53767" w:rsidRDefault="001F65B2" w:rsidP="00E5376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53767">
        <w:rPr>
          <w:b/>
          <w:sz w:val="24"/>
          <w:szCs w:val="24"/>
        </w:rPr>
        <w:t>.</w:t>
      </w:r>
      <w:r w:rsidR="00F6773C">
        <w:rPr>
          <w:b/>
          <w:sz w:val="24"/>
          <w:szCs w:val="24"/>
        </w:rPr>
        <w:t xml:space="preserve">  </w:t>
      </w:r>
      <w:r w:rsidR="00E127AE">
        <w:rPr>
          <w:b/>
          <w:sz w:val="24"/>
          <w:szCs w:val="24"/>
        </w:rPr>
        <w:t>P</w:t>
      </w:r>
      <w:r w:rsidR="008243DF">
        <w:rPr>
          <w:b/>
          <w:sz w:val="24"/>
          <w:szCs w:val="24"/>
        </w:rPr>
        <w:t>ompy</w:t>
      </w:r>
      <w:r w:rsidR="00E53767">
        <w:rPr>
          <w:b/>
          <w:sz w:val="24"/>
          <w:szCs w:val="24"/>
        </w:rPr>
        <w:t xml:space="preserve"> pływając</w:t>
      </w:r>
      <w:r w:rsidR="00E127AE">
        <w:rPr>
          <w:b/>
          <w:sz w:val="24"/>
          <w:szCs w:val="24"/>
        </w:rPr>
        <w:t>e</w:t>
      </w:r>
      <w:r w:rsidR="009A569A">
        <w:rPr>
          <w:b/>
          <w:sz w:val="24"/>
          <w:szCs w:val="24"/>
        </w:rPr>
        <w:t>: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oleju silnikowego w silniku pompy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lub czyszczenie filtra powietrza w silniku pompy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świecy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E53767">
        <w:rPr>
          <w:sz w:val="24"/>
          <w:szCs w:val="24"/>
        </w:rPr>
        <w:t>zyszczenie gaźnika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E53767">
        <w:rPr>
          <w:sz w:val="24"/>
          <w:szCs w:val="24"/>
        </w:rPr>
        <w:t>prawdzenie połączeń śrubowych korpusu pompy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E53767">
        <w:rPr>
          <w:sz w:val="24"/>
          <w:szCs w:val="24"/>
        </w:rPr>
        <w:t>egulacja obrotów silnika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FA06BB">
        <w:rPr>
          <w:sz w:val="24"/>
          <w:szCs w:val="24"/>
        </w:rPr>
        <w:t>omiar obrotów</w:t>
      </w:r>
      <w:r w:rsidR="00E53767">
        <w:rPr>
          <w:sz w:val="24"/>
          <w:szCs w:val="24"/>
        </w:rPr>
        <w:t xml:space="preserve"> biegu jałowego</w:t>
      </w:r>
      <w:r>
        <w:rPr>
          <w:sz w:val="24"/>
          <w:szCs w:val="24"/>
        </w:rPr>
        <w:t>.</w:t>
      </w:r>
    </w:p>
    <w:p w:rsidR="00E53767" w:rsidRDefault="00C32427" w:rsidP="00965A1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E53767">
        <w:rPr>
          <w:sz w:val="24"/>
          <w:szCs w:val="24"/>
        </w:rPr>
        <w:t>prawdzenie sprawności działania sprzętu</w:t>
      </w:r>
      <w:r w:rsidR="00397407">
        <w:rPr>
          <w:sz w:val="24"/>
          <w:szCs w:val="24"/>
        </w:rPr>
        <w:t>.</w:t>
      </w:r>
    </w:p>
    <w:p w:rsidR="00633C04" w:rsidRDefault="00633C04" w:rsidP="00633C04">
      <w:pPr>
        <w:ind w:left="714"/>
        <w:rPr>
          <w:sz w:val="24"/>
          <w:szCs w:val="24"/>
        </w:rPr>
      </w:pPr>
    </w:p>
    <w:p w:rsidR="001F65B2" w:rsidRDefault="001F65B2" w:rsidP="00F44587">
      <w:pPr>
        <w:spacing w:line="276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F6773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P</w:t>
      </w:r>
      <w:r w:rsidR="00E127AE">
        <w:rPr>
          <w:b/>
          <w:sz w:val="24"/>
          <w:szCs w:val="24"/>
        </w:rPr>
        <w:t>iły spalinowe</w:t>
      </w:r>
      <w:r>
        <w:rPr>
          <w:b/>
          <w:sz w:val="24"/>
          <w:szCs w:val="24"/>
        </w:rPr>
        <w:t xml:space="preserve"> do cięcia stali i betonu: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Regulacja silnika.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Wymiana oleju.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Wymiana filtra.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Wymiana świecy.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stanu technicznego tarcz.</w:t>
      </w:r>
    </w:p>
    <w:p w:rsidR="001F65B2" w:rsidRDefault="001F65B2" w:rsidP="00965A1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bębna sprzęgła.</w:t>
      </w:r>
    </w:p>
    <w:p w:rsidR="00602550" w:rsidRPr="00602550" w:rsidRDefault="00602550" w:rsidP="00602550">
      <w:pPr>
        <w:numPr>
          <w:ilvl w:val="0"/>
          <w:numId w:val="6"/>
        </w:numPr>
        <w:rPr>
          <w:sz w:val="24"/>
          <w:szCs w:val="24"/>
        </w:rPr>
      </w:pPr>
      <w:r w:rsidRPr="00602550">
        <w:rPr>
          <w:sz w:val="24"/>
          <w:szCs w:val="24"/>
        </w:rPr>
        <w:t>Sprawdzenie sprawności działania sprzętu.</w:t>
      </w:r>
    </w:p>
    <w:p w:rsidR="00602550" w:rsidRDefault="00602550" w:rsidP="00602550">
      <w:pPr>
        <w:ind w:left="720"/>
        <w:rPr>
          <w:sz w:val="24"/>
          <w:szCs w:val="24"/>
        </w:rPr>
      </w:pPr>
    </w:p>
    <w:p w:rsidR="001F65B2" w:rsidRDefault="001F65B2" w:rsidP="00633C04">
      <w:pPr>
        <w:ind w:left="714"/>
        <w:rPr>
          <w:sz w:val="24"/>
          <w:szCs w:val="24"/>
        </w:rPr>
      </w:pPr>
    </w:p>
    <w:p w:rsidR="001F65B2" w:rsidRDefault="001F65B2" w:rsidP="001F65B2">
      <w:pPr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E127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Pił</w:t>
      </w:r>
      <w:r w:rsidR="00E127AE">
        <w:rPr>
          <w:b/>
          <w:sz w:val="24"/>
          <w:szCs w:val="24"/>
        </w:rPr>
        <w:t>y spalinowe</w:t>
      </w:r>
      <w:r w:rsidR="00CC21F3">
        <w:rPr>
          <w:b/>
          <w:sz w:val="24"/>
          <w:szCs w:val="24"/>
        </w:rPr>
        <w:t xml:space="preserve"> do drewna</w:t>
      </w:r>
      <w:r>
        <w:rPr>
          <w:b/>
          <w:sz w:val="24"/>
          <w:szCs w:val="24"/>
        </w:rPr>
        <w:t>:</w:t>
      </w:r>
    </w:p>
    <w:p w:rsidR="001F65B2" w:rsidRDefault="001F65B2" w:rsidP="00965A1C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Regulacja silnika.</w:t>
      </w:r>
    </w:p>
    <w:p w:rsidR="001F65B2" w:rsidRPr="00CC21F3" w:rsidRDefault="001F65B2" w:rsidP="000B0985">
      <w:pPr>
        <w:numPr>
          <w:ilvl w:val="0"/>
          <w:numId w:val="5"/>
        </w:numPr>
        <w:rPr>
          <w:sz w:val="24"/>
          <w:szCs w:val="24"/>
        </w:rPr>
      </w:pPr>
      <w:r w:rsidRPr="00CC21F3">
        <w:rPr>
          <w:sz w:val="24"/>
          <w:szCs w:val="24"/>
        </w:rPr>
        <w:t>Wymiana filtra.</w:t>
      </w:r>
    </w:p>
    <w:p w:rsidR="001F65B2" w:rsidRDefault="001F65B2" w:rsidP="00965A1C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Wymiana świecy.</w:t>
      </w:r>
    </w:p>
    <w:p w:rsidR="001F65B2" w:rsidRDefault="001F65B2" w:rsidP="00965A1C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stanu technicznego łańcucha.</w:t>
      </w:r>
    </w:p>
    <w:p w:rsidR="001F65B2" w:rsidRDefault="001F65B2" w:rsidP="00965A1C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prowadnicy łańcucha.</w:t>
      </w:r>
    </w:p>
    <w:p w:rsidR="00E127AE" w:rsidRDefault="001F65B2" w:rsidP="000B0985">
      <w:pPr>
        <w:numPr>
          <w:ilvl w:val="0"/>
          <w:numId w:val="5"/>
        </w:numPr>
        <w:rPr>
          <w:sz w:val="24"/>
          <w:szCs w:val="24"/>
        </w:rPr>
      </w:pPr>
      <w:r w:rsidRPr="00CC21F3">
        <w:rPr>
          <w:sz w:val="24"/>
          <w:szCs w:val="24"/>
        </w:rPr>
        <w:t>Sprawdzenie bębna sprzęgła.</w:t>
      </w:r>
    </w:p>
    <w:p w:rsidR="00602550" w:rsidRPr="00602550" w:rsidRDefault="00602550" w:rsidP="00602550">
      <w:pPr>
        <w:numPr>
          <w:ilvl w:val="0"/>
          <w:numId w:val="5"/>
        </w:numPr>
        <w:rPr>
          <w:sz w:val="24"/>
          <w:szCs w:val="24"/>
        </w:rPr>
      </w:pPr>
      <w:r w:rsidRPr="00602550">
        <w:rPr>
          <w:sz w:val="24"/>
          <w:szCs w:val="24"/>
        </w:rPr>
        <w:t>Sprawdzenie sprawności działania sprzętu.</w:t>
      </w:r>
    </w:p>
    <w:p w:rsidR="00602550" w:rsidRDefault="00602550" w:rsidP="00602550">
      <w:pPr>
        <w:ind w:left="720"/>
        <w:rPr>
          <w:sz w:val="24"/>
          <w:szCs w:val="24"/>
        </w:rPr>
      </w:pPr>
    </w:p>
    <w:p w:rsidR="00602550" w:rsidRPr="00CC21F3" w:rsidRDefault="00602550" w:rsidP="00602550">
      <w:pPr>
        <w:ind w:left="720"/>
        <w:rPr>
          <w:sz w:val="24"/>
          <w:szCs w:val="24"/>
        </w:rPr>
      </w:pPr>
    </w:p>
    <w:p w:rsidR="001F65B2" w:rsidRDefault="001F65B2" w:rsidP="00633C04">
      <w:pPr>
        <w:ind w:left="714"/>
        <w:rPr>
          <w:sz w:val="24"/>
          <w:szCs w:val="24"/>
        </w:rPr>
      </w:pPr>
    </w:p>
    <w:p w:rsidR="001F65B2" w:rsidRDefault="001F65B2" w:rsidP="001F65B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</w:t>
      </w:r>
      <w:r w:rsidR="00F44587">
        <w:rPr>
          <w:b/>
          <w:sz w:val="24"/>
          <w:szCs w:val="24"/>
        </w:rPr>
        <w:t xml:space="preserve">  </w:t>
      </w:r>
      <w:r w:rsidR="00E127AE">
        <w:rPr>
          <w:b/>
          <w:sz w:val="24"/>
          <w:szCs w:val="24"/>
        </w:rPr>
        <w:t>Agregaty  oddymiające</w:t>
      </w:r>
      <w:r>
        <w:rPr>
          <w:b/>
          <w:sz w:val="24"/>
          <w:szCs w:val="24"/>
        </w:rPr>
        <w:t>: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Kontrola sprawności działania sprzętu.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Wymiana oleju.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Wymiana filtrów.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Wymiana świec zapłonowych.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Wymiana membrany (w razie potrzeby).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Sprawdzenie połączeń śrubowych korpusu agregatu.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Ocena stanu wirnika.</w:t>
      </w:r>
    </w:p>
    <w:p w:rsidR="001F65B2" w:rsidRDefault="001F65B2" w:rsidP="00965A1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Pomiar obrotu biegu jałowego.</w:t>
      </w:r>
    </w:p>
    <w:p w:rsidR="001F65B2" w:rsidRDefault="001F65B2" w:rsidP="00633C04">
      <w:pPr>
        <w:ind w:left="714"/>
        <w:rPr>
          <w:sz w:val="24"/>
          <w:szCs w:val="24"/>
        </w:rPr>
      </w:pPr>
    </w:p>
    <w:p w:rsidR="001F65B2" w:rsidRDefault="0012168A" w:rsidP="001F65B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F65B2">
        <w:rPr>
          <w:b/>
          <w:sz w:val="24"/>
          <w:szCs w:val="24"/>
        </w:rPr>
        <w:t>.</w:t>
      </w:r>
      <w:r w:rsidR="00F44587">
        <w:rPr>
          <w:b/>
          <w:sz w:val="24"/>
          <w:szCs w:val="24"/>
        </w:rPr>
        <w:t xml:space="preserve"> </w:t>
      </w:r>
      <w:r w:rsidR="00E127AE">
        <w:rPr>
          <w:b/>
          <w:sz w:val="24"/>
          <w:szCs w:val="24"/>
        </w:rPr>
        <w:t>Agregaty prądotwórcze</w:t>
      </w:r>
      <w:r w:rsidR="001F65B2">
        <w:rPr>
          <w:b/>
          <w:sz w:val="24"/>
          <w:szCs w:val="24"/>
        </w:rPr>
        <w:t>: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Kontrola sprawności działania sprzętu.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Wymiana oleju.</w:t>
      </w:r>
    </w:p>
    <w:p w:rsidR="001F65B2" w:rsidRDefault="000301AD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Wymiana filtrów</w:t>
      </w:r>
      <w:r w:rsidR="001F65B2">
        <w:rPr>
          <w:sz w:val="24"/>
          <w:szCs w:val="24"/>
        </w:rPr>
        <w:t>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Wymiana świec zapłonowych.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Badanie parametrów stabilizacji napięć.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Badanie stanu izolacji – ciągłości przewodu ochronnego.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Badanie połączeń na czopach uzwojeń zwojnic.</w:t>
      </w:r>
    </w:p>
    <w:p w:rsidR="001F65B2" w:rsidRDefault="001F65B2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Pomiar obrotu biegu jałowego.</w:t>
      </w:r>
    </w:p>
    <w:p w:rsidR="006E2A64" w:rsidRDefault="006E2A64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Sprawozdan</w:t>
      </w:r>
      <w:r w:rsidR="000301AD">
        <w:rPr>
          <w:sz w:val="24"/>
          <w:szCs w:val="24"/>
        </w:rPr>
        <w:t>ie parametrów generatora prądu i wykonanie wydruku</w:t>
      </w:r>
      <w:r>
        <w:rPr>
          <w:sz w:val="24"/>
          <w:szCs w:val="24"/>
        </w:rPr>
        <w:t>.</w:t>
      </w:r>
    </w:p>
    <w:p w:rsidR="006E2A64" w:rsidRDefault="006E2A64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Sprawdzenie sprawności akumulatora</w:t>
      </w:r>
      <w:r w:rsidR="009716A3">
        <w:rPr>
          <w:sz w:val="24"/>
          <w:szCs w:val="24"/>
        </w:rPr>
        <w:t xml:space="preserve"> rozruchowego.</w:t>
      </w:r>
    </w:p>
    <w:p w:rsidR="000301AD" w:rsidRDefault="00786751" w:rsidP="00965A1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Wymiana cewek w agregacie </w:t>
      </w:r>
      <w:r w:rsidR="0029095B">
        <w:rPr>
          <w:sz w:val="24"/>
          <w:szCs w:val="24"/>
        </w:rPr>
        <w:t>FH 2541.</w:t>
      </w:r>
    </w:p>
    <w:p w:rsidR="001F65B2" w:rsidRDefault="001F65B2" w:rsidP="00633C04">
      <w:pPr>
        <w:ind w:left="714"/>
        <w:rPr>
          <w:sz w:val="24"/>
          <w:szCs w:val="24"/>
        </w:rPr>
      </w:pPr>
    </w:p>
    <w:p w:rsidR="00E53767" w:rsidRDefault="0012168A" w:rsidP="00E5376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E53767">
        <w:rPr>
          <w:b/>
          <w:sz w:val="24"/>
          <w:szCs w:val="24"/>
        </w:rPr>
        <w:t>.</w:t>
      </w:r>
      <w:r w:rsidR="00F44587">
        <w:rPr>
          <w:b/>
          <w:sz w:val="24"/>
          <w:szCs w:val="24"/>
        </w:rPr>
        <w:t xml:space="preserve"> </w:t>
      </w:r>
      <w:r w:rsidR="008243DF">
        <w:rPr>
          <w:b/>
          <w:sz w:val="24"/>
          <w:szCs w:val="24"/>
        </w:rPr>
        <w:t>P</w:t>
      </w:r>
      <w:r w:rsidR="00E53767">
        <w:rPr>
          <w:b/>
          <w:sz w:val="24"/>
          <w:szCs w:val="24"/>
        </w:rPr>
        <w:t>omp</w:t>
      </w:r>
      <w:r w:rsidR="008243DF">
        <w:rPr>
          <w:b/>
          <w:sz w:val="24"/>
          <w:szCs w:val="24"/>
        </w:rPr>
        <w:t>y</w:t>
      </w:r>
      <w:r w:rsidR="00E53767">
        <w:rPr>
          <w:b/>
          <w:sz w:val="24"/>
          <w:szCs w:val="24"/>
        </w:rPr>
        <w:t xml:space="preserve"> szlamow</w:t>
      </w:r>
      <w:r w:rsidR="00CE0DD4">
        <w:rPr>
          <w:b/>
          <w:sz w:val="24"/>
          <w:szCs w:val="24"/>
        </w:rPr>
        <w:t>e</w:t>
      </w:r>
      <w:r w:rsidR="009A569A">
        <w:rPr>
          <w:b/>
          <w:sz w:val="24"/>
          <w:szCs w:val="24"/>
        </w:rPr>
        <w:t>:</w:t>
      </w:r>
    </w:p>
    <w:p w:rsidR="00E5376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E53767">
        <w:rPr>
          <w:sz w:val="24"/>
          <w:szCs w:val="24"/>
        </w:rPr>
        <w:t>prawdzenie szczelności pompy i osprzętu</w:t>
      </w:r>
      <w:r>
        <w:rPr>
          <w:sz w:val="24"/>
          <w:szCs w:val="24"/>
        </w:rPr>
        <w:t>.</w:t>
      </w:r>
    </w:p>
    <w:p w:rsidR="00ED3ECB" w:rsidRDefault="00ED3ECB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Sprawdzenie ciśnienia pracy pompy.</w:t>
      </w:r>
    </w:p>
    <w:p w:rsidR="00E5376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oleju</w:t>
      </w:r>
      <w:r>
        <w:rPr>
          <w:sz w:val="24"/>
          <w:szCs w:val="24"/>
        </w:rPr>
        <w:t>.</w:t>
      </w:r>
    </w:p>
    <w:p w:rsidR="00E5376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filtrów</w:t>
      </w:r>
      <w:r w:rsidR="00CE0DD4">
        <w:rPr>
          <w:sz w:val="24"/>
          <w:szCs w:val="24"/>
        </w:rPr>
        <w:t xml:space="preserve"> powietrza</w:t>
      </w:r>
      <w:r>
        <w:rPr>
          <w:sz w:val="24"/>
          <w:szCs w:val="24"/>
        </w:rPr>
        <w:t>.</w:t>
      </w:r>
    </w:p>
    <w:p w:rsidR="00E5376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53767">
        <w:rPr>
          <w:sz w:val="24"/>
          <w:szCs w:val="24"/>
        </w:rPr>
        <w:t>ymiana świec zapłonowych</w:t>
      </w:r>
      <w:r>
        <w:rPr>
          <w:sz w:val="24"/>
          <w:szCs w:val="24"/>
        </w:rPr>
        <w:t>.</w:t>
      </w:r>
    </w:p>
    <w:p w:rsidR="00E5376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53767">
        <w:rPr>
          <w:sz w:val="24"/>
          <w:szCs w:val="24"/>
        </w:rPr>
        <w:t>omiar obrotu biegu jałowego</w:t>
      </w:r>
      <w:r w:rsidR="00397407">
        <w:rPr>
          <w:sz w:val="24"/>
          <w:szCs w:val="24"/>
        </w:rPr>
        <w:t>.</w:t>
      </w:r>
    </w:p>
    <w:p w:rsidR="005F5517" w:rsidRDefault="005F5517" w:rsidP="00965A1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Kontrola sprawności działania sprzętu.</w:t>
      </w:r>
    </w:p>
    <w:p w:rsidR="00397407" w:rsidRDefault="00397407" w:rsidP="00397407">
      <w:pPr>
        <w:ind w:left="720"/>
        <w:rPr>
          <w:sz w:val="24"/>
          <w:szCs w:val="24"/>
        </w:rPr>
      </w:pPr>
    </w:p>
    <w:p w:rsidR="00A14BFB" w:rsidRPr="00D702D1" w:rsidRDefault="0012168A" w:rsidP="00D702D1">
      <w:pPr>
        <w:tabs>
          <w:tab w:val="left" w:pos="0"/>
        </w:tabs>
        <w:rPr>
          <w:sz w:val="24"/>
          <w:szCs w:val="24"/>
        </w:rPr>
      </w:pPr>
      <w:r>
        <w:rPr>
          <w:b/>
          <w:sz w:val="24"/>
        </w:rPr>
        <w:t>8</w:t>
      </w:r>
      <w:r w:rsidR="00D702D1">
        <w:rPr>
          <w:b/>
          <w:sz w:val="24"/>
        </w:rPr>
        <w:t>.</w:t>
      </w:r>
      <w:r w:rsidR="00F44587">
        <w:rPr>
          <w:b/>
          <w:sz w:val="24"/>
        </w:rPr>
        <w:t xml:space="preserve"> </w:t>
      </w:r>
      <w:r w:rsidR="00E127AE">
        <w:rPr>
          <w:b/>
          <w:sz w:val="24"/>
        </w:rPr>
        <w:t>S</w:t>
      </w:r>
      <w:r w:rsidR="00A14BFB" w:rsidRPr="00D702D1">
        <w:rPr>
          <w:b/>
          <w:sz w:val="24"/>
        </w:rPr>
        <w:t>prężark</w:t>
      </w:r>
      <w:r w:rsidR="008243DF" w:rsidRPr="00D702D1">
        <w:rPr>
          <w:b/>
          <w:sz w:val="24"/>
        </w:rPr>
        <w:t>i</w:t>
      </w:r>
      <w:r w:rsidR="00A14BFB" w:rsidRPr="00D702D1">
        <w:rPr>
          <w:b/>
          <w:sz w:val="24"/>
        </w:rPr>
        <w:t xml:space="preserve"> powietrz</w:t>
      </w:r>
      <w:r w:rsidR="00ED3ECB">
        <w:rPr>
          <w:b/>
          <w:sz w:val="24"/>
        </w:rPr>
        <w:t>a</w:t>
      </w:r>
      <w:r w:rsidR="009A569A" w:rsidRPr="00D702D1">
        <w:rPr>
          <w:b/>
          <w:sz w:val="24"/>
        </w:rPr>
        <w:t>: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K</w:t>
      </w:r>
      <w:r w:rsidR="00A14BFB">
        <w:rPr>
          <w:sz w:val="24"/>
        </w:rPr>
        <w:t>ontrola sprawności działania sprzętu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K</w:t>
      </w:r>
      <w:r w:rsidR="00A14BFB">
        <w:rPr>
          <w:sz w:val="24"/>
        </w:rPr>
        <w:t>ontrola szczelności sprzętu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S</w:t>
      </w:r>
      <w:r w:rsidR="00A14BFB">
        <w:rPr>
          <w:sz w:val="24"/>
        </w:rPr>
        <w:t>prawdzenie zaworów bezpieczeństwa sprężarki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S</w:t>
      </w:r>
      <w:r w:rsidR="00A14BFB">
        <w:rPr>
          <w:sz w:val="24"/>
        </w:rPr>
        <w:t>prawdzenie zaworów napełniających sprężarki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S</w:t>
      </w:r>
      <w:r w:rsidR="00A14BFB">
        <w:rPr>
          <w:sz w:val="24"/>
        </w:rPr>
        <w:t>prawdzenie systemu spustu kondensatu sprężarki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W</w:t>
      </w:r>
      <w:r w:rsidR="00A14BFB">
        <w:rPr>
          <w:sz w:val="24"/>
        </w:rPr>
        <w:t>ymiana oleju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W</w:t>
      </w:r>
      <w:r w:rsidR="00A14BFB">
        <w:rPr>
          <w:sz w:val="24"/>
        </w:rPr>
        <w:t>ymiana filtrów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W</w:t>
      </w:r>
      <w:r w:rsidR="00A14BFB">
        <w:rPr>
          <w:sz w:val="24"/>
        </w:rPr>
        <w:t>ymiana świec zapłonowych</w:t>
      </w:r>
      <w:r>
        <w:rPr>
          <w:sz w:val="24"/>
        </w:rPr>
        <w:t>.</w:t>
      </w:r>
    </w:p>
    <w:p w:rsidR="00A14BFB" w:rsidRDefault="00D223D0" w:rsidP="00A45D44">
      <w:pPr>
        <w:numPr>
          <w:ilvl w:val="0"/>
          <w:numId w:val="8"/>
        </w:numPr>
        <w:ind w:hanging="654"/>
        <w:rPr>
          <w:sz w:val="24"/>
        </w:rPr>
      </w:pPr>
      <w:r>
        <w:rPr>
          <w:sz w:val="24"/>
        </w:rPr>
        <w:t>A</w:t>
      </w:r>
      <w:r w:rsidR="00A14BFB">
        <w:rPr>
          <w:sz w:val="24"/>
        </w:rPr>
        <w:t>naliza laboratoryjna składu czystości powietrza z butli.</w:t>
      </w:r>
    </w:p>
    <w:p w:rsidR="002B6654" w:rsidRDefault="002B6654" w:rsidP="002B6654">
      <w:pPr>
        <w:rPr>
          <w:sz w:val="24"/>
        </w:rPr>
      </w:pPr>
    </w:p>
    <w:p w:rsidR="002B6654" w:rsidRDefault="002B6654" w:rsidP="002B6654">
      <w:pPr>
        <w:rPr>
          <w:sz w:val="24"/>
        </w:rPr>
      </w:pPr>
      <w:r w:rsidRPr="002B6654">
        <w:rPr>
          <w:b/>
          <w:sz w:val="24"/>
        </w:rPr>
        <w:t xml:space="preserve">9. </w:t>
      </w:r>
      <w:r>
        <w:rPr>
          <w:b/>
          <w:sz w:val="24"/>
        </w:rPr>
        <w:t xml:space="preserve"> Kombimotor:</w:t>
      </w:r>
    </w:p>
    <w:p w:rsidR="002B6654" w:rsidRDefault="002B6654" w:rsidP="002B6654">
      <w:pPr>
        <w:rPr>
          <w:sz w:val="24"/>
        </w:rPr>
      </w:pPr>
      <w:r>
        <w:rPr>
          <w:sz w:val="24"/>
        </w:rPr>
        <w:t xml:space="preserve">      1. Wymiana świecy.</w:t>
      </w:r>
    </w:p>
    <w:p w:rsidR="002B6654" w:rsidRDefault="002B6654" w:rsidP="002B6654">
      <w:pPr>
        <w:rPr>
          <w:sz w:val="24"/>
        </w:rPr>
      </w:pPr>
      <w:r>
        <w:rPr>
          <w:sz w:val="24"/>
        </w:rPr>
        <w:t xml:space="preserve">      2. Wymiana filtra.</w:t>
      </w:r>
    </w:p>
    <w:p w:rsidR="002B6654" w:rsidRDefault="002B6654" w:rsidP="002B6654">
      <w:pPr>
        <w:rPr>
          <w:sz w:val="24"/>
          <w:szCs w:val="24"/>
        </w:rPr>
      </w:pPr>
      <w:r>
        <w:rPr>
          <w:sz w:val="24"/>
        </w:rPr>
        <w:t xml:space="preserve">      3. </w:t>
      </w:r>
      <w:r>
        <w:rPr>
          <w:sz w:val="24"/>
          <w:szCs w:val="24"/>
        </w:rPr>
        <w:t>Regulacja silnika.</w:t>
      </w:r>
    </w:p>
    <w:p w:rsidR="002B6654" w:rsidRPr="002B6654" w:rsidRDefault="002B6654" w:rsidP="002B6654">
      <w:pPr>
        <w:rPr>
          <w:sz w:val="24"/>
          <w:szCs w:val="24"/>
        </w:rPr>
      </w:pPr>
      <w:r>
        <w:rPr>
          <w:sz w:val="24"/>
          <w:szCs w:val="24"/>
        </w:rPr>
        <w:t xml:space="preserve">      4.</w:t>
      </w:r>
      <w:r w:rsidRPr="002B6654">
        <w:t xml:space="preserve"> </w:t>
      </w:r>
      <w:r w:rsidRPr="002B6654">
        <w:rPr>
          <w:sz w:val="24"/>
          <w:szCs w:val="24"/>
        </w:rPr>
        <w:t>Sprawdzenie stanu technicznego łańcucha.</w:t>
      </w:r>
    </w:p>
    <w:p w:rsidR="00512926" w:rsidRDefault="002B6654" w:rsidP="002B6654">
      <w:pPr>
        <w:rPr>
          <w:sz w:val="24"/>
          <w:szCs w:val="24"/>
        </w:rPr>
      </w:pPr>
      <w:r>
        <w:rPr>
          <w:sz w:val="24"/>
          <w:szCs w:val="24"/>
        </w:rPr>
        <w:t xml:space="preserve">      5. </w:t>
      </w:r>
      <w:r w:rsidRPr="002B6654">
        <w:rPr>
          <w:sz w:val="24"/>
          <w:szCs w:val="24"/>
        </w:rPr>
        <w:t>Sprawdzenie prowadnicy łańcucha</w:t>
      </w:r>
      <w:r w:rsidR="00512926">
        <w:rPr>
          <w:sz w:val="24"/>
          <w:szCs w:val="24"/>
        </w:rPr>
        <w:t>.</w:t>
      </w:r>
    </w:p>
    <w:p w:rsidR="002B6654" w:rsidRPr="002B6654" w:rsidRDefault="00512926" w:rsidP="002B6654">
      <w:pPr>
        <w:rPr>
          <w:sz w:val="24"/>
        </w:rPr>
      </w:pPr>
      <w:r>
        <w:rPr>
          <w:sz w:val="24"/>
          <w:szCs w:val="24"/>
        </w:rPr>
        <w:t xml:space="preserve">      6. </w:t>
      </w:r>
      <w:r w:rsidRPr="00CC21F3">
        <w:rPr>
          <w:sz w:val="24"/>
          <w:szCs w:val="24"/>
        </w:rPr>
        <w:t>Sprawdzenie bębna sprzęgła</w:t>
      </w:r>
      <w:r>
        <w:rPr>
          <w:sz w:val="24"/>
          <w:szCs w:val="24"/>
        </w:rPr>
        <w:t>.</w:t>
      </w:r>
      <w:r w:rsidR="002B6654">
        <w:rPr>
          <w:sz w:val="24"/>
          <w:szCs w:val="24"/>
        </w:rPr>
        <w:t xml:space="preserve"> </w:t>
      </w:r>
    </w:p>
    <w:p w:rsidR="00082F50" w:rsidRDefault="00082F50" w:rsidP="00082F50">
      <w:pPr>
        <w:rPr>
          <w:sz w:val="24"/>
        </w:rPr>
      </w:pPr>
    </w:p>
    <w:p w:rsidR="00CD6733" w:rsidRDefault="00512926" w:rsidP="00762BC8">
      <w:pPr>
        <w:rPr>
          <w:b/>
          <w:sz w:val="24"/>
        </w:rPr>
      </w:pPr>
      <w:r>
        <w:rPr>
          <w:b/>
          <w:sz w:val="24"/>
        </w:rPr>
        <w:t>10</w:t>
      </w:r>
      <w:r w:rsidR="00912C31">
        <w:rPr>
          <w:b/>
          <w:sz w:val="24"/>
        </w:rPr>
        <w:t xml:space="preserve">.  </w:t>
      </w:r>
      <w:r w:rsidR="003E3911" w:rsidRPr="003E3911">
        <w:rPr>
          <w:b/>
          <w:sz w:val="24"/>
        </w:rPr>
        <w:t>Szelki bezpieczeństwa:</w:t>
      </w:r>
    </w:p>
    <w:p w:rsidR="00811D5C" w:rsidRDefault="00EF2D67" w:rsidP="00E061A7">
      <w:pPr>
        <w:numPr>
          <w:ilvl w:val="1"/>
          <w:numId w:val="7"/>
        </w:numPr>
        <w:tabs>
          <w:tab w:val="num" w:pos="568"/>
        </w:tabs>
        <w:ind w:left="851" w:hanging="425"/>
        <w:rPr>
          <w:sz w:val="24"/>
        </w:rPr>
      </w:pPr>
      <w:r>
        <w:rPr>
          <w:sz w:val="24"/>
        </w:rPr>
        <w:t>Wykonanie czynności zalecanych prze</w:t>
      </w:r>
      <w:r w:rsidR="00811D5C">
        <w:rPr>
          <w:sz w:val="24"/>
        </w:rPr>
        <w:t>z producenta, a w szczególności:</w:t>
      </w:r>
    </w:p>
    <w:p w:rsidR="00811D5C" w:rsidRDefault="00811D5C" w:rsidP="00E061A7">
      <w:pPr>
        <w:numPr>
          <w:ilvl w:val="1"/>
          <w:numId w:val="7"/>
        </w:numPr>
        <w:tabs>
          <w:tab w:val="num" w:pos="709"/>
        </w:tabs>
        <w:ind w:left="851" w:hanging="425"/>
        <w:rPr>
          <w:sz w:val="24"/>
        </w:rPr>
      </w:pPr>
      <w:r>
        <w:rPr>
          <w:sz w:val="24"/>
        </w:rPr>
        <w:t>Sprawdzenie, czy szelki nie posiadają pęknięć i uszkodzeń mechanicznych.</w:t>
      </w:r>
    </w:p>
    <w:p w:rsidR="0012168A" w:rsidRDefault="00811D5C" w:rsidP="00E061A7">
      <w:pPr>
        <w:numPr>
          <w:ilvl w:val="1"/>
          <w:numId w:val="7"/>
        </w:numPr>
        <w:tabs>
          <w:tab w:val="num" w:pos="567"/>
          <w:tab w:val="num" w:pos="709"/>
        </w:tabs>
        <w:ind w:left="851" w:hanging="425"/>
        <w:rPr>
          <w:sz w:val="24"/>
        </w:rPr>
      </w:pPr>
      <w:r>
        <w:rPr>
          <w:sz w:val="24"/>
        </w:rPr>
        <w:lastRenderedPageBreak/>
        <w:t>Skontrolować połączenia taśm podtrzymujących</w:t>
      </w:r>
      <w:r w:rsidR="00EF2D67">
        <w:rPr>
          <w:sz w:val="24"/>
        </w:rPr>
        <w:t xml:space="preserve"> </w:t>
      </w:r>
      <w:r>
        <w:rPr>
          <w:sz w:val="24"/>
        </w:rPr>
        <w:t xml:space="preserve">oraz połączenia mocowania </w:t>
      </w:r>
      <w:r w:rsidR="0012168A">
        <w:rPr>
          <w:sz w:val="24"/>
        </w:rPr>
        <w:t xml:space="preserve">   amortyzatora bezpieczeństwa.</w:t>
      </w:r>
    </w:p>
    <w:p w:rsidR="00013C88" w:rsidRPr="00EF2D67" w:rsidRDefault="00EF2D67" w:rsidP="0012168A">
      <w:pPr>
        <w:ind w:left="284" w:hanging="426"/>
        <w:rPr>
          <w:sz w:val="24"/>
        </w:rPr>
      </w:pPr>
      <w:r w:rsidRPr="00EF2D67">
        <w:rPr>
          <w:sz w:val="24"/>
        </w:rPr>
        <w:t xml:space="preserve"> </w:t>
      </w:r>
    </w:p>
    <w:p w:rsidR="003E3911" w:rsidRDefault="004709CD" w:rsidP="00512926">
      <w:pPr>
        <w:numPr>
          <w:ilvl w:val="0"/>
          <w:numId w:val="3"/>
        </w:numPr>
        <w:tabs>
          <w:tab w:val="clear" w:pos="720"/>
          <w:tab w:val="num" w:pos="426"/>
        </w:tabs>
        <w:ind w:hanging="720"/>
        <w:rPr>
          <w:b/>
          <w:sz w:val="24"/>
        </w:rPr>
      </w:pPr>
      <w:r w:rsidRPr="004709CD">
        <w:rPr>
          <w:b/>
          <w:sz w:val="24"/>
        </w:rPr>
        <w:t xml:space="preserve">Amortyzator </w:t>
      </w:r>
      <w:r>
        <w:rPr>
          <w:b/>
          <w:sz w:val="24"/>
        </w:rPr>
        <w:t>bezpieczeństwa</w:t>
      </w:r>
      <w:r w:rsidR="00572EEB">
        <w:rPr>
          <w:b/>
          <w:sz w:val="24"/>
        </w:rPr>
        <w:t xml:space="preserve"> z linką</w:t>
      </w:r>
      <w:r w:rsidR="000D13A3">
        <w:rPr>
          <w:b/>
          <w:sz w:val="24"/>
        </w:rPr>
        <w:t>:</w:t>
      </w:r>
    </w:p>
    <w:p w:rsidR="00C7539E" w:rsidRPr="00C7539E" w:rsidRDefault="00C7539E" w:rsidP="00C7539E">
      <w:pPr>
        <w:numPr>
          <w:ilvl w:val="0"/>
          <w:numId w:val="10"/>
        </w:numPr>
        <w:ind w:hanging="644"/>
        <w:rPr>
          <w:sz w:val="24"/>
        </w:rPr>
      </w:pPr>
      <w:r w:rsidRPr="00C7539E">
        <w:rPr>
          <w:sz w:val="24"/>
        </w:rPr>
        <w:t>Wykonanie czynności zalecanych przez producenta, a w szczególności:</w:t>
      </w:r>
    </w:p>
    <w:p w:rsidR="000D13A3" w:rsidRDefault="00C7539E" w:rsidP="00C7539E">
      <w:pPr>
        <w:numPr>
          <w:ilvl w:val="0"/>
          <w:numId w:val="10"/>
        </w:numPr>
        <w:ind w:left="709" w:hanging="283"/>
        <w:rPr>
          <w:sz w:val="24"/>
        </w:rPr>
      </w:pPr>
      <w:r w:rsidRPr="00C7539E">
        <w:rPr>
          <w:sz w:val="24"/>
        </w:rPr>
        <w:t>Oględziny wszystkich części składowych liny pod względem uszkodzeń mechanicznych, nadmierne zużycie, korozję oraz nieprawidłowe działanie.</w:t>
      </w:r>
    </w:p>
    <w:p w:rsidR="000D13A3" w:rsidRDefault="000D13A3" w:rsidP="000D13A3">
      <w:pPr>
        <w:rPr>
          <w:sz w:val="24"/>
        </w:rPr>
      </w:pPr>
    </w:p>
    <w:p w:rsidR="000D13A3" w:rsidRDefault="00572EEB" w:rsidP="00E061A7">
      <w:pPr>
        <w:ind w:left="-142" w:firstLine="142"/>
        <w:rPr>
          <w:b/>
          <w:sz w:val="24"/>
        </w:rPr>
      </w:pPr>
      <w:r>
        <w:rPr>
          <w:b/>
          <w:sz w:val="24"/>
        </w:rPr>
        <w:t>11</w:t>
      </w:r>
      <w:r w:rsidR="000D13A3" w:rsidRPr="000D13A3">
        <w:rPr>
          <w:b/>
          <w:sz w:val="24"/>
        </w:rPr>
        <w:t>.</w:t>
      </w:r>
      <w:r w:rsidR="000D13A3">
        <w:rPr>
          <w:b/>
          <w:sz w:val="24"/>
        </w:rPr>
        <w:t xml:space="preserve"> Koło ratunkowe:</w:t>
      </w:r>
    </w:p>
    <w:p w:rsidR="000D13A3" w:rsidRDefault="00E56C39" w:rsidP="000D13A3">
      <w:pPr>
        <w:rPr>
          <w:sz w:val="24"/>
        </w:rPr>
      </w:pPr>
      <w:r>
        <w:rPr>
          <w:b/>
          <w:sz w:val="24"/>
        </w:rPr>
        <w:t xml:space="preserve">         </w:t>
      </w:r>
      <w:r>
        <w:rPr>
          <w:sz w:val="24"/>
        </w:rPr>
        <w:t xml:space="preserve">1. 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E56C39" w:rsidRDefault="00E56C39" w:rsidP="000D13A3">
      <w:pPr>
        <w:rPr>
          <w:sz w:val="24"/>
        </w:rPr>
      </w:pPr>
      <w:r>
        <w:rPr>
          <w:sz w:val="24"/>
        </w:rPr>
        <w:t xml:space="preserve">         2. Sprawdzenie, czy nie występują przetarcia rzutki ratunkowe.</w:t>
      </w:r>
    </w:p>
    <w:p w:rsidR="00E56C39" w:rsidRDefault="00E56C39" w:rsidP="000D13A3">
      <w:pPr>
        <w:rPr>
          <w:sz w:val="24"/>
        </w:rPr>
      </w:pPr>
      <w:r>
        <w:rPr>
          <w:sz w:val="24"/>
        </w:rPr>
        <w:t xml:space="preserve">         3. Sprawdzenie skorupy koła.</w:t>
      </w:r>
    </w:p>
    <w:p w:rsidR="00E56C39" w:rsidRDefault="00E56C39" w:rsidP="000D13A3">
      <w:pPr>
        <w:rPr>
          <w:sz w:val="24"/>
        </w:rPr>
      </w:pPr>
      <w:r>
        <w:rPr>
          <w:sz w:val="24"/>
        </w:rPr>
        <w:t xml:space="preserve">         4. Sprawdzenie jakości (wymiana) taśm odblaskowych.</w:t>
      </w:r>
    </w:p>
    <w:p w:rsidR="007E1998" w:rsidRDefault="007E1998" w:rsidP="000D13A3">
      <w:pPr>
        <w:rPr>
          <w:sz w:val="24"/>
        </w:rPr>
      </w:pPr>
    </w:p>
    <w:p w:rsidR="003F64FC" w:rsidRDefault="003F64FC" w:rsidP="000D13A3">
      <w:pPr>
        <w:rPr>
          <w:sz w:val="24"/>
        </w:rPr>
      </w:pPr>
    </w:p>
    <w:p w:rsidR="007C4851" w:rsidRDefault="003F64FC" w:rsidP="003F64FC">
      <w:pPr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E56C39">
        <w:rPr>
          <w:b/>
          <w:sz w:val="24"/>
          <w:szCs w:val="24"/>
        </w:rPr>
        <w:t xml:space="preserve">. </w:t>
      </w:r>
      <w:r w:rsidR="007C4851">
        <w:rPr>
          <w:b/>
          <w:sz w:val="24"/>
          <w:szCs w:val="24"/>
        </w:rPr>
        <w:t>Kamizelka ratunkowa kapokowa:</w:t>
      </w:r>
    </w:p>
    <w:p w:rsidR="00E53767" w:rsidRDefault="000D13A3" w:rsidP="003E3911">
      <w:pPr>
        <w:ind w:hanging="1080"/>
        <w:rPr>
          <w:sz w:val="24"/>
        </w:rPr>
      </w:pPr>
      <w:r>
        <w:rPr>
          <w:b/>
          <w:sz w:val="24"/>
          <w:szCs w:val="24"/>
        </w:rPr>
        <w:t xml:space="preserve">  </w:t>
      </w:r>
      <w:r w:rsidR="007C4851">
        <w:rPr>
          <w:b/>
          <w:sz w:val="24"/>
          <w:szCs w:val="24"/>
        </w:rPr>
        <w:t xml:space="preserve">                         </w:t>
      </w:r>
      <w:r w:rsidR="007C4851">
        <w:rPr>
          <w:sz w:val="24"/>
          <w:szCs w:val="24"/>
        </w:rPr>
        <w:t xml:space="preserve">1. </w:t>
      </w:r>
      <w:r w:rsidR="007C4851" w:rsidRPr="000D13A3">
        <w:rPr>
          <w:sz w:val="24"/>
        </w:rPr>
        <w:t xml:space="preserve">Wykonanie czynności </w:t>
      </w:r>
      <w:r w:rsidR="007C4851">
        <w:rPr>
          <w:sz w:val="24"/>
        </w:rPr>
        <w:t>zalecanych przez producenta, a w szczególności:</w:t>
      </w:r>
    </w:p>
    <w:p w:rsidR="007C4851" w:rsidRDefault="007C4851" w:rsidP="003E3911">
      <w:pPr>
        <w:ind w:hanging="1080"/>
        <w:rPr>
          <w:sz w:val="24"/>
        </w:rPr>
      </w:pPr>
      <w:r>
        <w:rPr>
          <w:sz w:val="24"/>
        </w:rPr>
        <w:t xml:space="preserve">                           2. Sprawdzenie stanu powłoki wypornościowej.</w:t>
      </w:r>
    </w:p>
    <w:p w:rsidR="007C4851" w:rsidRDefault="007C4851" w:rsidP="003E3911">
      <w:pPr>
        <w:ind w:hanging="1080"/>
        <w:rPr>
          <w:sz w:val="24"/>
        </w:rPr>
      </w:pPr>
      <w:r>
        <w:rPr>
          <w:sz w:val="24"/>
        </w:rPr>
        <w:t xml:space="preserve">                           3. Sprawdzenie stanu klamer zatrzaskowych.</w:t>
      </w:r>
    </w:p>
    <w:p w:rsidR="007C4851" w:rsidRDefault="007C4851" w:rsidP="003E3911">
      <w:pPr>
        <w:ind w:hanging="1080"/>
        <w:rPr>
          <w:sz w:val="24"/>
        </w:rPr>
      </w:pPr>
      <w:r>
        <w:rPr>
          <w:sz w:val="24"/>
        </w:rPr>
        <w:t xml:space="preserve">                           4. Sprawdzenie jakości (wymiana) taśm odblaskowych.</w:t>
      </w:r>
    </w:p>
    <w:p w:rsidR="007C4851" w:rsidRDefault="007C4851" w:rsidP="003E3911">
      <w:pPr>
        <w:ind w:hanging="1080"/>
        <w:rPr>
          <w:sz w:val="24"/>
        </w:rPr>
      </w:pPr>
    </w:p>
    <w:p w:rsidR="00CC135F" w:rsidRPr="00CC135F" w:rsidRDefault="003F64FC" w:rsidP="003F64FC">
      <w:pPr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 w:rsidR="00A4756A">
        <w:rPr>
          <w:b/>
          <w:sz w:val="24"/>
          <w:szCs w:val="24"/>
        </w:rPr>
        <w:t>Strażacka linka pomocnicza</w:t>
      </w:r>
      <w:r w:rsidR="00CC135F">
        <w:rPr>
          <w:b/>
          <w:sz w:val="24"/>
          <w:szCs w:val="24"/>
        </w:rPr>
        <w:t>:</w:t>
      </w:r>
    </w:p>
    <w:p w:rsidR="00D223D0" w:rsidRDefault="00171832" w:rsidP="00171832">
      <w:pPr>
        <w:rPr>
          <w:sz w:val="24"/>
          <w:szCs w:val="24"/>
        </w:rPr>
      </w:pPr>
      <w:r>
        <w:rPr>
          <w:sz w:val="24"/>
        </w:rPr>
        <w:t xml:space="preserve">        1. </w:t>
      </w:r>
      <w:r w:rsidR="004213FF" w:rsidRPr="000D13A3">
        <w:rPr>
          <w:sz w:val="24"/>
        </w:rPr>
        <w:t xml:space="preserve">Wykonanie czynności </w:t>
      </w:r>
      <w:r w:rsidR="004213FF">
        <w:rPr>
          <w:sz w:val="24"/>
        </w:rPr>
        <w:t>zalecanych przez producenta, a w szczególności:</w:t>
      </w:r>
    </w:p>
    <w:p w:rsidR="00171832" w:rsidRDefault="00171832" w:rsidP="00BC46C5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4756A">
        <w:rPr>
          <w:sz w:val="24"/>
          <w:szCs w:val="24"/>
        </w:rPr>
        <w:t xml:space="preserve">      2. </w:t>
      </w:r>
      <w:r w:rsidR="004213FF">
        <w:rPr>
          <w:sz w:val="24"/>
          <w:szCs w:val="24"/>
        </w:rPr>
        <w:t xml:space="preserve">Oględziny wszystkich części składowych liny pod względem uszkodzeń </w:t>
      </w:r>
      <w:r w:rsidR="00BC46C5">
        <w:rPr>
          <w:sz w:val="24"/>
          <w:szCs w:val="24"/>
        </w:rPr>
        <w:t xml:space="preserve">  </w:t>
      </w:r>
      <w:r w:rsidR="004213FF">
        <w:rPr>
          <w:sz w:val="24"/>
          <w:szCs w:val="24"/>
        </w:rPr>
        <w:t>mechanicznych, chemicznych i termicznych</w:t>
      </w:r>
      <w:r>
        <w:rPr>
          <w:sz w:val="24"/>
          <w:szCs w:val="24"/>
        </w:rPr>
        <w:t>.</w:t>
      </w:r>
    </w:p>
    <w:p w:rsidR="00CB328B" w:rsidRDefault="00A4756A" w:rsidP="00BC46C5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CB328B" w:rsidRDefault="003F64FC" w:rsidP="00CB328B">
      <w:pPr>
        <w:ind w:left="567" w:hanging="567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14</w:t>
      </w:r>
      <w:r w:rsidR="00CB328B">
        <w:rPr>
          <w:b/>
          <w:sz w:val="24"/>
          <w:szCs w:val="24"/>
        </w:rPr>
        <w:t>.</w:t>
      </w:r>
      <w:r w:rsidR="00CB328B">
        <w:rPr>
          <w:sz w:val="24"/>
          <w:szCs w:val="24"/>
        </w:rPr>
        <w:t xml:space="preserve">  </w:t>
      </w:r>
      <w:r w:rsidR="0097722A">
        <w:rPr>
          <w:b/>
          <w:color w:val="000000"/>
          <w:sz w:val="24"/>
          <w:szCs w:val="24"/>
        </w:rPr>
        <w:t>Zatrzaśnik AZ011</w:t>
      </w:r>
      <w:r w:rsidR="00CB328B">
        <w:rPr>
          <w:b/>
          <w:color w:val="000000"/>
          <w:sz w:val="24"/>
          <w:szCs w:val="24"/>
        </w:rPr>
        <w:t>:</w:t>
      </w:r>
    </w:p>
    <w:p w:rsidR="00CB328B" w:rsidRDefault="00CB328B" w:rsidP="00CB328B">
      <w:pPr>
        <w:ind w:left="567" w:hanging="567"/>
        <w:rPr>
          <w:sz w:val="24"/>
        </w:rPr>
      </w:pPr>
      <w:r>
        <w:rPr>
          <w:b/>
          <w:color w:val="000000"/>
          <w:sz w:val="24"/>
          <w:szCs w:val="24"/>
        </w:rPr>
        <w:t xml:space="preserve">        </w:t>
      </w:r>
      <w:r>
        <w:rPr>
          <w:color w:val="000000"/>
          <w:sz w:val="24"/>
          <w:szCs w:val="24"/>
        </w:rPr>
        <w:t xml:space="preserve">1. </w:t>
      </w:r>
      <w:r w:rsidRPr="000D13A3">
        <w:rPr>
          <w:sz w:val="24"/>
        </w:rPr>
        <w:t xml:space="preserve">Wykonanie czynności </w:t>
      </w:r>
      <w:r w:rsidR="00CA2091">
        <w:rPr>
          <w:sz w:val="24"/>
        </w:rPr>
        <w:t>zalecanych przez producenta, a w szczególności:</w:t>
      </w:r>
    </w:p>
    <w:p w:rsidR="00CA2091" w:rsidRDefault="00CA2091" w:rsidP="00CA2091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2.</w:t>
      </w:r>
      <w:r w:rsidRPr="00CA2091">
        <w:rPr>
          <w:sz w:val="24"/>
          <w:szCs w:val="24"/>
        </w:rPr>
        <w:t xml:space="preserve"> </w:t>
      </w:r>
      <w:r>
        <w:rPr>
          <w:sz w:val="24"/>
          <w:szCs w:val="24"/>
        </w:rPr>
        <w:t>Oględziny wszystkich części składowych liny pod względem uszkodzeń mechanicznych, nadmierne zużycie, korozję oraz nieprawidłowe działanie.</w:t>
      </w:r>
    </w:p>
    <w:p w:rsidR="00CA2091" w:rsidRDefault="00CA2091" w:rsidP="00CB328B">
      <w:pPr>
        <w:ind w:left="567" w:hanging="567"/>
        <w:rPr>
          <w:sz w:val="24"/>
        </w:rPr>
      </w:pPr>
      <w:r>
        <w:rPr>
          <w:color w:val="000000"/>
          <w:sz w:val="24"/>
          <w:szCs w:val="24"/>
        </w:rPr>
        <w:t xml:space="preserve"> </w:t>
      </w:r>
    </w:p>
    <w:p w:rsidR="0097722A" w:rsidRDefault="0097722A" w:rsidP="00CB328B">
      <w:pPr>
        <w:ind w:left="567" w:hanging="567"/>
        <w:rPr>
          <w:color w:val="000000"/>
          <w:sz w:val="24"/>
          <w:szCs w:val="24"/>
        </w:rPr>
      </w:pPr>
    </w:p>
    <w:p w:rsidR="0097722A" w:rsidRDefault="0054744F" w:rsidP="0054744F">
      <w:pPr>
        <w:numPr>
          <w:ilvl w:val="0"/>
          <w:numId w:val="12"/>
        </w:numPr>
        <w:ind w:left="426" w:hanging="42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="0097722A">
        <w:rPr>
          <w:b/>
          <w:color w:val="000000"/>
          <w:sz w:val="24"/>
          <w:szCs w:val="24"/>
        </w:rPr>
        <w:t>ozioma lina kotwicząca:</w:t>
      </w:r>
    </w:p>
    <w:p w:rsidR="00005C5F" w:rsidRDefault="00005C5F" w:rsidP="00005C5F">
      <w:pPr>
        <w:rPr>
          <w:sz w:val="24"/>
          <w:szCs w:val="24"/>
        </w:rPr>
      </w:pPr>
      <w:r>
        <w:rPr>
          <w:sz w:val="24"/>
        </w:rPr>
        <w:t xml:space="preserve">        1. 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005C5F" w:rsidRDefault="00005C5F" w:rsidP="00005C5F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 2. Oględziny wszystkich części składowych liny pod względem uszkodzeń   mechanicznych, chemicznych i termicznych.</w:t>
      </w:r>
    </w:p>
    <w:p w:rsidR="00856FC9" w:rsidRDefault="00856FC9" w:rsidP="00005C5F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 3. Sprawdzenie wszystkich elementów pod względem nadmiernego zużycia, korozji oraz nieprawidłowego działania.</w:t>
      </w:r>
    </w:p>
    <w:p w:rsidR="00CF3469" w:rsidRDefault="00CF3469" w:rsidP="00CF3469">
      <w:pPr>
        <w:rPr>
          <w:b/>
          <w:color w:val="000000"/>
          <w:sz w:val="24"/>
          <w:szCs w:val="24"/>
        </w:rPr>
      </w:pPr>
    </w:p>
    <w:p w:rsidR="00CF3469" w:rsidRDefault="00CF3469" w:rsidP="0054744F">
      <w:pPr>
        <w:tabs>
          <w:tab w:val="left" w:pos="709"/>
        </w:tabs>
        <w:ind w:hanging="14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16.</w:t>
      </w:r>
      <w:r w:rsidR="0054744F">
        <w:rPr>
          <w:b/>
          <w:color w:val="000000"/>
          <w:sz w:val="24"/>
          <w:szCs w:val="24"/>
        </w:rPr>
        <w:t xml:space="preserve">  Linostop II 30 m;</w:t>
      </w:r>
    </w:p>
    <w:p w:rsidR="008502F4" w:rsidRDefault="00CA2091" w:rsidP="008502F4">
      <w:pPr>
        <w:ind w:left="567" w:hanging="567"/>
        <w:rPr>
          <w:sz w:val="24"/>
        </w:rPr>
      </w:pPr>
      <w:r>
        <w:rPr>
          <w:b/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 1. </w:t>
      </w:r>
      <w:r w:rsidR="008502F4" w:rsidRPr="000D13A3">
        <w:rPr>
          <w:sz w:val="24"/>
        </w:rPr>
        <w:t xml:space="preserve">Wykonanie czynności </w:t>
      </w:r>
      <w:r w:rsidR="008502F4">
        <w:rPr>
          <w:sz w:val="24"/>
        </w:rPr>
        <w:t>zalecanych przez producenta, a w szczególności:</w:t>
      </w:r>
    </w:p>
    <w:p w:rsidR="008502F4" w:rsidRDefault="008502F4" w:rsidP="008502F4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2.</w:t>
      </w:r>
      <w:r w:rsidRPr="00CA2091">
        <w:rPr>
          <w:sz w:val="24"/>
          <w:szCs w:val="24"/>
        </w:rPr>
        <w:t xml:space="preserve"> </w:t>
      </w:r>
      <w:r>
        <w:rPr>
          <w:sz w:val="24"/>
          <w:szCs w:val="24"/>
        </w:rPr>
        <w:t>Oględziny wszystkich części składowych liny pod względem uszkodzeń mechanicznych, nadmierne zużycie, korozję oraz nieprawidłowe działanie.</w:t>
      </w:r>
    </w:p>
    <w:p w:rsidR="0097722A" w:rsidRPr="00CA2091" w:rsidRDefault="0097722A" w:rsidP="0097722A">
      <w:pPr>
        <w:rPr>
          <w:color w:val="000000"/>
          <w:sz w:val="24"/>
          <w:szCs w:val="24"/>
        </w:rPr>
      </w:pPr>
    </w:p>
    <w:p w:rsidR="00CF3469" w:rsidRDefault="00CF3469" w:rsidP="0054744F">
      <w:pPr>
        <w:tabs>
          <w:tab w:val="left" w:pos="142"/>
          <w:tab w:val="left" w:pos="426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17.</w:t>
      </w:r>
      <w:r w:rsidR="0054744F">
        <w:rPr>
          <w:b/>
          <w:color w:val="000000"/>
          <w:sz w:val="24"/>
          <w:szCs w:val="24"/>
        </w:rPr>
        <w:t xml:space="preserve">  Linostop II 40 m:</w:t>
      </w:r>
    </w:p>
    <w:p w:rsidR="008502F4" w:rsidRDefault="008502F4" w:rsidP="008502F4">
      <w:pPr>
        <w:ind w:left="567" w:hanging="567"/>
        <w:rPr>
          <w:sz w:val="24"/>
        </w:rPr>
      </w:pPr>
      <w:r>
        <w:rPr>
          <w:b/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1. 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8502F4" w:rsidRDefault="008502F4" w:rsidP="008502F4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2.</w:t>
      </w:r>
      <w:r w:rsidRPr="00CA2091">
        <w:rPr>
          <w:sz w:val="24"/>
          <w:szCs w:val="24"/>
        </w:rPr>
        <w:t xml:space="preserve"> </w:t>
      </w:r>
      <w:r>
        <w:rPr>
          <w:sz w:val="24"/>
          <w:szCs w:val="24"/>
        </w:rPr>
        <w:t>Oględziny wszystkich części składowych liny pod względem uszkodzeń mechanicznych, nadmierne zużycie, korozję oraz nieprawidłowe działanie.</w:t>
      </w:r>
    </w:p>
    <w:p w:rsidR="00CF3469" w:rsidRPr="008502F4" w:rsidRDefault="00CF3469" w:rsidP="0097722A">
      <w:pPr>
        <w:rPr>
          <w:color w:val="000000"/>
          <w:sz w:val="24"/>
          <w:szCs w:val="24"/>
        </w:rPr>
      </w:pPr>
    </w:p>
    <w:p w:rsidR="00CF3469" w:rsidRDefault="00CF3469" w:rsidP="0097722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18.</w:t>
      </w:r>
      <w:r w:rsidR="0054744F">
        <w:rPr>
          <w:b/>
          <w:color w:val="000000"/>
          <w:sz w:val="24"/>
          <w:szCs w:val="24"/>
        </w:rPr>
        <w:t xml:space="preserve">  Zatrzaśnik A2:</w:t>
      </w:r>
    </w:p>
    <w:p w:rsidR="008B0EF9" w:rsidRDefault="008B0EF9" w:rsidP="008B0EF9">
      <w:pPr>
        <w:ind w:left="567" w:hanging="567"/>
        <w:rPr>
          <w:sz w:val="24"/>
        </w:rPr>
      </w:pPr>
      <w:r>
        <w:rPr>
          <w:b/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1. 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8B0EF9" w:rsidRDefault="008B0EF9" w:rsidP="008B0EF9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2.</w:t>
      </w:r>
      <w:r w:rsidRPr="00CA2091">
        <w:rPr>
          <w:sz w:val="24"/>
          <w:szCs w:val="24"/>
        </w:rPr>
        <w:t xml:space="preserve"> </w:t>
      </w:r>
      <w:r>
        <w:rPr>
          <w:sz w:val="24"/>
          <w:szCs w:val="24"/>
        </w:rPr>
        <w:t>Oględziny wszystkich części składowych liny pod względem uszkodzeń mechanicznych, nadmierne zużycie, korozję oraz nieprawidłowe działanie.</w:t>
      </w:r>
    </w:p>
    <w:p w:rsidR="00CF3469" w:rsidRDefault="00CF3469" w:rsidP="0097722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</w:p>
    <w:p w:rsidR="00CF3469" w:rsidRDefault="00CF3469" w:rsidP="0097722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19.</w:t>
      </w:r>
      <w:r w:rsidR="0054744F">
        <w:rPr>
          <w:b/>
          <w:color w:val="000000"/>
          <w:sz w:val="24"/>
          <w:szCs w:val="24"/>
        </w:rPr>
        <w:t xml:space="preserve">  Zatrzaśnik duży ZD-SUPRON 3</w:t>
      </w:r>
      <w:r w:rsidR="00281CE0">
        <w:rPr>
          <w:b/>
          <w:color w:val="000000"/>
          <w:sz w:val="24"/>
          <w:szCs w:val="24"/>
        </w:rPr>
        <w:t>:</w:t>
      </w:r>
    </w:p>
    <w:p w:rsidR="007E1998" w:rsidRDefault="00CF3469" w:rsidP="007E1998">
      <w:pPr>
        <w:ind w:left="567" w:hanging="567"/>
        <w:rPr>
          <w:sz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7E1998">
        <w:rPr>
          <w:b/>
          <w:color w:val="000000"/>
          <w:sz w:val="24"/>
          <w:szCs w:val="24"/>
        </w:rPr>
        <w:t xml:space="preserve">    </w:t>
      </w:r>
      <w:r w:rsidR="007E1998">
        <w:rPr>
          <w:color w:val="000000"/>
          <w:sz w:val="24"/>
          <w:szCs w:val="24"/>
        </w:rPr>
        <w:t>1.</w:t>
      </w:r>
      <w:r w:rsidR="007E1998">
        <w:rPr>
          <w:b/>
          <w:color w:val="000000"/>
          <w:sz w:val="24"/>
          <w:szCs w:val="24"/>
        </w:rPr>
        <w:t xml:space="preserve"> </w:t>
      </w:r>
      <w:r w:rsidR="007E1998" w:rsidRPr="000D13A3">
        <w:rPr>
          <w:sz w:val="24"/>
        </w:rPr>
        <w:t xml:space="preserve">Wykonanie czynności </w:t>
      </w:r>
      <w:r w:rsidR="007E1998">
        <w:rPr>
          <w:sz w:val="24"/>
        </w:rPr>
        <w:t>zalecanych przez producenta, a w szczególności:</w:t>
      </w:r>
    </w:p>
    <w:p w:rsidR="007E1998" w:rsidRDefault="007E1998" w:rsidP="007E1998">
      <w:pPr>
        <w:ind w:left="709" w:hanging="709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2.</w:t>
      </w:r>
      <w:r w:rsidRPr="00CA2091">
        <w:rPr>
          <w:sz w:val="24"/>
          <w:szCs w:val="24"/>
        </w:rPr>
        <w:t xml:space="preserve"> </w:t>
      </w:r>
      <w:r>
        <w:rPr>
          <w:sz w:val="24"/>
          <w:szCs w:val="24"/>
        </w:rPr>
        <w:t>Oględziny wszystkich części składowych liny pod względem uszkodzeń mechanicznych, nadmierne zużycie, korozję oraz nieprawidłowe działanie.</w:t>
      </w:r>
    </w:p>
    <w:p w:rsidR="00512926" w:rsidRDefault="00512926" w:rsidP="0097722A">
      <w:pPr>
        <w:rPr>
          <w:b/>
          <w:color w:val="000000"/>
          <w:sz w:val="24"/>
          <w:szCs w:val="24"/>
        </w:rPr>
      </w:pPr>
    </w:p>
    <w:p w:rsidR="00CF3469" w:rsidRDefault="00512926" w:rsidP="0097722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20. Szelki bezpieczeństwa P-01:</w:t>
      </w:r>
    </w:p>
    <w:p w:rsidR="00512926" w:rsidRPr="00512926" w:rsidRDefault="00512926" w:rsidP="00512926">
      <w:p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</w:t>
      </w:r>
      <w:r w:rsidRPr="00512926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</w:t>
      </w:r>
      <w:r w:rsidRPr="00512926">
        <w:rPr>
          <w:color w:val="000000"/>
          <w:sz w:val="24"/>
          <w:szCs w:val="24"/>
        </w:rPr>
        <w:t>Wykonanie czynności zalecanych przez producenta, a w szczególności:</w:t>
      </w:r>
    </w:p>
    <w:p w:rsidR="00512926" w:rsidRPr="00512926" w:rsidRDefault="00512926" w:rsidP="00512926">
      <w:p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Pr="00512926"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</w:t>
      </w:r>
      <w:r w:rsidRPr="00512926">
        <w:rPr>
          <w:color w:val="000000"/>
          <w:sz w:val="24"/>
          <w:szCs w:val="24"/>
        </w:rPr>
        <w:t>Sprawdzenie, czy szelki nie posiadają pęknięć i uszkodzeń mechanicznych</w:t>
      </w:r>
      <w:r w:rsidRPr="00512926">
        <w:rPr>
          <w:b/>
          <w:color w:val="000000"/>
          <w:sz w:val="24"/>
          <w:szCs w:val="24"/>
        </w:rPr>
        <w:t>.</w:t>
      </w:r>
    </w:p>
    <w:p w:rsidR="00CF3469" w:rsidRDefault="00512926" w:rsidP="00A82E4A">
      <w:pPr>
        <w:ind w:left="426"/>
        <w:rPr>
          <w:color w:val="000000"/>
          <w:sz w:val="24"/>
          <w:szCs w:val="24"/>
        </w:rPr>
      </w:pPr>
      <w:r w:rsidRPr="00512926">
        <w:rPr>
          <w:color w:val="000000"/>
          <w:sz w:val="24"/>
          <w:szCs w:val="24"/>
        </w:rPr>
        <w:t>3.</w:t>
      </w:r>
      <w:r w:rsidR="00A82E4A">
        <w:rPr>
          <w:color w:val="000000"/>
          <w:sz w:val="24"/>
          <w:szCs w:val="24"/>
        </w:rPr>
        <w:t xml:space="preserve"> </w:t>
      </w:r>
      <w:r w:rsidRPr="00512926">
        <w:rPr>
          <w:color w:val="000000"/>
          <w:sz w:val="24"/>
          <w:szCs w:val="24"/>
        </w:rPr>
        <w:t xml:space="preserve">Skontrolować połączenia taśm podtrzymujących oraz połączenia mocowania    </w:t>
      </w:r>
      <w:r w:rsidR="00A82E4A">
        <w:rPr>
          <w:color w:val="000000"/>
          <w:sz w:val="24"/>
          <w:szCs w:val="24"/>
        </w:rPr>
        <w:t xml:space="preserve">       </w:t>
      </w:r>
      <w:r w:rsidRPr="00512926">
        <w:rPr>
          <w:color w:val="000000"/>
          <w:sz w:val="24"/>
          <w:szCs w:val="24"/>
        </w:rPr>
        <w:t>amortyzatora bezpieczeństwa.</w:t>
      </w:r>
    </w:p>
    <w:p w:rsidR="00F73830" w:rsidRDefault="00F73830" w:rsidP="00A82E4A">
      <w:pPr>
        <w:ind w:left="426"/>
        <w:rPr>
          <w:color w:val="000000"/>
          <w:sz w:val="24"/>
          <w:szCs w:val="24"/>
        </w:rPr>
      </w:pPr>
    </w:p>
    <w:p w:rsidR="00F73830" w:rsidRDefault="00F73830" w:rsidP="00F73830">
      <w:pPr>
        <w:ind w:left="426" w:hanging="426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21. Trójkąt ewakuacyjny SINGIN</w:t>
      </w:r>
      <w:r w:rsidR="00DD6A37">
        <w:rPr>
          <w:b/>
          <w:color w:val="000000"/>
          <w:sz w:val="24"/>
          <w:szCs w:val="24"/>
        </w:rPr>
        <w:t>G</w:t>
      </w:r>
      <w:r>
        <w:rPr>
          <w:b/>
          <w:color w:val="000000"/>
          <w:sz w:val="24"/>
          <w:szCs w:val="24"/>
        </w:rPr>
        <w:t xml:space="preserve"> COMBI:</w:t>
      </w:r>
    </w:p>
    <w:p w:rsidR="00F73830" w:rsidRDefault="00F73830" w:rsidP="00F73830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1.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F73830" w:rsidRDefault="00F73830" w:rsidP="00F73830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2. Oględziny wszystkich części składowych liny pod względem uszkodzeń   mechanicznych,</w:t>
      </w:r>
      <w:r w:rsidR="00E91FFE" w:rsidRPr="00E91FFE">
        <w:rPr>
          <w:sz w:val="24"/>
          <w:szCs w:val="24"/>
        </w:rPr>
        <w:t xml:space="preserve"> </w:t>
      </w:r>
      <w:r w:rsidR="00E91FFE">
        <w:rPr>
          <w:sz w:val="24"/>
          <w:szCs w:val="24"/>
        </w:rPr>
        <w:t>nadmierne zużycie, korozję oraz nieprawidłowe działanie</w:t>
      </w:r>
      <w:r>
        <w:rPr>
          <w:sz w:val="24"/>
          <w:szCs w:val="24"/>
        </w:rPr>
        <w:t>.</w:t>
      </w:r>
    </w:p>
    <w:p w:rsidR="00F73830" w:rsidRDefault="00F73830" w:rsidP="00F73830">
      <w:pPr>
        <w:ind w:left="709" w:hanging="709"/>
        <w:rPr>
          <w:sz w:val="24"/>
          <w:szCs w:val="24"/>
        </w:rPr>
      </w:pPr>
    </w:p>
    <w:p w:rsidR="00F73830" w:rsidRDefault="00F73830" w:rsidP="00F73830">
      <w:pPr>
        <w:ind w:left="709" w:hanging="709"/>
        <w:rPr>
          <w:sz w:val="24"/>
          <w:szCs w:val="24"/>
        </w:rPr>
      </w:pPr>
      <w:r>
        <w:rPr>
          <w:b/>
          <w:sz w:val="24"/>
          <w:szCs w:val="24"/>
        </w:rPr>
        <w:t>22. Uprząż SINGIN</w:t>
      </w:r>
      <w:r w:rsidR="00DD6A37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 xml:space="preserve"> ROCK PROFI WORKER 3D-M/L</w:t>
      </w:r>
      <w:r w:rsidR="00E91FFE">
        <w:rPr>
          <w:b/>
          <w:sz w:val="24"/>
          <w:szCs w:val="24"/>
        </w:rPr>
        <w:t>:</w:t>
      </w:r>
    </w:p>
    <w:p w:rsidR="00E91FFE" w:rsidRDefault="00E91FFE" w:rsidP="00E91FF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1.</w:t>
      </w:r>
      <w:r w:rsidRPr="000D13A3">
        <w:rPr>
          <w:sz w:val="24"/>
        </w:rPr>
        <w:t xml:space="preserve">Wykonanie czynności </w:t>
      </w:r>
      <w:r>
        <w:rPr>
          <w:sz w:val="24"/>
        </w:rPr>
        <w:t>zalecanych przez producenta, a w szczególności:</w:t>
      </w:r>
    </w:p>
    <w:p w:rsidR="00E91FFE" w:rsidRDefault="00E91FFE" w:rsidP="00E91FFE">
      <w:pPr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2. Oględziny wszystkich części składowych liny pod względem uszkodzeń   mechanicznych,</w:t>
      </w:r>
      <w:r w:rsidRPr="00E91FFE">
        <w:rPr>
          <w:sz w:val="24"/>
          <w:szCs w:val="24"/>
        </w:rPr>
        <w:t xml:space="preserve"> </w:t>
      </w:r>
      <w:r>
        <w:rPr>
          <w:sz w:val="24"/>
          <w:szCs w:val="24"/>
        </w:rPr>
        <w:t>nadmierne zużycie, korozję oraz nieprawidłowe działanie.</w:t>
      </w:r>
    </w:p>
    <w:p w:rsidR="00E91FFE" w:rsidRDefault="00E91FFE" w:rsidP="00E91FFE">
      <w:pPr>
        <w:ind w:left="709" w:hanging="709"/>
        <w:rPr>
          <w:sz w:val="24"/>
          <w:szCs w:val="24"/>
        </w:rPr>
      </w:pPr>
    </w:p>
    <w:p w:rsidR="00E91FFE" w:rsidRPr="00E91FFE" w:rsidRDefault="00E91FFE" w:rsidP="00F73830">
      <w:pPr>
        <w:ind w:left="709" w:hanging="709"/>
        <w:rPr>
          <w:sz w:val="24"/>
          <w:szCs w:val="24"/>
        </w:rPr>
      </w:pPr>
    </w:p>
    <w:p w:rsidR="00E53767" w:rsidRDefault="00F73830" w:rsidP="000B568C">
      <w:pPr>
        <w:ind w:left="426" w:hanging="42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E53767">
        <w:rPr>
          <w:sz w:val="24"/>
          <w:szCs w:val="24"/>
        </w:rPr>
        <w:t>K</w:t>
      </w:r>
      <w:r w:rsidR="00036678">
        <w:rPr>
          <w:sz w:val="24"/>
          <w:szCs w:val="24"/>
        </w:rPr>
        <w:t>oszt serwisu obejmuje wszystkie koszty związane z realizacją usługi.</w:t>
      </w:r>
    </w:p>
    <w:p w:rsidR="000B568C" w:rsidRDefault="000B568C" w:rsidP="000B568C">
      <w:pPr>
        <w:ind w:left="426" w:hanging="426"/>
        <w:rPr>
          <w:sz w:val="24"/>
          <w:szCs w:val="24"/>
        </w:rPr>
      </w:pPr>
    </w:p>
    <w:p w:rsidR="000B568C" w:rsidRDefault="000B568C" w:rsidP="000B568C">
      <w:pPr>
        <w:ind w:left="426" w:hanging="426"/>
        <w:rPr>
          <w:sz w:val="24"/>
          <w:szCs w:val="24"/>
        </w:rPr>
      </w:pPr>
    </w:p>
    <w:p w:rsidR="000B568C" w:rsidRDefault="000B568C" w:rsidP="000B568C">
      <w:pPr>
        <w:ind w:left="426" w:hanging="426"/>
        <w:rPr>
          <w:sz w:val="24"/>
          <w:szCs w:val="24"/>
        </w:rPr>
      </w:pPr>
    </w:p>
    <w:p w:rsidR="000B568C" w:rsidRDefault="000B568C" w:rsidP="000B568C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KIEROWNIK SEKCJI SPRZĘTU</w:t>
      </w:r>
    </w:p>
    <w:p w:rsidR="000B568C" w:rsidRDefault="000B568C" w:rsidP="000B568C">
      <w:pPr>
        <w:ind w:left="426" w:hanging="426"/>
        <w:rPr>
          <w:sz w:val="24"/>
          <w:szCs w:val="24"/>
        </w:rPr>
      </w:pPr>
    </w:p>
    <w:p w:rsidR="000B568C" w:rsidRDefault="000B568C" w:rsidP="000B568C">
      <w:pPr>
        <w:ind w:left="426" w:hanging="426"/>
        <w:rPr>
          <w:sz w:val="24"/>
          <w:szCs w:val="24"/>
        </w:rPr>
      </w:pPr>
    </w:p>
    <w:p w:rsidR="000B568C" w:rsidRDefault="000B568C" w:rsidP="000B568C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…………………………..</w:t>
      </w:r>
    </w:p>
    <w:p w:rsidR="005F2B30" w:rsidRDefault="005F2B30" w:rsidP="00E53767">
      <w:pPr>
        <w:pStyle w:val="Tekstpodstawowy2"/>
        <w:spacing w:after="0" w:line="240" w:lineRule="auto"/>
        <w:rPr>
          <w:sz w:val="24"/>
          <w:szCs w:val="24"/>
        </w:rPr>
      </w:pPr>
    </w:p>
    <w:p w:rsidR="005F2B30" w:rsidRDefault="005F2B30" w:rsidP="00E53767">
      <w:pPr>
        <w:pStyle w:val="Tekstpodstawowy2"/>
        <w:spacing w:after="0" w:line="240" w:lineRule="auto"/>
        <w:rPr>
          <w:sz w:val="24"/>
          <w:szCs w:val="24"/>
        </w:rPr>
      </w:pPr>
    </w:p>
    <w:sectPr w:rsidR="005F2B30" w:rsidSect="00E47A03">
      <w:pgSz w:w="11906" w:h="16838"/>
      <w:pgMar w:top="567" w:right="1134" w:bottom="567" w:left="15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767" w:rsidRDefault="004F6767" w:rsidP="006E2A64">
      <w:r>
        <w:separator/>
      </w:r>
    </w:p>
  </w:endnote>
  <w:endnote w:type="continuationSeparator" w:id="0">
    <w:p w:rsidR="004F6767" w:rsidRDefault="004F6767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767" w:rsidRDefault="004F6767" w:rsidP="006E2A64">
      <w:r>
        <w:separator/>
      </w:r>
    </w:p>
  </w:footnote>
  <w:footnote w:type="continuationSeparator" w:id="0">
    <w:p w:rsidR="004F6767" w:rsidRDefault="004F6767" w:rsidP="006E2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61439C"/>
    <w:multiLevelType w:val="hybridMultilevel"/>
    <w:tmpl w:val="1200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56607"/>
    <w:multiLevelType w:val="hybridMultilevel"/>
    <w:tmpl w:val="905CA2C6"/>
    <w:lvl w:ilvl="0" w:tplc="026A083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AEA42A6"/>
    <w:multiLevelType w:val="hybridMultilevel"/>
    <w:tmpl w:val="323C9F8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2208AD"/>
    <w:multiLevelType w:val="hybridMultilevel"/>
    <w:tmpl w:val="EA9C04A0"/>
    <w:lvl w:ilvl="0" w:tplc="C33E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D7CC7"/>
    <w:multiLevelType w:val="hybridMultilevel"/>
    <w:tmpl w:val="AD04068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FFC70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24D46"/>
    <w:multiLevelType w:val="multilevel"/>
    <w:tmpl w:val="7C426C18"/>
    <w:name w:val="WW8Num65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C35E6"/>
    <w:multiLevelType w:val="hybridMultilevel"/>
    <w:tmpl w:val="D4DCB808"/>
    <w:lvl w:ilvl="0" w:tplc="C33E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A3D92"/>
    <w:multiLevelType w:val="hybridMultilevel"/>
    <w:tmpl w:val="C6067C54"/>
    <w:lvl w:ilvl="0" w:tplc="44B89A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BD74CC3"/>
    <w:multiLevelType w:val="hybridMultilevel"/>
    <w:tmpl w:val="3348A63C"/>
    <w:lvl w:ilvl="0" w:tplc="D95EABA4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FC33C95"/>
    <w:multiLevelType w:val="hybridMultilevel"/>
    <w:tmpl w:val="EECC9AE2"/>
    <w:lvl w:ilvl="0" w:tplc="3BC4364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2084CB5"/>
    <w:multiLevelType w:val="hybridMultilevel"/>
    <w:tmpl w:val="0E009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143EE"/>
    <w:multiLevelType w:val="hybridMultilevel"/>
    <w:tmpl w:val="8E4A245C"/>
    <w:lvl w:ilvl="0" w:tplc="698A3542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7A7365"/>
    <w:multiLevelType w:val="hybridMultilevel"/>
    <w:tmpl w:val="7FC05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D36"/>
    <w:multiLevelType w:val="hybridMultilevel"/>
    <w:tmpl w:val="E97AA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5"/>
  </w:num>
  <w:num w:numId="5">
    <w:abstractNumId w:val="1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13"/>
  </w:num>
  <w:num w:numId="12">
    <w:abstractNumId w:val="10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C2"/>
    <w:rsid w:val="00005C5F"/>
    <w:rsid w:val="00013C88"/>
    <w:rsid w:val="0002186F"/>
    <w:rsid w:val="0003008B"/>
    <w:rsid w:val="000301AD"/>
    <w:rsid w:val="00036678"/>
    <w:rsid w:val="000505C5"/>
    <w:rsid w:val="000516F4"/>
    <w:rsid w:val="00051924"/>
    <w:rsid w:val="00074825"/>
    <w:rsid w:val="00082F50"/>
    <w:rsid w:val="00087E4B"/>
    <w:rsid w:val="000A2F9B"/>
    <w:rsid w:val="000B0985"/>
    <w:rsid w:val="000B568C"/>
    <w:rsid w:val="000B66F3"/>
    <w:rsid w:val="000B6802"/>
    <w:rsid w:val="000C5AF3"/>
    <w:rsid w:val="000D13A3"/>
    <w:rsid w:val="000E433E"/>
    <w:rsid w:val="000E4E8E"/>
    <w:rsid w:val="000F243A"/>
    <w:rsid w:val="000F2D76"/>
    <w:rsid w:val="000F32A8"/>
    <w:rsid w:val="000F7588"/>
    <w:rsid w:val="001011F9"/>
    <w:rsid w:val="001040E8"/>
    <w:rsid w:val="001067DC"/>
    <w:rsid w:val="0011102D"/>
    <w:rsid w:val="00114FBF"/>
    <w:rsid w:val="0012168A"/>
    <w:rsid w:val="0012634A"/>
    <w:rsid w:val="00134F24"/>
    <w:rsid w:val="0014024F"/>
    <w:rsid w:val="0015250F"/>
    <w:rsid w:val="001575E4"/>
    <w:rsid w:val="001615F6"/>
    <w:rsid w:val="00171832"/>
    <w:rsid w:val="00177F86"/>
    <w:rsid w:val="001859DB"/>
    <w:rsid w:val="001A105C"/>
    <w:rsid w:val="001A3DD4"/>
    <w:rsid w:val="001A4637"/>
    <w:rsid w:val="001A5250"/>
    <w:rsid w:val="001B7B3E"/>
    <w:rsid w:val="001D57C2"/>
    <w:rsid w:val="001F19E4"/>
    <w:rsid w:val="001F65B2"/>
    <w:rsid w:val="001F7D60"/>
    <w:rsid w:val="00206BBD"/>
    <w:rsid w:val="00225929"/>
    <w:rsid w:val="00231EE5"/>
    <w:rsid w:val="00247C5A"/>
    <w:rsid w:val="002552D0"/>
    <w:rsid w:val="002615DB"/>
    <w:rsid w:val="00273670"/>
    <w:rsid w:val="00274DA9"/>
    <w:rsid w:val="00275B49"/>
    <w:rsid w:val="00281CE0"/>
    <w:rsid w:val="002900E7"/>
    <w:rsid w:val="0029095B"/>
    <w:rsid w:val="002941E7"/>
    <w:rsid w:val="002943D8"/>
    <w:rsid w:val="002A2C63"/>
    <w:rsid w:val="002A47DD"/>
    <w:rsid w:val="002B6654"/>
    <w:rsid w:val="002E4B60"/>
    <w:rsid w:val="002E573F"/>
    <w:rsid w:val="00312501"/>
    <w:rsid w:val="00326427"/>
    <w:rsid w:val="00351CC5"/>
    <w:rsid w:val="003638B6"/>
    <w:rsid w:val="003666F9"/>
    <w:rsid w:val="003744BA"/>
    <w:rsid w:val="00376311"/>
    <w:rsid w:val="00394BDA"/>
    <w:rsid w:val="00397407"/>
    <w:rsid w:val="003A6ECF"/>
    <w:rsid w:val="003B12A0"/>
    <w:rsid w:val="003B1A52"/>
    <w:rsid w:val="003C7AF3"/>
    <w:rsid w:val="003E3911"/>
    <w:rsid w:val="003E779E"/>
    <w:rsid w:val="003F64FC"/>
    <w:rsid w:val="00402FDD"/>
    <w:rsid w:val="004213FF"/>
    <w:rsid w:val="0043416E"/>
    <w:rsid w:val="00452830"/>
    <w:rsid w:val="00452F6D"/>
    <w:rsid w:val="004616F5"/>
    <w:rsid w:val="00470123"/>
    <w:rsid w:val="004709CD"/>
    <w:rsid w:val="004826ED"/>
    <w:rsid w:val="00484993"/>
    <w:rsid w:val="004E0B08"/>
    <w:rsid w:val="004E5F3F"/>
    <w:rsid w:val="004F6767"/>
    <w:rsid w:val="004F6959"/>
    <w:rsid w:val="00512926"/>
    <w:rsid w:val="00515AFD"/>
    <w:rsid w:val="0054744F"/>
    <w:rsid w:val="005477BB"/>
    <w:rsid w:val="00557A78"/>
    <w:rsid w:val="00570C9A"/>
    <w:rsid w:val="00572EEB"/>
    <w:rsid w:val="005753C4"/>
    <w:rsid w:val="005812DA"/>
    <w:rsid w:val="0059127B"/>
    <w:rsid w:val="0059190D"/>
    <w:rsid w:val="005A4D3C"/>
    <w:rsid w:val="005C3163"/>
    <w:rsid w:val="005D1E41"/>
    <w:rsid w:val="005D248A"/>
    <w:rsid w:val="005D4473"/>
    <w:rsid w:val="005D46A7"/>
    <w:rsid w:val="005D7273"/>
    <w:rsid w:val="005F0CF4"/>
    <w:rsid w:val="005F2B30"/>
    <w:rsid w:val="005F3145"/>
    <w:rsid w:val="005F4952"/>
    <w:rsid w:val="005F5517"/>
    <w:rsid w:val="00602550"/>
    <w:rsid w:val="00633C04"/>
    <w:rsid w:val="00636934"/>
    <w:rsid w:val="00636D6B"/>
    <w:rsid w:val="0067325D"/>
    <w:rsid w:val="00675777"/>
    <w:rsid w:val="006B5E53"/>
    <w:rsid w:val="006C34C3"/>
    <w:rsid w:val="006D0B26"/>
    <w:rsid w:val="006D3C0B"/>
    <w:rsid w:val="006E2A64"/>
    <w:rsid w:val="00710C59"/>
    <w:rsid w:val="00711CF8"/>
    <w:rsid w:val="00712836"/>
    <w:rsid w:val="00730EA6"/>
    <w:rsid w:val="00731EEE"/>
    <w:rsid w:val="00742B2A"/>
    <w:rsid w:val="00762BC8"/>
    <w:rsid w:val="00767E37"/>
    <w:rsid w:val="007729B2"/>
    <w:rsid w:val="007774F0"/>
    <w:rsid w:val="00786751"/>
    <w:rsid w:val="007B0E95"/>
    <w:rsid w:val="007C4851"/>
    <w:rsid w:val="007E1998"/>
    <w:rsid w:val="00811D5C"/>
    <w:rsid w:val="00812604"/>
    <w:rsid w:val="00812663"/>
    <w:rsid w:val="008169DB"/>
    <w:rsid w:val="00817281"/>
    <w:rsid w:val="008243DF"/>
    <w:rsid w:val="00824F04"/>
    <w:rsid w:val="008502F4"/>
    <w:rsid w:val="00854F7A"/>
    <w:rsid w:val="00855521"/>
    <w:rsid w:val="00856FC9"/>
    <w:rsid w:val="008671BE"/>
    <w:rsid w:val="008704F8"/>
    <w:rsid w:val="00885AD4"/>
    <w:rsid w:val="00890262"/>
    <w:rsid w:val="008A48AF"/>
    <w:rsid w:val="008A7BA1"/>
    <w:rsid w:val="008B0EF9"/>
    <w:rsid w:val="008B7FD0"/>
    <w:rsid w:val="008C17AF"/>
    <w:rsid w:val="008C498D"/>
    <w:rsid w:val="008C6FA6"/>
    <w:rsid w:val="008D44D7"/>
    <w:rsid w:val="008F3045"/>
    <w:rsid w:val="00900D10"/>
    <w:rsid w:val="0091226F"/>
    <w:rsid w:val="00912C31"/>
    <w:rsid w:val="00913065"/>
    <w:rsid w:val="0095018F"/>
    <w:rsid w:val="00954B40"/>
    <w:rsid w:val="00965A1C"/>
    <w:rsid w:val="009716A3"/>
    <w:rsid w:val="0097722A"/>
    <w:rsid w:val="009813CD"/>
    <w:rsid w:val="00982A8E"/>
    <w:rsid w:val="0098351C"/>
    <w:rsid w:val="00985BA7"/>
    <w:rsid w:val="00997EF4"/>
    <w:rsid w:val="009A4EA0"/>
    <w:rsid w:val="009A569A"/>
    <w:rsid w:val="009B77E6"/>
    <w:rsid w:val="009E1CE3"/>
    <w:rsid w:val="009E4894"/>
    <w:rsid w:val="009E5061"/>
    <w:rsid w:val="009F5F71"/>
    <w:rsid w:val="009F7092"/>
    <w:rsid w:val="009F77AA"/>
    <w:rsid w:val="00A07595"/>
    <w:rsid w:val="00A14BFB"/>
    <w:rsid w:val="00A24474"/>
    <w:rsid w:val="00A45D44"/>
    <w:rsid w:val="00A4756A"/>
    <w:rsid w:val="00A56EA3"/>
    <w:rsid w:val="00A7095A"/>
    <w:rsid w:val="00A82E4A"/>
    <w:rsid w:val="00A8404C"/>
    <w:rsid w:val="00AA45C7"/>
    <w:rsid w:val="00AB2AC2"/>
    <w:rsid w:val="00AB7964"/>
    <w:rsid w:val="00AC2076"/>
    <w:rsid w:val="00AD22F0"/>
    <w:rsid w:val="00AD2E16"/>
    <w:rsid w:val="00AF0B20"/>
    <w:rsid w:val="00B11FB4"/>
    <w:rsid w:val="00B3006B"/>
    <w:rsid w:val="00B40125"/>
    <w:rsid w:val="00B44884"/>
    <w:rsid w:val="00B52539"/>
    <w:rsid w:val="00B526CB"/>
    <w:rsid w:val="00B53A04"/>
    <w:rsid w:val="00B62D6A"/>
    <w:rsid w:val="00B729E5"/>
    <w:rsid w:val="00B86C17"/>
    <w:rsid w:val="00B9536E"/>
    <w:rsid w:val="00BA421E"/>
    <w:rsid w:val="00BB125C"/>
    <w:rsid w:val="00BB60AF"/>
    <w:rsid w:val="00BC46C5"/>
    <w:rsid w:val="00BC735C"/>
    <w:rsid w:val="00BE4F7A"/>
    <w:rsid w:val="00C00F3E"/>
    <w:rsid w:val="00C12DB6"/>
    <w:rsid w:val="00C242E3"/>
    <w:rsid w:val="00C31A6A"/>
    <w:rsid w:val="00C32427"/>
    <w:rsid w:val="00C424CC"/>
    <w:rsid w:val="00C53819"/>
    <w:rsid w:val="00C63AC9"/>
    <w:rsid w:val="00C7539E"/>
    <w:rsid w:val="00CA2091"/>
    <w:rsid w:val="00CA6EC0"/>
    <w:rsid w:val="00CB328B"/>
    <w:rsid w:val="00CC135F"/>
    <w:rsid w:val="00CC21F3"/>
    <w:rsid w:val="00CD6733"/>
    <w:rsid w:val="00CE0DD4"/>
    <w:rsid w:val="00CE3D2E"/>
    <w:rsid w:val="00CE47D4"/>
    <w:rsid w:val="00CF3469"/>
    <w:rsid w:val="00CF3AAF"/>
    <w:rsid w:val="00D04BA6"/>
    <w:rsid w:val="00D1088A"/>
    <w:rsid w:val="00D15544"/>
    <w:rsid w:val="00D200B3"/>
    <w:rsid w:val="00D223D0"/>
    <w:rsid w:val="00D3312C"/>
    <w:rsid w:val="00D33996"/>
    <w:rsid w:val="00D50AC7"/>
    <w:rsid w:val="00D54A87"/>
    <w:rsid w:val="00D64040"/>
    <w:rsid w:val="00D702D1"/>
    <w:rsid w:val="00D852E3"/>
    <w:rsid w:val="00D96F3E"/>
    <w:rsid w:val="00DB13F5"/>
    <w:rsid w:val="00DB1897"/>
    <w:rsid w:val="00DB2854"/>
    <w:rsid w:val="00DB6748"/>
    <w:rsid w:val="00DC0564"/>
    <w:rsid w:val="00DC30ED"/>
    <w:rsid w:val="00DC3721"/>
    <w:rsid w:val="00DD3EFD"/>
    <w:rsid w:val="00DD6A37"/>
    <w:rsid w:val="00DE6047"/>
    <w:rsid w:val="00E061A7"/>
    <w:rsid w:val="00E127AE"/>
    <w:rsid w:val="00E179A9"/>
    <w:rsid w:val="00E35A1C"/>
    <w:rsid w:val="00E45ED0"/>
    <w:rsid w:val="00E47A03"/>
    <w:rsid w:val="00E5278F"/>
    <w:rsid w:val="00E53767"/>
    <w:rsid w:val="00E553D3"/>
    <w:rsid w:val="00E56C39"/>
    <w:rsid w:val="00E62956"/>
    <w:rsid w:val="00E91FFE"/>
    <w:rsid w:val="00EB12AD"/>
    <w:rsid w:val="00EB6DA9"/>
    <w:rsid w:val="00EC72E6"/>
    <w:rsid w:val="00EC758F"/>
    <w:rsid w:val="00ED1227"/>
    <w:rsid w:val="00ED2067"/>
    <w:rsid w:val="00ED3ECB"/>
    <w:rsid w:val="00EE457A"/>
    <w:rsid w:val="00EF2D67"/>
    <w:rsid w:val="00EF4E93"/>
    <w:rsid w:val="00F13241"/>
    <w:rsid w:val="00F20A7E"/>
    <w:rsid w:val="00F44587"/>
    <w:rsid w:val="00F44E5C"/>
    <w:rsid w:val="00F640A0"/>
    <w:rsid w:val="00F6773C"/>
    <w:rsid w:val="00F73830"/>
    <w:rsid w:val="00F836BC"/>
    <w:rsid w:val="00F84810"/>
    <w:rsid w:val="00FA06BB"/>
    <w:rsid w:val="00FA1B2F"/>
    <w:rsid w:val="00FA2177"/>
    <w:rsid w:val="00FA2573"/>
    <w:rsid w:val="00FA2854"/>
    <w:rsid w:val="00FA4DDE"/>
    <w:rsid w:val="00FC5F88"/>
    <w:rsid w:val="00FF0E8B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F2EBE4"/>
  <w15:chartTrackingRefBased/>
  <w15:docId w15:val="{48CDB885-7AF3-4D3C-90F2-D93C333A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396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pPr>
      <w:spacing w:after="120"/>
      <w:ind w:left="283"/>
    </w:pPr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pPr>
      <w:suppressAutoHyphens/>
      <w:ind w:firstLine="360"/>
      <w:jc w:val="both"/>
    </w:pPr>
    <w:rPr>
      <w:sz w:val="24"/>
    </w:rPr>
  </w:style>
  <w:style w:type="paragraph" w:styleId="Lista">
    <w:name w:val="List"/>
    <w:basedOn w:val="Normalny"/>
    <w:semiHidden/>
    <w:pPr>
      <w:suppressAutoHyphens/>
    </w:pPr>
  </w:style>
  <w:style w:type="paragraph" w:styleId="Tekstpodstawowywcity3">
    <w:name w:val="Body Text Indent 3"/>
    <w:basedOn w:val="Normalny"/>
    <w:link w:val="Tekstpodstawowywcity3Znak"/>
    <w:semiHidden/>
    <w:pPr>
      <w:ind w:left="360"/>
      <w:jc w:val="both"/>
    </w:pPr>
    <w:rPr>
      <w:sz w:val="16"/>
    </w:rPr>
  </w:style>
  <w:style w:type="paragraph" w:customStyle="1" w:styleId="Domylnie">
    <w:name w:val="Domyślnie"/>
    <w:rsid w:val="00B526CB"/>
    <w:rPr>
      <w:snapToGrid w:val="0"/>
      <w:sz w:val="24"/>
      <w:lang/>
    </w:rPr>
  </w:style>
  <w:style w:type="character" w:customStyle="1" w:styleId="TekstpodstawowyZnak">
    <w:name w:val="Tekst podstawowy Znak"/>
    <w:link w:val="Tekstpodstawowy"/>
    <w:rsid w:val="00515AFD"/>
    <w:rPr>
      <w:sz w:val="24"/>
    </w:rPr>
  </w:style>
  <w:style w:type="character" w:customStyle="1" w:styleId="Nagwek1Znak">
    <w:name w:val="Nagłówek 1 Znak"/>
    <w:link w:val="Nagwek1"/>
    <w:rsid w:val="00177F86"/>
    <w:rPr>
      <w:b/>
      <w:sz w:val="24"/>
    </w:rPr>
  </w:style>
  <w:style w:type="character" w:customStyle="1" w:styleId="Nagwek3Znak">
    <w:name w:val="Nagłówek 3 Znak"/>
    <w:link w:val="Nagwek3"/>
    <w:rsid w:val="00177F86"/>
    <w:rPr>
      <w:rFonts w:ascii="Arial" w:hAnsi="Arial"/>
      <w:b/>
      <w:sz w:val="26"/>
    </w:rPr>
  </w:style>
  <w:style w:type="character" w:customStyle="1" w:styleId="Nagwek5Znak">
    <w:name w:val="Nagłówek 5 Znak"/>
    <w:link w:val="Nagwek5"/>
    <w:rsid w:val="00177F86"/>
    <w:rPr>
      <w:b/>
      <w:sz w:val="28"/>
    </w:rPr>
  </w:style>
  <w:style w:type="character" w:customStyle="1" w:styleId="TekstpodstawowywcityZnak">
    <w:name w:val="Tekst podstawowy wcięty Znak"/>
    <w:link w:val="Tekstpodstawowywcity"/>
    <w:semiHidden/>
    <w:rsid w:val="00177F86"/>
    <w:rPr>
      <w:sz w:val="24"/>
    </w:rPr>
  </w:style>
  <w:style w:type="character" w:customStyle="1" w:styleId="Tekstpodstawowywcity2Znak">
    <w:name w:val="Tekst podstawowy wcięty 2 Znak"/>
    <w:link w:val="Tekstpodstawowywcity2"/>
    <w:semiHidden/>
    <w:rsid w:val="00177F86"/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177F86"/>
    <w:rPr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1E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1EEE"/>
  </w:style>
  <w:style w:type="paragraph" w:styleId="Tekstdymka">
    <w:name w:val="Balloon Text"/>
    <w:basedOn w:val="Normalny"/>
    <w:link w:val="TekstdymkaZnak"/>
    <w:uiPriority w:val="99"/>
    <w:semiHidden/>
    <w:unhideWhenUsed/>
    <w:rsid w:val="00374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44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4F2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984DB-5A1A-4D74-82F5-8D8A57AF39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D760F3-3895-4530-A7BA-07829775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6176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T W I E R D Z A M</vt:lpstr>
      <vt:lpstr>Z A T W I E R D Z A M</vt:lpstr>
    </vt:vector>
  </TitlesOfParts>
  <Company>RZI w Gdyni Pogórze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</dc:title>
  <dc:subject/>
  <dc:creator>Danuta Musiatowicz</dc:creator>
  <cp:keywords/>
  <cp:lastModifiedBy>Wnuk-Lipińska Kamila</cp:lastModifiedBy>
  <cp:revision>2</cp:revision>
  <cp:lastPrinted>2018-04-10T12:27:00Z</cp:lastPrinted>
  <dcterms:created xsi:type="dcterms:W3CDTF">2024-09-26T10:34:00Z</dcterms:created>
  <dcterms:modified xsi:type="dcterms:W3CDTF">2024-09-26T10:34:00Z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1c919e7a-38c1-462c-b3d1-60c8756a62f0</vt:lpwstr>
  </property>
  <property fmtid="{D5CDD505-2E9C-101B-9397-08002B2CF9AE}" pid="3" name="bjSaver">
    <vt:lpwstr>uWZOGQEjBzcKrDtogJGYtqr39HNHzv1G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