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F82" w:rsidRPr="00670744" w:rsidRDefault="006E1C6D" w:rsidP="00C82BDB">
      <w:pPr>
        <w:spacing w:after="0" w:line="360" w:lineRule="auto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:rsidR="007F34BD" w:rsidRPr="00317BEC" w:rsidRDefault="007F34BD" w:rsidP="007F34BD">
      <w:pPr>
        <w:tabs>
          <w:tab w:val="left" w:pos="567"/>
        </w:tabs>
        <w:spacing w:after="0" w:line="360" w:lineRule="auto"/>
        <w:jc w:val="right"/>
        <w:rPr>
          <w:rFonts w:ascii="Verdana" w:hAnsi="Verdana" w:cs="Tahoma"/>
          <w:b/>
          <w:sz w:val="18"/>
          <w:szCs w:val="18"/>
        </w:rPr>
      </w:pPr>
      <w:r w:rsidRPr="00317BEC">
        <w:rPr>
          <w:rFonts w:ascii="Verdana" w:hAnsi="Verdana" w:cs="Tahoma"/>
          <w:b/>
          <w:bCs/>
          <w:i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iCs/>
          <w:sz w:val="18"/>
          <w:szCs w:val="18"/>
        </w:rPr>
        <w:t>1</w:t>
      </w:r>
      <w:r w:rsidR="003A60C3">
        <w:rPr>
          <w:rFonts w:ascii="Verdana" w:hAnsi="Verdana" w:cs="Tahoma"/>
          <w:b/>
          <w:sz w:val="18"/>
          <w:szCs w:val="18"/>
        </w:rPr>
        <w:t xml:space="preserve"> – Formularz ofertowy</w:t>
      </w:r>
    </w:p>
    <w:p w:rsidR="00DA562A" w:rsidRPr="00382EB1" w:rsidRDefault="00DA562A" w:rsidP="00C82BDB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DA562A" w:rsidRPr="00382EB1" w:rsidRDefault="00DA562A" w:rsidP="00DA562A">
      <w:pPr>
        <w:pStyle w:val="Akapitzlist"/>
        <w:numPr>
          <w:ilvl w:val="0"/>
          <w:numId w:val="35"/>
        </w:numPr>
        <w:spacing w:after="0" w:line="360" w:lineRule="auto"/>
        <w:rPr>
          <w:rFonts w:ascii="Verdana" w:hAnsi="Verdana"/>
          <w:b/>
          <w:sz w:val="16"/>
          <w:szCs w:val="16"/>
        </w:rPr>
      </w:pPr>
      <w:r w:rsidRPr="00382EB1">
        <w:rPr>
          <w:rFonts w:ascii="Verdana" w:hAnsi="Verdana"/>
          <w:b/>
          <w:sz w:val="16"/>
          <w:szCs w:val="16"/>
        </w:rPr>
        <w:t>Dane oferenta: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83"/>
        <w:gridCol w:w="2354"/>
        <w:gridCol w:w="2403"/>
        <w:gridCol w:w="2354"/>
      </w:tblGrid>
      <w:tr w:rsidR="00DA562A" w:rsidRPr="00FC5940" w:rsidTr="00997613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Reprezentowany przez (imię, nazwisko, stanowisko/podstawa do reprezentacji</w:t>
            </w:r>
            <w:r w:rsidR="00997613" w:rsidRPr="00FC5940">
              <w:rPr>
                <w:rFonts w:ascii="Verdana" w:hAnsi="Verdana"/>
                <w:sz w:val="16"/>
                <w:szCs w:val="16"/>
              </w:rPr>
              <w:t>)</w:t>
            </w:r>
            <w:r w:rsidRPr="00FC594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62A" w:rsidRPr="00FC5940" w:rsidTr="00B82E75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vAlign w:val="center"/>
          </w:tcPr>
          <w:p w:rsidR="00DA562A" w:rsidRPr="00FC5940" w:rsidRDefault="00997613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62A" w:rsidRPr="00FC5940" w:rsidTr="00B82E75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vAlign w:val="center"/>
          </w:tcPr>
          <w:p w:rsidR="00DA562A" w:rsidRPr="00FC5940" w:rsidRDefault="00997613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REGON:</w:t>
            </w:r>
          </w:p>
        </w:tc>
        <w:tc>
          <w:tcPr>
            <w:tcW w:w="2416" w:type="dxa"/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416" w:type="dxa"/>
            <w:vAlign w:val="center"/>
          </w:tcPr>
          <w:p w:rsidR="00DA562A" w:rsidRPr="00FC5940" w:rsidRDefault="00997613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62A" w:rsidRPr="00FC5940" w:rsidTr="00B82E75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562A" w:rsidRPr="00FC5940" w:rsidRDefault="00997613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vAlign w:val="center"/>
          </w:tcPr>
          <w:p w:rsidR="00DA562A" w:rsidRPr="00FC5940" w:rsidRDefault="00997613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B30765" w:rsidRPr="00FC5940" w:rsidRDefault="00B30765" w:rsidP="00DA562A">
      <w:pPr>
        <w:spacing w:after="0" w:line="360" w:lineRule="auto"/>
        <w:rPr>
          <w:rFonts w:ascii="Verdana" w:hAnsi="Verdana"/>
          <w:sz w:val="16"/>
          <w:szCs w:val="16"/>
        </w:rPr>
      </w:pPr>
    </w:p>
    <w:p w:rsidR="003D4EC6" w:rsidRDefault="00997613" w:rsidP="003D77AD">
      <w:pPr>
        <w:pStyle w:val="Akapitzlist"/>
        <w:numPr>
          <w:ilvl w:val="0"/>
          <w:numId w:val="35"/>
        </w:numPr>
        <w:spacing w:after="0" w:line="360" w:lineRule="auto"/>
        <w:rPr>
          <w:rFonts w:ascii="Verdana" w:hAnsi="Verdana"/>
          <w:b/>
          <w:sz w:val="16"/>
          <w:szCs w:val="16"/>
        </w:rPr>
      </w:pPr>
      <w:r w:rsidRPr="00382EB1">
        <w:rPr>
          <w:rFonts w:ascii="Verdana" w:hAnsi="Verdana"/>
          <w:b/>
          <w:sz w:val="16"/>
          <w:szCs w:val="16"/>
        </w:rPr>
        <w:t>Param</w:t>
      </w:r>
      <w:r w:rsidR="00EB2793">
        <w:rPr>
          <w:rFonts w:ascii="Verdana" w:hAnsi="Verdana"/>
          <w:b/>
          <w:sz w:val="16"/>
          <w:szCs w:val="16"/>
        </w:rPr>
        <w:t xml:space="preserve">etry wymagane </w:t>
      </w:r>
      <w:r w:rsidRPr="00382EB1">
        <w:rPr>
          <w:rFonts w:ascii="Verdana" w:hAnsi="Verdana"/>
          <w:b/>
          <w:sz w:val="16"/>
          <w:szCs w:val="16"/>
        </w:rPr>
        <w:t xml:space="preserve">(należy potwierdzić uzupełniając kolumnę </w:t>
      </w:r>
      <w:r w:rsidR="00382EB1">
        <w:rPr>
          <w:rFonts w:ascii="Verdana" w:hAnsi="Verdana"/>
          <w:b/>
          <w:sz w:val="16"/>
          <w:szCs w:val="16"/>
        </w:rPr>
        <w:t>4</w:t>
      </w:r>
      <w:r w:rsidRPr="00382EB1">
        <w:rPr>
          <w:rFonts w:ascii="Verdana" w:hAnsi="Verdana"/>
          <w:b/>
          <w:sz w:val="16"/>
          <w:szCs w:val="16"/>
        </w:rPr>
        <w:t>):</w:t>
      </w:r>
    </w:p>
    <w:p w:rsidR="00FD488F" w:rsidRPr="00FD488F" w:rsidRDefault="00FD488F" w:rsidP="00FD488F">
      <w:pPr>
        <w:spacing w:after="0" w:line="240" w:lineRule="auto"/>
        <w:ind w:left="360"/>
        <w:jc w:val="both"/>
        <w:rPr>
          <w:rFonts w:ascii="Verdana" w:hAnsi="Verdana"/>
          <w:b/>
          <w:sz w:val="18"/>
          <w:szCs w:val="18"/>
          <w:lang w:eastAsia="pl-PL"/>
        </w:rPr>
      </w:pPr>
      <w:r w:rsidRPr="000179F0">
        <w:rPr>
          <w:rFonts w:ascii="Verdana" w:hAnsi="Verdana"/>
          <w:b/>
          <w:sz w:val="18"/>
          <w:szCs w:val="18"/>
          <w:lang w:eastAsia="pl-PL"/>
        </w:rPr>
        <w:t xml:space="preserve">ZAMAWIAJĄCY PRZYPOMINA, ŻE NIE DOPUSZCZA W POSTEPOWANIU NR </w:t>
      </w:r>
      <w:r w:rsidR="00C10AD2" w:rsidRPr="00F569C1">
        <w:rPr>
          <w:rFonts w:ascii="Verdana" w:hAnsi="Verdana"/>
          <w:b/>
          <w:color w:val="000000"/>
          <w:sz w:val="18"/>
          <w:szCs w:val="18"/>
        </w:rPr>
        <w:t>LI/5503</w:t>
      </w:r>
      <w:r w:rsidR="002F19CF" w:rsidRPr="00F569C1">
        <w:rPr>
          <w:rFonts w:ascii="Verdana" w:hAnsi="Verdana"/>
          <w:b/>
          <w:color w:val="000000"/>
          <w:sz w:val="18"/>
          <w:szCs w:val="18"/>
        </w:rPr>
        <w:t>/</w:t>
      </w:r>
      <w:r w:rsidR="00F569C1" w:rsidRPr="00F569C1">
        <w:rPr>
          <w:rFonts w:ascii="Verdana" w:hAnsi="Verdana"/>
          <w:b/>
          <w:color w:val="000000"/>
          <w:sz w:val="18"/>
          <w:szCs w:val="18"/>
        </w:rPr>
        <w:t>01</w:t>
      </w:r>
      <w:r w:rsidR="00C10AD2" w:rsidRPr="00F569C1">
        <w:rPr>
          <w:rFonts w:ascii="Verdana" w:hAnsi="Verdana"/>
          <w:b/>
          <w:color w:val="000000"/>
          <w:sz w:val="18"/>
          <w:szCs w:val="18"/>
        </w:rPr>
        <w:t>/202</w:t>
      </w:r>
      <w:r w:rsidR="00F569C1" w:rsidRPr="00F569C1">
        <w:rPr>
          <w:rFonts w:ascii="Verdana" w:hAnsi="Verdana"/>
          <w:b/>
          <w:color w:val="000000"/>
          <w:sz w:val="18"/>
          <w:szCs w:val="18"/>
        </w:rPr>
        <w:t>5</w:t>
      </w:r>
      <w:r w:rsidRPr="00FD488F">
        <w:rPr>
          <w:rFonts w:ascii="Verdana" w:hAnsi="Verdana"/>
          <w:b/>
          <w:sz w:val="18"/>
          <w:szCs w:val="18"/>
          <w:lang w:eastAsia="pl-PL"/>
        </w:rPr>
        <w:t xml:space="preserve"> DO SKŁADANIA OFERT CZĘŚCIOWYCH, TJ. NA POSZCZEGÓLNE ELEMENTY PAKIETU NR I.</w:t>
      </w:r>
    </w:p>
    <w:p w:rsidR="00FD488F" w:rsidRPr="00FD488F" w:rsidRDefault="00FD488F" w:rsidP="00FD488F">
      <w:pPr>
        <w:spacing w:after="0" w:line="360" w:lineRule="auto"/>
        <w:ind w:left="360"/>
        <w:rPr>
          <w:rFonts w:ascii="Verdana" w:hAnsi="Verdana"/>
          <w:b/>
          <w:sz w:val="16"/>
          <w:szCs w:val="16"/>
        </w:rPr>
      </w:pPr>
    </w:p>
    <w:tbl>
      <w:tblPr>
        <w:tblW w:w="96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4"/>
        <w:gridCol w:w="4099"/>
        <w:gridCol w:w="1692"/>
        <w:gridCol w:w="2375"/>
      </w:tblGrid>
      <w:tr w:rsidR="00E70518" w:rsidRPr="00E70518" w:rsidTr="00C02D96">
        <w:trPr>
          <w:trHeight w:val="750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18" w:rsidRPr="00E70518" w:rsidRDefault="00E70518" w:rsidP="00E7051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bookmarkStart w:id="1" w:name="RANGE!A1:D126"/>
            <w:r w:rsidRPr="00E7051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Lp</w:t>
            </w:r>
            <w:bookmarkEnd w:id="1"/>
            <w:r w:rsidR="00552AD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09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18" w:rsidRPr="00E70518" w:rsidRDefault="00B30765" w:rsidP="00E7051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Opis przedmiotu zamówienia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18" w:rsidRPr="00E70518" w:rsidRDefault="00B30765" w:rsidP="00E7051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Parametr graniczny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518" w:rsidRPr="00E70518" w:rsidRDefault="00B30765" w:rsidP="00E7051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Opis oferowanego parametru</w:t>
            </w:r>
          </w:p>
        </w:tc>
      </w:tr>
      <w:tr w:rsidR="00B30765" w:rsidRPr="00E70518" w:rsidTr="00C02D96">
        <w:trPr>
          <w:trHeight w:val="307"/>
        </w:trPr>
        <w:tc>
          <w:tcPr>
            <w:tcW w:w="555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B30765" w:rsidRPr="00B30765" w:rsidRDefault="00BC7FC5" w:rsidP="00C02D9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PAKIET</w:t>
            </w:r>
            <w:r w:rsidR="00B30765" w:rsidRPr="00B3076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I – </w:t>
            </w:r>
            <w:r w:rsidR="00C02D9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Aparat RTG przyłóżkowy analogowy</w:t>
            </w:r>
          </w:p>
        </w:tc>
        <w:tc>
          <w:tcPr>
            <w:tcW w:w="4067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30765" w:rsidRPr="00BC7FC5" w:rsidRDefault="00BC7FC5" w:rsidP="00BC7FC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BC7FC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CPV: </w:t>
            </w:r>
            <w:r w:rsidR="00C02D96" w:rsidRPr="00C02D9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33111000-1</w:t>
            </w:r>
          </w:p>
        </w:tc>
      </w:tr>
      <w:tr w:rsidR="00C02D96" w:rsidRPr="00E70518" w:rsidTr="00C02D96">
        <w:trPr>
          <w:trHeight w:val="210"/>
        </w:trPr>
        <w:tc>
          <w:tcPr>
            <w:tcW w:w="1454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0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nazwa produktu</w:t>
            </w:r>
          </w:p>
        </w:tc>
        <w:tc>
          <w:tcPr>
            <w:tcW w:w="169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podać</w:t>
            </w:r>
          </w:p>
        </w:tc>
        <w:tc>
          <w:tcPr>
            <w:tcW w:w="2375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numer katalogowy produktu lub grupy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30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producent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produkt fabrycznie nowy, nie demonstracyjny, nie powystawowy, rok produkcji, min. 2024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TAK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aparat RTG przyłóżkowy, analogowy, jezdny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TAK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317"/>
        </w:trPr>
        <w:tc>
          <w:tcPr>
            <w:tcW w:w="9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Pr="00C02D96" w:rsidRDefault="00C02D96" w:rsidP="00C02D96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Generator</w:t>
            </w:r>
          </w:p>
        </w:tc>
      </w:tr>
      <w:tr w:rsidR="00C02D96" w:rsidRPr="00E70518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F569C1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typ generatora: HF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TAK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F569C1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częstotliwość generatora, min. 100 kHz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42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F569C1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zasilanie 1x230V, 50Hz z gniazda sieciowego ściennego 16A 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TAK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F569C1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moc generatora, min. 30 kW 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F569C1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zakres napięcia, min. 40-125kV 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F569C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nastawa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mAs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w zakresie, min. 0,2-220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mAs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525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F569C1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nastawa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mA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w zakresie, min 10-420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mA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30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F569C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minimalny czas ekspozycji ≤ 2 ms 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23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F569C1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wybór technik: 2 i 3 punktowa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TAK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210"/>
        </w:trPr>
        <w:tc>
          <w:tcPr>
            <w:tcW w:w="1454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F569C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0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dwustopniowy włącznik ekspozycji</w:t>
            </w:r>
          </w:p>
        </w:tc>
        <w:tc>
          <w:tcPr>
            <w:tcW w:w="169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TAK</w:t>
            </w:r>
          </w:p>
        </w:tc>
        <w:tc>
          <w:tcPr>
            <w:tcW w:w="2375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F569C1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ręczna nastawa parametrów ekspozycji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TAK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30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F569C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pomiar dawki DAP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TAK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FB3334">
        <w:trPr>
          <w:trHeight w:val="210"/>
        </w:trPr>
        <w:tc>
          <w:tcPr>
            <w:tcW w:w="9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  <w:p w:rsidR="00C02D96" w:rsidRPr="00C02D96" w:rsidRDefault="00C02D96" w:rsidP="00C02D96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lastRenderedPageBreak/>
              <w:t>Lampa rentgenowska</w:t>
            </w: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63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F569C1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>18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wymiary ogniska:</w:t>
            </w:r>
            <w:r>
              <w:rPr>
                <w:rFonts w:ascii="Verdana" w:hAnsi="Verdana" w:cs="Arial"/>
                <w:sz w:val="16"/>
                <w:szCs w:val="16"/>
              </w:rPr>
              <w:br/>
              <w:t>- małe ≤  0,6 mm</w:t>
            </w:r>
            <w:r>
              <w:rPr>
                <w:rFonts w:ascii="Verdana" w:hAnsi="Verdana" w:cs="Arial"/>
                <w:sz w:val="16"/>
                <w:szCs w:val="16"/>
              </w:rPr>
              <w:br/>
              <w:t>- duże ≤  1,3 mm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F569C1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szybkość wirowania anody, min. 3000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obr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>./min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F569C1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pojemność cieplna anody, min. 110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kHU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F569C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szybkość chłodzenia anody, min. 24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kHU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>/min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525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F569C1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kolimator obrotowy min. +/- 90°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30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F569C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zabezpieczenie lampy przed przegrzaniem 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TAK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E70518" w:rsidTr="00C02D96">
        <w:trPr>
          <w:trHeight w:val="208"/>
        </w:trPr>
        <w:tc>
          <w:tcPr>
            <w:tcW w:w="9620" w:type="dxa"/>
            <w:gridSpan w:val="4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Pr="00C02D96" w:rsidRDefault="00C02D96" w:rsidP="00C02D96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Dodatkowe</w:t>
            </w:r>
          </w:p>
        </w:tc>
      </w:tr>
      <w:tr w:rsidR="00C02D96" w:rsidRPr="005A05BE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F569C1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waga aparatu, max. 180 kg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F569C1" w:rsidRPr="005A05BE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9C1" w:rsidRDefault="00F569C1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9C1" w:rsidRDefault="00F569C1" w:rsidP="00F569C1">
            <w:pPr>
              <w:rPr>
                <w:rFonts w:ascii="Verdana" w:hAnsi="Verdana" w:cs="Arial"/>
                <w:sz w:val="16"/>
                <w:szCs w:val="16"/>
              </w:rPr>
            </w:pPr>
            <w:r w:rsidRPr="00F569C1">
              <w:rPr>
                <w:rFonts w:ascii="Verdana" w:hAnsi="Verdana" w:cs="Arial"/>
                <w:sz w:val="16"/>
                <w:szCs w:val="16"/>
              </w:rPr>
              <w:t>dodatkow</w:t>
            </w:r>
            <w:r>
              <w:rPr>
                <w:rFonts w:ascii="Verdana" w:hAnsi="Verdana" w:cs="Arial"/>
                <w:sz w:val="16"/>
                <w:szCs w:val="16"/>
              </w:rPr>
              <w:t>a</w:t>
            </w:r>
            <w:r w:rsidRPr="00F569C1">
              <w:rPr>
                <w:rFonts w:ascii="Verdana" w:hAnsi="Verdana" w:cs="Arial"/>
                <w:sz w:val="16"/>
                <w:szCs w:val="16"/>
              </w:rPr>
              <w:t xml:space="preserve"> filtracj</w:t>
            </w:r>
            <w:r>
              <w:rPr>
                <w:rFonts w:ascii="Verdana" w:hAnsi="Verdana" w:cs="Arial"/>
                <w:sz w:val="16"/>
                <w:szCs w:val="16"/>
              </w:rPr>
              <w:t xml:space="preserve">a dla </w:t>
            </w:r>
            <w:r w:rsidRPr="00F569C1">
              <w:rPr>
                <w:rFonts w:ascii="Verdana" w:hAnsi="Verdana" w:cs="Arial"/>
                <w:sz w:val="16"/>
                <w:szCs w:val="16"/>
              </w:rPr>
              <w:t>zdjęć pediatrycznych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9C1" w:rsidRDefault="00F569C1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9C1" w:rsidRDefault="00F569C1" w:rsidP="00C02D9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2D96" w:rsidRPr="005A05BE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F569C1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wielkość obszaru zdjęciowego przy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odl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>. ognisko – film 1 m: min. 43 cm x 43 cm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5A05BE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F569C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długość kabla zasilającego, min. 4 [m]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5A05BE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F569C1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pojemnik na kasety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TAK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5A05BE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F569C1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całkowita szerokość aparatu, max. 650 [mm]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5A05BE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F569C1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szybkość wirowania anody, min. 3000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obr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>./min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5A05BE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F569C1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pojemność cieplna anody, min. 110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kHU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5A05BE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F569C1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szybkość chłodzenia anody, min. 24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kHU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>/min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5A05BE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F569C1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kolimator obrotowy min. +/- 90°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5A05BE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F569C1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zabezpieczenie lampy przed przegrzaniem 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TAK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230613" w:rsidTr="00B00AE2">
        <w:trPr>
          <w:trHeight w:val="300"/>
        </w:trPr>
        <w:tc>
          <w:tcPr>
            <w:tcW w:w="962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02D96" w:rsidRPr="00230613" w:rsidRDefault="00C02D96" w:rsidP="00985069">
            <w:pPr>
              <w:spacing w:after="0"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Warunki gwarancji i serwisu</w:t>
            </w:r>
          </w:p>
        </w:tc>
      </w:tr>
      <w:tr w:rsidR="00C02D96" w:rsidRPr="005A05BE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  <w:r w:rsidR="00F569C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okres gwarancji od daty podpisania protokołu odbioru, min. 24 [mies.]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5A05BE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  <w:r w:rsidR="00F569C1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w okresie udzielonej gwarancji bezpłatne, bez konieczności wzywania przez Zamawiającego, przeglądy okresowe (obejmujące bezpłatny dojazd i robociznę), min. 1 na rok (tj. pierwszy przegląd przed upływem 365 dni liczonych od daty podpisania protokołu) lub inaczej ale zgodnie z zaleceniami producenta - w przypadku przeglądów zgodnie z zaleceniami producenta należy dostarczyć w dniu podpisania protokołu odbioru końcowego pismo z zaleceniami producenta w tym zakresie (potwierdzone za zgodność z oryginałem). W okresie udzielonej gwarancji po stronie Wykonawcy leży zapewnienie terminowego wykonania kolejnego przeglądu - przed upływem daty ważności ostatniego wykonanego przez Niego przeglądu 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5A05BE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  <w:r w:rsidR="00F569C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gwarantowany czas przystąpienia do naprawy, max. 72 [h] od zgłoszenia konieczności naprawy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5A05BE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  <w:r w:rsidR="00F569C1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B809A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gwarantowany czas naprawy, max. </w:t>
            </w:r>
            <w:r w:rsidR="00B809A6">
              <w:rPr>
                <w:rFonts w:ascii="Verdana" w:hAnsi="Verdana" w:cs="Arial"/>
                <w:sz w:val="16"/>
                <w:szCs w:val="16"/>
              </w:rPr>
              <w:t>10</w:t>
            </w:r>
            <w:r>
              <w:rPr>
                <w:rFonts w:ascii="Verdana" w:hAnsi="Verdana" w:cs="Arial"/>
                <w:sz w:val="16"/>
                <w:szCs w:val="16"/>
              </w:rPr>
              <w:t xml:space="preserve"> dni od daty zgłoszenia konieczności naprawy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TAK, 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5A05BE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>3</w:t>
            </w:r>
            <w:r w:rsidR="00F569C1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nazwa serwisu, adres, nr telefonu i faksu, osoba kontaktowa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podać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5A05BE" w:rsidTr="00BF1CC9">
        <w:trPr>
          <w:trHeight w:val="210"/>
        </w:trPr>
        <w:tc>
          <w:tcPr>
            <w:tcW w:w="96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613" w:rsidRDefault="00230613" w:rsidP="00C02D96">
            <w:pPr>
              <w:spacing w:after="0"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230613" w:rsidRDefault="00230613" w:rsidP="00C02D96">
            <w:pPr>
              <w:spacing w:after="0"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C02D96" w:rsidRDefault="00C02D96" w:rsidP="00C02D96">
            <w:pPr>
              <w:spacing w:after="0"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02D96">
              <w:rPr>
                <w:rFonts w:ascii="Verdana" w:hAnsi="Verdana" w:cs="Arial"/>
                <w:b/>
                <w:bCs/>
                <w:sz w:val="16"/>
                <w:szCs w:val="16"/>
              </w:rPr>
              <w:t>Inne</w:t>
            </w:r>
          </w:p>
          <w:p w:rsidR="00230613" w:rsidRDefault="00230613" w:rsidP="00C02D9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C02D96" w:rsidRPr="005A05BE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F569C1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szkolenie personelu z obsługi (miejsce: siedziba Zamawiającego, czas i ilość osób: do ustalenia przed szkoleniem)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TAK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5A05BE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F569C1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41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 ramach oferty Wykonawca zobowiązany jest po dokonanej instalacji do niezwłocznego odebrania wszelkich opakowań (palet, kartonów, folii, taśm, etc.) po zainstalowanym sprzęcie i ich utylizacji we własnym zakresie i na własny koszt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TAK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5A05BE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F569C1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wszelkie czynności i koszty związane z dostarczeniem, wniesieniem, montażem, uruchomieniem oferowanego w pakiecie przedmiotu zamówienia leżą po stronie Wykonawcy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TAK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C02D96" w:rsidRPr="005A05BE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  <w:r w:rsidR="00F569C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Wykonawca dostarczy najpóźniej w dniu podpisania protokołu odbioru</w:t>
            </w:r>
            <w:r>
              <w:rPr>
                <w:rFonts w:ascii="Verdana" w:hAnsi="Verdana" w:cs="Arial"/>
                <w:sz w:val="16"/>
                <w:szCs w:val="16"/>
              </w:rPr>
              <w:t xml:space="preserve">: </w:t>
            </w:r>
            <w:r>
              <w:rPr>
                <w:rFonts w:ascii="Verdana" w:hAnsi="Verdana" w:cs="Arial"/>
                <w:sz w:val="16"/>
                <w:szCs w:val="16"/>
              </w:rPr>
              <w:br/>
              <w:t>- instrukcję obsługi do oferowanego aparatu RTG w języku polskim w formie papierowej (2 egzemplarze) - dostarczyć do miejsca instalacji,</w:t>
            </w:r>
            <w:r>
              <w:rPr>
                <w:rFonts w:ascii="Verdana" w:hAnsi="Verdana" w:cs="Arial"/>
                <w:sz w:val="16"/>
                <w:szCs w:val="16"/>
              </w:rPr>
              <w:br/>
              <w:t>- instrukcję obsługi do oferowanego aparatu RTG w języku polskim w formie elektronicznej - dostarczyć do Działu Inżynierii Klinicznej Szpitala,</w:t>
            </w:r>
            <w:r>
              <w:rPr>
                <w:rFonts w:ascii="Verdana" w:hAnsi="Verdana" w:cs="Arial"/>
                <w:sz w:val="16"/>
                <w:szCs w:val="16"/>
              </w:rPr>
              <w:br/>
              <w:t>- dokumentację techniczną aparatu RTG w języku polskim w formie elektronicznej - dostarczyć do Działu Inżynierii Klinicznej Szpitala,</w:t>
            </w:r>
            <w:r>
              <w:rPr>
                <w:rFonts w:ascii="Verdana" w:hAnsi="Verdana" w:cs="Arial"/>
                <w:sz w:val="16"/>
                <w:szCs w:val="16"/>
              </w:rPr>
              <w:br/>
              <w:t>- dane charakteryzujące oferowane urządzenie radiologiczne zgodnie z Rozporządzeniem Ministra Zdrowia w sprawie informacji zawartych w Krajowej Bazie Urządzeń Radiologicznych - Dz. U. 1959 z 2021 r w formie wypełnionego dokumentu - dostarczyć do Działu Inżynierii Klinicznej Szpitala.</w:t>
            </w:r>
            <w:r>
              <w:rPr>
                <w:rFonts w:ascii="Verdana" w:hAnsi="Verdana" w:cs="Arial"/>
                <w:sz w:val="16"/>
                <w:szCs w:val="16"/>
              </w:rPr>
              <w:br/>
              <w:t>- wpis do rejestru wyrobów medycznych dla oferowanego modelu aparatu RTG, stosowne: deklarację zgodności CE lub certyfikaty CE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C02D96" w:rsidRPr="005A05BE" w:rsidTr="00C02D96">
        <w:trPr>
          <w:trHeight w:val="210"/>
        </w:trPr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F569C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  <w:r w:rsidR="00F569C1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Wykonawca, po dokonanej instalacji,</w:t>
            </w:r>
            <w:r>
              <w:rPr>
                <w:rFonts w:ascii="Verdana" w:hAnsi="Verdana" w:cs="Arial"/>
                <w:sz w:val="16"/>
                <w:szCs w:val="16"/>
              </w:rPr>
              <w:t xml:space="preserve"> do 5 dni od daty podpisania protokołu odbioru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br/>
              <w:t>-</w:t>
            </w:r>
            <w:r>
              <w:rPr>
                <w:rFonts w:ascii="Verdana" w:hAnsi="Verdana" w:cs="Arial"/>
                <w:sz w:val="16"/>
                <w:szCs w:val="16"/>
              </w:rPr>
              <w:t xml:space="preserve"> na własny koszt i we własnym zakresie wykona lub zleci wykonanie uprawnionemu podmiotowi oraz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dostarczy sprawozdania</w:t>
            </w:r>
            <w:r>
              <w:rPr>
                <w:rFonts w:ascii="Verdana" w:hAnsi="Verdana" w:cs="Arial"/>
                <w:sz w:val="16"/>
                <w:szCs w:val="16"/>
              </w:rPr>
              <w:t xml:space="preserve"> z: testów podstawowych, odbiorczych, testów specjalistycznych dostarczonego aparatu RTG - zgodnie z Rozporządzeniem Ministra Zdrowia z dnia 12 grudnia 2022 r., w sprawie testów eksploatacyjnych urządzeń radiolog</w:t>
            </w:r>
            <w:r w:rsidR="00F569C1">
              <w:rPr>
                <w:rFonts w:ascii="Verdana" w:hAnsi="Verdana" w:cs="Arial"/>
                <w:sz w:val="16"/>
                <w:szCs w:val="16"/>
              </w:rPr>
              <w:t xml:space="preserve">icznych i urządzeń pomocniczych - </w:t>
            </w:r>
            <w:r w:rsidR="00F569C1" w:rsidRPr="00F569C1">
              <w:rPr>
                <w:rFonts w:ascii="Verdana" w:hAnsi="Verdana" w:cs="Arial"/>
                <w:sz w:val="16"/>
                <w:szCs w:val="16"/>
              </w:rPr>
              <w:t>Dz.U.2022 poz.2759,</w:t>
            </w:r>
            <w:r>
              <w:rPr>
                <w:rFonts w:ascii="Verdana" w:hAnsi="Verdana" w:cs="Arial"/>
                <w:sz w:val="16"/>
                <w:szCs w:val="16"/>
              </w:rPr>
              <w:br/>
              <w:t xml:space="preserve">- na własny koszt i we własnym zakresie wykona lub zleci wykonanie uprawnionemu podmiotowi oraz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dostarczy sprawozdanie</w:t>
            </w:r>
            <w:r>
              <w:rPr>
                <w:rFonts w:ascii="Verdana" w:hAnsi="Verdana" w:cs="Arial"/>
                <w:sz w:val="16"/>
                <w:szCs w:val="16"/>
              </w:rPr>
              <w:t xml:space="preserve"> z pomiarów dozymetrycznych rozkładu mocy dawki, wykonane co 1 m  i dostarczy je do Działu Inżynierii Klinicznej Szpitala. 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TAK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D96" w:rsidRDefault="00C02D96" w:rsidP="00C02D9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FD488F" w:rsidRDefault="00FD488F" w:rsidP="00936EFC">
      <w:pPr>
        <w:spacing w:after="0" w:line="360" w:lineRule="auto"/>
        <w:contextualSpacing/>
        <w:rPr>
          <w:rFonts w:ascii="Verdana" w:hAnsi="Verdana"/>
          <w:b/>
          <w:sz w:val="18"/>
          <w:szCs w:val="16"/>
        </w:rPr>
      </w:pPr>
    </w:p>
    <w:p w:rsidR="00DC6F2E" w:rsidRDefault="00DC6F2E" w:rsidP="00C02D96">
      <w:pPr>
        <w:spacing w:after="0" w:line="360" w:lineRule="auto"/>
        <w:contextualSpacing/>
        <w:rPr>
          <w:rFonts w:ascii="Verdana" w:hAnsi="Verdana"/>
          <w:b/>
          <w:sz w:val="18"/>
          <w:szCs w:val="16"/>
        </w:rPr>
      </w:pPr>
    </w:p>
    <w:p w:rsidR="00C02D96" w:rsidRDefault="00C02D96" w:rsidP="00C02D96">
      <w:pPr>
        <w:spacing w:after="0" w:line="360" w:lineRule="auto"/>
        <w:contextualSpacing/>
        <w:rPr>
          <w:rFonts w:ascii="Verdana" w:hAnsi="Verdana"/>
          <w:b/>
          <w:sz w:val="18"/>
          <w:szCs w:val="16"/>
        </w:rPr>
      </w:pPr>
    </w:p>
    <w:p w:rsidR="00862AA6" w:rsidRDefault="009278F9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  <w:r w:rsidRPr="009278F9">
        <w:rPr>
          <w:rFonts w:ascii="Verdana" w:hAnsi="Verdana"/>
          <w:b/>
          <w:sz w:val="18"/>
          <w:szCs w:val="16"/>
        </w:rPr>
        <w:t>Załącznik nr 2 – Formularz cenowy</w:t>
      </w:r>
    </w:p>
    <w:p w:rsidR="00DC6F2E" w:rsidRPr="00862AA6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FD488F" w:rsidRDefault="000024A7" w:rsidP="000024A7">
      <w:pPr>
        <w:spacing w:after="0"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Pakiet I</w:t>
      </w:r>
    </w:p>
    <w:p w:rsidR="00FD488F" w:rsidRPr="000024A7" w:rsidRDefault="00FD488F" w:rsidP="000024A7">
      <w:pPr>
        <w:spacing w:after="0" w:line="360" w:lineRule="auto"/>
        <w:rPr>
          <w:rFonts w:ascii="Verdana" w:hAnsi="Verdana"/>
          <w:b/>
          <w:sz w:val="16"/>
          <w:szCs w:val="16"/>
        </w:rPr>
      </w:pPr>
      <w:r w:rsidRPr="00FD488F">
        <w:rPr>
          <w:rFonts w:ascii="Verdana" w:hAnsi="Verdana"/>
          <w:b/>
          <w:sz w:val="18"/>
          <w:szCs w:val="18"/>
          <w:lang w:eastAsia="pl-PL"/>
        </w:rPr>
        <w:t xml:space="preserve">ZAMAWIAJĄCY PRZYPOMINA, ŻE NIE DOPUSZCZA W POSTEPOWANIU </w:t>
      </w:r>
      <w:r w:rsidRPr="000179F0">
        <w:rPr>
          <w:rFonts w:ascii="Verdana" w:hAnsi="Verdana"/>
          <w:b/>
          <w:sz w:val="18"/>
          <w:szCs w:val="18"/>
          <w:lang w:eastAsia="pl-PL"/>
        </w:rPr>
        <w:t xml:space="preserve">NR </w:t>
      </w:r>
      <w:r w:rsidRPr="000179F0">
        <w:rPr>
          <w:rFonts w:ascii="Verdana" w:hAnsi="Verdana"/>
          <w:b/>
          <w:color w:val="000000"/>
          <w:sz w:val="18"/>
          <w:szCs w:val="18"/>
        </w:rPr>
        <w:t>LI/550</w:t>
      </w:r>
      <w:r w:rsidR="007B6D90" w:rsidRPr="000179F0">
        <w:rPr>
          <w:rFonts w:ascii="Verdana" w:hAnsi="Verdana"/>
          <w:b/>
          <w:color w:val="000000"/>
          <w:sz w:val="18"/>
          <w:szCs w:val="18"/>
        </w:rPr>
        <w:t>3</w:t>
      </w:r>
      <w:r w:rsidR="002F19CF" w:rsidRPr="000179F0">
        <w:rPr>
          <w:rFonts w:ascii="Verdana" w:hAnsi="Verdana"/>
          <w:b/>
          <w:color w:val="000000"/>
          <w:sz w:val="18"/>
          <w:szCs w:val="18"/>
        </w:rPr>
        <w:t>/</w:t>
      </w:r>
      <w:r w:rsidR="000179F0" w:rsidRPr="000179F0">
        <w:rPr>
          <w:rFonts w:ascii="Verdana" w:hAnsi="Verdana"/>
          <w:b/>
          <w:color w:val="000000"/>
          <w:sz w:val="18"/>
          <w:szCs w:val="18"/>
        </w:rPr>
        <w:t>0</w:t>
      </w:r>
      <w:r w:rsidR="004F616F">
        <w:rPr>
          <w:rFonts w:ascii="Verdana" w:hAnsi="Verdana"/>
          <w:b/>
          <w:color w:val="000000"/>
          <w:sz w:val="18"/>
          <w:szCs w:val="18"/>
        </w:rPr>
        <w:t>1</w:t>
      </w:r>
      <w:r w:rsidRPr="000179F0">
        <w:rPr>
          <w:rFonts w:ascii="Verdana" w:hAnsi="Verdana"/>
          <w:b/>
          <w:color w:val="000000"/>
          <w:sz w:val="18"/>
          <w:szCs w:val="18"/>
        </w:rPr>
        <w:t>/202</w:t>
      </w:r>
      <w:r w:rsidR="004F616F">
        <w:rPr>
          <w:rFonts w:ascii="Verdana" w:hAnsi="Verdana"/>
          <w:b/>
          <w:color w:val="000000"/>
          <w:sz w:val="18"/>
          <w:szCs w:val="18"/>
        </w:rPr>
        <w:t>5</w:t>
      </w:r>
      <w:r w:rsidRPr="00FD488F">
        <w:rPr>
          <w:rFonts w:ascii="Verdana" w:hAnsi="Verdana"/>
          <w:b/>
          <w:sz w:val="18"/>
          <w:szCs w:val="18"/>
          <w:lang w:eastAsia="pl-PL"/>
        </w:rPr>
        <w:t xml:space="preserve"> DO SKŁADANIA OFERT CZĘŚCIOWYCH, TJ. NA POSZCZEGÓLNE ELEMENTY PAKIETU NR I.</w:t>
      </w:r>
    </w:p>
    <w:tbl>
      <w:tblPr>
        <w:tblStyle w:val="Tabela-Siatka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709"/>
        <w:gridCol w:w="2268"/>
        <w:gridCol w:w="1134"/>
        <w:gridCol w:w="1842"/>
      </w:tblGrid>
      <w:tr w:rsidR="00694CCC" w:rsidRPr="00FC5940" w:rsidTr="000E5941">
        <w:trPr>
          <w:trHeight w:val="676"/>
        </w:trPr>
        <w:tc>
          <w:tcPr>
            <w:tcW w:w="5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BE0B49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Ilość szt.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Cena jednostkowa netto [PLN]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Stawka podatku VAT [%]</w:t>
            </w:r>
          </w:p>
        </w:tc>
        <w:tc>
          <w:tcPr>
            <w:tcW w:w="184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Wartość brutto [PLN]</w:t>
            </w:r>
          </w:p>
        </w:tc>
      </w:tr>
      <w:tr w:rsidR="00694CCC" w:rsidRPr="00D67A0D" w:rsidTr="00D67A0D">
        <w:trPr>
          <w:trHeight w:val="392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4CCC" w:rsidRPr="00D67A0D" w:rsidRDefault="00F37B35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A0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4CCC" w:rsidRPr="00D67A0D" w:rsidRDefault="00C02D96" w:rsidP="007B6D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02D96">
              <w:rPr>
                <w:rFonts w:ascii="Arial" w:hAnsi="Arial" w:cs="Arial"/>
                <w:sz w:val="18"/>
                <w:szCs w:val="18"/>
              </w:rPr>
              <w:t>Aparat RTG przyłóżkowy analogowy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4CCC" w:rsidRPr="00D67A0D" w:rsidRDefault="007B6D90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4CCC" w:rsidRPr="00D67A0D" w:rsidRDefault="00694CCC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4CCC" w:rsidRPr="00D67A0D" w:rsidRDefault="00694CCC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4CCC" w:rsidRPr="00D67A0D" w:rsidRDefault="00694CCC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B49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B49" w:rsidRPr="00D67A0D" w:rsidTr="00D67A0D">
        <w:trPr>
          <w:trHeight w:val="38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B49" w:rsidRPr="00D67A0D" w:rsidTr="00D67A0D">
        <w:trPr>
          <w:trHeight w:val="395"/>
        </w:trPr>
        <w:tc>
          <w:tcPr>
            <w:tcW w:w="5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67A0D">
              <w:rPr>
                <w:rFonts w:ascii="Verdana" w:hAnsi="Verdana"/>
                <w:b/>
                <w:sz w:val="18"/>
                <w:szCs w:val="18"/>
              </w:rPr>
              <w:t>Suma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E0B49" w:rsidRPr="00D67A0D" w:rsidRDefault="00BE0B49" w:rsidP="00DA562A">
      <w:pPr>
        <w:spacing w:after="0" w:line="360" w:lineRule="auto"/>
        <w:contextualSpacing/>
        <w:rPr>
          <w:rFonts w:ascii="Verdana" w:hAnsi="Verdana"/>
          <w:sz w:val="18"/>
          <w:szCs w:val="18"/>
        </w:rPr>
      </w:pPr>
    </w:p>
    <w:p w:rsidR="00DA562A" w:rsidRPr="00FC5940" w:rsidRDefault="00DA562A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DA562A" w:rsidRPr="00FC5940" w:rsidRDefault="000E5941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  <w:r w:rsidRPr="00FC5940">
        <w:rPr>
          <w:rFonts w:ascii="Verdana" w:eastAsia="Arial" w:hAnsi="Verdana" w:cs="Arial"/>
          <w:sz w:val="16"/>
          <w:szCs w:val="16"/>
        </w:rPr>
        <w:t>Data</w:t>
      </w:r>
      <w:r w:rsidR="00007862">
        <w:rPr>
          <w:rFonts w:ascii="Verdana" w:eastAsia="Arial" w:hAnsi="Verdana" w:cs="Arial"/>
          <w:sz w:val="16"/>
          <w:szCs w:val="16"/>
        </w:rPr>
        <w:t xml:space="preserve"> związania ofertą,</w:t>
      </w:r>
      <w:r w:rsidR="00382EB1">
        <w:rPr>
          <w:rFonts w:ascii="Verdana" w:eastAsia="Arial" w:hAnsi="Verdana" w:cs="Arial"/>
          <w:sz w:val="16"/>
          <w:szCs w:val="16"/>
        </w:rPr>
        <w:t xml:space="preserve"> </w:t>
      </w:r>
      <w:r w:rsidRPr="00FC5940">
        <w:rPr>
          <w:rFonts w:ascii="Verdana" w:eastAsia="Arial" w:hAnsi="Verdana" w:cs="Arial"/>
          <w:sz w:val="16"/>
          <w:szCs w:val="16"/>
        </w:rPr>
        <w:t>nie krótsza</w:t>
      </w:r>
      <w:r w:rsidR="00DA562A" w:rsidRPr="00FC5940">
        <w:rPr>
          <w:rFonts w:ascii="Verdana" w:eastAsia="Arial" w:hAnsi="Verdana" w:cs="Arial"/>
          <w:sz w:val="16"/>
          <w:szCs w:val="16"/>
        </w:rPr>
        <w:t xml:space="preserve"> niż 3 tygodnie od daty otwarcia oferty</w:t>
      </w:r>
      <w:r w:rsidRPr="00FC5940">
        <w:rPr>
          <w:rFonts w:ascii="Verdana" w:eastAsia="Arial" w:hAnsi="Verdana" w:cs="Arial"/>
          <w:sz w:val="16"/>
          <w:szCs w:val="16"/>
        </w:rPr>
        <w:t>, tj. do dnia: ………………</w:t>
      </w:r>
      <w:r w:rsidR="008D534D">
        <w:rPr>
          <w:rFonts w:ascii="Verdana" w:eastAsia="Arial" w:hAnsi="Verdana" w:cs="Arial"/>
          <w:sz w:val="16"/>
          <w:szCs w:val="16"/>
        </w:rPr>
        <w:t>……..</w:t>
      </w:r>
      <w:r w:rsidRPr="00FC5940">
        <w:rPr>
          <w:rFonts w:ascii="Verdana" w:eastAsia="Arial" w:hAnsi="Verdana" w:cs="Arial"/>
          <w:sz w:val="16"/>
          <w:szCs w:val="16"/>
        </w:rPr>
        <w:t>………….………..</w:t>
      </w:r>
    </w:p>
    <w:p w:rsidR="000E5941" w:rsidRDefault="000E5941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BE0B49" w:rsidRDefault="00BE0B49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382EB1" w:rsidRPr="00FC5940" w:rsidRDefault="00382EB1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0E5941" w:rsidRPr="00FC5940" w:rsidRDefault="000E5941" w:rsidP="000E59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…..…..…..…..…..…..…..…..…..…..…..…..…..…..…..…..…..…..…..…..…..…..…..</w:t>
      </w:r>
    </w:p>
    <w:p w:rsidR="000E5941" w:rsidRDefault="000E5941" w:rsidP="000E59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(miejscowość, data, czytelny podpis Przedstawiciela Oferenta)</w:t>
      </w:r>
    </w:p>
    <w:sectPr w:rsidR="000E5941" w:rsidSect="00FD5E6E">
      <w:footerReference w:type="default" r:id="rId8"/>
      <w:pgSz w:w="11906" w:h="16838"/>
      <w:pgMar w:top="1304" w:right="1191" w:bottom="130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A0D" w:rsidRDefault="00D67A0D" w:rsidP="00C87FF3">
      <w:pPr>
        <w:spacing w:after="0" w:line="240" w:lineRule="auto"/>
      </w:pPr>
      <w:r>
        <w:separator/>
      </w:r>
    </w:p>
  </w:endnote>
  <w:endnote w:type="continuationSeparator" w:id="0">
    <w:p w:rsidR="00D67A0D" w:rsidRDefault="00D67A0D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61340055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67A0D" w:rsidRPr="00C87FF3" w:rsidRDefault="00D67A0D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272DE5" w:rsidRPr="00272DE5">
          <w:rPr>
            <w:rFonts w:ascii="Verdana" w:eastAsiaTheme="majorEastAsia" w:hAnsi="Verdana" w:cstheme="majorBidi"/>
            <w:noProof/>
            <w:sz w:val="16"/>
            <w:szCs w:val="16"/>
          </w:rPr>
          <w:t>4</w:t>
        </w:r>
        <w:r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D67A0D" w:rsidRDefault="00D67A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A0D" w:rsidRDefault="00D67A0D" w:rsidP="00C87FF3">
      <w:pPr>
        <w:spacing w:after="0" w:line="240" w:lineRule="auto"/>
      </w:pPr>
      <w:r>
        <w:separator/>
      </w:r>
    </w:p>
  </w:footnote>
  <w:footnote w:type="continuationSeparator" w:id="0">
    <w:p w:rsidR="00D67A0D" w:rsidRDefault="00D67A0D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E660808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D0313C"/>
    <w:multiLevelType w:val="hybridMultilevel"/>
    <w:tmpl w:val="2CE6E6D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E6E76"/>
    <w:multiLevelType w:val="hybridMultilevel"/>
    <w:tmpl w:val="587CE298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662E7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8C52FA"/>
    <w:multiLevelType w:val="hybridMultilevel"/>
    <w:tmpl w:val="1C008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1249A0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00854"/>
    <w:multiLevelType w:val="hybridMultilevel"/>
    <w:tmpl w:val="C1AC6DA2"/>
    <w:lvl w:ilvl="0" w:tplc="5B961CF6">
      <w:start w:val="5"/>
      <w:numFmt w:val="decimal"/>
      <w:lvlText w:val="%1)"/>
      <w:lvlJc w:val="left"/>
    </w:lvl>
    <w:lvl w:ilvl="1" w:tplc="633C6948">
      <w:numFmt w:val="decimal"/>
      <w:lvlText w:val=""/>
      <w:lvlJc w:val="left"/>
    </w:lvl>
    <w:lvl w:ilvl="2" w:tplc="79DEAA32">
      <w:numFmt w:val="decimal"/>
      <w:lvlText w:val=""/>
      <w:lvlJc w:val="left"/>
    </w:lvl>
    <w:lvl w:ilvl="3" w:tplc="C46AC432">
      <w:numFmt w:val="decimal"/>
      <w:lvlText w:val=""/>
      <w:lvlJc w:val="left"/>
    </w:lvl>
    <w:lvl w:ilvl="4" w:tplc="24FC5F16">
      <w:numFmt w:val="decimal"/>
      <w:lvlText w:val=""/>
      <w:lvlJc w:val="left"/>
    </w:lvl>
    <w:lvl w:ilvl="5" w:tplc="591C22BE">
      <w:numFmt w:val="decimal"/>
      <w:lvlText w:val=""/>
      <w:lvlJc w:val="left"/>
    </w:lvl>
    <w:lvl w:ilvl="6" w:tplc="2DB023D4">
      <w:numFmt w:val="decimal"/>
      <w:lvlText w:val=""/>
      <w:lvlJc w:val="left"/>
    </w:lvl>
    <w:lvl w:ilvl="7" w:tplc="00284298">
      <w:numFmt w:val="decimal"/>
      <w:lvlText w:val=""/>
      <w:lvlJc w:val="left"/>
    </w:lvl>
    <w:lvl w:ilvl="8" w:tplc="10C23082">
      <w:numFmt w:val="decimal"/>
      <w:lvlText w:val=""/>
      <w:lvlJc w:val="left"/>
    </w:lvl>
  </w:abstractNum>
  <w:abstractNum w:abstractNumId="9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C7D03"/>
    <w:multiLevelType w:val="hybridMultilevel"/>
    <w:tmpl w:val="3984E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808DE"/>
    <w:multiLevelType w:val="hybridMultilevel"/>
    <w:tmpl w:val="E212805A"/>
    <w:lvl w:ilvl="0" w:tplc="862E32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05B29"/>
    <w:multiLevelType w:val="hybridMultilevel"/>
    <w:tmpl w:val="E212805A"/>
    <w:lvl w:ilvl="0" w:tplc="862E32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73074"/>
    <w:multiLevelType w:val="hybridMultilevel"/>
    <w:tmpl w:val="1B200DF6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4D0945"/>
    <w:multiLevelType w:val="hybridMultilevel"/>
    <w:tmpl w:val="A3E4F7D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3B462BF8"/>
    <w:multiLevelType w:val="hybridMultilevel"/>
    <w:tmpl w:val="5694C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127F8"/>
    <w:multiLevelType w:val="hybridMultilevel"/>
    <w:tmpl w:val="70E2FBC8"/>
    <w:lvl w:ilvl="0" w:tplc="C1A8CD9A">
      <w:start w:val="1"/>
      <w:numFmt w:val="bullet"/>
      <w:lvlText w:val=""/>
      <w:lvlJc w:val="left"/>
    </w:lvl>
    <w:lvl w:ilvl="1" w:tplc="15001474">
      <w:numFmt w:val="decimal"/>
      <w:lvlText w:val=""/>
      <w:lvlJc w:val="left"/>
    </w:lvl>
    <w:lvl w:ilvl="2" w:tplc="E9089AB0">
      <w:numFmt w:val="decimal"/>
      <w:lvlText w:val=""/>
      <w:lvlJc w:val="left"/>
    </w:lvl>
    <w:lvl w:ilvl="3" w:tplc="F10AC93E">
      <w:numFmt w:val="decimal"/>
      <w:lvlText w:val=""/>
      <w:lvlJc w:val="left"/>
    </w:lvl>
    <w:lvl w:ilvl="4" w:tplc="E2709A5E">
      <w:numFmt w:val="decimal"/>
      <w:lvlText w:val=""/>
      <w:lvlJc w:val="left"/>
    </w:lvl>
    <w:lvl w:ilvl="5" w:tplc="A79EDBF6">
      <w:numFmt w:val="decimal"/>
      <w:lvlText w:val=""/>
      <w:lvlJc w:val="left"/>
    </w:lvl>
    <w:lvl w:ilvl="6" w:tplc="0BAE7872">
      <w:numFmt w:val="decimal"/>
      <w:lvlText w:val=""/>
      <w:lvlJc w:val="left"/>
    </w:lvl>
    <w:lvl w:ilvl="7" w:tplc="475AB814">
      <w:numFmt w:val="decimal"/>
      <w:lvlText w:val=""/>
      <w:lvlJc w:val="left"/>
    </w:lvl>
    <w:lvl w:ilvl="8" w:tplc="8E721DAA">
      <w:numFmt w:val="decimal"/>
      <w:lvlText w:val=""/>
      <w:lvlJc w:val="left"/>
    </w:lvl>
  </w:abstractNum>
  <w:abstractNum w:abstractNumId="20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F007C"/>
    <w:multiLevelType w:val="hybridMultilevel"/>
    <w:tmpl w:val="A18A9AA8"/>
    <w:lvl w:ilvl="0" w:tplc="8CC6216C">
      <w:start w:val="2"/>
      <w:numFmt w:val="decimal"/>
      <w:lvlText w:val="%1."/>
      <w:lvlJc w:val="left"/>
    </w:lvl>
    <w:lvl w:ilvl="1" w:tplc="85E087C8">
      <w:start w:val="1"/>
      <w:numFmt w:val="decimal"/>
      <w:lvlText w:val="%2"/>
      <w:lvlJc w:val="left"/>
    </w:lvl>
    <w:lvl w:ilvl="2" w:tplc="8132F132">
      <w:start w:val="1"/>
      <w:numFmt w:val="bullet"/>
      <w:lvlText w:val=""/>
      <w:lvlJc w:val="left"/>
    </w:lvl>
    <w:lvl w:ilvl="3" w:tplc="9402BA48">
      <w:numFmt w:val="decimal"/>
      <w:lvlText w:val=""/>
      <w:lvlJc w:val="left"/>
    </w:lvl>
    <w:lvl w:ilvl="4" w:tplc="D552481A">
      <w:numFmt w:val="decimal"/>
      <w:lvlText w:val=""/>
      <w:lvlJc w:val="left"/>
    </w:lvl>
    <w:lvl w:ilvl="5" w:tplc="8E220F7A">
      <w:numFmt w:val="decimal"/>
      <w:lvlText w:val=""/>
      <w:lvlJc w:val="left"/>
    </w:lvl>
    <w:lvl w:ilvl="6" w:tplc="39BE8516">
      <w:numFmt w:val="decimal"/>
      <w:lvlText w:val=""/>
      <w:lvlJc w:val="left"/>
    </w:lvl>
    <w:lvl w:ilvl="7" w:tplc="42ECAA72">
      <w:numFmt w:val="decimal"/>
      <w:lvlText w:val=""/>
      <w:lvlJc w:val="left"/>
    </w:lvl>
    <w:lvl w:ilvl="8" w:tplc="5630C2EE">
      <w:numFmt w:val="decimal"/>
      <w:lvlText w:val=""/>
      <w:lvlJc w:val="left"/>
    </w:lvl>
  </w:abstractNum>
  <w:abstractNum w:abstractNumId="23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24418"/>
    <w:multiLevelType w:val="hybridMultilevel"/>
    <w:tmpl w:val="1890A5DE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D062C2"/>
    <w:multiLevelType w:val="hybridMultilevel"/>
    <w:tmpl w:val="C3865FB6"/>
    <w:lvl w:ilvl="0" w:tplc="403EF530">
      <w:start w:val="2"/>
      <w:numFmt w:val="decimal"/>
      <w:lvlText w:val="%1."/>
      <w:lvlJc w:val="left"/>
    </w:lvl>
    <w:lvl w:ilvl="1" w:tplc="BCA486CA">
      <w:start w:val="1"/>
      <w:numFmt w:val="decimal"/>
      <w:lvlText w:val="%2)"/>
      <w:lvlJc w:val="left"/>
    </w:lvl>
    <w:lvl w:ilvl="2" w:tplc="57CEDEC6">
      <w:start w:val="1"/>
      <w:numFmt w:val="bullet"/>
      <w:lvlText w:val=""/>
      <w:lvlJc w:val="left"/>
    </w:lvl>
    <w:lvl w:ilvl="3" w:tplc="0EE4C2A8">
      <w:start w:val="1"/>
      <w:numFmt w:val="lowerLetter"/>
      <w:lvlText w:val="%4)"/>
      <w:lvlJc w:val="left"/>
    </w:lvl>
    <w:lvl w:ilvl="4" w:tplc="35988EE2">
      <w:numFmt w:val="decimal"/>
      <w:lvlText w:val=""/>
      <w:lvlJc w:val="left"/>
    </w:lvl>
    <w:lvl w:ilvl="5" w:tplc="1BC83E84">
      <w:numFmt w:val="decimal"/>
      <w:lvlText w:val=""/>
      <w:lvlJc w:val="left"/>
    </w:lvl>
    <w:lvl w:ilvl="6" w:tplc="AB44CF1C">
      <w:numFmt w:val="decimal"/>
      <w:lvlText w:val=""/>
      <w:lvlJc w:val="left"/>
    </w:lvl>
    <w:lvl w:ilvl="7" w:tplc="DA0C7C50">
      <w:numFmt w:val="decimal"/>
      <w:lvlText w:val=""/>
      <w:lvlJc w:val="left"/>
    </w:lvl>
    <w:lvl w:ilvl="8" w:tplc="8BCE001E">
      <w:numFmt w:val="decimal"/>
      <w:lvlText w:val=""/>
      <w:lvlJc w:val="left"/>
    </w:lvl>
  </w:abstractNum>
  <w:abstractNum w:abstractNumId="26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11D2D"/>
    <w:multiLevelType w:val="hybridMultilevel"/>
    <w:tmpl w:val="5A5E3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E2832"/>
    <w:multiLevelType w:val="hybridMultilevel"/>
    <w:tmpl w:val="F72A95A0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19879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5E146"/>
    <w:multiLevelType w:val="hybridMultilevel"/>
    <w:tmpl w:val="8876B0BC"/>
    <w:lvl w:ilvl="0" w:tplc="88406A60">
      <w:start w:val="1"/>
      <w:numFmt w:val="decimal"/>
      <w:lvlText w:val="%1"/>
      <w:lvlJc w:val="left"/>
    </w:lvl>
    <w:lvl w:ilvl="1" w:tplc="6868BD5E">
      <w:start w:val="7"/>
      <w:numFmt w:val="decimal"/>
      <w:lvlText w:val="%2)"/>
      <w:lvlJc w:val="left"/>
    </w:lvl>
    <w:lvl w:ilvl="2" w:tplc="3F481612">
      <w:start w:val="1"/>
      <w:numFmt w:val="bullet"/>
      <w:lvlText w:val=""/>
      <w:lvlJc w:val="left"/>
    </w:lvl>
    <w:lvl w:ilvl="3" w:tplc="FEA82B78">
      <w:numFmt w:val="decimal"/>
      <w:lvlText w:val=""/>
      <w:lvlJc w:val="left"/>
    </w:lvl>
    <w:lvl w:ilvl="4" w:tplc="24CCEAE2">
      <w:numFmt w:val="decimal"/>
      <w:lvlText w:val=""/>
      <w:lvlJc w:val="left"/>
    </w:lvl>
    <w:lvl w:ilvl="5" w:tplc="9818386E">
      <w:numFmt w:val="decimal"/>
      <w:lvlText w:val=""/>
      <w:lvlJc w:val="left"/>
    </w:lvl>
    <w:lvl w:ilvl="6" w:tplc="38044E96">
      <w:numFmt w:val="decimal"/>
      <w:lvlText w:val=""/>
      <w:lvlJc w:val="left"/>
    </w:lvl>
    <w:lvl w:ilvl="7" w:tplc="578E3CAA">
      <w:numFmt w:val="decimal"/>
      <w:lvlText w:val=""/>
      <w:lvlJc w:val="left"/>
    </w:lvl>
    <w:lvl w:ilvl="8" w:tplc="B0B8EFD0">
      <w:numFmt w:val="decimal"/>
      <w:lvlText w:val=""/>
      <w:lvlJc w:val="left"/>
    </w:lvl>
  </w:abstractNum>
  <w:abstractNum w:abstractNumId="33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4" w15:restartNumberingAfterBreak="0">
    <w:nsid w:val="79964734"/>
    <w:multiLevelType w:val="hybridMultilevel"/>
    <w:tmpl w:val="5694C92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79E2A9E3"/>
    <w:multiLevelType w:val="hybridMultilevel"/>
    <w:tmpl w:val="040EE3E2"/>
    <w:lvl w:ilvl="0" w:tplc="0B24C5DC">
      <w:start w:val="1"/>
      <w:numFmt w:val="decimal"/>
      <w:lvlText w:val="%1."/>
      <w:lvlJc w:val="left"/>
    </w:lvl>
    <w:lvl w:ilvl="1" w:tplc="112C0C5A">
      <w:start w:val="1"/>
      <w:numFmt w:val="decimal"/>
      <w:lvlText w:val="%2)"/>
      <w:lvlJc w:val="left"/>
    </w:lvl>
    <w:lvl w:ilvl="2" w:tplc="35D21876">
      <w:start w:val="1"/>
      <w:numFmt w:val="bullet"/>
      <w:lvlText w:val=""/>
      <w:lvlJc w:val="left"/>
    </w:lvl>
    <w:lvl w:ilvl="3" w:tplc="ADA4D6DE">
      <w:numFmt w:val="decimal"/>
      <w:lvlText w:val=""/>
      <w:lvlJc w:val="left"/>
    </w:lvl>
    <w:lvl w:ilvl="4" w:tplc="C20CF928">
      <w:numFmt w:val="decimal"/>
      <w:lvlText w:val=""/>
      <w:lvlJc w:val="left"/>
    </w:lvl>
    <w:lvl w:ilvl="5" w:tplc="1FDA64E8">
      <w:numFmt w:val="decimal"/>
      <w:lvlText w:val=""/>
      <w:lvlJc w:val="left"/>
    </w:lvl>
    <w:lvl w:ilvl="6" w:tplc="76922CF4">
      <w:numFmt w:val="decimal"/>
      <w:lvlText w:val=""/>
      <w:lvlJc w:val="left"/>
    </w:lvl>
    <w:lvl w:ilvl="7" w:tplc="E6362C9A">
      <w:numFmt w:val="decimal"/>
      <w:lvlText w:val=""/>
      <w:lvlJc w:val="left"/>
    </w:lvl>
    <w:lvl w:ilvl="8" w:tplc="9E3CDEEC">
      <w:numFmt w:val="decimal"/>
      <w:lvlText w:val=""/>
      <w:lvlJc w:val="left"/>
    </w:lvl>
  </w:abstractNum>
  <w:abstractNum w:abstractNumId="36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E2D5768"/>
    <w:multiLevelType w:val="hybridMultilevel"/>
    <w:tmpl w:val="E212805A"/>
    <w:lvl w:ilvl="0" w:tplc="862E32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2"/>
  </w:num>
  <w:num w:numId="3">
    <w:abstractNumId w:val="33"/>
  </w:num>
  <w:num w:numId="4">
    <w:abstractNumId w:val="21"/>
  </w:num>
  <w:num w:numId="5">
    <w:abstractNumId w:val="9"/>
  </w:num>
  <w:num w:numId="6">
    <w:abstractNumId w:val="23"/>
  </w:num>
  <w:num w:numId="7">
    <w:abstractNumId w:val="28"/>
  </w:num>
  <w:num w:numId="8">
    <w:abstractNumId w:val="2"/>
  </w:num>
  <w:num w:numId="9">
    <w:abstractNumId w:val="5"/>
  </w:num>
  <w:num w:numId="10">
    <w:abstractNumId w:val="15"/>
  </w:num>
  <w:num w:numId="11">
    <w:abstractNumId w:val="13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35"/>
  </w:num>
  <w:num w:numId="18">
    <w:abstractNumId w:val="32"/>
  </w:num>
  <w:num w:numId="19">
    <w:abstractNumId w:val="22"/>
  </w:num>
  <w:num w:numId="20">
    <w:abstractNumId w:val="25"/>
  </w:num>
  <w:num w:numId="21">
    <w:abstractNumId w:val="8"/>
  </w:num>
  <w:num w:numId="22">
    <w:abstractNumId w:val="19"/>
  </w:num>
  <w:num w:numId="23">
    <w:abstractNumId w:val="11"/>
  </w:num>
  <w:num w:numId="24">
    <w:abstractNumId w:val="37"/>
  </w:num>
  <w:num w:numId="25">
    <w:abstractNumId w:val="14"/>
  </w:num>
  <w:num w:numId="26">
    <w:abstractNumId w:val="4"/>
  </w:num>
  <w:num w:numId="27">
    <w:abstractNumId w:val="10"/>
  </w:num>
  <w:num w:numId="28">
    <w:abstractNumId w:val="17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31"/>
  </w:num>
  <w:num w:numId="36">
    <w:abstractNumId w:val="29"/>
  </w:num>
  <w:num w:numId="37">
    <w:abstractNumId w:val="18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24A7"/>
    <w:rsid w:val="0000362B"/>
    <w:rsid w:val="00007862"/>
    <w:rsid w:val="000179F0"/>
    <w:rsid w:val="00020293"/>
    <w:rsid w:val="00054F24"/>
    <w:rsid w:val="00062F56"/>
    <w:rsid w:val="00075202"/>
    <w:rsid w:val="000778D0"/>
    <w:rsid w:val="0009745A"/>
    <w:rsid w:val="000A5FD6"/>
    <w:rsid w:val="000A75DE"/>
    <w:rsid w:val="000B43C4"/>
    <w:rsid w:val="000E19D3"/>
    <w:rsid w:val="000E3C34"/>
    <w:rsid w:val="000E5941"/>
    <w:rsid w:val="000F14EB"/>
    <w:rsid w:val="00103072"/>
    <w:rsid w:val="00124B98"/>
    <w:rsid w:val="0014548E"/>
    <w:rsid w:val="00147EBA"/>
    <w:rsid w:val="0016153D"/>
    <w:rsid w:val="00162628"/>
    <w:rsid w:val="00164C7D"/>
    <w:rsid w:val="00165B43"/>
    <w:rsid w:val="00166028"/>
    <w:rsid w:val="00167821"/>
    <w:rsid w:val="00175199"/>
    <w:rsid w:val="00183333"/>
    <w:rsid w:val="00183BD7"/>
    <w:rsid w:val="001918C9"/>
    <w:rsid w:val="00194384"/>
    <w:rsid w:val="001A244B"/>
    <w:rsid w:val="001A44BA"/>
    <w:rsid w:val="001A57BC"/>
    <w:rsid w:val="001B1175"/>
    <w:rsid w:val="001C2347"/>
    <w:rsid w:val="001D0EB5"/>
    <w:rsid w:val="001D6EA0"/>
    <w:rsid w:val="001E44D1"/>
    <w:rsid w:val="001E5112"/>
    <w:rsid w:val="00230613"/>
    <w:rsid w:val="0023613D"/>
    <w:rsid w:val="0024172A"/>
    <w:rsid w:val="00247CC8"/>
    <w:rsid w:val="002615CF"/>
    <w:rsid w:val="00262EB7"/>
    <w:rsid w:val="0026417A"/>
    <w:rsid w:val="00272DE5"/>
    <w:rsid w:val="00277F75"/>
    <w:rsid w:val="00286C87"/>
    <w:rsid w:val="002C0F0A"/>
    <w:rsid w:val="002C1C00"/>
    <w:rsid w:val="002C5433"/>
    <w:rsid w:val="002C754F"/>
    <w:rsid w:val="002E1322"/>
    <w:rsid w:val="002E4B2D"/>
    <w:rsid w:val="002E4E49"/>
    <w:rsid w:val="002F19CF"/>
    <w:rsid w:val="00305470"/>
    <w:rsid w:val="003120C3"/>
    <w:rsid w:val="00317BEC"/>
    <w:rsid w:val="00333EA0"/>
    <w:rsid w:val="00343C97"/>
    <w:rsid w:val="00356CD1"/>
    <w:rsid w:val="00360223"/>
    <w:rsid w:val="00373446"/>
    <w:rsid w:val="00382EB1"/>
    <w:rsid w:val="0038739F"/>
    <w:rsid w:val="003A60C3"/>
    <w:rsid w:val="003B34A5"/>
    <w:rsid w:val="003C6A25"/>
    <w:rsid w:val="003D4EC6"/>
    <w:rsid w:val="003D77AD"/>
    <w:rsid w:val="003F5708"/>
    <w:rsid w:val="0041391B"/>
    <w:rsid w:val="00415FA8"/>
    <w:rsid w:val="00423C61"/>
    <w:rsid w:val="00425FE8"/>
    <w:rsid w:val="00466CFB"/>
    <w:rsid w:val="00474D0D"/>
    <w:rsid w:val="004811B2"/>
    <w:rsid w:val="004845B9"/>
    <w:rsid w:val="004926A5"/>
    <w:rsid w:val="00496E13"/>
    <w:rsid w:val="004A2D8A"/>
    <w:rsid w:val="004A3B4D"/>
    <w:rsid w:val="004A6104"/>
    <w:rsid w:val="004D2D19"/>
    <w:rsid w:val="004E3C05"/>
    <w:rsid w:val="004F616F"/>
    <w:rsid w:val="004F7972"/>
    <w:rsid w:val="00505260"/>
    <w:rsid w:val="005118D3"/>
    <w:rsid w:val="005156B8"/>
    <w:rsid w:val="00552ADC"/>
    <w:rsid w:val="005546C9"/>
    <w:rsid w:val="0056385A"/>
    <w:rsid w:val="00584623"/>
    <w:rsid w:val="00586602"/>
    <w:rsid w:val="00596C18"/>
    <w:rsid w:val="005A05BE"/>
    <w:rsid w:val="005C3DE5"/>
    <w:rsid w:val="005C66A8"/>
    <w:rsid w:val="005D55C4"/>
    <w:rsid w:val="005E3AB9"/>
    <w:rsid w:val="005F0AAE"/>
    <w:rsid w:val="006027A0"/>
    <w:rsid w:val="00606217"/>
    <w:rsid w:val="0061112D"/>
    <w:rsid w:val="00627C15"/>
    <w:rsid w:val="00652928"/>
    <w:rsid w:val="00655823"/>
    <w:rsid w:val="006658DF"/>
    <w:rsid w:val="00670744"/>
    <w:rsid w:val="00684A0B"/>
    <w:rsid w:val="00687C2D"/>
    <w:rsid w:val="00694CCC"/>
    <w:rsid w:val="006953AB"/>
    <w:rsid w:val="006A71ED"/>
    <w:rsid w:val="006B4E68"/>
    <w:rsid w:val="006C7A19"/>
    <w:rsid w:val="006C7BF0"/>
    <w:rsid w:val="006D68DF"/>
    <w:rsid w:val="006E1C6D"/>
    <w:rsid w:val="006E46A4"/>
    <w:rsid w:val="006F1104"/>
    <w:rsid w:val="00701341"/>
    <w:rsid w:val="00743C33"/>
    <w:rsid w:val="00751386"/>
    <w:rsid w:val="007625B3"/>
    <w:rsid w:val="0076680B"/>
    <w:rsid w:val="00767B3A"/>
    <w:rsid w:val="007803A1"/>
    <w:rsid w:val="00781F5B"/>
    <w:rsid w:val="007A0DD7"/>
    <w:rsid w:val="007B1ABF"/>
    <w:rsid w:val="007B6D90"/>
    <w:rsid w:val="007B6EFB"/>
    <w:rsid w:val="007C1944"/>
    <w:rsid w:val="007C7A31"/>
    <w:rsid w:val="007D72FA"/>
    <w:rsid w:val="007F34BD"/>
    <w:rsid w:val="00802DF3"/>
    <w:rsid w:val="00807F19"/>
    <w:rsid w:val="00811886"/>
    <w:rsid w:val="00821AE0"/>
    <w:rsid w:val="00833601"/>
    <w:rsid w:val="00837A20"/>
    <w:rsid w:val="00850D6C"/>
    <w:rsid w:val="00855AA3"/>
    <w:rsid w:val="008621A8"/>
    <w:rsid w:val="00862AA6"/>
    <w:rsid w:val="0086385F"/>
    <w:rsid w:val="00876F49"/>
    <w:rsid w:val="00892C00"/>
    <w:rsid w:val="008A09ED"/>
    <w:rsid w:val="008A6FD8"/>
    <w:rsid w:val="008A74F6"/>
    <w:rsid w:val="008C1E45"/>
    <w:rsid w:val="008C4E39"/>
    <w:rsid w:val="008D534D"/>
    <w:rsid w:val="00911A3F"/>
    <w:rsid w:val="00917661"/>
    <w:rsid w:val="009278F9"/>
    <w:rsid w:val="00936EFC"/>
    <w:rsid w:val="00971276"/>
    <w:rsid w:val="00997613"/>
    <w:rsid w:val="009C500A"/>
    <w:rsid w:val="009D538F"/>
    <w:rsid w:val="009E0658"/>
    <w:rsid w:val="00A1215F"/>
    <w:rsid w:val="00A2424A"/>
    <w:rsid w:val="00A40DE7"/>
    <w:rsid w:val="00A43A3D"/>
    <w:rsid w:val="00A52C61"/>
    <w:rsid w:val="00A74D2F"/>
    <w:rsid w:val="00A8209B"/>
    <w:rsid w:val="00A86440"/>
    <w:rsid w:val="00A868AE"/>
    <w:rsid w:val="00AB3FEA"/>
    <w:rsid w:val="00AC2016"/>
    <w:rsid w:val="00AC363F"/>
    <w:rsid w:val="00AD27F7"/>
    <w:rsid w:val="00B009C2"/>
    <w:rsid w:val="00B06BA2"/>
    <w:rsid w:val="00B07C8D"/>
    <w:rsid w:val="00B179A6"/>
    <w:rsid w:val="00B30765"/>
    <w:rsid w:val="00B539DA"/>
    <w:rsid w:val="00B6421A"/>
    <w:rsid w:val="00B809A6"/>
    <w:rsid w:val="00B82E75"/>
    <w:rsid w:val="00B979C8"/>
    <w:rsid w:val="00B97DDA"/>
    <w:rsid w:val="00BA7FBF"/>
    <w:rsid w:val="00BB10CA"/>
    <w:rsid w:val="00BB706E"/>
    <w:rsid w:val="00BC7FC5"/>
    <w:rsid w:val="00BD2B5E"/>
    <w:rsid w:val="00BE0B49"/>
    <w:rsid w:val="00BE666B"/>
    <w:rsid w:val="00BF1519"/>
    <w:rsid w:val="00C02D96"/>
    <w:rsid w:val="00C10AD2"/>
    <w:rsid w:val="00C14A8D"/>
    <w:rsid w:val="00C17058"/>
    <w:rsid w:val="00C32B68"/>
    <w:rsid w:val="00C512AF"/>
    <w:rsid w:val="00C623C0"/>
    <w:rsid w:val="00C6316A"/>
    <w:rsid w:val="00C74129"/>
    <w:rsid w:val="00C828D8"/>
    <w:rsid w:val="00C82BDB"/>
    <w:rsid w:val="00C87FF3"/>
    <w:rsid w:val="00C91DE3"/>
    <w:rsid w:val="00C95F60"/>
    <w:rsid w:val="00CA4F7D"/>
    <w:rsid w:val="00CB1CDA"/>
    <w:rsid w:val="00CF33EA"/>
    <w:rsid w:val="00D105DF"/>
    <w:rsid w:val="00D2246E"/>
    <w:rsid w:val="00D254B3"/>
    <w:rsid w:val="00D56903"/>
    <w:rsid w:val="00D61484"/>
    <w:rsid w:val="00D621D0"/>
    <w:rsid w:val="00D67A0D"/>
    <w:rsid w:val="00DA562A"/>
    <w:rsid w:val="00DC6F2E"/>
    <w:rsid w:val="00DE3D62"/>
    <w:rsid w:val="00DF2571"/>
    <w:rsid w:val="00E00F8D"/>
    <w:rsid w:val="00E03F29"/>
    <w:rsid w:val="00E12AAA"/>
    <w:rsid w:val="00E2620C"/>
    <w:rsid w:val="00E303CC"/>
    <w:rsid w:val="00E36389"/>
    <w:rsid w:val="00E473EF"/>
    <w:rsid w:val="00E70518"/>
    <w:rsid w:val="00E80087"/>
    <w:rsid w:val="00E80DDF"/>
    <w:rsid w:val="00E80F37"/>
    <w:rsid w:val="00E84BDD"/>
    <w:rsid w:val="00E918F4"/>
    <w:rsid w:val="00E93C05"/>
    <w:rsid w:val="00E966A5"/>
    <w:rsid w:val="00E97CD6"/>
    <w:rsid w:val="00EA22F5"/>
    <w:rsid w:val="00EB2793"/>
    <w:rsid w:val="00EB57A9"/>
    <w:rsid w:val="00EE6EAA"/>
    <w:rsid w:val="00F01F82"/>
    <w:rsid w:val="00F14B40"/>
    <w:rsid w:val="00F201D0"/>
    <w:rsid w:val="00F20B34"/>
    <w:rsid w:val="00F33A8A"/>
    <w:rsid w:val="00F37B35"/>
    <w:rsid w:val="00F5183E"/>
    <w:rsid w:val="00F569C1"/>
    <w:rsid w:val="00F63984"/>
    <w:rsid w:val="00F7656E"/>
    <w:rsid w:val="00FA162F"/>
    <w:rsid w:val="00FA328F"/>
    <w:rsid w:val="00FC0B66"/>
    <w:rsid w:val="00FC1B8A"/>
    <w:rsid w:val="00FC2A85"/>
    <w:rsid w:val="00FC5940"/>
    <w:rsid w:val="00FC5D6E"/>
    <w:rsid w:val="00FC5DB7"/>
    <w:rsid w:val="00FD3332"/>
    <w:rsid w:val="00FD488F"/>
    <w:rsid w:val="00FD5E6E"/>
    <w:rsid w:val="00FF2D22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CC15B-E643-4185-8A84-16D7FB59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D2246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46E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DA5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179A6"/>
    <w:rPr>
      <w:b/>
      <w:bCs/>
    </w:rPr>
  </w:style>
  <w:style w:type="paragraph" w:customStyle="1" w:styleId="Default">
    <w:name w:val="Default"/>
    <w:rsid w:val="005118D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F6D8D-89C3-4F8D-B1E3-205D4000D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Gębarzewski</dc:creator>
  <cp:lastModifiedBy>Karolina Karwala</cp:lastModifiedBy>
  <cp:revision>3</cp:revision>
  <cp:lastPrinted>2025-01-15T07:22:00Z</cp:lastPrinted>
  <dcterms:created xsi:type="dcterms:W3CDTF">2025-01-15T07:08:00Z</dcterms:created>
  <dcterms:modified xsi:type="dcterms:W3CDTF">2025-01-15T07:22:00Z</dcterms:modified>
</cp:coreProperties>
</file>