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91558C">
        <w:rPr>
          <w:b/>
          <w:sz w:val="20"/>
        </w:rPr>
        <w:t>8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974662">
        <w:rPr>
          <w:rFonts w:cs="Arial"/>
          <w:b/>
          <w:sz w:val="20"/>
        </w:rPr>
        <w:t xml:space="preserve"> ZP/P/19</w:t>
      </w:r>
      <w:r w:rsidR="00587596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ZWIĄZANYM Z POSTĘPOWANIEM </w:t>
      </w:r>
      <w:r w:rsidR="000A3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97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A3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97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97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którym mogą </w:t>
      </w:r>
      <w:r w:rsidR="00630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hyperlink r:id="rId8" w:history="1">
        <w:r w:rsidR="00D66A29" w:rsidRPr="00F32940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6A2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hyperlink r:id="rId9" w:history="1">
        <w:r w:rsidR="00D66A29" w:rsidRPr="00F3294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madamczyk@szpitalmswia.poznan.pl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97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71E03"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</w:t>
      </w:r>
      <w:r w:rsidR="00974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cementów kostnych i implantów kręgosłupowych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74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ZP/p/19</w:t>
      </w:r>
      <w:r w:rsidR="00587596" w:rsidRPr="00D66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)prowadzonym w trybie przetargu nieograniczonego</w:t>
      </w:r>
      <w:r w:rsidR="00D66A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</w:t>
      </w:r>
      <w:r w:rsidR="0011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29 stycznia 2004 r. –Prawo zamówień publicznych (</w:t>
      </w:r>
      <w:r w:rsidR="00112B38" w:rsidRPr="00112B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 poz. 1843</w:t>
      </w:r>
      <w:r w:rsidR="004E4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bookmarkStart w:id="0" w:name="_GoBack"/>
      <w:bookmarkEnd w:id="0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003AB5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112B38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112B38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wynikająz ustawy Pzp. </w:t>
      </w:r>
    </w:p>
    <w:p w:rsidR="0019205A" w:rsidRPr="00247758" w:rsidRDefault="0094509F" w:rsidP="00477AF4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477AF4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  <w:r w:rsidR="00477A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66" w:rsidRDefault="00067666" w:rsidP="00EC790C">
      <w:pPr>
        <w:spacing w:after="0" w:line="240" w:lineRule="auto"/>
      </w:pPr>
      <w:r>
        <w:separator/>
      </w:r>
    </w:p>
  </w:endnote>
  <w:endnote w:type="continuationSeparator" w:id="1">
    <w:p w:rsidR="00067666" w:rsidRDefault="00067666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FF724D">
        <w:pPr>
          <w:pStyle w:val="Stopka"/>
          <w:jc w:val="right"/>
        </w:pPr>
        <w:r>
          <w:rPr>
            <w:noProof/>
          </w:rPr>
          <w:fldChar w:fldCharType="begin"/>
        </w:r>
        <w:r w:rsidR="00477AF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46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66" w:rsidRDefault="00067666" w:rsidP="00EC790C">
      <w:pPr>
        <w:spacing w:after="0" w:line="240" w:lineRule="auto"/>
      </w:pPr>
      <w:r>
        <w:separator/>
      </w:r>
    </w:p>
  </w:footnote>
  <w:footnote w:type="continuationSeparator" w:id="1">
    <w:p w:rsidR="00067666" w:rsidRDefault="00067666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</w:t>
      </w:r>
      <w:r w:rsidR="00477AF4">
        <w:rPr>
          <w:rFonts w:ascii="Times New Roman" w:hAnsi="Times New Roman" w:cs="Times New Roman"/>
          <w:sz w:val="20"/>
          <w:szCs w:val="20"/>
        </w:rPr>
        <w:br/>
      </w:r>
      <w:r w:rsidRPr="001466E2">
        <w:rPr>
          <w:rFonts w:ascii="Times New Roman" w:hAnsi="Times New Roman" w:cs="Times New Roman"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477AF4">
        <w:rPr>
          <w:rFonts w:ascii="Times New Roman" w:hAnsi="Times New Roman" w:cs="Times New Roman"/>
          <w:sz w:val="20"/>
          <w:szCs w:val="20"/>
        </w:rPr>
        <w:br/>
      </w:r>
      <w:r w:rsidRPr="001466E2">
        <w:rPr>
          <w:rFonts w:ascii="Times New Roman" w:hAnsi="Times New Roman" w:cs="Times New Roman"/>
          <w:sz w:val="20"/>
          <w:szCs w:val="20"/>
        </w:rPr>
        <w:t>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561A58">
      <w:rPr>
        <w:rFonts w:ascii="Arial" w:hAnsi="Arial" w:cs="Arial"/>
        <w:b/>
        <w:bCs/>
        <w:sz w:val="16"/>
        <w:szCs w:val="16"/>
      </w:rPr>
      <w:t>DOSTAWA</w:t>
    </w:r>
    <w:r w:rsidR="00974662">
      <w:rPr>
        <w:rFonts w:ascii="Arial" w:hAnsi="Arial" w:cs="Arial"/>
        <w:b/>
        <w:bCs/>
        <w:sz w:val="16"/>
        <w:szCs w:val="16"/>
      </w:rPr>
      <w:t xml:space="preserve"> CEMENTÓW KOSTNYCH I IMPLANTÓW KRĘGOSŁUPOWYCH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67666"/>
    <w:rsid w:val="000A3609"/>
    <w:rsid w:val="000B427B"/>
    <w:rsid w:val="000C3183"/>
    <w:rsid w:val="000E65BF"/>
    <w:rsid w:val="000F6531"/>
    <w:rsid w:val="00112B38"/>
    <w:rsid w:val="001466E2"/>
    <w:rsid w:val="0019205A"/>
    <w:rsid w:val="00196815"/>
    <w:rsid w:val="001A3E33"/>
    <w:rsid w:val="001E6C43"/>
    <w:rsid w:val="00222F78"/>
    <w:rsid w:val="00247758"/>
    <w:rsid w:val="00260E16"/>
    <w:rsid w:val="002A295C"/>
    <w:rsid w:val="002B2A02"/>
    <w:rsid w:val="002B2D7E"/>
    <w:rsid w:val="00331694"/>
    <w:rsid w:val="00367502"/>
    <w:rsid w:val="00367FB5"/>
    <w:rsid w:val="00410207"/>
    <w:rsid w:val="00477AF4"/>
    <w:rsid w:val="004E0727"/>
    <w:rsid w:val="004E4038"/>
    <w:rsid w:val="00561A58"/>
    <w:rsid w:val="00587596"/>
    <w:rsid w:val="00591F3A"/>
    <w:rsid w:val="0062430B"/>
    <w:rsid w:val="006308CF"/>
    <w:rsid w:val="006543D7"/>
    <w:rsid w:val="00665B92"/>
    <w:rsid w:val="00793458"/>
    <w:rsid w:val="007C00D8"/>
    <w:rsid w:val="007C6A05"/>
    <w:rsid w:val="00872B4D"/>
    <w:rsid w:val="008845CA"/>
    <w:rsid w:val="00902E9A"/>
    <w:rsid w:val="0091558C"/>
    <w:rsid w:val="0094509F"/>
    <w:rsid w:val="00974662"/>
    <w:rsid w:val="009A2756"/>
    <w:rsid w:val="009D41FF"/>
    <w:rsid w:val="009F704F"/>
    <w:rsid w:val="00A343B2"/>
    <w:rsid w:val="00A7727A"/>
    <w:rsid w:val="00A869FD"/>
    <w:rsid w:val="00AB4A0D"/>
    <w:rsid w:val="00AC5959"/>
    <w:rsid w:val="00AD552A"/>
    <w:rsid w:val="00B438A2"/>
    <w:rsid w:val="00B71E03"/>
    <w:rsid w:val="00B95FFE"/>
    <w:rsid w:val="00C07DDD"/>
    <w:rsid w:val="00C246F6"/>
    <w:rsid w:val="00C7396F"/>
    <w:rsid w:val="00C8042F"/>
    <w:rsid w:val="00D36B3D"/>
    <w:rsid w:val="00D565C3"/>
    <w:rsid w:val="00D66A29"/>
    <w:rsid w:val="00DD66C2"/>
    <w:rsid w:val="00EC790C"/>
    <w:rsid w:val="00F11ACF"/>
    <w:rsid w:val="00F63551"/>
    <w:rsid w:val="00F760A1"/>
    <w:rsid w:val="00F9598E"/>
    <w:rsid w:val="00FA2CB4"/>
    <w:rsid w:val="00FF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damczyk@szpitalmswia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25823-CDBE-4EDE-852C-9EE438F6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3</cp:revision>
  <cp:lastPrinted>2019-06-07T06:40:00Z</cp:lastPrinted>
  <dcterms:created xsi:type="dcterms:W3CDTF">2020-02-27T11:20:00Z</dcterms:created>
  <dcterms:modified xsi:type="dcterms:W3CDTF">2020-05-26T08:11:00Z</dcterms:modified>
</cp:coreProperties>
</file>