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20C4" w14:textId="53545754" w:rsidR="00CA055F" w:rsidRPr="00330507" w:rsidRDefault="00CA055F" w:rsidP="00CA055F">
      <w:pPr>
        <w:jc w:val="right"/>
        <w:rPr>
          <w:rFonts w:ascii="Cambria" w:hAnsi="Cambria"/>
          <w:sz w:val="24"/>
          <w:szCs w:val="24"/>
        </w:rPr>
      </w:pPr>
      <w:r w:rsidRPr="00330507">
        <w:rPr>
          <w:rFonts w:ascii="Cambria" w:hAnsi="Cambria"/>
          <w:b/>
          <w:bCs/>
          <w:sz w:val="24"/>
          <w:szCs w:val="24"/>
        </w:rPr>
        <w:t xml:space="preserve">Załącznik nr </w:t>
      </w:r>
      <w:r w:rsidR="00E74E46">
        <w:rPr>
          <w:rFonts w:ascii="Cambria" w:hAnsi="Cambria"/>
          <w:b/>
          <w:bCs/>
          <w:sz w:val="24"/>
          <w:szCs w:val="24"/>
        </w:rPr>
        <w:t>7</w:t>
      </w:r>
      <w:r w:rsidRPr="00330507">
        <w:rPr>
          <w:rFonts w:ascii="Cambria" w:hAnsi="Cambria"/>
          <w:b/>
          <w:bCs/>
          <w:sz w:val="24"/>
          <w:szCs w:val="24"/>
        </w:rPr>
        <w:t xml:space="preserve"> do SWZ</w:t>
      </w:r>
    </w:p>
    <w:p w14:paraId="2BE0CDE1" w14:textId="7281DF14" w:rsidR="00CA055F" w:rsidRPr="00330507" w:rsidRDefault="00CA055F" w:rsidP="00CA055F">
      <w:pPr>
        <w:jc w:val="center"/>
        <w:rPr>
          <w:rFonts w:ascii="Cambria" w:hAnsi="Cambria"/>
          <w:sz w:val="24"/>
          <w:szCs w:val="24"/>
        </w:rPr>
      </w:pPr>
      <w:r w:rsidRPr="00330507">
        <w:rPr>
          <w:rFonts w:ascii="Cambria" w:hAnsi="Cambria"/>
          <w:b/>
          <w:bCs/>
          <w:sz w:val="24"/>
          <w:szCs w:val="24"/>
        </w:rPr>
        <w:t>UMOWA NR RI-KR.271.</w:t>
      </w:r>
      <w:r w:rsidR="00F42CE0">
        <w:rPr>
          <w:rFonts w:ascii="Cambria" w:hAnsi="Cambria"/>
          <w:b/>
          <w:bCs/>
          <w:sz w:val="24"/>
          <w:szCs w:val="24"/>
        </w:rPr>
        <w:t>8</w:t>
      </w:r>
      <w:r w:rsidRPr="00330507">
        <w:rPr>
          <w:rFonts w:ascii="Cambria" w:hAnsi="Cambria"/>
          <w:b/>
          <w:bCs/>
          <w:sz w:val="24"/>
          <w:szCs w:val="24"/>
        </w:rPr>
        <w:t>.2024</w:t>
      </w:r>
    </w:p>
    <w:p w14:paraId="6A46FFEF" w14:textId="4EAC2C6C" w:rsidR="00CA055F" w:rsidRPr="00330507" w:rsidRDefault="00CA055F" w:rsidP="00CA055F">
      <w:pPr>
        <w:jc w:val="both"/>
        <w:rPr>
          <w:rFonts w:ascii="Cambria" w:hAnsi="Cambria"/>
          <w:sz w:val="24"/>
          <w:szCs w:val="24"/>
        </w:rPr>
      </w:pPr>
      <w:r w:rsidRPr="00330507">
        <w:rPr>
          <w:rFonts w:ascii="Cambria" w:hAnsi="Cambria"/>
          <w:sz w:val="24"/>
          <w:szCs w:val="24"/>
        </w:rPr>
        <w:t xml:space="preserve">zawarta w dniu ……………………. pomiędzy: </w:t>
      </w:r>
    </w:p>
    <w:p w14:paraId="3D7B93B3" w14:textId="03ED49D0" w:rsidR="00CA055F" w:rsidRPr="00330507" w:rsidRDefault="00CA055F" w:rsidP="00CA055F">
      <w:pPr>
        <w:jc w:val="both"/>
        <w:rPr>
          <w:rFonts w:ascii="Cambria" w:hAnsi="Cambria"/>
          <w:sz w:val="24"/>
          <w:szCs w:val="24"/>
        </w:rPr>
      </w:pPr>
      <w:r w:rsidRPr="00330507">
        <w:rPr>
          <w:rFonts w:ascii="Cambria" w:hAnsi="Cambria"/>
          <w:b/>
          <w:bCs/>
          <w:sz w:val="24"/>
          <w:szCs w:val="24"/>
        </w:rPr>
        <w:t xml:space="preserve">Gminą Przystajń </w:t>
      </w:r>
      <w:r w:rsidRPr="00330507">
        <w:rPr>
          <w:rFonts w:ascii="Cambria" w:hAnsi="Cambria"/>
          <w:sz w:val="24"/>
          <w:szCs w:val="24"/>
        </w:rPr>
        <w:t xml:space="preserve">z siedzibą przy ul. Częstochowskiej 5, 42-141 Przystajń, reprezentowaną przez </w:t>
      </w:r>
      <w:r w:rsidRPr="00330507">
        <w:rPr>
          <w:rFonts w:ascii="Cambria" w:hAnsi="Cambria"/>
          <w:b/>
          <w:bCs/>
          <w:sz w:val="24"/>
          <w:szCs w:val="24"/>
        </w:rPr>
        <w:t xml:space="preserve">Wójta Gminy Przystajń – Pana Henryka Mach </w:t>
      </w:r>
    </w:p>
    <w:p w14:paraId="08C4534F"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zwaną dalej </w:t>
      </w:r>
      <w:r w:rsidRPr="00330507">
        <w:rPr>
          <w:rFonts w:ascii="Cambria" w:hAnsi="Cambria"/>
          <w:b/>
          <w:bCs/>
          <w:sz w:val="24"/>
          <w:szCs w:val="24"/>
        </w:rPr>
        <w:t xml:space="preserve">Zamawiającym, </w:t>
      </w:r>
    </w:p>
    <w:p w14:paraId="6EBCBAC3"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a </w:t>
      </w:r>
    </w:p>
    <w:p w14:paraId="5955CC77" w14:textId="18F2E0F6" w:rsidR="00CA055F" w:rsidRPr="00330507" w:rsidRDefault="00CA055F" w:rsidP="00CA055F">
      <w:pPr>
        <w:jc w:val="both"/>
        <w:rPr>
          <w:rFonts w:ascii="Cambria" w:hAnsi="Cambria"/>
          <w:sz w:val="24"/>
          <w:szCs w:val="24"/>
        </w:rPr>
      </w:pPr>
      <w:r w:rsidRPr="00330507">
        <w:rPr>
          <w:rFonts w:ascii="Cambria" w:hAnsi="Cambria"/>
          <w:b/>
          <w:bCs/>
          <w:sz w:val="24"/>
          <w:szCs w:val="24"/>
        </w:rPr>
        <w:t>……………………………………………  z siedzibą ……………………………………………………………….</w:t>
      </w:r>
    </w:p>
    <w:p w14:paraId="4B91D45C"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reprezentowanym przez ……………………………………… </w:t>
      </w:r>
    </w:p>
    <w:p w14:paraId="348CB32D"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zwanym dalej </w:t>
      </w:r>
      <w:r w:rsidRPr="00330507">
        <w:rPr>
          <w:rFonts w:ascii="Cambria" w:hAnsi="Cambria"/>
          <w:b/>
          <w:bCs/>
          <w:sz w:val="24"/>
          <w:szCs w:val="24"/>
        </w:rPr>
        <w:t>Wykonawcą</w:t>
      </w:r>
      <w:r w:rsidRPr="00330507">
        <w:rPr>
          <w:rFonts w:ascii="Cambria" w:hAnsi="Cambria"/>
          <w:sz w:val="24"/>
          <w:szCs w:val="24"/>
        </w:rPr>
        <w:t xml:space="preserve">, </w:t>
      </w:r>
    </w:p>
    <w:p w14:paraId="14C29274" w14:textId="75340499" w:rsidR="00CA055F" w:rsidRPr="00330507" w:rsidRDefault="00CA055F" w:rsidP="00CA055F">
      <w:pPr>
        <w:jc w:val="both"/>
        <w:rPr>
          <w:rFonts w:ascii="Cambria" w:hAnsi="Cambria"/>
          <w:sz w:val="24"/>
          <w:szCs w:val="24"/>
        </w:rPr>
      </w:pPr>
      <w:r w:rsidRPr="00330507">
        <w:rPr>
          <w:rFonts w:ascii="Cambria" w:hAnsi="Cambria"/>
          <w:sz w:val="24"/>
          <w:szCs w:val="24"/>
        </w:rPr>
        <w:t>W rezultacie dokonania przez Zamawiającego wyboru najkorzystniejszej oferty zgodnie z ustawą Prawo zamówień publicznych (</w:t>
      </w:r>
      <w:proofErr w:type="spellStart"/>
      <w:r w:rsidRPr="00330507">
        <w:rPr>
          <w:rFonts w:ascii="Cambria" w:hAnsi="Cambria"/>
          <w:sz w:val="24"/>
          <w:szCs w:val="24"/>
        </w:rPr>
        <w:t>t.j</w:t>
      </w:r>
      <w:proofErr w:type="spellEnd"/>
      <w:r w:rsidRPr="00330507">
        <w:rPr>
          <w:rFonts w:ascii="Cambria" w:hAnsi="Cambria"/>
          <w:sz w:val="24"/>
          <w:szCs w:val="24"/>
        </w:rPr>
        <w:t xml:space="preserve">. Dz. U. z 2023 r. poz. 1605 z </w:t>
      </w:r>
      <w:proofErr w:type="spellStart"/>
      <w:r w:rsidRPr="00330507">
        <w:rPr>
          <w:rFonts w:ascii="Cambria" w:hAnsi="Cambria"/>
          <w:sz w:val="24"/>
          <w:szCs w:val="24"/>
        </w:rPr>
        <w:t>póź</w:t>
      </w:r>
      <w:proofErr w:type="spellEnd"/>
      <w:r w:rsidRPr="00330507">
        <w:rPr>
          <w:rFonts w:ascii="Cambria" w:hAnsi="Cambria"/>
          <w:sz w:val="24"/>
          <w:szCs w:val="24"/>
        </w:rPr>
        <w:t xml:space="preserve">. zm.) w trybie podstawowym (art. 275 pkt 1) ustawy PZP), postępowanie Nr RI-KR.271.4.2024, została zawarta umowa następującej treści: </w:t>
      </w:r>
    </w:p>
    <w:p w14:paraId="07791C19" w14:textId="67A1526C" w:rsidR="00CA055F" w:rsidRPr="00330507" w:rsidRDefault="00CA055F" w:rsidP="00CA055F">
      <w:pPr>
        <w:jc w:val="center"/>
        <w:rPr>
          <w:rFonts w:ascii="Cambria" w:hAnsi="Cambria"/>
          <w:sz w:val="24"/>
          <w:szCs w:val="24"/>
        </w:rPr>
      </w:pPr>
      <w:r w:rsidRPr="00330507">
        <w:rPr>
          <w:rFonts w:ascii="Cambria" w:hAnsi="Cambria"/>
          <w:b/>
          <w:bCs/>
          <w:sz w:val="24"/>
          <w:szCs w:val="24"/>
        </w:rPr>
        <w:t>§ 1</w:t>
      </w:r>
    </w:p>
    <w:p w14:paraId="2DD4C6BE" w14:textId="728851FE" w:rsidR="00CA055F" w:rsidRPr="00330507" w:rsidRDefault="00CA055F">
      <w:pPr>
        <w:pStyle w:val="Akapitzlist"/>
        <w:numPr>
          <w:ilvl w:val="0"/>
          <w:numId w:val="6"/>
        </w:numPr>
        <w:ind w:left="284" w:hanging="284"/>
        <w:jc w:val="both"/>
        <w:rPr>
          <w:rFonts w:ascii="Cambria" w:hAnsi="Cambria"/>
          <w:sz w:val="24"/>
          <w:szCs w:val="24"/>
        </w:rPr>
      </w:pPr>
      <w:r w:rsidRPr="00330507">
        <w:rPr>
          <w:rFonts w:ascii="Cambria" w:hAnsi="Cambria"/>
          <w:sz w:val="24"/>
          <w:szCs w:val="24"/>
        </w:rPr>
        <w:t>Zamawiający powierza Wykonawcy sporządzenie:</w:t>
      </w:r>
    </w:p>
    <w:p w14:paraId="49DD111B" w14:textId="77777777" w:rsidR="00AA5B92" w:rsidRPr="00330507" w:rsidRDefault="00CA055F">
      <w:pPr>
        <w:pStyle w:val="Akapitzlist"/>
        <w:numPr>
          <w:ilvl w:val="0"/>
          <w:numId w:val="7"/>
        </w:numPr>
        <w:jc w:val="center"/>
        <w:rPr>
          <w:rFonts w:ascii="Cambria" w:hAnsi="Cambria"/>
          <w:b/>
          <w:bCs/>
          <w:sz w:val="24"/>
          <w:szCs w:val="24"/>
        </w:rPr>
      </w:pPr>
      <w:r w:rsidRPr="00330507">
        <w:rPr>
          <w:rFonts w:ascii="Cambria" w:hAnsi="Cambria"/>
          <w:b/>
          <w:bCs/>
          <w:sz w:val="24"/>
          <w:szCs w:val="24"/>
        </w:rPr>
        <w:t>Projektu plany ogólnego gminy Przystajń zwanego dalej planem ogólnym.</w:t>
      </w:r>
    </w:p>
    <w:p w14:paraId="0C68F1C6" w14:textId="5CEB4C5A" w:rsidR="00CA055F" w:rsidRPr="00330507" w:rsidRDefault="00CA055F">
      <w:pPr>
        <w:pStyle w:val="Akapitzlist"/>
        <w:numPr>
          <w:ilvl w:val="0"/>
          <w:numId w:val="7"/>
        </w:numPr>
        <w:jc w:val="center"/>
        <w:rPr>
          <w:rFonts w:ascii="Cambria" w:hAnsi="Cambria"/>
          <w:b/>
          <w:bCs/>
          <w:sz w:val="24"/>
          <w:szCs w:val="24"/>
        </w:rPr>
      </w:pPr>
      <w:r w:rsidRPr="00330507">
        <w:rPr>
          <w:rFonts w:ascii="Cambria" w:hAnsi="Cambria"/>
          <w:b/>
          <w:bCs/>
          <w:sz w:val="24"/>
          <w:szCs w:val="24"/>
        </w:rPr>
        <w:t>Projektu zmiany miejscowego planu zagospodarowania przestrzennego Gminy Przystajń.</w:t>
      </w:r>
    </w:p>
    <w:p w14:paraId="7C50CEF1" w14:textId="51D64E2D" w:rsidR="00AA5B92" w:rsidRPr="00330507" w:rsidRDefault="00AA5B92" w:rsidP="00AA5B92">
      <w:pPr>
        <w:jc w:val="both"/>
        <w:rPr>
          <w:rFonts w:ascii="Cambria" w:hAnsi="Cambria"/>
          <w:sz w:val="24"/>
          <w:szCs w:val="24"/>
        </w:rPr>
      </w:pPr>
      <w:r w:rsidRPr="00330507">
        <w:rPr>
          <w:rFonts w:ascii="Cambria" w:hAnsi="Cambria"/>
          <w:sz w:val="24"/>
          <w:szCs w:val="24"/>
        </w:rPr>
        <w:t>2. Plan ogólny będący przedmiotem zmówienia, należy wykonać zgodnie                                                   z obowiązującymi aktami prawnymi, w tym w szczególności z:</w:t>
      </w:r>
    </w:p>
    <w:p w14:paraId="431FFEEB" w14:textId="77777777" w:rsidR="00AA5B92" w:rsidRPr="00330507" w:rsidRDefault="00AA5B92" w:rsidP="00AA5B92">
      <w:pPr>
        <w:ind w:left="142"/>
        <w:jc w:val="both"/>
        <w:rPr>
          <w:rFonts w:ascii="Cambria" w:hAnsi="Cambria"/>
          <w:sz w:val="24"/>
          <w:szCs w:val="24"/>
        </w:rPr>
      </w:pPr>
      <w:r w:rsidRPr="00330507">
        <w:rPr>
          <w:rFonts w:ascii="Cambria" w:hAnsi="Cambria"/>
          <w:sz w:val="24"/>
          <w:szCs w:val="24"/>
        </w:rPr>
        <w:t>1) ustawą z dnia 27 marca 2003 r. o planowaniu i zagospodarowaniu przestrzennym (</w:t>
      </w:r>
      <w:proofErr w:type="spellStart"/>
      <w:r w:rsidRPr="00330507">
        <w:rPr>
          <w:rFonts w:ascii="Cambria" w:hAnsi="Cambria"/>
          <w:sz w:val="24"/>
          <w:szCs w:val="24"/>
        </w:rPr>
        <w:t>t.j</w:t>
      </w:r>
      <w:proofErr w:type="spellEnd"/>
      <w:r w:rsidRPr="00330507">
        <w:rPr>
          <w:rFonts w:ascii="Cambria" w:hAnsi="Cambria"/>
          <w:sz w:val="24"/>
          <w:szCs w:val="24"/>
        </w:rPr>
        <w:t xml:space="preserve">. Dz.U. z 2023 r., poz. 977 ze zm.), zwanej dalej „ustawą </w:t>
      </w:r>
      <w:proofErr w:type="spellStart"/>
      <w:r w:rsidRPr="00330507">
        <w:rPr>
          <w:rFonts w:ascii="Cambria" w:hAnsi="Cambria"/>
          <w:sz w:val="24"/>
          <w:szCs w:val="24"/>
        </w:rPr>
        <w:t>u.p.z.p</w:t>
      </w:r>
      <w:proofErr w:type="spellEnd"/>
      <w:r w:rsidRPr="00330507">
        <w:rPr>
          <w:rFonts w:ascii="Cambria" w:hAnsi="Cambria"/>
          <w:sz w:val="24"/>
          <w:szCs w:val="24"/>
        </w:rPr>
        <w:t>.”,</w:t>
      </w:r>
    </w:p>
    <w:p w14:paraId="3D835184" w14:textId="77777777" w:rsidR="00AA5B92" w:rsidRPr="00330507" w:rsidRDefault="00AA5B92" w:rsidP="00AA5B92">
      <w:pPr>
        <w:ind w:left="142"/>
        <w:jc w:val="both"/>
        <w:rPr>
          <w:rFonts w:ascii="Cambria" w:hAnsi="Cambria"/>
          <w:sz w:val="24"/>
          <w:szCs w:val="24"/>
        </w:rPr>
      </w:pPr>
      <w:r w:rsidRPr="00330507">
        <w:rPr>
          <w:rFonts w:ascii="Cambria" w:hAnsi="Cambria"/>
          <w:sz w:val="24"/>
          <w:szCs w:val="24"/>
        </w:rPr>
        <w:t>2) rozporządzeniem Ministra rozwoju i technologii z dnia 08 grudnia 2023 r., w sprawie projektu planu ogólnego gminy, dokumentowania prac planistycznych w zakresie planu oraz wydawania z niego wypisów i wyrysów (Dz.U. z 2023 r., poz. 2758),</w:t>
      </w:r>
    </w:p>
    <w:p w14:paraId="71DB0E1D" w14:textId="77777777" w:rsidR="00AA5B92" w:rsidRPr="00330507" w:rsidRDefault="00AA5B92" w:rsidP="00AA5B92">
      <w:pPr>
        <w:ind w:left="142"/>
        <w:jc w:val="both"/>
        <w:rPr>
          <w:rFonts w:ascii="Cambria" w:hAnsi="Cambria"/>
          <w:sz w:val="24"/>
          <w:szCs w:val="24"/>
        </w:rPr>
      </w:pPr>
      <w:r w:rsidRPr="00330507">
        <w:rPr>
          <w:rFonts w:ascii="Cambria" w:hAnsi="Cambria"/>
          <w:sz w:val="24"/>
          <w:szCs w:val="24"/>
        </w:rPr>
        <w:t>3) ustawa z dnia 03 października 2008 r., o udostepnieniu informacji o środowisku i jego ochronie, udziale społeczeństwa w ochronie środowiska oraz ocenach odziaływania na środowisko (Dz.U. z 2023 r., poz. 1094 ze zm.),</w:t>
      </w:r>
    </w:p>
    <w:p w14:paraId="7BB97494" w14:textId="77777777" w:rsidR="00AA5B92" w:rsidRPr="00330507" w:rsidRDefault="00AA5B92" w:rsidP="00AA5B92">
      <w:pPr>
        <w:ind w:left="142"/>
        <w:jc w:val="both"/>
        <w:rPr>
          <w:rFonts w:ascii="Cambria" w:hAnsi="Cambria"/>
          <w:sz w:val="24"/>
          <w:szCs w:val="24"/>
        </w:rPr>
      </w:pPr>
      <w:r w:rsidRPr="00330507">
        <w:rPr>
          <w:rFonts w:ascii="Cambria" w:hAnsi="Cambria"/>
          <w:sz w:val="24"/>
          <w:szCs w:val="24"/>
        </w:rPr>
        <w:t>4) zgodnie z zapisami uchwały Nr LVI.412.2024 Rady Gminy Przystajń z dnia 11 marca 2024 r. w sprawie przystąpienia do sporządzenia planu ogólnego Gminy Przystajń,</w:t>
      </w:r>
    </w:p>
    <w:p w14:paraId="14BA5053" w14:textId="77777777" w:rsidR="00AA5B92" w:rsidRPr="00330507" w:rsidRDefault="00AA5B92" w:rsidP="00AA5B92">
      <w:pPr>
        <w:ind w:left="142"/>
        <w:jc w:val="both"/>
        <w:rPr>
          <w:rFonts w:ascii="Cambria" w:hAnsi="Cambria"/>
          <w:sz w:val="24"/>
          <w:szCs w:val="24"/>
        </w:rPr>
      </w:pPr>
      <w:r w:rsidRPr="00330507">
        <w:rPr>
          <w:rFonts w:ascii="Cambria" w:hAnsi="Cambria"/>
          <w:sz w:val="24"/>
          <w:szCs w:val="24"/>
        </w:rPr>
        <w:t>5) z uwzględnieniem uwag zgłaszanych przez Zamawiającego w trakcie realizacji umowy i aktualnego orzecznictwa sądowego dotyczącego zagospodarowania przestrzennego,</w:t>
      </w:r>
    </w:p>
    <w:p w14:paraId="22FA1AE0" w14:textId="77777777" w:rsidR="00AA5B92" w:rsidRPr="00330507" w:rsidRDefault="00AA5B92" w:rsidP="00AA5B92">
      <w:pPr>
        <w:ind w:left="142"/>
        <w:jc w:val="both"/>
        <w:rPr>
          <w:rFonts w:ascii="Cambria" w:hAnsi="Cambria"/>
          <w:sz w:val="24"/>
          <w:szCs w:val="24"/>
        </w:rPr>
      </w:pPr>
      <w:r w:rsidRPr="00330507">
        <w:rPr>
          <w:rFonts w:ascii="Cambria" w:hAnsi="Cambria"/>
          <w:sz w:val="24"/>
          <w:szCs w:val="24"/>
        </w:rPr>
        <w:t>6) innymi przepisami wynikającymi z odpowiednich aktów prawnych, mających odniesienie do przedmiotu zlecenia, m.in. dotyczącymi ochrony środowiska, ochrony zabytków, prawa wodnego, ochrony gruntów rolnych i leśnych, dróg.</w:t>
      </w:r>
    </w:p>
    <w:p w14:paraId="71425E92" w14:textId="24F6E36E" w:rsidR="00AA5B92" w:rsidRPr="00330507" w:rsidRDefault="00AA5B92">
      <w:pPr>
        <w:pStyle w:val="Akapitzlist"/>
        <w:numPr>
          <w:ilvl w:val="0"/>
          <w:numId w:val="8"/>
        </w:numPr>
        <w:tabs>
          <w:tab w:val="left" w:pos="426"/>
        </w:tabs>
        <w:ind w:left="0" w:firstLine="0"/>
        <w:jc w:val="both"/>
        <w:rPr>
          <w:rFonts w:ascii="Cambria" w:hAnsi="Cambria"/>
          <w:sz w:val="24"/>
          <w:szCs w:val="24"/>
        </w:rPr>
      </w:pPr>
      <w:r w:rsidRPr="00330507">
        <w:rPr>
          <w:rFonts w:ascii="Cambria" w:hAnsi="Cambria"/>
          <w:sz w:val="24"/>
          <w:szCs w:val="24"/>
        </w:rPr>
        <w:lastRenderedPageBreak/>
        <w:t>Projekt zmiany planu miejscowego będący przedmiotem zmówienia, należy wykonać zgodnie z obowiązującymi aktami prawnymi, w tym w szczególności na podstawie:</w:t>
      </w:r>
    </w:p>
    <w:p w14:paraId="1A32F004" w14:textId="6463BC29" w:rsidR="00AA5B92" w:rsidRPr="00330507" w:rsidRDefault="00AA5B92" w:rsidP="00E57E14">
      <w:pPr>
        <w:ind w:left="142"/>
        <w:jc w:val="both"/>
        <w:rPr>
          <w:rFonts w:ascii="Cambria" w:hAnsi="Cambria"/>
          <w:sz w:val="24"/>
          <w:szCs w:val="24"/>
        </w:rPr>
      </w:pPr>
      <w:r w:rsidRPr="00330507">
        <w:rPr>
          <w:rFonts w:ascii="Cambria" w:hAnsi="Cambria"/>
          <w:sz w:val="24"/>
          <w:szCs w:val="24"/>
        </w:rPr>
        <w:t>1)</w:t>
      </w:r>
      <w:r w:rsidR="00E57E14" w:rsidRPr="00330507">
        <w:rPr>
          <w:rFonts w:ascii="Cambria" w:hAnsi="Cambria"/>
          <w:sz w:val="24"/>
          <w:szCs w:val="24"/>
        </w:rPr>
        <w:t xml:space="preserve"> </w:t>
      </w:r>
      <w:r w:rsidRPr="00330507">
        <w:rPr>
          <w:rFonts w:ascii="Cambria" w:hAnsi="Cambria"/>
          <w:sz w:val="24"/>
          <w:szCs w:val="24"/>
        </w:rPr>
        <w:t>ustawy z dnia 27 marca 2003 r. o planowaniu i zagospodarowaniu przestrzennym (Dz.U. z 2022 r. poz. 503) i aktami wykonawczymi do ww. ustawy;</w:t>
      </w:r>
    </w:p>
    <w:p w14:paraId="2F2E8F5D" w14:textId="0080DF0D" w:rsidR="00AA5B92" w:rsidRPr="00330507" w:rsidRDefault="00AA5B92" w:rsidP="00E57E14">
      <w:pPr>
        <w:ind w:left="142"/>
        <w:jc w:val="both"/>
        <w:rPr>
          <w:rFonts w:ascii="Cambria" w:hAnsi="Cambria"/>
          <w:sz w:val="24"/>
          <w:szCs w:val="24"/>
        </w:rPr>
      </w:pPr>
      <w:r w:rsidRPr="00330507">
        <w:rPr>
          <w:rFonts w:ascii="Cambria" w:hAnsi="Cambria"/>
          <w:sz w:val="24"/>
          <w:szCs w:val="24"/>
        </w:rPr>
        <w:t>2)</w:t>
      </w:r>
      <w:r w:rsidR="00E57E14" w:rsidRPr="00330507">
        <w:rPr>
          <w:rFonts w:ascii="Cambria" w:hAnsi="Cambria"/>
          <w:sz w:val="24"/>
          <w:szCs w:val="24"/>
        </w:rPr>
        <w:t xml:space="preserve"> </w:t>
      </w:r>
      <w:r w:rsidRPr="00330507">
        <w:rPr>
          <w:rFonts w:ascii="Cambria" w:hAnsi="Cambria"/>
          <w:sz w:val="24"/>
          <w:szCs w:val="24"/>
        </w:rPr>
        <w:t>rozporządzenia Ministra Rozwoju i Technologii z dnia 17 grudnia 2021 r. w sprawie wymaganego zakresu projektu miejscowego planu zagospodarowania przestrzennego (Dz.U. z 2021 r. poz. 2404);</w:t>
      </w:r>
    </w:p>
    <w:p w14:paraId="283EA852" w14:textId="0738D711" w:rsidR="00AA5B92" w:rsidRPr="00330507" w:rsidRDefault="00AA5B92" w:rsidP="00E57E14">
      <w:pPr>
        <w:ind w:left="142"/>
        <w:jc w:val="both"/>
        <w:rPr>
          <w:rFonts w:ascii="Cambria" w:hAnsi="Cambria"/>
          <w:sz w:val="24"/>
          <w:szCs w:val="24"/>
        </w:rPr>
      </w:pPr>
      <w:r w:rsidRPr="00330507">
        <w:rPr>
          <w:rFonts w:ascii="Cambria" w:hAnsi="Cambria"/>
          <w:sz w:val="24"/>
          <w:szCs w:val="24"/>
        </w:rPr>
        <w:t>3)</w:t>
      </w:r>
      <w:r w:rsidR="00E57E14" w:rsidRPr="00330507">
        <w:rPr>
          <w:rFonts w:ascii="Cambria" w:hAnsi="Cambria"/>
          <w:sz w:val="24"/>
          <w:szCs w:val="24"/>
        </w:rPr>
        <w:t xml:space="preserve"> </w:t>
      </w:r>
      <w:r w:rsidRPr="00330507">
        <w:rPr>
          <w:rFonts w:ascii="Cambria" w:hAnsi="Cambria"/>
          <w:sz w:val="24"/>
          <w:szCs w:val="24"/>
        </w:rPr>
        <w:t>ustawy z dnia 3 października 2008 r. o udostępnianiu informacji o środowisku i jego ochronie, udziale społeczeństwa w ochronie środowiska oraz o ocenach oddziaływania na środowisko (Dz. U. z 2021 r. poz. 2373 ze zm.);</w:t>
      </w:r>
    </w:p>
    <w:p w14:paraId="06CC1AD9" w14:textId="3D8B142B" w:rsidR="00AA5B92" w:rsidRPr="00330507" w:rsidRDefault="00AA5B92" w:rsidP="00E57E14">
      <w:pPr>
        <w:ind w:left="142"/>
        <w:jc w:val="both"/>
        <w:rPr>
          <w:rFonts w:ascii="Cambria" w:hAnsi="Cambria"/>
          <w:sz w:val="24"/>
          <w:szCs w:val="24"/>
        </w:rPr>
      </w:pPr>
      <w:r w:rsidRPr="00330507">
        <w:rPr>
          <w:rFonts w:ascii="Cambria" w:hAnsi="Cambria"/>
          <w:sz w:val="24"/>
          <w:szCs w:val="24"/>
        </w:rPr>
        <w:t>4)</w:t>
      </w:r>
      <w:r w:rsidR="00E57E14" w:rsidRPr="00330507">
        <w:rPr>
          <w:rFonts w:ascii="Cambria" w:hAnsi="Cambria"/>
          <w:sz w:val="24"/>
          <w:szCs w:val="24"/>
        </w:rPr>
        <w:t xml:space="preserve"> </w:t>
      </w:r>
      <w:r w:rsidRPr="00330507">
        <w:rPr>
          <w:rFonts w:ascii="Cambria" w:hAnsi="Cambria"/>
          <w:sz w:val="24"/>
          <w:szCs w:val="24"/>
        </w:rPr>
        <w:t>ustawy z dnia 19 lipca 2019 r. o zapewnianiu dostępności osobom ze szczególnymi potrzebami (Dz. U. z 2020 r. poz. 1062);</w:t>
      </w:r>
    </w:p>
    <w:p w14:paraId="5F2EAE21" w14:textId="3B19A974" w:rsidR="00AA5B92" w:rsidRPr="00330507" w:rsidRDefault="00AA5B92" w:rsidP="00E57E14">
      <w:pPr>
        <w:ind w:left="142"/>
        <w:jc w:val="both"/>
        <w:rPr>
          <w:rFonts w:ascii="Cambria" w:hAnsi="Cambria"/>
          <w:sz w:val="24"/>
          <w:szCs w:val="24"/>
        </w:rPr>
      </w:pPr>
      <w:r w:rsidRPr="00330507">
        <w:rPr>
          <w:rFonts w:ascii="Cambria" w:hAnsi="Cambria"/>
          <w:sz w:val="24"/>
          <w:szCs w:val="24"/>
        </w:rPr>
        <w:t>5)</w:t>
      </w:r>
      <w:r w:rsidR="00E57E14" w:rsidRPr="00330507">
        <w:rPr>
          <w:rFonts w:ascii="Cambria" w:hAnsi="Cambria"/>
          <w:sz w:val="24"/>
          <w:szCs w:val="24"/>
        </w:rPr>
        <w:t xml:space="preserve"> </w:t>
      </w:r>
      <w:r w:rsidRPr="00330507">
        <w:rPr>
          <w:rFonts w:ascii="Cambria" w:hAnsi="Cambria"/>
          <w:sz w:val="24"/>
          <w:szCs w:val="24"/>
        </w:rPr>
        <w:t>Uchwały Nr LVI.413.2024 Rady Gminy Przystajń z dnia 11 marca 2024 r. w sprawie przystąpienia do sporządzenia zmiany miejscowego planu zagospodarowania przestrzennego.</w:t>
      </w:r>
    </w:p>
    <w:p w14:paraId="1CDB03C7" w14:textId="5F9BA8B8" w:rsidR="00AA5B92" w:rsidRPr="00330507" w:rsidRDefault="00AA5B92" w:rsidP="00E57E14">
      <w:pPr>
        <w:ind w:firstLine="142"/>
        <w:jc w:val="both"/>
        <w:rPr>
          <w:rFonts w:ascii="Cambria" w:hAnsi="Cambria"/>
          <w:sz w:val="24"/>
          <w:szCs w:val="24"/>
        </w:rPr>
      </w:pPr>
      <w:r w:rsidRPr="00330507">
        <w:rPr>
          <w:rFonts w:ascii="Cambria" w:hAnsi="Cambria"/>
          <w:sz w:val="24"/>
          <w:szCs w:val="24"/>
        </w:rPr>
        <w:t>6)</w:t>
      </w:r>
      <w:r w:rsidR="00E57E14" w:rsidRPr="00330507">
        <w:rPr>
          <w:rFonts w:ascii="Cambria" w:hAnsi="Cambria"/>
          <w:sz w:val="24"/>
          <w:szCs w:val="24"/>
        </w:rPr>
        <w:t xml:space="preserve"> </w:t>
      </w:r>
      <w:r w:rsidRPr="00330507">
        <w:rPr>
          <w:rFonts w:ascii="Cambria" w:hAnsi="Cambria"/>
          <w:sz w:val="24"/>
          <w:szCs w:val="24"/>
        </w:rPr>
        <w:t>Planu ogólnego będącego przedmiotem niniejszego postepowania.</w:t>
      </w:r>
    </w:p>
    <w:p w14:paraId="061DBBBE" w14:textId="4FD4CFF3" w:rsidR="00AA5B92" w:rsidRPr="00330507" w:rsidRDefault="00AA5B92" w:rsidP="00E57E14">
      <w:pPr>
        <w:ind w:firstLine="142"/>
        <w:jc w:val="both"/>
        <w:rPr>
          <w:rFonts w:ascii="Cambria" w:hAnsi="Cambria"/>
          <w:sz w:val="24"/>
          <w:szCs w:val="24"/>
        </w:rPr>
      </w:pPr>
      <w:r w:rsidRPr="00330507">
        <w:rPr>
          <w:rFonts w:ascii="Cambria" w:hAnsi="Cambria"/>
          <w:sz w:val="24"/>
          <w:szCs w:val="24"/>
        </w:rPr>
        <w:t>7)</w:t>
      </w:r>
      <w:r w:rsidR="00E57E14" w:rsidRPr="00330507">
        <w:rPr>
          <w:rFonts w:ascii="Cambria" w:hAnsi="Cambria"/>
          <w:sz w:val="24"/>
          <w:szCs w:val="24"/>
        </w:rPr>
        <w:t xml:space="preserve"> </w:t>
      </w:r>
      <w:r w:rsidRPr="00330507">
        <w:rPr>
          <w:rFonts w:ascii="Cambria" w:hAnsi="Cambria"/>
          <w:sz w:val="24"/>
          <w:szCs w:val="24"/>
        </w:rPr>
        <w:t>Pozostałymi przepisami mającymi zastosowanie w przedmiocie zamówienia.</w:t>
      </w:r>
    </w:p>
    <w:p w14:paraId="51282659" w14:textId="3E343C9B" w:rsidR="00CA055F" w:rsidRPr="00330507" w:rsidRDefault="00CA055F">
      <w:pPr>
        <w:pStyle w:val="Akapitzlist"/>
        <w:numPr>
          <w:ilvl w:val="0"/>
          <w:numId w:val="8"/>
        </w:numPr>
        <w:ind w:left="426" w:hanging="426"/>
        <w:jc w:val="both"/>
        <w:rPr>
          <w:rFonts w:ascii="Cambria" w:hAnsi="Cambria"/>
          <w:sz w:val="24"/>
          <w:szCs w:val="24"/>
        </w:rPr>
      </w:pPr>
      <w:r w:rsidRPr="00330507">
        <w:rPr>
          <w:rFonts w:ascii="Cambria" w:hAnsi="Cambria"/>
          <w:sz w:val="24"/>
          <w:szCs w:val="24"/>
        </w:rPr>
        <w:t xml:space="preserve">Umowa obejmuje: </w:t>
      </w:r>
    </w:p>
    <w:p w14:paraId="29E49812" w14:textId="3ADEDCE6" w:rsidR="00255F0E" w:rsidRPr="00330507" w:rsidRDefault="00255F0E" w:rsidP="00E57E14">
      <w:pPr>
        <w:jc w:val="center"/>
        <w:rPr>
          <w:rFonts w:ascii="Cambria" w:hAnsi="Cambria"/>
          <w:b/>
          <w:bCs/>
          <w:sz w:val="24"/>
          <w:szCs w:val="24"/>
        </w:rPr>
      </w:pPr>
      <w:r w:rsidRPr="00330507">
        <w:rPr>
          <w:rFonts w:ascii="Cambria" w:hAnsi="Cambria"/>
          <w:b/>
          <w:bCs/>
          <w:sz w:val="24"/>
          <w:szCs w:val="24"/>
        </w:rPr>
        <w:t>Dla Opracowania Planu Ogólnego:</w:t>
      </w:r>
    </w:p>
    <w:p w14:paraId="41FBA15A" w14:textId="7813525E" w:rsidR="00255F0E" w:rsidRPr="00330507" w:rsidRDefault="00255F0E" w:rsidP="00255F0E">
      <w:pPr>
        <w:jc w:val="both"/>
        <w:rPr>
          <w:rFonts w:ascii="Cambria" w:hAnsi="Cambria"/>
          <w:sz w:val="24"/>
          <w:szCs w:val="24"/>
        </w:rPr>
      </w:pPr>
      <w:r w:rsidRPr="00330507">
        <w:rPr>
          <w:rFonts w:ascii="Cambria" w:hAnsi="Cambria"/>
          <w:sz w:val="24"/>
          <w:szCs w:val="24"/>
        </w:rPr>
        <w:t xml:space="preserve">Sporządzenie planu zgodnie z przepisami ustawy </w:t>
      </w:r>
      <w:proofErr w:type="spellStart"/>
      <w:r w:rsidRPr="00330507">
        <w:rPr>
          <w:rFonts w:ascii="Cambria" w:hAnsi="Cambria"/>
          <w:sz w:val="24"/>
          <w:szCs w:val="24"/>
        </w:rPr>
        <w:t>u.p.z.p</w:t>
      </w:r>
      <w:proofErr w:type="spellEnd"/>
      <w:r w:rsidRPr="00330507">
        <w:rPr>
          <w:rFonts w:ascii="Cambria" w:hAnsi="Cambria"/>
          <w:sz w:val="24"/>
          <w:szCs w:val="24"/>
        </w:rPr>
        <w:t xml:space="preserve">. </w:t>
      </w:r>
      <w:r w:rsidR="007E5E99">
        <w:rPr>
          <w:rFonts w:ascii="Cambria" w:hAnsi="Cambria"/>
          <w:sz w:val="24"/>
          <w:szCs w:val="24"/>
        </w:rPr>
        <w:t>a</w:t>
      </w:r>
      <w:r w:rsidRPr="00330507">
        <w:rPr>
          <w:rFonts w:ascii="Cambria" w:hAnsi="Cambria"/>
          <w:sz w:val="24"/>
          <w:szCs w:val="24"/>
        </w:rPr>
        <w:t xml:space="preserve"> w szczególności                                        z przepisami art. 13a, 13b, 13c, 13d, 13e, 13f, 13g, 13h, 13i, 13j, 13k, 13m które weszły                    w życie w dniu 24 września 2023 r. a także przepisami wykonawczymi do tej ustawy                    w tym min.:</w:t>
      </w:r>
    </w:p>
    <w:p w14:paraId="6D69DD33" w14:textId="6C53B59D" w:rsidR="00255F0E" w:rsidRPr="00330507" w:rsidRDefault="00255F0E" w:rsidP="00E57E14">
      <w:pPr>
        <w:ind w:left="142"/>
        <w:jc w:val="both"/>
        <w:rPr>
          <w:rFonts w:ascii="Cambria" w:hAnsi="Cambria"/>
          <w:sz w:val="24"/>
          <w:szCs w:val="24"/>
        </w:rPr>
      </w:pPr>
      <w:r w:rsidRPr="00330507">
        <w:rPr>
          <w:rFonts w:ascii="Cambria" w:hAnsi="Cambria"/>
          <w:sz w:val="24"/>
          <w:szCs w:val="24"/>
        </w:rPr>
        <w:t>a)</w:t>
      </w:r>
      <w:r w:rsidR="00E57E14" w:rsidRPr="00330507">
        <w:rPr>
          <w:rFonts w:ascii="Cambria" w:hAnsi="Cambria"/>
          <w:sz w:val="24"/>
          <w:szCs w:val="24"/>
        </w:rPr>
        <w:t xml:space="preserve"> </w:t>
      </w:r>
      <w:r w:rsidRPr="00330507">
        <w:rPr>
          <w:rFonts w:ascii="Cambria" w:hAnsi="Cambria"/>
          <w:sz w:val="24"/>
          <w:szCs w:val="24"/>
        </w:rPr>
        <w:t>wykonanie inwentaryzacji urbanistycznej i oceny istniejącego stanu zagospodarowania terenu gminy Przystajń, w celu określenia zapotrzebowania na nową zabudowę mieszkaniową oraz chłonności terenów niezabudowanych w strefach planistycznych, o których mowa w art. 13c ust. 2 pkt 1–3 ustawy z dnia 27 marca 2003 r. o planowaniu i zagospodarowaniu przestrzennym;</w:t>
      </w:r>
    </w:p>
    <w:p w14:paraId="1157CFC3" w14:textId="48D61CDF" w:rsidR="00255F0E" w:rsidRPr="00330507" w:rsidRDefault="00255F0E" w:rsidP="00E57E14">
      <w:pPr>
        <w:ind w:left="142"/>
        <w:jc w:val="both"/>
        <w:rPr>
          <w:rFonts w:ascii="Cambria" w:hAnsi="Cambria"/>
          <w:sz w:val="24"/>
          <w:szCs w:val="24"/>
        </w:rPr>
      </w:pPr>
      <w:r w:rsidRPr="00330507">
        <w:rPr>
          <w:rFonts w:ascii="Cambria" w:hAnsi="Cambria"/>
          <w:sz w:val="24"/>
          <w:szCs w:val="24"/>
        </w:rPr>
        <w:t>b)</w:t>
      </w:r>
      <w:r w:rsidR="00E57E14" w:rsidRPr="00330507">
        <w:rPr>
          <w:rFonts w:ascii="Cambria" w:hAnsi="Cambria"/>
          <w:sz w:val="24"/>
          <w:szCs w:val="24"/>
        </w:rPr>
        <w:t xml:space="preserve"> </w:t>
      </w:r>
      <w:r w:rsidRPr="00330507">
        <w:rPr>
          <w:rFonts w:ascii="Cambria" w:hAnsi="Cambria"/>
          <w:sz w:val="24"/>
          <w:szCs w:val="24"/>
        </w:rPr>
        <w:t>przygotowanie merytoryczne dokumentów formalno-prawnych (wymaganych ustawowo pism, zawiadomień, ogłoszeń i obwieszczeń: o przystąpieniu do opracowania planu, o przystąpieniu do konsultacji społecznych nad projektem planu i innych niezbędnych w ramach przedmiotu zamówienia, komunikatów dotyczących opracowań projektu planu, zestawień opinii i uzgodnień oraz współpracy przy prowadzeniu procedury oraz dokumentacji prac planistycznych;</w:t>
      </w:r>
    </w:p>
    <w:p w14:paraId="70CA2468" w14:textId="01A5384F" w:rsidR="00255F0E" w:rsidRPr="00330507" w:rsidRDefault="00255F0E" w:rsidP="00E57E14">
      <w:pPr>
        <w:ind w:left="142"/>
        <w:jc w:val="both"/>
        <w:rPr>
          <w:rFonts w:ascii="Cambria" w:hAnsi="Cambria"/>
          <w:sz w:val="24"/>
          <w:szCs w:val="24"/>
        </w:rPr>
      </w:pPr>
      <w:r w:rsidRPr="00330507">
        <w:rPr>
          <w:rFonts w:ascii="Cambria" w:hAnsi="Cambria"/>
          <w:sz w:val="24"/>
          <w:szCs w:val="24"/>
        </w:rPr>
        <w:t>c)</w:t>
      </w:r>
      <w:r w:rsidR="00E57E14" w:rsidRPr="00330507">
        <w:rPr>
          <w:rFonts w:ascii="Cambria" w:hAnsi="Cambria"/>
          <w:sz w:val="24"/>
          <w:szCs w:val="24"/>
        </w:rPr>
        <w:t xml:space="preserve"> </w:t>
      </w:r>
      <w:r w:rsidRPr="00330507">
        <w:rPr>
          <w:rFonts w:ascii="Cambria" w:hAnsi="Cambria"/>
          <w:sz w:val="24"/>
          <w:szCs w:val="24"/>
        </w:rPr>
        <w:t>przygotowanie materiałów i pism w celu uzyskania opinii i uzgodnień, w tym gminnej komisji urbanistyczno-architektonicznej, według rozdzielnika wskazanego przez Wykonawcę;</w:t>
      </w:r>
    </w:p>
    <w:p w14:paraId="15E3AF4E" w14:textId="1D6B840F" w:rsidR="00255F0E" w:rsidRPr="00330507" w:rsidRDefault="00255F0E" w:rsidP="00255F0E">
      <w:pPr>
        <w:jc w:val="both"/>
        <w:rPr>
          <w:rFonts w:ascii="Cambria" w:hAnsi="Cambria"/>
          <w:sz w:val="24"/>
          <w:szCs w:val="24"/>
        </w:rPr>
      </w:pPr>
      <w:r w:rsidRPr="00330507">
        <w:rPr>
          <w:rFonts w:ascii="Cambria" w:hAnsi="Cambria"/>
          <w:sz w:val="24"/>
          <w:szCs w:val="24"/>
        </w:rPr>
        <w:t>d)</w:t>
      </w:r>
      <w:r w:rsidR="00E57E14" w:rsidRPr="00330507">
        <w:rPr>
          <w:rFonts w:ascii="Cambria" w:hAnsi="Cambria"/>
          <w:sz w:val="24"/>
          <w:szCs w:val="24"/>
        </w:rPr>
        <w:t xml:space="preserve"> </w:t>
      </w:r>
      <w:r w:rsidRPr="00330507">
        <w:rPr>
          <w:rFonts w:ascii="Cambria" w:hAnsi="Cambria"/>
          <w:sz w:val="24"/>
          <w:szCs w:val="24"/>
        </w:rPr>
        <w:t>wprowadzenie ewentualnych zmian wynikających z uzgodnień, powtórzenie procedury w niezbędnym zakresie, jeśli będzie to konieczne, w razie potrzeby przygotowania treści zażaleń na postanowienia;</w:t>
      </w:r>
    </w:p>
    <w:p w14:paraId="5AC9112F" w14:textId="2321813D" w:rsidR="00255F0E" w:rsidRPr="00330507" w:rsidRDefault="00255F0E" w:rsidP="00255F0E">
      <w:pPr>
        <w:jc w:val="both"/>
        <w:rPr>
          <w:rFonts w:ascii="Cambria" w:hAnsi="Cambria"/>
          <w:sz w:val="24"/>
          <w:szCs w:val="24"/>
        </w:rPr>
      </w:pPr>
      <w:r w:rsidRPr="00330507">
        <w:rPr>
          <w:rFonts w:ascii="Cambria" w:hAnsi="Cambria"/>
          <w:sz w:val="24"/>
          <w:szCs w:val="24"/>
        </w:rPr>
        <w:lastRenderedPageBreak/>
        <w:t>e)</w:t>
      </w:r>
      <w:r w:rsidR="00E57E14" w:rsidRPr="00330507">
        <w:rPr>
          <w:rFonts w:ascii="Cambria" w:hAnsi="Cambria"/>
          <w:sz w:val="24"/>
          <w:szCs w:val="24"/>
        </w:rPr>
        <w:t xml:space="preserve"> </w:t>
      </w:r>
      <w:r w:rsidRPr="00330507">
        <w:rPr>
          <w:rFonts w:ascii="Cambria" w:hAnsi="Cambria"/>
          <w:sz w:val="24"/>
          <w:szCs w:val="24"/>
        </w:rPr>
        <w:t xml:space="preserve">udziału fizycznego w: spotkaniach otwartych, panelach eksperckich lub warsztatach, spotkaniach plenerowych, spacerach studyjnych, dyżurach projektanta, przeprowadzaniu wywiadów, przygotowania ankiet i </w:t>
      </w:r>
      <w:proofErr w:type="spellStart"/>
      <w:r w:rsidRPr="00330507">
        <w:rPr>
          <w:rFonts w:ascii="Cambria" w:hAnsi="Cambria"/>
          <w:sz w:val="24"/>
          <w:szCs w:val="24"/>
        </w:rPr>
        <w:t>geoankiet</w:t>
      </w:r>
      <w:proofErr w:type="spellEnd"/>
      <w:r w:rsidRPr="00330507">
        <w:rPr>
          <w:rFonts w:ascii="Cambria" w:hAnsi="Cambria"/>
          <w:sz w:val="24"/>
          <w:szCs w:val="24"/>
        </w:rPr>
        <w:t>, zbieraniu uwag, prowadzeniu punktu konsultacyjnego (sposób, miejsce i termin ustalony</w:t>
      </w:r>
      <w:r w:rsidR="00E57E14" w:rsidRPr="00330507">
        <w:rPr>
          <w:rFonts w:ascii="Cambria" w:hAnsi="Cambria"/>
          <w:sz w:val="24"/>
          <w:szCs w:val="24"/>
        </w:rPr>
        <w:t xml:space="preserve"> </w:t>
      </w:r>
      <w:r w:rsidRPr="00330507">
        <w:rPr>
          <w:rFonts w:ascii="Cambria" w:hAnsi="Cambria"/>
          <w:sz w:val="24"/>
          <w:szCs w:val="24"/>
        </w:rPr>
        <w:t>z Zamawiającym) związanych z rozwiązaniami przyjętymi w projekcie planu w ramach prowadzonych konsultacji społecznych, w tym składania wyjaśnień osobom zainteresowanym</w:t>
      </w:r>
      <w:r w:rsidR="00D84E5A">
        <w:rPr>
          <w:rFonts w:ascii="Cambria" w:hAnsi="Cambria"/>
          <w:sz w:val="24"/>
          <w:szCs w:val="24"/>
        </w:rPr>
        <w:t>;</w:t>
      </w:r>
    </w:p>
    <w:p w14:paraId="6EA52DB6" w14:textId="1E6018A6" w:rsidR="00255F0E" w:rsidRPr="00330507" w:rsidRDefault="00255F0E" w:rsidP="00255F0E">
      <w:pPr>
        <w:jc w:val="both"/>
        <w:rPr>
          <w:rFonts w:ascii="Cambria" w:hAnsi="Cambria"/>
          <w:sz w:val="24"/>
          <w:szCs w:val="24"/>
        </w:rPr>
      </w:pPr>
      <w:r w:rsidRPr="00330507">
        <w:rPr>
          <w:rFonts w:ascii="Cambria" w:hAnsi="Cambria"/>
          <w:sz w:val="24"/>
          <w:szCs w:val="24"/>
        </w:rPr>
        <w:t>f)</w:t>
      </w:r>
      <w:r w:rsidR="00E57E14" w:rsidRPr="00330507">
        <w:rPr>
          <w:rFonts w:ascii="Cambria" w:hAnsi="Cambria"/>
          <w:sz w:val="24"/>
          <w:szCs w:val="24"/>
        </w:rPr>
        <w:t xml:space="preserve"> </w:t>
      </w:r>
      <w:r w:rsidRPr="00330507">
        <w:rPr>
          <w:rFonts w:ascii="Cambria" w:hAnsi="Cambria"/>
          <w:sz w:val="24"/>
          <w:szCs w:val="24"/>
        </w:rPr>
        <w:t xml:space="preserve">przygotowanie (w porozumieniu z Zamawiającym) dokumentów, pism, ankiet, </w:t>
      </w:r>
      <w:proofErr w:type="spellStart"/>
      <w:r w:rsidRPr="00330507">
        <w:rPr>
          <w:rFonts w:ascii="Cambria" w:hAnsi="Cambria"/>
          <w:sz w:val="24"/>
          <w:szCs w:val="24"/>
        </w:rPr>
        <w:t>geoankiet</w:t>
      </w:r>
      <w:proofErr w:type="spellEnd"/>
      <w:r w:rsidRPr="00330507">
        <w:rPr>
          <w:rFonts w:ascii="Cambria" w:hAnsi="Cambria"/>
          <w:sz w:val="24"/>
          <w:szCs w:val="24"/>
        </w:rPr>
        <w:t xml:space="preserve">, ogłoszeń, obwieszczeń, zawiadomień i innych w procedurze sporządzenia planu, określonej w art. 13i ust. 3 ustawy </w:t>
      </w:r>
      <w:proofErr w:type="spellStart"/>
      <w:r w:rsidRPr="00330507">
        <w:rPr>
          <w:rFonts w:ascii="Cambria" w:hAnsi="Cambria"/>
          <w:sz w:val="24"/>
          <w:szCs w:val="24"/>
        </w:rPr>
        <w:t>u.p.z.p</w:t>
      </w:r>
      <w:proofErr w:type="spellEnd"/>
      <w:r w:rsidRPr="00330507">
        <w:rPr>
          <w:rFonts w:ascii="Cambria" w:hAnsi="Cambria"/>
          <w:sz w:val="24"/>
          <w:szCs w:val="24"/>
        </w:rPr>
        <w:t xml:space="preserve">., w tym w konsultacjach społecznych,                          o których mowa w art. 8i, 8j i 8k ustawy </w:t>
      </w:r>
      <w:proofErr w:type="spellStart"/>
      <w:r w:rsidRPr="00330507">
        <w:rPr>
          <w:rFonts w:ascii="Cambria" w:hAnsi="Cambria"/>
          <w:sz w:val="24"/>
          <w:szCs w:val="24"/>
        </w:rPr>
        <w:t>u.p.z.p</w:t>
      </w:r>
      <w:proofErr w:type="spellEnd"/>
      <w:r w:rsidRPr="00330507">
        <w:rPr>
          <w:rFonts w:ascii="Cambria" w:hAnsi="Cambria"/>
          <w:sz w:val="24"/>
          <w:szCs w:val="24"/>
        </w:rPr>
        <w:t>.;</w:t>
      </w:r>
    </w:p>
    <w:p w14:paraId="51D77FB3" w14:textId="0521D338" w:rsidR="00255F0E" w:rsidRPr="00330507" w:rsidRDefault="00255F0E" w:rsidP="00255F0E">
      <w:pPr>
        <w:jc w:val="both"/>
        <w:rPr>
          <w:rFonts w:ascii="Cambria" w:hAnsi="Cambria"/>
          <w:sz w:val="24"/>
          <w:szCs w:val="24"/>
        </w:rPr>
      </w:pPr>
      <w:r w:rsidRPr="00330507">
        <w:rPr>
          <w:rFonts w:ascii="Cambria" w:hAnsi="Cambria"/>
          <w:sz w:val="24"/>
          <w:szCs w:val="24"/>
        </w:rPr>
        <w:t>g)</w:t>
      </w:r>
      <w:r w:rsidR="00E57E14" w:rsidRPr="00330507">
        <w:rPr>
          <w:rFonts w:ascii="Cambria" w:hAnsi="Cambria"/>
          <w:sz w:val="24"/>
          <w:szCs w:val="24"/>
        </w:rPr>
        <w:t xml:space="preserve"> </w:t>
      </w:r>
      <w:r w:rsidRPr="00330507">
        <w:rPr>
          <w:rFonts w:ascii="Cambria" w:hAnsi="Cambria"/>
          <w:sz w:val="24"/>
          <w:szCs w:val="24"/>
        </w:rPr>
        <w:t xml:space="preserve">prezentacji projektu planu i uczestnictwa w konsultacjach społecznych na temat rozwiązań przyjętych w projekcie planu ogólnego (udział fizyczny), podczas posiedzeń gminnej komisji urbanistyczno-architektonicznej (udział fizyczny) oraz uczestnictwo w komisjach rady gminy oraz sesjach </w:t>
      </w:r>
      <w:r w:rsidR="00170E0A">
        <w:rPr>
          <w:rFonts w:ascii="Cambria" w:hAnsi="Cambria"/>
          <w:sz w:val="24"/>
          <w:szCs w:val="24"/>
        </w:rPr>
        <w:t>(</w:t>
      </w:r>
      <w:r w:rsidRPr="00330507">
        <w:rPr>
          <w:rFonts w:ascii="Cambria" w:hAnsi="Cambria"/>
          <w:sz w:val="24"/>
          <w:szCs w:val="24"/>
        </w:rPr>
        <w:t>udział fizyczny);</w:t>
      </w:r>
    </w:p>
    <w:p w14:paraId="534AD51C" w14:textId="4FC9445E" w:rsidR="00255F0E" w:rsidRPr="00330507" w:rsidRDefault="00255F0E" w:rsidP="00255F0E">
      <w:pPr>
        <w:jc w:val="both"/>
        <w:rPr>
          <w:rFonts w:ascii="Cambria" w:hAnsi="Cambria"/>
          <w:sz w:val="24"/>
          <w:szCs w:val="24"/>
        </w:rPr>
      </w:pPr>
      <w:r w:rsidRPr="00330507">
        <w:rPr>
          <w:rFonts w:ascii="Cambria" w:hAnsi="Cambria"/>
          <w:sz w:val="24"/>
          <w:szCs w:val="24"/>
        </w:rPr>
        <w:t>h)</w:t>
      </w:r>
      <w:r w:rsidR="00E57E14" w:rsidRPr="00330507">
        <w:rPr>
          <w:rFonts w:ascii="Cambria" w:hAnsi="Cambria"/>
          <w:sz w:val="24"/>
          <w:szCs w:val="24"/>
        </w:rPr>
        <w:t xml:space="preserve"> </w:t>
      </w:r>
      <w:r w:rsidRPr="00330507">
        <w:rPr>
          <w:rFonts w:ascii="Cambria" w:hAnsi="Cambria"/>
          <w:sz w:val="24"/>
          <w:szCs w:val="24"/>
        </w:rPr>
        <w:t xml:space="preserve">sporządzenie uzasadnienia planu zgodnie z art. 13h ustawy </w:t>
      </w:r>
      <w:proofErr w:type="spellStart"/>
      <w:r w:rsidRPr="00330507">
        <w:rPr>
          <w:rFonts w:ascii="Cambria" w:hAnsi="Cambria"/>
          <w:sz w:val="24"/>
          <w:szCs w:val="24"/>
        </w:rPr>
        <w:t>u.p.z.p</w:t>
      </w:r>
      <w:proofErr w:type="spellEnd"/>
      <w:r w:rsidRPr="00330507">
        <w:rPr>
          <w:rFonts w:ascii="Cambria" w:hAnsi="Cambria"/>
          <w:sz w:val="24"/>
          <w:szCs w:val="24"/>
        </w:rPr>
        <w:t>.;</w:t>
      </w:r>
    </w:p>
    <w:p w14:paraId="78DE8044" w14:textId="6DE3593B" w:rsidR="00255F0E" w:rsidRPr="00330507" w:rsidRDefault="00255F0E" w:rsidP="00255F0E">
      <w:pPr>
        <w:jc w:val="both"/>
        <w:rPr>
          <w:rFonts w:ascii="Cambria" w:hAnsi="Cambria"/>
          <w:sz w:val="24"/>
          <w:szCs w:val="24"/>
        </w:rPr>
      </w:pPr>
      <w:r w:rsidRPr="00330507">
        <w:rPr>
          <w:rFonts w:ascii="Cambria" w:hAnsi="Cambria"/>
          <w:sz w:val="24"/>
          <w:szCs w:val="24"/>
        </w:rPr>
        <w:t>i)</w:t>
      </w:r>
      <w:r w:rsidR="00E57E14" w:rsidRPr="00330507">
        <w:rPr>
          <w:rFonts w:ascii="Cambria" w:hAnsi="Cambria"/>
          <w:sz w:val="24"/>
          <w:szCs w:val="24"/>
        </w:rPr>
        <w:t xml:space="preserve"> </w:t>
      </w:r>
      <w:r w:rsidRPr="00330507">
        <w:rPr>
          <w:rFonts w:ascii="Cambria" w:hAnsi="Cambria"/>
          <w:sz w:val="24"/>
          <w:szCs w:val="24"/>
        </w:rPr>
        <w:t xml:space="preserve">opracowanie danych przestrzennych do planu zgodnie z art. 67a ustawy </w:t>
      </w:r>
      <w:proofErr w:type="spellStart"/>
      <w:r w:rsidRPr="00330507">
        <w:rPr>
          <w:rFonts w:ascii="Cambria" w:hAnsi="Cambria"/>
          <w:sz w:val="24"/>
          <w:szCs w:val="24"/>
        </w:rPr>
        <w:t>u.p.z.p</w:t>
      </w:r>
      <w:proofErr w:type="spellEnd"/>
      <w:r w:rsidRPr="00330507">
        <w:rPr>
          <w:rFonts w:ascii="Cambria" w:hAnsi="Cambria"/>
          <w:sz w:val="24"/>
          <w:szCs w:val="24"/>
        </w:rPr>
        <w:t>. (na różnych etapach opracowania planu);</w:t>
      </w:r>
    </w:p>
    <w:p w14:paraId="0AEB9C87" w14:textId="36D83F1A" w:rsidR="00255F0E" w:rsidRPr="00330507" w:rsidRDefault="00255F0E" w:rsidP="00255F0E">
      <w:pPr>
        <w:jc w:val="both"/>
        <w:rPr>
          <w:rFonts w:ascii="Cambria" w:hAnsi="Cambria"/>
          <w:sz w:val="24"/>
          <w:szCs w:val="24"/>
        </w:rPr>
      </w:pPr>
      <w:r w:rsidRPr="00330507">
        <w:rPr>
          <w:rFonts w:ascii="Cambria" w:hAnsi="Cambria"/>
          <w:sz w:val="24"/>
          <w:szCs w:val="24"/>
        </w:rPr>
        <w:t>j)</w:t>
      </w:r>
      <w:r w:rsidR="00E57E14" w:rsidRPr="00330507">
        <w:rPr>
          <w:rFonts w:ascii="Cambria" w:hAnsi="Cambria"/>
          <w:sz w:val="24"/>
          <w:szCs w:val="24"/>
        </w:rPr>
        <w:t xml:space="preserve"> </w:t>
      </w:r>
      <w:r w:rsidRPr="00330507">
        <w:rPr>
          <w:rFonts w:ascii="Cambria" w:hAnsi="Cambria"/>
          <w:sz w:val="24"/>
          <w:szCs w:val="24"/>
        </w:rPr>
        <w:t>przeprowadzenie strategicznej oceny odziaływania na środowisko, w tym sporządzenie prognozy odziaływania na środowisko dla projektu planu ogólnego zgodnie z przepisami ustawy z dnia 03 października 2008 r. o udostepnieniu informacji o środowisku i jego ochronie, udziale społeczeństwa w ochronie środowiska oraz o ocenach odziaływania na środowisko (Dz.U. z 2023 r., poz. 1094 ze zm.);</w:t>
      </w:r>
    </w:p>
    <w:p w14:paraId="0D4E8971" w14:textId="2191D630" w:rsidR="00255F0E" w:rsidRPr="00330507" w:rsidRDefault="00255F0E" w:rsidP="00255F0E">
      <w:pPr>
        <w:jc w:val="both"/>
        <w:rPr>
          <w:rFonts w:ascii="Cambria" w:hAnsi="Cambria"/>
          <w:sz w:val="24"/>
          <w:szCs w:val="24"/>
        </w:rPr>
      </w:pPr>
      <w:r w:rsidRPr="00330507">
        <w:rPr>
          <w:rFonts w:ascii="Cambria" w:hAnsi="Cambria"/>
          <w:sz w:val="24"/>
          <w:szCs w:val="24"/>
        </w:rPr>
        <w:t>k)</w:t>
      </w:r>
      <w:r w:rsidR="00E57E14" w:rsidRPr="00330507">
        <w:rPr>
          <w:rFonts w:ascii="Cambria" w:hAnsi="Cambria"/>
          <w:sz w:val="24"/>
          <w:szCs w:val="24"/>
        </w:rPr>
        <w:t xml:space="preserve"> </w:t>
      </w:r>
      <w:r w:rsidRPr="00330507">
        <w:rPr>
          <w:rFonts w:ascii="Cambria" w:hAnsi="Cambria"/>
          <w:sz w:val="24"/>
          <w:szCs w:val="24"/>
        </w:rPr>
        <w:t xml:space="preserve">wykonanie opracowania </w:t>
      </w:r>
      <w:proofErr w:type="spellStart"/>
      <w:r w:rsidRPr="00330507">
        <w:rPr>
          <w:rFonts w:ascii="Cambria" w:hAnsi="Cambria"/>
          <w:sz w:val="24"/>
          <w:szCs w:val="24"/>
        </w:rPr>
        <w:t>ekofizjograficznego</w:t>
      </w:r>
      <w:proofErr w:type="spellEnd"/>
      <w:r w:rsidRPr="00330507">
        <w:rPr>
          <w:rFonts w:ascii="Cambria" w:hAnsi="Cambria"/>
          <w:sz w:val="24"/>
          <w:szCs w:val="24"/>
        </w:rPr>
        <w:t>;</w:t>
      </w:r>
    </w:p>
    <w:p w14:paraId="0627C654" w14:textId="4DE8A09C" w:rsidR="00E57E14" w:rsidRPr="00330507" w:rsidRDefault="00E57E14" w:rsidP="00E57E14">
      <w:pPr>
        <w:jc w:val="center"/>
        <w:rPr>
          <w:rFonts w:ascii="Cambria" w:hAnsi="Cambria"/>
          <w:b/>
          <w:bCs/>
          <w:i/>
          <w:iCs/>
          <w:sz w:val="24"/>
          <w:szCs w:val="24"/>
        </w:rPr>
      </w:pPr>
      <w:r w:rsidRPr="00330507">
        <w:rPr>
          <w:rFonts w:ascii="Cambria" w:hAnsi="Cambria"/>
          <w:b/>
          <w:bCs/>
          <w:i/>
          <w:iCs/>
          <w:sz w:val="24"/>
          <w:szCs w:val="24"/>
        </w:rPr>
        <w:t>Dla opracowania miejscowego Planu Zagospodarowania Przestrzennego</w:t>
      </w:r>
    </w:p>
    <w:p w14:paraId="2F38B013" w14:textId="2A68CD07" w:rsidR="00E30E55" w:rsidRPr="00330507" w:rsidRDefault="00E30E55" w:rsidP="00E30E55">
      <w:p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 xml:space="preserve">Zakres prac planistycznych dla planu miejscowego wg art. 15 ust. 2 ustawy z dnia 27 marca 2003 roku o planowaniu i zagospodarowaniu przestrzennym obejmuje określenie: </w:t>
      </w:r>
    </w:p>
    <w:p w14:paraId="2CC7A870"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przeznaczenia terenów oraz linii rozgraniczających o różnych przeznaczeniu lub różnych zasadach zagospodarowania,</w:t>
      </w:r>
    </w:p>
    <w:p w14:paraId="02959ADF"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zasad ochrony i kształtowania ładu przestrzennego,</w:t>
      </w:r>
    </w:p>
    <w:p w14:paraId="406309BF"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zasad ochrony środowiska, przyrody i krajobrazu kulturowego,</w:t>
      </w:r>
    </w:p>
    <w:p w14:paraId="3279A8BA"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zasad ochrony dziedzictwa kulturowego i zabytków oraz dóbr kultury współczesnej,</w:t>
      </w:r>
    </w:p>
    <w:p w14:paraId="004AA4DE"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wymagań wynikających z potrzeb kształtowania przestrzeni publicznych,</w:t>
      </w:r>
    </w:p>
    <w:p w14:paraId="4AA37C17" w14:textId="0BCAF1FE"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zasad kształtowania zabudowy oraz wskaźników zagospodarowania terenu, maksymalnej                 i minimalnej intensywność zabudowy jako wskaźnika powierzchni całkowitej zabudowy                w odniesieniu do powierzchni działki budowlanej, minimalnego udziału procentowego powierzchni biologicznie czynnej w odniesieniu do powierzchni działki budowlanej, maksymalnej wysokość zabudowy, minimalnej liczby miejsc do parkowania i sposobu ich realizacji oraz linie zabudowy i gabaryty obiektów,</w:t>
      </w:r>
    </w:p>
    <w:p w14:paraId="7CDC54F8"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granic i sposobów zagospodarowania terenów lub obiektów podlegających ochronie, ustalonych na podstawie odrębnych przepisów, w tym terenów górniczych, a także narażonych na niebezpieczeństwo powodzi oraz zagrożonych osuwaniem mas ziemnych,</w:t>
      </w:r>
    </w:p>
    <w:p w14:paraId="2BB4BBC9"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lastRenderedPageBreak/>
        <w:t>szczegółowych zasad i warunków scalania i podziału nieruchomości objętych planem miejscowym,</w:t>
      </w:r>
    </w:p>
    <w:p w14:paraId="4F94D414"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szczególnych warunków zagospodarowania terenów oraz ograniczenia w ich użytkowaniu, w tym zakaz zabudowy,</w:t>
      </w:r>
    </w:p>
    <w:p w14:paraId="1B98D6BD"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zasad modernizacji, rozbudowy i budowy systemów komunikacji i infrastruktury technicznej,</w:t>
      </w:r>
    </w:p>
    <w:p w14:paraId="5172D179"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sposobu i terminu tymczasowego zagospodarowania, urządzania i użytkowania terenów,</w:t>
      </w:r>
    </w:p>
    <w:p w14:paraId="390572AB" w14:textId="77777777"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stawek procentowych, na podstawie których ustala się opłatę, o której mowa w art. 36 ust. 4 ustawy o planowaniu i zagospodarowaniu przestrzennym.</w:t>
      </w:r>
    </w:p>
    <w:p w14:paraId="35D103E5" w14:textId="0FC5F99B" w:rsidR="00E30E55" w:rsidRPr="00330507" w:rsidRDefault="00E30E55">
      <w:pPr>
        <w:numPr>
          <w:ilvl w:val="0"/>
          <w:numId w:val="11"/>
        </w:numPr>
        <w:tabs>
          <w:tab w:val="clear" w:pos="0"/>
          <w:tab w:val="num" w:pos="284"/>
        </w:tabs>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Umowa obejmuje również wykonanie dla przedmiotowego planu miejscowego:</w:t>
      </w:r>
    </w:p>
    <w:p w14:paraId="2E8F2C61" w14:textId="77777777" w:rsidR="00E30E55" w:rsidRPr="00330507" w:rsidRDefault="00E30E55">
      <w:pPr>
        <w:numPr>
          <w:ilvl w:val="0"/>
          <w:numId w:val="12"/>
        </w:num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 xml:space="preserve">opracowania </w:t>
      </w:r>
      <w:proofErr w:type="spellStart"/>
      <w:r w:rsidRPr="00330507">
        <w:rPr>
          <w:rFonts w:ascii="Cambria" w:hAnsi="Cambria" w:cs="Times New Roman"/>
          <w:sz w:val="24"/>
          <w:szCs w:val="24"/>
        </w:rPr>
        <w:t>ekofizjograficznego</w:t>
      </w:r>
      <w:proofErr w:type="spellEnd"/>
      <w:r w:rsidRPr="00330507">
        <w:rPr>
          <w:rFonts w:ascii="Cambria" w:hAnsi="Cambria" w:cs="Times New Roman"/>
          <w:sz w:val="24"/>
          <w:szCs w:val="24"/>
        </w:rPr>
        <w:t>, prognozy skutków wpływu ustaleń planu na środowisko przyrodnicze, prognozy skutków finansowych uchwalenia planu, wniosku o wyrażenie zgody na przeznaczenie gruntów rolnych i leśnych na cele nierolnicze i nieleśne (w zależności od potrzeb), innych materiałów planistycznych i dokumentacji prac planistycznych określonych w § 2 pkt 5 i § 12 rozporządzenia Ministra Infrastruktury z dnia 26 sierpnia 2003 roku w sprawie wymaganego zakresu projektu miejscowego planu zagospodarowania przestrzennego (Dz. U. Nr 164, poz. 1587),</w:t>
      </w:r>
    </w:p>
    <w:p w14:paraId="45A643F4" w14:textId="79BBBC5D" w:rsidR="00E30E55" w:rsidRPr="00330507" w:rsidRDefault="00E30E55">
      <w:pPr>
        <w:numPr>
          <w:ilvl w:val="0"/>
          <w:numId w:val="12"/>
        </w:num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 xml:space="preserve">zapisu tekstu, rysunku planu miejscowego, opracowania </w:t>
      </w:r>
      <w:proofErr w:type="spellStart"/>
      <w:r w:rsidRPr="00330507">
        <w:rPr>
          <w:rFonts w:ascii="Cambria" w:hAnsi="Cambria" w:cs="Times New Roman"/>
          <w:sz w:val="24"/>
          <w:szCs w:val="24"/>
        </w:rPr>
        <w:t>ekofizjograficznego</w:t>
      </w:r>
      <w:proofErr w:type="spellEnd"/>
      <w:r w:rsidRPr="00330507">
        <w:rPr>
          <w:rFonts w:ascii="Cambria" w:hAnsi="Cambria" w:cs="Times New Roman"/>
          <w:sz w:val="24"/>
          <w:szCs w:val="24"/>
        </w:rPr>
        <w:t xml:space="preserve"> oraz prognozy oddziaływania na środowisko przyrodnicze w formie elektronicznej zgodnie wymaganiami określonymi w przepisach,</w:t>
      </w:r>
    </w:p>
    <w:p w14:paraId="1689C2C2" w14:textId="77777777" w:rsidR="00E30E55" w:rsidRPr="00330507" w:rsidRDefault="00E30E55">
      <w:pPr>
        <w:numPr>
          <w:ilvl w:val="0"/>
          <w:numId w:val="13"/>
        </w:num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materiałów związanych z czynnościami określonymi w § 2 niniejszej Umowy,</w:t>
      </w:r>
    </w:p>
    <w:p w14:paraId="50474D97" w14:textId="77777777" w:rsidR="00E30E55" w:rsidRPr="00330507" w:rsidRDefault="00E30E55">
      <w:pPr>
        <w:numPr>
          <w:ilvl w:val="0"/>
          <w:numId w:val="14"/>
        </w:num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dodatkowego kolorowego egzemplarza rysunku planu podklejonego na płótnie lub na tworzywie sztucznym lub dwustronnie zafoliowane w skali ustalonej przez Strony na etapie sporządzania planu.</w:t>
      </w:r>
    </w:p>
    <w:p w14:paraId="7BF35B70" w14:textId="72D2B92A" w:rsidR="00CA055F" w:rsidRPr="00330507" w:rsidRDefault="00CA055F" w:rsidP="00F36088">
      <w:pPr>
        <w:spacing w:before="120" w:after="120"/>
        <w:jc w:val="center"/>
        <w:rPr>
          <w:rFonts w:ascii="Cambria" w:hAnsi="Cambria"/>
          <w:sz w:val="24"/>
          <w:szCs w:val="24"/>
        </w:rPr>
      </w:pPr>
      <w:r w:rsidRPr="00330507">
        <w:rPr>
          <w:rFonts w:ascii="Cambria" w:hAnsi="Cambria"/>
          <w:b/>
          <w:bCs/>
          <w:sz w:val="24"/>
          <w:szCs w:val="24"/>
        </w:rPr>
        <w:t>§ 2</w:t>
      </w:r>
    </w:p>
    <w:p w14:paraId="4207C8C1"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1. Wykonawca w ramach Umowy w związku z trybem sporządzania i uchwalania </w:t>
      </w:r>
      <w:r w:rsidRPr="00330507">
        <w:rPr>
          <w:rFonts w:ascii="Cambria" w:hAnsi="Cambria"/>
          <w:b/>
          <w:bCs/>
          <w:i/>
          <w:iCs/>
          <w:sz w:val="24"/>
          <w:szCs w:val="24"/>
        </w:rPr>
        <w:t>planu ogólnego</w:t>
      </w:r>
      <w:r w:rsidRPr="00330507">
        <w:rPr>
          <w:rFonts w:ascii="Cambria" w:hAnsi="Cambria"/>
          <w:sz w:val="24"/>
          <w:szCs w:val="24"/>
        </w:rPr>
        <w:t xml:space="preserve"> obowiązany (w zależności od potrzeb) jest w szczególności do: </w:t>
      </w:r>
    </w:p>
    <w:p w14:paraId="447798E2" w14:textId="77777777" w:rsidR="00E30E55" w:rsidRPr="00330507" w:rsidRDefault="00E30E55" w:rsidP="00E30E55">
      <w:pPr>
        <w:pStyle w:val="Default"/>
        <w:spacing w:after="27"/>
        <w:rPr>
          <w:rFonts w:ascii="Cambria" w:hAnsi="Cambria"/>
        </w:rPr>
      </w:pPr>
      <w:r w:rsidRPr="00330507">
        <w:rPr>
          <w:rFonts w:ascii="Cambria" w:hAnsi="Cambria"/>
        </w:rPr>
        <w:t xml:space="preserve">1) przygotowania, w zakresie konsultacji społecznych: </w:t>
      </w:r>
    </w:p>
    <w:p w14:paraId="3B30FD5A"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a) ogłoszenia o sposobie, miejscu i terminie prowadzenia konsultacji społecznych, </w:t>
      </w:r>
    </w:p>
    <w:p w14:paraId="61744B12"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b) wykazu wniosków do projektu wraz z propozycją ich rozpatrzenia i uzasadnieniem, </w:t>
      </w:r>
    </w:p>
    <w:p w14:paraId="4570E886"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c) raportu podsumowującego przebieg konsultacji społecznych, zawierającego w szczególności wykaz zgłoszonych uwag wraz z propozycją ich rozparzenia i uzasadnieniem, </w:t>
      </w:r>
    </w:p>
    <w:p w14:paraId="1795479B"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d) protokołów z czynności przeprowadzonych w ramach konsultacji; </w:t>
      </w:r>
    </w:p>
    <w:p w14:paraId="54E8C080" w14:textId="77777777" w:rsidR="00E30E55" w:rsidRPr="00330507" w:rsidRDefault="00E30E55" w:rsidP="00E30E55">
      <w:pPr>
        <w:pStyle w:val="Default"/>
        <w:spacing w:after="27"/>
        <w:rPr>
          <w:rFonts w:ascii="Cambria" w:hAnsi="Cambria"/>
        </w:rPr>
      </w:pPr>
      <w:r w:rsidRPr="00330507">
        <w:rPr>
          <w:rFonts w:ascii="Cambria" w:hAnsi="Cambria"/>
        </w:rPr>
        <w:t xml:space="preserve">2) przeprowadzenia konsultacji społecznych zgodnie z art. 8i, 8j, 8k, 8l ustawy; </w:t>
      </w:r>
    </w:p>
    <w:p w14:paraId="002DDB60" w14:textId="77777777" w:rsidR="00E30E55" w:rsidRPr="00330507" w:rsidRDefault="00E30E55" w:rsidP="00E30E55">
      <w:pPr>
        <w:pStyle w:val="Default"/>
        <w:spacing w:after="27"/>
        <w:rPr>
          <w:rFonts w:ascii="Cambria" w:hAnsi="Cambria"/>
        </w:rPr>
      </w:pPr>
      <w:r w:rsidRPr="00330507">
        <w:rPr>
          <w:rFonts w:ascii="Cambria" w:hAnsi="Cambria"/>
        </w:rPr>
        <w:t xml:space="preserve">3) określenia w projekcie: </w:t>
      </w:r>
    </w:p>
    <w:p w14:paraId="7A45A26D" w14:textId="77777777" w:rsidR="00E30E55" w:rsidRPr="00330507" w:rsidRDefault="00E30E55" w:rsidP="001908EB">
      <w:pPr>
        <w:pStyle w:val="Default"/>
        <w:spacing w:after="27"/>
        <w:ind w:firstLine="284"/>
        <w:rPr>
          <w:rFonts w:ascii="Cambria" w:hAnsi="Cambria"/>
        </w:rPr>
      </w:pPr>
      <w:r w:rsidRPr="00330507">
        <w:rPr>
          <w:rFonts w:ascii="Cambria" w:hAnsi="Cambria"/>
        </w:rPr>
        <w:t xml:space="preserve">a) stref planistycznych, </w:t>
      </w:r>
    </w:p>
    <w:p w14:paraId="5C752469" w14:textId="77777777" w:rsidR="00E30E55" w:rsidRPr="00330507" w:rsidRDefault="00E30E55" w:rsidP="001908EB">
      <w:pPr>
        <w:pStyle w:val="Default"/>
        <w:spacing w:after="27"/>
        <w:ind w:firstLine="284"/>
        <w:rPr>
          <w:rFonts w:ascii="Cambria" w:hAnsi="Cambria"/>
        </w:rPr>
      </w:pPr>
      <w:r w:rsidRPr="00330507">
        <w:rPr>
          <w:rFonts w:ascii="Cambria" w:hAnsi="Cambria"/>
        </w:rPr>
        <w:t xml:space="preserve">b) gminnych standardów urbanistycznych, </w:t>
      </w:r>
    </w:p>
    <w:p w14:paraId="1502BF44" w14:textId="77777777" w:rsidR="00E30E55" w:rsidRPr="00330507" w:rsidRDefault="00E30E55" w:rsidP="001908EB">
      <w:pPr>
        <w:pStyle w:val="Default"/>
        <w:spacing w:after="27"/>
        <w:ind w:firstLine="284"/>
        <w:rPr>
          <w:rFonts w:ascii="Cambria" w:hAnsi="Cambria"/>
        </w:rPr>
      </w:pPr>
      <w:r w:rsidRPr="00330507">
        <w:rPr>
          <w:rFonts w:ascii="Cambria" w:hAnsi="Cambria"/>
        </w:rPr>
        <w:t xml:space="preserve">c) obszarów uzupełnienia zabudowy, </w:t>
      </w:r>
    </w:p>
    <w:p w14:paraId="2570557E" w14:textId="77777777" w:rsidR="00E30E55" w:rsidRPr="00330507" w:rsidRDefault="00E30E55" w:rsidP="001908EB">
      <w:pPr>
        <w:pStyle w:val="Default"/>
        <w:spacing w:after="27"/>
        <w:ind w:firstLine="284"/>
        <w:rPr>
          <w:rFonts w:ascii="Cambria" w:hAnsi="Cambria"/>
        </w:rPr>
      </w:pPr>
      <w:r w:rsidRPr="00330507">
        <w:rPr>
          <w:rFonts w:ascii="Cambria" w:hAnsi="Cambria"/>
        </w:rPr>
        <w:t xml:space="preserve">d) obszarów zabudowy śródmiejskiej; </w:t>
      </w:r>
    </w:p>
    <w:p w14:paraId="618C88AE" w14:textId="77777777" w:rsidR="00E30E55" w:rsidRPr="00330507" w:rsidRDefault="00E30E55" w:rsidP="00E30E55">
      <w:pPr>
        <w:pStyle w:val="Default"/>
        <w:spacing w:after="27"/>
        <w:rPr>
          <w:rFonts w:ascii="Cambria" w:hAnsi="Cambria"/>
        </w:rPr>
      </w:pPr>
      <w:r w:rsidRPr="00330507">
        <w:rPr>
          <w:rFonts w:ascii="Cambria" w:hAnsi="Cambria"/>
        </w:rPr>
        <w:t xml:space="preserve">4) obliczenia zapotrzebowania na nową zabudowę mieszkaniową oraz chłonności terenów niezabudowanych; </w:t>
      </w:r>
    </w:p>
    <w:p w14:paraId="6764671B" w14:textId="77777777" w:rsidR="00E30E55" w:rsidRPr="00330507" w:rsidRDefault="00E30E55" w:rsidP="00E30E55">
      <w:pPr>
        <w:pStyle w:val="Default"/>
        <w:spacing w:after="27"/>
        <w:rPr>
          <w:rFonts w:ascii="Cambria" w:hAnsi="Cambria"/>
        </w:rPr>
      </w:pPr>
      <w:r w:rsidRPr="00330507">
        <w:rPr>
          <w:rFonts w:ascii="Cambria" w:hAnsi="Cambria"/>
        </w:rPr>
        <w:t xml:space="preserve">5) przygotowania: </w:t>
      </w:r>
    </w:p>
    <w:p w14:paraId="11D4663B"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a) ogłoszenia o podjęciu uchwały o przystąpieniu do sporządzenia planu ogólnego, </w:t>
      </w:r>
    </w:p>
    <w:p w14:paraId="1C629CBC" w14:textId="77777777" w:rsidR="00E30E55" w:rsidRPr="00330507" w:rsidRDefault="00E30E55" w:rsidP="001908EB">
      <w:pPr>
        <w:pStyle w:val="Default"/>
        <w:spacing w:after="27"/>
        <w:ind w:left="284"/>
        <w:jc w:val="both"/>
        <w:rPr>
          <w:rFonts w:ascii="Cambria" w:hAnsi="Cambria"/>
        </w:rPr>
      </w:pPr>
      <w:r w:rsidRPr="00330507">
        <w:rPr>
          <w:rFonts w:ascii="Cambria" w:hAnsi="Cambria"/>
        </w:rPr>
        <w:lastRenderedPageBreak/>
        <w:t xml:space="preserve">b) zawiadomień dla instytucji i organów właściwych do uzgadniania i opiniowania projektu planu ogólnego wraz z załącznikami o podjęciu uchwały o przystąpieniu do sporządzenia planu ogólnego, </w:t>
      </w:r>
    </w:p>
    <w:p w14:paraId="0E238DB9"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c) wystąpień o opinie i uzgodnienia do instytucji i organów właściwych do uzgadniania i opiniowania projektu planu ogólnego wraz z załącznikami, </w:t>
      </w:r>
    </w:p>
    <w:p w14:paraId="0500B93E"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d) dokumentów do przeprowadzenia strategicznej oceny oddziaływania na środowisko, w tym sporządzenie prognozy oddziaływania na środowisko; </w:t>
      </w:r>
    </w:p>
    <w:p w14:paraId="07CF3A7F"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e) wszystkich danych przestrzennych utworzonych dla projektu planu ogólnego w toku prowadzonej procedury planistycznej, </w:t>
      </w:r>
    </w:p>
    <w:p w14:paraId="3403CBBE"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f) danych przestrzennych dokumentujących sposób wyznaczenia obszaru uzupełnienia zabudowy, </w:t>
      </w:r>
    </w:p>
    <w:p w14:paraId="10ABF4F1" w14:textId="77777777" w:rsidR="00E30E55" w:rsidRPr="00330507" w:rsidRDefault="00E30E55" w:rsidP="00E30E55">
      <w:pPr>
        <w:pStyle w:val="Default"/>
        <w:spacing w:after="27"/>
        <w:rPr>
          <w:rFonts w:ascii="Cambria" w:hAnsi="Cambria"/>
        </w:rPr>
      </w:pPr>
      <w:r w:rsidRPr="00330507">
        <w:rPr>
          <w:rFonts w:ascii="Cambria" w:hAnsi="Cambria"/>
        </w:rPr>
        <w:t xml:space="preserve">6) zajęcia stanowiska: </w:t>
      </w:r>
    </w:p>
    <w:p w14:paraId="2FE08EE1"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a) do rozpatrzenia złożonych wniosków do projektu planu ogólnego, </w:t>
      </w:r>
    </w:p>
    <w:p w14:paraId="54D61299"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b) do wprowadzenia zmian wynikających z uzyskanych opinii i dokonanych uzgodnień oraz zmian wynikających z konsultacji społecznych, </w:t>
      </w:r>
    </w:p>
    <w:p w14:paraId="33944EA6" w14:textId="77777777" w:rsidR="00E30E55" w:rsidRPr="00330507" w:rsidRDefault="00E30E55" w:rsidP="001908EB">
      <w:pPr>
        <w:pStyle w:val="Default"/>
        <w:spacing w:after="27"/>
        <w:ind w:left="284"/>
        <w:jc w:val="both"/>
        <w:rPr>
          <w:rFonts w:ascii="Cambria" w:hAnsi="Cambria"/>
        </w:rPr>
      </w:pPr>
      <w:r w:rsidRPr="00330507">
        <w:rPr>
          <w:rFonts w:ascii="Cambria" w:hAnsi="Cambria"/>
        </w:rPr>
        <w:t xml:space="preserve">c) do rozpatrzenia złożonych uwag dotyczących poddanego konsultacjom społecznym projektu planu ogólnego, </w:t>
      </w:r>
    </w:p>
    <w:p w14:paraId="5F32784A" w14:textId="77777777" w:rsidR="001908EB" w:rsidRPr="00330507" w:rsidRDefault="00E30E55" w:rsidP="001908EB">
      <w:pPr>
        <w:pStyle w:val="Default"/>
        <w:ind w:left="284"/>
        <w:jc w:val="both"/>
        <w:rPr>
          <w:rFonts w:ascii="Cambria" w:hAnsi="Cambria"/>
        </w:rPr>
      </w:pPr>
      <w:r w:rsidRPr="00330507">
        <w:rPr>
          <w:rFonts w:ascii="Cambria" w:hAnsi="Cambria"/>
        </w:rPr>
        <w:t xml:space="preserve">d) do rozstrzygnięcia nadzorczego Wojewody, stwierdzających nieważność uchwały w sprawie planu ogólnego w części lub całości, </w:t>
      </w:r>
    </w:p>
    <w:p w14:paraId="5616FA73" w14:textId="6056570C" w:rsidR="00E30E55" w:rsidRPr="00330507" w:rsidRDefault="001908EB" w:rsidP="001908EB">
      <w:pPr>
        <w:pStyle w:val="Default"/>
        <w:ind w:left="284"/>
        <w:jc w:val="both"/>
        <w:rPr>
          <w:rFonts w:ascii="Cambria" w:hAnsi="Cambria"/>
        </w:rPr>
      </w:pPr>
      <w:r w:rsidRPr="00330507">
        <w:rPr>
          <w:rFonts w:ascii="Cambria" w:hAnsi="Cambria"/>
        </w:rPr>
        <w:t xml:space="preserve">e) </w:t>
      </w:r>
      <w:r w:rsidR="00E30E55" w:rsidRPr="00330507">
        <w:rPr>
          <w:rFonts w:ascii="Cambria" w:hAnsi="Cambria"/>
          <w:color w:val="auto"/>
        </w:rPr>
        <w:t xml:space="preserve">w przypadku zaskarżenia uchwały w sprawie planu ogólnego w trybie ustawy z dnia 8 marca 1990 r. o samorządzie gminnym; </w:t>
      </w:r>
    </w:p>
    <w:p w14:paraId="0E6704C7" w14:textId="77777777" w:rsidR="001908EB" w:rsidRPr="00330507" w:rsidRDefault="001908EB">
      <w:pPr>
        <w:pStyle w:val="Default"/>
        <w:numPr>
          <w:ilvl w:val="1"/>
          <w:numId w:val="15"/>
        </w:numPr>
        <w:spacing w:after="27"/>
        <w:rPr>
          <w:rFonts w:ascii="Cambria" w:hAnsi="Cambria"/>
          <w:color w:val="auto"/>
        </w:rPr>
      </w:pPr>
      <w:r w:rsidRPr="00330507">
        <w:rPr>
          <w:rFonts w:ascii="Cambria" w:hAnsi="Cambria"/>
          <w:color w:val="auto"/>
        </w:rPr>
        <w:t xml:space="preserve">7) </w:t>
      </w:r>
      <w:r w:rsidR="00E30E55" w:rsidRPr="00330507">
        <w:rPr>
          <w:rFonts w:ascii="Cambria" w:hAnsi="Cambria"/>
          <w:color w:val="auto"/>
        </w:rPr>
        <w:t xml:space="preserve">wprowadzania zmian do projektu planu ogólnego wynikających: </w:t>
      </w:r>
    </w:p>
    <w:p w14:paraId="2B7EC241" w14:textId="77777777" w:rsidR="001908EB" w:rsidRPr="00330507" w:rsidRDefault="001908EB" w:rsidP="001908EB">
      <w:pPr>
        <w:pStyle w:val="Default"/>
        <w:spacing w:after="27"/>
        <w:ind w:left="142" w:firstLine="142"/>
        <w:rPr>
          <w:rFonts w:ascii="Cambria" w:hAnsi="Cambria"/>
          <w:color w:val="auto"/>
        </w:rPr>
      </w:pPr>
      <w:r w:rsidRPr="00330507">
        <w:rPr>
          <w:rFonts w:ascii="Cambria" w:hAnsi="Cambria"/>
          <w:color w:val="auto"/>
        </w:rPr>
        <w:t xml:space="preserve">a) </w:t>
      </w:r>
      <w:r w:rsidR="00E30E55" w:rsidRPr="00330507">
        <w:rPr>
          <w:rFonts w:ascii="Cambria" w:hAnsi="Cambria"/>
          <w:color w:val="auto"/>
        </w:rPr>
        <w:t xml:space="preserve">z uzyskanych opinii i dokonanych uzgodnień, </w:t>
      </w:r>
    </w:p>
    <w:p w14:paraId="511100E3" w14:textId="77777777" w:rsidR="001908EB" w:rsidRPr="00330507" w:rsidRDefault="001908EB" w:rsidP="001908EB">
      <w:pPr>
        <w:pStyle w:val="Default"/>
        <w:spacing w:after="27"/>
        <w:ind w:left="142" w:firstLine="142"/>
        <w:rPr>
          <w:rFonts w:ascii="Cambria" w:hAnsi="Cambria"/>
          <w:color w:val="auto"/>
        </w:rPr>
      </w:pPr>
      <w:r w:rsidRPr="00330507">
        <w:rPr>
          <w:rFonts w:ascii="Cambria" w:hAnsi="Cambria"/>
          <w:color w:val="auto"/>
        </w:rPr>
        <w:t xml:space="preserve">b) </w:t>
      </w:r>
      <w:r w:rsidR="00E30E55" w:rsidRPr="00330507">
        <w:rPr>
          <w:rFonts w:ascii="Cambria" w:hAnsi="Cambria"/>
          <w:color w:val="auto"/>
        </w:rPr>
        <w:t xml:space="preserve">z rozpatrzenia uwag do projektu planu ogólnego, </w:t>
      </w:r>
    </w:p>
    <w:p w14:paraId="17D784DD" w14:textId="77777777" w:rsidR="001908EB" w:rsidRPr="00330507" w:rsidRDefault="001908EB" w:rsidP="001908EB">
      <w:pPr>
        <w:pStyle w:val="Default"/>
        <w:spacing w:after="27"/>
        <w:ind w:left="284"/>
        <w:jc w:val="both"/>
        <w:rPr>
          <w:rFonts w:ascii="Cambria" w:hAnsi="Cambria"/>
          <w:color w:val="auto"/>
        </w:rPr>
      </w:pPr>
      <w:r w:rsidRPr="00330507">
        <w:rPr>
          <w:rFonts w:ascii="Cambria" w:hAnsi="Cambria"/>
          <w:color w:val="auto"/>
        </w:rPr>
        <w:t xml:space="preserve">c) </w:t>
      </w:r>
      <w:r w:rsidR="00E30E55" w:rsidRPr="00330507">
        <w:rPr>
          <w:rFonts w:ascii="Cambria" w:hAnsi="Cambria"/>
          <w:color w:val="auto"/>
        </w:rPr>
        <w:t>z prawomocnego rozstrzygnięcia nadzorczego wojewody stwierdzającego</w:t>
      </w:r>
      <w:r w:rsidRPr="00330507">
        <w:rPr>
          <w:rFonts w:ascii="Cambria" w:hAnsi="Cambria"/>
          <w:color w:val="auto"/>
        </w:rPr>
        <w:t xml:space="preserve">  </w:t>
      </w:r>
      <w:r w:rsidR="00E30E55" w:rsidRPr="00330507">
        <w:rPr>
          <w:rFonts w:ascii="Cambria" w:hAnsi="Cambria"/>
          <w:color w:val="auto"/>
        </w:rPr>
        <w:t xml:space="preserve">nieważności uchwały w sprawie planu ogólnego, </w:t>
      </w:r>
    </w:p>
    <w:p w14:paraId="5F0DF906" w14:textId="2FD19F42" w:rsidR="00E30E55" w:rsidRPr="00330507" w:rsidRDefault="001908EB" w:rsidP="001908EB">
      <w:pPr>
        <w:pStyle w:val="Default"/>
        <w:spacing w:after="27"/>
        <w:ind w:left="284"/>
        <w:jc w:val="both"/>
        <w:rPr>
          <w:rFonts w:ascii="Cambria" w:hAnsi="Cambria"/>
          <w:color w:val="auto"/>
        </w:rPr>
      </w:pPr>
      <w:r w:rsidRPr="00330507">
        <w:rPr>
          <w:rFonts w:ascii="Cambria" w:hAnsi="Cambria"/>
          <w:color w:val="auto"/>
        </w:rPr>
        <w:t xml:space="preserve">d) </w:t>
      </w:r>
      <w:r w:rsidR="00E30E55" w:rsidRPr="00330507">
        <w:rPr>
          <w:rFonts w:ascii="Cambria" w:hAnsi="Cambria"/>
          <w:color w:val="auto"/>
        </w:rPr>
        <w:t xml:space="preserve">z rozstrzygnięć sądu administracyjnego dotyczących zaskarżenia uchwały w sprawie planu ogólnego w trybie ustawy z dnia 8 marca 1990 r. o samorządzie gminnym; </w:t>
      </w:r>
    </w:p>
    <w:p w14:paraId="4EBA5A04" w14:textId="77777777" w:rsidR="001908EB" w:rsidRPr="00330507" w:rsidRDefault="001908EB">
      <w:pPr>
        <w:pStyle w:val="Default"/>
        <w:numPr>
          <w:ilvl w:val="1"/>
          <w:numId w:val="15"/>
        </w:numPr>
        <w:spacing w:after="27"/>
        <w:jc w:val="both"/>
        <w:rPr>
          <w:rFonts w:ascii="Cambria" w:hAnsi="Cambria"/>
          <w:color w:val="auto"/>
        </w:rPr>
      </w:pPr>
      <w:r w:rsidRPr="00330507">
        <w:rPr>
          <w:rFonts w:ascii="Cambria" w:hAnsi="Cambria"/>
          <w:color w:val="auto"/>
        </w:rPr>
        <w:t xml:space="preserve">8) </w:t>
      </w:r>
      <w:r w:rsidR="00E30E55" w:rsidRPr="00330507">
        <w:rPr>
          <w:rFonts w:ascii="Cambria" w:hAnsi="Cambria"/>
          <w:color w:val="auto"/>
        </w:rPr>
        <w:t xml:space="preserve">ponawiania czynności wraz z przygotowaniem odpowiednich dokumentów wynikających: </w:t>
      </w:r>
    </w:p>
    <w:p w14:paraId="4CDCEC29" w14:textId="77777777" w:rsidR="001908EB" w:rsidRPr="00330507" w:rsidRDefault="001908EB" w:rsidP="001908EB">
      <w:pPr>
        <w:pStyle w:val="Default"/>
        <w:spacing w:after="27"/>
        <w:ind w:left="284"/>
        <w:jc w:val="both"/>
        <w:rPr>
          <w:rFonts w:ascii="Cambria" w:hAnsi="Cambria"/>
          <w:color w:val="auto"/>
        </w:rPr>
      </w:pPr>
      <w:r w:rsidRPr="00330507">
        <w:rPr>
          <w:rFonts w:ascii="Cambria" w:hAnsi="Cambria"/>
          <w:color w:val="auto"/>
        </w:rPr>
        <w:t xml:space="preserve">a) </w:t>
      </w:r>
      <w:r w:rsidR="00E30E55" w:rsidRPr="00330507">
        <w:rPr>
          <w:rFonts w:ascii="Cambria" w:hAnsi="Cambria"/>
          <w:color w:val="auto"/>
        </w:rPr>
        <w:t xml:space="preserve">z uwzględnienia uzyskanych opinii i dokonanych uzgodnień do projektu planu ogólnego, </w:t>
      </w:r>
    </w:p>
    <w:p w14:paraId="36F37F5A" w14:textId="77777777" w:rsidR="001908EB" w:rsidRPr="00330507" w:rsidRDefault="001908EB" w:rsidP="001908EB">
      <w:pPr>
        <w:pStyle w:val="Default"/>
        <w:spacing w:after="27"/>
        <w:ind w:firstLine="284"/>
        <w:jc w:val="both"/>
        <w:rPr>
          <w:rFonts w:ascii="Cambria" w:hAnsi="Cambria"/>
          <w:color w:val="auto"/>
        </w:rPr>
      </w:pPr>
      <w:r w:rsidRPr="00330507">
        <w:rPr>
          <w:rFonts w:ascii="Cambria" w:hAnsi="Cambria"/>
          <w:color w:val="auto"/>
        </w:rPr>
        <w:t>b)</w:t>
      </w:r>
      <w:r w:rsidR="00E30E55" w:rsidRPr="00330507">
        <w:rPr>
          <w:rFonts w:ascii="Cambria" w:hAnsi="Cambria"/>
          <w:color w:val="auto"/>
        </w:rPr>
        <w:t xml:space="preserve">z uwzględnienia przez </w:t>
      </w:r>
      <w:r w:rsidRPr="00330507">
        <w:rPr>
          <w:rFonts w:ascii="Cambria" w:hAnsi="Cambria"/>
          <w:color w:val="auto"/>
        </w:rPr>
        <w:t>Wójta</w:t>
      </w:r>
      <w:r w:rsidR="00E30E55" w:rsidRPr="00330507">
        <w:rPr>
          <w:rFonts w:ascii="Cambria" w:hAnsi="Cambria"/>
          <w:color w:val="auto"/>
        </w:rPr>
        <w:t xml:space="preserve"> lub </w:t>
      </w:r>
      <w:r w:rsidRPr="00330507">
        <w:rPr>
          <w:rFonts w:ascii="Cambria" w:hAnsi="Cambria"/>
          <w:color w:val="auto"/>
        </w:rPr>
        <w:t>R</w:t>
      </w:r>
      <w:r w:rsidR="00E30E55" w:rsidRPr="00330507">
        <w:rPr>
          <w:rFonts w:ascii="Cambria" w:hAnsi="Cambria"/>
          <w:color w:val="auto"/>
        </w:rPr>
        <w:t xml:space="preserve">adę </w:t>
      </w:r>
      <w:r w:rsidRPr="00330507">
        <w:rPr>
          <w:rFonts w:ascii="Cambria" w:hAnsi="Cambria"/>
          <w:color w:val="auto"/>
        </w:rPr>
        <w:t>G</w:t>
      </w:r>
      <w:r w:rsidR="00E30E55" w:rsidRPr="00330507">
        <w:rPr>
          <w:rFonts w:ascii="Cambria" w:hAnsi="Cambria"/>
          <w:color w:val="auto"/>
        </w:rPr>
        <w:t xml:space="preserve">miny uwag do projektu planu ogólnego, </w:t>
      </w:r>
    </w:p>
    <w:p w14:paraId="34DD382E" w14:textId="77777777" w:rsidR="001908EB" w:rsidRPr="00330507" w:rsidRDefault="001908EB" w:rsidP="001908EB">
      <w:pPr>
        <w:pStyle w:val="Default"/>
        <w:spacing w:after="27"/>
        <w:ind w:left="284"/>
        <w:jc w:val="both"/>
        <w:rPr>
          <w:rFonts w:ascii="Cambria" w:hAnsi="Cambria"/>
          <w:color w:val="auto"/>
        </w:rPr>
      </w:pPr>
      <w:r w:rsidRPr="00330507">
        <w:rPr>
          <w:rFonts w:ascii="Cambria" w:hAnsi="Cambria"/>
          <w:color w:val="auto"/>
        </w:rPr>
        <w:t xml:space="preserve">c) </w:t>
      </w:r>
      <w:r w:rsidR="00E30E55" w:rsidRPr="00330507">
        <w:rPr>
          <w:rFonts w:ascii="Cambria" w:hAnsi="Cambria"/>
          <w:color w:val="auto"/>
        </w:rPr>
        <w:t xml:space="preserve">z prawomocnego rozstrzygnięcia nadzorczego wojewody stwierdzającego nieważności uchwały w sprawie planu ogólnego, </w:t>
      </w:r>
    </w:p>
    <w:p w14:paraId="591229DA" w14:textId="610994BD" w:rsidR="00E30E55" w:rsidRPr="00330507" w:rsidRDefault="001908EB" w:rsidP="001908EB">
      <w:pPr>
        <w:pStyle w:val="Default"/>
        <w:spacing w:after="27"/>
        <w:ind w:left="284"/>
        <w:jc w:val="both"/>
        <w:rPr>
          <w:rFonts w:ascii="Cambria" w:hAnsi="Cambria"/>
          <w:color w:val="auto"/>
        </w:rPr>
      </w:pPr>
      <w:r w:rsidRPr="00330507">
        <w:rPr>
          <w:rFonts w:ascii="Cambria" w:hAnsi="Cambria"/>
          <w:color w:val="auto"/>
        </w:rPr>
        <w:t xml:space="preserve">d) </w:t>
      </w:r>
      <w:r w:rsidR="00E30E55" w:rsidRPr="00330507">
        <w:rPr>
          <w:rFonts w:ascii="Cambria" w:hAnsi="Cambria"/>
          <w:color w:val="auto"/>
        </w:rPr>
        <w:t xml:space="preserve">z rozstrzygnięć sądu administracyjnego dotyczących zaskarżenia uchwały w sprawie planu ogólnego w trybie ustawy z dnia 8 marca 1990 r. o samorządzie gminnym; </w:t>
      </w:r>
    </w:p>
    <w:p w14:paraId="2B5B2741" w14:textId="17A8A292" w:rsidR="00E30E55" w:rsidRPr="00330507" w:rsidRDefault="001908EB">
      <w:pPr>
        <w:pStyle w:val="Default"/>
        <w:numPr>
          <w:ilvl w:val="2"/>
          <w:numId w:val="15"/>
        </w:numPr>
        <w:jc w:val="both"/>
        <w:rPr>
          <w:rFonts w:ascii="Cambria" w:hAnsi="Cambria"/>
          <w:color w:val="auto"/>
        </w:rPr>
      </w:pPr>
      <w:r w:rsidRPr="00330507">
        <w:rPr>
          <w:rFonts w:ascii="Cambria" w:hAnsi="Cambria"/>
          <w:color w:val="auto"/>
        </w:rPr>
        <w:t xml:space="preserve">9) </w:t>
      </w:r>
      <w:r w:rsidR="00E30E55" w:rsidRPr="00330507">
        <w:rPr>
          <w:rFonts w:ascii="Cambria" w:hAnsi="Cambria"/>
          <w:color w:val="auto"/>
        </w:rPr>
        <w:t xml:space="preserve">prezentacji projektu planu ogólnego i zagadnień wynikających z czynności związanych z ich sporządzaniem na forum: </w:t>
      </w:r>
    </w:p>
    <w:p w14:paraId="2520450A" w14:textId="77777777" w:rsidR="001908EB" w:rsidRPr="00330507" w:rsidRDefault="001908EB" w:rsidP="00581B25">
      <w:pPr>
        <w:pStyle w:val="Default"/>
        <w:ind w:left="142" w:firstLine="142"/>
        <w:jc w:val="both"/>
        <w:rPr>
          <w:rFonts w:ascii="Cambria" w:hAnsi="Cambria"/>
          <w:color w:val="auto"/>
        </w:rPr>
      </w:pPr>
      <w:r w:rsidRPr="00330507">
        <w:rPr>
          <w:rFonts w:ascii="Cambria" w:hAnsi="Cambria"/>
          <w:color w:val="auto"/>
        </w:rPr>
        <w:t xml:space="preserve">a) </w:t>
      </w:r>
      <w:r w:rsidR="00E30E55" w:rsidRPr="00330507">
        <w:rPr>
          <w:rFonts w:ascii="Cambria" w:hAnsi="Cambria"/>
          <w:color w:val="auto"/>
        </w:rPr>
        <w:t xml:space="preserve">gminnej komisji urbanistyczno-architektonicznej, </w:t>
      </w:r>
    </w:p>
    <w:p w14:paraId="4BCAC5A9" w14:textId="77777777" w:rsidR="00581B25" w:rsidRPr="00330507" w:rsidRDefault="001908EB" w:rsidP="00581B25">
      <w:pPr>
        <w:pStyle w:val="Default"/>
        <w:ind w:left="142" w:firstLine="142"/>
        <w:jc w:val="both"/>
        <w:rPr>
          <w:rFonts w:ascii="Cambria" w:hAnsi="Cambria"/>
          <w:color w:val="auto"/>
        </w:rPr>
      </w:pPr>
      <w:r w:rsidRPr="00330507">
        <w:rPr>
          <w:rFonts w:ascii="Cambria" w:hAnsi="Cambria"/>
          <w:color w:val="auto"/>
        </w:rPr>
        <w:t xml:space="preserve">b) </w:t>
      </w:r>
      <w:r w:rsidR="00E30E55" w:rsidRPr="00330507">
        <w:rPr>
          <w:rFonts w:ascii="Cambria" w:hAnsi="Cambria"/>
          <w:color w:val="auto"/>
        </w:rPr>
        <w:t xml:space="preserve">w trakcie konsultacji społecznych, </w:t>
      </w:r>
    </w:p>
    <w:p w14:paraId="786CF71D" w14:textId="77777777" w:rsidR="00581B25" w:rsidRPr="00330507" w:rsidRDefault="00581B25" w:rsidP="00581B25">
      <w:pPr>
        <w:pStyle w:val="Default"/>
        <w:ind w:left="284"/>
        <w:jc w:val="both"/>
        <w:rPr>
          <w:rFonts w:ascii="Cambria" w:hAnsi="Cambria"/>
          <w:color w:val="auto"/>
        </w:rPr>
      </w:pPr>
      <w:r w:rsidRPr="00330507">
        <w:rPr>
          <w:rFonts w:ascii="Cambria" w:hAnsi="Cambria"/>
          <w:color w:val="auto"/>
        </w:rPr>
        <w:t xml:space="preserve">c) </w:t>
      </w:r>
      <w:r w:rsidR="00E30E55" w:rsidRPr="00330507">
        <w:rPr>
          <w:rFonts w:ascii="Cambria" w:hAnsi="Cambria"/>
          <w:color w:val="auto"/>
        </w:rPr>
        <w:t xml:space="preserve">organów gminy w trakcie czynności związanych ze sporządzaniem i uchwalaniem planu ogólnego, </w:t>
      </w:r>
    </w:p>
    <w:p w14:paraId="53D7444E" w14:textId="77777777" w:rsidR="00581B25" w:rsidRPr="00330507" w:rsidRDefault="00581B25" w:rsidP="00581B25">
      <w:pPr>
        <w:pStyle w:val="Default"/>
        <w:ind w:left="284"/>
        <w:jc w:val="both"/>
        <w:rPr>
          <w:rFonts w:ascii="Cambria" w:hAnsi="Cambria"/>
          <w:color w:val="auto"/>
        </w:rPr>
      </w:pPr>
      <w:r w:rsidRPr="00330507">
        <w:rPr>
          <w:rFonts w:ascii="Cambria" w:hAnsi="Cambria"/>
          <w:color w:val="auto"/>
        </w:rPr>
        <w:t xml:space="preserve">d) </w:t>
      </w:r>
      <w:r w:rsidR="00E30E55" w:rsidRPr="00330507">
        <w:rPr>
          <w:rFonts w:ascii="Cambria" w:hAnsi="Cambria"/>
          <w:color w:val="auto"/>
        </w:rPr>
        <w:t xml:space="preserve">gminnej komisji budżetowej, </w:t>
      </w:r>
    </w:p>
    <w:p w14:paraId="29BEBA12" w14:textId="3FB62F3E" w:rsidR="00E30E55" w:rsidRPr="00330507" w:rsidRDefault="00581B25" w:rsidP="00581B25">
      <w:pPr>
        <w:pStyle w:val="Default"/>
        <w:ind w:left="284"/>
        <w:jc w:val="both"/>
        <w:rPr>
          <w:rFonts w:ascii="Cambria" w:hAnsi="Cambria"/>
          <w:color w:val="auto"/>
        </w:rPr>
      </w:pPr>
      <w:r w:rsidRPr="00330507">
        <w:rPr>
          <w:rFonts w:ascii="Cambria" w:hAnsi="Cambria"/>
          <w:color w:val="auto"/>
        </w:rPr>
        <w:t xml:space="preserve">e) </w:t>
      </w:r>
      <w:r w:rsidR="00E30E55" w:rsidRPr="00330507">
        <w:rPr>
          <w:rFonts w:ascii="Cambria" w:hAnsi="Cambria"/>
          <w:color w:val="auto"/>
        </w:rPr>
        <w:t xml:space="preserve">sesji Rady </w:t>
      </w:r>
      <w:r w:rsidRPr="00330507">
        <w:rPr>
          <w:rFonts w:ascii="Cambria" w:hAnsi="Cambria"/>
          <w:color w:val="auto"/>
        </w:rPr>
        <w:t>Gminy,</w:t>
      </w:r>
      <w:r w:rsidR="00E30E55" w:rsidRPr="00330507">
        <w:rPr>
          <w:rFonts w:ascii="Cambria" w:hAnsi="Cambria"/>
          <w:color w:val="auto"/>
        </w:rPr>
        <w:t xml:space="preserve"> obradującej nad uchwaleniem planu ogólnego; </w:t>
      </w:r>
    </w:p>
    <w:p w14:paraId="14F51F81" w14:textId="5DA893EB" w:rsidR="00E30E55" w:rsidRPr="00330507" w:rsidRDefault="00581B25">
      <w:pPr>
        <w:pStyle w:val="Default"/>
        <w:numPr>
          <w:ilvl w:val="1"/>
          <w:numId w:val="15"/>
        </w:numPr>
        <w:jc w:val="both"/>
        <w:rPr>
          <w:rFonts w:ascii="Cambria" w:hAnsi="Cambria"/>
          <w:color w:val="auto"/>
        </w:rPr>
      </w:pPr>
      <w:r w:rsidRPr="00330507">
        <w:rPr>
          <w:rFonts w:ascii="Cambria" w:hAnsi="Cambria"/>
          <w:color w:val="auto"/>
        </w:rPr>
        <w:t xml:space="preserve">10) </w:t>
      </w:r>
      <w:r w:rsidR="00E30E55" w:rsidRPr="00330507">
        <w:rPr>
          <w:rFonts w:ascii="Cambria" w:hAnsi="Cambria"/>
          <w:color w:val="auto"/>
        </w:rPr>
        <w:t xml:space="preserve">przygotowania, celem uchwalenia: </w:t>
      </w:r>
    </w:p>
    <w:p w14:paraId="5414C27C" w14:textId="77777777" w:rsidR="00581B25" w:rsidRPr="00330507" w:rsidRDefault="00581B25" w:rsidP="00581B25">
      <w:pPr>
        <w:pStyle w:val="Default"/>
        <w:ind w:left="284"/>
        <w:jc w:val="both"/>
        <w:rPr>
          <w:rFonts w:ascii="Cambria" w:hAnsi="Cambria"/>
          <w:color w:val="auto"/>
        </w:rPr>
      </w:pPr>
      <w:r w:rsidRPr="00330507">
        <w:rPr>
          <w:rFonts w:ascii="Cambria" w:hAnsi="Cambria"/>
          <w:color w:val="auto"/>
        </w:rPr>
        <w:t xml:space="preserve">a) </w:t>
      </w:r>
      <w:r w:rsidR="00E30E55" w:rsidRPr="00330507">
        <w:rPr>
          <w:rFonts w:ascii="Cambria" w:hAnsi="Cambria"/>
          <w:color w:val="auto"/>
        </w:rPr>
        <w:t xml:space="preserve">projektu uchwały uchwalającej plan ogólny, </w:t>
      </w:r>
    </w:p>
    <w:p w14:paraId="56EBC793" w14:textId="77777777" w:rsidR="00581B25" w:rsidRPr="00330507" w:rsidRDefault="00581B25" w:rsidP="00581B25">
      <w:pPr>
        <w:pStyle w:val="Default"/>
        <w:ind w:left="284"/>
        <w:jc w:val="both"/>
        <w:rPr>
          <w:rFonts w:ascii="Cambria" w:hAnsi="Cambria"/>
          <w:color w:val="auto"/>
        </w:rPr>
      </w:pPr>
      <w:r w:rsidRPr="00330507">
        <w:rPr>
          <w:rFonts w:ascii="Cambria" w:hAnsi="Cambria"/>
          <w:color w:val="auto"/>
        </w:rPr>
        <w:lastRenderedPageBreak/>
        <w:t xml:space="preserve">b) </w:t>
      </w:r>
      <w:r w:rsidR="00E30E55" w:rsidRPr="00330507">
        <w:rPr>
          <w:rFonts w:ascii="Cambria" w:hAnsi="Cambria"/>
          <w:color w:val="auto"/>
        </w:rPr>
        <w:t xml:space="preserve">projektu planu ogólnego w formie danych przestrzennych, o których mowa w art. 67a ust. 3 i 3a, tworzonych zgodnie z przepisami wydanymi na podstawie art. 67b ustawy, </w:t>
      </w:r>
    </w:p>
    <w:p w14:paraId="07CF692A" w14:textId="77777777" w:rsidR="00581B25" w:rsidRPr="00330507" w:rsidRDefault="00581B25" w:rsidP="00581B25">
      <w:pPr>
        <w:pStyle w:val="Default"/>
        <w:ind w:left="284"/>
        <w:jc w:val="both"/>
        <w:rPr>
          <w:rFonts w:ascii="Cambria" w:hAnsi="Cambria"/>
          <w:color w:val="auto"/>
        </w:rPr>
      </w:pPr>
      <w:r w:rsidRPr="00330507">
        <w:rPr>
          <w:rFonts w:ascii="Cambria" w:hAnsi="Cambria"/>
          <w:color w:val="auto"/>
        </w:rPr>
        <w:t xml:space="preserve">c) </w:t>
      </w:r>
      <w:r w:rsidR="00E30E55" w:rsidRPr="00330507">
        <w:rPr>
          <w:rFonts w:ascii="Cambria" w:hAnsi="Cambria"/>
          <w:color w:val="auto"/>
        </w:rPr>
        <w:t xml:space="preserve">uzasadnienia, o którym mowa w art. 13h ustawy, składającym się z części tekstowej i graficznej; </w:t>
      </w:r>
    </w:p>
    <w:p w14:paraId="53B7C16C" w14:textId="4ED2AB8E" w:rsidR="00E30E55" w:rsidRPr="00330507" w:rsidRDefault="00581B25" w:rsidP="00581B25">
      <w:pPr>
        <w:pStyle w:val="Default"/>
        <w:jc w:val="both"/>
        <w:rPr>
          <w:rFonts w:ascii="Cambria" w:hAnsi="Cambria"/>
          <w:color w:val="auto"/>
        </w:rPr>
      </w:pPr>
      <w:r w:rsidRPr="00330507">
        <w:rPr>
          <w:rFonts w:ascii="Cambria" w:hAnsi="Cambria"/>
          <w:color w:val="auto"/>
        </w:rPr>
        <w:t xml:space="preserve">11) </w:t>
      </w:r>
      <w:r w:rsidR="00E30E55" w:rsidRPr="00330507">
        <w:rPr>
          <w:rFonts w:ascii="Cambria" w:hAnsi="Cambria"/>
          <w:color w:val="auto"/>
        </w:rPr>
        <w:t xml:space="preserve">przygotowania, celem przedstawienia wojewodzie do oceny zgodności z przepisami prawnymi: </w:t>
      </w:r>
    </w:p>
    <w:p w14:paraId="26FEE0F7" w14:textId="77777777" w:rsidR="00581B25" w:rsidRPr="00330507" w:rsidRDefault="00581B25" w:rsidP="00581B25">
      <w:pPr>
        <w:pStyle w:val="Default"/>
        <w:ind w:left="142" w:firstLine="142"/>
        <w:jc w:val="both"/>
        <w:rPr>
          <w:rFonts w:ascii="Cambria" w:hAnsi="Cambria"/>
          <w:color w:val="auto"/>
        </w:rPr>
      </w:pPr>
      <w:r w:rsidRPr="00330507">
        <w:rPr>
          <w:rFonts w:ascii="Cambria" w:hAnsi="Cambria"/>
          <w:color w:val="auto"/>
        </w:rPr>
        <w:t xml:space="preserve">a) </w:t>
      </w:r>
      <w:r w:rsidR="00E30E55" w:rsidRPr="00330507">
        <w:rPr>
          <w:rFonts w:ascii="Cambria" w:hAnsi="Cambria"/>
          <w:color w:val="auto"/>
        </w:rPr>
        <w:t xml:space="preserve">uchwały w sprawie uchwalenia planu ogólnego wraz z załącznikami, </w:t>
      </w:r>
    </w:p>
    <w:p w14:paraId="2B0E1209" w14:textId="4EDEC269" w:rsidR="00E30E55" w:rsidRPr="00330507" w:rsidRDefault="00581B25" w:rsidP="00581B25">
      <w:pPr>
        <w:pStyle w:val="Default"/>
        <w:ind w:left="142" w:firstLine="142"/>
        <w:jc w:val="both"/>
        <w:rPr>
          <w:rFonts w:ascii="Cambria" w:hAnsi="Cambria"/>
          <w:color w:val="auto"/>
        </w:rPr>
      </w:pPr>
      <w:r w:rsidRPr="00330507">
        <w:rPr>
          <w:rFonts w:ascii="Cambria" w:hAnsi="Cambria"/>
          <w:color w:val="auto"/>
        </w:rPr>
        <w:t xml:space="preserve">b) </w:t>
      </w:r>
      <w:r w:rsidR="00E30E55" w:rsidRPr="00330507">
        <w:rPr>
          <w:rFonts w:ascii="Cambria" w:hAnsi="Cambria"/>
          <w:color w:val="auto"/>
        </w:rPr>
        <w:t xml:space="preserve">dokumentacji prac planistycznych; </w:t>
      </w:r>
    </w:p>
    <w:p w14:paraId="55D6BC35" w14:textId="1FA49F5C" w:rsidR="00E30E55" w:rsidRPr="00330507" w:rsidRDefault="00581B25">
      <w:pPr>
        <w:pStyle w:val="Default"/>
        <w:numPr>
          <w:ilvl w:val="1"/>
          <w:numId w:val="15"/>
        </w:numPr>
        <w:jc w:val="both"/>
        <w:rPr>
          <w:rFonts w:ascii="Cambria" w:hAnsi="Cambria"/>
          <w:color w:val="auto"/>
        </w:rPr>
      </w:pPr>
      <w:r w:rsidRPr="00330507">
        <w:rPr>
          <w:rFonts w:ascii="Cambria" w:hAnsi="Cambria"/>
          <w:color w:val="auto"/>
        </w:rPr>
        <w:t xml:space="preserve">12) </w:t>
      </w:r>
      <w:r w:rsidR="00E30E55" w:rsidRPr="00330507">
        <w:rPr>
          <w:rFonts w:ascii="Cambria" w:hAnsi="Cambria"/>
          <w:color w:val="auto"/>
        </w:rPr>
        <w:t xml:space="preserve">przygotowania projektu uzasadnienia ewentualnej skargi do sądu administracyjnego na rozstrzygnięcie nadzorcze wojewody, stwierdzające nieważność uchwały w sprawie planu ogólnego gminy. </w:t>
      </w:r>
    </w:p>
    <w:p w14:paraId="05900842" w14:textId="77777777" w:rsidR="00581B25" w:rsidRPr="00330507" w:rsidRDefault="00581B25" w:rsidP="00581B25">
      <w:pPr>
        <w:jc w:val="both"/>
        <w:rPr>
          <w:rFonts w:ascii="Cambria" w:hAnsi="Cambria"/>
          <w:sz w:val="24"/>
          <w:szCs w:val="24"/>
        </w:rPr>
      </w:pPr>
    </w:p>
    <w:p w14:paraId="1D5C8BB7" w14:textId="1A9531AA" w:rsidR="00E57E14" w:rsidRPr="00330507" w:rsidRDefault="00581B25">
      <w:pPr>
        <w:pStyle w:val="Akapitzlist"/>
        <w:numPr>
          <w:ilvl w:val="0"/>
          <w:numId w:val="6"/>
        </w:numPr>
        <w:ind w:left="284" w:hanging="284"/>
        <w:jc w:val="both"/>
        <w:rPr>
          <w:rFonts w:ascii="Cambria" w:hAnsi="Cambria"/>
          <w:sz w:val="24"/>
          <w:szCs w:val="24"/>
        </w:rPr>
      </w:pPr>
      <w:r w:rsidRPr="00330507">
        <w:rPr>
          <w:rFonts w:ascii="Cambria" w:hAnsi="Cambria"/>
          <w:sz w:val="24"/>
          <w:szCs w:val="24"/>
        </w:rPr>
        <w:t xml:space="preserve">Wykonawca w ramach Umowy w związku z trybem sporządzania i uchwalania </w:t>
      </w:r>
      <w:r w:rsidRPr="00330507">
        <w:rPr>
          <w:rFonts w:ascii="Cambria" w:hAnsi="Cambria"/>
          <w:b/>
          <w:bCs/>
          <w:i/>
          <w:iCs/>
          <w:sz w:val="24"/>
          <w:szCs w:val="24"/>
        </w:rPr>
        <w:t>zmiany</w:t>
      </w:r>
      <w:r w:rsidRPr="00330507">
        <w:rPr>
          <w:rFonts w:ascii="Cambria" w:hAnsi="Cambria"/>
          <w:sz w:val="24"/>
          <w:szCs w:val="24"/>
        </w:rPr>
        <w:t xml:space="preserve"> </w:t>
      </w:r>
      <w:r w:rsidRPr="00330507">
        <w:rPr>
          <w:rFonts w:ascii="Cambria" w:hAnsi="Cambria"/>
          <w:b/>
          <w:bCs/>
          <w:i/>
          <w:iCs/>
          <w:sz w:val="24"/>
          <w:szCs w:val="24"/>
        </w:rPr>
        <w:t>planu miejscowego</w:t>
      </w:r>
      <w:r w:rsidRPr="00330507">
        <w:rPr>
          <w:rFonts w:ascii="Cambria" w:hAnsi="Cambria"/>
          <w:sz w:val="24"/>
          <w:szCs w:val="24"/>
        </w:rPr>
        <w:t xml:space="preserve"> obowiązany (w zależności od potrzeb) jest w szczególności do:</w:t>
      </w:r>
    </w:p>
    <w:p w14:paraId="7B268B6A" w14:textId="3518C4EB" w:rsidR="00E57E14" w:rsidRPr="00330507" w:rsidRDefault="00581B25" w:rsidP="00581B25">
      <w:p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 xml:space="preserve">1) </w:t>
      </w:r>
      <w:r w:rsidR="00E57E14" w:rsidRPr="00330507">
        <w:rPr>
          <w:rFonts w:ascii="Cambria" w:hAnsi="Cambria" w:cs="Times New Roman"/>
          <w:sz w:val="24"/>
          <w:szCs w:val="24"/>
        </w:rPr>
        <w:t>przygotowania odpowiednio uchwał i zarządzeń:</w:t>
      </w:r>
    </w:p>
    <w:p w14:paraId="2AB26E5C" w14:textId="77777777" w:rsidR="00581B25" w:rsidRPr="00330507" w:rsidRDefault="00581B25" w:rsidP="00581B25">
      <w:pPr>
        <w:tabs>
          <w:tab w:val="left" w:pos="1107"/>
        </w:tabs>
        <w:autoSpaceDN w:val="0"/>
        <w:spacing w:after="0" w:line="240" w:lineRule="auto"/>
        <w:ind w:firstLine="284"/>
        <w:jc w:val="both"/>
        <w:rPr>
          <w:rFonts w:ascii="Cambria" w:hAnsi="Cambria" w:cs="Times New Roman"/>
          <w:sz w:val="24"/>
          <w:szCs w:val="24"/>
        </w:rPr>
      </w:pPr>
      <w:r w:rsidRPr="00330507">
        <w:rPr>
          <w:rFonts w:ascii="Cambria" w:hAnsi="Cambria" w:cs="Times New Roman"/>
          <w:sz w:val="24"/>
          <w:szCs w:val="24"/>
        </w:rPr>
        <w:t xml:space="preserve">a) </w:t>
      </w:r>
      <w:r w:rsidR="00E57E14" w:rsidRPr="00330507">
        <w:rPr>
          <w:rFonts w:ascii="Cambria" w:hAnsi="Cambria" w:cs="Times New Roman"/>
          <w:sz w:val="24"/>
          <w:szCs w:val="24"/>
        </w:rPr>
        <w:t>o rozpatrzeniu wniosków i uwag do projektu planu,</w:t>
      </w:r>
    </w:p>
    <w:p w14:paraId="6DC4D429" w14:textId="593D69E5" w:rsidR="00E57E14" w:rsidRPr="00330507" w:rsidRDefault="00581B25" w:rsidP="00581B25">
      <w:pPr>
        <w:tabs>
          <w:tab w:val="left" w:pos="1107"/>
        </w:tabs>
        <w:autoSpaceDN w:val="0"/>
        <w:spacing w:after="0" w:line="240" w:lineRule="auto"/>
        <w:ind w:firstLine="284"/>
        <w:jc w:val="both"/>
        <w:rPr>
          <w:rFonts w:ascii="Cambria" w:hAnsi="Cambria" w:cs="Times New Roman"/>
          <w:sz w:val="24"/>
          <w:szCs w:val="24"/>
        </w:rPr>
      </w:pPr>
      <w:r w:rsidRPr="00330507">
        <w:rPr>
          <w:rFonts w:ascii="Cambria" w:hAnsi="Cambria" w:cs="Times New Roman"/>
          <w:sz w:val="24"/>
          <w:szCs w:val="24"/>
        </w:rPr>
        <w:t xml:space="preserve">b) </w:t>
      </w:r>
      <w:r w:rsidR="00E57E14" w:rsidRPr="00330507">
        <w:rPr>
          <w:rFonts w:ascii="Cambria" w:hAnsi="Cambria" w:cs="Times New Roman"/>
          <w:sz w:val="24"/>
          <w:szCs w:val="24"/>
        </w:rPr>
        <w:t>o uchwaleniu planu miejscowego,</w:t>
      </w:r>
      <w:r w:rsidRPr="00330507">
        <w:rPr>
          <w:rFonts w:ascii="Cambria" w:hAnsi="Cambria" w:cs="Times New Roman"/>
          <w:sz w:val="24"/>
          <w:szCs w:val="24"/>
        </w:rPr>
        <w:t xml:space="preserve"> </w:t>
      </w:r>
      <w:r w:rsidR="00E57E14" w:rsidRPr="00330507">
        <w:rPr>
          <w:rFonts w:ascii="Cambria" w:hAnsi="Cambria" w:cs="Times New Roman"/>
          <w:sz w:val="24"/>
          <w:szCs w:val="24"/>
        </w:rPr>
        <w:t>wraz z załącznikami;</w:t>
      </w:r>
    </w:p>
    <w:p w14:paraId="330C274D" w14:textId="41D5D6C8" w:rsidR="00E57E14" w:rsidRPr="00330507" w:rsidRDefault="00581B25" w:rsidP="00581B25">
      <w:p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 xml:space="preserve">2) </w:t>
      </w:r>
      <w:r w:rsidR="00E57E14" w:rsidRPr="00330507">
        <w:rPr>
          <w:rFonts w:ascii="Cambria" w:hAnsi="Cambria" w:cs="Times New Roman"/>
          <w:sz w:val="24"/>
          <w:szCs w:val="24"/>
        </w:rPr>
        <w:t>przygotowania obwieszczeń i ogłoszeń:</w:t>
      </w:r>
    </w:p>
    <w:p w14:paraId="3434BC16" w14:textId="77777777" w:rsidR="006A43CC" w:rsidRPr="00330507" w:rsidRDefault="006A43CC" w:rsidP="006A43CC">
      <w:pPr>
        <w:autoSpaceDN w:val="0"/>
        <w:spacing w:after="0" w:line="240" w:lineRule="auto"/>
        <w:ind w:firstLine="284"/>
        <w:jc w:val="both"/>
        <w:rPr>
          <w:rFonts w:ascii="Cambria" w:hAnsi="Cambria" w:cs="Times New Roman"/>
          <w:sz w:val="24"/>
          <w:szCs w:val="24"/>
        </w:rPr>
      </w:pPr>
      <w:r w:rsidRPr="00330507">
        <w:rPr>
          <w:rFonts w:ascii="Cambria" w:hAnsi="Cambria" w:cs="Times New Roman"/>
          <w:sz w:val="24"/>
          <w:szCs w:val="24"/>
        </w:rPr>
        <w:t xml:space="preserve">a) </w:t>
      </w:r>
      <w:r w:rsidR="00E57E14" w:rsidRPr="00330507">
        <w:rPr>
          <w:rFonts w:ascii="Cambria" w:hAnsi="Cambria" w:cs="Times New Roman"/>
          <w:sz w:val="24"/>
          <w:szCs w:val="24"/>
        </w:rPr>
        <w:t>o podjęciu uchwały o przystąpieniu do sporządzenia planu,</w:t>
      </w:r>
    </w:p>
    <w:p w14:paraId="003F7644" w14:textId="0A2BB6BC" w:rsidR="00E57E14" w:rsidRPr="00330507" w:rsidRDefault="006A43CC" w:rsidP="006A43CC">
      <w:pPr>
        <w:autoSpaceDN w:val="0"/>
        <w:spacing w:after="0" w:line="240" w:lineRule="auto"/>
        <w:ind w:firstLine="284"/>
        <w:jc w:val="both"/>
        <w:rPr>
          <w:rFonts w:ascii="Cambria" w:hAnsi="Cambria" w:cs="Times New Roman"/>
          <w:sz w:val="24"/>
          <w:szCs w:val="24"/>
        </w:rPr>
      </w:pPr>
      <w:r w:rsidRPr="00330507">
        <w:rPr>
          <w:rFonts w:ascii="Cambria" w:hAnsi="Cambria" w:cs="Times New Roman"/>
          <w:sz w:val="24"/>
          <w:szCs w:val="24"/>
        </w:rPr>
        <w:t xml:space="preserve">b) </w:t>
      </w:r>
      <w:r w:rsidR="00E57E14" w:rsidRPr="00330507">
        <w:rPr>
          <w:rFonts w:ascii="Cambria" w:hAnsi="Cambria" w:cs="Times New Roman"/>
          <w:sz w:val="24"/>
          <w:szCs w:val="24"/>
        </w:rPr>
        <w:t>o wyłożeniu projektu planu do publicznego wglądu</w:t>
      </w:r>
      <w:r w:rsidRPr="00330507">
        <w:rPr>
          <w:rFonts w:ascii="Cambria" w:hAnsi="Cambria" w:cs="Times New Roman"/>
          <w:sz w:val="24"/>
          <w:szCs w:val="24"/>
        </w:rPr>
        <w:t xml:space="preserve"> </w:t>
      </w:r>
      <w:r w:rsidR="00E57E14" w:rsidRPr="00330507">
        <w:rPr>
          <w:rFonts w:ascii="Cambria" w:hAnsi="Cambria" w:cs="Times New Roman"/>
          <w:sz w:val="24"/>
          <w:szCs w:val="24"/>
        </w:rPr>
        <w:t>wraz z załącznikami;</w:t>
      </w:r>
    </w:p>
    <w:p w14:paraId="1DA8CA33" w14:textId="6AAFF213" w:rsidR="00E57E14" w:rsidRPr="00330507" w:rsidRDefault="006A43CC" w:rsidP="006A43CC">
      <w:p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 xml:space="preserve">3) </w:t>
      </w:r>
      <w:r w:rsidR="00E57E14" w:rsidRPr="00330507">
        <w:rPr>
          <w:rFonts w:ascii="Cambria" w:hAnsi="Cambria" w:cs="Times New Roman"/>
          <w:sz w:val="24"/>
          <w:szCs w:val="24"/>
        </w:rPr>
        <w:t>przygotowania zawiadomień o podjęciu uchwały o przystąpieniu do sporządzenia planu dla instytucji i organów do uzgadniania, i opiniowania planu wraz z załącznikami;</w:t>
      </w:r>
    </w:p>
    <w:p w14:paraId="6F61C28B" w14:textId="7D30045E" w:rsidR="00E57E14" w:rsidRPr="00330507" w:rsidRDefault="006A43CC" w:rsidP="006A43CC">
      <w:pPr>
        <w:autoSpaceDN w:val="0"/>
        <w:spacing w:after="0" w:line="240" w:lineRule="auto"/>
        <w:jc w:val="both"/>
        <w:rPr>
          <w:rFonts w:ascii="Cambria" w:hAnsi="Cambria" w:cs="Times New Roman"/>
          <w:sz w:val="24"/>
          <w:szCs w:val="24"/>
        </w:rPr>
      </w:pPr>
      <w:r w:rsidRPr="00330507">
        <w:rPr>
          <w:rFonts w:ascii="Cambria" w:hAnsi="Cambria" w:cs="Times New Roman"/>
          <w:sz w:val="24"/>
          <w:szCs w:val="24"/>
        </w:rPr>
        <w:t xml:space="preserve">4) </w:t>
      </w:r>
      <w:r w:rsidR="00E57E14" w:rsidRPr="00330507">
        <w:rPr>
          <w:rFonts w:ascii="Cambria" w:hAnsi="Cambria" w:cs="Times New Roman"/>
          <w:sz w:val="24"/>
          <w:szCs w:val="24"/>
        </w:rPr>
        <w:t xml:space="preserve">zajęcia stanowiska: </w:t>
      </w:r>
    </w:p>
    <w:p w14:paraId="1DAE7770" w14:textId="77777777" w:rsidR="006A43CC" w:rsidRPr="00330507" w:rsidRDefault="00E57E14">
      <w:pPr>
        <w:pStyle w:val="Akapitzlist"/>
        <w:numPr>
          <w:ilvl w:val="0"/>
          <w:numId w:val="9"/>
        </w:numPr>
        <w:tabs>
          <w:tab w:val="left" w:pos="1418"/>
        </w:tabs>
        <w:autoSpaceDN w:val="0"/>
        <w:spacing w:after="0" w:line="240" w:lineRule="auto"/>
        <w:ind w:hanging="256"/>
        <w:jc w:val="both"/>
        <w:rPr>
          <w:rFonts w:ascii="Cambria" w:hAnsi="Cambria" w:cs="Times New Roman"/>
          <w:sz w:val="24"/>
          <w:szCs w:val="24"/>
        </w:rPr>
      </w:pPr>
      <w:r w:rsidRPr="00330507">
        <w:rPr>
          <w:rFonts w:ascii="Cambria" w:hAnsi="Cambria" w:cs="Times New Roman"/>
          <w:sz w:val="24"/>
          <w:szCs w:val="24"/>
        </w:rPr>
        <w:t>do rozpatrzenia złożonych wniosków do projektu planu,</w:t>
      </w:r>
    </w:p>
    <w:p w14:paraId="19CBC462" w14:textId="77777777" w:rsidR="006A43CC" w:rsidRPr="00330507" w:rsidRDefault="00E57E14">
      <w:pPr>
        <w:pStyle w:val="Akapitzlist"/>
        <w:numPr>
          <w:ilvl w:val="0"/>
          <w:numId w:val="9"/>
        </w:numPr>
        <w:tabs>
          <w:tab w:val="left" w:pos="1418"/>
        </w:tabs>
        <w:autoSpaceDN w:val="0"/>
        <w:spacing w:after="0" w:line="240" w:lineRule="auto"/>
        <w:ind w:hanging="256"/>
        <w:jc w:val="both"/>
        <w:rPr>
          <w:rFonts w:ascii="Cambria" w:hAnsi="Cambria" w:cs="Times New Roman"/>
          <w:sz w:val="24"/>
          <w:szCs w:val="24"/>
        </w:rPr>
      </w:pPr>
      <w:r w:rsidRPr="00330507">
        <w:rPr>
          <w:rFonts w:ascii="Cambria" w:hAnsi="Cambria" w:cs="Times New Roman"/>
          <w:sz w:val="24"/>
          <w:szCs w:val="24"/>
        </w:rPr>
        <w:t>do wprowadzenia zmian wynikających z uzyskanych opinii i dokonanych uzgodnień</w:t>
      </w:r>
    </w:p>
    <w:p w14:paraId="7820C156" w14:textId="77777777" w:rsidR="006A43CC" w:rsidRPr="00330507" w:rsidRDefault="00E57E14">
      <w:pPr>
        <w:pStyle w:val="Akapitzlist"/>
        <w:numPr>
          <w:ilvl w:val="0"/>
          <w:numId w:val="9"/>
        </w:numPr>
        <w:tabs>
          <w:tab w:val="left" w:pos="1418"/>
        </w:tabs>
        <w:autoSpaceDN w:val="0"/>
        <w:spacing w:after="0" w:line="240" w:lineRule="auto"/>
        <w:ind w:hanging="256"/>
        <w:jc w:val="both"/>
        <w:rPr>
          <w:rFonts w:ascii="Cambria" w:hAnsi="Cambria" w:cs="Times New Roman"/>
          <w:sz w:val="24"/>
          <w:szCs w:val="24"/>
        </w:rPr>
      </w:pPr>
      <w:r w:rsidRPr="00330507">
        <w:rPr>
          <w:rFonts w:ascii="Cambria" w:hAnsi="Cambria" w:cs="Times New Roman"/>
          <w:sz w:val="24"/>
          <w:szCs w:val="24"/>
        </w:rPr>
        <w:t>do rozpatrzenia złożonych uwag dotyczących wyłożonego projektu planu,</w:t>
      </w:r>
    </w:p>
    <w:p w14:paraId="298A3EED" w14:textId="77777777" w:rsidR="006A43CC" w:rsidRPr="00330507" w:rsidRDefault="00E57E14">
      <w:pPr>
        <w:pStyle w:val="Akapitzlist"/>
        <w:numPr>
          <w:ilvl w:val="0"/>
          <w:numId w:val="9"/>
        </w:numPr>
        <w:tabs>
          <w:tab w:val="left" w:pos="1418"/>
        </w:tabs>
        <w:autoSpaceDN w:val="0"/>
        <w:spacing w:after="0" w:line="240" w:lineRule="auto"/>
        <w:ind w:hanging="256"/>
        <w:jc w:val="both"/>
        <w:rPr>
          <w:rFonts w:ascii="Cambria" w:hAnsi="Cambria" w:cs="Times New Roman"/>
          <w:sz w:val="24"/>
          <w:szCs w:val="24"/>
        </w:rPr>
      </w:pPr>
      <w:r w:rsidRPr="00330507">
        <w:rPr>
          <w:rFonts w:ascii="Cambria" w:hAnsi="Cambria" w:cs="Times New Roman"/>
          <w:sz w:val="24"/>
          <w:szCs w:val="24"/>
        </w:rPr>
        <w:t xml:space="preserve">do rozstrzygnięcia nadzorczego wojewody, stwierdzającego nieważność uchwały w sprawie planu miejscowego, </w:t>
      </w:r>
    </w:p>
    <w:p w14:paraId="2347361D" w14:textId="718F8265" w:rsidR="00E57E14" w:rsidRPr="00330507" w:rsidRDefault="00E57E14">
      <w:pPr>
        <w:pStyle w:val="Akapitzlist"/>
        <w:numPr>
          <w:ilvl w:val="0"/>
          <w:numId w:val="9"/>
        </w:numPr>
        <w:tabs>
          <w:tab w:val="left" w:pos="1418"/>
        </w:tabs>
        <w:autoSpaceDN w:val="0"/>
        <w:spacing w:after="0" w:line="240" w:lineRule="auto"/>
        <w:ind w:hanging="256"/>
        <w:jc w:val="both"/>
        <w:rPr>
          <w:rFonts w:ascii="Cambria" w:hAnsi="Cambria" w:cs="Times New Roman"/>
          <w:sz w:val="24"/>
          <w:szCs w:val="24"/>
        </w:rPr>
      </w:pPr>
      <w:r w:rsidRPr="00330507">
        <w:rPr>
          <w:rFonts w:ascii="Cambria" w:hAnsi="Cambria" w:cs="Times New Roman"/>
          <w:sz w:val="24"/>
          <w:szCs w:val="24"/>
        </w:rPr>
        <w:t>w przypadku zaskarżenia planu miejscowego w trybie ustawy z dnia 8 marca 1990 roku o samorządzie gminnym;</w:t>
      </w:r>
    </w:p>
    <w:p w14:paraId="7DF3C1FC" w14:textId="66D4556C" w:rsidR="00E57E14" w:rsidRPr="00330507" w:rsidRDefault="00E57E14">
      <w:pPr>
        <w:pStyle w:val="Akapitzlist"/>
        <w:numPr>
          <w:ilvl w:val="0"/>
          <w:numId w:val="16"/>
        </w:numPr>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przygotowania wystąpień:</w:t>
      </w:r>
    </w:p>
    <w:p w14:paraId="722F4069" w14:textId="77777777" w:rsidR="006A43CC" w:rsidRPr="00330507" w:rsidRDefault="00E57E14">
      <w:pPr>
        <w:pStyle w:val="Akapitzlist"/>
        <w:numPr>
          <w:ilvl w:val="0"/>
          <w:numId w:val="17"/>
        </w:numPr>
        <w:tabs>
          <w:tab w:val="left" w:pos="1418"/>
        </w:tabs>
        <w:autoSpaceDN w:val="0"/>
        <w:spacing w:after="0" w:line="240" w:lineRule="auto"/>
        <w:ind w:left="567" w:hanging="283"/>
        <w:jc w:val="both"/>
        <w:rPr>
          <w:rFonts w:ascii="Cambria" w:hAnsi="Cambria" w:cs="Times New Roman"/>
          <w:sz w:val="24"/>
          <w:szCs w:val="24"/>
        </w:rPr>
      </w:pPr>
      <w:r w:rsidRPr="00330507">
        <w:rPr>
          <w:rFonts w:ascii="Cambria" w:hAnsi="Cambria" w:cs="Times New Roman"/>
          <w:sz w:val="24"/>
          <w:szCs w:val="24"/>
        </w:rPr>
        <w:t>o uzyskanie opinii o projekcie planu, w tym opinii gminnej komisji urbanistyczno-architektonicznej,</w:t>
      </w:r>
    </w:p>
    <w:p w14:paraId="0437D3A0" w14:textId="77777777" w:rsidR="006A43CC" w:rsidRPr="00330507" w:rsidRDefault="00E57E14">
      <w:pPr>
        <w:pStyle w:val="Akapitzlist"/>
        <w:numPr>
          <w:ilvl w:val="0"/>
          <w:numId w:val="17"/>
        </w:numPr>
        <w:tabs>
          <w:tab w:val="left" w:pos="1418"/>
        </w:tabs>
        <w:autoSpaceDN w:val="0"/>
        <w:spacing w:after="0" w:line="240" w:lineRule="auto"/>
        <w:ind w:left="567" w:hanging="283"/>
        <w:jc w:val="both"/>
        <w:rPr>
          <w:rFonts w:ascii="Cambria" w:hAnsi="Cambria" w:cs="Times New Roman"/>
          <w:sz w:val="24"/>
          <w:szCs w:val="24"/>
        </w:rPr>
      </w:pPr>
      <w:r w:rsidRPr="00330507">
        <w:rPr>
          <w:rFonts w:ascii="Cambria" w:hAnsi="Cambria" w:cs="Times New Roman"/>
          <w:sz w:val="24"/>
          <w:szCs w:val="24"/>
        </w:rPr>
        <w:t>o uzgodnienia projektu planu,</w:t>
      </w:r>
    </w:p>
    <w:p w14:paraId="2D235A02" w14:textId="5C76077D" w:rsidR="00E57E14" w:rsidRPr="00330507" w:rsidRDefault="00E57E14">
      <w:pPr>
        <w:pStyle w:val="Akapitzlist"/>
        <w:numPr>
          <w:ilvl w:val="0"/>
          <w:numId w:val="17"/>
        </w:numPr>
        <w:tabs>
          <w:tab w:val="left" w:pos="1418"/>
        </w:tabs>
        <w:autoSpaceDN w:val="0"/>
        <w:spacing w:after="0" w:line="240" w:lineRule="auto"/>
        <w:ind w:left="567" w:firstLine="567"/>
        <w:jc w:val="both"/>
        <w:rPr>
          <w:rFonts w:ascii="Cambria" w:hAnsi="Cambria" w:cs="Times New Roman"/>
          <w:sz w:val="24"/>
          <w:szCs w:val="24"/>
        </w:rPr>
      </w:pPr>
      <w:r w:rsidRPr="00330507">
        <w:rPr>
          <w:rFonts w:ascii="Cambria" w:hAnsi="Cambria" w:cs="Times New Roman"/>
          <w:sz w:val="24"/>
          <w:szCs w:val="24"/>
        </w:rPr>
        <w:t>o uzyskanie zgody na zmianę przeznaczenia gruntów rolnych i leśnych na cele nierolnicze i nieleśne - w zależności od potrzeb,</w:t>
      </w:r>
      <w:r w:rsidR="006A43CC" w:rsidRPr="00330507">
        <w:rPr>
          <w:rFonts w:ascii="Cambria" w:hAnsi="Cambria" w:cs="Times New Roman"/>
          <w:sz w:val="24"/>
          <w:szCs w:val="24"/>
        </w:rPr>
        <w:t xml:space="preserve"> </w:t>
      </w:r>
      <w:r w:rsidRPr="00330507">
        <w:rPr>
          <w:rFonts w:ascii="Cambria" w:hAnsi="Cambria" w:cs="Times New Roman"/>
          <w:sz w:val="24"/>
          <w:szCs w:val="24"/>
        </w:rPr>
        <w:t>wraz z załącznikami;</w:t>
      </w:r>
    </w:p>
    <w:p w14:paraId="4040D040" w14:textId="3885421B" w:rsidR="00E57E14" w:rsidRPr="00330507" w:rsidRDefault="00E57E14">
      <w:pPr>
        <w:pStyle w:val="Akapitzlist"/>
        <w:numPr>
          <w:ilvl w:val="0"/>
          <w:numId w:val="16"/>
        </w:numPr>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wprowadzania zmian do projektu planu wynikających:</w:t>
      </w:r>
    </w:p>
    <w:p w14:paraId="5B7EB360" w14:textId="77777777" w:rsidR="006A43CC" w:rsidRPr="00330507" w:rsidRDefault="00E57E14">
      <w:pPr>
        <w:pStyle w:val="Akapitzlist"/>
        <w:numPr>
          <w:ilvl w:val="2"/>
          <w:numId w:val="16"/>
        </w:numPr>
        <w:tabs>
          <w:tab w:val="left" w:pos="1418"/>
        </w:tabs>
        <w:autoSpaceDN w:val="0"/>
        <w:spacing w:after="0" w:line="240" w:lineRule="auto"/>
        <w:ind w:left="567" w:hanging="141"/>
        <w:jc w:val="both"/>
        <w:rPr>
          <w:rFonts w:ascii="Cambria" w:hAnsi="Cambria" w:cs="Times New Roman"/>
          <w:sz w:val="24"/>
          <w:szCs w:val="24"/>
        </w:rPr>
      </w:pPr>
      <w:r w:rsidRPr="00330507">
        <w:rPr>
          <w:rFonts w:ascii="Cambria" w:hAnsi="Cambria" w:cs="Times New Roman"/>
          <w:sz w:val="24"/>
          <w:szCs w:val="24"/>
        </w:rPr>
        <w:t>z uzyskanych opinii i dokonanych uzgodnień,</w:t>
      </w:r>
    </w:p>
    <w:p w14:paraId="68399DBA" w14:textId="77777777" w:rsidR="006A43CC" w:rsidRPr="00330507" w:rsidRDefault="00E57E14">
      <w:pPr>
        <w:pStyle w:val="Akapitzlist"/>
        <w:numPr>
          <w:ilvl w:val="2"/>
          <w:numId w:val="16"/>
        </w:numPr>
        <w:tabs>
          <w:tab w:val="left" w:pos="1418"/>
        </w:tabs>
        <w:autoSpaceDN w:val="0"/>
        <w:spacing w:after="0" w:line="240" w:lineRule="auto"/>
        <w:ind w:left="567" w:hanging="141"/>
        <w:jc w:val="both"/>
        <w:rPr>
          <w:rFonts w:ascii="Cambria" w:hAnsi="Cambria" w:cs="Times New Roman"/>
          <w:sz w:val="24"/>
          <w:szCs w:val="24"/>
        </w:rPr>
      </w:pPr>
      <w:r w:rsidRPr="00330507">
        <w:rPr>
          <w:rFonts w:ascii="Cambria" w:hAnsi="Cambria" w:cs="Times New Roman"/>
          <w:sz w:val="24"/>
          <w:szCs w:val="24"/>
        </w:rPr>
        <w:t xml:space="preserve">z rozpatrzenia uwag do projektu planu, </w:t>
      </w:r>
    </w:p>
    <w:p w14:paraId="4D91E70C" w14:textId="77777777" w:rsidR="006A43CC" w:rsidRPr="00330507" w:rsidRDefault="00E57E14">
      <w:pPr>
        <w:pStyle w:val="Akapitzlist"/>
        <w:numPr>
          <w:ilvl w:val="2"/>
          <w:numId w:val="16"/>
        </w:numPr>
        <w:tabs>
          <w:tab w:val="left" w:pos="1418"/>
        </w:tabs>
        <w:autoSpaceDN w:val="0"/>
        <w:spacing w:after="0" w:line="240" w:lineRule="auto"/>
        <w:ind w:left="567" w:hanging="141"/>
        <w:jc w:val="both"/>
        <w:rPr>
          <w:rFonts w:ascii="Cambria" w:hAnsi="Cambria" w:cs="Times New Roman"/>
          <w:sz w:val="24"/>
          <w:szCs w:val="24"/>
        </w:rPr>
      </w:pPr>
      <w:r w:rsidRPr="00330507">
        <w:rPr>
          <w:rFonts w:ascii="Cambria" w:hAnsi="Cambria" w:cs="Times New Roman"/>
          <w:sz w:val="24"/>
          <w:szCs w:val="24"/>
        </w:rPr>
        <w:t>wynikających z prawomocnego rozstrzygnięcia nadzorczego wojewody stwierdzającego nieważności uchwały w sprawie planu miejscowego,</w:t>
      </w:r>
    </w:p>
    <w:p w14:paraId="3F4A121E" w14:textId="110A2749" w:rsidR="00E57E14" w:rsidRPr="00330507" w:rsidRDefault="00E57E14">
      <w:pPr>
        <w:pStyle w:val="Akapitzlist"/>
        <w:numPr>
          <w:ilvl w:val="2"/>
          <w:numId w:val="16"/>
        </w:numPr>
        <w:tabs>
          <w:tab w:val="left" w:pos="1418"/>
        </w:tabs>
        <w:autoSpaceDN w:val="0"/>
        <w:spacing w:after="0" w:line="240" w:lineRule="auto"/>
        <w:ind w:left="567" w:hanging="141"/>
        <w:jc w:val="both"/>
        <w:rPr>
          <w:rFonts w:ascii="Cambria" w:hAnsi="Cambria" w:cs="Times New Roman"/>
          <w:sz w:val="24"/>
          <w:szCs w:val="24"/>
        </w:rPr>
      </w:pPr>
      <w:r w:rsidRPr="00330507">
        <w:rPr>
          <w:rFonts w:ascii="Cambria" w:hAnsi="Cambria" w:cs="Times New Roman"/>
          <w:sz w:val="24"/>
          <w:szCs w:val="24"/>
        </w:rPr>
        <w:t>wynikających z rozstrzygnięć sądu administracyjnego dotyczących zaskarżenia w trybie ustawy z dnia 8 marca 1990 roku o samorządzie gminnym;</w:t>
      </w:r>
    </w:p>
    <w:p w14:paraId="17A5ECA1" w14:textId="3926CB21" w:rsidR="00E57E14" w:rsidRPr="00330507" w:rsidRDefault="00E57E14">
      <w:pPr>
        <w:pStyle w:val="Akapitzlist"/>
        <w:numPr>
          <w:ilvl w:val="0"/>
          <w:numId w:val="16"/>
        </w:numPr>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 xml:space="preserve">ponawiania czynności wraz z przygotowaniem odpowiednich dokumentów: </w:t>
      </w:r>
    </w:p>
    <w:p w14:paraId="4DC5453F" w14:textId="77777777" w:rsidR="006A43CC" w:rsidRPr="00330507" w:rsidRDefault="00E57E14">
      <w:pPr>
        <w:pStyle w:val="Akapitzlist"/>
        <w:numPr>
          <w:ilvl w:val="2"/>
          <w:numId w:val="16"/>
        </w:numPr>
        <w:tabs>
          <w:tab w:val="left" w:pos="567"/>
          <w:tab w:val="left" w:pos="1418"/>
        </w:tabs>
        <w:autoSpaceDN w:val="0"/>
        <w:spacing w:after="0" w:line="240" w:lineRule="auto"/>
        <w:ind w:left="2268" w:hanging="1842"/>
        <w:jc w:val="both"/>
        <w:rPr>
          <w:rFonts w:ascii="Cambria" w:hAnsi="Cambria" w:cs="Times New Roman"/>
          <w:sz w:val="24"/>
          <w:szCs w:val="24"/>
        </w:rPr>
      </w:pPr>
      <w:r w:rsidRPr="00330507">
        <w:rPr>
          <w:rFonts w:ascii="Cambria" w:hAnsi="Cambria" w:cs="Times New Roman"/>
          <w:sz w:val="24"/>
          <w:szCs w:val="24"/>
        </w:rPr>
        <w:t xml:space="preserve">wynikających z uwzględnienia przez </w:t>
      </w:r>
      <w:r w:rsidR="001908EB" w:rsidRPr="00330507">
        <w:rPr>
          <w:rFonts w:ascii="Cambria" w:hAnsi="Cambria" w:cs="Times New Roman"/>
          <w:sz w:val="24"/>
          <w:szCs w:val="24"/>
        </w:rPr>
        <w:t>Wójta</w:t>
      </w:r>
      <w:r w:rsidRPr="00330507">
        <w:rPr>
          <w:rFonts w:ascii="Cambria" w:hAnsi="Cambria" w:cs="Times New Roman"/>
          <w:sz w:val="24"/>
          <w:szCs w:val="24"/>
        </w:rPr>
        <w:t xml:space="preserve"> lub Radę </w:t>
      </w:r>
      <w:r w:rsidR="001908EB" w:rsidRPr="00330507">
        <w:rPr>
          <w:rFonts w:ascii="Cambria" w:hAnsi="Cambria" w:cs="Times New Roman"/>
          <w:sz w:val="24"/>
          <w:szCs w:val="24"/>
        </w:rPr>
        <w:t>Gminy</w:t>
      </w:r>
      <w:r w:rsidRPr="00330507">
        <w:rPr>
          <w:rFonts w:ascii="Cambria" w:hAnsi="Cambria" w:cs="Times New Roman"/>
          <w:sz w:val="24"/>
          <w:szCs w:val="24"/>
        </w:rPr>
        <w:t xml:space="preserve"> uwag do projektu planu,</w:t>
      </w:r>
    </w:p>
    <w:p w14:paraId="6CC02573" w14:textId="77777777" w:rsidR="006A43CC" w:rsidRPr="00330507" w:rsidRDefault="00E57E14">
      <w:pPr>
        <w:pStyle w:val="Akapitzlist"/>
        <w:numPr>
          <w:ilvl w:val="2"/>
          <w:numId w:val="16"/>
        </w:numPr>
        <w:tabs>
          <w:tab w:val="left" w:pos="567"/>
          <w:tab w:val="left" w:pos="1418"/>
        </w:tabs>
        <w:autoSpaceDN w:val="0"/>
        <w:spacing w:after="0" w:line="240" w:lineRule="auto"/>
        <w:ind w:left="567" w:hanging="141"/>
        <w:jc w:val="both"/>
        <w:rPr>
          <w:rFonts w:ascii="Cambria" w:hAnsi="Cambria" w:cs="Times New Roman"/>
          <w:sz w:val="24"/>
          <w:szCs w:val="24"/>
        </w:rPr>
      </w:pPr>
      <w:r w:rsidRPr="00330507">
        <w:rPr>
          <w:rFonts w:ascii="Cambria" w:hAnsi="Cambria" w:cs="Times New Roman"/>
          <w:sz w:val="24"/>
          <w:szCs w:val="24"/>
        </w:rPr>
        <w:t>wynikających z prawomocnego rozstrzygnięcia nadzorczego wojewody stwierdzającego nieważności uchwały w sprawie planu miejscowego,</w:t>
      </w:r>
    </w:p>
    <w:p w14:paraId="56AEAC0E" w14:textId="3636BB67" w:rsidR="00E57E14" w:rsidRPr="00330507" w:rsidRDefault="00E57E14">
      <w:pPr>
        <w:pStyle w:val="Akapitzlist"/>
        <w:numPr>
          <w:ilvl w:val="2"/>
          <w:numId w:val="16"/>
        </w:numPr>
        <w:tabs>
          <w:tab w:val="left" w:pos="567"/>
          <w:tab w:val="left" w:pos="1418"/>
        </w:tabs>
        <w:autoSpaceDN w:val="0"/>
        <w:spacing w:after="0" w:line="240" w:lineRule="auto"/>
        <w:ind w:left="567" w:hanging="141"/>
        <w:jc w:val="both"/>
        <w:rPr>
          <w:rFonts w:ascii="Cambria" w:hAnsi="Cambria" w:cs="Times New Roman"/>
          <w:sz w:val="24"/>
          <w:szCs w:val="24"/>
        </w:rPr>
      </w:pPr>
      <w:r w:rsidRPr="00330507">
        <w:rPr>
          <w:rFonts w:ascii="Cambria" w:hAnsi="Cambria" w:cs="Times New Roman"/>
          <w:sz w:val="24"/>
          <w:szCs w:val="24"/>
        </w:rPr>
        <w:t>wynikających z rozstrzygnięć sądu administracyjnego dotyczących zaskarżenia w trybie ustawy z dnia 8 marca 1990 roku o samorządzie gminnym;</w:t>
      </w:r>
    </w:p>
    <w:p w14:paraId="060B82B6" w14:textId="07B80ADB" w:rsidR="00E57E14" w:rsidRPr="00330507" w:rsidRDefault="00E57E14">
      <w:pPr>
        <w:pStyle w:val="Akapitzlist"/>
        <w:numPr>
          <w:ilvl w:val="0"/>
          <w:numId w:val="16"/>
        </w:numPr>
        <w:autoSpaceDN w:val="0"/>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lastRenderedPageBreak/>
        <w:t>prezentacji projektu planu i zagadnień wynikających z czynności związanych ze sporządzaniem planu na forum:</w:t>
      </w:r>
    </w:p>
    <w:p w14:paraId="0C2B2C01" w14:textId="77777777" w:rsidR="006A43CC" w:rsidRPr="00330507" w:rsidRDefault="00E57E14">
      <w:pPr>
        <w:pStyle w:val="Akapitzlist"/>
        <w:numPr>
          <w:ilvl w:val="0"/>
          <w:numId w:val="10"/>
        </w:numPr>
        <w:tabs>
          <w:tab w:val="left" w:pos="1418"/>
        </w:tabs>
        <w:autoSpaceDN w:val="0"/>
        <w:spacing w:after="0" w:line="240" w:lineRule="auto"/>
        <w:jc w:val="both"/>
        <w:rPr>
          <w:rFonts w:ascii="Cambria" w:hAnsi="Cambria" w:cs="Times New Roman"/>
          <w:sz w:val="24"/>
          <w:szCs w:val="24"/>
        </w:rPr>
      </w:pPr>
      <w:r w:rsidRPr="00330507">
        <w:rPr>
          <w:rFonts w:ascii="Cambria" w:hAnsi="Cambria" w:cs="Times New Roman"/>
          <w:sz w:val="24"/>
          <w:szCs w:val="24"/>
        </w:rPr>
        <w:t>gminnej komisji urbanistyczno-architektonicznej,</w:t>
      </w:r>
    </w:p>
    <w:p w14:paraId="66457FB4" w14:textId="77777777" w:rsidR="006A43CC" w:rsidRPr="00330507" w:rsidRDefault="00E57E14">
      <w:pPr>
        <w:pStyle w:val="Akapitzlist"/>
        <w:numPr>
          <w:ilvl w:val="0"/>
          <w:numId w:val="10"/>
        </w:numPr>
        <w:tabs>
          <w:tab w:val="left" w:pos="1418"/>
        </w:tabs>
        <w:autoSpaceDN w:val="0"/>
        <w:spacing w:after="0" w:line="240" w:lineRule="auto"/>
        <w:jc w:val="both"/>
        <w:rPr>
          <w:rFonts w:ascii="Cambria" w:hAnsi="Cambria" w:cs="Times New Roman"/>
          <w:sz w:val="24"/>
          <w:szCs w:val="24"/>
        </w:rPr>
      </w:pPr>
      <w:r w:rsidRPr="00330507">
        <w:rPr>
          <w:rFonts w:ascii="Cambria" w:hAnsi="Cambria" w:cs="Times New Roman"/>
          <w:sz w:val="24"/>
          <w:szCs w:val="24"/>
        </w:rPr>
        <w:t>w trakcie dyskusji publicznej nad przyjętymi w projekcie planu rozwiązaniami,</w:t>
      </w:r>
    </w:p>
    <w:p w14:paraId="531943C3" w14:textId="7969AE02" w:rsidR="00E57E14" w:rsidRPr="00330507" w:rsidRDefault="00E57E14">
      <w:pPr>
        <w:pStyle w:val="Akapitzlist"/>
        <w:numPr>
          <w:ilvl w:val="0"/>
          <w:numId w:val="10"/>
        </w:numPr>
        <w:tabs>
          <w:tab w:val="left" w:pos="1418"/>
        </w:tabs>
        <w:autoSpaceDN w:val="0"/>
        <w:spacing w:after="0" w:line="240" w:lineRule="auto"/>
        <w:jc w:val="both"/>
        <w:rPr>
          <w:rFonts w:ascii="Cambria" w:hAnsi="Cambria" w:cs="Times New Roman"/>
          <w:sz w:val="24"/>
          <w:szCs w:val="24"/>
        </w:rPr>
      </w:pPr>
      <w:r w:rsidRPr="00330507">
        <w:rPr>
          <w:rFonts w:ascii="Cambria" w:hAnsi="Cambria" w:cs="Times New Roman"/>
          <w:sz w:val="24"/>
          <w:szCs w:val="24"/>
        </w:rPr>
        <w:t>organów gminy w trakcie czynności związanych ze sporządzaniem i uchwalaniem projektu planu;</w:t>
      </w:r>
    </w:p>
    <w:p w14:paraId="0B49699C" w14:textId="77777777" w:rsidR="00E57E14" w:rsidRPr="00330507" w:rsidRDefault="00E57E14">
      <w:pPr>
        <w:numPr>
          <w:ilvl w:val="0"/>
          <w:numId w:val="16"/>
        </w:numPr>
        <w:autoSpaceDN w:val="0"/>
        <w:spacing w:after="0" w:line="240" w:lineRule="auto"/>
        <w:ind w:left="426" w:hanging="426"/>
        <w:jc w:val="both"/>
        <w:rPr>
          <w:rFonts w:ascii="Cambria" w:hAnsi="Cambria" w:cs="Times New Roman"/>
          <w:sz w:val="24"/>
          <w:szCs w:val="24"/>
        </w:rPr>
      </w:pPr>
      <w:r w:rsidRPr="00330507">
        <w:rPr>
          <w:rFonts w:ascii="Cambria" w:hAnsi="Cambria" w:cs="Times New Roman"/>
          <w:sz w:val="24"/>
          <w:szCs w:val="24"/>
        </w:rPr>
        <w:t>przygotowania uchwały uchwalającej plan miejscowy wraz z załącznikami oraz dokumentacją planistyczną celem przedstawienia wojewodzie do oceny ich zgodności z przepisami prawnymi i publikacji w dzienniku urzędowym;</w:t>
      </w:r>
    </w:p>
    <w:p w14:paraId="1A652A04" w14:textId="77777777" w:rsidR="00E57E14" w:rsidRPr="00330507" w:rsidRDefault="00E57E14">
      <w:pPr>
        <w:numPr>
          <w:ilvl w:val="0"/>
          <w:numId w:val="16"/>
        </w:numPr>
        <w:autoSpaceDN w:val="0"/>
        <w:spacing w:after="0" w:line="240" w:lineRule="auto"/>
        <w:ind w:left="426" w:hanging="426"/>
        <w:jc w:val="both"/>
        <w:rPr>
          <w:rFonts w:ascii="Cambria" w:hAnsi="Cambria" w:cs="Times New Roman"/>
          <w:sz w:val="24"/>
          <w:szCs w:val="24"/>
        </w:rPr>
      </w:pPr>
      <w:r w:rsidRPr="00330507">
        <w:rPr>
          <w:rFonts w:ascii="Cambria" w:hAnsi="Cambria" w:cs="Times New Roman"/>
          <w:sz w:val="24"/>
          <w:szCs w:val="24"/>
        </w:rPr>
        <w:t>przygotowania uzasadnienia ewentualnej skargi do sądu administracyjnego na rozstrzygnięcie nadzorcze wojewody, stwierdzające nieważność uchwały w sprawie planu miejscowego;</w:t>
      </w:r>
    </w:p>
    <w:p w14:paraId="3609929A" w14:textId="77777777" w:rsidR="00E57E14" w:rsidRPr="00330507" w:rsidRDefault="00E57E14">
      <w:pPr>
        <w:numPr>
          <w:ilvl w:val="0"/>
          <w:numId w:val="16"/>
        </w:numPr>
        <w:autoSpaceDN w:val="0"/>
        <w:spacing w:after="0" w:line="240" w:lineRule="auto"/>
        <w:ind w:left="426" w:hanging="426"/>
        <w:jc w:val="both"/>
        <w:rPr>
          <w:rFonts w:ascii="Cambria" w:hAnsi="Cambria" w:cs="Times New Roman"/>
          <w:sz w:val="24"/>
          <w:szCs w:val="24"/>
        </w:rPr>
      </w:pPr>
      <w:r w:rsidRPr="00330507">
        <w:rPr>
          <w:rFonts w:ascii="Cambria" w:hAnsi="Cambria" w:cs="Times New Roman"/>
          <w:sz w:val="24"/>
          <w:szCs w:val="24"/>
        </w:rPr>
        <w:t>przygotowania dokumentów do przeprowadzenia strategicznej oceny oddziaływania na środowisko.</w:t>
      </w:r>
    </w:p>
    <w:p w14:paraId="6F59545F" w14:textId="33B83E3B" w:rsidR="00CA055F" w:rsidRPr="00330507" w:rsidRDefault="00CA055F" w:rsidP="006A43CC">
      <w:pPr>
        <w:jc w:val="center"/>
        <w:rPr>
          <w:rFonts w:ascii="Cambria" w:hAnsi="Cambria"/>
          <w:sz w:val="24"/>
          <w:szCs w:val="24"/>
        </w:rPr>
      </w:pPr>
      <w:r w:rsidRPr="00330507">
        <w:rPr>
          <w:rFonts w:ascii="Cambria" w:hAnsi="Cambria"/>
          <w:b/>
          <w:bCs/>
          <w:sz w:val="24"/>
          <w:szCs w:val="24"/>
        </w:rPr>
        <w:t>§ 3</w:t>
      </w:r>
    </w:p>
    <w:p w14:paraId="0BF67467" w14:textId="5D4160B5" w:rsidR="00CA055F" w:rsidRPr="00330507" w:rsidRDefault="00CA055F" w:rsidP="00CA055F">
      <w:pPr>
        <w:jc w:val="both"/>
        <w:rPr>
          <w:rFonts w:ascii="Cambria" w:hAnsi="Cambria"/>
          <w:sz w:val="24"/>
          <w:szCs w:val="24"/>
        </w:rPr>
      </w:pPr>
      <w:r w:rsidRPr="00330507">
        <w:rPr>
          <w:rFonts w:ascii="Cambria" w:hAnsi="Cambria"/>
          <w:sz w:val="24"/>
          <w:szCs w:val="24"/>
        </w:rPr>
        <w:t xml:space="preserve">1. Strony ustalają, że Wykonawca dostarczy Zamawiającemu </w:t>
      </w:r>
      <w:r w:rsidR="006A43CC" w:rsidRPr="00330507">
        <w:rPr>
          <w:rFonts w:ascii="Cambria" w:hAnsi="Cambria"/>
          <w:sz w:val="24"/>
          <w:szCs w:val="24"/>
        </w:rPr>
        <w:t>przedmiot zamówienia</w:t>
      </w:r>
      <w:r w:rsidRPr="00330507">
        <w:rPr>
          <w:rFonts w:ascii="Cambria" w:hAnsi="Cambria"/>
          <w:sz w:val="24"/>
          <w:szCs w:val="24"/>
        </w:rPr>
        <w:t xml:space="preserve"> celem przedstawienia go Radzie </w:t>
      </w:r>
      <w:r w:rsidR="006A43CC" w:rsidRPr="00330507">
        <w:rPr>
          <w:rFonts w:ascii="Cambria" w:hAnsi="Cambria"/>
          <w:sz w:val="24"/>
          <w:szCs w:val="24"/>
        </w:rPr>
        <w:t xml:space="preserve">Gminy Przystajń </w:t>
      </w:r>
      <w:r w:rsidRPr="00330507">
        <w:rPr>
          <w:rFonts w:ascii="Cambria" w:hAnsi="Cambria"/>
          <w:sz w:val="24"/>
          <w:szCs w:val="24"/>
        </w:rPr>
        <w:t xml:space="preserve">do uchwalenia w terminie do </w:t>
      </w:r>
      <w:r w:rsidR="006A43CC" w:rsidRPr="00330507">
        <w:rPr>
          <w:rFonts w:ascii="Cambria" w:hAnsi="Cambria"/>
          <w:b/>
          <w:bCs/>
          <w:sz w:val="24"/>
          <w:szCs w:val="24"/>
        </w:rPr>
        <w:t xml:space="preserve">24 </w:t>
      </w:r>
      <w:r w:rsidRPr="00330507">
        <w:rPr>
          <w:rFonts w:ascii="Cambria" w:hAnsi="Cambria"/>
          <w:b/>
          <w:bCs/>
          <w:sz w:val="24"/>
          <w:szCs w:val="24"/>
        </w:rPr>
        <w:t>miesięcy, liczonym od dnia zawarcia umowy</w:t>
      </w:r>
      <w:r w:rsidR="00F36088" w:rsidRPr="00330507">
        <w:rPr>
          <w:rFonts w:ascii="Cambria" w:hAnsi="Cambria"/>
          <w:b/>
          <w:bCs/>
          <w:sz w:val="24"/>
          <w:szCs w:val="24"/>
        </w:rPr>
        <w:t>, przy czym opracowanie Planu ogólnego w terminie 18 miesięcy od dnia zawarcia umowy</w:t>
      </w:r>
      <w:r w:rsidRPr="00330507">
        <w:rPr>
          <w:rFonts w:ascii="Cambria" w:hAnsi="Cambria"/>
          <w:b/>
          <w:bCs/>
          <w:sz w:val="24"/>
          <w:szCs w:val="24"/>
        </w:rPr>
        <w:t xml:space="preserve">. </w:t>
      </w:r>
    </w:p>
    <w:p w14:paraId="154AC538" w14:textId="4D901AF1" w:rsidR="00CA055F" w:rsidRPr="00330507" w:rsidRDefault="00CA055F" w:rsidP="006A43CC">
      <w:pPr>
        <w:jc w:val="center"/>
        <w:rPr>
          <w:rFonts w:ascii="Cambria" w:hAnsi="Cambria"/>
          <w:sz w:val="24"/>
          <w:szCs w:val="24"/>
        </w:rPr>
      </w:pPr>
      <w:r w:rsidRPr="00330507">
        <w:rPr>
          <w:rFonts w:ascii="Cambria" w:hAnsi="Cambria"/>
          <w:b/>
          <w:bCs/>
          <w:sz w:val="24"/>
          <w:szCs w:val="24"/>
        </w:rPr>
        <w:t>§ 4</w:t>
      </w:r>
    </w:p>
    <w:p w14:paraId="707CA3B9"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1. Celem realizacji umowy Zamawiający udostępnieni Wykonawcy opracowania takie, jak: </w:t>
      </w:r>
    </w:p>
    <w:p w14:paraId="78A1DAC0" w14:textId="77777777" w:rsidR="00CA055F" w:rsidRPr="00330507" w:rsidRDefault="00CA055F" w:rsidP="006A43CC">
      <w:pPr>
        <w:ind w:left="142"/>
        <w:jc w:val="both"/>
        <w:rPr>
          <w:rFonts w:ascii="Cambria" w:hAnsi="Cambria"/>
          <w:sz w:val="24"/>
          <w:szCs w:val="24"/>
        </w:rPr>
      </w:pPr>
      <w:r w:rsidRPr="00330507">
        <w:rPr>
          <w:rFonts w:ascii="Cambria" w:hAnsi="Cambria"/>
          <w:sz w:val="24"/>
          <w:szCs w:val="24"/>
        </w:rPr>
        <w:t xml:space="preserve">1) obowiązujące na przedmiotowym obszarze plany miejscowe, </w:t>
      </w:r>
    </w:p>
    <w:p w14:paraId="74520357" w14:textId="77777777" w:rsidR="00CA055F" w:rsidRPr="00330507" w:rsidRDefault="00CA055F" w:rsidP="006A43CC">
      <w:pPr>
        <w:ind w:left="142"/>
        <w:jc w:val="both"/>
        <w:rPr>
          <w:rFonts w:ascii="Cambria" w:hAnsi="Cambria"/>
          <w:sz w:val="24"/>
          <w:szCs w:val="24"/>
        </w:rPr>
      </w:pPr>
      <w:r w:rsidRPr="00330507">
        <w:rPr>
          <w:rFonts w:ascii="Cambria" w:hAnsi="Cambria"/>
          <w:sz w:val="24"/>
          <w:szCs w:val="24"/>
        </w:rPr>
        <w:t xml:space="preserve">2) aktualną mapę ewidencyjną dla całej gminy, obejmującą co najmniej: granice gminy, granice obrębów, działki, budynki oraz użytki i </w:t>
      </w:r>
      <w:proofErr w:type="spellStart"/>
      <w:r w:rsidRPr="00330507">
        <w:rPr>
          <w:rFonts w:ascii="Cambria" w:hAnsi="Cambria"/>
          <w:sz w:val="24"/>
          <w:szCs w:val="24"/>
        </w:rPr>
        <w:t>klasoużytki</w:t>
      </w:r>
      <w:proofErr w:type="spellEnd"/>
      <w:r w:rsidRPr="00330507">
        <w:rPr>
          <w:rFonts w:ascii="Cambria" w:hAnsi="Cambria"/>
          <w:sz w:val="24"/>
          <w:szCs w:val="24"/>
        </w:rPr>
        <w:t xml:space="preserve"> – w wersji cyfrowej *.</w:t>
      </w:r>
      <w:proofErr w:type="spellStart"/>
      <w:r w:rsidRPr="00330507">
        <w:rPr>
          <w:rFonts w:ascii="Cambria" w:hAnsi="Cambria"/>
          <w:sz w:val="24"/>
          <w:szCs w:val="24"/>
        </w:rPr>
        <w:t>shp</w:t>
      </w:r>
      <w:proofErr w:type="spellEnd"/>
      <w:r w:rsidRPr="00330507">
        <w:rPr>
          <w:rFonts w:ascii="Cambria" w:hAnsi="Cambria"/>
          <w:sz w:val="24"/>
          <w:szCs w:val="24"/>
        </w:rPr>
        <w:t xml:space="preserve"> lub *.</w:t>
      </w:r>
      <w:proofErr w:type="spellStart"/>
      <w:r w:rsidRPr="00330507">
        <w:rPr>
          <w:rFonts w:ascii="Cambria" w:hAnsi="Cambria"/>
          <w:sz w:val="24"/>
          <w:szCs w:val="24"/>
        </w:rPr>
        <w:t>dxf</w:t>
      </w:r>
      <w:proofErr w:type="spellEnd"/>
      <w:r w:rsidRPr="00330507">
        <w:rPr>
          <w:rFonts w:ascii="Cambria" w:hAnsi="Cambria"/>
          <w:sz w:val="24"/>
          <w:szCs w:val="24"/>
        </w:rPr>
        <w:t xml:space="preserve">,, pochodzącą z bazy danych o której mowa w art. 4 ust. 1a pkt 2 ustawy z dnia 17 maja 1989 r. – Prawo geodezyjne i kartograficzne </w:t>
      </w:r>
    </w:p>
    <w:p w14:paraId="095709BC" w14:textId="77777777" w:rsidR="00CA055F" w:rsidRPr="00330507" w:rsidRDefault="00CA055F" w:rsidP="006A43CC">
      <w:pPr>
        <w:ind w:left="142"/>
        <w:jc w:val="both"/>
        <w:rPr>
          <w:rFonts w:ascii="Cambria" w:hAnsi="Cambria"/>
          <w:sz w:val="24"/>
          <w:szCs w:val="24"/>
        </w:rPr>
      </w:pPr>
      <w:r w:rsidRPr="00330507">
        <w:rPr>
          <w:rFonts w:ascii="Cambria" w:hAnsi="Cambria"/>
          <w:sz w:val="24"/>
          <w:szCs w:val="24"/>
        </w:rPr>
        <w:t xml:space="preserve">3) inne materiały będące w posiadaniu Zamawiającego i mające wpływ na przedmiot umowy, w szczególności dotyczące środowiska oraz zagospodarowania przestrzennego, </w:t>
      </w:r>
    </w:p>
    <w:p w14:paraId="57329BF2" w14:textId="77777777" w:rsidR="00CA055F" w:rsidRPr="00330507" w:rsidRDefault="00CA055F" w:rsidP="006A43CC">
      <w:pPr>
        <w:ind w:firstLine="142"/>
        <w:jc w:val="both"/>
        <w:rPr>
          <w:rFonts w:ascii="Cambria" w:hAnsi="Cambria"/>
          <w:sz w:val="24"/>
          <w:szCs w:val="24"/>
        </w:rPr>
      </w:pPr>
      <w:r w:rsidRPr="00330507">
        <w:rPr>
          <w:rFonts w:ascii="Cambria" w:hAnsi="Cambria"/>
          <w:sz w:val="24"/>
          <w:szCs w:val="24"/>
        </w:rPr>
        <w:t xml:space="preserve">w terminie i w formie ustalonej odrębnie przez Strony. </w:t>
      </w:r>
    </w:p>
    <w:p w14:paraId="4B95833B" w14:textId="3EA1467D" w:rsidR="00CA055F" w:rsidRPr="00330507" w:rsidRDefault="006A43CC" w:rsidP="006A43CC">
      <w:pPr>
        <w:jc w:val="both"/>
        <w:rPr>
          <w:rFonts w:ascii="Cambria" w:hAnsi="Cambria"/>
          <w:sz w:val="24"/>
          <w:szCs w:val="24"/>
        </w:rPr>
      </w:pPr>
      <w:r w:rsidRPr="00330507">
        <w:rPr>
          <w:rFonts w:ascii="Cambria" w:hAnsi="Cambria"/>
          <w:sz w:val="24"/>
          <w:szCs w:val="24"/>
        </w:rPr>
        <w:t xml:space="preserve">2. </w:t>
      </w:r>
      <w:r w:rsidR="00CA055F" w:rsidRPr="00330507">
        <w:rPr>
          <w:rFonts w:ascii="Cambria" w:hAnsi="Cambria"/>
          <w:sz w:val="24"/>
          <w:szCs w:val="24"/>
        </w:rPr>
        <w:t xml:space="preserve">Wykonawca pozyska we własnym zakresie i na swój koszt inne materiały niezbędne do wykonania umowy. </w:t>
      </w:r>
    </w:p>
    <w:p w14:paraId="22F4849C" w14:textId="59820FB9" w:rsidR="00CA055F" w:rsidRPr="00330507" w:rsidRDefault="00CA055F" w:rsidP="006A43CC">
      <w:pPr>
        <w:jc w:val="center"/>
        <w:rPr>
          <w:rFonts w:ascii="Cambria" w:hAnsi="Cambria"/>
          <w:sz w:val="24"/>
          <w:szCs w:val="24"/>
        </w:rPr>
      </w:pPr>
      <w:r w:rsidRPr="00330507">
        <w:rPr>
          <w:rFonts w:ascii="Cambria" w:hAnsi="Cambria"/>
          <w:b/>
          <w:bCs/>
          <w:sz w:val="24"/>
          <w:szCs w:val="24"/>
        </w:rPr>
        <w:t>§ 5</w:t>
      </w:r>
    </w:p>
    <w:p w14:paraId="1326DF32" w14:textId="2648085F" w:rsidR="00D65E68" w:rsidRPr="00330507" w:rsidRDefault="006A43CC" w:rsidP="006A43CC">
      <w:pPr>
        <w:jc w:val="both"/>
        <w:rPr>
          <w:rFonts w:ascii="Cambria" w:hAnsi="Cambria"/>
          <w:sz w:val="24"/>
          <w:szCs w:val="24"/>
        </w:rPr>
      </w:pPr>
      <w:r w:rsidRPr="00330507">
        <w:rPr>
          <w:rFonts w:ascii="Cambria" w:hAnsi="Cambria"/>
          <w:sz w:val="24"/>
          <w:szCs w:val="24"/>
        </w:rPr>
        <w:t xml:space="preserve">1. </w:t>
      </w:r>
      <w:r w:rsidR="00CA055F" w:rsidRPr="00330507">
        <w:rPr>
          <w:rFonts w:ascii="Cambria" w:hAnsi="Cambria"/>
          <w:sz w:val="24"/>
          <w:szCs w:val="24"/>
        </w:rPr>
        <w:t>Wykonawca dostarczy prace projektowe na własny koszt, a Zamawiający dokona ich odbioru jednorazowo w terminie 7 dni roboczych od daty uchwalenia planu ogólnego</w:t>
      </w:r>
      <w:r w:rsidR="00F42CE0">
        <w:rPr>
          <w:rFonts w:ascii="Cambria" w:hAnsi="Cambria"/>
          <w:sz w:val="24"/>
          <w:szCs w:val="24"/>
        </w:rPr>
        <w:t xml:space="preserve"> oraz planu miejscowego</w:t>
      </w:r>
      <w:r w:rsidR="00CA055F" w:rsidRPr="00330507">
        <w:rPr>
          <w:rFonts w:ascii="Cambria" w:hAnsi="Cambria"/>
          <w:sz w:val="24"/>
          <w:szCs w:val="24"/>
        </w:rPr>
        <w:t xml:space="preserve">. </w:t>
      </w:r>
    </w:p>
    <w:p w14:paraId="493021F6" w14:textId="52974EC6" w:rsidR="00CA055F" w:rsidRPr="00330507" w:rsidRDefault="006A43CC" w:rsidP="006A43CC">
      <w:pPr>
        <w:jc w:val="both"/>
        <w:rPr>
          <w:rFonts w:ascii="Cambria" w:hAnsi="Cambria"/>
          <w:sz w:val="24"/>
          <w:szCs w:val="24"/>
        </w:rPr>
      </w:pPr>
      <w:r w:rsidRPr="00330507">
        <w:rPr>
          <w:rFonts w:ascii="Cambria" w:hAnsi="Cambria"/>
          <w:sz w:val="24"/>
          <w:szCs w:val="24"/>
        </w:rPr>
        <w:t xml:space="preserve">2. </w:t>
      </w:r>
      <w:r w:rsidR="00CA055F" w:rsidRPr="00330507">
        <w:rPr>
          <w:rFonts w:ascii="Cambria" w:hAnsi="Cambria"/>
          <w:sz w:val="24"/>
          <w:szCs w:val="24"/>
        </w:rPr>
        <w:t xml:space="preserve">Ustala się, że miejscem odbioru wykonanego przedmiotu umowy jest siedziba Urzędu </w:t>
      </w:r>
      <w:r w:rsidR="00D65E68" w:rsidRPr="00330507">
        <w:rPr>
          <w:rFonts w:ascii="Cambria" w:hAnsi="Cambria"/>
          <w:sz w:val="24"/>
          <w:szCs w:val="24"/>
        </w:rPr>
        <w:t>Gminy Przystajń</w:t>
      </w:r>
      <w:r w:rsidR="00CA055F" w:rsidRPr="00330507">
        <w:rPr>
          <w:rFonts w:ascii="Cambria" w:hAnsi="Cambria"/>
          <w:sz w:val="24"/>
          <w:szCs w:val="24"/>
        </w:rPr>
        <w:t xml:space="preserve">. </w:t>
      </w:r>
    </w:p>
    <w:p w14:paraId="5693C79D" w14:textId="1872B2C7" w:rsidR="00CA055F" w:rsidRPr="00330507" w:rsidRDefault="00D65E68" w:rsidP="00D65E68">
      <w:pPr>
        <w:jc w:val="both"/>
        <w:rPr>
          <w:rFonts w:ascii="Cambria" w:hAnsi="Cambria"/>
          <w:sz w:val="24"/>
          <w:szCs w:val="24"/>
        </w:rPr>
      </w:pPr>
      <w:r w:rsidRPr="00330507">
        <w:rPr>
          <w:rFonts w:ascii="Cambria" w:hAnsi="Cambria"/>
          <w:sz w:val="24"/>
          <w:szCs w:val="24"/>
        </w:rPr>
        <w:t xml:space="preserve">3. </w:t>
      </w:r>
      <w:r w:rsidR="00CA055F" w:rsidRPr="00330507">
        <w:rPr>
          <w:rFonts w:ascii="Cambria" w:hAnsi="Cambria"/>
          <w:sz w:val="24"/>
          <w:szCs w:val="24"/>
        </w:rPr>
        <w:t xml:space="preserve">Ustala się etapy odbiorów prac: </w:t>
      </w:r>
    </w:p>
    <w:p w14:paraId="770F8081" w14:textId="775C0AEE" w:rsidR="00D65E68" w:rsidRPr="00330507" w:rsidRDefault="00D65E68" w:rsidP="00D65E68">
      <w:pPr>
        <w:jc w:val="both"/>
        <w:rPr>
          <w:rFonts w:ascii="Cambria" w:hAnsi="Cambria"/>
          <w:sz w:val="24"/>
          <w:szCs w:val="24"/>
        </w:rPr>
      </w:pPr>
      <w:r w:rsidRPr="00330507">
        <w:rPr>
          <w:rFonts w:ascii="Cambria" w:hAnsi="Cambria"/>
          <w:sz w:val="24"/>
          <w:szCs w:val="24"/>
        </w:rPr>
        <w:t xml:space="preserve">1) </w:t>
      </w:r>
      <w:r w:rsidR="00CA055F" w:rsidRPr="00330507">
        <w:rPr>
          <w:rFonts w:ascii="Cambria" w:hAnsi="Cambria"/>
          <w:sz w:val="24"/>
          <w:szCs w:val="24"/>
        </w:rPr>
        <w:t xml:space="preserve">odbiory częściowe, wykonanych kompletnych etapów prac (usług) ujętych </w:t>
      </w:r>
      <w:r w:rsidR="00CF5395">
        <w:rPr>
          <w:rFonts w:ascii="Cambria" w:hAnsi="Cambria"/>
          <w:sz w:val="24"/>
          <w:szCs w:val="24"/>
        </w:rPr>
        <w:t xml:space="preserve">                                      </w:t>
      </w:r>
      <w:r w:rsidR="00CA055F" w:rsidRPr="00330507">
        <w:rPr>
          <w:rFonts w:ascii="Cambria" w:hAnsi="Cambria"/>
          <w:sz w:val="24"/>
          <w:szCs w:val="24"/>
        </w:rPr>
        <w:t xml:space="preserve">w harmonogramie rzeczowo-terminowym, stanowiącym załącznik nr 1 do umowy; </w:t>
      </w:r>
    </w:p>
    <w:p w14:paraId="69A04D2B" w14:textId="23AC3DDC" w:rsidR="00CA055F" w:rsidRPr="00330507" w:rsidRDefault="00D65E68" w:rsidP="00D65E68">
      <w:pPr>
        <w:jc w:val="both"/>
        <w:rPr>
          <w:rFonts w:ascii="Cambria" w:hAnsi="Cambria"/>
          <w:sz w:val="24"/>
          <w:szCs w:val="24"/>
        </w:rPr>
      </w:pPr>
      <w:r w:rsidRPr="00330507">
        <w:rPr>
          <w:rFonts w:ascii="Cambria" w:hAnsi="Cambria"/>
          <w:sz w:val="24"/>
          <w:szCs w:val="24"/>
        </w:rPr>
        <w:lastRenderedPageBreak/>
        <w:t xml:space="preserve">2) </w:t>
      </w:r>
      <w:r w:rsidR="00CA055F" w:rsidRPr="00330507">
        <w:rPr>
          <w:rFonts w:ascii="Cambria" w:hAnsi="Cambria"/>
          <w:sz w:val="24"/>
          <w:szCs w:val="24"/>
        </w:rPr>
        <w:t xml:space="preserve">odbiór końcowy – terminem odbioru końcowego jest data odbioru całości przedmiotu umowy, czyli podpisanie przez Zamawiającego protokołu odbioru końcowego przedmiotu umowy wykonanego w pełnym zakresie usług określonych niniejszą umową i Specyfikacją Warunków Zamówienia. </w:t>
      </w:r>
    </w:p>
    <w:p w14:paraId="45BD4D27" w14:textId="57F091A8" w:rsidR="00CA055F" w:rsidRPr="00330507" w:rsidRDefault="00D65E68" w:rsidP="00D65E68">
      <w:pPr>
        <w:jc w:val="both"/>
        <w:rPr>
          <w:rFonts w:ascii="Cambria" w:hAnsi="Cambria"/>
          <w:sz w:val="24"/>
          <w:szCs w:val="24"/>
        </w:rPr>
      </w:pPr>
      <w:r w:rsidRPr="00330507">
        <w:rPr>
          <w:rFonts w:ascii="Cambria" w:hAnsi="Cambria"/>
          <w:sz w:val="24"/>
          <w:szCs w:val="24"/>
        </w:rPr>
        <w:t xml:space="preserve">4. </w:t>
      </w:r>
      <w:r w:rsidR="00CA055F" w:rsidRPr="00330507">
        <w:rPr>
          <w:rFonts w:ascii="Cambria" w:hAnsi="Cambria"/>
          <w:sz w:val="24"/>
          <w:szCs w:val="24"/>
        </w:rPr>
        <w:t xml:space="preserve">Dokumentem potwierdzającym przyjęcie przez Zamawiającego konkretnego etapu prac (przedmiotu zamówienia) jest protokół zdawczo-odbiorczy podpisany przez przedstawicieli Stron. </w:t>
      </w:r>
    </w:p>
    <w:p w14:paraId="0A45A58A" w14:textId="4310CCB6" w:rsidR="00CA055F" w:rsidRPr="00330507" w:rsidRDefault="00D65E68" w:rsidP="00D65E68">
      <w:pPr>
        <w:jc w:val="both"/>
        <w:rPr>
          <w:rFonts w:ascii="Cambria" w:hAnsi="Cambria"/>
          <w:sz w:val="24"/>
          <w:szCs w:val="24"/>
        </w:rPr>
      </w:pPr>
      <w:r w:rsidRPr="00330507">
        <w:rPr>
          <w:rFonts w:ascii="Cambria" w:hAnsi="Cambria"/>
          <w:sz w:val="24"/>
          <w:szCs w:val="24"/>
        </w:rPr>
        <w:t xml:space="preserve">5. </w:t>
      </w:r>
      <w:r w:rsidR="00CA055F" w:rsidRPr="00330507">
        <w:rPr>
          <w:rFonts w:ascii="Cambria" w:hAnsi="Cambria"/>
          <w:sz w:val="24"/>
          <w:szCs w:val="24"/>
        </w:rPr>
        <w:t xml:space="preserve">Dokumentem potwierdzającym przyjęcie przez Zamawiającego wykonanego przedmiotu umowy – odbioru końcowego jest protokół zdawczo-odbiorczy podpisany przez przedstawicieli Stron. </w:t>
      </w:r>
    </w:p>
    <w:p w14:paraId="32AFB826" w14:textId="77777777" w:rsidR="00D65E68" w:rsidRPr="00330507" w:rsidRDefault="00D65E68" w:rsidP="00D65E68">
      <w:pPr>
        <w:jc w:val="both"/>
        <w:rPr>
          <w:rFonts w:ascii="Cambria" w:hAnsi="Cambria"/>
          <w:sz w:val="24"/>
          <w:szCs w:val="24"/>
        </w:rPr>
      </w:pPr>
      <w:r w:rsidRPr="00330507">
        <w:rPr>
          <w:rFonts w:ascii="Cambria" w:hAnsi="Cambria"/>
          <w:sz w:val="24"/>
          <w:szCs w:val="24"/>
        </w:rPr>
        <w:t xml:space="preserve">6. </w:t>
      </w:r>
      <w:r w:rsidR="00CA055F" w:rsidRPr="00330507">
        <w:rPr>
          <w:rFonts w:ascii="Cambria" w:hAnsi="Cambria"/>
          <w:sz w:val="24"/>
          <w:szCs w:val="24"/>
        </w:rPr>
        <w:t xml:space="preserve">Prace projektowe stanowiące przedmiot odbioru powinny być zaopatrzone w wykaz opracowań oraz pisemne oświadczenie Wykonawcy, iż przedmiotowe opracowanie jest wykonane zgodnie z umową, obowiązującymi przepisami i normami oraz jest kompletne z punktu widzenia celu, któremu ma służyć. </w:t>
      </w:r>
    </w:p>
    <w:p w14:paraId="21A3A9B0" w14:textId="44BC3C3E" w:rsidR="00CA055F" w:rsidRPr="00330507" w:rsidRDefault="00D65E68" w:rsidP="00D65E68">
      <w:pPr>
        <w:jc w:val="both"/>
        <w:rPr>
          <w:rFonts w:ascii="Cambria" w:hAnsi="Cambria"/>
          <w:sz w:val="24"/>
          <w:szCs w:val="24"/>
        </w:rPr>
      </w:pPr>
      <w:r w:rsidRPr="00330507">
        <w:rPr>
          <w:rFonts w:ascii="Cambria" w:hAnsi="Cambria"/>
          <w:sz w:val="24"/>
          <w:szCs w:val="24"/>
        </w:rPr>
        <w:t xml:space="preserve">7. </w:t>
      </w:r>
      <w:r w:rsidR="00CA055F" w:rsidRPr="00330507">
        <w:rPr>
          <w:rFonts w:ascii="Cambria" w:hAnsi="Cambria"/>
          <w:sz w:val="24"/>
          <w:szCs w:val="24"/>
        </w:rPr>
        <w:t xml:space="preserve">Zamawiający nie jest obowiązany dokonywać sprawdzenia jakości przedmiotowego opracowania, co nie pozbawia Go uprawnień z tytułu rękojmi za wady fizyczne i prawne przedmiotu umowy. </w:t>
      </w:r>
    </w:p>
    <w:p w14:paraId="1CF48330" w14:textId="045FEAF9" w:rsidR="00CA055F" w:rsidRPr="00330507" w:rsidRDefault="00CA055F" w:rsidP="00D65E68">
      <w:pPr>
        <w:jc w:val="center"/>
        <w:rPr>
          <w:rFonts w:ascii="Cambria" w:hAnsi="Cambria"/>
          <w:sz w:val="24"/>
          <w:szCs w:val="24"/>
        </w:rPr>
      </w:pPr>
      <w:r w:rsidRPr="00330507">
        <w:rPr>
          <w:rFonts w:ascii="Cambria" w:hAnsi="Cambria"/>
          <w:b/>
          <w:bCs/>
          <w:sz w:val="24"/>
          <w:szCs w:val="24"/>
        </w:rPr>
        <w:t>§ 6</w:t>
      </w:r>
    </w:p>
    <w:p w14:paraId="6B597970" w14:textId="6B0606E4" w:rsidR="00CA055F" w:rsidRPr="00330507" w:rsidRDefault="00D65E68" w:rsidP="00D65E68">
      <w:pPr>
        <w:jc w:val="both"/>
        <w:rPr>
          <w:rFonts w:ascii="Cambria" w:hAnsi="Cambria"/>
          <w:sz w:val="24"/>
          <w:szCs w:val="24"/>
        </w:rPr>
      </w:pPr>
      <w:r w:rsidRPr="00330507">
        <w:rPr>
          <w:rFonts w:ascii="Cambria" w:hAnsi="Cambria"/>
          <w:sz w:val="24"/>
          <w:szCs w:val="24"/>
        </w:rPr>
        <w:t xml:space="preserve">1. </w:t>
      </w:r>
      <w:r w:rsidR="00CA055F" w:rsidRPr="00330507">
        <w:rPr>
          <w:rFonts w:ascii="Cambria" w:hAnsi="Cambria"/>
          <w:sz w:val="24"/>
          <w:szCs w:val="24"/>
        </w:rPr>
        <w:t xml:space="preserve">Strony ustalają wynagrodzenie za wykonanie umowy (w tym za przeniesienie autorskich praw majątkowych i praw zależnych) wraz z podatkiem VAT w formie ryczałtu na kwotę </w:t>
      </w:r>
      <w:r w:rsidR="00CA055F" w:rsidRPr="00330507">
        <w:rPr>
          <w:rFonts w:ascii="Cambria" w:hAnsi="Cambria"/>
          <w:b/>
          <w:bCs/>
          <w:sz w:val="24"/>
          <w:szCs w:val="24"/>
        </w:rPr>
        <w:t xml:space="preserve">…. </w:t>
      </w:r>
      <w:r w:rsidR="00CA055F" w:rsidRPr="00330507">
        <w:rPr>
          <w:rFonts w:ascii="Cambria" w:hAnsi="Cambria"/>
          <w:sz w:val="24"/>
          <w:szCs w:val="24"/>
        </w:rPr>
        <w:t xml:space="preserve">zł (słownie: …………..) z zastrzeżeniem ust. 2, 3 poniżej i § 8 umowy. </w:t>
      </w:r>
    </w:p>
    <w:p w14:paraId="7E14F348"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W tym: </w:t>
      </w:r>
    </w:p>
    <w:p w14:paraId="3B084574" w14:textId="2114DB97" w:rsidR="00CA055F" w:rsidRPr="00330507" w:rsidRDefault="00D65E68">
      <w:pPr>
        <w:pStyle w:val="Akapitzlist"/>
        <w:numPr>
          <w:ilvl w:val="0"/>
          <w:numId w:val="18"/>
        </w:numPr>
        <w:jc w:val="both"/>
        <w:rPr>
          <w:rFonts w:ascii="Cambria" w:hAnsi="Cambria"/>
          <w:sz w:val="24"/>
          <w:szCs w:val="24"/>
        </w:rPr>
      </w:pPr>
      <w:r w:rsidRPr="00330507">
        <w:rPr>
          <w:rFonts w:ascii="Cambria" w:hAnsi="Cambria"/>
          <w:sz w:val="24"/>
          <w:szCs w:val="24"/>
        </w:rPr>
        <w:t>…………..</w:t>
      </w:r>
      <w:r w:rsidR="00CA055F" w:rsidRPr="00330507">
        <w:rPr>
          <w:rFonts w:ascii="Cambria" w:hAnsi="Cambria"/>
          <w:sz w:val="24"/>
          <w:szCs w:val="24"/>
        </w:rPr>
        <w:t>…</w:t>
      </w:r>
      <w:r w:rsidRPr="00330507">
        <w:rPr>
          <w:rFonts w:ascii="Cambria" w:hAnsi="Cambria"/>
          <w:sz w:val="24"/>
          <w:szCs w:val="24"/>
        </w:rPr>
        <w:t xml:space="preserve"> zł brutto </w:t>
      </w:r>
      <w:r w:rsidR="00CA055F" w:rsidRPr="00330507">
        <w:rPr>
          <w:rFonts w:ascii="Cambria" w:hAnsi="Cambria"/>
          <w:sz w:val="24"/>
          <w:szCs w:val="24"/>
        </w:rPr>
        <w:t xml:space="preserve">za sporządzenie projektu planu ogólnego, </w:t>
      </w:r>
    </w:p>
    <w:p w14:paraId="0806EEC5" w14:textId="0917E8A9" w:rsidR="00D65E68" w:rsidRPr="00330507" w:rsidRDefault="00D65E68">
      <w:pPr>
        <w:pStyle w:val="Akapitzlist"/>
        <w:numPr>
          <w:ilvl w:val="0"/>
          <w:numId w:val="18"/>
        </w:numPr>
        <w:jc w:val="both"/>
        <w:rPr>
          <w:rFonts w:ascii="Cambria" w:hAnsi="Cambria"/>
          <w:sz w:val="24"/>
          <w:szCs w:val="24"/>
        </w:rPr>
      </w:pPr>
      <w:r w:rsidRPr="00330507">
        <w:rPr>
          <w:rFonts w:ascii="Cambria" w:hAnsi="Cambria"/>
          <w:sz w:val="24"/>
          <w:szCs w:val="24"/>
        </w:rPr>
        <w:t xml:space="preserve">…………..… zł brutto za sporządzenie projektu zmiany miejscowego planu zagospodarowania przestrzennego, </w:t>
      </w:r>
    </w:p>
    <w:p w14:paraId="50F7925D" w14:textId="77777777" w:rsidR="00D65E68" w:rsidRPr="00330507" w:rsidRDefault="00D65E68" w:rsidP="00D65E68">
      <w:pPr>
        <w:jc w:val="both"/>
        <w:rPr>
          <w:rFonts w:ascii="Cambria" w:hAnsi="Cambria"/>
          <w:sz w:val="24"/>
          <w:szCs w:val="24"/>
        </w:rPr>
      </w:pPr>
      <w:r w:rsidRPr="00330507">
        <w:rPr>
          <w:rFonts w:ascii="Cambria" w:hAnsi="Cambria"/>
          <w:sz w:val="24"/>
          <w:szCs w:val="24"/>
        </w:rPr>
        <w:t xml:space="preserve">2. </w:t>
      </w:r>
      <w:r w:rsidR="00CA055F" w:rsidRPr="00330507">
        <w:rPr>
          <w:rFonts w:ascii="Cambria" w:hAnsi="Cambria"/>
          <w:sz w:val="24"/>
          <w:szCs w:val="24"/>
        </w:rPr>
        <w:t xml:space="preserve">W przypadku ustawowej zmiany stawki podatku od towarów i usług w okresie umownym w stosunku do obowiązującej w dniu podpisania umowy, przewiduje się możliwość dokonania zmiany wysokości wynagrodzenia należnego Wykonawcy, w formie pisemnego aneksu, </w:t>
      </w:r>
    </w:p>
    <w:p w14:paraId="0AB1E2C8" w14:textId="77777777" w:rsidR="00D65E68" w:rsidRPr="00330507" w:rsidRDefault="00D65E68" w:rsidP="00D65E68">
      <w:pPr>
        <w:jc w:val="both"/>
        <w:rPr>
          <w:rFonts w:ascii="Cambria" w:hAnsi="Cambria"/>
          <w:sz w:val="24"/>
          <w:szCs w:val="24"/>
        </w:rPr>
      </w:pPr>
      <w:r w:rsidRPr="00330507">
        <w:rPr>
          <w:rFonts w:ascii="Cambria" w:hAnsi="Cambria"/>
          <w:sz w:val="24"/>
          <w:szCs w:val="24"/>
        </w:rPr>
        <w:t xml:space="preserve">3. </w:t>
      </w:r>
      <w:r w:rsidR="00CA055F" w:rsidRPr="00330507">
        <w:rPr>
          <w:rFonts w:ascii="Cambria" w:hAnsi="Cambria"/>
          <w:sz w:val="24"/>
          <w:szCs w:val="24"/>
        </w:rPr>
        <w:t xml:space="preserve">Zmiana wysokości wynagrodzenia należnego Wykonawcy w przypadku zaistnienia przesłanki, o której mowa w ust. 2,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27A70A6C" w14:textId="77777777" w:rsidR="00D65E68" w:rsidRPr="00330507" w:rsidRDefault="00D65E68" w:rsidP="00D65E68">
      <w:pPr>
        <w:jc w:val="both"/>
        <w:rPr>
          <w:rFonts w:ascii="Cambria" w:hAnsi="Cambria"/>
          <w:sz w:val="24"/>
          <w:szCs w:val="24"/>
        </w:rPr>
      </w:pPr>
      <w:r w:rsidRPr="00330507">
        <w:rPr>
          <w:rFonts w:ascii="Cambria" w:hAnsi="Cambria"/>
          <w:sz w:val="24"/>
          <w:szCs w:val="24"/>
        </w:rPr>
        <w:t xml:space="preserve">4. </w:t>
      </w:r>
      <w:r w:rsidR="00CA055F" w:rsidRPr="00330507">
        <w:rPr>
          <w:rFonts w:ascii="Cambria" w:hAnsi="Cambria"/>
          <w:sz w:val="24"/>
          <w:szCs w:val="24"/>
        </w:rPr>
        <w:t>W przypadku zmiany, o której mowa w ust. 2, wartość wynagrodzenia netto nie zmieni się, a wartość wynagrodzenia brutto zostanie wyliczona na podstawie nowych przepisów.</w:t>
      </w:r>
    </w:p>
    <w:p w14:paraId="4893445D" w14:textId="77777777" w:rsidR="00D65E68" w:rsidRPr="00330507" w:rsidRDefault="00D65E68" w:rsidP="00D65E68">
      <w:pPr>
        <w:jc w:val="both"/>
        <w:rPr>
          <w:rFonts w:ascii="Cambria" w:hAnsi="Cambria"/>
          <w:sz w:val="24"/>
          <w:szCs w:val="24"/>
        </w:rPr>
      </w:pPr>
      <w:r w:rsidRPr="00330507">
        <w:rPr>
          <w:rFonts w:ascii="Cambria" w:hAnsi="Cambria"/>
          <w:sz w:val="24"/>
          <w:szCs w:val="24"/>
        </w:rPr>
        <w:t xml:space="preserve">5. </w:t>
      </w:r>
      <w:r w:rsidR="00CA055F" w:rsidRPr="00330507">
        <w:rPr>
          <w:rFonts w:ascii="Cambria" w:hAnsi="Cambria"/>
          <w:sz w:val="24"/>
          <w:szCs w:val="24"/>
        </w:rPr>
        <w:t xml:space="preserve">Wykonawca nie może bez pisemnej zgody Zamawiającego przenieść wierzytelności wynikających bądź związanych z realizacją umowy na rzecz osób trzecich. </w:t>
      </w:r>
    </w:p>
    <w:p w14:paraId="7D2FAA61" w14:textId="77777777" w:rsidR="00D65E68" w:rsidRPr="00330507" w:rsidRDefault="00D65E68" w:rsidP="00D65E68">
      <w:pPr>
        <w:jc w:val="both"/>
        <w:rPr>
          <w:rFonts w:ascii="Cambria" w:hAnsi="Cambria"/>
          <w:sz w:val="24"/>
          <w:szCs w:val="24"/>
        </w:rPr>
      </w:pPr>
      <w:r w:rsidRPr="00330507">
        <w:rPr>
          <w:rFonts w:ascii="Cambria" w:hAnsi="Cambria"/>
          <w:sz w:val="24"/>
          <w:szCs w:val="24"/>
        </w:rPr>
        <w:lastRenderedPageBreak/>
        <w:t xml:space="preserve">6. </w:t>
      </w:r>
      <w:r w:rsidR="00CA055F" w:rsidRPr="00330507">
        <w:rPr>
          <w:rFonts w:ascii="Cambria" w:hAnsi="Cambria"/>
          <w:sz w:val="24"/>
          <w:szCs w:val="24"/>
        </w:rPr>
        <w:t xml:space="preserve">W przypadku więcej niż trzykrotnego ponawiania czynności związanych z wprowadzeniem zmian w związku z uwzględnieniem uwag przez </w:t>
      </w:r>
      <w:r w:rsidR="001908EB" w:rsidRPr="00330507">
        <w:rPr>
          <w:rFonts w:ascii="Cambria" w:hAnsi="Cambria"/>
          <w:sz w:val="24"/>
          <w:szCs w:val="24"/>
        </w:rPr>
        <w:t>Wójta</w:t>
      </w:r>
      <w:r w:rsidR="00CA055F" w:rsidRPr="00330507">
        <w:rPr>
          <w:rFonts w:ascii="Cambria" w:hAnsi="Cambria"/>
          <w:sz w:val="24"/>
          <w:szCs w:val="24"/>
        </w:rPr>
        <w:t xml:space="preserve"> Gminy </w:t>
      </w:r>
      <w:r w:rsidR="001908EB" w:rsidRPr="00330507">
        <w:rPr>
          <w:rFonts w:ascii="Cambria" w:hAnsi="Cambria"/>
          <w:sz w:val="24"/>
          <w:szCs w:val="24"/>
        </w:rPr>
        <w:t>Przystajń</w:t>
      </w:r>
      <w:r w:rsidR="00CA055F" w:rsidRPr="00330507">
        <w:rPr>
          <w:rFonts w:ascii="Cambria" w:hAnsi="Cambria"/>
          <w:sz w:val="24"/>
          <w:szCs w:val="24"/>
        </w:rPr>
        <w:t xml:space="preserve"> lub z uwzględnieniem uwag przez Radę </w:t>
      </w:r>
      <w:r w:rsidR="001908EB" w:rsidRPr="00330507">
        <w:rPr>
          <w:rFonts w:ascii="Cambria" w:hAnsi="Cambria"/>
          <w:sz w:val="24"/>
          <w:szCs w:val="24"/>
        </w:rPr>
        <w:t>Gminy</w:t>
      </w:r>
      <w:r w:rsidR="00CA055F" w:rsidRPr="00330507">
        <w:rPr>
          <w:rFonts w:ascii="Cambria" w:hAnsi="Cambria"/>
          <w:sz w:val="24"/>
          <w:szCs w:val="24"/>
        </w:rPr>
        <w:t xml:space="preserve">, dopuszcza się zwiększenie wynagrodzenia umownego w wysokości 1% kwoty brutto określonej w ust. 1 za każde ponowienie. </w:t>
      </w:r>
    </w:p>
    <w:p w14:paraId="38A4A869" w14:textId="7289DC0A" w:rsidR="00CA055F" w:rsidRPr="00330507" w:rsidRDefault="00D65E68" w:rsidP="00D65E68">
      <w:pPr>
        <w:jc w:val="both"/>
        <w:rPr>
          <w:rFonts w:ascii="Cambria" w:hAnsi="Cambria"/>
          <w:sz w:val="24"/>
          <w:szCs w:val="24"/>
        </w:rPr>
      </w:pPr>
      <w:r w:rsidRPr="00330507">
        <w:rPr>
          <w:rFonts w:ascii="Cambria" w:hAnsi="Cambria"/>
          <w:sz w:val="24"/>
          <w:szCs w:val="24"/>
        </w:rPr>
        <w:t xml:space="preserve">7. </w:t>
      </w:r>
      <w:r w:rsidR="00CA055F" w:rsidRPr="00330507">
        <w:rPr>
          <w:rFonts w:ascii="Cambria" w:hAnsi="Cambria"/>
          <w:sz w:val="24"/>
          <w:szCs w:val="24"/>
        </w:rPr>
        <w:t xml:space="preserve">Wynagrodzenie podlega waloryzacji zgodnie z warunkami zawartymi w niniejszej umowie. </w:t>
      </w:r>
    </w:p>
    <w:p w14:paraId="11311EAF" w14:textId="2DCB66E4" w:rsidR="00CA055F" w:rsidRPr="00330507" w:rsidRDefault="00CA055F" w:rsidP="00D65E68">
      <w:pPr>
        <w:jc w:val="center"/>
        <w:rPr>
          <w:rFonts w:ascii="Cambria" w:hAnsi="Cambria"/>
          <w:sz w:val="24"/>
          <w:szCs w:val="24"/>
        </w:rPr>
      </w:pPr>
      <w:r w:rsidRPr="00330507">
        <w:rPr>
          <w:rFonts w:ascii="Cambria" w:hAnsi="Cambria"/>
          <w:b/>
          <w:bCs/>
          <w:sz w:val="24"/>
          <w:szCs w:val="24"/>
        </w:rPr>
        <w:t>§ 7</w:t>
      </w:r>
    </w:p>
    <w:p w14:paraId="2472D12E"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1. Rozliczenie należności za wykonany przedmiot umowy może być dokonane fakturami przejściowymi, a ostateczne rozliczenie nastąpi w fakturze końcowej. </w:t>
      </w:r>
    </w:p>
    <w:p w14:paraId="63CF8EA0"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2. Faktury przejściowe obejmują wynagrodzenie za wykonane i przekazane następujące prace: </w:t>
      </w:r>
    </w:p>
    <w:p w14:paraId="7504CD58" w14:textId="77777777" w:rsidR="00D65E68" w:rsidRPr="00330507" w:rsidRDefault="00D65E68" w:rsidP="00D65E68">
      <w:pPr>
        <w:jc w:val="center"/>
        <w:rPr>
          <w:rFonts w:ascii="Cambria" w:hAnsi="Cambria"/>
          <w:b/>
          <w:bCs/>
          <w:sz w:val="24"/>
          <w:szCs w:val="24"/>
        </w:rPr>
      </w:pPr>
      <w:r w:rsidRPr="00330507">
        <w:rPr>
          <w:rFonts w:ascii="Cambria" w:hAnsi="Cambria"/>
          <w:b/>
          <w:bCs/>
          <w:sz w:val="24"/>
          <w:szCs w:val="24"/>
        </w:rPr>
        <w:t>Dla Opracowania Planu Ogólnego:</w:t>
      </w:r>
    </w:p>
    <w:p w14:paraId="2C9F83D1"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1) I faktura przejściowa: </w:t>
      </w:r>
    </w:p>
    <w:p w14:paraId="0F67CF17" w14:textId="2185B024" w:rsidR="00CA055F" w:rsidRPr="00330507" w:rsidRDefault="00B3033F" w:rsidP="00CA055F">
      <w:pPr>
        <w:jc w:val="both"/>
        <w:rPr>
          <w:rFonts w:ascii="Cambria" w:hAnsi="Cambria"/>
          <w:sz w:val="24"/>
          <w:szCs w:val="24"/>
        </w:rPr>
      </w:pPr>
      <w:r w:rsidRPr="00330507">
        <w:rPr>
          <w:rFonts w:ascii="Cambria" w:hAnsi="Cambria"/>
          <w:sz w:val="24"/>
          <w:szCs w:val="24"/>
        </w:rPr>
        <w:t>P</w:t>
      </w:r>
      <w:r w:rsidR="00CA055F" w:rsidRPr="00330507">
        <w:rPr>
          <w:rFonts w:ascii="Cambria" w:hAnsi="Cambria"/>
          <w:sz w:val="24"/>
          <w:szCs w:val="24"/>
        </w:rPr>
        <w:t xml:space="preserve">o przekazaniu inwentaryzacji urbanistycznej i opracowania </w:t>
      </w:r>
      <w:proofErr w:type="spellStart"/>
      <w:r w:rsidR="00CA055F" w:rsidRPr="00330507">
        <w:rPr>
          <w:rFonts w:ascii="Cambria" w:hAnsi="Cambria"/>
          <w:sz w:val="24"/>
          <w:szCs w:val="24"/>
        </w:rPr>
        <w:t>ekofizjograficznego</w:t>
      </w:r>
      <w:proofErr w:type="spellEnd"/>
      <w:r w:rsidR="00CA055F" w:rsidRPr="00330507">
        <w:rPr>
          <w:rFonts w:ascii="Cambria" w:hAnsi="Cambria"/>
          <w:sz w:val="24"/>
          <w:szCs w:val="24"/>
        </w:rPr>
        <w:t xml:space="preserve"> </w:t>
      </w:r>
      <w:r w:rsidRPr="00330507">
        <w:rPr>
          <w:rFonts w:ascii="Cambria" w:hAnsi="Cambria"/>
          <w:sz w:val="24"/>
          <w:szCs w:val="24"/>
        </w:rPr>
        <w:t xml:space="preserve">10 % wynagrodzenia umownego za sporządzenie projektu planu ogólnego </w:t>
      </w:r>
      <w:r w:rsidR="00CA055F" w:rsidRPr="00330507">
        <w:rPr>
          <w:rFonts w:ascii="Cambria" w:hAnsi="Cambria"/>
          <w:sz w:val="24"/>
          <w:szCs w:val="24"/>
        </w:rPr>
        <w:t>(</w:t>
      </w:r>
      <w:r w:rsidR="00D65E68" w:rsidRPr="00330507">
        <w:rPr>
          <w:rFonts w:ascii="Cambria" w:hAnsi="Cambria"/>
          <w:sz w:val="24"/>
          <w:szCs w:val="24"/>
        </w:rPr>
        <w:t>zgodnie z harmonogramem rzeczowo-finansowym</w:t>
      </w:r>
      <w:r w:rsidR="00CA055F" w:rsidRPr="00330507">
        <w:rPr>
          <w:rFonts w:ascii="Cambria" w:hAnsi="Cambria"/>
          <w:sz w:val="24"/>
          <w:szCs w:val="24"/>
        </w:rPr>
        <w:t xml:space="preserve">) </w:t>
      </w:r>
    </w:p>
    <w:p w14:paraId="1C805B88"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2) II faktura przejściowa: </w:t>
      </w:r>
    </w:p>
    <w:p w14:paraId="6A01712C" w14:textId="08011C68" w:rsidR="00CA055F" w:rsidRPr="00330507" w:rsidRDefault="00B3033F" w:rsidP="00CA055F">
      <w:pPr>
        <w:jc w:val="both"/>
        <w:rPr>
          <w:rFonts w:ascii="Cambria" w:hAnsi="Cambria"/>
          <w:sz w:val="24"/>
          <w:szCs w:val="24"/>
        </w:rPr>
      </w:pPr>
      <w:r w:rsidRPr="00330507">
        <w:rPr>
          <w:rFonts w:ascii="Cambria" w:hAnsi="Cambria"/>
          <w:sz w:val="24"/>
          <w:szCs w:val="24"/>
        </w:rPr>
        <w:t>P</w:t>
      </w:r>
      <w:r w:rsidR="00CA055F" w:rsidRPr="00330507">
        <w:rPr>
          <w:rFonts w:ascii="Cambria" w:hAnsi="Cambria"/>
          <w:sz w:val="24"/>
          <w:szCs w:val="24"/>
        </w:rPr>
        <w:t>o przedstawieniu projektu planu ogólnego wraz z prognozą oddziaływania na środowisko gotowego do zaopiniowania gminnej komisji urbanistyczno-architektonicznej – 20 % wynagrodzenia umownego za sporządzenie projektu planu ogólnego (</w:t>
      </w:r>
      <w:r w:rsidRPr="00330507">
        <w:rPr>
          <w:rFonts w:ascii="Cambria" w:hAnsi="Cambria"/>
          <w:sz w:val="24"/>
          <w:szCs w:val="24"/>
        </w:rPr>
        <w:t>zgodnie z harmonogramem rzeczowo-finansowym</w:t>
      </w:r>
      <w:r w:rsidR="00CA055F" w:rsidRPr="00330507">
        <w:rPr>
          <w:rFonts w:ascii="Cambria" w:hAnsi="Cambria"/>
          <w:sz w:val="24"/>
          <w:szCs w:val="24"/>
        </w:rPr>
        <w:t xml:space="preserve">), </w:t>
      </w:r>
    </w:p>
    <w:p w14:paraId="545FA710"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3) III faktura przejściowa: </w:t>
      </w:r>
    </w:p>
    <w:p w14:paraId="2C8DC71E" w14:textId="3E11120D" w:rsidR="00CA055F" w:rsidRPr="00330507" w:rsidRDefault="00B3033F" w:rsidP="00CA055F">
      <w:pPr>
        <w:jc w:val="both"/>
        <w:rPr>
          <w:rFonts w:ascii="Cambria" w:hAnsi="Cambria"/>
          <w:sz w:val="24"/>
          <w:szCs w:val="24"/>
        </w:rPr>
      </w:pPr>
      <w:r w:rsidRPr="00330507">
        <w:rPr>
          <w:rFonts w:ascii="Cambria" w:hAnsi="Cambria"/>
          <w:sz w:val="24"/>
          <w:szCs w:val="24"/>
        </w:rPr>
        <w:t>P</w:t>
      </w:r>
      <w:r w:rsidR="00CA055F" w:rsidRPr="00330507">
        <w:rPr>
          <w:rFonts w:ascii="Cambria" w:hAnsi="Cambria"/>
          <w:sz w:val="24"/>
          <w:szCs w:val="24"/>
        </w:rPr>
        <w:t>o przedstawieniu projektu celem wystąpienia o opinie i uzgodnienia – 20 % wynagrodzenia umownego za sporządzenie projektu planu ogólnego (</w:t>
      </w:r>
      <w:r w:rsidRPr="00330507">
        <w:rPr>
          <w:rFonts w:ascii="Cambria" w:hAnsi="Cambria"/>
          <w:kern w:val="0"/>
          <w:sz w:val="24"/>
          <w:szCs w:val="24"/>
          <w14:ligatures w14:val="none"/>
        </w:rPr>
        <w:t>zgodnie z harmonogramem rzeczowo-finansowym)</w:t>
      </w:r>
    </w:p>
    <w:p w14:paraId="561C913B"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4) IV faktura przejściowa: </w:t>
      </w:r>
    </w:p>
    <w:p w14:paraId="0C467A47" w14:textId="74745281" w:rsidR="00CA055F" w:rsidRPr="00330507" w:rsidRDefault="00CA055F" w:rsidP="00CA055F">
      <w:pPr>
        <w:jc w:val="both"/>
        <w:rPr>
          <w:rFonts w:ascii="Cambria" w:hAnsi="Cambria"/>
          <w:sz w:val="24"/>
          <w:szCs w:val="24"/>
        </w:rPr>
      </w:pPr>
      <w:r w:rsidRPr="00330507">
        <w:rPr>
          <w:rFonts w:ascii="Cambria" w:hAnsi="Cambria"/>
          <w:sz w:val="24"/>
          <w:szCs w:val="24"/>
        </w:rPr>
        <w:t xml:space="preserve">po dostarczeniu projektu planu ogólnego celem przeprowadzenia konsultacji społecznych – </w:t>
      </w:r>
      <w:r w:rsidR="00B3033F" w:rsidRPr="00330507">
        <w:rPr>
          <w:rFonts w:ascii="Cambria" w:hAnsi="Cambria"/>
          <w:sz w:val="24"/>
          <w:szCs w:val="24"/>
        </w:rPr>
        <w:t>3</w:t>
      </w:r>
      <w:r w:rsidRPr="00330507">
        <w:rPr>
          <w:rFonts w:ascii="Cambria" w:hAnsi="Cambria"/>
          <w:sz w:val="24"/>
          <w:szCs w:val="24"/>
        </w:rPr>
        <w:t>0 % wynagrodzenia umownego za sporządzenie projektu planu ogólnego (</w:t>
      </w:r>
      <w:r w:rsidR="00B3033F" w:rsidRPr="00330507">
        <w:rPr>
          <w:rFonts w:ascii="Cambria" w:hAnsi="Cambria"/>
          <w:kern w:val="0"/>
          <w:sz w:val="24"/>
          <w:szCs w:val="24"/>
          <w14:ligatures w14:val="none"/>
        </w:rPr>
        <w:t>zgodnie z harmonogramem rzeczowo-finansowym</w:t>
      </w:r>
      <w:r w:rsidR="00A029E3" w:rsidRPr="00330507">
        <w:rPr>
          <w:rFonts w:ascii="Cambria" w:hAnsi="Cambria"/>
          <w:kern w:val="0"/>
          <w:sz w:val="24"/>
          <w:szCs w:val="24"/>
          <w14:ligatures w14:val="none"/>
        </w:rPr>
        <w:t>)</w:t>
      </w:r>
    </w:p>
    <w:p w14:paraId="06CDB436"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5) V faktura przejściowa: </w:t>
      </w:r>
    </w:p>
    <w:p w14:paraId="0AE9C917" w14:textId="0B717E29" w:rsidR="00CA055F" w:rsidRPr="00330507" w:rsidRDefault="00CA055F" w:rsidP="00CA055F">
      <w:pPr>
        <w:jc w:val="both"/>
        <w:rPr>
          <w:rFonts w:ascii="Cambria" w:hAnsi="Cambria"/>
          <w:sz w:val="24"/>
          <w:szCs w:val="24"/>
        </w:rPr>
      </w:pPr>
      <w:r w:rsidRPr="00330507">
        <w:rPr>
          <w:rFonts w:ascii="Cambria" w:hAnsi="Cambria"/>
          <w:sz w:val="24"/>
          <w:szCs w:val="24"/>
        </w:rPr>
        <w:t xml:space="preserve">po dostarczeniu projektu planu ogólnego celem przedstawienia go Radzie </w:t>
      </w:r>
      <w:r w:rsidR="00B3033F" w:rsidRPr="00330507">
        <w:rPr>
          <w:rFonts w:ascii="Cambria" w:hAnsi="Cambria"/>
          <w:sz w:val="24"/>
          <w:szCs w:val="24"/>
        </w:rPr>
        <w:t xml:space="preserve">Gminy </w:t>
      </w:r>
      <w:r w:rsidRPr="00330507">
        <w:rPr>
          <w:rFonts w:ascii="Cambria" w:hAnsi="Cambria"/>
          <w:sz w:val="24"/>
          <w:szCs w:val="24"/>
        </w:rPr>
        <w:t>do uchwalenia – 10 % wynagrodzenia umownego za sporządzenie projektu planu ogólnego (</w:t>
      </w:r>
      <w:r w:rsidR="00B3033F" w:rsidRPr="00330507">
        <w:rPr>
          <w:rFonts w:ascii="Cambria" w:hAnsi="Cambria"/>
          <w:kern w:val="0"/>
          <w:sz w:val="24"/>
          <w:szCs w:val="24"/>
          <w14:ligatures w14:val="none"/>
        </w:rPr>
        <w:t>zgodnie z harmonogramem rzeczowo-finansowym</w:t>
      </w:r>
      <w:r w:rsidRPr="00330507">
        <w:rPr>
          <w:rFonts w:ascii="Cambria" w:hAnsi="Cambria"/>
          <w:sz w:val="24"/>
          <w:szCs w:val="24"/>
        </w:rPr>
        <w:t xml:space="preserve">). </w:t>
      </w:r>
    </w:p>
    <w:p w14:paraId="72674271" w14:textId="2E27B6C8" w:rsidR="00B3033F" w:rsidRPr="00330507" w:rsidRDefault="00B3033F" w:rsidP="00B3033F">
      <w:pPr>
        <w:jc w:val="center"/>
        <w:rPr>
          <w:rFonts w:ascii="Cambria" w:hAnsi="Cambria"/>
          <w:b/>
          <w:bCs/>
          <w:i/>
          <w:iCs/>
          <w:kern w:val="0"/>
          <w:sz w:val="24"/>
          <w:szCs w:val="24"/>
          <w14:ligatures w14:val="none"/>
        </w:rPr>
      </w:pPr>
      <w:r w:rsidRPr="00330507">
        <w:rPr>
          <w:rFonts w:ascii="Cambria" w:hAnsi="Cambria"/>
          <w:b/>
          <w:bCs/>
          <w:i/>
          <w:iCs/>
          <w:kern w:val="0"/>
          <w:sz w:val="24"/>
          <w:szCs w:val="24"/>
          <w14:ligatures w14:val="none"/>
        </w:rPr>
        <w:t>Dla opracowania miejscowego Planu Zagospodarowania Przestrzennego</w:t>
      </w:r>
    </w:p>
    <w:p w14:paraId="3F90714C" w14:textId="761C0783" w:rsidR="00B3033F" w:rsidRPr="00330507" w:rsidRDefault="00B3033F">
      <w:pPr>
        <w:pStyle w:val="Akapitzlist"/>
        <w:numPr>
          <w:ilvl w:val="0"/>
          <w:numId w:val="19"/>
        </w:numPr>
        <w:spacing w:after="0" w:line="240" w:lineRule="auto"/>
        <w:ind w:left="284" w:hanging="284"/>
        <w:jc w:val="both"/>
        <w:rPr>
          <w:rFonts w:ascii="Cambria" w:hAnsi="Cambria" w:cs="Times New Roman"/>
          <w:sz w:val="24"/>
          <w:szCs w:val="24"/>
        </w:rPr>
      </w:pPr>
      <w:r w:rsidRPr="00330507">
        <w:rPr>
          <w:rFonts w:ascii="Cambria" w:hAnsi="Cambria" w:cs="Times New Roman"/>
          <w:sz w:val="24"/>
          <w:szCs w:val="24"/>
        </w:rPr>
        <w:t>I faktura przejściowa (częściowa):</w:t>
      </w:r>
    </w:p>
    <w:p w14:paraId="23574176" w14:textId="74A521B0" w:rsidR="00B3033F" w:rsidRPr="00330507" w:rsidRDefault="00B3033F" w:rsidP="00B3033F">
      <w:pPr>
        <w:jc w:val="both"/>
        <w:rPr>
          <w:rFonts w:ascii="Cambria" w:hAnsi="Cambria" w:cs="Times New Roman"/>
          <w:sz w:val="24"/>
          <w:szCs w:val="24"/>
        </w:rPr>
      </w:pPr>
      <w:r w:rsidRPr="00330507">
        <w:rPr>
          <w:rFonts w:ascii="Cambria" w:hAnsi="Cambria" w:cs="Times New Roman"/>
          <w:sz w:val="24"/>
          <w:szCs w:val="24"/>
        </w:rPr>
        <w:t>po uzyskaniu pozytywnej opinii o projekcie planu miejscowego gminnej komisji urbanistyczno-architektonicznej - 30 % wynagrodzenia umownego,</w:t>
      </w:r>
      <w:r w:rsidR="00A029E3" w:rsidRPr="00330507">
        <w:rPr>
          <w:rFonts w:ascii="Cambria" w:hAnsi="Cambria"/>
          <w:kern w:val="0"/>
          <w:sz w:val="24"/>
          <w:szCs w:val="24"/>
          <w14:ligatures w14:val="none"/>
        </w:rPr>
        <w:t xml:space="preserve"> zgodnie z harmonogramem rzeczowo-finansowym.</w:t>
      </w:r>
    </w:p>
    <w:p w14:paraId="6576FEF7" w14:textId="17B0D52D" w:rsidR="00B3033F" w:rsidRPr="00330507" w:rsidRDefault="00A029E3" w:rsidP="00A029E3">
      <w:pPr>
        <w:spacing w:after="0" w:line="240" w:lineRule="auto"/>
        <w:jc w:val="both"/>
        <w:rPr>
          <w:rFonts w:ascii="Cambria" w:hAnsi="Cambria" w:cs="Times New Roman"/>
          <w:sz w:val="24"/>
          <w:szCs w:val="24"/>
        </w:rPr>
      </w:pPr>
      <w:r w:rsidRPr="00330507">
        <w:rPr>
          <w:rFonts w:ascii="Cambria" w:hAnsi="Cambria" w:cs="Times New Roman"/>
          <w:sz w:val="24"/>
          <w:szCs w:val="24"/>
        </w:rPr>
        <w:lastRenderedPageBreak/>
        <w:t xml:space="preserve">2) </w:t>
      </w:r>
      <w:r w:rsidR="00B3033F" w:rsidRPr="00330507">
        <w:rPr>
          <w:rFonts w:ascii="Cambria" w:hAnsi="Cambria" w:cs="Times New Roman"/>
          <w:sz w:val="24"/>
          <w:szCs w:val="24"/>
        </w:rPr>
        <w:t>II faktura przejściowa (częściowa):</w:t>
      </w:r>
    </w:p>
    <w:p w14:paraId="6E7CA9F1" w14:textId="2B527546" w:rsidR="00B3033F" w:rsidRPr="00330507" w:rsidRDefault="00B3033F" w:rsidP="00A029E3">
      <w:pPr>
        <w:pStyle w:val="Tekstpodstawowywcity"/>
        <w:ind w:firstLine="0"/>
        <w:jc w:val="both"/>
        <w:rPr>
          <w:rFonts w:ascii="Cambria" w:hAnsi="Cambria"/>
          <w:szCs w:val="24"/>
        </w:rPr>
      </w:pPr>
      <w:r w:rsidRPr="00330507">
        <w:rPr>
          <w:rFonts w:ascii="Cambria" w:hAnsi="Cambria" w:cs="Times New Roman"/>
          <w:szCs w:val="24"/>
        </w:rPr>
        <w:t>po dostarczeniu projektu planu celem wyłożenia do publicznego wglądu wraz z prognozą oddziaływania na środowisko – 30 % wynagrodzenia umownego.</w:t>
      </w:r>
      <w:r w:rsidR="00A029E3" w:rsidRPr="00330507">
        <w:rPr>
          <w:rFonts w:ascii="Cambria" w:hAnsi="Cambria"/>
          <w:szCs w:val="24"/>
        </w:rPr>
        <w:t xml:space="preserve"> zgodnie z harmonogramem rzeczowo-finansowym.</w:t>
      </w:r>
    </w:p>
    <w:p w14:paraId="7D5F6BF3" w14:textId="77777777" w:rsidR="00F36088" w:rsidRPr="00330507" w:rsidRDefault="00A029E3" w:rsidP="00F36088">
      <w:pPr>
        <w:spacing w:before="120" w:after="120"/>
        <w:jc w:val="both"/>
        <w:rPr>
          <w:rFonts w:ascii="Cambria" w:hAnsi="Cambria"/>
          <w:sz w:val="24"/>
          <w:szCs w:val="24"/>
        </w:rPr>
      </w:pPr>
      <w:r w:rsidRPr="00330507">
        <w:rPr>
          <w:rFonts w:ascii="Cambria" w:hAnsi="Cambria"/>
          <w:sz w:val="24"/>
          <w:szCs w:val="24"/>
        </w:rPr>
        <w:t xml:space="preserve">3. </w:t>
      </w:r>
      <w:r w:rsidR="00CA055F" w:rsidRPr="00330507">
        <w:rPr>
          <w:rFonts w:ascii="Cambria" w:hAnsi="Cambria"/>
          <w:sz w:val="24"/>
          <w:szCs w:val="24"/>
        </w:rPr>
        <w:t>Zapłata faktury przejściowej następuje na podstawie protokołu zdawczo-odbiorczego.</w:t>
      </w:r>
    </w:p>
    <w:p w14:paraId="0E674C02" w14:textId="7F4E6401" w:rsidR="00A029E3" w:rsidRPr="00330507" w:rsidRDefault="00A029E3" w:rsidP="00F36088">
      <w:pPr>
        <w:spacing w:before="120" w:after="120"/>
        <w:jc w:val="both"/>
        <w:rPr>
          <w:rFonts w:ascii="Cambria" w:hAnsi="Cambria"/>
          <w:sz w:val="24"/>
          <w:szCs w:val="24"/>
        </w:rPr>
      </w:pPr>
      <w:r w:rsidRPr="00330507">
        <w:rPr>
          <w:rFonts w:ascii="Cambria" w:hAnsi="Cambria"/>
          <w:sz w:val="24"/>
          <w:szCs w:val="24"/>
        </w:rPr>
        <w:t xml:space="preserve">4. </w:t>
      </w:r>
      <w:r w:rsidR="00CA055F" w:rsidRPr="00330507">
        <w:rPr>
          <w:rFonts w:ascii="Cambria" w:hAnsi="Cambria"/>
          <w:sz w:val="24"/>
          <w:szCs w:val="24"/>
        </w:rPr>
        <w:t>Zapłata faktur końcow</w:t>
      </w:r>
      <w:r w:rsidRPr="00330507">
        <w:rPr>
          <w:rFonts w:ascii="Cambria" w:hAnsi="Cambria"/>
          <w:sz w:val="24"/>
          <w:szCs w:val="24"/>
        </w:rPr>
        <w:t xml:space="preserve">ych dla obu opracowań </w:t>
      </w:r>
      <w:r w:rsidR="00CA055F" w:rsidRPr="00330507">
        <w:rPr>
          <w:rFonts w:ascii="Cambria" w:hAnsi="Cambria"/>
          <w:sz w:val="24"/>
          <w:szCs w:val="24"/>
        </w:rPr>
        <w:t>następuje za wykonany i odebrany przedmiot umowy na podstawie dokumentów określonych w § 5 (</w:t>
      </w:r>
      <w:r w:rsidR="00B3033F" w:rsidRPr="00330507">
        <w:rPr>
          <w:rFonts w:ascii="Cambria" w:hAnsi="Cambria"/>
          <w:kern w:val="0"/>
          <w:sz w:val="24"/>
          <w:szCs w:val="24"/>
          <w14:ligatures w14:val="none"/>
        </w:rPr>
        <w:t>zgodnie z harmonogramem rzeczowo-finansowym</w:t>
      </w:r>
      <w:r w:rsidR="00CA055F" w:rsidRPr="00330507">
        <w:rPr>
          <w:rFonts w:ascii="Cambria" w:hAnsi="Cambria"/>
          <w:sz w:val="24"/>
          <w:szCs w:val="24"/>
        </w:rPr>
        <w:t>)</w:t>
      </w:r>
      <w:r w:rsidR="00C007FE" w:rsidRPr="00330507">
        <w:rPr>
          <w:rFonts w:ascii="Cambria" w:hAnsi="Cambria"/>
          <w:sz w:val="24"/>
          <w:szCs w:val="24"/>
        </w:rPr>
        <w:t xml:space="preserve"> </w:t>
      </w:r>
      <w:r w:rsidR="00C007FE" w:rsidRPr="00170E0A">
        <w:rPr>
          <w:rFonts w:ascii="Cambria" w:hAnsi="Cambria"/>
          <w:sz w:val="24"/>
          <w:szCs w:val="24"/>
        </w:rPr>
        <w:t>oraz po upływie terminu na uchylenie uchwał przez Wojewodę</w:t>
      </w:r>
      <w:r w:rsidR="00CA055F" w:rsidRPr="00170E0A">
        <w:rPr>
          <w:rFonts w:ascii="Cambria" w:hAnsi="Cambria"/>
          <w:sz w:val="24"/>
          <w:szCs w:val="24"/>
        </w:rPr>
        <w:t>.</w:t>
      </w:r>
    </w:p>
    <w:p w14:paraId="02E0D2BE" w14:textId="4DF12A38" w:rsidR="00A029E3" w:rsidRPr="00330507" w:rsidRDefault="00A029E3" w:rsidP="00A029E3">
      <w:pPr>
        <w:jc w:val="both"/>
        <w:rPr>
          <w:rFonts w:ascii="Cambria" w:hAnsi="Cambria"/>
          <w:sz w:val="24"/>
          <w:szCs w:val="24"/>
        </w:rPr>
      </w:pPr>
      <w:r w:rsidRPr="00330507">
        <w:rPr>
          <w:rFonts w:ascii="Cambria" w:hAnsi="Cambria"/>
          <w:sz w:val="24"/>
          <w:szCs w:val="24"/>
        </w:rPr>
        <w:t xml:space="preserve">5. </w:t>
      </w:r>
      <w:r w:rsidR="00CA055F" w:rsidRPr="00330507">
        <w:rPr>
          <w:rFonts w:ascii="Cambria" w:hAnsi="Cambria"/>
          <w:sz w:val="24"/>
          <w:szCs w:val="24"/>
        </w:rPr>
        <w:t>Termin płatności faktur wynosi 30 dni, licząc od momentu przekazania Zamawiającemu prawidłowo wystawionej faktury</w:t>
      </w:r>
      <w:r w:rsidR="00F36088" w:rsidRPr="00330507">
        <w:rPr>
          <w:rFonts w:ascii="Cambria" w:hAnsi="Cambria"/>
          <w:sz w:val="24"/>
          <w:szCs w:val="24"/>
        </w:rPr>
        <w:t xml:space="preserve"> oraz dokumentów rozliczeniowych</w:t>
      </w:r>
      <w:r w:rsidR="00CA055F" w:rsidRPr="00330507">
        <w:rPr>
          <w:rFonts w:ascii="Cambria" w:hAnsi="Cambria"/>
          <w:sz w:val="24"/>
          <w:szCs w:val="24"/>
        </w:rPr>
        <w:t xml:space="preserve">. </w:t>
      </w:r>
    </w:p>
    <w:p w14:paraId="1ADD9C59" w14:textId="77777777" w:rsidR="00F36088" w:rsidRPr="00330507" w:rsidRDefault="00A029E3" w:rsidP="00F36088">
      <w:pPr>
        <w:jc w:val="both"/>
        <w:rPr>
          <w:rFonts w:ascii="Cambria" w:hAnsi="Cambria"/>
          <w:sz w:val="24"/>
          <w:szCs w:val="24"/>
        </w:rPr>
      </w:pPr>
      <w:r w:rsidRPr="00330507">
        <w:rPr>
          <w:rFonts w:ascii="Cambria" w:hAnsi="Cambria"/>
          <w:sz w:val="24"/>
          <w:szCs w:val="24"/>
        </w:rPr>
        <w:t xml:space="preserve">6. </w:t>
      </w:r>
      <w:r w:rsidR="00CA055F" w:rsidRPr="00330507">
        <w:rPr>
          <w:rFonts w:ascii="Cambria" w:hAnsi="Cambria"/>
          <w:sz w:val="24"/>
          <w:szCs w:val="24"/>
        </w:rPr>
        <w:t xml:space="preserve">Wynagrodzenie przysługujące Wykonawcy płatne jest przelewem na konto określone przez Wykonawcę. </w:t>
      </w:r>
    </w:p>
    <w:p w14:paraId="23593AEE" w14:textId="08BE3E21" w:rsidR="00F36088" w:rsidRPr="00330507" w:rsidRDefault="00F36088" w:rsidP="00F36088">
      <w:pPr>
        <w:jc w:val="both"/>
        <w:rPr>
          <w:rFonts w:ascii="Cambria" w:hAnsi="Cambria"/>
          <w:sz w:val="24"/>
          <w:szCs w:val="24"/>
        </w:rPr>
      </w:pPr>
      <w:r w:rsidRPr="00330507">
        <w:rPr>
          <w:rFonts w:ascii="Cambria" w:hAnsi="Cambria"/>
          <w:sz w:val="24"/>
          <w:szCs w:val="24"/>
        </w:rPr>
        <w:t>7. Za dzień dokonania zapłaty przyjmuje się dzień, w którym kwota zobowiązania została zaksięgowana na koncie Zamawiającego.</w:t>
      </w:r>
    </w:p>
    <w:p w14:paraId="2B33AC03" w14:textId="21C13055" w:rsidR="00F36088" w:rsidRPr="00330507" w:rsidRDefault="00F36088" w:rsidP="00F36088">
      <w:pPr>
        <w:jc w:val="both"/>
        <w:rPr>
          <w:rFonts w:ascii="Cambria" w:hAnsi="Cambria"/>
          <w:sz w:val="24"/>
          <w:szCs w:val="24"/>
        </w:rPr>
      </w:pPr>
      <w:r w:rsidRPr="00330507">
        <w:rPr>
          <w:rFonts w:ascii="Cambria" w:hAnsi="Cambria"/>
          <w:sz w:val="24"/>
          <w:szCs w:val="24"/>
        </w:rPr>
        <w:t>8. Rozliczenie płatności zostanie dokonane za pośrednictwem metody podzielonej płatności.</w:t>
      </w:r>
    </w:p>
    <w:p w14:paraId="6FF7ED8B" w14:textId="2C13C95A" w:rsidR="00F36088" w:rsidRPr="00330507" w:rsidRDefault="00F36088" w:rsidP="00F36088">
      <w:pPr>
        <w:jc w:val="both"/>
        <w:rPr>
          <w:rFonts w:ascii="Cambria" w:hAnsi="Cambria"/>
          <w:sz w:val="24"/>
          <w:szCs w:val="24"/>
        </w:rPr>
      </w:pPr>
      <w:r w:rsidRPr="00330507">
        <w:rPr>
          <w:rFonts w:ascii="Cambria" w:hAnsi="Cambria"/>
          <w:sz w:val="24"/>
          <w:szCs w:val="24"/>
        </w:rPr>
        <w:t>9. Wykonawca oświadcza, że jest płatnikiem podatku VAT, posiada numer identyfikacji podatkowej NIP:  ………………… oraz, że posiada rachunek bankowy i został dla niego utworzony wydzielony rachunek VAT na cele prowadzonej działalności gospodarczej.</w:t>
      </w:r>
    </w:p>
    <w:p w14:paraId="271C90C7" w14:textId="1C019A07" w:rsidR="00CA055F" w:rsidRPr="00330507" w:rsidRDefault="00CA055F" w:rsidP="00B3033F">
      <w:pPr>
        <w:jc w:val="center"/>
        <w:rPr>
          <w:rFonts w:ascii="Cambria" w:hAnsi="Cambria"/>
          <w:sz w:val="24"/>
          <w:szCs w:val="24"/>
        </w:rPr>
      </w:pPr>
      <w:r w:rsidRPr="00330507">
        <w:rPr>
          <w:rFonts w:ascii="Cambria" w:hAnsi="Cambria"/>
          <w:b/>
          <w:bCs/>
          <w:sz w:val="24"/>
          <w:szCs w:val="24"/>
        </w:rPr>
        <w:t>§ 8</w:t>
      </w:r>
    </w:p>
    <w:p w14:paraId="0CF30ACF" w14:textId="29F25590" w:rsidR="00B3033F" w:rsidRPr="00330507" w:rsidRDefault="00C5207C" w:rsidP="00C5207C">
      <w:pPr>
        <w:jc w:val="both"/>
        <w:rPr>
          <w:rFonts w:ascii="Cambria" w:hAnsi="Cambria"/>
          <w:sz w:val="24"/>
          <w:szCs w:val="24"/>
        </w:rPr>
      </w:pPr>
      <w:r w:rsidRPr="00330507">
        <w:rPr>
          <w:rFonts w:ascii="Cambria" w:hAnsi="Cambria"/>
          <w:sz w:val="24"/>
          <w:szCs w:val="24"/>
        </w:rPr>
        <w:t xml:space="preserve">1. </w:t>
      </w:r>
      <w:r w:rsidR="00CA055F" w:rsidRPr="00330507">
        <w:rPr>
          <w:rFonts w:ascii="Cambria" w:hAnsi="Cambria"/>
          <w:sz w:val="24"/>
          <w:szCs w:val="24"/>
        </w:rPr>
        <w:t xml:space="preserve">Oprócz przypadków, o których mowa w art. 454 i 455 ustawy PZP, strony dopuszczają możliwość wprowadzania zmiany umowy w stosunku do treści oferty, na podstawie której dokonano wyboru Wykonawcy, w przypadku wystąpienia którejkolwiek z następujących okoliczności: </w:t>
      </w:r>
    </w:p>
    <w:p w14:paraId="0DEAFA0A" w14:textId="047EBBB0" w:rsidR="00CA055F" w:rsidRPr="00330507" w:rsidRDefault="00CA055F" w:rsidP="00B3033F">
      <w:pPr>
        <w:jc w:val="both"/>
        <w:rPr>
          <w:rFonts w:ascii="Cambria" w:hAnsi="Cambria"/>
          <w:sz w:val="24"/>
          <w:szCs w:val="24"/>
        </w:rPr>
      </w:pPr>
      <w:r w:rsidRPr="00330507">
        <w:rPr>
          <w:rFonts w:ascii="Cambria" w:hAnsi="Cambria"/>
          <w:sz w:val="24"/>
          <w:szCs w:val="24"/>
        </w:rPr>
        <w:t xml:space="preserve">1) w zakresie terminu realizacji, w przypadku: </w:t>
      </w:r>
    </w:p>
    <w:p w14:paraId="772408A1" w14:textId="074E07DC" w:rsidR="00CA055F" w:rsidRPr="00330507" w:rsidRDefault="00B3033F" w:rsidP="00B3033F">
      <w:p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3C6BF296" w14:textId="51502690" w:rsidR="00CA055F" w:rsidRPr="00330507" w:rsidRDefault="00B3033F" w:rsidP="00B3033F">
      <w:p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0B871E18" w14:textId="77777777" w:rsidR="00A029E3" w:rsidRPr="00330507" w:rsidRDefault="00B3033F" w:rsidP="00A029E3">
      <w:p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w:t>
      </w:r>
    </w:p>
    <w:p w14:paraId="485A030D" w14:textId="77777777" w:rsidR="00A029E3" w:rsidRPr="00330507" w:rsidRDefault="00A029E3" w:rsidP="00A029E3">
      <w:pPr>
        <w:jc w:val="both"/>
        <w:rPr>
          <w:rFonts w:ascii="Cambria" w:hAnsi="Cambria"/>
          <w:sz w:val="24"/>
          <w:szCs w:val="24"/>
        </w:rPr>
      </w:pPr>
      <w:r w:rsidRPr="00330507">
        <w:rPr>
          <w:rFonts w:ascii="Cambria" w:hAnsi="Cambria"/>
          <w:sz w:val="24"/>
          <w:szCs w:val="24"/>
        </w:rPr>
        <w:lastRenderedPageBreak/>
        <w:t xml:space="preserve">- </w:t>
      </w:r>
      <w:r w:rsidR="00CA055F" w:rsidRPr="00330507">
        <w:rPr>
          <w:rFonts w:ascii="Cambria" w:hAnsi="Cambria"/>
          <w:sz w:val="24"/>
          <w:szCs w:val="24"/>
        </w:rPr>
        <w:t xml:space="preserve">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ekspertyz lub innych aktów jak również wszczęcia postępowania w sprawie stwierdzenia nieważności uchwały rady gminy, oraz stwierdzenia jej nieważności, </w:t>
      </w:r>
    </w:p>
    <w:p w14:paraId="4EBBC379" w14:textId="77777777" w:rsidR="00A029E3" w:rsidRPr="00330507" w:rsidRDefault="00A029E3" w:rsidP="00A029E3">
      <w:pPr>
        <w:jc w:val="both"/>
        <w:rPr>
          <w:rFonts w:ascii="Cambria" w:hAnsi="Cambria"/>
          <w:sz w:val="24"/>
          <w:szCs w:val="24"/>
        </w:rPr>
      </w:pPr>
      <w:r w:rsidRPr="00330507">
        <w:rPr>
          <w:rFonts w:ascii="Cambria" w:hAnsi="Cambria"/>
          <w:sz w:val="24"/>
          <w:szCs w:val="24"/>
        </w:rPr>
        <w:t>-</w:t>
      </w:r>
      <w:r w:rsidR="00CA055F" w:rsidRPr="00330507">
        <w:rPr>
          <w:rFonts w:ascii="Cambria" w:hAnsi="Cambria"/>
          <w:sz w:val="24"/>
          <w:szCs w:val="24"/>
        </w:rPr>
        <w:t xml:space="preserve">zmiany opisu przedmiotu umowy lub innych obowiązków Wykonawcy w trakcie realizacji zamówienia, co nastąpiło na podstawie §7 ust 1 pkt 2 umowy lub dopuszczalnej na podstawie przepisów ustawy, </w:t>
      </w:r>
    </w:p>
    <w:p w14:paraId="03C87FC3" w14:textId="77777777" w:rsidR="00A029E3" w:rsidRPr="00330507" w:rsidRDefault="00A029E3" w:rsidP="00A029E3">
      <w:p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z zastrzeżeniem, że termin wykonania umowy może ulec zmianie o czas, o jaki wyżej wskazane okoliczności wpłynęły na termin wykonania umowy przez Wykonawcę, to jest uniemożliwiły Wykonawcy terminową realizację przedmiotu umowy, </w:t>
      </w:r>
    </w:p>
    <w:p w14:paraId="76CDC561" w14:textId="1B1858CA" w:rsidR="00CA055F" w:rsidRPr="00330507" w:rsidRDefault="00A029E3" w:rsidP="00A029E3">
      <w:p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wystąpienia konieczności ponowienia części procedury planistycznej, z zastrzeżeniem że termin może ulec wydłużeniu stosownie do wymagań terminów ustawowych wymaganych na ponowienie tej procedury, </w:t>
      </w:r>
    </w:p>
    <w:p w14:paraId="63C292BB" w14:textId="48A2D78D" w:rsidR="00A029E3" w:rsidRPr="00330507" w:rsidRDefault="00A029E3">
      <w:pPr>
        <w:numPr>
          <w:ilvl w:val="0"/>
          <w:numId w:val="1"/>
        </w:num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stwierdzenia przez Radę </w:t>
      </w:r>
      <w:r w:rsidRPr="00330507">
        <w:rPr>
          <w:rFonts w:ascii="Cambria" w:hAnsi="Cambria"/>
          <w:sz w:val="24"/>
          <w:szCs w:val="24"/>
        </w:rPr>
        <w:t>Gminy</w:t>
      </w:r>
      <w:r w:rsidR="00CA055F" w:rsidRPr="00330507">
        <w:rPr>
          <w:rFonts w:ascii="Cambria" w:hAnsi="Cambria"/>
          <w:sz w:val="24"/>
          <w:szCs w:val="24"/>
        </w:rPr>
        <w:t xml:space="preserve"> konieczności dokonania zmian w przedstawionym projekcie uchwały w sprawie uchwalenia planu ogólnego Gminy </w:t>
      </w:r>
      <w:r w:rsidRPr="00330507">
        <w:rPr>
          <w:rFonts w:ascii="Cambria" w:hAnsi="Cambria"/>
          <w:sz w:val="24"/>
          <w:szCs w:val="24"/>
        </w:rPr>
        <w:t xml:space="preserve">Przystajń </w:t>
      </w:r>
      <w:r w:rsidR="00CA055F" w:rsidRPr="00330507">
        <w:rPr>
          <w:rFonts w:ascii="Cambria" w:hAnsi="Cambria"/>
          <w:sz w:val="24"/>
          <w:szCs w:val="24"/>
        </w:rPr>
        <w:t>lub jej części,</w:t>
      </w:r>
      <w:r w:rsidRPr="00330507">
        <w:rPr>
          <w:rFonts w:ascii="Cambria" w:hAnsi="Cambria"/>
          <w:sz w:val="24"/>
          <w:szCs w:val="24"/>
        </w:rPr>
        <w:t xml:space="preserve"> projekcie uchwały w sprawie zmiany miejscowego planu zagospodarowania przestrzennego, </w:t>
      </w:r>
      <w:r w:rsidR="00CA055F" w:rsidRPr="00330507">
        <w:rPr>
          <w:rFonts w:ascii="Cambria" w:hAnsi="Cambria"/>
          <w:sz w:val="24"/>
          <w:szCs w:val="24"/>
        </w:rPr>
        <w:t xml:space="preserve">stwierdzenia przez Wojewodę niezgodności z przepisami prawa uchwały Rady Gminy </w:t>
      </w:r>
      <w:r w:rsidRPr="00330507">
        <w:rPr>
          <w:rFonts w:ascii="Cambria" w:hAnsi="Cambria"/>
          <w:sz w:val="24"/>
          <w:szCs w:val="24"/>
        </w:rPr>
        <w:t xml:space="preserve">Przystajń </w:t>
      </w:r>
      <w:r w:rsidR="00CA055F" w:rsidRPr="00330507">
        <w:rPr>
          <w:rFonts w:ascii="Cambria" w:hAnsi="Cambria"/>
          <w:sz w:val="24"/>
          <w:szCs w:val="24"/>
        </w:rPr>
        <w:t xml:space="preserve"> w sprawie uchwalenia planu ogólnego wraz z załącznikiem oraz dokumentacji prac planistycznych</w:t>
      </w:r>
      <w:r w:rsidRPr="00330507">
        <w:rPr>
          <w:rFonts w:ascii="Cambria" w:hAnsi="Cambria"/>
          <w:sz w:val="24"/>
          <w:szCs w:val="24"/>
        </w:rPr>
        <w:t xml:space="preserve"> lub uchwały Rady Gminy Przystajń w sprawie zmiany planu zagospodarowania przestrzennego wraz z załącznikiem oraz dokumentacji prac planistycznych </w:t>
      </w:r>
      <w:r w:rsidR="00CA055F" w:rsidRPr="00330507">
        <w:rPr>
          <w:rFonts w:ascii="Cambria" w:hAnsi="Cambria"/>
          <w:sz w:val="24"/>
          <w:szCs w:val="24"/>
        </w:rPr>
        <w:t xml:space="preserve">; </w:t>
      </w:r>
    </w:p>
    <w:p w14:paraId="4F1A0ADB" w14:textId="0B9810A0" w:rsidR="00CA055F" w:rsidRPr="00330507" w:rsidRDefault="00CA055F">
      <w:pPr>
        <w:numPr>
          <w:ilvl w:val="0"/>
          <w:numId w:val="1"/>
        </w:numPr>
        <w:jc w:val="both"/>
        <w:rPr>
          <w:rFonts w:ascii="Cambria" w:hAnsi="Cambria"/>
          <w:sz w:val="24"/>
          <w:szCs w:val="24"/>
        </w:rPr>
      </w:pPr>
      <w:r w:rsidRPr="00330507">
        <w:rPr>
          <w:rFonts w:ascii="Cambria" w:hAnsi="Cambria"/>
          <w:sz w:val="24"/>
          <w:szCs w:val="24"/>
        </w:rPr>
        <w:t xml:space="preserve">2) W zakresie przedmiotu zamówienia, w przypadku: </w:t>
      </w:r>
    </w:p>
    <w:p w14:paraId="0CF49336" w14:textId="4C4CB886" w:rsidR="00CA055F" w:rsidRPr="00330507" w:rsidRDefault="00A029E3">
      <w:pPr>
        <w:numPr>
          <w:ilvl w:val="0"/>
          <w:numId w:val="1"/>
        </w:num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1DC04786" w14:textId="12B6597A" w:rsidR="00CA055F" w:rsidRPr="00330507" w:rsidRDefault="00C5207C">
      <w:pPr>
        <w:numPr>
          <w:ilvl w:val="0"/>
          <w:numId w:val="1"/>
        </w:num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w:t>
      </w:r>
    </w:p>
    <w:p w14:paraId="7484AF67" w14:textId="45D77C0F" w:rsidR="00CA055F" w:rsidRPr="00330507" w:rsidRDefault="00C5207C">
      <w:pPr>
        <w:numPr>
          <w:ilvl w:val="0"/>
          <w:numId w:val="1"/>
        </w:num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w zakresie zmiany składu osobowego realizującego przedmiot umowy w przypadku jeżeli polega na zastąpieniu dotychczasowej osoby inną osobą, która będzie posiadać co najmniej równorzędne kwalifikacje niż osoba zastępowana. </w:t>
      </w:r>
    </w:p>
    <w:p w14:paraId="2C270575" w14:textId="77777777" w:rsidR="00C007FE" w:rsidRPr="00330507" w:rsidRDefault="00C5207C">
      <w:pPr>
        <w:numPr>
          <w:ilvl w:val="0"/>
          <w:numId w:val="1"/>
        </w:numPr>
        <w:jc w:val="both"/>
        <w:rPr>
          <w:rFonts w:ascii="Cambria" w:hAnsi="Cambria"/>
          <w:sz w:val="24"/>
          <w:szCs w:val="24"/>
        </w:rPr>
      </w:pPr>
      <w:r w:rsidRPr="00330507">
        <w:rPr>
          <w:rFonts w:ascii="Cambria" w:hAnsi="Cambria"/>
          <w:sz w:val="24"/>
          <w:szCs w:val="24"/>
        </w:rPr>
        <w:lastRenderedPageBreak/>
        <w:t xml:space="preserve">2. </w:t>
      </w:r>
      <w:r w:rsidR="00CA055F" w:rsidRPr="00330507">
        <w:rPr>
          <w:rFonts w:ascii="Cambria" w:hAnsi="Cambria"/>
          <w:sz w:val="24"/>
          <w:szCs w:val="24"/>
        </w:rPr>
        <w:t xml:space="preserve">Zamawiający przewiduje zmiany umowy zgodnie z dyspozycją przepisu art. 436 pkt 4 ustawy PZP w formie aneksu do umowy, w następującym zakresie: </w:t>
      </w:r>
    </w:p>
    <w:p w14:paraId="2149E673" w14:textId="6847F8F7" w:rsidR="00CA055F" w:rsidRPr="00330507" w:rsidRDefault="00CA055F">
      <w:pPr>
        <w:numPr>
          <w:ilvl w:val="0"/>
          <w:numId w:val="1"/>
        </w:numPr>
        <w:jc w:val="both"/>
        <w:rPr>
          <w:rFonts w:ascii="Cambria" w:hAnsi="Cambria"/>
          <w:sz w:val="24"/>
          <w:szCs w:val="24"/>
        </w:rPr>
      </w:pPr>
      <w:r w:rsidRPr="00330507">
        <w:rPr>
          <w:rFonts w:ascii="Cambria" w:hAnsi="Cambria"/>
          <w:sz w:val="24"/>
          <w:szCs w:val="24"/>
        </w:rPr>
        <w:t xml:space="preserve">1) zmiany wysokości wynagrodzenia należnego Wykonawcy w przypadku wystąpienia zmian o których mowa w art. 436 pkt 4 lit. b ustawy PZP; </w:t>
      </w:r>
    </w:p>
    <w:p w14:paraId="2B1A9023" w14:textId="77777777" w:rsidR="00CA055F" w:rsidRPr="00330507" w:rsidRDefault="00CA055F">
      <w:pPr>
        <w:numPr>
          <w:ilvl w:val="0"/>
          <w:numId w:val="1"/>
        </w:numPr>
        <w:jc w:val="both"/>
        <w:rPr>
          <w:rFonts w:ascii="Cambria" w:hAnsi="Cambria"/>
          <w:sz w:val="24"/>
          <w:szCs w:val="24"/>
        </w:rPr>
      </w:pPr>
      <w:r w:rsidRPr="00330507">
        <w:rPr>
          <w:rFonts w:ascii="Cambria" w:hAnsi="Cambria"/>
          <w:sz w:val="24"/>
          <w:szCs w:val="24"/>
        </w:rPr>
        <w:t xml:space="preserve">2) zmiana wysokości wynagrodzenia nastąpi, jeżeli strona Umowy, która wnioskuje o tę zmianę w przedstawionej kalkulacji kosztów wykonania zamówienia wykaże wpływ zmian o których mowa w art. 436 pkt 4 lit. b ustawy PZP na koszty wykonania zamówienia; </w:t>
      </w:r>
    </w:p>
    <w:p w14:paraId="351857B2" w14:textId="77777777" w:rsidR="00CA055F" w:rsidRPr="00330507" w:rsidRDefault="00CA055F">
      <w:pPr>
        <w:numPr>
          <w:ilvl w:val="0"/>
          <w:numId w:val="1"/>
        </w:numPr>
        <w:jc w:val="both"/>
        <w:rPr>
          <w:rFonts w:ascii="Cambria" w:hAnsi="Cambria"/>
          <w:sz w:val="24"/>
          <w:szCs w:val="24"/>
        </w:rPr>
      </w:pPr>
      <w:r w:rsidRPr="00330507">
        <w:rPr>
          <w:rFonts w:ascii="Cambria" w:hAnsi="Cambria"/>
          <w:sz w:val="24"/>
          <w:szCs w:val="24"/>
        </w:rPr>
        <w:t xml:space="preserve">3) zmiana wysokości wynagrodzenia o których mowa w art. 436 pkt 4 lit. b ustawy PZP nastąpi w formie aneksu do Umowy, który obowiązywał będzie od dnia wejścia w życie przepisów, na podstawie których dokonane zostaną zmiany o których mowa w art. 436 pkt 4 lit. b ustawy PZP; </w:t>
      </w:r>
    </w:p>
    <w:p w14:paraId="01E91E5C" w14:textId="77777777" w:rsidR="00CA055F" w:rsidRPr="00330507" w:rsidRDefault="00CA055F">
      <w:pPr>
        <w:numPr>
          <w:ilvl w:val="0"/>
          <w:numId w:val="1"/>
        </w:numPr>
        <w:jc w:val="both"/>
        <w:rPr>
          <w:rFonts w:ascii="Cambria" w:hAnsi="Cambria"/>
          <w:sz w:val="24"/>
          <w:szCs w:val="24"/>
        </w:rPr>
      </w:pPr>
      <w:r w:rsidRPr="00330507">
        <w:rPr>
          <w:rFonts w:ascii="Cambria" w:hAnsi="Cambria"/>
          <w:sz w:val="24"/>
          <w:szCs w:val="24"/>
        </w:rPr>
        <w:t xml:space="preserve">4) w przypadku zmiany o której mowa w art. 436 pkt 4 lit. b </w:t>
      </w:r>
      <w:proofErr w:type="spellStart"/>
      <w:r w:rsidRPr="00330507">
        <w:rPr>
          <w:rFonts w:ascii="Cambria" w:hAnsi="Cambria"/>
          <w:sz w:val="24"/>
          <w:szCs w:val="24"/>
        </w:rPr>
        <w:t>tiret</w:t>
      </w:r>
      <w:proofErr w:type="spellEnd"/>
      <w:r w:rsidRPr="00330507">
        <w:rPr>
          <w:rFonts w:ascii="Cambria" w:hAnsi="Cambria"/>
          <w:sz w:val="24"/>
          <w:szCs w:val="24"/>
        </w:rPr>
        <w:t xml:space="preserve"> pierwsze ustawy PZP wynagrodzenie Wykonawcy ulegnie zmianie o wartość wzrostu podatku od towarów i usług, przy zachowaniu tej samej kwoty netto wynagrodzenia, jaką będzie on zobowiązany dodatkowo ponieść w celu uwzględnienia tej zmiany. </w:t>
      </w:r>
    </w:p>
    <w:p w14:paraId="3DF1C5AE" w14:textId="26612352" w:rsidR="00CA055F" w:rsidRPr="00330507" w:rsidRDefault="00C007FE">
      <w:pPr>
        <w:numPr>
          <w:ilvl w:val="0"/>
          <w:numId w:val="1"/>
        </w:numPr>
        <w:jc w:val="both"/>
        <w:rPr>
          <w:rFonts w:ascii="Cambria" w:hAnsi="Cambria"/>
          <w:sz w:val="24"/>
          <w:szCs w:val="24"/>
        </w:rPr>
      </w:pPr>
      <w:r w:rsidRPr="00330507">
        <w:rPr>
          <w:rFonts w:ascii="Cambria" w:hAnsi="Cambria"/>
          <w:sz w:val="24"/>
          <w:szCs w:val="24"/>
        </w:rPr>
        <w:t xml:space="preserve">3. </w:t>
      </w:r>
      <w:r w:rsidR="00CA055F" w:rsidRPr="00330507">
        <w:rPr>
          <w:rFonts w:ascii="Cambria" w:hAnsi="Cambria"/>
          <w:sz w:val="24"/>
          <w:szCs w:val="24"/>
        </w:rPr>
        <w:t>Poza innymi przypadkami wskazanymi w umowie, Zamawiający przewiduje także zmianę wysokości wynagrodzenia należnego Wykonawcy w przypadku zmiany kosztów Wykonawcy związanych z realizacją umowy, w szczególności dla zmiany ceny materiałów</w:t>
      </w:r>
      <w:r w:rsidRPr="00330507">
        <w:rPr>
          <w:rFonts w:ascii="Cambria" w:hAnsi="Cambria"/>
          <w:sz w:val="24"/>
          <w:szCs w:val="24"/>
        </w:rPr>
        <w:t xml:space="preserve"> </w:t>
      </w:r>
      <w:r w:rsidR="00CA055F" w:rsidRPr="00330507">
        <w:rPr>
          <w:rFonts w:ascii="Cambria" w:hAnsi="Cambria"/>
          <w:sz w:val="24"/>
          <w:szCs w:val="24"/>
        </w:rPr>
        <w:t xml:space="preserve">lub kosztów związanych z realizacją zamówienia, na podstawie wniosku, złożonego na poniższych zasadach: </w:t>
      </w:r>
    </w:p>
    <w:p w14:paraId="7F39835E"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1) początkowy termin ustalenia zmiany wynagrodzenia, czyli poziom odniesienia, do którego porównujemy zmiany wynagrodzenia: </w:t>
      </w:r>
    </w:p>
    <w:p w14:paraId="5C71A136"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a) dla pierwszego wniosku o zmianę wynagrodzenia (nie wcześniej niż po 6 miesiącach i nie później niż 12 miesięcy od dnia podpisania niniejszej umowy): </w:t>
      </w:r>
    </w:p>
    <w:p w14:paraId="27AAF81F"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 dzień zawarcia umowy; </w:t>
      </w:r>
    </w:p>
    <w:p w14:paraId="64FD9766" w14:textId="1581F0A0" w:rsidR="00CA055F" w:rsidRPr="00330507" w:rsidRDefault="00C007FE">
      <w:pPr>
        <w:numPr>
          <w:ilvl w:val="0"/>
          <w:numId w:val="2"/>
        </w:numPr>
        <w:jc w:val="both"/>
        <w:rPr>
          <w:rFonts w:ascii="Cambria" w:hAnsi="Cambria"/>
          <w:sz w:val="24"/>
          <w:szCs w:val="24"/>
        </w:rPr>
      </w:pPr>
      <w:r w:rsidRPr="00330507">
        <w:rPr>
          <w:rFonts w:ascii="Cambria" w:hAnsi="Cambria"/>
          <w:sz w:val="24"/>
          <w:szCs w:val="24"/>
        </w:rPr>
        <w:t xml:space="preserve">b) </w:t>
      </w:r>
      <w:r w:rsidR="00CA055F" w:rsidRPr="00330507">
        <w:rPr>
          <w:rFonts w:ascii="Cambria" w:hAnsi="Cambria"/>
          <w:sz w:val="24"/>
          <w:szCs w:val="24"/>
        </w:rPr>
        <w:t xml:space="preserve">dla drugiego wniosku o zmianę wynagrodzenia (nie wcześniej niż po 6 miesiącach od złożenia pierwszego wniosku i nie później niż 17 miesięcy od dnia podpisania niniejszej umowy: </w:t>
      </w:r>
    </w:p>
    <w:p w14:paraId="50FE09DA"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 dzień złożenia pierwszego ważnego wniosku (tzn. na podstawie którego wprowadzono zmianę wynagrodzenia aneksem do umowy); </w:t>
      </w:r>
    </w:p>
    <w:p w14:paraId="3CCCBFFF" w14:textId="0106D9DF" w:rsidR="00CA055F" w:rsidRPr="00330507" w:rsidRDefault="00C007FE">
      <w:pPr>
        <w:numPr>
          <w:ilvl w:val="0"/>
          <w:numId w:val="3"/>
        </w:numPr>
        <w:jc w:val="both"/>
        <w:rPr>
          <w:rFonts w:ascii="Cambria" w:hAnsi="Cambria"/>
          <w:sz w:val="24"/>
          <w:szCs w:val="24"/>
        </w:rPr>
      </w:pPr>
      <w:r w:rsidRPr="00330507">
        <w:rPr>
          <w:rFonts w:ascii="Cambria" w:hAnsi="Cambria"/>
          <w:sz w:val="24"/>
          <w:szCs w:val="24"/>
        </w:rPr>
        <w:t xml:space="preserve">c) </w:t>
      </w:r>
      <w:r w:rsidR="00CA055F" w:rsidRPr="00330507">
        <w:rPr>
          <w:rFonts w:ascii="Cambria" w:hAnsi="Cambria"/>
          <w:sz w:val="24"/>
          <w:szCs w:val="24"/>
        </w:rPr>
        <w:t xml:space="preserve">dla trzeciego wniosku o zmianę wynagrodzenia (nie wcześniej niż po 6 miesiącach od drugiego wniosku – tylko w przypadku przedłużenia terminu realizacji umowy, o którym mowa w § 3 ponad </w:t>
      </w:r>
      <w:r w:rsidRPr="00330507">
        <w:rPr>
          <w:rFonts w:ascii="Cambria" w:hAnsi="Cambria"/>
          <w:sz w:val="24"/>
          <w:szCs w:val="24"/>
        </w:rPr>
        <w:t>24</w:t>
      </w:r>
      <w:r w:rsidR="00CA055F" w:rsidRPr="00330507">
        <w:rPr>
          <w:rFonts w:ascii="Cambria" w:hAnsi="Cambria"/>
          <w:sz w:val="24"/>
          <w:szCs w:val="24"/>
        </w:rPr>
        <w:t xml:space="preserve"> miesięcy od dnia podpisania umowy – lecz nie później niż 14 dni przed upływem tego terminu): </w:t>
      </w:r>
    </w:p>
    <w:p w14:paraId="74A36597"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 dzień złożenia drugiego ważnego wniosku (tzn. na podstawie którego wprowadzono zmianę wynagrodzenia aneksem do umowy); </w:t>
      </w:r>
    </w:p>
    <w:p w14:paraId="16E6F437" w14:textId="77777777" w:rsidR="00C007FE" w:rsidRPr="00330507" w:rsidRDefault="00CA055F">
      <w:pPr>
        <w:numPr>
          <w:ilvl w:val="1"/>
          <w:numId w:val="4"/>
        </w:numPr>
        <w:jc w:val="both"/>
        <w:rPr>
          <w:rFonts w:ascii="Cambria" w:hAnsi="Cambria"/>
          <w:sz w:val="24"/>
          <w:szCs w:val="24"/>
        </w:rPr>
      </w:pPr>
      <w:r w:rsidRPr="00330507">
        <w:rPr>
          <w:rFonts w:ascii="Cambria" w:hAnsi="Cambria"/>
          <w:sz w:val="24"/>
          <w:szCs w:val="24"/>
        </w:rPr>
        <w:t>2) sposób ustalenia zmiany:</w:t>
      </w:r>
    </w:p>
    <w:p w14:paraId="75CD02F2" w14:textId="77777777" w:rsidR="005C1A4B" w:rsidRPr="00330507" w:rsidRDefault="00C007FE">
      <w:pPr>
        <w:numPr>
          <w:ilvl w:val="1"/>
          <w:numId w:val="4"/>
        </w:numPr>
        <w:jc w:val="both"/>
        <w:rPr>
          <w:rFonts w:ascii="Cambria" w:hAnsi="Cambria"/>
          <w:sz w:val="24"/>
          <w:szCs w:val="24"/>
        </w:rPr>
      </w:pPr>
      <w:r w:rsidRPr="00330507">
        <w:rPr>
          <w:rFonts w:ascii="Cambria" w:hAnsi="Cambria"/>
          <w:sz w:val="24"/>
          <w:szCs w:val="24"/>
        </w:rPr>
        <w:t>a)</w:t>
      </w:r>
      <w:r w:rsidR="00CA055F" w:rsidRPr="00330507">
        <w:rPr>
          <w:rFonts w:ascii="Cambria" w:hAnsi="Cambria"/>
          <w:sz w:val="24"/>
          <w:szCs w:val="24"/>
        </w:rPr>
        <w:t xml:space="preserve"> strony umowy dokonują zmiany wynagrodzenia Wykonawcy z wykorzystaniem wskaźnika ogłaszanego przez Prezesa Głównego Urzędu Statystycznego – przeciętne </w:t>
      </w:r>
      <w:r w:rsidR="00CA055F" w:rsidRPr="00330507">
        <w:rPr>
          <w:rFonts w:ascii="Cambria" w:hAnsi="Cambria"/>
          <w:sz w:val="24"/>
          <w:szCs w:val="24"/>
        </w:rPr>
        <w:lastRenderedPageBreak/>
        <w:t xml:space="preserve">miesięczne wynagrodzenie w sektorze przedsiębiorstw (włącznie z wypłatami z zysku), zwany dalej wskaźnikiem, </w:t>
      </w:r>
    </w:p>
    <w:p w14:paraId="4E3E23C0" w14:textId="1B80A589" w:rsidR="00CA055F" w:rsidRPr="00330507" w:rsidRDefault="005C1A4B">
      <w:pPr>
        <w:numPr>
          <w:ilvl w:val="1"/>
          <w:numId w:val="4"/>
        </w:numPr>
        <w:jc w:val="both"/>
        <w:rPr>
          <w:rFonts w:ascii="Cambria" w:hAnsi="Cambria"/>
          <w:sz w:val="24"/>
          <w:szCs w:val="24"/>
        </w:rPr>
      </w:pPr>
      <w:r w:rsidRPr="00330507">
        <w:rPr>
          <w:rFonts w:ascii="Cambria" w:hAnsi="Cambria"/>
          <w:sz w:val="24"/>
          <w:szCs w:val="24"/>
        </w:rPr>
        <w:t xml:space="preserve">b) </w:t>
      </w:r>
      <w:r w:rsidR="00CA055F" w:rsidRPr="00330507">
        <w:rPr>
          <w:rFonts w:ascii="Cambria" w:hAnsi="Cambria"/>
          <w:sz w:val="24"/>
          <w:szCs w:val="24"/>
        </w:rPr>
        <w:t>na podstawie ww. wskaźnika ustala się wskaźnik zmiany „</w:t>
      </w:r>
      <w:proofErr w:type="spellStart"/>
      <w:r w:rsidR="00CA055F" w:rsidRPr="00330507">
        <w:rPr>
          <w:rFonts w:ascii="Cambria" w:hAnsi="Cambria"/>
          <w:sz w:val="24"/>
          <w:szCs w:val="24"/>
        </w:rPr>
        <w:t>Wz</w:t>
      </w:r>
      <w:proofErr w:type="spellEnd"/>
      <w:r w:rsidR="00CA055F" w:rsidRPr="00330507">
        <w:rPr>
          <w:rFonts w:ascii="Cambria" w:hAnsi="Cambria"/>
          <w:sz w:val="24"/>
          <w:szCs w:val="24"/>
        </w:rPr>
        <w:t xml:space="preserve">”, wyliczony wg poniższego wzoru: </w:t>
      </w:r>
    </w:p>
    <w:p w14:paraId="3AF9A3DB" w14:textId="5208BDC1" w:rsidR="00CA055F" w:rsidRPr="00330507" w:rsidRDefault="00CA055F" w:rsidP="00CA055F">
      <w:pPr>
        <w:jc w:val="both"/>
        <w:rPr>
          <w:rFonts w:ascii="Cambria" w:hAnsi="Cambria"/>
          <w:sz w:val="24"/>
          <w:szCs w:val="24"/>
        </w:rPr>
      </w:pPr>
      <w:r w:rsidRPr="00330507">
        <w:rPr>
          <w:rFonts w:ascii="Cambria" w:hAnsi="Cambria" w:cs="Cambria Math"/>
          <w:sz w:val="24"/>
          <w:szCs w:val="24"/>
        </w:rPr>
        <w:t>𝑊𝑧</w:t>
      </w:r>
      <w:r w:rsidRPr="00330507">
        <w:rPr>
          <w:rFonts w:ascii="Cambria" w:hAnsi="Cambria"/>
          <w:sz w:val="24"/>
          <w:szCs w:val="24"/>
        </w:rPr>
        <w:t xml:space="preserve">= </w:t>
      </w:r>
      <w:r w:rsidR="00C007FE" w:rsidRPr="00330507">
        <w:rPr>
          <w:rFonts w:ascii="Cambria" w:hAnsi="Cambria"/>
          <w:sz w:val="24"/>
          <w:szCs w:val="24"/>
        </w:rPr>
        <w:t>(</w:t>
      </w:r>
      <w:r w:rsidRPr="00330507">
        <w:rPr>
          <w:rFonts w:ascii="Cambria" w:hAnsi="Cambria" w:cs="Cambria Math"/>
          <w:sz w:val="24"/>
          <w:szCs w:val="24"/>
        </w:rPr>
        <w:t>𝑊𝑡𝑛</w:t>
      </w:r>
      <w:r w:rsidR="00C007FE" w:rsidRPr="00330507">
        <w:rPr>
          <w:rFonts w:ascii="Cambria" w:hAnsi="Cambria" w:cs="Cambria Math"/>
          <w:sz w:val="24"/>
          <w:szCs w:val="24"/>
        </w:rPr>
        <w:t>/</w:t>
      </w:r>
      <w:r w:rsidRPr="00330507">
        <w:rPr>
          <w:rFonts w:ascii="Cambria" w:hAnsi="Cambria" w:cs="Cambria Math"/>
          <w:sz w:val="24"/>
          <w:szCs w:val="24"/>
        </w:rPr>
        <w:t>𝑊𝑡</w:t>
      </w:r>
      <w:r w:rsidRPr="00330507">
        <w:rPr>
          <w:rFonts w:ascii="Cambria" w:hAnsi="Cambria"/>
          <w:sz w:val="24"/>
          <w:szCs w:val="24"/>
        </w:rPr>
        <w:t>0</w:t>
      </w:r>
      <w:r w:rsidR="00C007FE" w:rsidRPr="00330507">
        <w:rPr>
          <w:rFonts w:ascii="Cambria" w:hAnsi="Cambria"/>
          <w:sz w:val="24"/>
          <w:szCs w:val="24"/>
        </w:rPr>
        <w:t>)</w:t>
      </w:r>
      <w:r w:rsidRPr="00330507">
        <w:rPr>
          <w:rFonts w:ascii="Cambria" w:hAnsi="Cambria"/>
          <w:sz w:val="24"/>
          <w:szCs w:val="24"/>
        </w:rPr>
        <w:t xml:space="preserve">−1 </w:t>
      </w:r>
    </w:p>
    <w:p w14:paraId="160FD1EB"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gdzie: </w:t>
      </w:r>
    </w:p>
    <w:p w14:paraId="77F4D12D" w14:textId="77777777" w:rsidR="00CA055F" w:rsidRPr="00330507" w:rsidRDefault="00CA055F" w:rsidP="00CA055F">
      <w:pPr>
        <w:jc w:val="both"/>
        <w:rPr>
          <w:rFonts w:ascii="Cambria" w:hAnsi="Cambria"/>
          <w:sz w:val="24"/>
          <w:szCs w:val="24"/>
        </w:rPr>
      </w:pPr>
      <w:proofErr w:type="spellStart"/>
      <w:r w:rsidRPr="00330507">
        <w:rPr>
          <w:rFonts w:ascii="Cambria" w:hAnsi="Cambria"/>
          <w:sz w:val="24"/>
          <w:szCs w:val="24"/>
        </w:rPr>
        <w:t>Wtn</w:t>
      </w:r>
      <w:proofErr w:type="spellEnd"/>
      <w:r w:rsidRPr="00330507">
        <w:rPr>
          <w:rFonts w:ascii="Cambria" w:hAnsi="Cambria"/>
          <w:sz w:val="24"/>
          <w:szCs w:val="24"/>
        </w:rPr>
        <w:t xml:space="preserve"> – wartość przeciętnego miesięcznego wynagrodzenia w sektorze przedsiębiorstw (włącznie z wypłatami z zysku) ogłoszonego w kwartale, w którym następuje dzień zmiany; </w:t>
      </w:r>
    </w:p>
    <w:p w14:paraId="06099D05"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Wt0 – wartość przeciętnego miesięcznego wynagrodzenia w sektorze przedsiębiorstw (włącznie z wypłatami z zysku) ogłoszonego w kwartale, w którym: </w:t>
      </w:r>
    </w:p>
    <w:p w14:paraId="39D96B0F" w14:textId="67983844" w:rsidR="00CA055F" w:rsidRPr="00330507" w:rsidRDefault="00C007FE" w:rsidP="00C007FE">
      <w:p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zawarto umowę - w przypadku pierwszej zmiany wynagrodzenia; </w:t>
      </w:r>
    </w:p>
    <w:p w14:paraId="64ECF8A9" w14:textId="74D35AE9" w:rsidR="00CA055F" w:rsidRPr="00330507" w:rsidRDefault="00C007FE" w:rsidP="00C007FE">
      <w:p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złożono pierwszy ważny wniosek o zmianę wynagrodzenia – w przypadku drugiej zmiany wynagrodzenia; </w:t>
      </w:r>
    </w:p>
    <w:p w14:paraId="77EBE1C9" w14:textId="77777777" w:rsidR="005C1A4B" w:rsidRPr="00330507" w:rsidRDefault="00C007FE">
      <w:pPr>
        <w:numPr>
          <w:ilvl w:val="1"/>
          <w:numId w:val="5"/>
        </w:numPr>
        <w:jc w:val="both"/>
        <w:rPr>
          <w:rFonts w:ascii="Cambria" w:hAnsi="Cambria"/>
          <w:sz w:val="24"/>
          <w:szCs w:val="24"/>
        </w:rPr>
      </w:pPr>
      <w:r w:rsidRPr="00330507">
        <w:rPr>
          <w:rFonts w:ascii="Cambria" w:hAnsi="Cambria"/>
          <w:sz w:val="24"/>
          <w:szCs w:val="24"/>
        </w:rPr>
        <w:t xml:space="preserve">• </w:t>
      </w:r>
      <w:r w:rsidR="00CA055F" w:rsidRPr="00330507">
        <w:rPr>
          <w:rFonts w:ascii="Cambria" w:hAnsi="Cambria"/>
          <w:sz w:val="24"/>
          <w:szCs w:val="24"/>
        </w:rPr>
        <w:t xml:space="preserve">złożono drugi ważny wniosek o zmianę wynagrodzenia – w przypadku trzeciej zmiany wynagrodzenia; </w:t>
      </w:r>
    </w:p>
    <w:p w14:paraId="720C5FE8" w14:textId="1332EDC0" w:rsidR="00CA055F" w:rsidRPr="00330507" w:rsidRDefault="005C1A4B">
      <w:pPr>
        <w:numPr>
          <w:ilvl w:val="1"/>
          <w:numId w:val="5"/>
        </w:numPr>
        <w:jc w:val="both"/>
        <w:rPr>
          <w:rFonts w:ascii="Cambria" w:hAnsi="Cambria"/>
          <w:sz w:val="24"/>
          <w:szCs w:val="24"/>
        </w:rPr>
      </w:pPr>
      <w:r w:rsidRPr="00330507">
        <w:rPr>
          <w:rFonts w:ascii="Cambria" w:hAnsi="Cambria"/>
          <w:sz w:val="24"/>
          <w:szCs w:val="24"/>
        </w:rPr>
        <w:t xml:space="preserve">c) </w:t>
      </w:r>
      <w:r w:rsidR="00CA055F" w:rsidRPr="00330507">
        <w:rPr>
          <w:rFonts w:ascii="Cambria" w:hAnsi="Cambria"/>
          <w:sz w:val="24"/>
          <w:szCs w:val="24"/>
        </w:rPr>
        <w:t xml:space="preserve">uprawnienie stron do żądania: </w:t>
      </w:r>
    </w:p>
    <w:p w14:paraId="1D1ABDB3" w14:textId="77777777" w:rsidR="00CA055F" w:rsidRPr="00330507" w:rsidRDefault="00CA055F" w:rsidP="00CA055F">
      <w:pPr>
        <w:jc w:val="both"/>
        <w:rPr>
          <w:rFonts w:ascii="Cambria" w:hAnsi="Cambria"/>
          <w:sz w:val="24"/>
          <w:szCs w:val="24"/>
        </w:rPr>
      </w:pPr>
      <w:r w:rsidRPr="00330507">
        <w:rPr>
          <w:rFonts w:ascii="Cambria" w:hAnsi="Cambria"/>
          <w:sz w:val="24"/>
          <w:szCs w:val="24"/>
        </w:rPr>
        <w:t>- pierwszej zmiany wynagrodzenia – po upływie 6 miesięcy od dnia zawarcia umowy (może być to pierwszy dzień po upływie 6 miesięcy lub po upływie 7 miesięcy 8 miesięcy itp. i nie później niż 12 miesięcy od dnia zawarcia umowy) i jednocześnie, gdy wysokość wskaźnika zmiany „</w:t>
      </w:r>
      <w:proofErr w:type="spellStart"/>
      <w:r w:rsidRPr="00330507">
        <w:rPr>
          <w:rFonts w:ascii="Cambria" w:hAnsi="Cambria"/>
          <w:sz w:val="24"/>
          <w:szCs w:val="24"/>
        </w:rPr>
        <w:t>Wz</w:t>
      </w:r>
      <w:proofErr w:type="spellEnd"/>
      <w:r w:rsidRPr="00330507">
        <w:rPr>
          <w:rFonts w:ascii="Cambria" w:hAnsi="Cambria"/>
          <w:sz w:val="24"/>
          <w:szCs w:val="24"/>
        </w:rPr>
        <w:t xml:space="preserve">” będzie na poziomie: powyżej 10% - w przypadku wniosku o zwiększenie wynagrodzenia lub poniżej 10% - w przypadku wniosku o zmniejszenie wynagrodzenia; </w:t>
      </w:r>
    </w:p>
    <w:p w14:paraId="25EC4BD4" w14:textId="7C6CF360" w:rsidR="00CA055F" w:rsidRPr="00330507" w:rsidRDefault="00CA055F" w:rsidP="00CA055F">
      <w:pPr>
        <w:jc w:val="both"/>
        <w:rPr>
          <w:rFonts w:ascii="Cambria" w:hAnsi="Cambria"/>
          <w:sz w:val="24"/>
          <w:szCs w:val="24"/>
        </w:rPr>
      </w:pPr>
      <w:r w:rsidRPr="00330507">
        <w:rPr>
          <w:rFonts w:ascii="Cambria" w:hAnsi="Cambria"/>
          <w:sz w:val="24"/>
          <w:szCs w:val="24"/>
        </w:rPr>
        <w:t>- drugiej zmiany wynagrodzenia – po upływie 6 miesięcy od daty złożenia pierwszego ważnego wniosku (tzn. na podstawie którego wprowadzono zmianę wynagrodzenia aneksem do umowy i nie później 17 miesięcy od dnia zawarcia umowy) i jednocześnie, gdy wysokość wskaźnika zmiany „</w:t>
      </w:r>
      <w:proofErr w:type="spellStart"/>
      <w:r w:rsidRPr="00330507">
        <w:rPr>
          <w:rFonts w:ascii="Cambria" w:hAnsi="Cambria"/>
          <w:sz w:val="24"/>
          <w:szCs w:val="24"/>
        </w:rPr>
        <w:t>Wz</w:t>
      </w:r>
      <w:proofErr w:type="spellEnd"/>
      <w:r w:rsidRPr="00330507">
        <w:rPr>
          <w:rFonts w:ascii="Cambria" w:hAnsi="Cambria"/>
          <w:sz w:val="24"/>
          <w:szCs w:val="24"/>
        </w:rPr>
        <w:t xml:space="preserve">”, będzie na poziomie: </w:t>
      </w:r>
      <w:r w:rsidR="005C1A4B" w:rsidRPr="00330507">
        <w:rPr>
          <w:rFonts w:ascii="Cambria" w:hAnsi="Cambria"/>
          <w:sz w:val="24"/>
          <w:szCs w:val="24"/>
        </w:rPr>
        <w:t>powyżej 10% - w przypadku wniosku o zwiększenie wynagrodzenia lub poniżej – w przypadku wniosku o zmniejszenie wynagrodzenia;</w:t>
      </w:r>
      <w:r w:rsidRPr="00330507">
        <w:rPr>
          <w:rFonts w:ascii="Cambria" w:hAnsi="Cambria"/>
          <w:sz w:val="24"/>
          <w:szCs w:val="24"/>
        </w:rPr>
        <w:t xml:space="preserve"> </w:t>
      </w:r>
    </w:p>
    <w:p w14:paraId="69B40A9A" w14:textId="13BC18C5" w:rsidR="005C1A4B" w:rsidRPr="00330507" w:rsidRDefault="005C1A4B" w:rsidP="00CA055F">
      <w:pPr>
        <w:jc w:val="both"/>
        <w:rPr>
          <w:rFonts w:ascii="Cambria" w:hAnsi="Cambria"/>
          <w:sz w:val="24"/>
          <w:szCs w:val="24"/>
        </w:rPr>
      </w:pPr>
      <w:r w:rsidRPr="00330507">
        <w:rPr>
          <w:rFonts w:ascii="Cambria" w:hAnsi="Cambria"/>
          <w:sz w:val="24"/>
          <w:szCs w:val="24"/>
        </w:rPr>
        <w:t>- trzeciej zmiany wynagrodzenia – po upływie 6 miesięcy od dnia złożenia drugiego ważnego wniosku (tzn. na podstawie którego wprowadzono zmianę wynagrodzenia aneksem do umowy i nie później niż określono w pkt 1 lit. c powyżej i jednocześnie, gdy wysokość wskaźnika zmiany „</w:t>
      </w:r>
      <w:proofErr w:type="spellStart"/>
      <w:r w:rsidRPr="00330507">
        <w:rPr>
          <w:rFonts w:ascii="Cambria" w:hAnsi="Cambria"/>
          <w:sz w:val="24"/>
          <w:szCs w:val="24"/>
        </w:rPr>
        <w:t>Wz</w:t>
      </w:r>
      <w:proofErr w:type="spellEnd"/>
      <w:r w:rsidRPr="00330507">
        <w:rPr>
          <w:rFonts w:ascii="Cambria" w:hAnsi="Cambria"/>
          <w:sz w:val="24"/>
          <w:szCs w:val="24"/>
        </w:rPr>
        <w:t>”, będzie na poziomie: powyżej 10% - w przypadku wniosku o zwiększenie wynagrodzenia lub poniżej 10 – w przypadku wniosku o zmniejszenie wynagrodzenia; dotyczy to wyłącznie przypadku przedłużenia terminu realizacji umowy, o którym mowa w § 3 ponad 24 miesięcy;</w:t>
      </w:r>
    </w:p>
    <w:p w14:paraId="42F21E7A" w14:textId="77777777" w:rsidR="005C1A4B" w:rsidRPr="00330507" w:rsidRDefault="005C1A4B" w:rsidP="005C1A4B">
      <w:pPr>
        <w:jc w:val="both"/>
        <w:rPr>
          <w:rFonts w:ascii="Cambria" w:hAnsi="Cambria"/>
          <w:sz w:val="24"/>
          <w:szCs w:val="24"/>
        </w:rPr>
      </w:pPr>
      <w:r w:rsidRPr="00330507">
        <w:rPr>
          <w:rFonts w:ascii="Cambria" w:hAnsi="Cambria"/>
          <w:sz w:val="24"/>
          <w:szCs w:val="24"/>
        </w:rPr>
        <w:t xml:space="preserve">d) </w:t>
      </w:r>
      <w:r w:rsidR="00CA055F" w:rsidRPr="00330507">
        <w:rPr>
          <w:rFonts w:ascii="Cambria" w:hAnsi="Cambria"/>
          <w:sz w:val="24"/>
          <w:szCs w:val="24"/>
        </w:rPr>
        <w:t xml:space="preserve">wniosek o zmianę wynagrodzenia, zwany dalej wnioskiem, złożony przed upływem 6 miesięcy od dnia zawarcia umowy nie wywołuje skutków przewidzianych w niniejszej umowie; </w:t>
      </w:r>
    </w:p>
    <w:p w14:paraId="4EB37EB3" w14:textId="621676A0" w:rsidR="005C1A4B" w:rsidRPr="00330507" w:rsidRDefault="005C1A4B" w:rsidP="005C1A4B">
      <w:pPr>
        <w:jc w:val="both"/>
        <w:rPr>
          <w:rFonts w:ascii="Cambria" w:hAnsi="Cambria"/>
          <w:sz w:val="24"/>
          <w:szCs w:val="24"/>
        </w:rPr>
      </w:pPr>
      <w:r w:rsidRPr="00330507">
        <w:rPr>
          <w:rFonts w:ascii="Cambria" w:hAnsi="Cambria"/>
          <w:sz w:val="24"/>
          <w:szCs w:val="24"/>
        </w:rPr>
        <w:lastRenderedPageBreak/>
        <w:t xml:space="preserve">e) </w:t>
      </w:r>
      <w:r w:rsidR="00CA055F" w:rsidRPr="00330507">
        <w:rPr>
          <w:rFonts w:ascii="Cambria" w:hAnsi="Cambria"/>
          <w:sz w:val="24"/>
          <w:szCs w:val="24"/>
        </w:rPr>
        <w:t>w celu ustalenia wysokości zmiany wynagrodzenia Wnioskodawcy, strony ustalają „wskaźnik zmiany wynagrodzenia” (</w:t>
      </w:r>
      <w:proofErr w:type="spellStart"/>
      <w:r w:rsidR="00CA055F" w:rsidRPr="00330507">
        <w:rPr>
          <w:rFonts w:ascii="Cambria" w:hAnsi="Cambria"/>
          <w:sz w:val="24"/>
          <w:szCs w:val="24"/>
        </w:rPr>
        <w:t>Wzw</w:t>
      </w:r>
      <w:proofErr w:type="spellEnd"/>
      <w:r w:rsidR="00CA055F" w:rsidRPr="00330507">
        <w:rPr>
          <w:rFonts w:ascii="Cambria" w:hAnsi="Cambria"/>
          <w:sz w:val="24"/>
          <w:szCs w:val="24"/>
        </w:rPr>
        <w:t xml:space="preserve">), wyliczony następująco: </w:t>
      </w:r>
      <w:r w:rsidRPr="00330507">
        <w:rPr>
          <w:rFonts w:ascii="Cambria" w:hAnsi="Cambria"/>
          <w:sz w:val="24"/>
          <w:szCs w:val="24"/>
        </w:rPr>
        <w:t xml:space="preserve"> dla pierwszego, drugiego i trzeciego wniosku: </w:t>
      </w:r>
      <w:proofErr w:type="spellStart"/>
      <w:r w:rsidRPr="00330507">
        <w:rPr>
          <w:rFonts w:ascii="Cambria" w:hAnsi="Cambria"/>
          <w:sz w:val="24"/>
          <w:szCs w:val="24"/>
        </w:rPr>
        <w:t>Wzw</w:t>
      </w:r>
      <w:proofErr w:type="spellEnd"/>
      <w:r w:rsidRPr="00330507">
        <w:rPr>
          <w:rFonts w:ascii="Cambria" w:hAnsi="Cambria"/>
          <w:sz w:val="24"/>
          <w:szCs w:val="24"/>
        </w:rPr>
        <w:t xml:space="preserve"> = </w:t>
      </w:r>
      <w:proofErr w:type="spellStart"/>
      <w:r w:rsidRPr="00330507">
        <w:rPr>
          <w:rFonts w:ascii="Cambria" w:hAnsi="Cambria"/>
          <w:sz w:val="24"/>
          <w:szCs w:val="24"/>
        </w:rPr>
        <w:t>Wz</w:t>
      </w:r>
      <w:proofErr w:type="spellEnd"/>
      <w:r w:rsidRPr="00330507">
        <w:rPr>
          <w:rFonts w:ascii="Cambria" w:hAnsi="Cambria"/>
          <w:sz w:val="24"/>
          <w:szCs w:val="24"/>
        </w:rPr>
        <w:t xml:space="preserve"> x 0,5;</w:t>
      </w:r>
    </w:p>
    <w:p w14:paraId="2F9D5D7E" w14:textId="77777777" w:rsidR="005C1A4B" w:rsidRPr="00330507" w:rsidRDefault="005C1A4B" w:rsidP="005C1A4B">
      <w:pPr>
        <w:jc w:val="both"/>
        <w:rPr>
          <w:rFonts w:ascii="Cambria" w:hAnsi="Cambria"/>
          <w:sz w:val="24"/>
          <w:szCs w:val="24"/>
        </w:rPr>
      </w:pPr>
      <w:r w:rsidRPr="00330507">
        <w:rPr>
          <w:rFonts w:ascii="Cambria" w:hAnsi="Cambria"/>
          <w:sz w:val="24"/>
          <w:szCs w:val="24"/>
        </w:rPr>
        <w:t xml:space="preserve">f) </w:t>
      </w:r>
      <w:r w:rsidR="00CA055F" w:rsidRPr="00330507">
        <w:rPr>
          <w:rFonts w:ascii="Cambria" w:hAnsi="Cambria"/>
          <w:sz w:val="24"/>
          <w:szCs w:val="24"/>
        </w:rPr>
        <w:t xml:space="preserve">wskaźnik </w:t>
      </w:r>
      <w:proofErr w:type="spellStart"/>
      <w:r w:rsidR="00CA055F" w:rsidRPr="00330507">
        <w:rPr>
          <w:rFonts w:ascii="Cambria" w:hAnsi="Cambria"/>
          <w:sz w:val="24"/>
          <w:szCs w:val="24"/>
        </w:rPr>
        <w:t>Wzw</w:t>
      </w:r>
      <w:proofErr w:type="spellEnd"/>
      <w:r w:rsidR="00CA055F" w:rsidRPr="00330507">
        <w:rPr>
          <w:rFonts w:ascii="Cambria" w:hAnsi="Cambria"/>
          <w:sz w:val="24"/>
          <w:szCs w:val="24"/>
        </w:rPr>
        <w:t xml:space="preserve"> służy do zwiększenia (wskaźnik </w:t>
      </w:r>
      <w:proofErr w:type="spellStart"/>
      <w:r w:rsidR="00CA055F" w:rsidRPr="00330507">
        <w:rPr>
          <w:rFonts w:ascii="Cambria" w:hAnsi="Cambria"/>
          <w:sz w:val="24"/>
          <w:szCs w:val="24"/>
        </w:rPr>
        <w:t>Wzw</w:t>
      </w:r>
      <w:proofErr w:type="spellEnd"/>
      <w:r w:rsidR="00CA055F" w:rsidRPr="00330507">
        <w:rPr>
          <w:rFonts w:ascii="Cambria" w:hAnsi="Cambria"/>
          <w:sz w:val="24"/>
          <w:szCs w:val="24"/>
        </w:rPr>
        <w:t xml:space="preserve"> dodatki) lub zmniejszenia (wskaźnik </w:t>
      </w:r>
      <w:proofErr w:type="spellStart"/>
      <w:r w:rsidR="00CA055F" w:rsidRPr="00330507">
        <w:rPr>
          <w:rFonts w:ascii="Cambria" w:hAnsi="Cambria"/>
          <w:sz w:val="24"/>
          <w:szCs w:val="24"/>
        </w:rPr>
        <w:t>Wzw</w:t>
      </w:r>
      <w:proofErr w:type="spellEnd"/>
      <w:r w:rsidR="00CA055F" w:rsidRPr="00330507">
        <w:rPr>
          <w:rFonts w:ascii="Cambria" w:hAnsi="Cambria"/>
          <w:sz w:val="24"/>
          <w:szCs w:val="24"/>
        </w:rPr>
        <w:t xml:space="preserve"> ujemny) wynagrodzenia Wykonawcy </w:t>
      </w:r>
      <w:r w:rsidR="00CA055F" w:rsidRPr="00330507">
        <w:rPr>
          <w:rFonts w:ascii="Cambria" w:hAnsi="Cambria"/>
          <w:b/>
          <w:bCs/>
          <w:sz w:val="24"/>
          <w:szCs w:val="24"/>
        </w:rPr>
        <w:t xml:space="preserve">pozostałego do zapłaty na dzień zmiany, </w:t>
      </w:r>
      <w:r w:rsidR="00CA055F" w:rsidRPr="00330507">
        <w:rPr>
          <w:rFonts w:ascii="Cambria" w:hAnsi="Cambria"/>
          <w:sz w:val="24"/>
          <w:szCs w:val="24"/>
        </w:rPr>
        <w:t xml:space="preserve">w przypadku drugiej i trzeciej zmiany wynagrodzenia, zmiany te zostaną dokonane z uwzględnieniem wcześniejszych modyfikacji wynagrodzenia Wykonawcy; </w:t>
      </w:r>
    </w:p>
    <w:p w14:paraId="4091D607" w14:textId="05D7A7E5" w:rsidR="00CA055F" w:rsidRPr="00330507" w:rsidRDefault="005C1A4B" w:rsidP="005C1A4B">
      <w:pPr>
        <w:jc w:val="both"/>
        <w:rPr>
          <w:rFonts w:ascii="Cambria" w:hAnsi="Cambria"/>
          <w:sz w:val="24"/>
          <w:szCs w:val="24"/>
        </w:rPr>
      </w:pPr>
      <w:r w:rsidRPr="00330507">
        <w:rPr>
          <w:rFonts w:ascii="Cambria" w:hAnsi="Cambria"/>
          <w:sz w:val="24"/>
          <w:szCs w:val="24"/>
        </w:rPr>
        <w:t xml:space="preserve">g) </w:t>
      </w:r>
      <w:r w:rsidR="00CA055F" w:rsidRPr="00330507">
        <w:rPr>
          <w:rFonts w:ascii="Cambria" w:hAnsi="Cambria"/>
          <w:sz w:val="24"/>
          <w:szCs w:val="24"/>
        </w:rPr>
        <w:t xml:space="preserve">maksymalna wartość zmiany wynagrodzenia, jaką dopuszcza zamawiający w efekcie zastosowania postanowień o zasadach wprowadzania zmian wysokości wynagrodzenia, o których mowa w niniejszym ustępie, wynosi (odpowiednio dla zwiększenia lub zmniejszenia wynagrodzenia) </w:t>
      </w:r>
      <w:r w:rsidR="00CA055F" w:rsidRPr="00330507">
        <w:rPr>
          <w:rFonts w:ascii="Cambria" w:hAnsi="Cambria"/>
          <w:b/>
          <w:bCs/>
          <w:sz w:val="24"/>
          <w:szCs w:val="24"/>
        </w:rPr>
        <w:t xml:space="preserve">8% </w:t>
      </w:r>
      <w:r w:rsidR="00CA055F" w:rsidRPr="00330507">
        <w:rPr>
          <w:rFonts w:ascii="Cambria" w:hAnsi="Cambria"/>
          <w:sz w:val="24"/>
          <w:szCs w:val="24"/>
        </w:rPr>
        <w:t xml:space="preserve">wynagrodzenia wskazanego w § 6 (kwoty wynagrodzenia wskazanego w ofercie), łącznie w całym okresie realizacji przedmiotu umowy maksymalna wartość zmiany wynosi (odpowiednio dla zwiększenia lub zmniejszenia wynagrodzenia) </w:t>
      </w:r>
      <w:r w:rsidR="00CA055F" w:rsidRPr="00330507">
        <w:rPr>
          <w:rFonts w:ascii="Cambria" w:hAnsi="Cambria"/>
          <w:b/>
          <w:bCs/>
          <w:sz w:val="24"/>
          <w:szCs w:val="24"/>
        </w:rPr>
        <w:t xml:space="preserve">10% </w:t>
      </w:r>
      <w:r w:rsidR="00CA055F" w:rsidRPr="00330507">
        <w:rPr>
          <w:rFonts w:ascii="Cambria" w:hAnsi="Cambria"/>
          <w:sz w:val="24"/>
          <w:szCs w:val="24"/>
        </w:rPr>
        <w:t xml:space="preserve">wynagrodzenia wskazanego w § 6 w przypadku wydłużenia terminu realizacji umowy, o którym mowa wyżej. </w:t>
      </w:r>
    </w:p>
    <w:p w14:paraId="03A079BF" w14:textId="29B8B495" w:rsidR="00CA055F" w:rsidRPr="00330507" w:rsidRDefault="00CA055F" w:rsidP="00CA055F">
      <w:pPr>
        <w:jc w:val="both"/>
        <w:rPr>
          <w:rFonts w:ascii="Cambria" w:hAnsi="Cambria"/>
          <w:sz w:val="24"/>
          <w:szCs w:val="24"/>
        </w:rPr>
      </w:pPr>
      <w:r w:rsidRPr="00330507">
        <w:rPr>
          <w:rFonts w:ascii="Cambria" w:hAnsi="Cambria"/>
          <w:sz w:val="24"/>
          <w:szCs w:val="24"/>
        </w:rPr>
        <w:t>- trzeciej zmiany wynagrodzenia – po upływie 6 miesięcy od dnia złożenia drugiego ważnego wniosku (tzn. na podstawie którego wprowadzono zmianę wynagrodzenia aneksem do umowy i nie później niż określono w pkt 1 lit. c powyżej i jednocześnie, gdy wysokość wskaźnika zmiany „</w:t>
      </w:r>
      <w:proofErr w:type="spellStart"/>
      <w:r w:rsidRPr="00330507">
        <w:rPr>
          <w:rFonts w:ascii="Cambria" w:hAnsi="Cambria"/>
          <w:sz w:val="24"/>
          <w:szCs w:val="24"/>
        </w:rPr>
        <w:t>Wz</w:t>
      </w:r>
      <w:proofErr w:type="spellEnd"/>
      <w:r w:rsidRPr="00330507">
        <w:rPr>
          <w:rFonts w:ascii="Cambria" w:hAnsi="Cambria"/>
          <w:sz w:val="24"/>
          <w:szCs w:val="24"/>
        </w:rPr>
        <w:t xml:space="preserve">”, będzie na poziomie: powyżej 10% - w przypadku wniosku o zwiększenie wynagrodzenia lub poniżej 10 – w przypadku wniosku o zmniejszenie wynagrodzenia; dotyczy to wyłącznie przypadku przedłużenia terminu realizacji umowy, o którym mowa w § 3 ponad </w:t>
      </w:r>
      <w:r w:rsidR="00F36088" w:rsidRPr="00330507">
        <w:rPr>
          <w:rFonts w:ascii="Cambria" w:hAnsi="Cambria"/>
          <w:sz w:val="24"/>
          <w:szCs w:val="24"/>
        </w:rPr>
        <w:t>24</w:t>
      </w:r>
      <w:r w:rsidRPr="00330507">
        <w:rPr>
          <w:rFonts w:ascii="Cambria" w:hAnsi="Cambria"/>
          <w:sz w:val="24"/>
          <w:szCs w:val="24"/>
        </w:rPr>
        <w:t xml:space="preserve"> miesięcy; </w:t>
      </w:r>
    </w:p>
    <w:p w14:paraId="364EA856"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3) Strona wnioskująca o zmianę wynagrodzenia zobowiązana jest wykazać zasadność złożenia wniosku przedstawiając: wykazanie spełnienia warunków o których mowa w pkt 2 niniejszego ustępu oraz wyliczenie zmiany wynagrodzenia, w oparciu o wskaźnik </w:t>
      </w:r>
      <w:proofErr w:type="spellStart"/>
      <w:r w:rsidRPr="00330507">
        <w:rPr>
          <w:rFonts w:ascii="Cambria" w:hAnsi="Cambria"/>
          <w:sz w:val="24"/>
          <w:szCs w:val="24"/>
        </w:rPr>
        <w:t>Wzw</w:t>
      </w:r>
      <w:proofErr w:type="spellEnd"/>
      <w:r w:rsidRPr="00330507">
        <w:rPr>
          <w:rFonts w:ascii="Cambria" w:hAnsi="Cambria"/>
          <w:sz w:val="24"/>
          <w:szCs w:val="24"/>
        </w:rPr>
        <w:t xml:space="preserve"> wyliczony zgodnie z pkt 2. Strona wnioskująca może przedłożyć obwieszczenie Prezesa Głównego Urzędu Statystycznego w sprawie przeciętnego miesięcznego wynagrodzenia w sektorze przedsiębiorstw włącznie z wypłatami zysku, umożliwiające drugiej Stronie weryfikację przekazanych danych. Do wniosku należy dołączyć zestawienie na dzień składania wniosku płatności wynagrodzenia Wykonawcy; wyliczenie: kwoty wynagrodzenia Wykonawcy pozostającego do zapłaty, kwoty waloryzacji wynagrodzenia Wykonawcy pozostającego do zapłaty, kwoty waloryzacji miesięcznego wynagrodzenia Wykonawcy. </w:t>
      </w:r>
    </w:p>
    <w:p w14:paraId="029CB2A7"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4) W celu uniknięcia wątpliwości Strony Zgodnie postanawiają, że wynagrodzenie wypłacone już Wykonawcy przed dniem (dniami) zmiany nie podlega modyfikacji (z zastrzeżeniem pkt 6 poniżej); wynagrodzenie należne Wykonawcy po dniu zmiany nie podlega modyfikacji także w sytuacji, gdy zgodnie z postanowieniami umowy powinno ono być wypłacone przed dniem zmiany, a należne jest do wypłaty po tym dniu w wyniku zwłoki Wykonawcy w realizacji przedmiotu umowy. </w:t>
      </w:r>
    </w:p>
    <w:p w14:paraId="507E681D"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5) Zmiana wysokości wynagrodzenia, o której mowa w niniejszym ustępie obowiązywać będzie od dnia zawarcia aneksu i będzie obejmować wyrównanie za okres od dnia zmiany lecz nie wcześniej niż od dnia złożenia wniosku o zmianę wynagrodzenia na zasadach określonych w niniejszym ustępie. </w:t>
      </w:r>
    </w:p>
    <w:p w14:paraId="7277A8BD" w14:textId="77777777" w:rsidR="005C1A4B" w:rsidRPr="00330507" w:rsidRDefault="005C1A4B" w:rsidP="005C1A4B">
      <w:pPr>
        <w:jc w:val="both"/>
        <w:rPr>
          <w:rFonts w:ascii="Cambria" w:hAnsi="Cambria"/>
          <w:sz w:val="24"/>
          <w:szCs w:val="24"/>
        </w:rPr>
      </w:pPr>
      <w:r w:rsidRPr="00330507">
        <w:rPr>
          <w:rFonts w:ascii="Cambria" w:hAnsi="Cambria"/>
          <w:sz w:val="24"/>
          <w:szCs w:val="24"/>
        </w:rPr>
        <w:lastRenderedPageBreak/>
        <w:t xml:space="preserve">4. </w:t>
      </w:r>
      <w:r w:rsidR="00CA055F" w:rsidRPr="00330507">
        <w:rPr>
          <w:rFonts w:ascii="Cambria" w:hAnsi="Cambria"/>
          <w:sz w:val="24"/>
          <w:szCs w:val="24"/>
        </w:rPr>
        <w:t>Zmiana postanowień zawartej umowy może nastąpić wyłącznie w przypadkach przewidzianych ustawą oraz postanowieniami niniejszej umowy, za zgodą obu Stron wyrażoną na piśmie w formie aneksu do umowy, pod rygorem nieważności takiej zmiany.</w:t>
      </w:r>
    </w:p>
    <w:p w14:paraId="1BBFDF8D" w14:textId="088463E5" w:rsidR="00CA055F" w:rsidRPr="00330507" w:rsidRDefault="005C1A4B" w:rsidP="005C1A4B">
      <w:pPr>
        <w:jc w:val="both"/>
        <w:rPr>
          <w:rFonts w:ascii="Cambria" w:hAnsi="Cambria"/>
          <w:sz w:val="24"/>
          <w:szCs w:val="24"/>
        </w:rPr>
      </w:pPr>
      <w:r w:rsidRPr="00330507">
        <w:rPr>
          <w:rFonts w:ascii="Cambria" w:hAnsi="Cambria"/>
          <w:sz w:val="24"/>
          <w:szCs w:val="24"/>
        </w:rPr>
        <w:t xml:space="preserve">5. </w:t>
      </w:r>
      <w:r w:rsidR="00CA055F" w:rsidRPr="00330507">
        <w:rPr>
          <w:rFonts w:ascii="Cambria" w:hAnsi="Cambria"/>
          <w:sz w:val="24"/>
          <w:szCs w:val="24"/>
        </w:rPr>
        <w:t xml:space="preserve">Strona dążąca do zmiany treści umowy jest obowiązana przedstawić argumenty przemawiające za zmianą. </w:t>
      </w:r>
    </w:p>
    <w:p w14:paraId="5196D8A4" w14:textId="3CC4A9D5" w:rsidR="00CA055F" w:rsidRPr="00330507" w:rsidRDefault="00CA055F" w:rsidP="005C1A4B">
      <w:pPr>
        <w:jc w:val="center"/>
        <w:rPr>
          <w:rFonts w:ascii="Cambria" w:hAnsi="Cambria"/>
          <w:sz w:val="24"/>
          <w:szCs w:val="24"/>
        </w:rPr>
      </w:pPr>
      <w:r w:rsidRPr="00330507">
        <w:rPr>
          <w:rFonts w:ascii="Cambria" w:hAnsi="Cambria"/>
          <w:b/>
          <w:bCs/>
          <w:sz w:val="24"/>
          <w:szCs w:val="24"/>
        </w:rPr>
        <w:t>§ 9</w:t>
      </w:r>
    </w:p>
    <w:p w14:paraId="2301FA66"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1. Strony zastrzegają sobie prawo dochodzenia kar umownych za niewykonane lub nienależyte wykonanie umowy. </w:t>
      </w:r>
    </w:p>
    <w:p w14:paraId="1DEFE756"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2. Zamawiający zapłaci Wykonawcy karę umowną za odstąpienie od umowy wskutek okoliczności, za które odpowiada Zamawiający - w wysokości 10% wynagrodzenia umownego brutto. </w:t>
      </w:r>
    </w:p>
    <w:p w14:paraId="178A7E46"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3. Wykonawca zapłaci Zamawiającemu karę umowną: </w:t>
      </w:r>
    </w:p>
    <w:p w14:paraId="371B0777" w14:textId="239D3E5E" w:rsidR="00CA055F" w:rsidRPr="00330507" w:rsidRDefault="00CA055F" w:rsidP="00CA055F">
      <w:pPr>
        <w:jc w:val="both"/>
        <w:rPr>
          <w:rFonts w:ascii="Cambria" w:hAnsi="Cambria"/>
          <w:sz w:val="24"/>
          <w:szCs w:val="24"/>
        </w:rPr>
      </w:pPr>
      <w:r w:rsidRPr="00330507">
        <w:rPr>
          <w:rFonts w:ascii="Cambria" w:hAnsi="Cambria"/>
          <w:sz w:val="24"/>
          <w:szCs w:val="24"/>
        </w:rPr>
        <w:t xml:space="preserve">1) za zwłokę w oddaniu przedmiotu zamówienia w wysokości 0,1% wynagrodzenia umownego brutto </w:t>
      </w:r>
      <w:r w:rsidR="00FB1D9F" w:rsidRPr="00330507">
        <w:rPr>
          <w:rFonts w:ascii="Cambria" w:hAnsi="Cambria"/>
          <w:sz w:val="24"/>
          <w:szCs w:val="24"/>
        </w:rPr>
        <w:t xml:space="preserve">kwoty wynagrodzenia za opracowanie którego dotyczy zwłoka, </w:t>
      </w:r>
      <w:r w:rsidRPr="00330507">
        <w:rPr>
          <w:rFonts w:ascii="Cambria" w:hAnsi="Cambria"/>
          <w:sz w:val="24"/>
          <w:szCs w:val="24"/>
        </w:rPr>
        <w:t xml:space="preserve">za każdy dzień zwłoki, </w:t>
      </w:r>
    </w:p>
    <w:p w14:paraId="22FA3760" w14:textId="1513CEE5" w:rsidR="00CA055F" w:rsidRPr="00330507" w:rsidRDefault="00CA055F" w:rsidP="00CA055F">
      <w:pPr>
        <w:jc w:val="both"/>
        <w:rPr>
          <w:rFonts w:ascii="Cambria" w:hAnsi="Cambria"/>
          <w:sz w:val="24"/>
          <w:szCs w:val="24"/>
        </w:rPr>
      </w:pPr>
      <w:r w:rsidRPr="00330507">
        <w:rPr>
          <w:rFonts w:ascii="Cambria" w:hAnsi="Cambria"/>
          <w:sz w:val="24"/>
          <w:szCs w:val="24"/>
        </w:rPr>
        <w:t xml:space="preserve">2) za zwłokę w usunięciu wad - w wysokości 0,1% wynagrodzenia umownego brutto </w:t>
      </w:r>
      <w:r w:rsidR="00FB1D9F" w:rsidRPr="00330507">
        <w:rPr>
          <w:rFonts w:ascii="Cambria" w:hAnsi="Cambria"/>
          <w:sz w:val="24"/>
          <w:szCs w:val="24"/>
        </w:rPr>
        <w:t xml:space="preserve">kwoty wynagrodzenia za opracowanie którego dotyczy zwłoka, </w:t>
      </w:r>
      <w:r w:rsidRPr="00330507">
        <w:rPr>
          <w:rFonts w:ascii="Cambria" w:hAnsi="Cambria"/>
          <w:sz w:val="24"/>
          <w:szCs w:val="24"/>
        </w:rPr>
        <w:t xml:space="preserve">za każdy dzień zwłoki licząc od dnia wyznaczonego przez Zamawiającego na usunięcie wad, </w:t>
      </w:r>
    </w:p>
    <w:p w14:paraId="34B28AF2" w14:textId="5DD6CC75" w:rsidR="00CA055F" w:rsidRPr="00330507" w:rsidRDefault="00CA055F" w:rsidP="00CA055F">
      <w:pPr>
        <w:jc w:val="both"/>
        <w:rPr>
          <w:rFonts w:ascii="Cambria" w:hAnsi="Cambria"/>
          <w:sz w:val="24"/>
          <w:szCs w:val="24"/>
        </w:rPr>
      </w:pPr>
      <w:r w:rsidRPr="00330507">
        <w:rPr>
          <w:rFonts w:ascii="Cambria" w:hAnsi="Cambria"/>
          <w:sz w:val="24"/>
          <w:szCs w:val="24"/>
        </w:rPr>
        <w:t xml:space="preserve">4) za odstąpienie od umowy z przyczyn, za które odpowiada Wykonawca – w wysokości </w:t>
      </w:r>
      <w:r w:rsidR="00FB1D9F" w:rsidRPr="00330507">
        <w:rPr>
          <w:rFonts w:ascii="Cambria" w:hAnsi="Cambria"/>
          <w:sz w:val="24"/>
          <w:szCs w:val="24"/>
        </w:rPr>
        <w:t xml:space="preserve">10 </w:t>
      </w:r>
      <w:r w:rsidRPr="00330507">
        <w:rPr>
          <w:rFonts w:ascii="Cambria" w:hAnsi="Cambria"/>
          <w:sz w:val="24"/>
          <w:szCs w:val="24"/>
        </w:rPr>
        <w:t xml:space="preserve">% wynagrodzenia umownego brutto </w:t>
      </w:r>
      <w:r w:rsidR="00FB1D9F" w:rsidRPr="00330507">
        <w:rPr>
          <w:rFonts w:ascii="Cambria" w:hAnsi="Cambria"/>
          <w:sz w:val="24"/>
          <w:szCs w:val="24"/>
        </w:rPr>
        <w:t>kwoty wynagrodzenia za opracowanie którego dotyczy zwłoka,</w:t>
      </w:r>
    </w:p>
    <w:p w14:paraId="408926BA" w14:textId="6136E774" w:rsidR="00CA055F" w:rsidRPr="00330507" w:rsidRDefault="00CA055F" w:rsidP="00CA055F">
      <w:pPr>
        <w:jc w:val="both"/>
        <w:rPr>
          <w:rFonts w:ascii="Cambria" w:hAnsi="Cambria"/>
          <w:sz w:val="24"/>
          <w:szCs w:val="24"/>
        </w:rPr>
      </w:pPr>
      <w:r w:rsidRPr="00330507">
        <w:rPr>
          <w:rFonts w:ascii="Cambria" w:hAnsi="Cambria"/>
          <w:sz w:val="24"/>
          <w:szCs w:val="24"/>
        </w:rPr>
        <w:t xml:space="preserve">5) za brak obecności podczas prezentacji planu w wysokości 0,5 % wartości wynagrodzenia brutto </w:t>
      </w:r>
      <w:r w:rsidR="00FB1D9F" w:rsidRPr="00330507">
        <w:rPr>
          <w:rFonts w:ascii="Cambria" w:hAnsi="Cambria"/>
          <w:sz w:val="24"/>
          <w:szCs w:val="24"/>
        </w:rPr>
        <w:t>kwoty wynagrodzenia za opracowanie którego dotyczy kara umowna.</w:t>
      </w:r>
    </w:p>
    <w:p w14:paraId="689F8BFA"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4. Strony zastrzegają sobie prawo dochodzenia odszkodowania uzupełniającego na zasadach ogólnych w przypadku, gdy poniesiona przez nich szkoda przekroczy wysokość zastrzeżonych kar umownych. </w:t>
      </w:r>
    </w:p>
    <w:p w14:paraId="4BC9F0ED"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5. Kary umowne, o których mowa w ust. 3 niniejszego paragrafu podlegają kumulacji. </w:t>
      </w:r>
    </w:p>
    <w:p w14:paraId="1D2C9EA6"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6. Zamawiający uprawniony jest do potrącenia kwoty tytułem kar umownych z wynagrodzenia Wykonawcy. </w:t>
      </w:r>
    </w:p>
    <w:p w14:paraId="53CF0505"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7. Zamawiającemu przysługuje prawo do natychmiastowego i wolnego od skutków finansowych z tego tytułu, odstąpienia od umowy, jeżeli Wykonawca mimo dwóch kolejnych pisemnych monitów nie będzie realizował przedmiotu zamówienia zgodnie z umową oraz w przypadku opóźnienia w realizacji sięgającego ponad 2 miesiące, leżącego po stronie Wykonawcy i nie wynikającego z nieprzewidzianych w chwili zawarcia umowy zdarzeń i okoliczności, w tym działań lub zaniechań innych zainteresowanych przedmiotem umowy podmiotów lub wynikających z działań innych organów uczestniczących w procedurach związanych z uzyskaniem przedmiotu umowy lub siły wyższej. Zamawiający zapłaci za prace wykonane do momentu odstąpienia od umowy. </w:t>
      </w:r>
    </w:p>
    <w:p w14:paraId="48006BEE" w14:textId="77777777" w:rsidR="00CA055F" w:rsidRPr="00330507" w:rsidRDefault="00CA055F" w:rsidP="00CA055F">
      <w:pPr>
        <w:jc w:val="both"/>
        <w:rPr>
          <w:rFonts w:ascii="Cambria" w:hAnsi="Cambria"/>
          <w:sz w:val="24"/>
          <w:szCs w:val="24"/>
        </w:rPr>
      </w:pPr>
      <w:r w:rsidRPr="00330507">
        <w:rPr>
          <w:rFonts w:ascii="Cambria" w:hAnsi="Cambria"/>
          <w:sz w:val="24"/>
          <w:szCs w:val="24"/>
        </w:rPr>
        <w:lastRenderedPageBreak/>
        <w:t xml:space="preserve">8. Łączna maksymalna wysokość kar umownych, które mogą dochodzić strony, nie może przekroczyć 30% wynagrodzenia brutto określonego w § 6 ust. 1 umowy. </w:t>
      </w:r>
    </w:p>
    <w:p w14:paraId="5AEB5AEC" w14:textId="125A440E" w:rsidR="00CA055F" w:rsidRPr="00330507" w:rsidRDefault="00CA055F" w:rsidP="00FB1D9F">
      <w:pPr>
        <w:jc w:val="center"/>
        <w:rPr>
          <w:rFonts w:ascii="Cambria" w:hAnsi="Cambria"/>
          <w:sz w:val="24"/>
          <w:szCs w:val="24"/>
        </w:rPr>
      </w:pPr>
      <w:r w:rsidRPr="00330507">
        <w:rPr>
          <w:rFonts w:ascii="Cambria" w:hAnsi="Cambria"/>
          <w:b/>
          <w:bCs/>
          <w:sz w:val="24"/>
          <w:szCs w:val="24"/>
        </w:rPr>
        <w:t>§ 10</w:t>
      </w:r>
    </w:p>
    <w:p w14:paraId="1AF020C1" w14:textId="7793A367" w:rsidR="00CA055F" w:rsidRPr="00330507" w:rsidRDefault="00FB1D9F" w:rsidP="00FB1D9F">
      <w:pPr>
        <w:jc w:val="both"/>
        <w:rPr>
          <w:rFonts w:ascii="Cambria" w:hAnsi="Cambria"/>
          <w:sz w:val="24"/>
          <w:szCs w:val="24"/>
        </w:rPr>
      </w:pPr>
      <w:r w:rsidRPr="00330507">
        <w:rPr>
          <w:rFonts w:ascii="Cambria" w:hAnsi="Cambria"/>
          <w:sz w:val="24"/>
          <w:szCs w:val="24"/>
        </w:rPr>
        <w:t xml:space="preserve">1. </w:t>
      </w:r>
      <w:r w:rsidR="00CA055F" w:rsidRPr="00330507">
        <w:rPr>
          <w:rFonts w:ascii="Cambria" w:hAnsi="Cambria"/>
          <w:sz w:val="24"/>
          <w:szCs w:val="24"/>
        </w:rPr>
        <w:t xml:space="preserve">Zamawiający zastrzega obowiązek osobistego wykonania przez Wykonawcę kluczowych zadań (elementów) zamawianej usługi. Za kluczowy element uznaje się sporządzenie uzasadnienia składającego się z części tekstowej i graficznej Planu, koordynowanie prac zespołu, przeprowadzenie etapu opiniowania i uzgodnień, konsultacji i prezentacji projektu planu i zagadnień wynikających z czynności związanych z ich sporządzaniem na forum – tych elementów zamówienia Wykonawca nie może zlecić podwykonawcy. </w:t>
      </w:r>
    </w:p>
    <w:p w14:paraId="0925448A" w14:textId="1622379A" w:rsidR="00CA055F" w:rsidRPr="00330507" w:rsidRDefault="00FB1D9F" w:rsidP="00FB1D9F">
      <w:pPr>
        <w:jc w:val="both"/>
        <w:rPr>
          <w:rFonts w:ascii="Cambria" w:hAnsi="Cambria"/>
          <w:sz w:val="24"/>
          <w:szCs w:val="24"/>
        </w:rPr>
      </w:pPr>
      <w:r w:rsidRPr="00330507">
        <w:rPr>
          <w:rFonts w:ascii="Cambria" w:hAnsi="Cambria"/>
          <w:sz w:val="24"/>
          <w:szCs w:val="24"/>
        </w:rPr>
        <w:t xml:space="preserve">2. </w:t>
      </w:r>
      <w:r w:rsidR="00CA055F" w:rsidRPr="00330507">
        <w:rPr>
          <w:rFonts w:ascii="Cambria" w:hAnsi="Cambria"/>
          <w:sz w:val="24"/>
          <w:szCs w:val="24"/>
        </w:rPr>
        <w:t xml:space="preserve">Wykonawca może zlecić wykonanie niektórych prac związanych z realizacją niniejszej umowy innej jednostce projektowania (podwykonawcy), za której działanie lub zaniechanie ponosi odpowiedzialność, jak za własne działania i zaniechania. </w:t>
      </w:r>
    </w:p>
    <w:p w14:paraId="58FE2962" w14:textId="21751E39" w:rsidR="00CA055F" w:rsidRPr="00330507" w:rsidRDefault="00CA055F" w:rsidP="00FB1D9F">
      <w:pPr>
        <w:jc w:val="center"/>
        <w:rPr>
          <w:rFonts w:ascii="Cambria" w:hAnsi="Cambria"/>
          <w:sz w:val="24"/>
          <w:szCs w:val="24"/>
        </w:rPr>
      </w:pPr>
      <w:r w:rsidRPr="00330507">
        <w:rPr>
          <w:rFonts w:ascii="Cambria" w:hAnsi="Cambria"/>
          <w:b/>
          <w:bCs/>
          <w:sz w:val="24"/>
          <w:szCs w:val="24"/>
        </w:rPr>
        <w:t>§ 11</w:t>
      </w:r>
    </w:p>
    <w:p w14:paraId="14650777" w14:textId="03476205" w:rsidR="00FB1D9F" w:rsidRPr="00330507" w:rsidRDefault="00FB1D9F" w:rsidP="00FB1D9F">
      <w:pPr>
        <w:jc w:val="both"/>
        <w:rPr>
          <w:rFonts w:ascii="Cambria" w:hAnsi="Cambria"/>
          <w:sz w:val="24"/>
          <w:szCs w:val="24"/>
        </w:rPr>
      </w:pPr>
      <w:r w:rsidRPr="00330507">
        <w:rPr>
          <w:rFonts w:ascii="Cambria" w:hAnsi="Cambria"/>
          <w:sz w:val="24"/>
          <w:szCs w:val="24"/>
        </w:rPr>
        <w:t xml:space="preserve">1. </w:t>
      </w:r>
      <w:r w:rsidR="00CA055F" w:rsidRPr="00330507">
        <w:rPr>
          <w:rFonts w:ascii="Cambria" w:hAnsi="Cambria"/>
          <w:sz w:val="24"/>
          <w:szCs w:val="24"/>
        </w:rPr>
        <w:t>Koordynatorem w zakresie realizacji niniejszej umowy ze strony Wykonawcy jest …</w:t>
      </w:r>
      <w:r w:rsidRPr="00330507">
        <w:rPr>
          <w:rFonts w:ascii="Cambria" w:hAnsi="Cambria"/>
          <w:sz w:val="24"/>
          <w:szCs w:val="24"/>
        </w:rPr>
        <w:t>…..</w:t>
      </w:r>
    </w:p>
    <w:p w14:paraId="29698722" w14:textId="6BEF5D2B" w:rsidR="00CA055F" w:rsidRPr="00330507" w:rsidRDefault="00FB1D9F" w:rsidP="00FB1D9F">
      <w:pPr>
        <w:jc w:val="both"/>
        <w:rPr>
          <w:rFonts w:ascii="Cambria" w:hAnsi="Cambria"/>
          <w:sz w:val="24"/>
          <w:szCs w:val="24"/>
        </w:rPr>
      </w:pPr>
      <w:r w:rsidRPr="00330507">
        <w:rPr>
          <w:rFonts w:ascii="Cambria" w:hAnsi="Cambria"/>
          <w:sz w:val="24"/>
          <w:szCs w:val="24"/>
        </w:rPr>
        <w:t xml:space="preserve">2. </w:t>
      </w:r>
      <w:r w:rsidR="00CA055F" w:rsidRPr="00330507">
        <w:rPr>
          <w:rFonts w:ascii="Cambria" w:hAnsi="Cambria"/>
          <w:sz w:val="24"/>
          <w:szCs w:val="24"/>
        </w:rPr>
        <w:t xml:space="preserve">Koordynatorem w zakresie realizacji niniejszej umowy ze strony Zamawiającego jest … lub inny pracownik wskazany przez </w:t>
      </w:r>
      <w:r w:rsidRPr="00330507">
        <w:rPr>
          <w:rFonts w:ascii="Cambria" w:hAnsi="Cambria"/>
          <w:sz w:val="24"/>
          <w:szCs w:val="24"/>
        </w:rPr>
        <w:t>Wójta Gminy.</w:t>
      </w:r>
    </w:p>
    <w:p w14:paraId="3CEBF66D" w14:textId="58D623BF" w:rsidR="00CA055F" w:rsidRPr="00330507" w:rsidRDefault="00CA055F" w:rsidP="00FB1D9F">
      <w:pPr>
        <w:jc w:val="center"/>
        <w:rPr>
          <w:rFonts w:ascii="Cambria" w:hAnsi="Cambria"/>
          <w:sz w:val="24"/>
          <w:szCs w:val="24"/>
        </w:rPr>
      </w:pPr>
      <w:r w:rsidRPr="00330507">
        <w:rPr>
          <w:rFonts w:ascii="Cambria" w:hAnsi="Cambria"/>
          <w:b/>
          <w:bCs/>
          <w:sz w:val="24"/>
          <w:szCs w:val="24"/>
        </w:rPr>
        <w:t>§ 12</w:t>
      </w:r>
    </w:p>
    <w:p w14:paraId="435987BE" w14:textId="5FE79122" w:rsidR="00CA055F" w:rsidRPr="00330507" w:rsidRDefault="00FB1D9F" w:rsidP="00FB1D9F">
      <w:pPr>
        <w:jc w:val="both"/>
        <w:rPr>
          <w:rFonts w:ascii="Cambria" w:hAnsi="Cambria"/>
          <w:sz w:val="24"/>
          <w:szCs w:val="24"/>
        </w:rPr>
      </w:pPr>
      <w:r w:rsidRPr="00330507">
        <w:rPr>
          <w:rFonts w:ascii="Cambria" w:hAnsi="Cambria"/>
          <w:sz w:val="24"/>
          <w:szCs w:val="24"/>
        </w:rPr>
        <w:t xml:space="preserve">1. </w:t>
      </w:r>
      <w:r w:rsidR="00CA055F" w:rsidRPr="00330507">
        <w:rPr>
          <w:rFonts w:ascii="Cambria" w:hAnsi="Cambria"/>
          <w:sz w:val="24"/>
          <w:szCs w:val="24"/>
        </w:rPr>
        <w:t>Niezwłocznie lecz nie później niż 5 dni po uchwaleniem planu</w:t>
      </w:r>
      <w:r w:rsidR="00B90AEA" w:rsidRPr="00330507">
        <w:rPr>
          <w:rFonts w:ascii="Cambria" w:hAnsi="Cambria"/>
          <w:sz w:val="24"/>
          <w:szCs w:val="24"/>
        </w:rPr>
        <w:t xml:space="preserve"> ogólnego</w:t>
      </w:r>
      <w:r w:rsidR="00CA055F" w:rsidRPr="00330507">
        <w:rPr>
          <w:rFonts w:ascii="Cambria" w:hAnsi="Cambria"/>
          <w:sz w:val="24"/>
          <w:szCs w:val="24"/>
        </w:rPr>
        <w:t xml:space="preserve"> Wykonawca zobowiązany jest dostarczyć Zamawiającemu przygotowane materiały do stwierdzenia zgodności z prawem uchwały w sprawie uchwalenia planu dla Wojewody tj. 1 egzemplarz dokumentacji formalnoprawnej oraz 1 egzemplarz uchwalanego planu</w:t>
      </w:r>
      <w:r w:rsidR="00B90AEA" w:rsidRPr="00330507">
        <w:rPr>
          <w:rFonts w:ascii="Cambria" w:hAnsi="Cambria"/>
          <w:sz w:val="24"/>
          <w:szCs w:val="24"/>
        </w:rPr>
        <w:t xml:space="preserve"> ogólnego</w:t>
      </w:r>
      <w:r w:rsidR="00CA055F" w:rsidRPr="00330507">
        <w:rPr>
          <w:rFonts w:ascii="Cambria" w:hAnsi="Cambria"/>
          <w:sz w:val="24"/>
          <w:szCs w:val="24"/>
        </w:rPr>
        <w:t xml:space="preserve"> wraz z załącznikami. </w:t>
      </w:r>
    </w:p>
    <w:p w14:paraId="5CB95D30" w14:textId="0E629575" w:rsidR="00CA055F" w:rsidRPr="00330507" w:rsidRDefault="00FB1D9F" w:rsidP="00FB1D9F">
      <w:pPr>
        <w:jc w:val="both"/>
        <w:rPr>
          <w:rFonts w:ascii="Cambria" w:hAnsi="Cambria"/>
          <w:sz w:val="24"/>
          <w:szCs w:val="24"/>
        </w:rPr>
      </w:pPr>
      <w:r w:rsidRPr="00330507">
        <w:rPr>
          <w:rFonts w:ascii="Cambria" w:hAnsi="Cambria"/>
          <w:sz w:val="24"/>
          <w:szCs w:val="24"/>
        </w:rPr>
        <w:t xml:space="preserve">2. </w:t>
      </w:r>
      <w:r w:rsidR="00CA055F" w:rsidRPr="00330507">
        <w:rPr>
          <w:rFonts w:ascii="Cambria" w:hAnsi="Cambria"/>
          <w:sz w:val="24"/>
          <w:szCs w:val="24"/>
        </w:rPr>
        <w:t>Wyżej wymienione egzemplarze nie wliczają się do ilości określonej w § 1</w:t>
      </w:r>
      <w:r w:rsidR="00B90AEA" w:rsidRPr="00330507">
        <w:rPr>
          <w:rFonts w:ascii="Cambria" w:hAnsi="Cambria"/>
          <w:sz w:val="24"/>
          <w:szCs w:val="24"/>
        </w:rPr>
        <w:t>4</w:t>
      </w:r>
      <w:r w:rsidR="00CA055F" w:rsidRPr="00330507">
        <w:rPr>
          <w:rFonts w:ascii="Cambria" w:hAnsi="Cambria"/>
          <w:sz w:val="24"/>
          <w:szCs w:val="24"/>
        </w:rPr>
        <w:t xml:space="preserve"> Umowy. </w:t>
      </w:r>
    </w:p>
    <w:p w14:paraId="7614AF60" w14:textId="20655766" w:rsidR="00CA055F" w:rsidRPr="00330507" w:rsidRDefault="00CA055F" w:rsidP="00FB1D9F">
      <w:pPr>
        <w:jc w:val="center"/>
        <w:rPr>
          <w:rFonts w:ascii="Cambria" w:hAnsi="Cambria"/>
          <w:b/>
          <w:bCs/>
          <w:sz w:val="24"/>
          <w:szCs w:val="24"/>
        </w:rPr>
      </w:pPr>
      <w:r w:rsidRPr="00330507">
        <w:rPr>
          <w:rFonts w:ascii="Cambria" w:hAnsi="Cambria"/>
          <w:b/>
          <w:bCs/>
          <w:sz w:val="24"/>
          <w:szCs w:val="24"/>
        </w:rPr>
        <w:t>§ 13</w:t>
      </w:r>
    </w:p>
    <w:p w14:paraId="34FE547A" w14:textId="77777777" w:rsidR="00B90AEA" w:rsidRPr="00330507" w:rsidRDefault="00B90AEA" w:rsidP="00B90AEA">
      <w:pPr>
        <w:spacing w:after="0" w:line="240" w:lineRule="auto"/>
        <w:jc w:val="both"/>
        <w:rPr>
          <w:rFonts w:ascii="Cambria" w:hAnsi="Cambria" w:cs="Times New Roman"/>
          <w:sz w:val="24"/>
          <w:szCs w:val="24"/>
        </w:rPr>
      </w:pPr>
      <w:r w:rsidRPr="00330507">
        <w:rPr>
          <w:rFonts w:ascii="Cambria" w:hAnsi="Cambria" w:cs="Times New Roman"/>
          <w:sz w:val="24"/>
          <w:szCs w:val="24"/>
        </w:rPr>
        <w:t>1. W toku wykonywania czynności określonych w § 2 niniejszej umowy Wykonawca zobowiązany jest dostarczyć Zamawiającemu odpowiednią liczbę projektów planu miejscowego wraz z wymaganymi opracowaniami uzupełniającymi, i dodatkowym egzemplarzem dla Zamawiającego.</w:t>
      </w:r>
    </w:p>
    <w:p w14:paraId="2CA38FE8" w14:textId="6641C12D" w:rsidR="00B90AEA" w:rsidRPr="00330507" w:rsidRDefault="00B90AEA" w:rsidP="00B90AEA">
      <w:pPr>
        <w:spacing w:after="0" w:line="240" w:lineRule="auto"/>
        <w:jc w:val="both"/>
        <w:rPr>
          <w:rFonts w:ascii="Cambria" w:hAnsi="Cambria" w:cs="Times New Roman"/>
          <w:sz w:val="24"/>
          <w:szCs w:val="24"/>
        </w:rPr>
      </w:pPr>
      <w:r w:rsidRPr="00330507">
        <w:rPr>
          <w:rFonts w:ascii="Cambria" w:hAnsi="Cambria" w:cs="Times New Roman"/>
          <w:sz w:val="24"/>
          <w:szCs w:val="24"/>
        </w:rPr>
        <w:t>2. Przed odbiorem planu miejscowego, po jego uchwaleniu, Wykonawca zobowiązany jest dostarczyć Zamawiającemu:</w:t>
      </w:r>
    </w:p>
    <w:p w14:paraId="19D47D31" w14:textId="77777777" w:rsidR="00B90AEA" w:rsidRPr="00330507" w:rsidRDefault="00B90AEA">
      <w:pPr>
        <w:numPr>
          <w:ilvl w:val="0"/>
          <w:numId w:val="20"/>
        </w:numPr>
        <w:spacing w:after="0" w:line="240" w:lineRule="auto"/>
        <w:jc w:val="both"/>
        <w:rPr>
          <w:rFonts w:ascii="Cambria" w:hAnsi="Cambria" w:cs="Times New Roman"/>
          <w:sz w:val="24"/>
          <w:szCs w:val="24"/>
        </w:rPr>
      </w:pPr>
      <w:r w:rsidRPr="00330507">
        <w:rPr>
          <w:rFonts w:ascii="Cambria" w:hAnsi="Cambria" w:cs="Times New Roman"/>
          <w:sz w:val="24"/>
          <w:szCs w:val="24"/>
        </w:rPr>
        <w:t>przygotowane materiały do stwierdzenia zgodności z prawem uchwały o uchwaleniu planu miejscowego dla Wojewody wg wymogów i w ilości określonych przez właściwy wydział Urzędu Wojewódzkiego,</w:t>
      </w:r>
    </w:p>
    <w:p w14:paraId="07D38657" w14:textId="2C738F2A" w:rsidR="00B90AEA" w:rsidRPr="00330507" w:rsidRDefault="00B90AEA">
      <w:pPr>
        <w:numPr>
          <w:ilvl w:val="0"/>
          <w:numId w:val="20"/>
        </w:numPr>
        <w:spacing w:after="0" w:line="240" w:lineRule="auto"/>
        <w:jc w:val="both"/>
        <w:rPr>
          <w:rFonts w:ascii="Cambria" w:hAnsi="Cambria" w:cs="Times New Roman"/>
          <w:sz w:val="24"/>
          <w:szCs w:val="24"/>
        </w:rPr>
      </w:pPr>
      <w:r w:rsidRPr="00330507">
        <w:rPr>
          <w:rFonts w:ascii="Cambria" w:hAnsi="Cambria" w:cs="Times New Roman"/>
          <w:sz w:val="24"/>
          <w:szCs w:val="24"/>
        </w:rPr>
        <w:t>przygotowane materiały do druku uchwały przedmiotowego planu miejscowego w Dzienniku Urzędowym Województwa Śląskiego wg wymogów i w ilości określonych przez właściwy wydział tego urzędu,</w:t>
      </w:r>
    </w:p>
    <w:p w14:paraId="58D55A4C" w14:textId="48AB198C" w:rsidR="00B90AEA" w:rsidRPr="00330507" w:rsidRDefault="00B90AEA">
      <w:pPr>
        <w:numPr>
          <w:ilvl w:val="0"/>
          <w:numId w:val="20"/>
        </w:numPr>
        <w:spacing w:after="0" w:line="240" w:lineRule="auto"/>
        <w:jc w:val="both"/>
        <w:rPr>
          <w:rFonts w:ascii="Cambria" w:hAnsi="Cambria" w:cs="Times New Roman"/>
          <w:sz w:val="24"/>
          <w:szCs w:val="24"/>
        </w:rPr>
      </w:pPr>
      <w:r w:rsidRPr="00330507">
        <w:rPr>
          <w:rFonts w:ascii="Cambria" w:hAnsi="Cambria" w:cs="Times New Roman"/>
          <w:sz w:val="24"/>
          <w:szCs w:val="24"/>
        </w:rPr>
        <w:t>egzemplarze uchwalonego planu dla biura Rady Gminy Przystajń, w liczbie określonej przez biuro.</w:t>
      </w:r>
    </w:p>
    <w:p w14:paraId="0BF5F346" w14:textId="4903C53D" w:rsidR="00B90AEA" w:rsidRPr="00330507" w:rsidRDefault="00B90AEA" w:rsidP="00B90AEA">
      <w:pPr>
        <w:autoSpaceDE w:val="0"/>
        <w:autoSpaceDN w:val="0"/>
        <w:spacing w:after="0" w:line="240" w:lineRule="auto"/>
        <w:jc w:val="both"/>
        <w:rPr>
          <w:rFonts w:ascii="Cambria" w:hAnsi="Cambria" w:cs="Times New Roman"/>
          <w:sz w:val="24"/>
          <w:szCs w:val="24"/>
        </w:rPr>
      </w:pPr>
      <w:r w:rsidRPr="00330507">
        <w:rPr>
          <w:rFonts w:ascii="Cambria" w:hAnsi="Cambria" w:cs="Times New Roman"/>
          <w:sz w:val="24"/>
          <w:szCs w:val="24"/>
        </w:rPr>
        <w:t>3. Wyżej wymienione egzemplarze nie wliczają się do ilości określonej w § 14 umowy.</w:t>
      </w:r>
    </w:p>
    <w:p w14:paraId="56AA3C70" w14:textId="77777777" w:rsidR="00CF5395" w:rsidRDefault="00CF5395" w:rsidP="00B90AEA">
      <w:pPr>
        <w:spacing w:before="120" w:after="120"/>
        <w:jc w:val="center"/>
        <w:rPr>
          <w:rFonts w:ascii="Cambria" w:hAnsi="Cambria" w:cs="Times New Roman"/>
          <w:b/>
          <w:sz w:val="24"/>
          <w:szCs w:val="24"/>
        </w:rPr>
      </w:pPr>
    </w:p>
    <w:p w14:paraId="58142C28" w14:textId="77777777" w:rsidR="00CF5395" w:rsidRDefault="00CF5395" w:rsidP="00B90AEA">
      <w:pPr>
        <w:spacing w:before="120" w:after="120"/>
        <w:jc w:val="center"/>
        <w:rPr>
          <w:rFonts w:ascii="Cambria" w:hAnsi="Cambria" w:cs="Times New Roman"/>
          <w:b/>
          <w:sz w:val="24"/>
          <w:szCs w:val="24"/>
        </w:rPr>
      </w:pPr>
    </w:p>
    <w:p w14:paraId="29898D98" w14:textId="5BDD690E" w:rsidR="00B90AEA" w:rsidRPr="00330507" w:rsidRDefault="00B90AEA" w:rsidP="00B90AEA">
      <w:pPr>
        <w:spacing w:before="120" w:after="120"/>
        <w:jc w:val="center"/>
        <w:rPr>
          <w:rFonts w:ascii="Cambria" w:hAnsi="Cambria" w:cs="Times New Roman"/>
          <w:b/>
          <w:sz w:val="24"/>
          <w:szCs w:val="24"/>
        </w:rPr>
      </w:pPr>
      <w:r w:rsidRPr="00330507">
        <w:rPr>
          <w:rFonts w:ascii="Cambria" w:hAnsi="Cambria" w:cs="Times New Roman"/>
          <w:b/>
          <w:sz w:val="24"/>
          <w:szCs w:val="24"/>
        </w:rPr>
        <w:lastRenderedPageBreak/>
        <w:t>§ 14</w:t>
      </w:r>
    </w:p>
    <w:p w14:paraId="2555BE92" w14:textId="52EEB7A2" w:rsidR="00B90AEA" w:rsidRPr="00330507" w:rsidRDefault="00B90AEA" w:rsidP="00B90AEA">
      <w:pPr>
        <w:jc w:val="both"/>
        <w:rPr>
          <w:rFonts w:ascii="Cambria" w:hAnsi="Cambria"/>
          <w:sz w:val="24"/>
          <w:szCs w:val="24"/>
        </w:rPr>
      </w:pPr>
      <w:r w:rsidRPr="00330507">
        <w:rPr>
          <w:rFonts w:ascii="Cambria" w:hAnsi="Cambria"/>
          <w:sz w:val="24"/>
          <w:szCs w:val="24"/>
        </w:rPr>
        <w:t xml:space="preserve">1. Kompletne opracowanie projektowe dotyczące </w:t>
      </w:r>
      <w:r w:rsidRPr="00330507">
        <w:rPr>
          <w:rFonts w:ascii="Cambria" w:hAnsi="Cambria"/>
          <w:b/>
          <w:bCs/>
          <w:i/>
          <w:iCs/>
          <w:sz w:val="24"/>
          <w:szCs w:val="24"/>
        </w:rPr>
        <w:t>Planu Ogólnego Gminy Przystajń</w:t>
      </w:r>
      <w:r w:rsidRPr="00330507">
        <w:rPr>
          <w:rFonts w:ascii="Cambria" w:hAnsi="Cambria"/>
          <w:sz w:val="24"/>
          <w:szCs w:val="24"/>
        </w:rPr>
        <w:t xml:space="preserve">, stanowiące przedmiot odbioru, które Wykonawca dostarczy Zamawiającemu składać się będzie z: </w:t>
      </w:r>
    </w:p>
    <w:p w14:paraId="657C9F9C" w14:textId="254629EB" w:rsidR="00B90AEA" w:rsidRPr="00330507" w:rsidRDefault="00B90AEA" w:rsidP="00B90AEA">
      <w:pPr>
        <w:ind w:left="284"/>
        <w:jc w:val="both"/>
        <w:rPr>
          <w:rFonts w:ascii="Cambria" w:hAnsi="Cambria"/>
          <w:sz w:val="24"/>
          <w:szCs w:val="24"/>
        </w:rPr>
      </w:pPr>
      <w:r w:rsidRPr="00330507">
        <w:rPr>
          <w:rFonts w:ascii="Cambria" w:hAnsi="Cambria"/>
          <w:sz w:val="24"/>
          <w:szCs w:val="24"/>
        </w:rPr>
        <w:t xml:space="preserve">1) </w:t>
      </w:r>
      <w:r w:rsidR="00170E0A">
        <w:rPr>
          <w:rFonts w:ascii="Cambria" w:hAnsi="Cambria"/>
          <w:sz w:val="24"/>
          <w:szCs w:val="24"/>
        </w:rPr>
        <w:t>2</w:t>
      </w:r>
      <w:r w:rsidRPr="00330507">
        <w:rPr>
          <w:rFonts w:ascii="Cambria" w:hAnsi="Cambria"/>
          <w:sz w:val="24"/>
          <w:szCs w:val="24"/>
        </w:rPr>
        <w:t xml:space="preserve"> komplet</w:t>
      </w:r>
      <w:r w:rsidR="00170E0A">
        <w:rPr>
          <w:rFonts w:ascii="Cambria" w:hAnsi="Cambria"/>
          <w:sz w:val="24"/>
          <w:szCs w:val="24"/>
        </w:rPr>
        <w:t>y</w:t>
      </w:r>
      <w:r w:rsidRPr="00330507">
        <w:rPr>
          <w:rFonts w:ascii="Cambria" w:hAnsi="Cambria"/>
          <w:sz w:val="24"/>
          <w:szCs w:val="24"/>
        </w:rPr>
        <w:t xml:space="preserve"> w wersji papierowej i elektronicznej uchwały wraz z załącznikami, podsumowaniem i uzasadnieniem, o których mowa w ustawie z dnia 3 października 2008 r. o udostępnianiu informacji o środowisku i jego ochronie, udziale społeczeństwa w ochronie środowiska oraz o ocenach oddziaływania na środowisko (</w:t>
      </w:r>
      <w:proofErr w:type="spellStart"/>
      <w:r w:rsidRPr="00330507">
        <w:rPr>
          <w:rFonts w:ascii="Cambria" w:hAnsi="Cambria"/>
          <w:sz w:val="24"/>
          <w:szCs w:val="24"/>
        </w:rPr>
        <w:t>t.j</w:t>
      </w:r>
      <w:proofErr w:type="spellEnd"/>
      <w:r w:rsidRPr="00330507">
        <w:rPr>
          <w:rFonts w:ascii="Cambria" w:hAnsi="Cambria"/>
          <w:sz w:val="24"/>
          <w:szCs w:val="24"/>
        </w:rPr>
        <w:t xml:space="preserve">. Dz.U. z 2023 r. poz. 1094 ze zm.), </w:t>
      </w:r>
    </w:p>
    <w:p w14:paraId="790402D4" w14:textId="5EFD6B2B" w:rsidR="00B90AEA" w:rsidRPr="00330507" w:rsidRDefault="00B90AEA" w:rsidP="00B90AEA">
      <w:pPr>
        <w:ind w:left="284"/>
        <w:jc w:val="both"/>
        <w:rPr>
          <w:rFonts w:ascii="Cambria" w:hAnsi="Cambria"/>
          <w:sz w:val="24"/>
          <w:szCs w:val="24"/>
        </w:rPr>
      </w:pPr>
      <w:r w:rsidRPr="00330507">
        <w:rPr>
          <w:rFonts w:ascii="Cambria" w:hAnsi="Cambria"/>
          <w:sz w:val="24"/>
          <w:szCs w:val="24"/>
        </w:rPr>
        <w:t xml:space="preserve">2) </w:t>
      </w:r>
      <w:r w:rsidR="00170E0A">
        <w:rPr>
          <w:rFonts w:ascii="Cambria" w:hAnsi="Cambria"/>
          <w:sz w:val="24"/>
          <w:szCs w:val="24"/>
        </w:rPr>
        <w:t>2</w:t>
      </w:r>
      <w:r w:rsidRPr="00330507">
        <w:rPr>
          <w:rFonts w:ascii="Cambria" w:hAnsi="Cambria"/>
          <w:sz w:val="24"/>
          <w:szCs w:val="24"/>
        </w:rPr>
        <w:t xml:space="preserve"> egzemplarz</w:t>
      </w:r>
      <w:r w:rsidR="00170E0A">
        <w:rPr>
          <w:rFonts w:ascii="Cambria" w:hAnsi="Cambria"/>
          <w:sz w:val="24"/>
          <w:szCs w:val="24"/>
        </w:rPr>
        <w:t>e</w:t>
      </w:r>
      <w:r w:rsidRPr="00330507">
        <w:rPr>
          <w:rFonts w:ascii="Cambria" w:hAnsi="Cambria"/>
          <w:sz w:val="24"/>
          <w:szCs w:val="24"/>
        </w:rPr>
        <w:t xml:space="preserve"> w wersji papierowej i elektronicznej prognozy oddziaływania na środowisko, </w:t>
      </w:r>
    </w:p>
    <w:p w14:paraId="29ED7315" w14:textId="1FE83FFB" w:rsidR="00B90AEA" w:rsidRPr="00330507" w:rsidRDefault="00B90AEA" w:rsidP="00B90AEA">
      <w:pPr>
        <w:ind w:left="284"/>
        <w:jc w:val="both"/>
        <w:rPr>
          <w:rFonts w:ascii="Cambria" w:hAnsi="Cambria"/>
          <w:sz w:val="24"/>
          <w:szCs w:val="24"/>
        </w:rPr>
      </w:pPr>
      <w:r w:rsidRPr="00330507">
        <w:rPr>
          <w:rFonts w:ascii="Cambria" w:hAnsi="Cambria"/>
          <w:sz w:val="24"/>
          <w:szCs w:val="24"/>
        </w:rPr>
        <w:t xml:space="preserve">3) </w:t>
      </w:r>
      <w:r w:rsidR="00170E0A">
        <w:rPr>
          <w:rFonts w:ascii="Cambria" w:hAnsi="Cambria"/>
          <w:sz w:val="24"/>
          <w:szCs w:val="24"/>
        </w:rPr>
        <w:t>2</w:t>
      </w:r>
      <w:r w:rsidRPr="00330507">
        <w:rPr>
          <w:rFonts w:ascii="Cambria" w:hAnsi="Cambria"/>
          <w:sz w:val="24"/>
          <w:szCs w:val="24"/>
        </w:rPr>
        <w:t xml:space="preserve"> egzemplarz</w:t>
      </w:r>
      <w:r w:rsidR="00170E0A">
        <w:rPr>
          <w:rFonts w:ascii="Cambria" w:hAnsi="Cambria"/>
          <w:sz w:val="24"/>
          <w:szCs w:val="24"/>
        </w:rPr>
        <w:t>e</w:t>
      </w:r>
      <w:r w:rsidRPr="00330507">
        <w:rPr>
          <w:rFonts w:ascii="Cambria" w:hAnsi="Cambria"/>
          <w:sz w:val="24"/>
          <w:szCs w:val="24"/>
        </w:rPr>
        <w:t xml:space="preserve"> w wersji papierowej i elektronicznej opracowania </w:t>
      </w:r>
      <w:proofErr w:type="spellStart"/>
      <w:r w:rsidRPr="00330507">
        <w:rPr>
          <w:rFonts w:ascii="Cambria" w:hAnsi="Cambria"/>
          <w:sz w:val="24"/>
          <w:szCs w:val="24"/>
        </w:rPr>
        <w:t>ekofizjograficznego</w:t>
      </w:r>
      <w:proofErr w:type="spellEnd"/>
      <w:r w:rsidRPr="00330507">
        <w:rPr>
          <w:rFonts w:ascii="Cambria" w:hAnsi="Cambria"/>
          <w:sz w:val="24"/>
          <w:szCs w:val="24"/>
        </w:rPr>
        <w:t xml:space="preserve">, </w:t>
      </w:r>
    </w:p>
    <w:p w14:paraId="1564AE0B" w14:textId="11D086DD" w:rsidR="00B90AEA" w:rsidRPr="00330507" w:rsidRDefault="00B90AEA" w:rsidP="00B90AEA">
      <w:pPr>
        <w:ind w:left="284"/>
        <w:jc w:val="both"/>
        <w:rPr>
          <w:rFonts w:ascii="Cambria" w:hAnsi="Cambria"/>
          <w:sz w:val="24"/>
          <w:szCs w:val="24"/>
        </w:rPr>
      </w:pPr>
      <w:r w:rsidRPr="00330507">
        <w:rPr>
          <w:rFonts w:ascii="Cambria" w:hAnsi="Cambria"/>
          <w:sz w:val="24"/>
          <w:szCs w:val="24"/>
        </w:rPr>
        <w:t xml:space="preserve">4)  </w:t>
      </w:r>
      <w:r w:rsidR="00170E0A">
        <w:rPr>
          <w:rFonts w:ascii="Cambria" w:hAnsi="Cambria"/>
          <w:sz w:val="24"/>
          <w:szCs w:val="24"/>
        </w:rPr>
        <w:t>2</w:t>
      </w:r>
      <w:r w:rsidRPr="00330507">
        <w:rPr>
          <w:rFonts w:ascii="Cambria" w:hAnsi="Cambria"/>
          <w:sz w:val="24"/>
          <w:szCs w:val="24"/>
        </w:rPr>
        <w:t xml:space="preserve"> egzemplarz</w:t>
      </w:r>
      <w:r w:rsidR="00170E0A">
        <w:rPr>
          <w:rFonts w:ascii="Cambria" w:hAnsi="Cambria"/>
          <w:sz w:val="24"/>
          <w:szCs w:val="24"/>
        </w:rPr>
        <w:t>e</w:t>
      </w:r>
      <w:r w:rsidRPr="00330507">
        <w:rPr>
          <w:rFonts w:ascii="Cambria" w:hAnsi="Cambria"/>
          <w:sz w:val="24"/>
          <w:szCs w:val="24"/>
        </w:rPr>
        <w:t xml:space="preserve"> innych materiałów planistycznych, powstałych w wyniku prac nad projektem planu ogólnego, </w:t>
      </w:r>
    </w:p>
    <w:p w14:paraId="5275A56D" w14:textId="48E59008" w:rsidR="00B90AEA" w:rsidRPr="00330507" w:rsidRDefault="00B90AEA" w:rsidP="00B90AEA">
      <w:pPr>
        <w:ind w:left="284"/>
        <w:jc w:val="both"/>
        <w:rPr>
          <w:rFonts w:ascii="Cambria" w:hAnsi="Cambria"/>
          <w:sz w:val="24"/>
          <w:szCs w:val="24"/>
        </w:rPr>
      </w:pPr>
      <w:r w:rsidRPr="00330507">
        <w:rPr>
          <w:rFonts w:ascii="Cambria" w:hAnsi="Cambria"/>
          <w:sz w:val="24"/>
          <w:szCs w:val="24"/>
        </w:rPr>
        <w:t xml:space="preserve">5) </w:t>
      </w:r>
      <w:r w:rsidR="00170E0A">
        <w:rPr>
          <w:rFonts w:ascii="Cambria" w:hAnsi="Cambria"/>
          <w:sz w:val="24"/>
          <w:szCs w:val="24"/>
        </w:rPr>
        <w:t>2</w:t>
      </w:r>
      <w:r w:rsidRPr="00330507">
        <w:rPr>
          <w:rFonts w:ascii="Cambria" w:hAnsi="Cambria"/>
          <w:sz w:val="24"/>
          <w:szCs w:val="24"/>
        </w:rPr>
        <w:t xml:space="preserve"> egzemplarz</w:t>
      </w:r>
      <w:r w:rsidR="00170E0A">
        <w:rPr>
          <w:rFonts w:ascii="Cambria" w:hAnsi="Cambria"/>
          <w:sz w:val="24"/>
          <w:szCs w:val="24"/>
        </w:rPr>
        <w:t>e</w:t>
      </w:r>
      <w:r w:rsidRPr="00330507">
        <w:rPr>
          <w:rFonts w:ascii="Cambria" w:hAnsi="Cambria"/>
          <w:sz w:val="24"/>
          <w:szCs w:val="24"/>
        </w:rPr>
        <w:t xml:space="preserve"> w wersji papierowej i elektronicznej dokumentacji prac planistycznych, określonej w § 7 rozporządzenia Ministra Infrastruktury rozporządzenia Ministra Rozwoju i Technologii z dnia 8 grudnia 2024 r. w sprawie projektu planu ogólnego gminy, dokumentowania prac planistycznych w zakresie tego planu oraz wydawania z niego wypisów i wyrysów, </w:t>
      </w:r>
    </w:p>
    <w:p w14:paraId="065820BE" w14:textId="5CA1147E" w:rsidR="00B90AEA" w:rsidRPr="00330507" w:rsidRDefault="00B90AEA" w:rsidP="00B90AEA">
      <w:pPr>
        <w:ind w:left="284"/>
        <w:jc w:val="both"/>
        <w:rPr>
          <w:rFonts w:ascii="Cambria" w:hAnsi="Cambria"/>
          <w:sz w:val="24"/>
          <w:szCs w:val="24"/>
        </w:rPr>
      </w:pPr>
      <w:r w:rsidRPr="00330507">
        <w:rPr>
          <w:rFonts w:ascii="Cambria" w:hAnsi="Cambria"/>
          <w:sz w:val="24"/>
          <w:szCs w:val="24"/>
        </w:rPr>
        <w:t xml:space="preserve">6) po 2 egzemplarze </w:t>
      </w:r>
      <w:r w:rsidR="00CB4470">
        <w:rPr>
          <w:rFonts w:ascii="Cambria" w:hAnsi="Cambria"/>
          <w:sz w:val="24"/>
          <w:szCs w:val="24"/>
        </w:rPr>
        <w:t>elektroniczne zapisane na nośniku</w:t>
      </w:r>
      <w:r w:rsidRPr="00330507">
        <w:rPr>
          <w:rFonts w:ascii="Cambria" w:hAnsi="Cambria"/>
          <w:sz w:val="24"/>
          <w:szCs w:val="24"/>
        </w:rPr>
        <w:t xml:space="preserve"> o następującej zawartości: </w:t>
      </w:r>
    </w:p>
    <w:p w14:paraId="7DECB9D7" w14:textId="608FC089" w:rsidR="00B90AEA" w:rsidRPr="00330507" w:rsidRDefault="00B90AEA" w:rsidP="00B90AEA">
      <w:pPr>
        <w:ind w:left="567"/>
        <w:jc w:val="both"/>
        <w:rPr>
          <w:rFonts w:ascii="Cambria" w:hAnsi="Cambria"/>
          <w:sz w:val="24"/>
          <w:szCs w:val="24"/>
        </w:rPr>
      </w:pPr>
      <w:r w:rsidRPr="00330507">
        <w:rPr>
          <w:rFonts w:ascii="Cambria" w:hAnsi="Cambria"/>
          <w:sz w:val="24"/>
          <w:szCs w:val="24"/>
        </w:rPr>
        <w:t xml:space="preserve">• dane przestrzenne zawierające plan ogólny gminy, </w:t>
      </w:r>
    </w:p>
    <w:p w14:paraId="7DA25C5F" w14:textId="3E48BF03" w:rsidR="00B90AEA" w:rsidRPr="00330507" w:rsidRDefault="00B90AEA" w:rsidP="00B90AEA">
      <w:pPr>
        <w:ind w:left="567"/>
        <w:jc w:val="both"/>
        <w:rPr>
          <w:rFonts w:ascii="Cambria" w:hAnsi="Cambria"/>
          <w:sz w:val="24"/>
          <w:szCs w:val="24"/>
        </w:rPr>
      </w:pPr>
      <w:r w:rsidRPr="00330507">
        <w:rPr>
          <w:rFonts w:ascii="Cambria" w:hAnsi="Cambria"/>
          <w:sz w:val="24"/>
          <w:szCs w:val="24"/>
        </w:rPr>
        <w:t xml:space="preserve">• tekst uchwały przyjmującej plan ogólny, </w:t>
      </w:r>
    </w:p>
    <w:p w14:paraId="58BE9EAC" w14:textId="4CA48FCC" w:rsidR="00B90AEA" w:rsidRPr="00330507" w:rsidRDefault="00B90AEA" w:rsidP="00B90AEA">
      <w:pPr>
        <w:ind w:left="567"/>
        <w:jc w:val="both"/>
        <w:rPr>
          <w:rFonts w:ascii="Cambria" w:hAnsi="Cambria"/>
          <w:sz w:val="24"/>
          <w:szCs w:val="24"/>
        </w:rPr>
      </w:pPr>
      <w:r w:rsidRPr="00330507">
        <w:rPr>
          <w:rFonts w:ascii="Cambria" w:hAnsi="Cambria"/>
          <w:kern w:val="0"/>
          <w:sz w:val="24"/>
          <w:szCs w:val="24"/>
          <w14:ligatures w14:val="none"/>
        </w:rPr>
        <w:t xml:space="preserve">• </w:t>
      </w:r>
      <w:r w:rsidRPr="00330507">
        <w:rPr>
          <w:rFonts w:ascii="Cambria" w:hAnsi="Cambria"/>
          <w:sz w:val="24"/>
          <w:szCs w:val="24"/>
        </w:rPr>
        <w:t>część tekstowa uzasadnienia w formacie *.</w:t>
      </w:r>
      <w:proofErr w:type="spellStart"/>
      <w:r w:rsidRPr="00330507">
        <w:rPr>
          <w:rFonts w:ascii="Cambria" w:hAnsi="Cambria"/>
          <w:sz w:val="24"/>
          <w:szCs w:val="24"/>
        </w:rPr>
        <w:t>doc</w:t>
      </w:r>
      <w:proofErr w:type="spellEnd"/>
      <w:r w:rsidRPr="00330507">
        <w:rPr>
          <w:rFonts w:ascii="Cambria" w:hAnsi="Cambria"/>
          <w:sz w:val="24"/>
          <w:szCs w:val="24"/>
        </w:rPr>
        <w:t xml:space="preserve"> i *.pdf, </w:t>
      </w:r>
    </w:p>
    <w:p w14:paraId="23DA178F" w14:textId="553A2CB2" w:rsidR="00B90AEA" w:rsidRPr="00330507" w:rsidRDefault="00B90AEA" w:rsidP="00B90AEA">
      <w:pPr>
        <w:ind w:left="567"/>
        <w:jc w:val="both"/>
        <w:rPr>
          <w:rFonts w:ascii="Cambria" w:hAnsi="Cambria"/>
          <w:sz w:val="24"/>
          <w:szCs w:val="24"/>
        </w:rPr>
      </w:pPr>
      <w:r w:rsidRPr="00330507">
        <w:rPr>
          <w:rFonts w:ascii="Cambria" w:hAnsi="Cambria"/>
          <w:kern w:val="0"/>
          <w:sz w:val="24"/>
          <w:szCs w:val="24"/>
          <w14:ligatures w14:val="none"/>
        </w:rPr>
        <w:t xml:space="preserve">• </w:t>
      </w:r>
      <w:r w:rsidRPr="00330507">
        <w:rPr>
          <w:rFonts w:ascii="Cambria" w:hAnsi="Cambria"/>
          <w:sz w:val="24"/>
          <w:szCs w:val="24"/>
        </w:rPr>
        <w:t xml:space="preserve">część graficzna uzasadnienia w formacie rastrowym z </w:t>
      </w:r>
      <w:proofErr w:type="spellStart"/>
      <w:r w:rsidRPr="00330507">
        <w:rPr>
          <w:rFonts w:ascii="Cambria" w:hAnsi="Cambria"/>
          <w:sz w:val="24"/>
          <w:szCs w:val="24"/>
        </w:rPr>
        <w:t>georeferencją</w:t>
      </w:r>
      <w:proofErr w:type="spellEnd"/>
      <w:r w:rsidRPr="00330507">
        <w:rPr>
          <w:rFonts w:ascii="Cambria" w:hAnsi="Cambria"/>
          <w:sz w:val="24"/>
          <w:szCs w:val="24"/>
        </w:rPr>
        <w:t xml:space="preserve"> (</w:t>
      </w:r>
      <w:proofErr w:type="spellStart"/>
      <w:r w:rsidRPr="00330507">
        <w:rPr>
          <w:rFonts w:ascii="Cambria" w:hAnsi="Cambria"/>
          <w:sz w:val="24"/>
          <w:szCs w:val="24"/>
        </w:rPr>
        <w:t>GeoTiff</w:t>
      </w:r>
      <w:proofErr w:type="spellEnd"/>
      <w:r w:rsidRPr="00330507">
        <w:rPr>
          <w:rFonts w:ascii="Cambria" w:hAnsi="Cambria"/>
          <w:sz w:val="24"/>
          <w:szCs w:val="24"/>
        </w:rPr>
        <w:t>), oraz w formacie wektorowym w standardzie GIS w formacie *.</w:t>
      </w:r>
      <w:proofErr w:type="spellStart"/>
      <w:r w:rsidRPr="00330507">
        <w:rPr>
          <w:rFonts w:ascii="Cambria" w:hAnsi="Cambria"/>
          <w:sz w:val="24"/>
          <w:szCs w:val="24"/>
        </w:rPr>
        <w:t>shp</w:t>
      </w:r>
      <w:proofErr w:type="spellEnd"/>
      <w:r w:rsidRPr="00330507">
        <w:rPr>
          <w:rFonts w:ascii="Cambria" w:hAnsi="Cambria"/>
          <w:sz w:val="24"/>
          <w:szCs w:val="24"/>
        </w:rPr>
        <w:t>, *</w:t>
      </w:r>
      <w:proofErr w:type="spellStart"/>
      <w:r w:rsidRPr="00330507">
        <w:rPr>
          <w:rFonts w:ascii="Cambria" w:hAnsi="Cambria"/>
          <w:sz w:val="24"/>
          <w:szCs w:val="24"/>
        </w:rPr>
        <w:t>dxf</w:t>
      </w:r>
      <w:proofErr w:type="spellEnd"/>
      <w:r w:rsidRPr="00330507">
        <w:rPr>
          <w:rFonts w:ascii="Cambria" w:hAnsi="Cambria"/>
          <w:sz w:val="24"/>
          <w:szCs w:val="24"/>
        </w:rPr>
        <w:t xml:space="preserve">, </w:t>
      </w:r>
    </w:p>
    <w:p w14:paraId="00C69215" w14:textId="64D8BF0F" w:rsidR="00B90AEA" w:rsidRPr="00330507" w:rsidRDefault="00B90AEA" w:rsidP="00B90AEA">
      <w:pPr>
        <w:ind w:left="567"/>
        <w:jc w:val="both"/>
        <w:rPr>
          <w:rFonts w:ascii="Cambria" w:hAnsi="Cambria"/>
          <w:sz w:val="24"/>
          <w:szCs w:val="24"/>
        </w:rPr>
      </w:pPr>
      <w:r w:rsidRPr="00330507">
        <w:rPr>
          <w:rFonts w:ascii="Cambria" w:hAnsi="Cambria"/>
          <w:kern w:val="0"/>
          <w:sz w:val="24"/>
          <w:szCs w:val="24"/>
          <w14:ligatures w14:val="none"/>
        </w:rPr>
        <w:t xml:space="preserve">• </w:t>
      </w:r>
      <w:r w:rsidRPr="00330507">
        <w:rPr>
          <w:rFonts w:ascii="Cambria" w:hAnsi="Cambria"/>
          <w:sz w:val="24"/>
          <w:szCs w:val="24"/>
        </w:rPr>
        <w:t>ujednolicony rysunek planu ogólnego z zachowaniem skali opracowania w wersji kolorowej w formacie *.pdf, *.jpg, oraz *.</w:t>
      </w:r>
      <w:proofErr w:type="spellStart"/>
      <w:r w:rsidRPr="00330507">
        <w:rPr>
          <w:rFonts w:ascii="Cambria" w:hAnsi="Cambria"/>
          <w:sz w:val="24"/>
          <w:szCs w:val="24"/>
        </w:rPr>
        <w:t>tiff</w:t>
      </w:r>
      <w:proofErr w:type="spellEnd"/>
      <w:r w:rsidRPr="00330507">
        <w:rPr>
          <w:rFonts w:ascii="Cambria" w:hAnsi="Cambria"/>
          <w:sz w:val="24"/>
          <w:szCs w:val="24"/>
        </w:rPr>
        <w:t xml:space="preserve"> w jakości zgodnej z podkładem przekazanym jako materiał wyjściowy), </w:t>
      </w:r>
    </w:p>
    <w:p w14:paraId="6AB10D3D" w14:textId="77728749" w:rsidR="00B90AEA" w:rsidRPr="00330507" w:rsidRDefault="00B90AEA" w:rsidP="00B90AEA">
      <w:pPr>
        <w:tabs>
          <w:tab w:val="left" w:pos="1276"/>
          <w:tab w:val="left" w:pos="1843"/>
        </w:tabs>
        <w:ind w:left="426"/>
        <w:jc w:val="both"/>
        <w:rPr>
          <w:rFonts w:ascii="Cambria" w:hAnsi="Cambria" w:cs="Times New Roman"/>
          <w:b/>
          <w:sz w:val="24"/>
          <w:szCs w:val="24"/>
        </w:rPr>
      </w:pPr>
      <w:r w:rsidRPr="00330507">
        <w:rPr>
          <w:rFonts w:ascii="Cambria" w:hAnsi="Cambria"/>
          <w:kern w:val="0"/>
          <w:sz w:val="24"/>
          <w:szCs w:val="24"/>
          <w14:ligatures w14:val="none"/>
        </w:rPr>
        <w:t>•</w:t>
      </w:r>
      <w:r w:rsidRPr="00330507">
        <w:rPr>
          <w:rFonts w:ascii="Cambria" w:hAnsi="Cambria"/>
          <w:sz w:val="24"/>
          <w:szCs w:val="24"/>
        </w:rPr>
        <w:t xml:space="preserve">opracowanie </w:t>
      </w:r>
      <w:proofErr w:type="spellStart"/>
      <w:r w:rsidRPr="00330507">
        <w:rPr>
          <w:rFonts w:ascii="Cambria" w:hAnsi="Cambria"/>
          <w:sz w:val="24"/>
          <w:szCs w:val="24"/>
        </w:rPr>
        <w:t>ekofizjograficzne</w:t>
      </w:r>
      <w:proofErr w:type="spellEnd"/>
      <w:r w:rsidRPr="00330507">
        <w:rPr>
          <w:rFonts w:ascii="Cambria" w:hAnsi="Cambria"/>
          <w:sz w:val="24"/>
          <w:szCs w:val="24"/>
        </w:rPr>
        <w:t>, prognoza oddziaływania na środowisko wraz z podsumowaniem w formacie *.</w:t>
      </w:r>
      <w:proofErr w:type="spellStart"/>
      <w:r w:rsidRPr="00330507">
        <w:rPr>
          <w:rFonts w:ascii="Cambria" w:hAnsi="Cambria"/>
          <w:sz w:val="24"/>
          <w:szCs w:val="24"/>
        </w:rPr>
        <w:t>doc</w:t>
      </w:r>
      <w:proofErr w:type="spellEnd"/>
      <w:r w:rsidRPr="00330507">
        <w:rPr>
          <w:rFonts w:ascii="Cambria" w:hAnsi="Cambria"/>
          <w:sz w:val="24"/>
          <w:szCs w:val="24"/>
        </w:rPr>
        <w:t xml:space="preserve"> i *.pdf.</w:t>
      </w:r>
    </w:p>
    <w:p w14:paraId="1D09BB31" w14:textId="2EE7F71E" w:rsidR="00B90AEA" w:rsidRPr="00330507" w:rsidRDefault="00B90AEA" w:rsidP="00B90AEA">
      <w:pPr>
        <w:jc w:val="both"/>
        <w:rPr>
          <w:rFonts w:ascii="Cambria" w:hAnsi="Cambria" w:cs="Times New Roman"/>
          <w:sz w:val="24"/>
          <w:szCs w:val="24"/>
        </w:rPr>
      </w:pPr>
      <w:r w:rsidRPr="00330507">
        <w:rPr>
          <w:rFonts w:ascii="Cambria" w:hAnsi="Cambria" w:cs="Times New Roman"/>
          <w:sz w:val="24"/>
          <w:szCs w:val="24"/>
        </w:rPr>
        <w:t xml:space="preserve">2. Kompletnie opracowany </w:t>
      </w:r>
      <w:r w:rsidRPr="00330507">
        <w:rPr>
          <w:rFonts w:ascii="Cambria" w:hAnsi="Cambria" w:cs="Times New Roman"/>
          <w:b/>
          <w:bCs/>
          <w:i/>
          <w:iCs/>
          <w:sz w:val="24"/>
          <w:szCs w:val="24"/>
        </w:rPr>
        <w:t>plan miejscowy</w:t>
      </w:r>
      <w:r w:rsidRPr="00330507">
        <w:rPr>
          <w:rFonts w:ascii="Cambria" w:hAnsi="Cambria" w:cs="Times New Roman"/>
          <w:sz w:val="24"/>
          <w:szCs w:val="24"/>
        </w:rPr>
        <w:t>, stanowiący przedmiot odbioru, który Wykonawca dostarczy Zamawiającemu obejmuje:</w:t>
      </w:r>
    </w:p>
    <w:p w14:paraId="195EF868" w14:textId="386BA49A" w:rsidR="00B90AEA" w:rsidRPr="00330507" w:rsidRDefault="00170E0A">
      <w:pPr>
        <w:pStyle w:val="Akapitzlist"/>
        <w:numPr>
          <w:ilvl w:val="0"/>
          <w:numId w:val="21"/>
        </w:numPr>
        <w:tabs>
          <w:tab w:val="clear" w:pos="360"/>
          <w:tab w:val="num" w:pos="426"/>
        </w:tabs>
        <w:spacing w:after="0" w:line="240" w:lineRule="auto"/>
        <w:ind w:hanging="218"/>
        <w:jc w:val="both"/>
        <w:rPr>
          <w:rFonts w:ascii="Cambria" w:hAnsi="Cambria" w:cs="Times New Roman"/>
          <w:sz w:val="24"/>
          <w:szCs w:val="24"/>
        </w:rPr>
      </w:pPr>
      <w:r>
        <w:rPr>
          <w:rFonts w:ascii="Cambria" w:hAnsi="Cambria" w:cs="Times New Roman"/>
          <w:sz w:val="24"/>
          <w:szCs w:val="24"/>
        </w:rPr>
        <w:t>cztery</w:t>
      </w:r>
      <w:r w:rsidR="00B90AEA" w:rsidRPr="00330507">
        <w:rPr>
          <w:rFonts w:ascii="Cambria" w:hAnsi="Cambria" w:cs="Times New Roman"/>
          <w:sz w:val="24"/>
          <w:szCs w:val="24"/>
        </w:rPr>
        <w:t xml:space="preserve"> komplet</w:t>
      </w:r>
      <w:r>
        <w:rPr>
          <w:rFonts w:ascii="Cambria" w:hAnsi="Cambria" w:cs="Times New Roman"/>
          <w:sz w:val="24"/>
          <w:szCs w:val="24"/>
        </w:rPr>
        <w:t>y</w:t>
      </w:r>
      <w:r w:rsidR="00B90AEA" w:rsidRPr="00330507">
        <w:rPr>
          <w:rFonts w:ascii="Cambria" w:hAnsi="Cambria" w:cs="Times New Roman"/>
          <w:sz w:val="24"/>
          <w:szCs w:val="24"/>
        </w:rPr>
        <w:t xml:space="preserve"> planu miejscowego wraz z podsumowaniem,</w:t>
      </w:r>
    </w:p>
    <w:p w14:paraId="6B6C6AB2" w14:textId="6BDE38BF" w:rsidR="00B90AEA" w:rsidRPr="00330507" w:rsidRDefault="00B90AEA">
      <w:pPr>
        <w:numPr>
          <w:ilvl w:val="0"/>
          <w:numId w:val="21"/>
        </w:numPr>
        <w:tabs>
          <w:tab w:val="clear" w:pos="360"/>
          <w:tab w:val="num" w:pos="426"/>
        </w:tabs>
        <w:spacing w:after="0" w:line="240" w:lineRule="auto"/>
        <w:ind w:hanging="218"/>
        <w:jc w:val="both"/>
        <w:rPr>
          <w:rFonts w:ascii="Cambria" w:hAnsi="Cambria" w:cs="Times New Roman"/>
          <w:sz w:val="24"/>
          <w:szCs w:val="24"/>
        </w:rPr>
      </w:pPr>
      <w:r w:rsidRPr="00330507">
        <w:rPr>
          <w:rFonts w:ascii="Cambria" w:hAnsi="Cambria" w:cs="Times New Roman"/>
          <w:sz w:val="24"/>
          <w:szCs w:val="24"/>
        </w:rPr>
        <w:t>po</w:t>
      </w:r>
      <w:r w:rsidR="00170E0A">
        <w:rPr>
          <w:rFonts w:ascii="Cambria" w:hAnsi="Cambria" w:cs="Times New Roman"/>
          <w:sz w:val="24"/>
          <w:szCs w:val="24"/>
        </w:rPr>
        <w:t xml:space="preserve"> trzy</w:t>
      </w:r>
      <w:r w:rsidRPr="00330507">
        <w:rPr>
          <w:rFonts w:ascii="Cambria" w:hAnsi="Cambria" w:cs="Times New Roman"/>
          <w:sz w:val="24"/>
          <w:szCs w:val="24"/>
        </w:rPr>
        <w:t xml:space="preserve"> egzemplarz</w:t>
      </w:r>
      <w:r w:rsidR="00170E0A">
        <w:rPr>
          <w:rFonts w:ascii="Cambria" w:hAnsi="Cambria" w:cs="Times New Roman"/>
          <w:sz w:val="24"/>
          <w:szCs w:val="24"/>
        </w:rPr>
        <w:t>e</w:t>
      </w:r>
      <w:r w:rsidRPr="00330507">
        <w:rPr>
          <w:rFonts w:ascii="Cambria" w:hAnsi="Cambria" w:cs="Times New Roman"/>
          <w:sz w:val="24"/>
          <w:szCs w:val="24"/>
        </w:rPr>
        <w:t xml:space="preserve">: prognoz oddziaływania na środowisko przyrodnicze, opracowań </w:t>
      </w:r>
      <w:proofErr w:type="spellStart"/>
      <w:r w:rsidRPr="00330507">
        <w:rPr>
          <w:rFonts w:ascii="Cambria" w:hAnsi="Cambria" w:cs="Times New Roman"/>
          <w:sz w:val="24"/>
          <w:szCs w:val="24"/>
        </w:rPr>
        <w:t>ekofizjograficznych</w:t>
      </w:r>
      <w:proofErr w:type="spellEnd"/>
      <w:r w:rsidRPr="00330507">
        <w:rPr>
          <w:rFonts w:ascii="Cambria" w:hAnsi="Cambria" w:cs="Times New Roman"/>
          <w:sz w:val="24"/>
          <w:szCs w:val="24"/>
        </w:rPr>
        <w:t>, prognoz skutków finansowych uchwalenia miejscowego planu zagospodarowania przestrzennego,</w:t>
      </w:r>
    </w:p>
    <w:p w14:paraId="3946225B" w14:textId="77777777" w:rsidR="00B90AEA" w:rsidRPr="00330507" w:rsidRDefault="00B90AEA">
      <w:pPr>
        <w:numPr>
          <w:ilvl w:val="0"/>
          <w:numId w:val="21"/>
        </w:numPr>
        <w:tabs>
          <w:tab w:val="clear" w:pos="360"/>
          <w:tab w:val="num" w:pos="426"/>
        </w:tabs>
        <w:spacing w:after="0" w:line="240" w:lineRule="auto"/>
        <w:ind w:hanging="218"/>
        <w:jc w:val="both"/>
        <w:rPr>
          <w:rFonts w:ascii="Cambria" w:hAnsi="Cambria" w:cs="Times New Roman"/>
          <w:sz w:val="24"/>
          <w:szCs w:val="24"/>
        </w:rPr>
      </w:pPr>
      <w:r w:rsidRPr="00330507">
        <w:rPr>
          <w:rFonts w:ascii="Cambria" w:hAnsi="Cambria" w:cs="Times New Roman"/>
          <w:sz w:val="24"/>
          <w:szCs w:val="24"/>
        </w:rPr>
        <w:t xml:space="preserve">po jednym egzemplarzu innych materiałów planistycznych, określonych w § 2 pkt 5 rozporządzenia Ministra Infrastruktury z dnia 26 sierpnia 2003 roku w sprawie </w:t>
      </w:r>
      <w:r w:rsidRPr="00330507">
        <w:rPr>
          <w:rFonts w:ascii="Cambria" w:hAnsi="Cambria" w:cs="Times New Roman"/>
          <w:sz w:val="24"/>
          <w:szCs w:val="24"/>
        </w:rPr>
        <w:lastRenderedPageBreak/>
        <w:t>wymaganego zakresu projektu miejscowego planu zagospodarowania przestrzennego,</w:t>
      </w:r>
    </w:p>
    <w:p w14:paraId="52A0C1EB" w14:textId="77777777" w:rsidR="00B90AEA" w:rsidRPr="00330507" w:rsidRDefault="00B90AEA">
      <w:pPr>
        <w:numPr>
          <w:ilvl w:val="0"/>
          <w:numId w:val="21"/>
        </w:numPr>
        <w:tabs>
          <w:tab w:val="clear" w:pos="360"/>
          <w:tab w:val="num" w:pos="426"/>
        </w:tabs>
        <w:spacing w:after="0" w:line="240" w:lineRule="auto"/>
        <w:ind w:hanging="218"/>
        <w:jc w:val="both"/>
        <w:rPr>
          <w:rFonts w:ascii="Cambria" w:hAnsi="Cambria" w:cs="Times New Roman"/>
          <w:sz w:val="24"/>
          <w:szCs w:val="24"/>
        </w:rPr>
      </w:pPr>
      <w:r w:rsidRPr="00330507">
        <w:rPr>
          <w:rFonts w:ascii="Cambria" w:hAnsi="Cambria" w:cs="Times New Roman"/>
          <w:sz w:val="24"/>
          <w:szCs w:val="24"/>
        </w:rPr>
        <w:t>jeden egzemplarz dokumentacji prac planistycznych, określonej w § 12 rozporządzenia Ministra Infrastruktury rozporządzenia Ministra Infrastruktury z dnia 26 sierpnia 2003 roku w sprawie wymaganego zakresu projektu miejscowego planu zagospodarowania przestrzennego,</w:t>
      </w:r>
    </w:p>
    <w:p w14:paraId="7C3C2B6F" w14:textId="13CA4D38" w:rsidR="00B90AEA" w:rsidRPr="00330507" w:rsidRDefault="00CB4470">
      <w:pPr>
        <w:numPr>
          <w:ilvl w:val="0"/>
          <w:numId w:val="21"/>
        </w:numPr>
        <w:tabs>
          <w:tab w:val="clear" w:pos="360"/>
          <w:tab w:val="num" w:pos="426"/>
        </w:tabs>
        <w:spacing w:after="0" w:line="240" w:lineRule="auto"/>
        <w:ind w:hanging="218"/>
        <w:jc w:val="both"/>
        <w:rPr>
          <w:rFonts w:ascii="Cambria" w:hAnsi="Cambria" w:cs="Times New Roman"/>
          <w:sz w:val="24"/>
          <w:szCs w:val="24"/>
        </w:rPr>
      </w:pPr>
      <w:r>
        <w:rPr>
          <w:rFonts w:ascii="Cambria" w:hAnsi="Cambria" w:cs="Times New Roman"/>
          <w:sz w:val="24"/>
          <w:szCs w:val="24"/>
        </w:rPr>
        <w:t>dwa</w:t>
      </w:r>
      <w:r w:rsidR="00B90AEA" w:rsidRPr="00330507">
        <w:rPr>
          <w:rFonts w:ascii="Cambria" w:hAnsi="Cambria" w:cs="Times New Roman"/>
          <w:sz w:val="24"/>
          <w:szCs w:val="24"/>
        </w:rPr>
        <w:t xml:space="preserve"> egzemplarz</w:t>
      </w:r>
      <w:r>
        <w:rPr>
          <w:rFonts w:ascii="Cambria" w:hAnsi="Cambria" w:cs="Times New Roman"/>
          <w:sz w:val="24"/>
          <w:szCs w:val="24"/>
        </w:rPr>
        <w:t>e</w:t>
      </w:r>
      <w:r w:rsidR="00B90AEA" w:rsidRPr="00330507">
        <w:rPr>
          <w:rFonts w:ascii="Cambria" w:hAnsi="Cambria" w:cs="Times New Roman"/>
          <w:sz w:val="24"/>
          <w:szCs w:val="24"/>
        </w:rPr>
        <w:t xml:space="preserve"> kolorowego rysunku planu, podklejonego na płótnie lub tworzywie sztucznym lub obustronnie zafoliowanego w skali ustalonej przez Strony na etapie sporządzania planu miejscowego</w:t>
      </w:r>
      <w:r>
        <w:rPr>
          <w:rFonts w:ascii="Cambria" w:hAnsi="Cambria" w:cs="Times New Roman"/>
          <w:sz w:val="24"/>
          <w:szCs w:val="24"/>
        </w:rPr>
        <w:t xml:space="preserve"> (proponowane 1:10 000)</w:t>
      </w:r>
      <w:r w:rsidR="00B90AEA" w:rsidRPr="00330507">
        <w:rPr>
          <w:rFonts w:ascii="Cambria" w:hAnsi="Cambria" w:cs="Times New Roman"/>
          <w:sz w:val="24"/>
          <w:szCs w:val="24"/>
        </w:rPr>
        <w:t>,</w:t>
      </w:r>
    </w:p>
    <w:p w14:paraId="674F6564" w14:textId="1558CDF5" w:rsidR="00B90AEA" w:rsidRPr="00330507" w:rsidRDefault="00CB4470">
      <w:pPr>
        <w:numPr>
          <w:ilvl w:val="0"/>
          <w:numId w:val="21"/>
        </w:numPr>
        <w:tabs>
          <w:tab w:val="clear" w:pos="360"/>
          <w:tab w:val="num" w:pos="426"/>
        </w:tabs>
        <w:spacing w:after="0" w:line="240" w:lineRule="auto"/>
        <w:ind w:hanging="218"/>
        <w:jc w:val="both"/>
        <w:rPr>
          <w:rFonts w:ascii="Cambria" w:hAnsi="Cambria" w:cs="Times New Roman"/>
          <w:sz w:val="24"/>
          <w:szCs w:val="24"/>
        </w:rPr>
      </w:pPr>
      <w:r>
        <w:rPr>
          <w:rFonts w:ascii="Cambria" w:hAnsi="Cambria" w:cs="Times New Roman"/>
          <w:sz w:val="24"/>
          <w:szCs w:val="24"/>
        </w:rPr>
        <w:t>trzy</w:t>
      </w:r>
      <w:r w:rsidR="00B90AEA" w:rsidRPr="00330507">
        <w:rPr>
          <w:rFonts w:ascii="Cambria" w:hAnsi="Cambria" w:cs="Times New Roman"/>
          <w:sz w:val="24"/>
          <w:szCs w:val="24"/>
        </w:rPr>
        <w:t xml:space="preserve"> egzemplarze </w:t>
      </w:r>
      <w:r>
        <w:rPr>
          <w:rFonts w:ascii="Cambria" w:hAnsi="Cambria" w:cs="Times New Roman"/>
          <w:sz w:val="24"/>
          <w:szCs w:val="24"/>
        </w:rPr>
        <w:t>elektroniczne zapisane na nośniku</w:t>
      </w:r>
      <w:r w:rsidR="00B90AEA" w:rsidRPr="00330507">
        <w:rPr>
          <w:rFonts w:ascii="Cambria" w:hAnsi="Cambria" w:cs="Times New Roman"/>
          <w:sz w:val="24"/>
          <w:szCs w:val="24"/>
        </w:rPr>
        <w:t xml:space="preserve"> z zapisanymi tekstem i rysunkiem planu, opracowaniem </w:t>
      </w:r>
      <w:proofErr w:type="spellStart"/>
      <w:r w:rsidR="00B90AEA" w:rsidRPr="00330507">
        <w:rPr>
          <w:rFonts w:ascii="Cambria" w:hAnsi="Cambria" w:cs="Times New Roman"/>
          <w:sz w:val="24"/>
          <w:szCs w:val="24"/>
        </w:rPr>
        <w:t>ekofizjograficznym</w:t>
      </w:r>
      <w:proofErr w:type="spellEnd"/>
      <w:r w:rsidR="00B90AEA" w:rsidRPr="00330507">
        <w:rPr>
          <w:rFonts w:ascii="Cambria" w:hAnsi="Cambria" w:cs="Times New Roman"/>
          <w:sz w:val="24"/>
          <w:szCs w:val="24"/>
        </w:rPr>
        <w:t>, prognozą oddziaływania na środowisko przyrodnicze i prognozą skutków finansowych uchwalenia miejscowego planu zagospodarowania przestrzennego - w formacie i rozdzielczości ustalonym odrębnie przez Strony.</w:t>
      </w:r>
    </w:p>
    <w:p w14:paraId="7F2530B9" w14:textId="6B81ED82" w:rsidR="00CA055F" w:rsidRPr="00330507" w:rsidRDefault="00CA055F" w:rsidP="00B90AEA">
      <w:pPr>
        <w:spacing w:before="120" w:after="120"/>
        <w:jc w:val="center"/>
        <w:rPr>
          <w:rFonts w:ascii="Cambria" w:hAnsi="Cambria"/>
          <w:sz w:val="24"/>
          <w:szCs w:val="24"/>
        </w:rPr>
      </w:pPr>
      <w:r w:rsidRPr="00330507">
        <w:rPr>
          <w:rFonts w:ascii="Cambria" w:hAnsi="Cambria"/>
          <w:b/>
          <w:bCs/>
          <w:sz w:val="24"/>
          <w:szCs w:val="24"/>
        </w:rPr>
        <w:t>§ 1</w:t>
      </w:r>
      <w:r w:rsidR="00B90AEA" w:rsidRPr="00330507">
        <w:rPr>
          <w:rFonts w:ascii="Cambria" w:hAnsi="Cambria"/>
          <w:b/>
          <w:bCs/>
          <w:sz w:val="24"/>
          <w:szCs w:val="24"/>
        </w:rPr>
        <w:t>5</w:t>
      </w:r>
    </w:p>
    <w:p w14:paraId="3166A03B" w14:textId="77777777" w:rsidR="008254F1" w:rsidRPr="00330507" w:rsidRDefault="008254F1" w:rsidP="008254F1">
      <w:pPr>
        <w:jc w:val="both"/>
        <w:rPr>
          <w:rFonts w:ascii="Cambria" w:hAnsi="Cambria"/>
          <w:sz w:val="24"/>
          <w:szCs w:val="24"/>
        </w:rPr>
      </w:pPr>
      <w:r w:rsidRPr="00330507">
        <w:rPr>
          <w:rFonts w:ascii="Cambria" w:hAnsi="Cambria"/>
          <w:sz w:val="24"/>
          <w:szCs w:val="24"/>
        </w:rPr>
        <w:t xml:space="preserve">1. </w:t>
      </w:r>
      <w:r w:rsidR="00CA055F" w:rsidRPr="00330507">
        <w:rPr>
          <w:rFonts w:ascii="Cambria" w:hAnsi="Cambria"/>
          <w:sz w:val="24"/>
          <w:szCs w:val="24"/>
        </w:rPr>
        <w:t xml:space="preserve">Zleceniobiorca zobowiązuje się do zachowania w tajemnicy wszelkich dokumentów i informacji, jakie uzyskał w toku wykonywania przedmiotowej umowy – także po zakończeniu jej obowiązywania. </w:t>
      </w:r>
    </w:p>
    <w:p w14:paraId="43306643" w14:textId="77777777" w:rsidR="008254F1" w:rsidRPr="00330507" w:rsidRDefault="008254F1" w:rsidP="008254F1">
      <w:pPr>
        <w:jc w:val="both"/>
        <w:rPr>
          <w:rFonts w:ascii="Cambria" w:hAnsi="Cambria"/>
          <w:sz w:val="24"/>
          <w:szCs w:val="24"/>
        </w:rPr>
      </w:pPr>
      <w:r w:rsidRPr="00330507">
        <w:rPr>
          <w:rFonts w:ascii="Cambria" w:hAnsi="Cambria"/>
          <w:sz w:val="24"/>
          <w:szCs w:val="24"/>
        </w:rPr>
        <w:t xml:space="preserve">2. </w:t>
      </w:r>
      <w:r w:rsidR="00CA055F" w:rsidRPr="00330507">
        <w:rPr>
          <w:rFonts w:ascii="Cambria" w:hAnsi="Cambria"/>
          <w:sz w:val="24"/>
          <w:szCs w:val="24"/>
        </w:rPr>
        <w:t xml:space="preserve">Zleceniobiorca zobowiązuje się do wykorzystywania udostępnionych przez </w:t>
      </w:r>
      <w:r w:rsidR="001908EB" w:rsidRPr="00330507">
        <w:rPr>
          <w:rFonts w:ascii="Cambria" w:hAnsi="Cambria"/>
          <w:sz w:val="24"/>
          <w:szCs w:val="24"/>
        </w:rPr>
        <w:t>Wójta</w:t>
      </w:r>
      <w:r w:rsidR="00CA055F" w:rsidRPr="00330507">
        <w:rPr>
          <w:rFonts w:ascii="Cambria" w:hAnsi="Cambria"/>
          <w:sz w:val="24"/>
          <w:szCs w:val="24"/>
        </w:rPr>
        <w:t xml:space="preserve"> Gminy danych mapowych pochodzących z </w:t>
      </w:r>
      <w:r w:rsidR="001908EB" w:rsidRPr="00330507">
        <w:rPr>
          <w:rFonts w:ascii="Cambria" w:hAnsi="Cambria"/>
          <w:sz w:val="24"/>
          <w:szCs w:val="24"/>
        </w:rPr>
        <w:t xml:space="preserve">zasobów </w:t>
      </w:r>
      <w:r w:rsidR="00CA055F" w:rsidRPr="00330507">
        <w:rPr>
          <w:rFonts w:ascii="Cambria" w:hAnsi="Cambria"/>
          <w:sz w:val="24"/>
          <w:szCs w:val="24"/>
        </w:rPr>
        <w:t>Powiat</w:t>
      </w:r>
      <w:r w:rsidR="001908EB" w:rsidRPr="00330507">
        <w:rPr>
          <w:rFonts w:ascii="Cambria" w:hAnsi="Cambria"/>
          <w:sz w:val="24"/>
          <w:szCs w:val="24"/>
        </w:rPr>
        <w:t>u Kłobuckiego</w:t>
      </w:r>
      <w:r w:rsidR="00CA055F" w:rsidRPr="00330507">
        <w:rPr>
          <w:rFonts w:ascii="Cambria" w:hAnsi="Cambria"/>
          <w:sz w:val="24"/>
          <w:szCs w:val="24"/>
        </w:rPr>
        <w:t xml:space="preserve"> wyłącznie do realizacji zadania publicznego jakim jest sporządzenie projektu przedmiotowego planu ogólnego. </w:t>
      </w:r>
    </w:p>
    <w:p w14:paraId="6099346E" w14:textId="77777777" w:rsidR="008254F1" w:rsidRPr="00330507" w:rsidRDefault="008254F1" w:rsidP="008254F1">
      <w:pPr>
        <w:jc w:val="both"/>
        <w:rPr>
          <w:rFonts w:ascii="Cambria" w:hAnsi="Cambria"/>
          <w:sz w:val="24"/>
          <w:szCs w:val="24"/>
        </w:rPr>
      </w:pPr>
      <w:r w:rsidRPr="00330507">
        <w:rPr>
          <w:rFonts w:ascii="Cambria" w:hAnsi="Cambria"/>
          <w:sz w:val="24"/>
          <w:szCs w:val="24"/>
        </w:rPr>
        <w:t xml:space="preserve">3. </w:t>
      </w:r>
      <w:r w:rsidR="00CA055F" w:rsidRPr="00330507">
        <w:rPr>
          <w:rFonts w:ascii="Cambria" w:hAnsi="Cambria"/>
          <w:sz w:val="24"/>
          <w:szCs w:val="24"/>
        </w:rPr>
        <w:t xml:space="preserve">Zleceniobiorca oświadcza, że spełnia warunki zabezpieczeń technicznych i organizacyjnych niezbędnych do uzyskania dostępu do wymienionych w pkt. 2 danych oraz do ich zabezpieczenia. </w:t>
      </w:r>
    </w:p>
    <w:p w14:paraId="260C8084" w14:textId="77777777" w:rsidR="008254F1" w:rsidRPr="00330507" w:rsidRDefault="008254F1" w:rsidP="008254F1">
      <w:pPr>
        <w:jc w:val="both"/>
        <w:rPr>
          <w:rFonts w:ascii="Cambria" w:hAnsi="Cambria"/>
          <w:sz w:val="24"/>
          <w:szCs w:val="24"/>
        </w:rPr>
      </w:pPr>
      <w:r w:rsidRPr="00330507">
        <w:rPr>
          <w:rFonts w:ascii="Cambria" w:hAnsi="Cambria"/>
          <w:sz w:val="24"/>
          <w:szCs w:val="24"/>
        </w:rPr>
        <w:t xml:space="preserve">4. </w:t>
      </w:r>
      <w:r w:rsidR="00CA055F" w:rsidRPr="00330507">
        <w:rPr>
          <w:rFonts w:ascii="Cambria" w:hAnsi="Cambria"/>
          <w:sz w:val="24"/>
          <w:szCs w:val="24"/>
        </w:rPr>
        <w:t xml:space="preserve">W przypadku stwierdzenia naruszenia obowiązku określonego w ust. 1, Zleceniodawca uprawniony jest do – niezależnie od dochodzenia naprawienia wyrządzonej szkody – naliczenia kary umownej w kwocie 5.000,00 zł (słownie: pięć tysięcy złotych) za każde naruszenie. Strony ustalają zgodnie, że autorskie prawa majątkowe, w tym prawa należne do dokumentacji objętej planem ogólnym, o której mowa w § 1, sporządzanej przez Wykonawcę lub przez osoby działające w jego imieniu lub na jego zlecenie niezależnie od tego czy działanie takie ma charakter odpłatny czy też nieodpłatny (zwanej dalej w skrócie: ”Dokumentacją”) – przechodzą na Zamawiającego, w dacie wydania Dokumentacji Zamawiającemu. </w:t>
      </w:r>
    </w:p>
    <w:p w14:paraId="3D6747AA" w14:textId="77777777" w:rsidR="008254F1" w:rsidRPr="00330507" w:rsidRDefault="008254F1" w:rsidP="008254F1">
      <w:pPr>
        <w:jc w:val="both"/>
        <w:rPr>
          <w:rFonts w:ascii="Cambria" w:hAnsi="Cambria"/>
          <w:sz w:val="24"/>
          <w:szCs w:val="24"/>
        </w:rPr>
      </w:pPr>
      <w:r w:rsidRPr="00330507">
        <w:rPr>
          <w:rFonts w:ascii="Cambria" w:hAnsi="Cambria"/>
          <w:sz w:val="24"/>
          <w:szCs w:val="24"/>
        </w:rPr>
        <w:t xml:space="preserve">5. </w:t>
      </w:r>
      <w:r w:rsidR="00CA055F" w:rsidRPr="00330507">
        <w:rPr>
          <w:rFonts w:ascii="Cambria" w:hAnsi="Cambria"/>
          <w:sz w:val="24"/>
          <w:szCs w:val="24"/>
        </w:rPr>
        <w:t xml:space="preserve">Strony ustalają, iż wszelkie roszczenia z tytułu przejścia praw autorskich, w tym praw zależnych, wyczerpuje wynagrodzenie Wykonawcy. Wykonawca ponosi względem Zamawiającego odpowiedzialność, jeżeli Dokumentacja nie stanowiła przed przekazaniem własności Wykonawcy. </w:t>
      </w:r>
    </w:p>
    <w:p w14:paraId="22992EBE" w14:textId="12D45BCA" w:rsidR="00CA055F" w:rsidRPr="00330507" w:rsidRDefault="008254F1" w:rsidP="008254F1">
      <w:pPr>
        <w:jc w:val="both"/>
        <w:rPr>
          <w:rFonts w:ascii="Cambria" w:hAnsi="Cambria"/>
          <w:sz w:val="24"/>
          <w:szCs w:val="24"/>
        </w:rPr>
      </w:pPr>
      <w:r w:rsidRPr="00330507">
        <w:rPr>
          <w:rFonts w:ascii="Cambria" w:hAnsi="Cambria"/>
          <w:sz w:val="24"/>
          <w:szCs w:val="24"/>
        </w:rPr>
        <w:t xml:space="preserve">6. </w:t>
      </w:r>
      <w:r w:rsidR="00CA055F" w:rsidRPr="00330507">
        <w:rPr>
          <w:rFonts w:ascii="Cambria" w:hAnsi="Cambria"/>
          <w:sz w:val="24"/>
          <w:szCs w:val="24"/>
        </w:rPr>
        <w:t xml:space="preserve">Wykonawca przenosi na Zamawiającego całość autorskich praw majątkowych do Dokumentacji – na wszystkich polach eksploatacji, w szczególności: </w:t>
      </w:r>
    </w:p>
    <w:p w14:paraId="204F967C" w14:textId="4DE38758" w:rsidR="00CA055F" w:rsidRPr="00330507" w:rsidRDefault="00CA055F" w:rsidP="008254F1">
      <w:pPr>
        <w:jc w:val="center"/>
        <w:rPr>
          <w:rFonts w:ascii="Cambria" w:hAnsi="Cambria"/>
          <w:sz w:val="24"/>
          <w:szCs w:val="24"/>
        </w:rPr>
      </w:pPr>
      <w:r w:rsidRPr="00330507">
        <w:rPr>
          <w:rFonts w:ascii="Cambria" w:hAnsi="Cambria"/>
          <w:b/>
          <w:bCs/>
          <w:sz w:val="24"/>
          <w:szCs w:val="24"/>
        </w:rPr>
        <w:t>§ 1</w:t>
      </w:r>
      <w:r w:rsidR="008254F1" w:rsidRPr="00330507">
        <w:rPr>
          <w:rFonts w:ascii="Cambria" w:hAnsi="Cambria"/>
          <w:b/>
          <w:bCs/>
          <w:sz w:val="24"/>
          <w:szCs w:val="24"/>
        </w:rPr>
        <w:t>6</w:t>
      </w:r>
    </w:p>
    <w:p w14:paraId="284CD3F0"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Wykonawca udziela Zamawiającemu rękojmi na przedmiot umowy zgodnie z postanowieniami Kodeksu cywilnego. </w:t>
      </w:r>
    </w:p>
    <w:p w14:paraId="5A789CF6" w14:textId="3550BD0C" w:rsidR="008254F1" w:rsidRPr="00330507" w:rsidRDefault="008254F1" w:rsidP="008254F1">
      <w:pPr>
        <w:pStyle w:val="Default"/>
        <w:jc w:val="center"/>
        <w:rPr>
          <w:rFonts w:ascii="Cambria" w:hAnsi="Cambria"/>
        </w:rPr>
      </w:pPr>
      <w:r w:rsidRPr="00330507">
        <w:rPr>
          <w:rFonts w:ascii="Cambria" w:hAnsi="Cambria"/>
          <w:b/>
          <w:bCs/>
        </w:rPr>
        <w:lastRenderedPageBreak/>
        <w:t>§ 17</w:t>
      </w:r>
    </w:p>
    <w:p w14:paraId="72397385" w14:textId="77777777" w:rsidR="008254F1" w:rsidRPr="00330507" w:rsidRDefault="008254F1" w:rsidP="008254F1">
      <w:pPr>
        <w:pStyle w:val="Default"/>
        <w:rPr>
          <w:rFonts w:ascii="Cambria" w:hAnsi="Cambria"/>
        </w:rPr>
      </w:pPr>
    </w:p>
    <w:p w14:paraId="602F7549" w14:textId="77777777" w:rsidR="008254F1" w:rsidRPr="00330507" w:rsidRDefault="008254F1" w:rsidP="008254F1">
      <w:pPr>
        <w:pStyle w:val="Default"/>
        <w:spacing w:after="27"/>
        <w:jc w:val="both"/>
        <w:rPr>
          <w:rFonts w:ascii="Cambria" w:hAnsi="Cambria"/>
        </w:rPr>
      </w:pPr>
      <w:r w:rsidRPr="00330507">
        <w:rPr>
          <w:rFonts w:ascii="Cambria" w:hAnsi="Cambria"/>
        </w:rPr>
        <w:t xml:space="preserve">1. Strony ustalają zgodnie, że autorskie prawa majątkowe, w tym prawa należne do dokumentacji objętej planem ogólnym, o której mowa w § 1, sporządzanej przez Wykonawcę lub przez osoby działające w jego imieniu lub na jego zlecenie niezależnie od tego czy działanie takie ma charakter odpłatny czy też nieodpłatny (zwanej dalej w skrócie: ”Dokumentacją”) – przechodzą na Zamawiającego, w dacie wydania Dokumentacji Zamawiającemu. </w:t>
      </w:r>
    </w:p>
    <w:p w14:paraId="3E06314E" w14:textId="261D3524" w:rsidR="008254F1" w:rsidRPr="00330507" w:rsidRDefault="008254F1" w:rsidP="008254F1">
      <w:pPr>
        <w:pStyle w:val="Default"/>
        <w:spacing w:after="27"/>
        <w:jc w:val="both"/>
        <w:rPr>
          <w:rFonts w:ascii="Cambria" w:hAnsi="Cambria"/>
        </w:rPr>
      </w:pPr>
      <w:r w:rsidRPr="00330507">
        <w:rPr>
          <w:rFonts w:ascii="Cambria" w:hAnsi="Cambria"/>
        </w:rPr>
        <w:t xml:space="preserve">2. Strony ustalają, iż wszelkie roszczenia z tytułu przejścia praw autorskich, w tym praw zależnych, wyczerpuje wynagrodzenie Wykonawcy. Wykonawca ponosi względem Zamawiającego odpowiedzialność, jeżeli Dokumentacja nie stanowiła przed przekazaniem własności Wykonawcy. Wykonawca przenosi na Zamawiającego całość autorskich praw majątkowych do Dokumentacji – na wszystkich polach eksploatacji, w szczególności: </w:t>
      </w:r>
    </w:p>
    <w:p w14:paraId="75017A8F" w14:textId="77777777" w:rsidR="008254F1" w:rsidRPr="00330507" w:rsidRDefault="008254F1" w:rsidP="008254F1">
      <w:pPr>
        <w:pStyle w:val="Default"/>
        <w:ind w:left="142"/>
        <w:jc w:val="both"/>
        <w:rPr>
          <w:rFonts w:ascii="Cambria" w:hAnsi="Cambria"/>
        </w:rPr>
      </w:pPr>
      <w:r w:rsidRPr="00330507">
        <w:rPr>
          <w:rFonts w:ascii="Cambria" w:hAnsi="Cambria"/>
        </w:rPr>
        <w:t xml:space="preserve">1) w zakresie utrwalania i zwielokrotnienia Dokumentacji: </w:t>
      </w:r>
    </w:p>
    <w:p w14:paraId="0BCD84D1" w14:textId="77777777" w:rsidR="008254F1" w:rsidRPr="00330507" w:rsidRDefault="008254F1" w:rsidP="008254F1">
      <w:pPr>
        <w:pStyle w:val="Default"/>
        <w:ind w:left="426"/>
        <w:jc w:val="both"/>
        <w:rPr>
          <w:rFonts w:ascii="Cambria" w:hAnsi="Cambria"/>
        </w:rPr>
      </w:pPr>
      <w:r w:rsidRPr="00330507">
        <w:rPr>
          <w:rFonts w:ascii="Cambria" w:hAnsi="Cambria"/>
        </w:rPr>
        <w:t>a) bezpośrednie lub pośrednie, w części lub w całości – wytwarzanie i reprodukowanie egzemplarzy Dokumentacji lub jej fragmentów, w każdej technice, a w szczególności: na papierze – techniką drukarską, reprograficzną, zapisu magnetycznego, techniką cyfrową – wprowadzenie do pamięci komputera /</w:t>
      </w:r>
      <w:proofErr w:type="spellStart"/>
      <w:r w:rsidRPr="00330507">
        <w:rPr>
          <w:rFonts w:ascii="Cambria" w:hAnsi="Cambria"/>
        </w:rPr>
        <w:t>input</w:t>
      </w:r>
      <w:proofErr w:type="spellEnd"/>
      <w:r w:rsidRPr="00330507">
        <w:rPr>
          <w:rFonts w:ascii="Cambria" w:hAnsi="Cambria"/>
        </w:rPr>
        <w:t xml:space="preserve">/ jakąkolwiek techniką włącznie z tymczasową /czasową/ postacią pojawiającej się np. w pamięci RAM, zwielokrotnianie postaci cyfrowej bezpośrednio lub pośrednio, w sposób stały lub czasowy, w części lub całości na wszelkich nośnikach elektronicznych znanych w chwili zawierania umowy, w postaci pojedynczych reprodukcji lub w albumie, w postaci egzemplarzy wykorzystywanych do zapoznania się z Dokumentacją w sposób bezpośredni lub pośredni – przy wykorzystaniu specjalnego urządzenia np. rzutnika, komputera, magnetowidu, poprzez skanowanie lub przekształcenie w zapis cyfrowy, w zapisie elektronicznym (digitalnym) włącznie z czynnościami przygotowawczymi do sporządzenia egzemplarza Dokumentacji w zakresie obrotu oryginałem albo egzemplarzami, na których Dokumentację utrwalono, </w:t>
      </w:r>
    </w:p>
    <w:p w14:paraId="16B532FE" w14:textId="38C7AF93" w:rsidR="008254F1" w:rsidRPr="00330507" w:rsidRDefault="008254F1" w:rsidP="00330507">
      <w:pPr>
        <w:pStyle w:val="Default"/>
        <w:ind w:left="426"/>
        <w:jc w:val="both"/>
        <w:rPr>
          <w:rFonts w:ascii="Cambria" w:hAnsi="Cambria"/>
          <w:color w:val="auto"/>
        </w:rPr>
      </w:pPr>
      <w:r w:rsidRPr="00330507">
        <w:rPr>
          <w:rFonts w:ascii="Cambria" w:hAnsi="Cambria"/>
        </w:rPr>
        <w:t xml:space="preserve">b) bezpośrednie lub pośrednie wprowadzanie zwielokrotnionych egzemplarzy Dokumentacji lub jej elementów do obrotu drogą przeniesienia ich własności, przez rozpowszechnianie w ramach akcji informacyjnych, promocyjnych, reklamowych czy indywidualnych, we wszelkiego typu i rodzaju materiałach promocyjnych, </w:t>
      </w:r>
      <w:r w:rsidRPr="00330507">
        <w:rPr>
          <w:rFonts w:ascii="Cambria" w:hAnsi="Cambria"/>
          <w:color w:val="auto"/>
        </w:rPr>
        <w:t xml:space="preserve">w szczególności w filmach szerokoekranowych, w technice VHS/video, w filmach telewizyjnych, wideogramach, fonogramach, katalogach, w formie cyfrowej – na CD, DVD, pendrive, na taśmie magnetycznej, filmowej w publikacjach wszelkiego typu, w szczególności w publikacjach książkowych zawierających informacje o Zamawiającym, w artykułach prasowych poświęconych Zamawiającemu, użyczenie lub najem oryginału Dokumentacji albo egzemplarze Dokumentacji; </w:t>
      </w:r>
    </w:p>
    <w:p w14:paraId="1860A5B3" w14:textId="77777777" w:rsidR="008254F1" w:rsidRPr="00330507" w:rsidRDefault="008254F1">
      <w:pPr>
        <w:pStyle w:val="Default"/>
        <w:numPr>
          <w:ilvl w:val="1"/>
          <w:numId w:val="22"/>
        </w:numPr>
        <w:spacing w:after="27"/>
        <w:ind w:left="142" w:hanging="284"/>
        <w:jc w:val="both"/>
        <w:rPr>
          <w:rFonts w:ascii="Cambria" w:hAnsi="Cambria"/>
          <w:color w:val="auto"/>
        </w:rPr>
      </w:pPr>
      <w:r w:rsidRPr="00330507">
        <w:rPr>
          <w:rFonts w:ascii="Cambria" w:hAnsi="Cambria"/>
          <w:color w:val="auto"/>
        </w:rPr>
        <w:t xml:space="preserve">2) W zakresie rozpowszechniania Dokumentacji w sposób inny niż określony powyżej w postaci publicznego wystawienia, wyświetlenia, odtwarzania, wykorzystania Dokumentacji lub jej elementów w działach wizualnych, audiowizualnych lub multimedialnych, udostępnianie w sieciach komputerowych, w szczególności w Internecie, wprowadzanie do pamięci komputera jakąkolwiek techniką włącznie z tymczasową (czasową) postacią pojawiającą się np. w pamięci RAM. </w:t>
      </w:r>
    </w:p>
    <w:p w14:paraId="6F99D064" w14:textId="77777777" w:rsidR="008254F1" w:rsidRPr="00330507" w:rsidRDefault="008254F1" w:rsidP="008254F1">
      <w:pPr>
        <w:pStyle w:val="Default"/>
        <w:spacing w:after="27"/>
        <w:ind w:left="-142"/>
        <w:jc w:val="both"/>
        <w:rPr>
          <w:rFonts w:ascii="Cambria" w:hAnsi="Cambria"/>
          <w:color w:val="auto"/>
        </w:rPr>
      </w:pPr>
      <w:r w:rsidRPr="00330507">
        <w:rPr>
          <w:rFonts w:ascii="Cambria" w:hAnsi="Cambria"/>
          <w:color w:val="auto"/>
        </w:rPr>
        <w:t>3. Wykonawca przenosi na Zamawiającego – obok majątkowych praw autorskich, prawa zezwolenia na wykonywanie zależnego prawa autorskiego do opracowań Dokumentacji (w rozumieniu art. 2 ust. 1 i 2 ustawy o prawie autorskim i prawach pokrewnych), w tym Wykonawca zezwala Zamawiającemu na dokonywanie opracowań, przeróbek, adaptacji Dokumentacji – w zakresie i na polach eksploatacji określonych w niniejszej Umowie.</w:t>
      </w:r>
    </w:p>
    <w:p w14:paraId="12965B87" w14:textId="77777777" w:rsidR="008254F1" w:rsidRPr="00330507" w:rsidRDefault="008254F1" w:rsidP="008254F1">
      <w:pPr>
        <w:pStyle w:val="Default"/>
        <w:spacing w:after="27"/>
        <w:ind w:left="-142"/>
        <w:jc w:val="both"/>
        <w:rPr>
          <w:rFonts w:ascii="Cambria" w:hAnsi="Cambria"/>
          <w:color w:val="auto"/>
        </w:rPr>
      </w:pPr>
      <w:r w:rsidRPr="00330507">
        <w:rPr>
          <w:rFonts w:ascii="Cambria" w:hAnsi="Cambria"/>
          <w:color w:val="auto"/>
        </w:rPr>
        <w:lastRenderedPageBreak/>
        <w:t xml:space="preserve">4. Zamawiający z datą zapłaty wynagrodzenia ma pełną swobodę w sposobie korzystania z Dokumentacji. </w:t>
      </w:r>
    </w:p>
    <w:p w14:paraId="44CF974D" w14:textId="77777777" w:rsidR="008254F1" w:rsidRPr="00330507" w:rsidRDefault="008254F1" w:rsidP="008254F1">
      <w:pPr>
        <w:pStyle w:val="Default"/>
        <w:spacing w:after="27"/>
        <w:ind w:left="-142"/>
        <w:jc w:val="both"/>
        <w:rPr>
          <w:rFonts w:ascii="Cambria" w:hAnsi="Cambria"/>
          <w:color w:val="auto"/>
        </w:rPr>
      </w:pPr>
      <w:r w:rsidRPr="00330507">
        <w:rPr>
          <w:rFonts w:ascii="Cambria" w:hAnsi="Cambria"/>
          <w:color w:val="auto"/>
        </w:rPr>
        <w:t>5. Zamawiający jest uprawniony do rozpowszechniania Dokumentacji.</w:t>
      </w:r>
    </w:p>
    <w:p w14:paraId="6EEE8C1A" w14:textId="77777777" w:rsidR="008254F1" w:rsidRPr="00330507" w:rsidRDefault="008254F1" w:rsidP="008254F1">
      <w:pPr>
        <w:pStyle w:val="Default"/>
        <w:spacing w:after="27"/>
        <w:ind w:left="-142"/>
        <w:jc w:val="both"/>
        <w:rPr>
          <w:rFonts w:ascii="Cambria" w:hAnsi="Cambria"/>
          <w:color w:val="auto"/>
        </w:rPr>
      </w:pPr>
      <w:r w:rsidRPr="00330507">
        <w:rPr>
          <w:rFonts w:ascii="Cambria" w:hAnsi="Cambria"/>
          <w:color w:val="auto"/>
        </w:rPr>
        <w:t xml:space="preserve">6. Wykonawca oświadcza, że przenosi na Zamawiającego własność wszystkich egzemplarzy Dokumentacji, które Zamawiającemu zostaną wydane w związku z wykonaniem przez Wykonawcę przedmiotu umowy. Z chwilą przekazania Dokumentacji, stają się własnością Zamawiającego także przedmioty posiadane przez Wykonawcę, na których Dokumentację utrwalono. </w:t>
      </w:r>
    </w:p>
    <w:p w14:paraId="292D7D2B" w14:textId="77777777" w:rsidR="008254F1" w:rsidRPr="00330507" w:rsidRDefault="008254F1" w:rsidP="008254F1">
      <w:pPr>
        <w:pStyle w:val="Default"/>
        <w:spacing w:after="27"/>
        <w:ind w:left="-142"/>
        <w:jc w:val="both"/>
        <w:rPr>
          <w:rFonts w:ascii="Cambria" w:hAnsi="Cambria"/>
          <w:color w:val="auto"/>
        </w:rPr>
      </w:pPr>
      <w:r w:rsidRPr="00330507">
        <w:rPr>
          <w:rFonts w:ascii="Cambria" w:hAnsi="Cambria"/>
          <w:color w:val="auto"/>
        </w:rPr>
        <w:t>7. Przeniesienie praw autorskich majątkowych i upoważnienie do wykonywania praw autorskich obejmuje upoważnienie (prawo) do dalszego przeniesienia tych praw przez Zamawiającego na podmioty trzecie oraz prawo do dalszego upoważnienia przez Zamawiającego osób trzecich do wykonywania tych praw w zakresie wskazanym powyżej.</w:t>
      </w:r>
    </w:p>
    <w:p w14:paraId="05988082" w14:textId="77777777" w:rsidR="008254F1" w:rsidRPr="00330507" w:rsidRDefault="008254F1" w:rsidP="008254F1">
      <w:pPr>
        <w:pStyle w:val="Default"/>
        <w:spacing w:after="27"/>
        <w:ind w:left="-142"/>
        <w:jc w:val="both"/>
        <w:rPr>
          <w:rFonts w:ascii="Cambria" w:hAnsi="Cambria"/>
          <w:color w:val="auto"/>
        </w:rPr>
      </w:pPr>
      <w:r w:rsidRPr="00330507">
        <w:rPr>
          <w:rFonts w:ascii="Cambria" w:hAnsi="Cambria"/>
          <w:color w:val="auto"/>
        </w:rPr>
        <w:t xml:space="preserve">8. W przypadku skierowania przez osoby trzecie roszczeń w stosunku do Zamawiającego dot. Dokumentacji, a w szczególności roszczeń z tytułu praw własności intelektualnej, Wykonawca obowiązany jest przyjąć na siebie rozpatrzenie tych roszczeń i ewentualne ich zaspokojenie. </w:t>
      </w:r>
    </w:p>
    <w:p w14:paraId="7BFD6F98" w14:textId="420269A8" w:rsidR="00CA055F" w:rsidRPr="00330507" w:rsidRDefault="00CA055F" w:rsidP="007D44A7">
      <w:pPr>
        <w:jc w:val="center"/>
        <w:rPr>
          <w:rFonts w:ascii="Cambria" w:hAnsi="Cambria"/>
          <w:b/>
          <w:bCs/>
          <w:sz w:val="24"/>
          <w:szCs w:val="24"/>
        </w:rPr>
      </w:pPr>
      <w:r w:rsidRPr="00330507">
        <w:rPr>
          <w:rFonts w:ascii="Cambria" w:hAnsi="Cambria"/>
          <w:b/>
          <w:bCs/>
          <w:sz w:val="24"/>
          <w:szCs w:val="24"/>
        </w:rPr>
        <w:t>§1</w:t>
      </w:r>
      <w:r w:rsidR="00CB4470">
        <w:rPr>
          <w:rFonts w:ascii="Cambria" w:hAnsi="Cambria"/>
          <w:b/>
          <w:bCs/>
          <w:sz w:val="24"/>
          <w:szCs w:val="24"/>
        </w:rPr>
        <w:t>8</w:t>
      </w:r>
    </w:p>
    <w:p w14:paraId="44AF1B8C" w14:textId="5FA76E18" w:rsidR="00CA055F" w:rsidRPr="00330507" w:rsidRDefault="00CA055F" w:rsidP="00330507">
      <w:pPr>
        <w:jc w:val="center"/>
        <w:rPr>
          <w:rFonts w:ascii="Cambria" w:hAnsi="Cambria"/>
          <w:sz w:val="24"/>
          <w:szCs w:val="24"/>
        </w:rPr>
      </w:pPr>
      <w:r w:rsidRPr="00330507">
        <w:rPr>
          <w:rFonts w:ascii="Cambria" w:hAnsi="Cambria"/>
          <w:b/>
          <w:bCs/>
          <w:sz w:val="24"/>
          <w:szCs w:val="24"/>
        </w:rPr>
        <w:t>Uprawnienia z tytułu rękojmi za wady</w:t>
      </w:r>
    </w:p>
    <w:p w14:paraId="52E0C1BB" w14:textId="77777777" w:rsidR="00330507" w:rsidRDefault="00330507" w:rsidP="00330507">
      <w:pPr>
        <w:jc w:val="both"/>
        <w:rPr>
          <w:rFonts w:ascii="Cambria" w:hAnsi="Cambria"/>
          <w:sz w:val="24"/>
          <w:szCs w:val="24"/>
        </w:rPr>
      </w:pPr>
      <w:r>
        <w:rPr>
          <w:rFonts w:ascii="Cambria" w:hAnsi="Cambria"/>
          <w:sz w:val="24"/>
          <w:szCs w:val="24"/>
        </w:rPr>
        <w:t xml:space="preserve">1. </w:t>
      </w:r>
      <w:r w:rsidR="00CA055F" w:rsidRPr="00330507">
        <w:rPr>
          <w:rFonts w:ascii="Cambria" w:hAnsi="Cambria"/>
          <w:sz w:val="24"/>
          <w:szCs w:val="24"/>
        </w:rPr>
        <w:t xml:space="preserve">Wykonawca zobowiązuje się wykonać przedmiot Umowy w sposób prawidłowy, zgodnie z umową, w tym zgodnie z obowiązującym studium uwarunkowań i kierunków zagospodarowania przestrzennego oraz obowiązującymi przepisami prawa. </w:t>
      </w:r>
    </w:p>
    <w:p w14:paraId="688BD51B" w14:textId="77777777" w:rsidR="00330507" w:rsidRDefault="00330507" w:rsidP="00330507">
      <w:pPr>
        <w:jc w:val="both"/>
        <w:rPr>
          <w:rFonts w:ascii="Cambria" w:hAnsi="Cambria"/>
          <w:sz w:val="24"/>
          <w:szCs w:val="24"/>
        </w:rPr>
      </w:pPr>
      <w:r>
        <w:rPr>
          <w:rFonts w:ascii="Cambria" w:hAnsi="Cambria"/>
          <w:sz w:val="24"/>
          <w:szCs w:val="24"/>
        </w:rPr>
        <w:t xml:space="preserve">2. </w:t>
      </w:r>
      <w:r w:rsidR="00CA055F" w:rsidRPr="00330507">
        <w:rPr>
          <w:rFonts w:ascii="Cambria" w:hAnsi="Cambria"/>
          <w:sz w:val="24"/>
          <w:szCs w:val="24"/>
        </w:rPr>
        <w:t xml:space="preserve">Okres rękojmi za wady wykonania przedmiotu umowy, zgodnie z zapisami dokumentacji przetargowej postępowania Strony wydłużają na okres 4 lat licząc od dnia podpisania protokołu odbioru końcowego. </w:t>
      </w:r>
    </w:p>
    <w:p w14:paraId="2ED4AC85" w14:textId="4CAD08A5" w:rsidR="00330507" w:rsidRDefault="00330507" w:rsidP="00330507">
      <w:pPr>
        <w:jc w:val="both"/>
        <w:rPr>
          <w:rFonts w:ascii="Cambria" w:hAnsi="Cambria"/>
          <w:sz w:val="24"/>
          <w:szCs w:val="24"/>
        </w:rPr>
      </w:pPr>
      <w:r>
        <w:rPr>
          <w:rFonts w:ascii="Cambria" w:hAnsi="Cambria"/>
          <w:sz w:val="24"/>
          <w:szCs w:val="24"/>
        </w:rPr>
        <w:t xml:space="preserve">3. </w:t>
      </w:r>
      <w:r w:rsidR="00CA055F" w:rsidRPr="00330507">
        <w:rPr>
          <w:rFonts w:ascii="Cambria" w:hAnsi="Cambria"/>
          <w:sz w:val="24"/>
          <w:szCs w:val="24"/>
        </w:rPr>
        <w:t xml:space="preserve">W ramach rękojmi Wykonawca będzie zobowiązany: </w:t>
      </w:r>
    </w:p>
    <w:p w14:paraId="5F46A688" w14:textId="35378ACD" w:rsidR="00CA055F" w:rsidRPr="00330507" w:rsidRDefault="00CA055F" w:rsidP="00330507">
      <w:pPr>
        <w:ind w:left="142"/>
        <w:jc w:val="both"/>
        <w:rPr>
          <w:rFonts w:ascii="Cambria" w:hAnsi="Cambria"/>
          <w:sz w:val="24"/>
          <w:szCs w:val="24"/>
        </w:rPr>
      </w:pPr>
      <w:r w:rsidRPr="00330507">
        <w:rPr>
          <w:rFonts w:ascii="Cambria" w:hAnsi="Cambria"/>
          <w:sz w:val="24"/>
          <w:szCs w:val="24"/>
        </w:rPr>
        <w:t xml:space="preserve">1) do udzielania pisemnych: wyjaśnień i interpretacji, odpowiedzi na skargi i rozstrzygnięcia nadzorcze, dotyczących przedmiotu umowy, </w:t>
      </w:r>
    </w:p>
    <w:p w14:paraId="346F93D0" w14:textId="77777777" w:rsidR="00CA055F" w:rsidRPr="00330507" w:rsidRDefault="00CA055F" w:rsidP="00330507">
      <w:pPr>
        <w:ind w:left="142"/>
        <w:jc w:val="both"/>
        <w:rPr>
          <w:rFonts w:ascii="Cambria" w:hAnsi="Cambria"/>
          <w:sz w:val="24"/>
          <w:szCs w:val="24"/>
        </w:rPr>
      </w:pPr>
      <w:r w:rsidRPr="00330507">
        <w:rPr>
          <w:rFonts w:ascii="Cambria" w:hAnsi="Cambria"/>
          <w:sz w:val="24"/>
          <w:szCs w:val="24"/>
        </w:rPr>
        <w:t xml:space="preserve">2) merytorycznego udziału w procedurze kontroli nadzorczej przez wojewodę, rozstrzygania skarg do sądu administracyjnego uchwały w sprawie planu ogólnego zagospodarowania przestrzennego i czynnego udziału w tych czynnościach, </w:t>
      </w:r>
    </w:p>
    <w:p w14:paraId="378424EC" w14:textId="4294AD71" w:rsidR="00CA055F" w:rsidRPr="00330507" w:rsidRDefault="00CA055F" w:rsidP="00330507">
      <w:pPr>
        <w:ind w:left="142"/>
        <w:jc w:val="both"/>
        <w:rPr>
          <w:rFonts w:ascii="Cambria" w:hAnsi="Cambria"/>
          <w:sz w:val="24"/>
          <w:szCs w:val="24"/>
        </w:rPr>
      </w:pPr>
      <w:r w:rsidRPr="00330507">
        <w:rPr>
          <w:rFonts w:ascii="Cambria" w:hAnsi="Cambria"/>
          <w:sz w:val="24"/>
          <w:szCs w:val="24"/>
        </w:rPr>
        <w:t xml:space="preserve">3) usunięcia wad, naniesienia poprawek, wykonania uzupełnień w przedmiocie zamówienia. </w:t>
      </w:r>
    </w:p>
    <w:p w14:paraId="3EF800EE" w14:textId="77777777" w:rsidR="00330507" w:rsidRDefault="00330507" w:rsidP="00330507">
      <w:pPr>
        <w:jc w:val="both"/>
        <w:rPr>
          <w:rFonts w:ascii="Cambria" w:hAnsi="Cambria"/>
          <w:sz w:val="24"/>
          <w:szCs w:val="24"/>
        </w:rPr>
      </w:pPr>
      <w:r>
        <w:rPr>
          <w:rFonts w:ascii="Cambria" w:hAnsi="Cambria"/>
          <w:sz w:val="24"/>
          <w:szCs w:val="24"/>
        </w:rPr>
        <w:t xml:space="preserve">4. </w:t>
      </w:r>
      <w:r w:rsidR="00CA055F" w:rsidRPr="00330507">
        <w:rPr>
          <w:rFonts w:ascii="Cambria" w:hAnsi="Cambria"/>
          <w:sz w:val="24"/>
          <w:szCs w:val="24"/>
        </w:rPr>
        <w:t xml:space="preserve">Zamawiający zleci Wykonawcy wykonanie powyższych czynności w terminie nie później niż 14 dni od daty pozyskania informacji odpowiednio o ich zaistnieniu lub konieczności ich wykonania. </w:t>
      </w:r>
    </w:p>
    <w:p w14:paraId="4C153FAA" w14:textId="77777777" w:rsidR="00330507" w:rsidRDefault="00330507" w:rsidP="00330507">
      <w:pPr>
        <w:jc w:val="both"/>
        <w:rPr>
          <w:rFonts w:ascii="Cambria" w:hAnsi="Cambria"/>
          <w:sz w:val="24"/>
          <w:szCs w:val="24"/>
        </w:rPr>
      </w:pPr>
      <w:r>
        <w:rPr>
          <w:rFonts w:ascii="Cambria" w:hAnsi="Cambria"/>
          <w:sz w:val="24"/>
          <w:szCs w:val="24"/>
        </w:rPr>
        <w:t xml:space="preserve">5. </w:t>
      </w:r>
      <w:r w:rsidR="00CA055F" w:rsidRPr="00330507">
        <w:rPr>
          <w:rFonts w:ascii="Cambria" w:hAnsi="Cambria"/>
          <w:sz w:val="24"/>
          <w:szCs w:val="24"/>
        </w:rPr>
        <w:t xml:space="preserve">Wykonawca zobowiązuje się do przekazania przygotowanych dokumentów, o których mowa w ust. 4 powyżej, w terminie wskazanym każdorazowo przez Zamawiającego, jednak nie krótszym niż 7 dni od dnia otrzymania zlecenia ich wykonania. </w:t>
      </w:r>
    </w:p>
    <w:p w14:paraId="6A9682F5" w14:textId="77777777" w:rsidR="00330507" w:rsidRDefault="00330507" w:rsidP="00330507">
      <w:pPr>
        <w:jc w:val="both"/>
        <w:rPr>
          <w:rFonts w:ascii="Cambria" w:hAnsi="Cambria"/>
          <w:sz w:val="24"/>
          <w:szCs w:val="24"/>
        </w:rPr>
      </w:pPr>
      <w:r>
        <w:rPr>
          <w:rFonts w:ascii="Cambria" w:hAnsi="Cambria"/>
          <w:sz w:val="24"/>
          <w:szCs w:val="24"/>
        </w:rPr>
        <w:t xml:space="preserve">6. </w:t>
      </w:r>
      <w:r w:rsidR="00CA055F" w:rsidRPr="00330507">
        <w:rPr>
          <w:rFonts w:ascii="Cambria" w:hAnsi="Cambria"/>
          <w:sz w:val="24"/>
          <w:szCs w:val="24"/>
        </w:rPr>
        <w:t xml:space="preserve">W okresie rękojmi Wykonawca zobowiązuje się do bezpłatnego usunięcia wad i nieprawidłowości w formie i terminie uzgodnionym z Zamawiającym. </w:t>
      </w:r>
    </w:p>
    <w:p w14:paraId="3663752D" w14:textId="0C85220D" w:rsidR="00CA055F" w:rsidRPr="00330507" w:rsidRDefault="00330507" w:rsidP="00330507">
      <w:pPr>
        <w:jc w:val="both"/>
        <w:rPr>
          <w:rFonts w:ascii="Cambria" w:hAnsi="Cambria"/>
          <w:sz w:val="24"/>
          <w:szCs w:val="24"/>
        </w:rPr>
      </w:pPr>
      <w:r>
        <w:rPr>
          <w:rFonts w:ascii="Cambria" w:hAnsi="Cambria"/>
          <w:sz w:val="24"/>
          <w:szCs w:val="24"/>
        </w:rPr>
        <w:t xml:space="preserve">7. </w:t>
      </w:r>
      <w:r w:rsidR="00CA055F" w:rsidRPr="00330507">
        <w:rPr>
          <w:rFonts w:ascii="Cambria" w:hAnsi="Cambria"/>
          <w:sz w:val="24"/>
          <w:szCs w:val="24"/>
        </w:rPr>
        <w:t xml:space="preserve">W okresie rękojmi Zamawiający nie ponosi jakichkolwiek kosztów związanych z usunięciem wad i nieprawidłowości. </w:t>
      </w:r>
    </w:p>
    <w:p w14:paraId="47148E48" w14:textId="6A78116E" w:rsidR="00CA055F" w:rsidRPr="00330507" w:rsidRDefault="00CA055F" w:rsidP="00330507">
      <w:pPr>
        <w:jc w:val="center"/>
        <w:rPr>
          <w:rFonts w:ascii="Cambria" w:hAnsi="Cambria"/>
          <w:sz w:val="24"/>
          <w:szCs w:val="24"/>
        </w:rPr>
      </w:pPr>
      <w:r w:rsidRPr="00330507">
        <w:rPr>
          <w:rFonts w:ascii="Cambria" w:hAnsi="Cambria"/>
          <w:b/>
          <w:bCs/>
          <w:sz w:val="24"/>
          <w:szCs w:val="24"/>
        </w:rPr>
        <w:lastRenderedPageBreak/>
        <w:t>§ 19.</w:t>
      </w:r>
    </w:p>
    <w:p w14:paraId="7AA33340"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1. Zamawiający wymaga zatrudnienia na podstawie umowy o pracę przez Wykonawcę lub podwykonawcę osób wykonujących wskazane poniżej czynności w trakcie realizacji umowy: </w:t>
      </w:r>
    </w:p>
    <w:p w14:paraId="61F208F2" w14:textId="27ED0360" w:rsidR="00CA055F" w:rsidRPr="00330507" w:rsidRDefault="00CA055F" w:rsidP="00CA055F">
      <w:pPr>
        <w:jc w:val="both"/>
        <w:rPr>
          <w:rFonts w:ascii="Cambria" w:hAnsi="Cambria"/>
          <w:sz w:val="24"/>
          <w:szCs w:val="24"/>
        </w:rPr>
      </w:pPr>
      <w:r w:rsidRPr="00330507">
        <w:rPr>
          <w:rFonts w:ascii="Cambria" w:hAnsi="Cambria"/>
          <w:sz w:val="24"/>
          <w:szCs w:val="24"/>
        </w:rPr>
        <w:t xml:space="preserve">- opracowanie projektu planu ogólnego dla obszaru gminy </w:t>
      </w:r>
      <w:r w:rsidR="001908EB" w:rsidRPr="00330507">
        <w:rPr>
          <w:rFonts w:ascii="Cambria" w:hAnsi="Cambria"/>
          <w:sz w:val="24"/>
          <w:szCs w:val="24"/>
        </w:rPr>
        <w:t>Przystajń</w:t>
      </w:r>
      <w:r w:rsidR="00330507">
        <w:rPr>
          <w:rFonts w:ascii="Cambria" w:hAnsi="Cambria"/>
          <w:sz w:val="24"/>
          <w:szCs w:val="24"/>
        </w:rPr>
        <w:t xml:space="preserve">, projektu zmiany miejscowego planu zagospodarowania </w:t>
      </w:r>
      <w:r w:rsidR="0038088B">
        <w:rPr>
          <w:rFonts w:ascii="Cambria" w:hAnsi="Cambria"/>
          <w:sz w:val="24"/>
          <w:szCs w:val="24"/>
        </w:rPr>
        <w:t>przestrzennego</w:t>
      </w:r>
      <w:r w:rsidRPr="00330507">
        <w:rPr>
          <w:rFonts w:ascii="Cambria" w:hAnsi="Cambria"/>
          <w:sz w:val="24"/>
          <w:szCs w:val="24"/>
        </w:rPr>
        <w:t xml:space="preserve"> oraz udział w czynnościach związanych ze sporządzeniem i uchwaleniem p</w:t>
      </w:r>
      <w:r w:rsidR="00330507">
        <w:rPr>
          <w:rFonts w:ascii="Cambria" w:hAnsi="Cambria"/>
          <w:sz w:val="24"/>
          <w:szCs w:val="24"/>
        </w:rPr>
        <w:t>rzedmiotowych opracowań.</w:t>
      </w:r>
    </w:p>
    <w:p w14:paraId="1D4E1EEE" w14:textId="77777777" w:rsidR="00CA055F" w:rsidRPr="00330507" w:rsidRDefault="00CA055F" w:rsidP="00CA055F">
      <w:pPr>
        <w:jc w:val="both"/>
        <w:rPr>
          <w:rFonts w:ascii="Cambria" w:hAnsi="Cambria"/>
          <w:sz w:val="24"/>
          <w:szCs w:val="24"/>
        </w:rPr>
      </w:pPr>
      <w:r w:rsidRPr="00330507">
        <w:rPr>
          <w:rFonts w:ascii="Cambria" w:hAnsi="Cambria"/>
          <w:i/>
          <w:iCs/>
          <w:sz w:val="24"/>
          <w:szCs w:val="24"/>
        </w:rPr>
        <w:t xml:space="preserve">(Obowiązek ten nie dotyczy sytuacji, gdy prace te będą wykonywane samodzielnie i osobiście przez osoby fizyczne prowadzące działalność gospodarczą w postaci tzw. Samozatrudnienia, jako podwykonawcy w częściach specjalistycznych i branżowych opracowania ). </w:t>
      </w:r>
    </w:p>
    <w:p w14:paraId="7B6E647F" w14:textId="7E323B8E" w:rsidR="00CA055F" w:rsidRPr="00330507" w:rsidRDefault="00CA055F" w:rsidP="00CA055F">
      <w:pPr>
        <w:jc w:val="both"/>
        <w:rPr>
          <w:rFonts w:ascii="Cambria" w:hAnsi="Cambria"/>
          <w:sz w:val="24"/>
          <w:szCs w:val="24"/>
        </w:rPr>
      </w:pPr>
      <w:r w:rsidRPr="00330507">
        <w:rPr>
          <w:rFonts w:ascii="Cambria" w:hAnsi="Cambria"/>
          <w:sz w:val="24"/>
          <w:szCs w:val="24"/>
        </w:rPr>
        <w:t xml:space="preserve">2. Wykonawca lub podwykonawca zobowiązuje się, że w czasie realizacji przedmiotu umowy będzie zatrudniał na podstawie umowy o pracę osoby wykonujące wskazane przez Zamawiającego czynności w zakresie realizacji zamówienia, jeżeli wykonanie tych czynności polega na wykonywaniu pracy w sposób określony w art. 22 § 1 ustawy z dnia 26 czerwca 1974 r. - Kodeks pracy (Dz. U. z 2020 r., poz. 1320 z </w:t>
      </w:r>
      <w:proofErr w:type="spellStart"/>
      <w:r w:rsidRPr="00330507">
        <w:rPr>
          <w:rFonts w:ascii="Cambria" w:hAnsi="Cambria"/>
          <w:sz w:val="24"/>
          <w:szCs w:val="24"/>
        </w:rPr>
        <w:t>późn</w:t>
      </w:r>
      <w:proofErr w:type="spellEnd"/>
      <w:r w:rsidRPr="00330507">
        <w:rPr>
          <w:rFonts w:ascii="Cambria" w:hAnsi="Cambria"/>
          <w:sz w:val="24"/>
          <w:szCs w:val="24"/>
        </w:rPr>
        <w:t xml:space="preserve">. zm.). Warunek zostanie spełniony poprzez zatrudnienie na umowę o pracę nowych pracowników lub wyznaczenie do realizacji przedmiotu umowy pracowników już zatrudnionych u Wykonawcy </w:t>
      </w:r>
    </w:p>
    <w:p w14:paraId="3B36D552" w14:textId="191463CA" w:rsidR="00CA055F" w:rsidRPr="00330507" w:rsidRDefault="00330507" w:rsidP="00CA055F">
      <w:pPr>
        <w:jc w:val="both"/>
        <w:rPr>
          <w:rFonts w:ascii="Cambria" w:hAnsi="Cambria"/>
          <w:sz w:val="24"/>
          <w:szCs w:val="24"/>
        </w:rPr>
      </w:pPr>
      <w:r>
        <w:rPr>
          <w:rFonts w:ascii="Cambria" w:hAnsi="Cambria"/>
          <w:sz w:val="24"/>
          <w:szCs w:val="24"/>
        </w:rPr>
        <w:t>3</w:t>
      </w:r>
      <w:r w:rsidR="00CA055F" w:rsidRPr="00330507">
        <w:rPr>
          <w:rFonts w:ascii="Cambria" w:hAnsi="Cambria"/>
          <w:sz w:val="24"/>
          <w:szCs w:val="24"/>
        </w:rPr>
        <w:t xml:space="preserve">. Zamawiający na każdym etapie realizacji przedmiotu umowy ma prawo żądania udowodnienia przez Wykonawcę faktu zatrudnienia osób na umowę o pracę. </w:t>
      </w:r>
    </w:p>
    <w:p w14:paraId="41A27BDD" w14:textId="7764A910" w:rsidR="00CA055F" w:rsidRPr="00330507" w:rsidRDefault="00330507" w:rsidP="00CA055F">
      <w:pPr>
        <w:jc w:val="both"/>
        <w:rPr>
          <w:rFonts w:ascii="Cambria" w:hAnsi="Cambria"/>
          <w:sz w:val="24"/>
          <w:szCs w:val="24"/>
        </w:rPr>
      </w:pPr>
      <w:r>
        <w:rPr>
          <w:rFonts w:ascii="Cambria" w:hAnsi="Cambria"/>
          <w:sz w:val="24"/>
          <w:szCs w:val="24"/>
        </w:rPr>
        <w:t>4</w:t>
      </w:r>
      <w:r w:rsidR="00CA055F" w:rsidRPr="00330507">
        <w:rPr>
          <w:rFonts w:ascii="Cambria" w:hAnsi="Cambria"/>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176954B"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a) żądania następujących oświadczeń i dokumentów: </w:t>
      </w:r>
    </w:p>
    <w:p w14:paraId="0D4A2714"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 oświadczenia zatrudnionego pracownika, </w:t>
      </w:r>
    </w:p>
    <w:p w14:paraId="70C9F305"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 oświadczenia wykonawcy lub podwykonawcy o zatrudnieniu pracownika na podstawie umowy o pracę, </w:t>
      </w:r>
    </w:p>
    <w:p w14:paraId="0E7CEEF8"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 poświadczonej za zgodność z oryginałem kopii umowy o pracę zatrudnionego pracownika, </w:t>
      </w:r>
    </w:p>
    <w:p w14:paraId="69E86626"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 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13A3B9A4"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b) żądania wyjaśnień w przypadku wątpliwości w zakresie potwierdzenia spełniania ww. wymogów, </w:t>
      </w:r>
    </w:p>
    <w:p w14:paraId="0B158965"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c) przeprowadzania kontroli na miejscu wykonywania świadczenia. </w:t>
      </w:r>
    </w:p>
    <w:p w14:paraId="54449FBD" w14:textId="5D411983" w:rsidR="00CA055F" w:rsidRPr="00330507" w:rsidRDefault="00330507" w:rsidP="00CA055F">
      <w:pPr>
        <w:jc w:val="both"/>
        <w:rPr>
          <w:rFonts w:ascii="Cambria" w:hAnsi="Cambria"/>
          <w:sz w:val="24"/>
          <w:szCs w:val="24"/>
        </w:rPr>
      </w:pPr>
      <w:r>
        <w:rPr>
          <w:rFonts w:ascii="Cambria" w:hAnsi="Cambria"/>
          <w:sz w:val="24"/>
          <w:szCs w:val="24"/>
        </w:rPr>
        <w:t>5</w:t>
      </w:r>
      <w:r w:rsidR="00CA055F" w:rsidRPr="00330507">
        <w:rPr>
          <w:rFonts w:ascii="Cambria" w:hAnsi="Cambria"/>
          <w:sz w:val="24"/>
          <w:szCs w:val="24"/>
        </w:rPr>
        <w:t xml:space="preserve">. Dokumenty określone w ust. 5 winny zawierać informacje, w tym dane osobowe, niezbędne do weryfikacji zatrudnienia na podstawie umowy o pracę, w szczególności imię </w:t>
      </w:r>
      <w:r w:rsidR="00CA055F" w:rsidRPr="00330507">
        <w:rPr>
          <w:rFonts w:ascii="Cambria" w:hAnsi="Cambria"/>
          <w:sz w:val="24"/>
          <w:szCs w:val="24"/>
        </w:rPr>
        <w:lastRenderedPageBreak/>
        <w:t xml:space="preserve">i nazwisko zatrudnionego pracownika, datę zawarcia umowy o pracę, rodzaj umowy o pracę i zakres obowiązków pracownika. </w:t>
      </w:r>
    </w:p>
    <w:p w14:paraId="67B0EA67"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7. Zamawiający może zwrócić się o przeprowadzenie kontroli przez Państwową Inspekcję Pracy w sytuacji, gdy poweźmie wątpliwość, co do sposobu zatrudniania osób wykonujących czynności określone w ust. 1. Powyższe obowiązuje również w przypadku wykonania części przedmiotu umowy przez podwykonawców. </w:t>
      </w:r>
    </w:p>
    <w:p w14:paraId="091D5BF8" w14:textId="77777777" w:rsidR="00CA055F" w:rsidRPr="00330507" w:rsidRDefault="00CA055F" w:rsidP="00CA055F">
      <w:pPr>
        <w:jc w:val="both"/>
        <w:rPr>
          <w:rFonts w:ascii="Cambria" w:hAnsi="Cambria"/>
          <w:sz w:val="24"/>
          <w:szCs w:val="24"/>
        </w:rPr>
      </w:pPr>
      <w:r w:rsidRPr="00330507">
        <w:rPr>
          <w:rFonts w:ascii="Cambria" w:hAnsi="Cambria"/>
          <w:sz w:val="24"/>
          <w:szCs w:val="24"/>
        </w:rPr>
        <w:t xml:space="preserve">8. Za każdy stwierdzony przypadek naruszenia obowiązków wskazanych w powyższych ustępach, w tym w szczególności niespełnienia wymogu zatrudnienia na podstawie umowy o pracę osób wykonujących wskazane w ust. 1 czynności lub niezłożenia dokumentów określonych w ust. 3 - 5, Zamawiający uprawniony jest do naliczenia kary umownej w wysokości 1.000 złotych (jeden tysiąc złotych). </w:t>
      </w:r>
    </w:p>
    <w:p w14:paraId="465DF7CF" w14:textId="257CAE1A" w:rsidR="00CA055F" w:rsidRPr="00330507" w:rsidRDefault="00CA055F" w:rsidP="00330507">
      <w:pPr>
        <w:jc w:val="center"/>
        <w:rPr>
          <w:rFonts w:ascii="Cambria" w:hAnsi="Cambria"/>
          <w:sz w:val="24"/>
          <w:szCs w:val="24"/>
        </w:rPr>
      </w:pPr>
      <w:r w:rsidRPr="00330507">
        <w:rPr>
          <w:rFonts w:ascii="Cambria" w:hAnsi="Cambria"/>
          <w:b/>
          <w:bCs/>
          <w:sz w:val="24"/>
          <w:szCs w:val="24"/>
        </w:rPr>
        <w:t>§ 20</w:t>
      </w:r>
    </w:p>
    <w:p w14:paraId="1DF89B50" w14:textId="2F280E0C" w:rsidR="00CA055F" w:rsidRPr="00330507" w:rsidRDefault="00330507" w:rsidP="00330507">
      <w:pPr>
        <w:jc w:val="both"/>
        <w:rPr>
          <w:rFonts w:ascii="Cambria" w:hAnsi="Cambria"/>
          <w:sz w:val="24"/>
          <w:szCs w:val="24"/>
        </w:rPr>
      </w:pPr>
      <w:r>
        <w:rPr>
          <w:rFonts w:ascii="Cambria" w:hAnsi="Cambria"/>
          <w:sz w:val="24"/>
          <w:szCs w:val="24"/>
        </w:rPr>
        <w:t xml:space="preserve">1. </w:t>
      </w:r>
      <w:r w:rsidR="00CA055F" w:rsidRPr="00330507">
        <w:rPr>
          <w:rFonts w:ascii="Cambria" w:hAnsi="Cambria"/>
          <w:sz w:val="24"/>
          <w:szCs w:val="24"/>
        </w:rPr>
        <w:t xml:space="preserve">W sprawach nieuregulowanych w niniejszej umowie zastosowanie mają przepisy Kodeksu cywilnego oraz ustawy z dnia 11 września 2019 r. Prawo zamówień publicznych (t. j. Dz. U. z 2023 r. poz. 1605 ze </w:t>
      </w:r>
      <w:proofErr w:type="spellStart"/>
      <w:r w:rsidR="00CA055F" w:rsidRPr="00330507">
        <w:rPr>
          <w:rFonts w:ascii="Cambria" w:hAnsi="Cambria"/>
          <w:sz w:val="24"/>
          <w:szCs w:val="24"/>
        </w:rPr>
        <w:t>zm</w:t>
      </w:r>
      <w:proofErr w:type="spellEnd"/>
      <w:r w:rsidR="00CA055F" w:rsidRPr="00330507">
        <w:rPr>
          <w:rFonts w:ascii="Cambria" w:hAnsi="Cambria"/>
          <w:sz w:val="24"/>
          <w:szCs w:val="24"/>
        </w:rPr>
        <w:t xml:space="preserve">). </w:t>
      </w:r>
    </w:p>
    <w:p w14:paraId="7EF854A0" w14:textId="77777777" w:rsidR="0038088B" w:rsidRDefault="00330507" w:rsidP="0038088B">
      <w:pPr>
        <w:jc w:val="both"/>
        <w:rPr>
          <w:rFonts w:ascii="Cambria" w:hAnsi="Cambria"/>
          <w:sz w:val="24"/>
          <w:szCs w:val="24"/>
        </w:rPr>
      </w:pPr>
      <w:r>
        <w:rPr>
          <w:rFonts w:ascii="Cambria" w:hAnsi="Cambria"/>
          <w:sz w:val="24"/>
          <w:szCs w:val="24"/>
        </w:rPr>
        <w:t xml:space="preserve">2. </w:t>
      </w:r>
      <w:r w:rsidR="00CA055F" w:rsidRPr="00330507">
        <w:rPr>
          <w:rFonts w:ascii="Cambria" w:hAnsi="Cambria"/>
          <w:sz w:val="24"/>
          <w:szCs w:val="24"/>
        </w:rPr>
        <w:t xml:space="preserve">W przypadku zmiany, w trakcie opracowania planu, ustawy o planowaniu i zagospodarowaniu przestrzennym Strony umowy dokonają analizy możliwości kontynuacji procedury na warunkach niniejszej umowy, a w przypadku konieczności uzupełnienia opracowania o niezbędne czynności merytoryczne i formalne mające na celu </w:t>
      </w:r>
      <w:r w:rsidR="0038088B">
        <w:rPr>
          <w:rFonts w:ascii="Cambria" w:hAnsi="Cambria"/>
          <w:sz w:val="24"/>
          <w:szCs w:val="24"/>
        </w:rPr>
        <w:t>dostosowanie do nowych przepisów</w:t>
      </w:r>
      <w:r w:rsidR="00CA055F" w:rsidRPr="00330507">
        <w:rPr>
          <w:rFonts w:ascii="Cambria" w:hAnsi="Cambria"/>
          <w:sz w:val="24"/>
          <w:szCs w:val="24"/>
        </w:rPr>
        <w:t xml:space="preserve"> określą nowe warunki realizacji umowy. </w:t>
      </w:r>
    </w:p>
    <w:p w14:paraId="796C1E00" w14:textId="77777777" w:rsidR="0038088B" w:rsidRDefault="0038088B" w:rsidP="0038088B">
      <w:pPr>
        <w:jc w:val="both"/>
        <w:rPr>
          <w:rFonts w:ascii="Cambria" w:hAnsi="Cambria"/>
          <w:sz w:val="24"/>
          <w:szCs w:val="24"/>
        </w:rPr>
      </w:pPr>
      <w:r>
        <w:rPr>
          <w:rFonts w:ascii="Cambria" w:hAnsi="Cambria"/>
          <w:sz w:val="24"/>
          <w:szCs w:val="24"/>
        </w:rPr>
        <w:t xml:space="preserve">3. </w:t>
      </w:r>
      <w:r w:rsidR="00CA055F" w:rsidRPr="00330507">
        <w:rPr>
          <w:rFonts w:ascii="Cambria" w:hAnsi="Cambria"/>
          <w:sz w:val="24"/>
          <w:szCs w:val="24"/>
        </w:rPr>
        <w:t xml:space="preserve">W przypadku stwierdzenia nieważności któregokolwiek z zapisów niniejszej Umowy, na ich miejsce powołane zostaną odpowiednie przepisy Kodeksu Cywilnego. </w:t>
      </w:r>
    </w:p>
    <w:p w14:paraId="21E861EC" w14:textId="6FFE0BB4" w:rsidR="00CA055F" w:rsidRPr="0038088B" w:rsidRDefault="0038088B" w:rsidP="0038088B">
      <w:pPr>
        <w:jc w:val="both"/>
        <w:rPr>
          <w:rFonts w:ascii="Cambria" w:hAnsi="Cambria"/>
          <w:sz w:val="24"/>
          <w:szCs w:val="24"/>
        </w:rPr>
      </w:pPr>
      <w:r>
        <w:rPr>
          <w:rFonts w:ascii="Cambria" w:hAnsi="Cambria"/>
          <w:sz w:val="24"/>
          <w:szCs w:val="24"/>
        </w:rPr>
        <w:t xml:space="preserve">4. </w:t>
      </w:r>
      <w:r w:rsidR="00CA055F" w:rsidRPr="0038088B">
        <w:rPr>
          <w:rFonts w:ascii="Cambria" w:hAnsi="Cambria"/>
          <w:sz w:val="24"/>
          <w:szCs w:val="24"/>
        </w:rPr>
        <w:t xml:space="preserve">Spory wynikające z niniejszej umowy rozstrzygać będzie właściwy sąd dla siedziby Zamawiającego. </w:t>
      </w:r>
    </w:p>
    <w:p w14:paraId="2D7E0FA4" w14:textId="0013EB8F" w:rsidR="00CA055F" w:rsidRPr="00330507" w:rsidRDefault="00CA055F" w:rsidP="0038088B">
      <w:pPr>
        <w:jc w:val="center"/>
        <w:rPr>
          <w:rFonts w:ascii="Cambria" w:hAnsi="Cambria"/>
          <w:sz w:val="24"/>
          <w:szCs w:val="24"/>
        </w:rPr>
      </w:pPr>
      <w:r w:rsidRPr="00330507">
        <w:rPr>
          <w:rFonts w:ascii="Cambria" w:hAnsi="Cambria"/>
          <w:b/>
          <w:bCs/>
          <w:sz w:val="24"/>
          <w:szCs w:val="24"/>
        </w:rPr>
        <w:t>§ 21</w:t>
      </w:r>
    </w:p>
    <w:p w14:paraId="582AE01E" w14:textId="5C9481C9" w:rsidR="00CA055F" w:rsidRPr="00330507" w:rsidRDefault="00CA055F" w:rsidP="00CA055F">
      <w:pPr>
        <w:jc w:val="both"/>
        <w:rPr>
          <w:rFonts w:ascii="Cambria" w:hAnsi="Cambria"/>
          <w:sz w:val="24"/>
          <w:szCs w:val="24"/>
        </w:rPr>
      </w:pPr>
      <w:r w:rsidRPr="00330507">
        <w:rPr>
          <w:rFonts w:ascii="Cambria" w:hAnsi="Cambria"/>
          <w:sz w:val="24"/>
          <w:szCs w:val="24"/>
        </w:rPr>
        <w:t xml:space="preserve">Niniejsza umowa została sporządzona w </w:t>
      </w:r>
      <w:r w:rsidR="0038088B">
        <w:rPr>
          <w:rFonts w:ascii="Cambria" w:hAnsi="Cambria"/>
          <w:sz w:val="24"/>
          <w:szCs w:val="24"/>
        </w:rPr>
        <w:t>trzech</w:t>
      </w:r>
      <w:r w:rsidRPr="00330507">
        <w:rPr>
          <w:rFonts w:ascii="Cambria" w:hAnsi="Cambria"/>
          <w:sz w:val="24"/>
          <w:szCs w:val="24"/>
        </w:rPr>
        <w:t xml:space="preserve"> jednobrzmiących egzemplarzach, w tym jeden egzemplarz dla Wykonawcy, a </w:t>
      </w:r>
      <w:r w:rsidR="0038088B">
        <w:rPr>
          <w:rFonts w:ascii="Cambria" w:hAnsi="Cambria"/>
          <w:sz w:val="24"/>
          <w:szCs w:val="24"/>
        </w:rPr>
        <w:t>dwa</w:t>
      </w:r>
      <w:r w:rsidRPr="00330507">
        <w:rPr>
          <w:rFonts w:ascii="Cambria" w:hAnsi="Cambria"/>
          <w:sz w:val="24"/>
          <w:szCs w:val="24"/>
        </w:rPr>
        <w:t xml:space="preserve"> dla Zamawiającego. </w:t>
      </w:r>
    </w:p>
    <w:p w14:paraId="09301F10" w14:textId="77777777" w:rsidR="007D44A7" w:rsidRPr="00330507" w:rsidRDefault="007D44A7" w:rsidP="00CA055F">
      <w:pPr>
        <w:jc w:val="both"/>
        <w:rPr>
          <w:rFonts w:ascii="Cambria" w:hAnsi="Cambria"/>
          <w:b/>
          <w:bCs/>
          <w:sz w:val="24"/>
          <w:szCs w:val="24"/>
        </w:rPr>
      </w:pPr>
    </w:p>
    <w:p w14:paraId="0C001574" w14:textId="74207E13" w:rsidR="00CA055F" w:rsidRPr="00330507" w:rsidRDefault="00CA055F" w:rsidP="00CA055F">
      <w:pPr>
        <w:jc w:val="both"/>
        <w:rPr>
          <w:rFonts w:ascii="Cambria" w:hAnsi="Cambria"/>
          <w:sz w:val="24"/>
          <w:szCs w:val="24"/>
        </w:rPr>
      </w:pPr>
      <w:r w:rsidRPr="00330507">
        <w:rPr>
          <w:rFonts w:ascii="Cambria" w:hAnsi="Cambria"/>
          <w:b/>
          <w:bCs/>
          <w:sz w:val="24"/>
          <w:szCs w:val="24"/>
        </w:rPr>
        <w:t xml:space="preserve">ZAMAWIAJĄCY: </w:t>
      </w:r>
      <w:r w:rsidR="0038088B">
        <w:rPr>
          <w:rFonts w:ascii="Cambria" w:hAnsi="Cambria"/>
          <w:b/>
          <w:bCs/>
          <w:sz w:val="24"/>
          <w:szCs w:val="24"/>
        </w:rPr>
        <w:t xml:space="preserve">                                                                                                  </w:t>
      </w:r>
      <w:r w:rsidRPr="00330507">
        <w:rPr>
          <w:rFonts w:ascii="Cambria" w:hAnsi="Cambria"/>
          <w:b/>
          <w:bCs/>
          <w:sz w:val="24"/>
          <w:szCs w:val="24"/>
        </w:rPr>
        <w:t xml:space="preserve">WYKONAWCA: </w:t>
      </w:r>
    </w:p>
    <w:sectPr w:rsidR="00CA055F" w:rsidRPr="00330507" w:rsidSect="0038088B">
      <w:footerReference w:type="default" r:id="rId7"/>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C456A" w14:textId="77777777" w:rsidR="00500A29" w:rsidRDefault="00500A29" w:rsidP="00CF5395">
      <w:pPr>
        <w:spacing w:after="0" w:line="240" w:lineRule="auto"/>
      </w:pPr>
      <w:r>
        <w:separator/>
      </w:r>
    </w:p>
  </w:endnote>
  <w:endnote w:type="continuationSeparator" w:id="0">
    <w:p w14:paraId="6031DD2E" w14:textId="77777777" w:rsidR="00500A29" w:rsidRDefault="00500A29" w:rsidP="00C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194971"/>
      <w:docPartObj>
        <w:docPartGallery w:val="Page Numbers (Bottom of Page)"/>
        <w:docPartUnique/>
      </w:docPartObj>
    </w:sdtPr>
    <w:sdtContent>
      <w:p w14:paraId="5E810B42" w14:textId="123DCE1B" w:rsidR="00CF5395" w:rsidRDefault="00CF5395">
        <w:pPr>
          <w:pStyle w:val="Stopka"/>
          <w:jc w:val="center"/>
        </w:pPr>
        <w:r>
          <w:fldChar w:fldCharType="begin"/>
        </w:r>
        <w:r>
          <w:instrText>PAGE   \* MERGEFORMAT</w:instrText>
        </w:r>
        <w:r>
          <w:fldChar w:fldCharType="separate"/>
        </w:r>
        <w:r>
          <w:t>2</w:t>
        </w:r>
        <w:r>
          <w:fldChar w:fldCharType="end"/>
        </w:r>
      </w:p>
    </w:sdtContent>
  </w:sdt>
  <w:p w14:paraId="0E2E3D88" w14:textId="77777777" w:rsidR="00CF5395" w:rsidRDefault="00CF53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51E49" w14:textId="77777777" w:rsidR="00500A29" w:rsidRDefault="00500A29" w:rsidP="00CF5395">
      <w:pPr>
        <w:spacing w:after="0" w:line="240" w:lineRule="auto"/>
      </w:pPr>
      <w:r>
        <w:separator/>
      </w:r>
    </w:p>
  </w:footnote>
  <w:footnote w:type="continuationSeparator" w:id="0">
    <w:p w14:paraId="528828C0" w14:textId="77777777" w:rsidR="00500A29" w:rsidRDefault="00500A29" w:rsidP="00CF5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92DD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5C00D0"/>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440A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2"/>
    <w:multiLevelType w:val="singleLevel"/>
    <w:tmpl w:val="00000012"/>
    <w:name w:val="WW8Num28"/>
    <w:lvl w:ilvl="0">
      <w:start w:val="1"/>
      <w:numFmt w:val="lowerLetter"/>
      <w:lvlText w:val="%1)"/>
      <w:lvlJc w:val="left"/>
      <w:pPr>
        <w:tabs>
          <w:tab w:val="num" w:pos="720"/>
        </w:tabs>
        <w:ind w:left="720" w:hanging="360"/>
      </w:pPr>
    </w:lvl>
  </w:abstractNum>
  <w:abstractNum w:abstractNumId="4" w15:restartNumberingAfterBreak="0">
    <w:nsid w:val="00000014"/>
    <w:multiLevelType w:val="singleLevel"/>
    <w:tmpl w:val="9DC282E2"/>
    <w:name w:val="WW8Num30"/>
    <w:lvl w:ilvl="0">
      <w:start w:val="1"/>
      <w:numFmt w:val="lowerLetter"/>
      <w:lvlText w:val="%1)"/>
      <w:lvlJc w:val="left"/>
      <w:pPr>
        <w:tabs>
          <w:tab w:val="num" w:pos="0"/>
        </w:tabs>
        <w:ind w:left="928" w:hanging="360"/>
      </w:pPr>
      <w:rPr>
        <w:b w:val="0"/>
      </w:rPr>
    </w:lvl>
  </w:abstractNum>
  <w:abstractNum w:abstractNumId="5" w15:restartNumberingAfterBreak="0">
    <w:nsid w:val="00000015"/>
    <w:multiLevelType w:val="singleLevel"/>
    <w:tmpl w:val="00000015"/>
    <w:name w:val="WW8Num31"/>
    <w:lvl w:ilvl="0">
      <w:start w:val="1"/>
      <w:numFmt w:val="lowerLetter"/>
      <w:lvlText w:val="%1)"/>
      <w:lvlJc w:val="left"/>
      <w:pPr>
        <w:tabs>
          <w:tab w:val="num" w:pos="600"/>
        </w:tabs>
        <w:ind w:left="600" w:hanging="360"/>
      </w:pPr>
    </w:lvl>
  </w:abstractNum>
  <w:abstractNum w:abstractNumId="6" w15:restartNumberingAfterBreak="0">
    <w:nsid w:val="00000016"/>
    <w:multiLevelType w:val="singleLevel"/>
    <w:tmpl w:val="00000016"/>
    <w:name w:val="WW8Num32"/>
    <w:lvl w:ilvl="0">
      <w:start w:val="1"/>
      <w:numFmt w:val="decimal"/>
      <w:lvlText w:val="%1."/>
      <w:lvlJc w:val="left"/>
      <w:pPr>
        <w:tabs>
          <w:tab w:val="num" w:pos="360"/>
        </w:tabs>
        <w:ind w:left="360" w:hanging="360"/>
      </w:pPr>
    </w:lvl>
  </w:abstractNum>
  <w:abstractNum w:abstractNumId="7" w15:restartNumberingAfterBreak="0">
    <w:nsid w:val="00000019"/>
    <w:multiLevelType w:val="singleLevel"/>
    <w:tmpl w:val="00000019"/>
    <w:name w:val="WW8Num35"/>
    <w:lvl w:ilvl="0">
      <w:start w:val="1"/>
      <w:numFmt w:val="decimal"/>
      <w:lvlText w:val="%1."/>
      <w:lvlJc w:val="left"/>
      <w:pPr>
        <w:tabs>
          <w:tab w:val="num" w:pos="360"/>
        </w:tabs>
        <w:ind w:left="360" w:hanging="360"/>
      </w:pPr>
    </w:lvl>
  </w:abstractNum>
  <w:abstractNum w:abstractNumId="8" w15:restartNumberingAfterBreak="0">
    <w:nsid w:val="0000001A"/>
    <w:multiLevelType w:val="multilevel"/>
    <w:tmpl w:val="8BC81BD8"/>
    <w:name w:val="WW8Num36"/>
    <w:lvl w:ilvl="0">
      <w:start w:val="1"/>
      <w:numFmt w:val="lowerLetter"/>
      <w:lvlText w:val="%1)"/>
      <w:lvlJc w:val="left"/>
      <w:pPr>
        <w:tabs>
          <w:tab w:val="num" w:pos="540"/>
        </w:tabs>
        <w:ind w:left="540" w:hanging="360"/>
      </w:pPr>
      <w:rPr>
        <w:rFonts w:ascii="Cambria" w:eastAsiaTheme="minorHAnsi" w:hAnsi="Cambria" w:cs="Times New Roman"/>
      </w:rPr>
    </w:lvl>
    <w:lvl w:ilvl="1">
      <w:start w:val="6"/>
      <w:numFmt w:val="lowerLetter"/>
      <w:lvlText w:val="%2)"/>
      <w:lvlJc w:val="left"/>
      <w:pPr>
        <w:tabs>
          <w:tab w:val="num" w:pos="540"/>
        </w:tabs>
        <w:ind w:left="1260" w:hanging="360"/>
      </w:pPr>
      <w:rPr>
        <w:sz w:val="24"/>
      </w:rPr>
    </w:lvl>
    <w:lvl w:ilvl="2">
      <w:start w:val="6"/>
      <w:numFmt w:val="bullet"/>
      <w:lvlText w:val="-"/>
      <w:lvlJc w:val="left"/>
      <w:pPr>
        <w:tabs>
          <w:tab w:val="num" w:pos="2160"/>
        </w:tabs>
        <w:ind w:left="2160" w:hanging="360"/>
      </w:pPr>
      <w:rPr>
        <w:rFonts w:ascii="OpenSymbol" w:hAnsi="OpenSymbol"/>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0000001C"/>
    <w:multiLevelType w:val="multilevel"/>
    <w:tmpl w:val="8AB81FC8"/>
    <w:name w:val="WW8Num38"/>
    <w:lvl w:ilvl="0">
      <w:start w:val="1"/>
      <w:numFmt w:val="lowerLetter"/>
      <w:lvlText w:val="%1)"/>
      <w:lvlJc w:val="left"/>
      <w:pPr>
        <w:tabs>
          <w:tab w:val="num" w:pos="540"/>
        </w:tabs>
        <w:ind w:left="540" w:hanging="360"/>
      </w:pPr>
      <w:rPr>
        <w:rFonts w:ascii="Cambria" w:eastAsiaTheme="minorHAnsi" w:hAnsi="Cambria" w:cs="Times New Roman"/>
        <w:b w:val="0"/>
        <w:bCs w:val="0"/>
        <w:i w:val="0"/>
        <w:iCs w:val="0"/>
      </w:rPr>
    </w:lvl>
    <w:lvl w:ilvl="1">
      <w:start w:val="1"/>
      <w:numFmt w:val="lowerLetter"/>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1D"/>
    <w:multiLevelType w:val="singleLevel"/>
    <w:tmpl w:val="DCC61094"/>
    <w:name w:val="WW8Num39"/>
    <w:lvl w:ilvl="0">
      <w:start w:val="1"/>
      <w:numFmt w:val="lowerLetter"/>
      <w:lvlText w:val="%1)"/>
      <w:lvlJc w:val="left"/>
      <w:pPr>
        <w:tabs>
          <w:tab w:val="num" w:pos="540"/>
        </w:tabs>
        <w:ind w:left="540" w:hanging="360"/>
      </w:pPr>
      <w:rPr>
        <w:rFonts w:ascii="Cambria" w:eastAsiaTheme="minorHAnsi" w:hAnsi="Cambria" w:cs="Times New Roman"/>
      </w:rPr>
    </w:lvl>
  </w:abstractNum>
  <w:abstractNum w:abstractNumId="11" w15:restartNumberingAfterBreak="0">
    <w:nsid w:val="0000001E"/>
    <w:multiLevelType w:val="singleLevel"/>
    <w:tmpl w:val="0000001E"/>
    <w:name w:val="WW8Num40"/>
    <w:lvl w:ilvl="0">
      <w:numFmt w:val="bullet"/>
      <w:lvlText w:val="-"/>
      <w:lvlJc w:val="left"/>
      <w:pPr>
        <w:tabs>
          <w:tab w:val="num" w:pos="540"/>
        </w:tabs>
        <w:ind w:left="540" w:hanging="360"/>
      </w:pPr>
      <w:rPr>
        <w:rFonts w:ascii="Times New Roman" w:hAnsi="Times New Roman" w:cs="Times New Roman"/>
      </w:rPr>
    </w:lvl>
  </w:abstractNum>
  <w:abstractNum w:abstractNumId="12" w15:restartNumberingAfterBreak="0">
    <w:nsid w:val="00000020"/>
    <w:multiLevelType w:val="singleLevel"/>
    <w:tmpl w:val="00000020"/>
    <w:name w:val="WW8Num42"/>
    <w:lvl w:ilvl="0">
      <w:start w:val="6"/>
      <w:numFmt w:val="bullet"/>
      <w:lvlText w:val="-"/>
      <w:lvlJc w:val="left"/>
      <w:pPr>
        <w:tabs>
          <w:tab w:val="num" w:pos="600"/>
        </w:tabs>
        <w:ind w:left="600" w:hanging="360"/>
      </w:pPr>
      <w:rPr>
        <w:rFonts w:ascii="OpenSymbol" w:hAnsi="OpenSymbol"/>
      </w:rPr>
    </w:lvl>
  </w:abstractNum>
  <w:abstractNum w:abstractNumId="13" w15:restartNumberingAfterBreak="0">
    <w:nsid w:val="00000021"/>
    <w:multiLevelType w:val="singleLevel"/>
    <w:tmpl w:val="00000021"/>
    <w:name w:val="WW8Num43"/>
    <w:lvl w:ilvl="0">
      <w:start w:val="1"/>
      <w:numFmt w:val="decimal"/>
      <w:lvlText w:val="%1."/>
      <w:lvlJc w:val="left"/>
      <w:pPr>
        <w:tabs>
          <w:tab w:val="num" w:pos="360"/>
        </w:tabs>
        <w:ind w:left="360" w:hanging="360"/>
      </w:pPr>
    </w:lvl>
  </w:abstractNum>
  <w:abstractNum w:abstractNumId="14" w15:restartNumberingAfterBreak="0">
    <w:nsid w:val="00000022"/>
    <w:multiLevelType w:val="singleLevel"/>
    <w:tmpl w:val="00000022"/>
    <w:name w:val="WW8Num44"/>
    <w:lvl w:ilvl="0">
      <w:start w:val="8"/>
      <w:numFmt w:val="lowerLetter"/>
      <w:lvlText w:val="%1)"/>
      <w:lvlJc w:val="left"/>
      <w:pPr>
        <w:tabs>
          <w:tab w:val="num" w:pos="600"/>
        </w:tabs>
        <w:ind w:left="600" w:hanging="360"/>
      </w:pPr>
    </w:lvl>
  </w:abstractNum>
  <w:abstractNum w:abstractNumId="15" w15:restartNumberingAfterBreak="0">
    <w:nsid w:val="00000023"/>
    <w:multiLevelType w:val="singleLevel"/>
    <w:tmpl w:val="19AC6128"/>
    <w:name w:val="WW8Num45"/>
    <w:lvl w:ilvl="0">
      <w:start w:val="1"/>
      <w:numFmt w:val="decimal"/>
      <w:lvlText w:val="%1)"/>
      <w:lvlJc w:val="left"/>
      <w:pPr>
        <w:tabs>
          <w:tab w:val="num" w:pos="360"/>
        </w:tabs>
        <w:ind w:left="360" w:hanging="360"/>
      </w:pPr>
      <w:rPr>
        <w:rFonts w:ascii="Times New Roman" w:eastAsiaTheme="minorHAnsi" w:hAnsi="Times New Roman" w:cs="Times New Roman"/>
      </w:rPr>
    </w:lvl>
  </w:abstractNum>
  <w:abstractNum w:abstractNumId="16" w15:restartNumberingAfterBreak="0">
    <w:nsid w:val="00000025"/>
    <w:multiLevelType w:val="singleLevel"/>
    <w:tmpl w:val="00000025"/>
    <w:name w:val="WW8Num47"/>
    <w:lvl w:ilvl="0">
      <w:numFmt w:val="bullet"/>
      <w:lvlText w:val="-"/>
      <w:lvlJc w:val="left"/>
      <w:pPr>
        <w:tabs>
          <w:tab w:val="num" w:pos="540"/>
        </w:tabs>
        <w:ind w:left="540" w:hanging="360"/>
      </w:pPr>
      <w:rPr>
        <w:rFonts w:ascii="Times New Roman" w:hAnsi="Times New Roman" w:cs="Times New Roman"/>
      </w:rPr>
    </w:lvl>
  </w:abstractNum>
  <w:abstractNum w:abstractNumId="17" w15:restartNumberingAfterBreak="0">
    <w:nsid w:val="00000027"/>
    <w:multiLevelType w:val="singleLevel"/>
    <w:tmpl w:val="00000027"/>
    <w:name w:val="WW8Num49"/>
    <w:lvl w:ilvl="0">
      <w:start w:val="1"/>
      <w:numFmt w:val="decimal"/>
      <w:lvlText w:val="%1."/>
      <w:lvlJc w:val="left"/>
      <w:pPr>
        <w:tabs>
          <w:tab w:val="num" w:pos="360"/>
        </w:tabs>
        <w:ind w:left="360" w:hanging="360"/>
      </w:pPr>
    </w:lvl>
  </w:abstractNum>
  <w:abstractNum w:abstractNumId="18" w15:restartNumberingAfterBreak="0">
    <w:nsid w:val="00000028"/>
    <w:multiLevelType w:val="multilevel"/>
    <w:tmpl w:val="00000028"/>
    <w:name w:val="WW8Num50"/>
    <w:lvl w:ilvl="0">
      <w:numFmt w:val="bullet"/>
      <w:lvlText w:val="-"/>
      <w:lvlJc w:val="left"/>
      <w:pPr>
        <w:tabs>
          <w:tab w:val="num" w:pos="540"/>
        </w:tabs>
        <w:ind w:left="540" w:hanging="360"/>
      </w:pPr>
      <w:rPr>
        <w:rFonts w:ascii="Times New Roman" w:hAnsi="Times New Roman" w:cs="Times New Roman"/>
      </w:rPr>
    </w:lvl>
    <w:lvl w:ilvl="1">
      <w:start w:val="6"/>
      <w:numFmt w:val="bullet"/>
      <w:lvlText w:val="-"/>
      <w:lvlJc w:val="left"/>
      <w:pPr>
        <w:tabs>
          <w:tab w:val="num" w:pos="1260"/>
        </w:tabs>
        <w:ind w:left="1260" w:hanging="360"/>
      </w:pPr>
      <w:rPr>
        <w:rFonts w:ascii="OpenSymbol" w:hAnsi="OpenSymbol"/>
      </w:rPr>
    </w:lvl>
    <w:lvl w:ilvl="2">
      <w:start w:val="6"/>
      <w:numFmt w:val="bullet"/>
      <w:lvlText w:val="-"/>
      <w:lvlJc w:val="left"/>
      <w:pPr>
        <w:tabs>
          <w:tab w:val="num" w:pos="2160"/>
        </w:tabs>
        <w:ind w:left="2160" w:hanging="360"/>
      </w:pPr>
      <w:rPr>
        <w:rFonts w:ascii="OpenSymbol" w:hAnsi="OpenSymbol"/>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00000029"/>
    <w:multiLevelType w:val="singleLevel"/>
    <w:tmpl w:val="00000029"/>
    <w:name w:val="WW8Num51"/>
    <w:lvl w:ilvl="0">
      <w:numFmt w:val="bullet"/>
      <w:lvlText w:val="-"/>
      <w:lvlJc w:val="left"/>
      <w:pPr>
        <w:tabs>
          <w:tab w:val="num" w:pos="540"/>
        </w:tabs>
        <w:ind w:left="540" w:hanging="360"/>
      </w:pPr>
      <w:rPr>
        <w:rFonts w:ascii="Times New Roman" w:hAnsi="Times New Roman" w:cs="Times New Roman"/>
      </w:rPr>
    </w:lvl>
  </w:abstractNum>
  <w:abstractNum w:abstractNumId="20" w15:restartNumberingAfterBreak="0">
    <w:nsid w:val="0000002A"/>
    <w:multiLevelType w:val="singleLevel"/>
    <w:tmpl w:val="0000002A"/>
    <w:name w:val="WW8Num52"/>
    <w:lvl w:ilvl="0">
      <w:numFmt w:val="bullet"/>
      <w:lvlText w:val="-"/>
      <w:lvlJc w:val="left"/>
      <w:pPr>
        <w:tabs>
          <w:tab w:val="num" w:pos="540"/>
        </w:tabs>
        <w:ind w:left="540" w:hanging="360"/>
      </w:pPr>
      <w:rPr>
        <w:rFonts w:ascii="Times New Roman" w:hAnsi="Times New Roman" w:cs="Times New Roman"/>
      </w:rPr>
    </w:lvl>
  </w:abstractNum>
  <w:abstractNum w:abstractNumId="21" w15:restartNumberingAfterBreak="0">
    <w:nsid w:val="0000002B"/>
    <w:multiLevelType w:val="singleLevel"/>
    <w:tmpl w:val="0000002B"/>
    <w:name w:val="WW8Num53"/>
    <w:lvl w:ilvl="0">
      <w:start w:val="1"/>
      <w:numFmt w:val="lowerLetter"/>
      <w:lvlText w:val="%1)"/>
      <w:lvlJc w:val="left"/>
      <w:pPr>
        <w:tabs>
          <w:tab w:val="num" w:pos="0"/>
        </w:tabs>
        <w:ind w:left="720" w:hanging="360"/>
      </w:pPr>
      <w:rPr>
        <w:sz w:val="24"/>
      </w:rPr>
    </w:lvl>
  </w:abstractNum>
  <w:abstractNum w:abstractNumId="22" w15:restartNumberingAfterBreak="0">
    <w:nsid w:val="0000002C"/>
    <w:multiLevelType w:val="singleLevel"/>
    <w:tmpl w:val="0000002C"/>
    <w:name w:val="WW8Num54"/>
    <w:lvl w:ilvl="0">
      <w:start w:val="1"/>
      <w:numFmt w:val="bullet"/>
      <w:lvlText w:val="-"/>
      <w:lvlJc w:val="left"/>
      <w:pPr>
        <w:tabs>
          <w:tab w:val="num" w:pos="600"/>
        </w:tabs>
        <w:ind w:left="600" w:hanging="360"/>
      </w:pPr>
      <w:rPr>
        <w:rFonts w:ascii="Times New Roman" w:hAnsi="Times New Roman"/>
        <w:color w:val="800080"/>
      </w:rPr>
    </w:lvl>
  </w:abstractNum>
  <w:abstractNum w:abstractNumId="23" w15:restartNumberingAfterBreak="0">
    <w:nsid w:val="09B359E4"/>
    <w:multiLevelType w:val="hybridMultilevel"/>
    <w:tmpl w:val="6234D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CDDA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068709D"/>
    <w:multiLevelType w:val="hybridMultilevel"/>
    <w:tmpl w:val="418A9A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F44A6D"/>
    <w:multiLevelType w:val="hybridMultilevel"/>
    <w:tmpl w:val="CB1A1D8A"/>
    <w:lvl w:ilvl="0" w:tplc="CF266C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39135B"/>
    <w:multiLevelType w:val="hybridMultilevel"/>
    <w:tmpl w:val="A296DD1E"/>
    <w:lvl w:ilvl="0" w:tplc="04150011">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51906130">
      <w:start w:val="1"/>
      <w:numFmt w:val="lowerLetter"/>
      <w:lvlText w:val="%3)"/>
      <w:lvlJc w:val="right"/>
      <w:pPr>
        <w:ind w:left="2160" w:hanging="180"/>
      </w:pPr>
      <w:rPr>
        <w:rFonts w:ascii="Cambria" w:eastAsiaTheme="minorHAnsi" w:hAnsi="Cambri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A492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241940"/>
    <w:multiLevelType w:val="hybridMultilevel"/>
    <w:tmpl w:val="5900D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765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F32331"/>
    <w:multiLevelType w:val="hybridMultilevel"/>
    <w:tmpl w:val="783AD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EF13B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970079"/>
    <w:multiLevelType w:val="hybridMultilevel"/>
    <w:tmpl w:val="B48E2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6966497">
    <w:abstractNumId w:val="1"/>
  </w:num>
  <w:num w:numId="2" w16cid:durableId="378239983">
    <w:abstractNumId w:val="30"/>
  </w:num>
  <w:num w:numId="3" w16cid:durableId="1586111251">
    <w:abstractNumId w:val="0"/>
  </w:num>
  <w:num w:numId="4" w16cid:durableId="937910375">
    <w:abstractNumId w:val="24"/>
  </w:num>
  <w:num w:numId="5" w16cid:durableId="162748891">
    <w:abstractNumId w:val="32"/>
  </w:num>
  <w:num w:numId="6" w16cid:durableId="1936740395">
    <w:abstractNumId w:val="29"/>
  </w:num>
  <w:num w:numId="7" w16cid:durableId="205993702">
    <w:abstractNumId w:val="31"/>
  </w:num>
  <w:num w:numId="8" w16cid:durableId="224532792">
    <w:abstractNumId w:val="26"/>
  </w:num>
  <w:num w:numId="9" w16cid:durableId="548304392">
    <w:abstractNumId w:val="9"/>
  </w:num>
  <w:num w:numId="10" w16cid:durableId="861550659">
    <w:abstractNumId w:val="10"/>
  </w:num>
  <w:num w:numId="11" w16cid:durableId="1768039584">
    <w:abstractNumId w:val="4"/>
    <w:lvlOverride w:ilvl="0">
      <w:startOverride w:val="1"/>
    </w:lvlOverride>
  </w:num>
  <w:num w:numId="12" w16cid:durableId="1760712897">
    <w:abstractNumId w:val="22"/>
  </w:num>
  <w:num w:numId="13" w16cid:durableId="1309095321">
    <w:abstractNumId w:val="12"/>
  </w:num>
  <w:num w:numId="14" w16cid:durableId="1817261333">
    <w:abstractNumId w:val="19"/>
  </w:num>
  <w:num w:numId="15" w16cid:durableId="2029522954">
    <w:abstractNumId w:val="2"/>
  </w:num>
  <w:num w:numId="16" w16cid:durableId="1312179766">
    <w:abstractNumId w:val="27"/>
  </w:num>
  <w:num w:numId="17" w16cid:durableId="70348287">
    <w:abstractNumId w:val="25"/>
  </w:num>
  <w:num w:numId="18" w16cid:durableId="1615211018">
    <w:abstractNumId w:val="33"/>
  </w:num>
  <w:num w:numId="19" w16cid:durableId="1959331230">
    <w:abstractNumId w:val="23"/>
  </w:num>
  <w:num w:numId="20" w16cid:durableId="1060983762">
    <w:abstractNumId w:val="3"/>
  </w:num>
  <w:num w:numId="21" w16cid:durableId="1551188335">
    <w:abstractNumId w:val="15"/>
  </w:num>
  <w:num w:numId="22" w16cid:durableId="22997180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5F"/>
    <w:rsid w:val="00061D0E"/>
    <w:rsid w:val="00170E0A"/>
    <w:rsid w:val="001908EB"/>
    <w:rsid w:val="001945D9"/>
    <w:rsid w:val="00255F0E"/>
    <w:rsid w:val="00330507"/>
    <w:rsid w:val="0038088B"/>
    <w:rsid w:val="003E76B8"/>
    <w:rsid w:val="004E1CCC"/>
    <w:rsid w:val="00500A29"/>
    <w:rsid w:val="00581B25"/>
    <w:rsid w:val="005C1A4B"/>
    <w:rsid w:val="006A43CC"/>
    <w:rsid w:val="007D44A7"/>
    <w:rsid w:val="007E5E99"/>
    <w:rsid w:val="008254F1"/>
    <w:rsid w:val="00910BC8"/>
    <w:rsid w:val="00A029E3"/>
    <w:rsid w:val="00A22981"/>
    <w:rsid w:val="00AA3FD3"/>
    <w:rsid w:val="00AA5B92"/>
    <w:rsid w:val="00B3033F"/>
    <w:rsid w:val="00B43B26"/>
    <w:rsid w:val="00B90AEA"/>
    <w:rsid w:val="00BC4AE3"/>
    <w:rsid w:val="00C007FE"/>
    <w:rsid w:val="00C5207C"/>
    <w:rsid w:val="00CA055F"/>
    <w:rsid w:val="00CB4470"/>
    <w:rsid w:val="00CF5395"/>
    <w:rsid w:val="00D11723"/>
    <w:rsid w:val="00D26784"/>
    <w:rsid w:val="00D65E68"/>
    <w:rsid w:val="00D84E5A"/>
    <w:rsid w:val="00DD0781"/>
    <w:rsid w:val="00E30E55"/>
    <w:rsid w:val="00E57E14"/>
    <w:rsid w:val="00E74E46"/>
    <w:rsid w:val="00F026D6"/>
    <w:rsid w:val="00F047F4"/>
    <w:rsid w:val="00F36088"/>
    <w:rsid w:val="00F42CE0"/>
    <w:rsid w:val="00FB1D9F"/>
    <w:rsid w:val="00FC5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433F"/>
  <w15:chartTrackingRefBased/>
  <w15:docId w15:val="{DF10C60A-8AFF-45D6-8FC5-1805E5E5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055F"/>
    <w:pPr>
      <w:ind w:left="720"/>
      <w:contextualSpacing/>
    </w:pPr>
  </w:style>
  <w:style w:type="paragraph" w:customStyle="1" w:styleId="Default">
    <w:name w:val="Default"/>
    <w:rsid w:val="00E30E5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kstpodstawowywcity">
    <w:name w:val="Body Text Indent"/>
    <w:basedOn w:val="Normalny"/>
    <w:link w:val="TekstpodstawowywcityZnak"/>
    <w:semiHidden/>
    <w:rsid w:val="00B3033F"/>
    <w:pPr>
      <w:suppressAutoHyphens/>
      <w:autoSpaceDE w:val="0"/>
      <w:spacing w:after="0" w:line="240" w:lineRule="auto"/>
      <w:ind w:firstLine="709"/>
    </w:pPr>
    <w:rPr>
      <w:rFonts w:ascii="Times New Roman" w:eastAsia="Times New Roman" w:hAnsi="Times New Roman" w:cs="Univers-PL"/>
      <w:kern w:val="0"/>
      <w:sz w:val="24"/>
      <w:szCs w:val="19"/>
      <w:lang w:eastAsia="ar-SA"/>
      <w14:ligatures w14:val="none"/>
    </w:rPr>
  </w:style>
  <w:style w:type="character" w:customStyle="1" w:styleId="TekstpodstawowywcityZnak">
    <w:name w:val="Tekst podstawowy wcięty Znak"/>
    <w:basedOn w:val="Domylnaczcionkaakapitu"/>
    <w:link w:val="Tekstpodstawowywcity"/>
    <w:semiHidden/>
    <w:rsid w:val="00B3033F"/>
    <w:rPr>
      <w:rFonts w:ascii="Times New Roman" w:eastAsia="Times New Roman" w:hAnsi="Times New Roman" w:cs="Univers-PL"/>
      <w:kern w:val="0"/>
      <w:sz w:val="24"/>
      <w:szCs w:val="19"/>
      <w:lang w:eastAsia="ar-SA"/>
      <w14:ligatures w14:val="none"/>
    </w:rPr>
  </w:style>
  <w:style w:type="paragraph" w:styleId="Nagwek">
    <w:name w:val="header"/>
    <w:basedOn w:val="Normalny"/>
    <w:link w:val="NagwekZnak"/>
    <w:uiPriority w:val="99"/>
    <w:unhideWhenUsed/>
    <w:rsid w:val="00CF53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395"/>
  </w:style>
  <w:style w:type="paragraph" w:styleId="Stopka">
    <w:name w:val="footer"/>
    <w:basedOn w:val="Normalny"/>
    <w:link w:val="StopkaZnak"/>
    <w:uiPriority w:val="99"/>
    <w:unhideWhenUsed/>
    <w:rsid w:val="00CF53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807967">
      <w:bodyDiv w:val="1"/>
      <w:marLeft w:val="0"/>
      <w:marRight w:val="0"/>
      <w:marTop w:val="0"/>
      <w:marBottom w:val="0"/>
      <w:divBdr>
        <w:top w:val="none" w:sz="0" w:space="0" w:color="auto"/>
        <w:left w:val="none" w:sz="0" w:space="0" w:color="auto"/>
        <w:bottom w:val="none" w:sz="0" w:space="0" w:color="auto"/>
        <w:right w:val="none" w:sz="0" w:space="0" w:color="auto"/>
      </w:divBdr>
    </w:div>
    <w:div w:id="1215845597">
      <w:bodyDiv w:val="1"/>
      <w:marLeft w:val="0"/>
      <w:marRight w:val="0"/>
      <w:marTop w:val="0"/>
      <w:marBottom w:val="0"/>
      <w:divBdr>
        <w:top w:val="none" w:sz="0" w:space="0" w:color="auto"/>
        <w:left w:val="none" w:sz="0" w:space="0" w:color="auto"/>
        <w:bottom w:val="none" w:sz="0" w:space="0" w:color="auto"/>
        <w:right w:val="none" w:sz="0" w:space="0" w:color="auto"/>
      </w:divBdr>
    </w:div>
    <w:div w:id="1264609363">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22</Pages>
  <Words>8303</Words>
  <Characters>49823</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Mann-Matuszczyk</dc:creator>
  <cp:keywords/>
  <dc:description/>
  <cp:lastModifiedBy>Jolanta Mann-Matuszczyk</cp:lastModifiedBy>
  <cp:revision>11</cp:revision>
  <cp:lastPrinted>2024-09-13T11:37:00Z</cp:lastPrinted>
  <dcterms:created xsi:type="dcterms:W3CDTF">2024-05-21T07:46:00Z</dcterms:created>
  <dcterms:modified xsi:type="dcterms:W3CDTF">2024-09-13T11:37:00Z</dcterms:modified>
</cp:coreProperties>
</file>