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221AE0">
        <w:rPr>
          <w:rFonts w:cs="Tahoma"/>
          <w:b/>
          <w:spacing w:val="1"/>
          <w:sz w:val="22"/>
          <w:szCs w:val="22"/>
          <w:lang w:eastAsia="ar-SA"/>
        </w:rPr>
        <w:t xml:space="preserve"> RG3.271.13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6B4B85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BE2F77" w:rsidRDefault="00EC267E" w:rsidP="006B4B85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221AE0" w:rsidRDefault="00221AE0" w:rsidP="00221AE0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cs="Tahoma"/>
          <w:b/>
          <w:bCs/>
        </w:rPr>
      </w:pPr>
      <w:r>
        <w:rPr>
          <w:rFonts w:eastAsia="Calibri"/>
          <w:b/>
        </w:rPr>
        <w:t>„</w:t>
      </w:r>
      <w:r>
        <w:rPr>
          <w:rFonts w:cs="Tahoma"/>
          <w:b/>
          <w:bCs/>
        </w:rPr>
        <w:t xml:space="preserve">Przebudowa i rozbudowa budynku remizy OSP w miejscowości Manasterz i </w:t>
      </w:r>
      <w:proofErr w:type="spellStart"/>
      <w:r>
        <w:rPr>
          <w:rFonts w:cs="Tahoma"/>
          <w:b/>
          <w:bCs/>
        </w:rPr>
        <w:t>Mołodycz</w:t>
      </w:r>
      <w:proofErr w:type="spellEnd"/>
      <w:r>
        <w:rPr>
          <w:rFonts w:eastAsia="SimSun" w:cs="F"/>
          <w:b/>
          <w:kern w:val="3"/>
          <w:lang w:val="en-US" w:bidi="en-US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FE3E00" w:rsidRDefault="009238C4" w:rsidP="009238C4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>
        <w:rPr>
          <w:sz w:val="22"/>
          <w:szCs w:val="22"/>
        </w:rPr>
        <w:t xml:space="preserve"> (poszczególne części) </w:t>
      </w:r>
      <w:r w:rsidRPr="002D025B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</w:t>
      </w:r>
    </w:p>
    <w:p w:rsidR="009238C4" w:rsidRPr="00264018" w:rsidRDefault="009238C4" w:rsidP="009238C4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</w:p>
    <w:p w:rsidR="009238C4" w:rsidRDefault="009238C4" w:rsidP="009238C4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Rozbudowa  i przebudowa budynku re</w:t>
      </w:r>
      <w:r w:rsidR="00221AE0">
        <w:rPr>
          <w:b/>
          <w:sz w:val="22"/>
          <w:szCs w:val="22"/>
        </w:rPr>
        <w:t>mizy OSP w miejscowości Manasterz</w:t>
      </w:r>
      <w:r>
        <w:rPr>
          <w:b/>
          <w:sz w:val="22"/>
          <w:szCs w:val="22"/>
        </w:rPr>
        <w:t>”</w:t>
      </w:r>
    </w:p>
    <w:p w:rsidR="009238C4" w:rsidRPr="0022197D" w:rsidRDefault="009238C4" w:rsidP="009238C4">
      <w:pPr>
        <w:spacing w:line="240" w:lineRule="auto"/>
        <w:ind w:left="708"/>
        <w:jc w:val="both"/>
        <w:rPr>
          <w:b/>
          <w:sz w:val="22"/>
          <w:szCs w:val="22"/>
          <w:highlight w:val="yellow"/>
          <w:u w:val="thick"/>
        </w:rPr>
      </w:pPr>
    </w:p>
    <w:p w:rsidR="009238C4" w:rsidRDefault="009238C4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w kwocie brutto ……………………………… zł.</w:t>
      </w:r>
    </w:p>
    <w:p w:rsidR="009238C4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6B4B85" w:rsidRPr="00C1162A" w:rsidRDefault="006B4B85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</w:p>
    <w:p w:rsidR="009238C4" w:rsidRPr="00264018" w:rsidRDefault="009238C4" w:rsidP="009238C4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lastRenderedPageBreak/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I</w:t>
      </w:r>
    </w:p>
    <w:p w:rsidR="009238C4" w:rsidRPr="009238C4" w:rsidRDefault="009238C4" w:rsidP="009238C4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Rozbudowa  i przebudowa budynku rem</w:t>
      </w:r>
      <w:r w:rsidR="00221AE0">
        <w:rPr>
          <w:b/>
          <w:sz w:val="22"/>
          <w:szCs w:val="22"/>
        </w:rPr>
        <w:t xml:space="preserve">izy OSP w miejscowości </w:t>
      </w:r>
      <w:proofErr w:type="spellStart"/>
      <w:r w:rsidR="00221AE0">
        <w:rPr>
          <w:b/>
          <w:sz w:val="22"/>
          <w:szCs w:val="22"/>
        </w:rPr>
        <w:t>Mołodycz</w:t>
      </w:r>
      <w:proofErr w:type="spellEnd"/>
      <w:r>
        <w:rPr>
          <w:b/>
          <w:sz w:val="22"/>
          <w:szCs w:val="22"/>
        </w:rPr>
        <w:t>”</w:t>
      </w:r>
    </w:p>
    <w:p w:rsidR="009238C4" w:rsidRDefault="009238C4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w kwocie brutto ……………………………… zł.</w:t>
      </w:r>
    </w:p>
    <w:p w:rsidR="009238C4" w:rsidRPr="00C1162A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B5123F" w:rsidRPr="009238C4" w:rsidRDefault="009238C4" w:rsidP="009238C4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>że na wykonany przedmiot zamówienia</w:t>
      </w:r>
      <w:r>
        <w:rPr>
          <w:rFonts w:ascii="CG Omega" w:hAnsi="CG Omega" w:cs="Times New Roman"/>
          <w:b w:val="0"/>
          <w:sz w:val="22"/>
          <w:szCs w:val="22"/>
        </w:rPr>
        <w:t xml:space="preserve"> ( na wszystkie części na które złożyliśmy ofertę)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>
        <w:rPr>
          <w:rFonts w:ascii="CG Omega" w:hAnsi="CG Omega" w:cs="Times New Roman"/>
          <w:b w:val="0"/>
          <w:sz w:val="22"/>
          <w:szCs w:val="22"/>
        </w:rPr>
        <w:t xml:space="preserve">gwarancji/rękojmi  na </w:t>
      </w:r>
      <w:r w:rsidRPr="00203D5D">
        <w:rPr>
          <w:rFonts w:ascii="CG Omega" w:hAnsi="CG Omega" w:cs="Times New Roman"/>
          <w:b w:val="0"/>
          <w:sz w:val="22"/>
          <w:szCs w:val="22"/>
        </w:rPr>
        <w:t xml:space="preserve">okres </w:t>
      </w:r>
      <w:r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………………… </w:t>
      </w:r>
      <w:r w:rsidRPr="00203D5D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Pr="00203D5D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Pr="00203D5D">
        <w:rPr>
          <w:rFonts w:ascii="CG Omega" w:hAnsi="CG Omega" w:cs="Times New Roman"/>
          <w:b w:val="0"/>
          <w:sz w:val="22"/>
          <w:szCs w:val="22"/>
        </w:rPr>
        <w:t xml:space="preserve"> liczony od momentu podpisania protokołu końcowego  odbioru </w:t>
      </w:r>
      <w:r>
        <w:rPr>
          <w:rFonts w:ascii="CG Omega" w:hAnsi="CG Omega" w:cs="Times New Roman"/>
          <w:b w:val="0"/>
          <w:sz w:val="22"/>
          <w:szCs w:val="22"/>
        </w:rPr>
        <w:t>przedmiotu zamówienia</w:t>
      </w:r>
      <w:r w:rsidRPr="00C1162A">
        <w:rPr>
          <w:rFonts w:ascii="CG Omega" w:hAnsi="CG Omega" w:cs="Times New Roman"/>
          <w:b w:val="0"/>
          <w:sz w:val="22"/>
          <w:szCs w:val="22"/>
        </w:rPr>
        <w:t>.</w:t>
      </w:r>
      <w:r w:rsidR="00D22919" w:rsidRPr="009238C4">
        <w:rPr>
          <w:rFonts w:ascii="CG Omega" w:hAnsi="CG Omega" w:cs="Times New Roman"/>
          <w:sz w:val="22"/>
          <w:szCs w:val="22"/>
        </w:rPr>
        <w:t xml:space="preserve">          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221AE0">
        <w:rPr>
          <w:rFonts w:ascii="CG Omega" w:hAnsi="CG Omega"/>
          <w:sz w:val="22"/>
          <w:szCs w:val="22"/>
        </w:rPr>
        <w:t xml:space="preserve">        5 miesięcy </w:t>
      </w:r>
      <w:r w:rsidR="001A72CC">
        <w:rPr>
          <w:rFonts w:ascii="CG Omega" w:hAnsi="CG Omega"/>
          <w:sz w:val="22"/>
          <w:szCs w:val="22"/>
        </w:rPr>
        <w:t>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221AE0" w:rsidRPr="00221AE0">
        <w:rPr>
          <w:rFonts w:eastAsia="Times New Roman" w:cs="Courier New"/>
          <w:b/>
          <w:sz w:val="22"/>
          <w:szCs w:val="22"/>
          <w:lang w:eastAsia="pl-PL"/>
        </w:rPr>
        <w:t>11.06</w:t>
      </w:r>
      <w:r w:rsidR="00470F62" w:rsidRPr="00221AE0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221AE0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221AE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221AE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lastRenderedPageBreak/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9238C4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</w:t>
      </w:r>
      <w:r w:rsidR="00C560E1">
        <w:rPr>
          <w:sz w:val="22"/>
          <w:szCs w:val="22"/>
        </w:rPr>
        <w:t>…</w:t>
      </w:r>
      <w:r w:rsidRPr="00895CEA">
        <w:rPr>
          <w:sz w:val="22"/>
          <w:szCs w:val="22"/>
        </w:rPr>
        <w:t>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9238C4" w:rsidRDefault="00895CEA" w:rsidP="00895CEA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4C64C6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 xml:space="preserve">że wnieśliśmy wadium </w:t>
      </w:r>
      <w:r w:rsidR="004C64C6">
        <w:rPr>
          <w:sz w:val="22"/>
          <w:szCs w:val="22"/>
        </w:rPr>
        <w:t xml:space="preserve"> na poszczególne części zamówienia </w:t>
      </w:r>
      <w:r w:rsidRPr="00895CEA">
        <w:rPr>
          <w:sz w:val="22"/>
          <w:szCs w:val="22"/>
        </w:rPr>
        <w:t>w kwocie</w:t>
      </w:r>
      <w:r w:rsidR="004C64C6">
        <w:rPr>
          <w:sz w:val="22"/>
          <w:szCs w:val="22"/>
        </w:rPr>
        <w:t>:</w:t>
      </w:r>
      <w:r w:rsidRPr="00895CEA">
        <w:rPr>
          <w:sz w:val="22"/>
          <w:szCs w:val="22"/>
        </w:rPr>
        <w:t xml:space="preserve"> </w:t>
      </w:r>
      <w:r w:rsidR="00221AE0">
        <w:rPr>
          <w:sz w:val="22"/>
          <w:szCs w:val="22"/>
        </w:rPr>
        <w:t xml:space="preserve">dla części Nr I  </w:t>
      </w:r>
      <w:proofErr w:type="spellStart"/>
      <w:r w:rsidR="00221AE0">
        <w:rPr>
          <w:sz w:val="22"/>
          <w:szCs w:val="22"/>
        </w:rPr>
        <w:t>Mołodycz</w:t>
      </w:r>
      <w:proofErr w:type="spellEnd"/>
      <w:r w:rsidR="00221AE0">
        <w:rPr>
          <w:sz w:val="22"/>
          <w:szCs w:val="22"/>
        </w:rPr>
        <w:t xml:space="preserve"> -   5</w:t>
      </w:r>
      <w:r w:rsidR="004C64C6">
        <w:rPr>
          <w:sz w:val="22"/>
          <w:szCs w:val="22"/>
        </w:rPr>
        <w:t xml:space="preserve"> 000 zł. </w:t>
      </w:r>
    </w:p>
    <w:p w:rsidR="004C64C6" w:rsidRDefault="00221AE0" w:rsidP="004C64C6">
      <w:pPr>
        <w:spacing w:line="256" w:lineRule="auto"/>
        <w:ind w:left="499"/>
        <w:rPr>
          <w:sz w:val="22"/>
          <w:szCs w:val="22"/>
        </w:rPr>
      </w:pPr>
      <w:r>
        <w:rPr>
          <w:sz w:val="22"/>
          <w:szCs w:val="22"/>
        </w:rPr>
        <w:t>dla części Nr II  Manasterz -  5</w:t>
      </w:r>
      <w:r w:rsidR="004C64C6">
        <w:rPr>
          <w:sz w:val="22"/>
          <w:szCs w:val="22"/>
        </w:rPr>
        <w:t> 000 zł.</w:t>
      </w:r>
    </w:p>
    <w:p w:rsidR="00895CEA" w:rsidRPr="00895CEA" w:rsidRDefault="00895CEA" w:rsidP="004C64C6">
      <w:pPr>
        <w:spacing w:line="256" w:lineRule="auto"/>
        <w:ind w:left="499"/>
        <w:rPr>
          <w:sz w:val="22"/>
          <w:szCs w:val="22"/>
        </w:rPr>
      </w:pPr>
      <w:r w:rsidRPr="00895CEA">
        <w:rPr>
          <w:sz w:val="22"/>
          <w:szCs w:val="22"/>
        </w:rPr>
        <w:t>w formie: …………………………………………………………………………………………………………</w:t>
      </w:r>
      <w:r w:rsidR="004C64C6">
        <w:rPr>
          <w:sz w:val="22"/>
          <w:szCs w:val="22"/>
        </w:rPr>
        <w:t>……</w:t>
      </w:r>
      <w:r w:rsidRPr="00895CEA">
        <w:rPr>
          <w:sz w:val="22"/>
          <w:szCs w:val="22"/>
        </w:rPr>
        <w:t>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4C64C6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lastRenderedPageBreak/>
        <w:t xml:space="preserve">WADIUM </w:t>
      </w:r>
      <w:r w:rsidRPr="00895CEA">
        <w:rPr>
          <w:sz w:val="22"/>
          <w:szCs w:val="22"/>
        </w:rPr>
        <w:t>wniesione w pieniądzu należy zwró</w:t>
      </w:r>
      <w:r w:rsidR="004C64C6">
        <w:rPr>
          <w:sz w:val="22"/>
          <w:szCs w:val="22"/>
        </w:rPr>
        <w:t xml:space="preserve">cić na rachunek prowadzony w </w:t>
      </w:r>
      <w:r w:rsidRPr="00895CEA">
        <w:rPr>
          <w:sz w:val="22"/>
          <w:szCs w:val="22"/>
        </w:rPr>
        <w:t xml:space="preserve"> banku:</w:t>
      </w:r>
      <w:r w:rsidR="004C64C6">
        <w:rPr>
          <w:sz w:val="22"/>
          <w:szCs w:val="22"/>
        </w:rPr>
        <w:t xml:space="preserve"> ………………………………………</w:t>
      </w:r>
      <w:r w:rsidRPr="00895CEA">
        <w:rPr>
          <w:sz w:val="22"/>
          <w:szCs w:val="22"/>
        </w:rPr>
        <w:t>numer rachunku: .…………………………</w:t>
      </w:r>
      <w:r w:rsidR="004C64C6">
        <w:rPr>
          <w:sz w:val="22"/>
          <w:szCs w:val="22"/>
        </w:rPr>
        <w:t>……………………...</w:t>
      </w:r>
      <w:r w:rsidRPr="00895CEA">
        <w:rPr>
          <w:sz w:val="22"/>
          <w:szCs w:val="22"/>
        </w:rPr>
        <w:t>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CD" w:rsidRDefault="00E47ACD" w:rsidP="00E67E0D">
      <w:pPr>
        <w:spacing w:line="240" w:lineRule="auto"/>
      </w:pPr>
      <w:r>
        <w:separator/>
      </w:r>
    </w:p>
  </w:endnote>
  <w:endnote w:type="continuationSeparator" w:id="0">
    <w:p w:rsidR="00E47ACD" w:rsidRDefault="00E47ACD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CD" w:rsidRDefault="00E47ACD" w:rsidP="00E67E0D">
      <w:pPr>
        <w:spacing w:line="240" w:lineRule="auto"/>
      </w:pPr>
      <w:r>
        <w:separator/>
      </w:r>
    </w:p>
  </w:footnote>
  <w:footnote w:type="continuationSeparator" w:id="0">
    <w:p w:rsidR="00E47ACD" w:rsidRDefault="00E47ACD" w:rsidP="00E67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0D" w:rsidRDefault="00E67E0D">
    <w:pPr>
      <w:pStyle w:val="Nagwek"/>
    </w:pPr>
    <w:r>
      <w:rPr>
        <w:noProof/>
        <w:lang w:eastAsia="pl-PL"/>
      </w:rPr>
      <w:drawing>
        <wp:inline distT="0" distB="0" distL="0" distR="0" wp14:anchorId="041AF0EE" wp14:editId="55E701DC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3E11"/>
    <w:rsid w:val="000E6D1F"/>
    <w:rsid w:val="000F38BA"/>
    <w:rsid w:val="00181840"/>
    <w:rsid w:val="001A72CC"/>
    <w:rsid w:val="00221AE0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04E0"/>
    <w:rsid w:val="003E7C05"/>
    <w:rsid w:val="003F7295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B4B85"/>
    <w:rsid w:val="007B7124"/>
    <w:rsid w:val="00824E0B"/>
    <w:rsid w:val="00832E1B"/>
    <w:rsid w:val="0085695E"/>
    <w:rsid w:val="00873450"/>
    <w:rsid w:val="008864A6"/>
    <w:rsid w:val="00895CEA"/>
    <w:rsid w:val="008D2711"/>
    <w:rsid w:val="009238C4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C560E1"/>
    <w:rsid w:val="00D21754"/>
    <w:rsid w:val="00D22919"/>
    <w:rsid w:val="00D40B3D"/>
    <w:rsid w:val="00D83478"/>
    <w:rsid w:val="00E20503"/>
    <w:rsid w:val="00E47ACD"/>
    <w:rsid w:val="00E57619"/>
    <w:rsid w:val="00E67E0D"/>
    <w:rsid w:val="00E7337A"/>
    <w:rsid w:val="00E9232A"/>
    <w:rsid w:val="00EC267E"/>
    <w:rsid w:val="00EC5CEB"/>
    <w:rsid w:val="00ED3285"/>
    <w:rsid w:val="00EE386A"/>
    <w:rsid w:val="00FB589D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68</cp:revision>
  <dcterms:created xsi:type="dcterms:W3CDTF">2017-05-12T09:37:00Z</dcterms:created>
  <dcterms:modified xsi:type="dcterms:W3CDTF">2024-04-25T06:16:00Z</dcterms:modified>
</cp:coreProperties>
</file>