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3D6F1" w14:textId="77777777" w:rsidR="00B25941" w:rsidRPr="00121A60" w:rsidRDefault="00B25941" w:rsidP="00D240D3">
      <w:pPr>
        <w:keepNext/>
        <w:spacing w:after="0" w:line="240" w:lineRule="auto"/>
        <w:jc w:val="center"/>
        <w:outlineLvl w:val="5"/>
        <w:rPr>
          <w:rFonts w:ascii="Arial" w:hAnsi="Arial" w:cs="Arial"/>
          <w:b/>
          <w:sz w:val="20"/>
          <w:szCs w:val="20"/>
          <w:lang w:eastAsia="pl-PL"/>
        </w:rPr>
      </w:pPr>
    </w:p>
    <w:p w14:paraId="4A799F36" w14:textId="77777777" w:rsidR="00B25941" w:rsidRPr="00121A60" w:rsidRDefault="00B25941" w:rsidP="00D240D3">
      <w:pPr>
        <w:keepNext/>
        <w:spacing w:after="0" w:line="240" w:lineRule="auto"/>
        <w:jc w:val="right"/>
        <w:outlineLvl w:val="5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Załącznik nr 13</w:t>
      </w:r>
    </w:p>
    <w:p w14:paraId="36DDB548" w14:textId="77777777" w:rsidR="00B25941" w:rsidRPr="00121A60" w:rsidRDefault="00B25941" w:rsidP="00D240D3">
      <w:pPr>
        <w:keepNext/>
        <w:spacing w:after="0" w:line="240" w:lineRule="auto"/>
        <w:jc w:val="center"/>
        <w:outlineLvl w:val="5"/>
        <w:rPr>
          <w:rFonts w:ascii="Arial" w:hAnsi="Arial" w:cs="Arial"/>
          <w:b/>
          <w:sz w:val="20"/>
          <w:szCs w:val="20"/>
          <w:lang w:eastAsia="pl-PL"/>
        </w:rPr>
      </w:pPr>
    </w:p>
    <w:p w14:paraId="72805CC0" w14:textId="77777777" w:rsidR="00B25941" w:rsidRPr="00121A60" w:rsidRDefault="00B25941" w:rsidP="00D240D3">
      <w:pPr>
        <w:keepNext/>
        <w:spacing w:after="0" w:line="240" w:lineRule="auto"/>
        <w:jc w:val="center"/>
        <w:outlineLvl w:val="5"/>
        <w:rPr>
          <w:rFonts w:ascii="Arial" w:hAnsi="Arial" w:cs="Arial"/>
          <w:b/>
          <w:sz w:val="20"/>
          <w:szCs w:val="20"/>
          <w:lang w:eastAsia="pl-PL"/>
        </w:rPr>
      </w:pPr>
    </w:p>
    <w:p w14:paraId="53014EA2" w14:textId="77777777" w:rsidR="00D240D3" w:rsidRPr="00493145" w:rsidRDefault="00D240D3" w:rsidP="00D240D3">
      <w:pPr>
        <w:pStyle w:val="Nagwek6"/>
        <w:numPr>
          <w:ilvl w:val="5"/>
          <w:numId w:val="4"/>
        </w:numPr>
        <w:rPr>
          <w:rFonts w:ascii="Arial" w:hAnsi="Arial" w:cs="Arial"/>
          <w:szCs w:val="20"/>
        </w:rPr>
      </w:pPr>
    </w:p>
    <w:p w14:paraId="743275DE" w14:textId="77777777" w:rsidR="00D240D3" w:rsidRPr="00493145" w:rsidRDefault="00D240D3" w:rsidP="00D240D3">
      <w:pPr>
        <w:pStyle w:val="Nagwek6"/>
        <w:numPr>
          <w:ilvl w:val="5"/>
          <w:numId w:val="4"/>
        </w:numPr>
        <w:rPr>
          <w:rFonts w:ascii="Arial" w:hAnsi="Arial" w:cs="Arial"/>
          <w:szCs w:val="20"/>
        </w:rPr>
      </w:pPr>
      <w:r w:rsidRPr="00493145">
        <w:rPr>
          <w:rFonts w:ascii="Arial" w:hAnsi="Arial" w:cs="Arial"/>
          <w:szCs w:val="20"/>
        </w:rPr>
        <w:t>WZÓR UMOWY</w:t>
      </w:r>
    </w:p>
    <w:p w14:paraId="4EE0AE66" w14:textId="77777777" w:rsidR="00D240D3" w:rsidRPr="00493145" w:rsidRDefault="00D240D3" w:rsidP="00D240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93145">
        <w:rPr>
          <w:rFonts w:ascii="Arial" w:hAnsi="Arial" w:cs="Arial"/>
          <w:b/>
          <w:sz w:val="20"/>
          <w:szCs w:val="20"/>
        </w:rPr>
        <w:t xml:space="preserve">na wykonanie usług ubezpieczeniowych </w:t>
      </w:r>
    </w:p>
    <w:p w14:paraId="1C8F5680" w14:textId="77777777" w:rsidR="00D240D3" w:rsidRPr="00493145" w:rsidRDefault="00D240D3" w:rsidP="00D240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93145">
        <w:rPr>
          <w:rFonts w:ascii="Arial" w:hAnsi="Arial" w:cs="Arial"/>
          <w:b/>
          <w:sz w:val="20"/>
          <w:szCs w:val="20"/>
        </w:rPr>
        <w:t xml:space="preserve">dla zadań Pakietu II </w:t>
      </w:r>
    </w:p>
    <w:p w14:paraId="41F61F00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102D2D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zawarta w dniu                               2021 r. w Szczecinie pomiędzy: </w:t>
      </w:r>
    </w:p>
    <w:p w14:paraId="79A1D995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109 Szpitalem Wojskowym z Przychodnią SP ZOZ w Szczecinie </w:t>
      </w:r>
    </w:p>
    <w:p w14:paraId="512518D9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Adres siedziby :70-695 Szczecin , ul. Piotra Skargi 9-11 </w:t>
      </w:r>
    </w:p>
    <w:p w14:paraId="17371015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bCs/>
          <w:sz w:val="20"/>
          <w:szCs w:val="20"/>
        </w:rPr>
        <w:t>Regon 810200960 , NIP</w:t>
      </w:r>
      <w:r w:rsidRPr="00493145">
        <w:rPr>
          <w:rFonts w:ascii="Arial" w:hAnsi="Arial" w:cs="Arial"/>
          <w:b/>
          <w:sz w:val="20"/>
          <w:szCs w:val="20"/>
        </w:rPr>
        <w:t xml:space="preserve"> </w:t>
      </w:r>
      <w:r w:rsidRPr="00493145">
        <w:rPr>
          <w:rFonts w:ascii="Arial" w:hAnsi="Arial" w:cs="Arial"/>
          <w:sz w:val="20"/>
          <w:szCs w:val="20"/>
        </w:rPr>
        <w:t>851-25-43-558</w:t>
      </w:r>
    </w:p>
    <w:p w14:paraId="3670A18A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zwanym dalej w treści niniejszej umowy </w:t>
      </w:r>
      <w:r w:rsidRPr="00493145">
        <w:rPr>
          <w:rFonts w:ascii="Arial" w:hAnsi="Arial" w:cs="Arial"/>
          <w:b/>
          <w:sz w:val="20"/>
          <w:szCs w:val="20"/>
        </w:rPr>
        <w:t>Zamawiającym</w:t>
      </w:r>
      <w:r w:rsidRPr="00493145">
        <w:rPr>
          <w:rFonts w:ascii="Arial" w:hAnsi="Arial" w:cs="Arial"/>
          <w:sz w:val="20"/>
          <w:szCs w:val="20"/>
        </w:rPr>
        <w:t xml:space="preserve">, zarejestrowanym w Sądzie Rejonowym Szczecin – Centrum, XIII Wydział Gospodarczy, nr KRS 0000002667 </w:t>
      </w:r>
    </w:p>
    <w:p w14:paraId="19F1EF8C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7F7B1D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reprezentowanym przez: </w:t>
      </w:r>
    </w:p>
    <w:p w14:paraId="42A2FCA6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3428D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Komendanta – płk mgr inż. Krzysztof Pietraszko </w:t>
      </w:r>
    </w:p>
    <w:p w14:paraId="3ADCD152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57162D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a</w:t>
      </w:r>
    </w:p>
    <w:p w14:paraId="5BFA8F97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638C7E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zwanym dalej w treści niniejszej umowy </w:t>
      </w:r>
      <w:r w:rsidRPr="00493145">
        <w:rPr>
          <w:rFonts w:ascii="Arial" w:hAnsi="Arial" w:cs="Arial"/>
          <w:b/>
          <w:sz w:val="20"/>
          <w:szCs w:val="20"/>
        </w:rPr>
        <w:t xml:space="preserve">Wykonawcą </w:t>
      </w:r>
    </w:p>
    <w:p w14:paraId="2411822F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BC18B2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reprezentowanym przez: </w:t>
      </w:r>
    </w:p>
    <w:p w14:paraId="210C336A" w14:textId="77777777" w:rsidR="00D240D3" w:rsidRPr="00493145" w:rsidRDefault="00D240D3" w:rsidP="00D240D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1.………………………………………………………….</w:t>
      </w:r>
    </w:p>
    <w:p w14:paraId="6C1D3FAC" w14:textId="77777777" w:rsidR="00D240D3" w:rsidRPr="00493145" w:rsidRDefault="00D240D3" w:rsidP="00D240D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2.………………………………………………………….</w:t>
      </w:r>
    </w:p>
    <w:p w14:paraId="3920A557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73DE30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1F9A46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Przy udziale brokera ubezpieczeniowego: </w:t>
      </w:r>
    </w:p>
    <w:p w14:paraId="436E4A2B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Polskie Biuro Brokerskie Sp. z o.o. z siedzibą we Wrocławiu przy ul. Długosza 2-6, 51-162 Wrocław,     REGON: 931101826, nr KRS  0000189656, Numer Zezwolenia na prowadzenie działalności brokerskiej 236/97 </w:t>
      </w:r>
    </w:p>
    <w:p w14:paraId="79202C2F" w14:textId="77777777" w:rsidR="00D240D3" w:rsidRPr="00493145" w:rsidRDefault="00D240D3" w:rsidP="00D240D3">
      <w:pPr>
        <w:pStyle w:val="Tekstpodstawowy21"/>
        <w:rPr>
          <w:rFonts w:ascii="Arial" w:hAnsi="Arial" w:cs="Arial"/>
          <w:sz w:val="20"/>
          <w:szCs w:val="20"/>
        </w:rPr>
      </w:pPr>
    </w:p>
    <w:p w14:paraId="624BFBBC" w14:textId="77777777" w:rsidR="00D240D3" w:rsidRPr="00493145" w:rsidRDefault="00D240D3" w:rsidP="00D240D3">
      <w:pPr>
        <w:pStyle w:val="Tekstpodstawowy21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Niniejsza umowa jest następstwem przeprowadzonego postępowania w trybie przetargu nieograniczonego zgodnie z ustawą Prawo zamówień publicznych z dnia 11 września 2019 r. ( tekst jednolity Dz. U. 2021 r. poz. 1129 z późń. zm., zwanej dalej „PZP”.</w:t>
      </w:r>
    </w:p>
    <w:p w14:paraId="18055475" w14:textId="77777777" w:rsidR="00D240D3" w:rsidRPr="00493145" w:rsidRDefault="00D240D3" w:rsidP="00D240D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85DB55" w14:textId="77777777" w:rsidR="00D240D3" w:rsidRPr="00493145" w:rsidRDefault="00D240D3" w:rsidP="00D240D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§ 1 </w:t>
      </w:r>
    </w:p>
    <w:p w14:paraId="6D3C02A6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1. Przedmiotem niniejszej umowy jest: </w:t>
      </w:r>
    </w:p>
    <w:p w14:paraId="323E920B" w14:textId="77777777" w:rsidR="00D240D3" w:rsidRPr="00493145" w:rsidRDefault="00D240D3" w:rsidP="00D240D3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a) obowiązkowe ubezpieczenie odpowiedzialności cywilnej za szkody będące następstwem udzielania świadczeń zdrowotnych albo niezgodnego z prawem zaniechania udzielania świadczeń zdrowotnych, zgodnie z rozporządzeniem Ministra Finansów z dnia 22 grudnia 2011 r. w sprawie obowiązkowego ubezpieczenia odpowiedzialności cywilnej podmiotu wykonującego działalność leczniczą, </w:t>
      </w:r>
    </w:p>
    <w:p w14:paraId="25756DAA" w14:textId="77777777" w:rsidR="00D240D3" w:rsidRPr="00493145" w:rsidRDefault="00D240D3" w:rsidP="00D240D3">
      <w:pPr>
        <w:pStyle w:val="Bartek"/>
        <w:ind w:left="142" w:hanging="142"/>
        <w:jc w:val="both"/>
        <w:rPr>
          <w:rFonts w:ascii="Arial" w:hAnsi="Arial" w:cs="Arial"/>
          <w:sz w:val="20"/>
        </w:rPr>
      </w:pPr>
      <w:r w:rsidRPr="00493145">
        <w:rPr>
          <w:rFonts w:ascii="Arial" w:hAnsi="Arial" w:cs="Arial"/>
          <w:sz w:val="20"/>
        </w:rPr>
        <w:t>b) dobrowolne ubezpieczenie odpowiedzialności cywilnej za szkody na osobie w związku z prowadzeniem działalności leczniczej,</w:t>
      </w:r>
    </w:p>
    <w:p w14:paraId="24FCD90B" w14:textId="77777777" w:rsidR="00D240D3" w:rsidRPr="00493145" w:rsidRDefault="00D240D3" w:rsidP="00D240D3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c) dobrowolne ubezpieczenie odpowiedzialności cywilnej za szkody rzeczowe w związku z prowadzoną działalnością leczniczą oraz szkody rzeczowe i osobowe w związku z prowadzaną działalnością pozamedyczną  i posiadanym mieniem. </w:t>
      </w:r>
    </w:p>
    <w:p w14:paraId="131F3D03" w14:textId="7B30F24D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2. Szczegółowe warunki niniejszej umowy ubezpieczenia , a w szczególności szczegółowy przedmiot, sumy i zakres ubezpieczenia, określone zostały w załączniku nr</w:t>
      </w:r>
      <w:r>
        <w:rPr>
          <w:rFonts w:ascii="Arial" w:hAnsi="Arial" w:cs="Arial"/>
          <w:sz w:val="20"/>
          <w:szCs w:val="20"/>
        </w:rPr>
        <w:t xml:space="preserve"> 2</w:t>
      </w:r>
      <w:r w:rsidRPr="00493145">
        <w:rPr>
          <w:rFonts w:ascii="Arial" w:hAnsi="Arial" w:cs="Arial"/>
          <w:sz w:val="20"/>
          <w:szCs w:val="20"/>
        </w:rPr>
        <w:t xml:space="preserve"> do SWZ („Szczegółowy opis przedmiotu zamówienia”). </w:t>
      </w:r>
    </w:p>
    <w:p w14:paraId="3074508A" w14:textId="77777777" w:rsidR="00D240D3" w:rsidRPr="00493145" w:rsidRDefault="00D240D3" w:rsidP="00D240D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9429DAA" w14:textId="77777777" w:rsidR="00D240D3" w:rsidRPr="00493145" w:rsidRDefault="00D240D3" w:rsidP="00D240D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§ 2 </w:t>
      </w:r>
    </w:p>
    <w:p w14:paraId="0BA7734E" w14:textId="77777777" w:rsidR="00D240D3" w:rsidRPr="00493145" w:rsidRDefault="00D240D3" w:rsidP="00D240D3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14:paraId="31FF2438" w14:textId="77777777" w:rsidR="00D240D3" w:rsidRPr="00493145" w:rsidRDefault="00D240D3" w:rsidP="00D240D3">
      <w:pPr>
        <w:pStyle w:val="Tekstpodstawowy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1. Wykonawca zobowiązuje się do udzielenia Zamawiającemu ochrony ubezpieczeniowej w zakresie i na warunkach zgodnych z przedstawioną ofertą przetargową. </w:t>
      </w:r>
    </w:p>
    <w:p w14:paraId="241D4A9E" w14:textId="77777777" w:rsidR="00D240D3" w:rsidRPr="00493145" w:rsidRDefault="00D240D3" w:rsidP="00D240D3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lastRenderedPageBreak/>
        <w:t xml:space="preserve">2. Integralnymi częściami składowymi niniejszej umowy są: </w:t>
      </w:r>
    </w:p>
    <w:p w14:paraId="12C453D0" w14:textId="77777777" w:rsidR="00D240D3" w:rsidRPr="00493145" w:rsidRDefault="00D240D3" w:rsidP="00D240D3">
      <w:pPr>
        <w:pStyle w:val="Tekstpodstawowy"/>
        <w:ind w:left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a) specyfikacja warunków zamówienia wraz ze wszystkimi jej zmianami i modyfikacjami (dalej „SWZ”),</w:t>
      </w:r>
    </w:p>
    <w:p w14:paraId="10CFFFD3" w14:textId="77777777" w:rsidR="00D240D3" w:rsidRPr="00493145" w:rsidRDefault="00D240D3" w:rsidP="00D240D3">
      <w:pPr>
        <w:pStyle w:val="Tekstpodstawowy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b) oferta Wykonawcy przyjęta przez Zamawiającego ( formularz ofertowy stanowi załącznik do niniejszej umowy ), ( dalej „Oferta” ),</w:t>
      </w:r>
    </w:p>
    <w:p w14:paraId="1695EA0B" w14:textId="77777777" w:rsidR="00D240D3" w:rsidRPr="00493145" w:rsidRDefault="00D240D3" w:rsidP="00D240D3">
      <w:pPr>
        <w:pStyle w:val="Tekstpodstawowy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c) polisy ubezpieczenia lub inne dokumenty ubezpieczeniowe ( z chwilą ich wystawienia ), </w:t>
      </w:r>
    </w:p>
    <w:p w14:paraId="104057CE" w14:textId="77777777" w:rsidR="00D240D3" w:rsidRPr="00493145" w:rsidRDefault="00D240D3" w:rsidP="00D240D3">
      <w:pPr>
        <w:pStyle w:val="Tekstpodstawowy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d) ogólne warunki ubezpieczenia bądź inne wzorce umów obowiązujące u Wykonawcy, z zastrzeżeniem ust. 3 i 4 poniżej. </w:t>
      </w:r>
    </w:p>
    <w:p w14:paraId="0F7528F8" w14:textId="77777777" w:rsidR="00D240D3" w:rsidRPr="00493145" w:rsidRDefault="00D240D3" w:rsidP="00D240D3">
      <w:pPr>
        <w:pStyle w:val="Tekstpodstawowy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3. Warunki określone w SWZ, Ofercie Wykonawcy oraz niniejszej umowie mają pierwszeństwo przed zapisami Ogólnych Warunków Ubezpieczenia bądź innych wzorców umów obowiązujących u Wykonawcy. </w:t>
      </w:r>
    </w:p>
    <w:p w14:paraId="1CB16F3D" w14:textId="77777777" w:rsidR="00D240D3" w:rsidRPr="00493145" w:rsidRDefault="00D240D3" w:rsidP="00D240D3">
      <w:pPr>
        <w:pStyle w:val="Tekstpodstawowy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4. Strony zgodnie ustalają, że w razie rozbieżności pomiędzy warunkami ubezpieczenia wynikającymi z ww. postanowień zawartych w dokumentach, o których mowa w ust. 1 niniejszego paragrafu, każdorazowo strony przyjmują do stosowania takie rozwiązanie, które będzie korzystniejsze dla Zamawiającego. </w:t>
      </w:r>
    </w:p>
    <w:p w14:paraId="5E053307" w14:textId="77777777" w:rsidR="00D240D3" w:rsidRPr="00493145" w:rsidRDefault="00D240D3" w:rsidP="00D240D3">
      <w:pPr>
        <w:pStyle w:val="Tekstpodstawowy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5. W sprawach nieuregulowanych w SWZ zastosowanie mają powszechnie obowiązujące przepisy prawa oraz Ogólne Warunki Ubezpieczenia Wykonawcy. </w:t>
      </w:r>
    </w:p>
    <w:p w14:paraId="08837268" w14:textId="77777777" w:rsidR="00D240D3" w:rsidRPr="00493145" w:rsidRDefault="00D240D3" w:rsidP="00D240D3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14:paraId="35C8B19C" w14:textId="77777777" w:rsidR="00D240D3" w:rsidRPr="00493145" w:rsidRDefault="00D240D3" w:rsidP="00D240D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3</w:t>
      </w:r>
    </w:p>
    <w:p w14:paraId="6F527F7E" w14:textId="77777777" w:rsidR="00D240D3" w:rsidRPr="00493145" w:rsidRDefault="00D240D3" w:rsidP="00D240D3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4AF1EC19" w14:textId="77777777" w:rsidR="00D240D3" w:rsidRPr="00493145" w:rsidRDefault="00D240D3" w:rsidP="00D240D3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1. Okres obowiązywania niniejszej umowy wynosi 24 miesiące, tj. od dnia 01.01.2022 do 31.12.2023 r. - w podziale na 2 dwunastomiesięczne okresy polisowe.  </w:t>
      </w:r>
    </w:p>
    <w:p w14:paraId="3DFB6781" w14:textId="77777777" w:rsidR="00D240D3" w:rsidRPr="00493145" w:rsidRDefault="00D240D3" w:rsidP="00D240D3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2. Polisy lub inne dokumenty ubezpieczenia będą wystawiane na 12-miesieczne okresy ubezpieczenia (okresy polisowe ) . </w:t>
      </w:r>
    </w:p>
    <w:p w14:paraId="70BE9355" w14:textId="77777777" w:rsidR="00D240D3" w:rsidRPr="00493145" w:rsidRDefault="00D240D3" w:rsidP="00D240D3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3. Wszystkie sumy ubezpieczenia i limity odpowiedzialności odnoszą się do 12-miesięcznego okresy ubezpieczenia ( okresu polisowego ).</w:t>
      </w:r>
    </w:p>
    <w:p w14:paraId="5A270B0E" w14:textId="77777777" w:rsidR="00D240D3" w:rsidRPr="00493145" w:rsidRDefault="00D240D3" w:rsidP="00D240D3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 </w:t>
      </w:r>
    </w:p>
    <w:p w14:paraId="26DFF693" w14:textId="77777777" w:rsidR="00D240D3" w:rsidRPr="00493145" w:rsidRDefault="00D240D3" w:rsidP="00D240D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§ 4 </w:t>
      </w:r>
    </w:p>
    <w:p w14:paraId="79031AC0" w14:textId="77777777" w:rsidR="00D240D3" w:rsidRPr="00493145" w:rsidRDefault="00D240D3" w:rsidP="00D240D3">
      <w:pPr>
        <w:pStyle w:val="Tekstpodstawowy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Wykonawca zobowiązuje się do zachowania niezmienionych stawek przez cały okres obowiązywania niniejszej umowy. </w:t>
      </w:r>
    </w:p>
    <w:p w14:paraId="07261E2E" w14:textId="77777777" w:rsidR="00D240D3" w:rsidRPr="00493145" w:rsidRDefault="00D240D3" w:rsidP="00D240D3">
      <w:pPr>
        <w:pStyle w:val="Tekstpodstawowy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W przypadku konieczności zawarcia umów dodatkowych dla konkretnego rodzaju ubezpieczeń sporządzone zostaną odpowiednie aneksy określające szczegółowo przedmiot, zakres i termin ochrony ubezpieczeniowej a Wykonawca zobowiązuje się do udzielenia ochrony ubezpieczeniowej na zasadach zgodnych z warunkami przetargu, o ile ubezpieczenie nie będzie wymagało przeprowadzenia odrębnego przetargu. </w:t>
      </w:r>
    </w:p>
    <w:p w14:paraId="5C6089E0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</w:p>
    <w:p w14:paraId="7E9634EE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5</w:t>
      </w:r>
    </w:p>
    <w:p w14:paraId="63799781" w14:textId="77777777" w:rsidR="00D240D3" w:rsidRPr="00493145" w:rsidRDefault="00D240D3" w:rsidP="00D240D3">
      <w:pPr>
        <w:pStyle w:val="Tekstpodstawowy"/>
        <w:ind w:left="284" w:hanging="284"/>
        <w:rPr>
          <w:rFonts w:ascii="Arial" w:hAnsi="Arial" w:cs="Arial"/>
          <w:sz w:val="20"/>
          <w:szCs w:val="20"/>
        </w:rPr>
      </w:pPr>
    </w:p>
    <w:p w14:paraId="4AB6123E" w14:textId="77777777" w:rsidR="00D240D3" w:rsidRPr="00493145" w:rsidRDefault="00D240D3" w:rsidP="00D240D3">
      <w:pPr>
        <w:pStyle w:val="Tekstpodstawowy"/>
        <w:ind w:left="284" w:hanging="284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1. Całkowita składka ubezpieczeniowa  za okres 24 miesięcy wynikająca z ubezpieczeń określonych w § 1 ust. 1 niniejszej umowy wynosi łącznie brutto …………  zł ( słownie złotych …………………………………… ).</w:t>
      </w:r>
    </w:p>
    <w:p w14:paraId="45E6C152" w14:textId="77777777" w:rsidR="00D240D3" w:rsidRPr="00493145" w:rsidRDefault="00D240D3" w:rsidP="00D240D3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2. Składka ubezpieczeniowa, o której mowa w ust. 1 niniejszego paragrafu, zostanie rozłożona na ……………. (</w:t>
      </w:r>
      <w:r w:rsidRPr="00493145">
        <w:rPr>
          <w:rFonts w:ascii="Arial" w:hAnsi="Arial" w:cs="Arial"/>
          <w:i/>
          <w:sz w:val="20"/>
          <w:szCs w:val="20"/>
        </w:rPr>
        <w:t xml:space="preserve">wpisać liczbę rat ) </w:t>
      </w:r>
      <w:r w:rsidRPr="00493145">
        <w:rPr>
          <w:rFonts w:ascii="Arial" w:hAnsi="Arial" w:cs="Arial"/>
          <w:sz w:val="20"/>
          <w:szCs w:val="20"/>
        </w:rPr>
        <w:t xml:space="preserve">równe nieoprocentowane raty w okresie obowiązywania niniejszej umowy. Składka płacona będzie z terminem płatności pierwszej raty przypadającym na dzień 20 stycznia 2022 r. Szczegółowy harmonogram płatności rat  zostanie ustalony w zależności od wyboru ich ilości przez Zamawiającego po podpisaniu niniejszej umowy.  </w:t>
      </w:r>
    </w:p>
    <w:p w14:paraId="409336BD" w14:textId="77777777" w:rsidR="00D240D3" w:rsidRPr="00493145" w:rsidRDefault="00D240D3" w:rsidP="00D240D3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3. Wysokość składki określona w ust. 1 niniejszego paragrafu może ulec zmianie jedynie w przypadkach, o których mowa w § 9 niniejszej umowy .</w:t>
      </w:r>
    </w:p>
    <w:p w14:paraId="6AA7C33B" w14:textId="77777777" w:rsidR="00D240D3" w:rsidRPr="00493145" w:rsidRDefault="00D240D3" w:rsidP="00D240D3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4. Wysokość stawek/składek ryczałtowych określonych w § 6 ust. 1 niniejszej umowy, jest niezmienna przez cały okres obowiązywania niniejszej umowy. </w:t>
      </w:r>
    </w:p>
    <w:p w14:paraId="40F98EB7" w14:textId="77777777" w:rsidR="00D240D3" w:rsidRPr="00493145" w:rsidRDefault="00D240D3" w:rsidP="00D240D3">
      <w:pPr>
        <w:pStyle w:val="Tekstpodstawowy"/>
        <w:ind w:left="284" w:hanging="284"/>
        <w:jc w:val="both"/>
        <w:rPr>
          <w:rStyle w:val="Numerstrony"/>
          <w:rFonts w:ascii="Arial" w:hAnsi="Arial" w:cs="Arial"/>
          <w:sz w:val="20"/>
          <w:szCs w:val="20"/>
        </w:rPr>
      </w:pPr>
      <w:r w:rsidRPr="00493145">
        <w:rPr>
          <w:rStyle w:val="Numerstrony"/>
          <w:rFonts w:ascii="Arial" w:hAnsi="Arial" w:cs="Arial"/>
          <w:sz w:val="20"/>
          <w:szCs w:val="20"/>
        </w:rPr>
        <w:t xml:space="preserve">5. Niezależnie od ustalonego w niniejszej umowie terminu zapłaty składki, odpowiedzialność Wykonawcy rozpoczyna się z chwilą określoną w § 3 ust. 1 niniejszej umowy jako początek okresu ubezpieczenia. </w:t>
      </w:r>
    </w:p>
    <w:p w14:paraId="40E4EBFB" w14:textId="77777777" w:rsidR="00D240D3" w:rsidRPr="00493145" w:rsidRDefault="00D240D3" w:rsidP="00D240D3">
      <w:pPr>
        <w:pStyle w:val="Tekstpodstawowy"/>
        <w:ind w:left="284" w:hanging="284"/>
        <w:jc w:val="both"/>
        <w:rPr>
          <w:rStyle w:val="Numerstrony"/>
          <w:rFonts w:ascii="Arial" w:hAnsi="Arial" w:cs="Arial"/>
          <w:sz w:val="20"/>
          <w:szCs w:val="20"/>
        </w:rPr>
      </w:pPr>
      <w:r w:rsidRPr="00493145">
        <w:rPr>
          <w:rStyle w:val="Numerstrony"/>
          <w:rFonts w:ascii="Arial" w:hAnsi="Arial" w:cs="Arial"/>
          <w:sz w:val="20"/>
          <w:szCs w:val="20"/>
        </w:rPr>
        <w:t xml:space="preserve">6. Za datę prawidłowego opłacenia składki ubezpieczeniowej albo jej raty uznaje się datę wydania dyspozycji realizacji przelewu bankowego przez Zamawiającego, bez względu na jego formę ( pisemną lub elektroniczną ) kwoty należnej z tytułu opłaty składki ubezpieczeniowej lub jej raty, pod warunkiem, że na rachunku Zamawiającego znajdowała się wystarczająca ilość środków płatniczych. </w:t>
      </w:r>
    </w:p>
    <w:p w14:paraId="293DCC6F" w14:textId="77777777" w:rsidR="00D240D3" w:rsidRPr="00493145" w:rsidRDefault="00D240D3" w:rsidP="00D240D3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</w:p>
    <w:p w14:paraId="42D88668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6</w:t>
      </w:r>
    </w:p>
    <w:p w14:paraId="07A91395" w14:textId="77777777" w:rsidR="00D240D3" w:rsidRPr="00493145" w:rsidRDefault="00D240D3" w:rsidP="00D240D3">
      <w:pPr>
        <w:spacing w:after="0" w:line="240" w:lineRule="auto"/>
        <w:ind w:left="68"/>
        <w:jc w:val="center"/>
        <w:rPr>
          <w:rFonts w:ascii="Arial" w:hAnsi="Arial" w:cs="Arial"/>
          <w:b/>
          <w:bCs/>
          <w:sz w:val="20"/>
          <w:szCs w:val="20"/>
        </w:rPr>
      </w:pPr>
    </w:p>
    <w:p w14:paraId="7C60FFC3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1. Do poszczególnych rodzajów ubezpieczenia, określonych w § 1 ust. 1 niniejszej umowy zastosowanie będą miały następujące stawki ubezpieczeniowe ( w % ) / składki ryczałtowe ( zastosowane do obliczenia składki w złożonej Ofercie ), na podstawie których rozliczana będzie niniejsza umowa ubezpieczenia w okresie jej obowiązywania:</w:t>
      </w:r>
    </w:p>
    <w:p w14:paraId="3040C45E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1) obowiązkowe ubezpieczenie odpowiedzialności cywilnej podmiotu wykonującego działalność leczniczą: ………………………………………………, </w:t>
      </w:r>
    </w:p>
    <w:p w14:paraId="3FBA0C9C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2) dobrowolne  ubezpieczenie   odpowiedzialności cywilnej za szkody na osobie w związku z prowadzeniem działalności leczniczej ………………………, </w:t>
      </w:r>
    </w:p>
    <w:p w14:paraId="5F829AEE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3) dobrowolne ubezpieczenie odpowiedzialności cywilnej za szkody rzeczowe w związku z prowadzoną działalnością leczniczą oraz szkody rzeczowe i osobowe w związku z prowadzaną działalnością pozamedyczną  i posiadanym mieniem ………………………...</w:t>
      </w:r>
    </w:p>
    <w:p w14:paraId="307E89A2" w14:textId="77777777" w:rsidR="00D240D3" w:rsidRPr="00493145" w:rsidRDefault="00D240D3" w:rsidP="00D240D3">
      <w:pPr>
        <w:pStyle w:val="Tekstpodstawowy"/>
        <w:jc w:val="both"/>
        <w:rPr>
          <w:rFonts w:ascii="Arial" w:hAnsi="Arial" w:cs="Arial"/>
          <w:sz w:val="20"/>
          <w:szCs w:val="20"/>
        </w:rPr>
      </w:pPr>
      <w:bookmarkStart w:id="0" w:name="_Hlk21944659"/>
    </w:p>
    <w:bookmarkEnd w:id="0"/>
    <w:p w14:paraId="0172D848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7</w:t>
      </w:r>
    </w:p>
    <w:p w14:paraId="2DE00020" w14:textId="77777777" w:rsidR="00D240D3" w:rsidRPr="00493145" w:rsidRDefault="00D240D3" w:rsidP="00D240D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571876C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Do ubezpieczeń będących przedmiotem niniejszej umowy zastosowanie będą miały następujące ogólne warunki ubezpieczenia bądź inne wzorce umów, o których mowa w § 2 ust. 2 pkt d) niniejszej umowy </w:t>
      </w:r>
      <w:r w:rsidRPr="00493145">
        <w:rPr>
          <w:rFonts w:ascii="Arial" w:hAnsi="Arial" w:cs="Arial"/>
          <w:i/>
          <w:sz w:val="20"/>
          <w:szCs w:val="20"/>
        </w:rPr>
        <w:t>( nazwa, data uchwalenia lub obowiązywania lub numer uchwały, którą zostały ustalone bądź inne oznaczenie umożliwiające identyfikację warunków )</w:t>
      </w:r>
      <w:r w:rsidRPr="00493145">
        <w:rPr>
          <w:rFonts w:ascii="Arial" w:hAnsi="Arial" w:cs="Arial"/>
          <w:sz w:val="20"/>
          <w:szCs w:val="20"/>
        </w:rPr>
        <w:t>:</w:t>
      </w:r>
    </w:p>
    <w:p w14:paraId="6F64F743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1) obowiązkowe ubezpieczenie odpowiedzialności cywilnej podmiotu wykonującego działalność leczniczą: ………………………………………………, </w:t>
      </w:r>
    </w:p>
    <w:p w14:paraId="0F6EB04E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2) dobrowolne  ubezpieczenie odpowiedzialności cywilnej za szkody na osobie w związku z prowadzeniem działalności leczniczej ………………………, </w:t>
      </w:r>
    </w:p>
    <w:p w14:paraId="246E4BDF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2) dobrowolne ubezpieczenie odpowiedzialności cywilnej za szkody rzeczowe w związku z prowadzoną działalnością leczniczą oraz szkody rzeczowe i osobowe w związku z prowadzaną działalnością pozamedyczną  i posiadanym mieniem ………………………...</w:t>
      </w:r>
    </w:p>
    <w:p w14:paraId="366171F2" w14:textId="77777777" w:rsidR="00D240D3" w:rsidRPr="00493145" w:rsidRDefault="00D240D3" w:rsidP="00D240D3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14:paraId="535D12C6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8</w:t>
      </w:r>
    </w:p>
    <w:p w14:paraId="34A6292C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</w:p>
    <w:p w14:paraId="65863E65" w14:textId="77777777" w:rsidR="00D240D3" w:rsidRPr="00493145" w:rsidRDefault="00D240D3" w:rsidP="00D240D3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Wykonawca nie może bez pisemnej zgody Zamawiającego i podmiotu tworzącego - Ministra Obrony Narodowej  przenosić wierzytelności wynikających z niniejszej umowy na osoby trzecie, ani rozporządzać nimi w jakiejkolwiek formie przewidzianej prawem. W szczególności wierzytelność nie może być przedmiotem zabezpieczenia zobowiązań Wykonawcy ( np. z tytułu umowy kredytu, pożyczki ). Wykonawca nie może również zawrzeć umowy z osobą trzecią o wstąpienie w prawa wierzyciela ( art. 518 kodeksu cywilnego ) umowy poręczenia, przelewu wierzytelności. Art. 54 ust. 5, 6 i 7 ustawy o działalności leczniczej z dnia 15 kwietnia 2011 r. ( tekst jednolity: Dz.U. z 2021 r. poz.711 z późń. zm. ) ma zastosowanie. Zgoda, o której mowa w niniejszym paragrafie winna być wyrażona w formie pisemnej pod rygorem nieważności. Zmiana wierzyciela bez wyrażenia zgody, o której mowa w niniejszym paragrafie jest nieważna. </w:t>
      </w:r>
    </w:p>
    <w:p w14:paraId="6A14987B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9</w:t>
      </w:r>
    </w:p>
    <w:p w14:paraId="332AA730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</w:p>
    <w:p w14:paraId="065CA3A0" w14:textId="77777777" w:rsidR="00D240D3" w:rsidRPr="00493145" w:rsidRDefault="00D240D3" w:rsidP="00D240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  <w:lang w:val="de-DE"/>
        </w:rPr>
        <w:t>1. W</w:t>
      </w:r>
      <w:r w:rsidRPr="00493145">
        <w:rPr>
          <w:rFonts w:ascii="Arial" w:hAnsi="Arial" w:cs="Arial"/>
          <w:sz w:val="20"/>
          <w:szCs w:val="20"/>
        </w:rPr>
        <w:t>szelkie zmiany i uzupełnienia treści niniejszej umowy wymagają aneksu sporządzonego w formie pisemnej pod rygorem nieważności.</w:t>
      </w:r>
    </w:p>
    <w:p w14:paraId="2AFDD3AB" w14:textId="77777777" w:rsidR="00D240D3" w:rsidRPr="00493145" w:rsidRDefault="00D240D3" w:rsidP="00D240D3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 xml:space="preserve">2. W przypadkach przewidzianych w niniejszej umowie dopuszcza się wprowadzenie zmian za zgodą Zamawiającego. </w:t>
      </w:r>
    </w:p>
    <w:p w14:paraId="66AE16D8" w14:textId="77777777" w:rsidR="00D240D3" w:rsidRPr="00493145" w:rsidRDefault="00D240D3" w:rsidP="00D240D3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3. Zmiana postanowień niniejszej umowy może nastąpić na podstawie i pod rygorami art. 455 ustawy Prawo zam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>wień publicznych.</w:t>
      </w:r>
    </w:p>
    <w:p w14:paraId="3FAF4080" w14:textId="77777777" w:rsidR="00D240D3" w:rsidRPr="00493145" w:rsidRDefault="00D240D3" w:rsidP="00D240D3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4. Zamawiający przewiduje możliwość wprowadzenia istotnych zmian postanowień niniejszej umowy, kt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>re będą dotyczyć:</w:t>
      </w:r>
    </w:p>
    <w:p w14:paraId="414A34C8" w14:textId="77777777" w:rsidR="00D240D3" w:rsidRPr="00493145" w:rsidRDefault="00D240D3" w:rsidP="00D240D3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1) zmiany Wykonawcy w przypadku gdy Wykonawcę, kt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>remu Zamawiający udzielił zam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>wienia, może zastąpić nowy Wykonawca – zmiana możliwa tylko na podstawie sukcesji uniwersalnej w myśl art. 492 kodeksu spółek handlowych ( przez przeniesienie całego majątku spółki przejmowanej na inną spółkę przejmującą ) oraz przejęcie przedsiębiorstwa na postawie art. 55</w:t>
      </w:r>
      <w:r w:rsidRPr="00493145">
        <w:rPr>
          <w:rFonts w:ascii="Arial" w:hAnsi="Arial" w:cs="Arial"/>
          <w:color w:val="auto"/>
          <w:sz w:val="20"/>
          <w:szCs w:val="20"/>
          <w:vertAlign w:val="superscript"/>
          <w:lang w:val="ru-RU"/>
        </w:rPr>
        <w:t xml:space="preserve">1 </w:t>
      </w:r>
      <w:r w:rsidRPr="00493145">
        <w:rPr>
          <w:rFonts w:ascii="Arial" w:hAnsi="Arial" w:cs="Arial"/>
          <w:color w:val="auto"/>
          <w:sz w:val="20"/>
          <w:szCs w:val="20"/>
        </w:rPr>
        <w:t>i nast. Kodeksu cywilnego pod warunkiem, że nowy Wykonawca spełnia warunki udziału w postępowaniu, nie zachodzą wobec niego podstawy wykluczenia oraz nie pociąga to za sobą innych istotnych zmian umowy, a także nie ma na celu uniknięcia stosowania przepis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>w ustawy Prawo zamówień publicznych;</w:t>
      </w:r>
    </w:p>
    <w:p w14:paraId="56D7C508" w14:textId="77777777" w:rsidR="00D240D3" w:rsidRPr="00493145" w:rsidRDefault="00D240D3" w:rsidP="00D240D3">
      <w:pPr>
        <w:pStyle w:val="Tre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obniżenia wynagrodzenia Wykonawcy lub zmiany sposobu wykonania niniejszej umowy w przypadku gdy zmiany będą konieczne i korzystne dla Zamawiającego. Za zmiany korzystne dla Zamawiającego Strony będą uznawać wszelkiego rodzaju nowe postanowienia, kt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 xml:space="preserve">re wzmacniają </w:t>
      </w:r>
      <w:r w:rsidRPr="00493145">
        <w:rPr>
          <w:rFonts w:ascii="Arial" w:hAnsi="Arial" w:cs="Arial"/>
          <w:color w:val="auto"/>
          <w:sz w:val="20"/>
          <w:szCs w:val="20"/>
        </w:rPr>
        <w:lastRenderedPageBreak/>
        <w:t>pozycję Zamawiającego jako wierzyciela z tytułu świadczenia niepieniężnego ( np. wydłużenie okresu rękojmi, skr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>cenie terminu wykonania zam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>wienia, obniżenie ceny, podwyższenie kar umownych ), oraz te zmiany, kt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>re prowadzą do wzmocnienia jego pozycji jako dłużnika z tytułu świadczenia pieniężnego ( np. wydłużenie terminu zapłaty );</w:t>
      </w:r>
    </w:p>
    <w:p w14:paraId="2EAE9EB9" w14:textId="77777777" w:rsidR="00D240D3" w:rsidRPr="00493145" w:rsidRDefault="00D240D3" w:rsidP="00D240D3">
      <w:pPr>
        <w:pStyle w:val="Tre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zmiany wynagrodzenia Wykonawcy, zmiany przedmiotu niniejszej umowy lub sposobu jej wykonywania w przypadku:</w:t>
      </w:r>
    </w:p>
    <w:p w14:paraId="7C0BD860" w14:textId="77777777" w:rsidR="00D240D3" w:rsidRPr="00493145" w:rsidRDefault="00D240D3" w:rsidP="00D240D3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a) zmian zakresu medycznej działalnoś</w:t>
      </w:r>
      <w:r w:rsidRPr="00493145">
        <w:rPr>
          <w:rFonts w:ascii="Arial" w:hAnsi="Arial" w:cs="Arial"/>
          <w:color w:val="auto"/>
          <w:sz w:val="20"/>
          <w:szCs w:val="20"/>
          <w:lang w:val="it-IT"/>
        </w:rPr>
        <w:t xml:space="preserve">ci </w:t>
      </w:r>
      <w:r w:rsidRPr="00493145">
        <w:rPr>
          <w:rFonts w:ascii="Arial" w:hAnsi="Arial" w:cs="Arial"/>
          <w:color w:val="auto"/>
          <w:sz w:val="20"/>
          <w:szCs w:val="20"/>
        </w:rPr>
        <w:t>realizowanej przez Zamawiającego przekazanych przez Zamawiającego;</w:t>
      </w:r>
    </w:p>
    <w:p w14:paraId="6D78CB6A" w14:textId="77777777" w:rsidR="00D240D3" w:rsidRPr="00493145" w:rsidRDefault="00D240D3" w:rsidP="00D240D3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b) zmiany organizacyjnej Zamawiającego, istotnej dla realizacji przedmiotu niniejszej umowy;</w:t>
      </w:r>
    </w:p>
    <w:p w14:paraId="4E209B1E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c) zmian przewidzianych w klauzulach zawartych w SWZ;</w:t>
      </w:r>
    </w:p>
    <w:p w14:paraId="53EBA03E" w14:textId="77777777" w:rsidR="00D240D3" w:rsidRPr="00493145" w:rsidRDefault="00D240D3" w:rsidP="00D240D3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d) konieczności uzupełnienia sum ubezpieczenia i limit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>w po wypłacie odszkodowań;</w:t>
      </w:r>
    </w:p>
    <w:p w14:paraId="116F5C45" w14:textId="77777777" w:rsidR="00D240D3" w:rsidRPr="00493145" w:rsidRDefault="00D240D3" w:rsidP="00D240D3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e) wystąpienia zmian powszechnie obowiązujących przepis</w:t>
      </w:r>
      <w:r w:rsidRPr="00493145">
        <w:rPr>
          <w:rFonts w:ascii="Arial" w:hAnsi="Arial" w:cs="Arial"/>
          <w:color w:val="auto"/>
          <w:sz w:val="20"/>
          <w:szCs w:val="20"/>
          <w:lang w:val="es-ES"/>
        </w:rPr>
        <w:t>ó</w:t>
      </w:r>
      <w:r w:rsidRPr="00493145">
        <w:rPr>
          <w:rFonts w:ascii="Arial" w:hAnsi="Arial" w:cs="Arial"/>
          <w:color w:val="auto"/>
          <w:sz w:val="20"/>
          <w:szCs w:val="20"/>
        </w:rPr>
        <w:t>w prawa w zakresie mającym wpływ na realizację przedmiotu niniejszej umowy;</w:t>
      </w:r>
    </w:p>
    <w:p w14:paraId="78336C33" w14:textId="77777777" w:rsidR="00D240D3" w:rsidRPr="00493145" w:rsidRDefault="00D240D3" w:rsidP="00D240D3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f) zmian korzystnych dla Zamawiającego dokonanych w treści OWU Wykonawcy w zakresie, w jakim mają one zastosowanie do niniejszej umowy;</w:t>
      </w:r>
    </w:p>
    <w:p w14:paraId="67CAD603" w14:textId="77777777" w:rsidR="00D240D3" w:rsidRPr="00493145" w:rsidRDefault="00D240D3" w:rsidP="00D240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g) zmian termin</w:t>
      </w:r>
      <w:r w:rsidRPr="00493145">
        <w:rPr>
          <w:rFonts w:ascii="Arial" w:hAnsi="Arial" w:cs="Arial"/>
          <w:sz w:val="20"/>
          <w:szCs w:val="20"/>
          <w:lang w:val="es-ES"/>
        </w:rPr>
        <w:t>ó</w:t>
      </w:r>
      <w:r w:rsidRPr="00493145">
        <w:rPr>
          <w:rFonts w:ascii="Arial" w:hAnsi="Arial" w:cs="Arial"/>
          <w:sz w:val="20"/>
          <w:szCs w:val="20"/>
        </w:rPr>
        <w:t>w płatności lub rozszerzenia zakresu ochrony ubezpieczeniowej na wniosek Zamawiającego i za zgodą Wykonawcy w przypadku powstania lub ujawnienia się nowego ryzyka ubezpieczeniowego nie przewidzianego na etapie postępowania.</w:t>
      </w:r>
    </w:p>
    <w:p w14:paraId="6B812A19" w14:textId="77777777" w:rsidR="00D240D3" w:rsidRPr="00493145" w:rsidRDefault="00D240D3" w:rsidP="00D240D3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93145">
        <w:rPr>
          <w:rFonts w:ascii="Arial" w:hAnsi="Arial" w:cs="Arial"/>
          <w:color w:val="auto"/>
          <w:sz w:val="20"/>
          <w:szCs w:val="20"/>
        </w:rPr>
        <w:t>5. Zamawiający na podstawie art 436 pkt 4 ustawy Prawo zamówień publicznych przewiduje możliwość zmiany wynagrodzenia Wykonawcy w przypadku zmiany:</w:t>
      </w:r>
    </w:p>
    <w:p w14:paraId="5538E855" w14:textId="77777777" w:rsidR="00D240D3" w:rsidRPr="00493145" w:rsidRDefault="00D240D3" w:rsidP="00D240D3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a) stawki podatku od towar</w:t>
      </w:r>
      <w:r w:rsidRPr="00493145">
        <w:rPr>
          <w:rFonts w:ascii="Arial" w:hAnsi="Arial" w:cs="Arial"/>
          <w:sz w:val="20"/>
          <w:szCs w:val="20"/>
          <w:lang w:val="es-ES"/>
        </w:rPr>
        <w:t>ó</w:t>
      </w:r>
      <w:r w:rsidRPr="00493145">
        <w:rPr>
          <w:rFonts w:ascii="Arial" w:hAnsi="Arial" w:cs="Arial"/>
          <w:sz w:val="20"/>
          <w:szCs w:val="20"/>
        </w:rPr>
        <w:t>w i usług oraz podatku akcyzowego,</w:t>
      </w:r>
    </w:p>
    <w:p w14:paraId="0335EA69" w14:textId="77777777" w:rsidR="00D240D3" w:rsidRPr="00493145" w:rsidRDefault="00D240D3" w:rsidP="00D240D3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b) wysokości minimalnego wynagrodzenia za pracę albo wysokości minimalnej stawki godzinowej, ustalonych na podstawie ustawy z dnia 10 października 2002 roku o minimalnym wynagrodzeniu za pracę,</w:t>
      </w:r>
    </w:p>
    <w:p w14:paraId="466E7657" w14:textId="77777777" w:rsidR="00D240D3" w:rsidRPr="00493145" w:rsidRDefault="00D240D3" w:rsidP="00D240D3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c) zasad podlegania ubezpieczeniom społecznym lub ubezpieczeniu zdrowotnemu lub wysokości stawki składki na ubezpieczenia społeczne lub ubezpieczenie zdrowotne,</w:t>
      </w:r>
    </w:p>
    <w:p w14:paraId="16BECA4B" w14:textId="77777777" w:rsidR="00D240D3" w:rsidRPr="00493145" w:rsidRDefault="00D240D3" w:rsidP="00D240D3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d) zasad gromadzenia i wysokości wpłat do pracowniczych plan</w:t>
      </w:r>
      <w:r w:rsidRPr="00493145">
        <w:rPr>
          <w:rFonts w:ascii="Arial" w:hAnsi="Arial" w:cs="Arial"/>
          <w:sz w:val="20"/>
          <w:szCs w:val="20"/>
          <w:lang w:val="es-ES"/>
        </w:rPr>
        <w:t>ó</w:t>
      </w:r>
      <w:r w:rsidRPr="00493145">
        <w:rPr>
          <w:rFonts w:ascii="Arial" w:hAnsi="Arial" w:cs="Arial"/>
          <w:sz w:val="20"/>
          <w:szCs w:val="20"/>
        </w:rPr>
        <w:t>w kapitałowych, o kt</w:t>
      </w:r>
      <w:r w:rsidRPr="00493145">
        <w:rPr>
          <w:rFonts w:ascii="Arial" w:hAnsi="Arial" w:cs="Arial"/>
          <w:sz w:val="20"/>
          <w:szCs w:val="20"/>
          <w:lang w:val="es-ES"/>
        </w:rPr>
        <w:t>ó</w:t>
      </w:r>
      <w:r w:rsidRPr="00493145">
        <w:rPr>
          <w:rFonts w:ascii="Arial" w:hAnsi="Arial" w:cs="Arial"/>
          <w:sz w:val="20"/>
          <w:szCs w:val="20"/>
        </w:rPr>
        <w:t>rych mowa w ustawie z dnia 4 października 2018 roku o pracowniczych planach kapitałowych ( tekst jedn. Dz. U. z 2020 r., poz. 1342 z późn. zm.)</w:t>
      </w:r>
    </w:p>
    <w:p w14:paraId="30634BD4" w14:textId="77777777" w:rsidR="00D240D3" w:rsidRPr="00493145" w:rsidRDefault="00D240D3" w:rsidP="00D240D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- jeżeli zmiany te będą miały wpływ na koszty wykonania zam</w:t>
      </w:r>
      <w:r w:rsidRPr="00493145">
        <w:rPr>
          <w:rFonts w:ascii="Arial" w:hAnsi="Arial" w:cs="Arial"/>
          <w:sz w:val="20"/>
          <w:szCs w:val="20"/>
          <w:lang w:val="es-ES"/>
        </w:rPr>
        <w:t>ó</w:t>
      </w:r>
      <w:r w:rsidRPr="00493145">
        <w:rPr>
          <w:rFonts w:ascii="Arial" w:hAnsi="Arial" w:cs="Arial"/>
          <w:sz w:val="20"/>
          <w:szCs w:val="20"/>
        </w:rPr>
        <w:t>wienia przez Wykonawcę.</w:t>
      </w:r>
    </w:p>
    <w:p w14:paraId="6C60E0C6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6.  Zmiany, o których mowa ustępie 5 niniejszego paragrafu mogą nastąpić wyłącznie na pisemny wniosek Wykonawcy skierowany do Zamawiającego wraz z uzasadnieniem oraz szczegółowym wyliczeniem wpływu zmiany na ponoszone przez Wykonawcę koszty realizacji przedmiotu niniejszej umowy wraz z dokumentami potwierdzającymi zasadność zmiany ceny poszczególnego produktu ubezpieczeniowego wchodzącego w skład przedmiotu niniejszej umowy.</w:t>
      </w:r>
    </w:p>
    <w:p w14:paraId="5B9C072F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7. Wniosek Wykonawcy, o którym mowa w ustępie 6 niniejszego paragrafu powinien zostać złożony przez Wykonawcę w terminie 30 dni od dnia wejścia w życie przepisów będących przyczyną zmian. W przypadku braku zachowania terminu określonego w zdaniu poprzedzającym Strony przyjmować będą, że zmiana przepisów nie ma wpływu na koszty wykonania przedmiotu niniejszej umowy przez Wykonawcę. </w:t>
      </w:r>
    </w:p>
    <w:p w14:paraId="0BCC8EA3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  <w:lang w:val="en-US"/>
        </w:rPr>
        <w:t>8</w:t>
      </w:r>
      <w:r w:rsidRPr="00493145">
        <w:rPr>
          <w:rFonts w:ascii="Arial" w:hAnsi="Arial" w:cs="Arial"/>
          <w:sz w:val="20"/>
          <w:szCs w:val="20"/>
        </w:rPr>
        <w:t>. W przypadku zmian, o kt</w:t>
      </w:r>
      <w:r w:rsidRPr="00493145">
        <w:rPr>
          <w:rFonts w:ascii="Arial" w:hAnsi="Arial" w:cs="Arial"/>
          <w:sz w:val="20"/>
          <w:szCs w:val="20"/>
          <w:lang w:val="es-ES"/>
        </w:rPr>
        <w:t>ó</w:t>
      </w:r>
      <w:r w:rsidRPr="00493145">
        <w:rPr>
          <w:rFonts w:ascii="Arial" w:hAnsi="Arial" w:cs="Arial"/>
          <w:sz w:val="20"/>
          <w:szCs w:val="20"/>
        </w:rPr>
        <w:t>rych mowa w ust. 5 lit. a i b) niniejszego paragrafu wartość niezapłaconej do dnia wejścia w życie zmiany części wynagrodzenia Wykonawcy może zostać zwaloryzowana o kwotę odpowiadającą wartości udokumentowanej zmiany kosztu Wykonawcy przypadającego na cenę poszczególnego produktu ubezpieczeniowego wchodzącego w skład przedmiotu niniejszej umowy wynikającej ze zmiany stawki podatku od towarów I usług, podatku akcyzowego lub zwiększenia wynagrodzeń os</w:t>
      </w:r>
      <w:r w:rsidRPr="00493145">
        <w:rPr>
          <w:rFonts w:ascii="Arial" w:hAnsi="Arial" w:cs="Arial"/>
          <w:sz w:val="20"/>
          <w:szCs w:val="20"/>
          <w:lang w:val="es-ES"/>
        </w:rPr>
        <w:t>ó</w:t>
      </w:r>
      <w:r w:rsidRPr="00493145">
        <w:rPr>
          <w:rFonts w:ascii="Arial" w:hAnsi="Arial" w:cs="Arial"/>
          <w:sz w:val="20"/>
          <w:szCs w:val="20"/>
        </w:rPr>
        <w:t>b bezpośrednio wykonujących czynności objęte daną ceną do wysokości zmienionego minimalnego wynagrodzenia lub do wysokości aktualnie obowiązującej minimalnej stawki godzinowej, z uwzględnieniem wszystkich obciążeń publicznoprawnych od kwoty wzrostu minimalnego wynagrodzenia lub minimalnej stawki godzinowej.</w:t>
      </w:r>
    </w:p>
    <w:p w14:paraId="4188C0A8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9. W przypadku zmian, o kt</w:t>
      </w:r>
      <w:r w:rsidRPr="00493145">
        <w:rPr>
          <w:rFonts w:ascii="Arial" w:hAnsi="Arial" w:cs="Arial"/>
          <w:sz w:val="20"/>
          <w:szCs w:val="20"/>
          <w:lang w:val="es-ES"/>
        </w:rPr>
        <w:t>ó</w:t>
      </w:r>
      <w:r w:rsidRPr="00493145">
        <w:rPr>
          <w:rFonts w:ascii="Arial" w:hAnsi="Arial" w:cs="Arial"/>
          <w:sz w:val="20"/>
          <w:szCs w:val="20"/>
        </w:rPr>
        <w:t>rych mowa w ust. 5 lit. c) i d) niniejszego paragrafu wartość niezapłaconej do dnia wejścia w życie zmiany części wynagrodzenia Wykonawcy może zostać zwaloryzowana o kwotę odpowiadającą zmianie kosztu Wykonawcy przypadającego na cenę poszczególnego produktu ubezpieczeniowego wchodzącego w skład przedmiotu niniejszej umowy, jaki będzie on zobowiązany dodatkowo ponieść w celu uwzględnienia tej zmiany, przy zachowaniu dotychczasowej kwoty netto wynagrodzenia os</w:t>
      </w:r>
      <w:r w:rsidRPr="00493145">
        <w:rPr>
          <w:rFonts w:ascii="Arial" w:hAnsi="Arial" w:cs="Arial"/>
          <w:sz w:val="20"/>
          <w:szCs w:val="20"/>
          <w:lang w:val="es-ES"/>
        </w:rPr>
        <w:t>ó</w:t>
      </w:r>
      <w:r w:rsidRPr="00493145">
        <w:rPr>
          <w:rFonts w:ascii="Arial" w:hAnsi="Arial" w:cs="Arial"/>
          <w:sz w:val="20"/>
          <w:szCs w:val="20"/>
        </w:rPr>
        <w:t>b bezpośrednio wykonujących zam</w:t>
      </w:r>
      <w:r w:rsidRPr="00493145">
        <w:rPr>
          <w:rFonts w:ascii="Arial" w:hAnsi="Arial" w:cs="Arial"/>
          <w:sz w:val="20"/>
          <w:szCs w:val="20"/>
          <w:lang w:val="es-ES"/>
        </w:rPr>
        <w:t>ó</w:t>
      </w:r>
      <w:r w:rsidRPr="00493145">
        <w:rPr>
          <w:rFonts w:ascii="Arial" w:hAnsi="Arial" w:cs="Arial"/>
          <w:sz w:val="20"/>
          <w:szCs w:val="20"/>
        </w:rPr>
        <w:t>wienie na rzecz Zamawiającego.</w:t>
      </w:r>
    </w:p>
    <w:p w14:paraId="3653C4C6" w14:textId="77777777" w:rsidR="00D240D3" w:rsidRPr="00493145" w:rsidRDefault="00D240D3" w:rsidP="00D240D3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val="it-IT"/>
        </w:rPr>
      </w:pPr>
      <w:r w:rsidRPr="00493145">
        <w:rPr>
          <w:rFonts w:ascii="Arial" w:hAnsi="Arial" w:cs="Arial"/>
          <w:sz w:val="20"/>
          <w:szCs w:val="20"/>
          <w:lang w:val="it-IT"/>
        </w:rPr>
        <w:t xml:space="preserve">10. Niezależnie od przypadków opisanych w niniejszym paragrafie, Zamawiający i Wykonawca dopuszczają możliwość zmian redakcyjnych niniejszej umowy oraz zmian będących następstwem zmian danych stron ujawnionych w rejestrach publicznych. </w:t>
      </w:r>
    </w:p>
    <w:p w14:paraId="46B0AE4E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10</w:t>
      </w:r>
    </w:p>
    <w:p w14:paraId="031BC007" w14:textId="77777777" w:rsidR="00D240D3" w:rsidRPr="00493145" w:rsidRDefault="00D240D3" w:rsidP="00D240D3">
      <w:pPr>
        <w:pStyle w:val="Tekstpodstawowy"/>
        <w:ind w:left="142" w:hanging="142"/>
        <w:rPr>
          <w:rFonts w:ascii="Arial" w:hAnsi="Arial" w:cs="Arial"/>
          <w:sz w:val="20"/>
          <w:szCs w:val="20"/>
        </w:rPr>
      </w:pPr>
    </w:p>
    <w:p w14:paraId="5AA29047" w14:textId="77777777" w:rsidR="00D240D3" w:rsidRPr="00493145" w:rsidRDefault="00D240D3" w:rsidP="00D240D3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1. Zamawiającemu przysługuje prawo odstąpienia od niniejszej umowy: </w:t>
      </w:r>
    </w:p>
    <w:p w14:paraId="2985D56E" w14:textId="77777777" w:rsidR="00D240D3" w:rsidRPr="00493145" w:rsidRDefault="00D240D3" w:rsidP="00D240D3">
      <w:pPr>
        <w:pStyle w:val="Tekstpodstawowy"/>
        <w:ind w:left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a) w razie wystąpienia istotnej zmiany okoliczności powodującej, że wykonanie niniejszej umowy nie leży w interesie publicznym, czego nie można było przewidzieć w chwili zawarcia niniejszej umowy – odstąpienie od niniejszej umowy w tym przypadku może nastąpić w terminie 30 dni od powzięcia wiadomości o powyższych okolicznościach; </w:t>
      </w:r>
    </w:p>
    <w:p w14:paraId="0E599B14" w14:textId="77777777" w:rsidR="00D240D3" w:rsidRPr="00493145" w:rsidRDefault="00D240D3" w:rsidP="00D240D3">
      <w:pPr>
        <w:pStyle w:val="Tekstpodstawowy"/>
        <w:ind w:left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b) gdy Wykonawca nie rozpoczął realizacji niniejszej umowy bez uzasadnionej przyczyny oraz nie kontynuuje tej realizacji mimo pisemnego wezwania Zamawiającego -  odstąpienie od niniejszej umowy w tym przypadku może nastąpić z winy Wykonawcy w terminie 30 dni od bezskutecznego upływu terminu wyznaczonego w wezwaniu Zamawiającego; </w:t>
      </w:r>
    </w:p>
    <w:p w14:paraId="1E9F17FF" w14:textId="77777777" w:rsidR="00D240D3" w:rsidRPr="00493145" w:rsidRDefault="00D240D3" w:rsidP="00D240D3">
      <w:pPr>
        <w:pStyle w:val="Tekstpodstawowy"/>
        <w:ind w:left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c) w przypadku upadłości lub rozpoczęcia procesu likwidacji Wykonawcy - odstąpienie od niniejszej umowy w tym przypadku może nastąpić w terminie 30 dni od powzięcia przez Zamawiającego informacji w powyższym zakresie.</w:t>
      </w:r>
    </w:p>
    <w:p w14:paraId="58686149" w14:textId="77777777" w:rsidR="00D240D3" w:rsidRPr="00493145" w:rsidRDefault="00D240D3" w:rsidP="00D240D3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2. W przypadku odstąpienia od niniejszej umowy Wykonawca może żądać wyłącznie wynagrodzenia należnego z tytułu wykonania części niniejszej umowy. </w:t>
      </w:r>
    </w:p>
    <w:p w14:paraId="37690A95" w14:textId="77777777" w:rsidR="00D240D3" w:rsidRPr="00493145" w:rsidRDefault="00D240D3" w:rsidP="00D240D3">
      <w:pPr>
        <w:pStyle w:val="Tekstpodstawowy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3. Zamawiający jest uprawniony do wypowiedzenia umowy ze skutkiem natychmiastowym w przypadku rażącego nienależytego wykonania jej postanowień przez Wykonawcę , mimo wezwania do należytego wykonywania niniejszej umowy i wyznaczenia dodatkowego terminu. W takiej sytuacji składka należy się wyłącznie za okres rzeczywistej ochrony ubezpieczeniowej.</w:t>
      </w:r>
    </w:p>
    <w:p w14:paraId="53C7C088" w14:textId="77777777" w:rsidR="00D240D3" w:rsidRPr="00493145" w:rsidRDefault="00D240D3" w:rsidP="00D240D3">
      <w:pPr>
        <w:pStyle w:val="Tekstpodstawowy"/>
        <w:ind w:left="142" w:hanging="142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4. Odstąpienie od niniejszej umowy bądź wypowiedzenie niniejszej umowy nie wywołuje konieczności zwrotu świadczeń uzyskanych już przez ubezpieczonych / uprawnionych od Wykonawcy. Ponadto Wykonawca  zobowiązany jest do przeprowadzania postępowań likwidacyjnych i wypłaty należnych świadczeń odnośnie zdarzeń, które miały miejsce przed odstąpieniem lub wypowiedzeniem niniejszej umowy, a Zamawiający  zobowiązany jest do zapłaty składki za okres, w jakim Wykonawca  udzielał ochrony ubezpieczeniowej.</w:t>
      </w:r>
    </w:p>
    <w:p w14:paraId="31320968" w14:textId="77777777" w:rsidR="00D240D3" w:rsidRPr="00493145" w:rsidRDefault="00D240D3" w:rsidP="00D240D3">
      <w:pPr>
        <w:pStyle w:val="Tekstpodstawowy"/>
        <w:ind w:left="142" w:hanging="142"/>
        <w:rPr>
          <w:rFonts w:ascii="Arial" w:hAnsi="Arial" w:cs="Arial"/>
          <w:sz w:val="20"/>
          <w:szCs w:val="20"/>
        </w:rPr>
      </w:pPr>
    </w:p>
    <w:p w14:paraId="679FB91D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11</w:t>
      </w:r>
    </w:p>
    <w:p w14:paraId="758D81AC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</w:p>
    <w:p w14:paraId="50B49227" w14:textId="77777777" w:rsidR="00D240D3" w:rsidRPr="00493145" w:rsidRDefault="00D240D3" w:rsidP="00D240D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Osobą odpowiedzialną za realizację niniejszej umowy i upoważnioną do kontaktów z Wykonawcą  ze strony Zamawiającego  jest Pan/ Pani …………………… tel. kont. ................................., e-mail ……………………….</w:t>
      </w:r>
    </w:p>
    <w:p w14:paraId="3A57C6F2" w14:textId="77777777" w:rsidR="00D240D3" w:rsidRPr="00493145" w:rsidRDefault="00D240D3" w:rsidP="00D240D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Osobą odpowiedzialną za realizację niniejszej umowy i upoważnioną do kontaktów z Zamawiającym ze strony Wykonawcy  jest Pan/ Pani………………………… tel. kont. …………………......., e-mail ……………………….</w:t>
      </w:r>
    </w:p>
    <w:p w14:paraId="54781784" w14:textId="77777777" w:rsidR="00D240D3" w:rsidRPr="00493145" w:rsidRDefault="00D240D3" w:rsidP="00D240D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Zmiany osób bądź danych kontaktowych, o których mowa w ust. 1 i 2 niniejszego paragrafu, dokonuje się poprzez pisemne powiadomienie drugiej Strony w terminie 5 dni od dnia dokonania zmiany, wraz z podaniem nowych danych, przy czym zmiany te nie wymagają dla swojej ważności sporządzenia aneksu do niniejszej umowy.</w:t>
      </w:r>
    </w:p>
    <w:p w14:paraId="1E2B087C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12</w:t>
      </w:r>
    </w:p>
    <w:p w14:paraId="73F1353E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</w:p>
    <w:p w14:paraId="07946E35" w14:textId="77777777" w:rsidR="00D240D3" w:rsidRPr="00493145" w:rsidRDefault="00D240D3" w:rsidP="00D240D3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1. Zamawiający wymaga zgodnie z treścią art. 95 ust. 1 ustawy PZP zatrudnienia przez Wykonawcę lub podwykonawcę na podstawie umowy o pracę w rozumieniu art. 22 § 1 Kodeksu pracy osób wykonujących czynności administracyjne związane z wystawianiem oraz aneksowaniem dokumentów ubezpieczenia oraz czynności polegających na zaksięgowaniu wpływu składki ubezpieczeniowej za okres wynikający z umowy oraz wypłacie odszkodowania za szkodę Zamawiającemu. Wykonawca zobowiązuje się w całym okresie obowiązywania niniejszej umowy, że czynności w zakresie określonym w zdaniu poprzedzającym będą wykonywane przez osoby zatrudnione na podstawie umowy o pracę przez Wykonawcę lub podwykonawcę.</w:t>
      </w:r>
    </w:p>
    <w:p w14:paraId="6454A345" w14:textId="77777777" w:rsidR="00D240D3" w:rsidRPr="00493145" w:rsidRDefault="00D240D3" w:rsidP="00D240D3">
      <w:pPr>
        <w:pStyle w:val="Tekstpodstawowy"/>
        <w:ind w:left="360" w:hanging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2. W trakcie realizacji przedmiotu niniejszej umowy Zamawiający uprawniony jest do wykonywania czynności kontrolnych w stosunku do Wykonawcy w zakresie spełniania przez Wykonawcę̨ lub podwykonawcę̨ obowiązku zatrudnienia zgodnie z ust. 1 niniejszego paragrafu.</w:t>
      </w:r>
    </w:p>
    <w:p w14:paraId="1E087ADD" w14:textId="77777777" w:rsidR="00D240D3" w:rsidRPr="00493145" w:rsidRDefault="00D240D3" w:rsidP="00D240D3">
      <w:pPr>
        <w:pStyle w:val="Tekstpodstawowy"/>
        <w:ind w:left="360" w:hanging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3. W ramach czynności kontrolnych, o których mowa w ust. 2 niniejszego paragrafu, Zamawiający uprawniony jest w szczególności do:</w:t>
      </w:r>
    </w:p>
    <w:p w14:paraId="465E403C" w14:textId="1FCC7A19" w:rsidR="00D240D3" w:rsidRPr="00493145" w:rsidRDefault="00D240D3" w:rsidP="00D240D3">
      <w:pPr>
        <w:pStyle w:val="Tekstpodstawowy"/>
        <w:ind w:left="360" w:hanging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a) żądania od Wykonawcy oświadczeń i dokumentów, potwierdzających spełnienie obowiązku zatrudniania określonego w ust. 1 niniejszego paragrafu, w szczególności poświadcz</w:t>
      </w:r>
      <w:r>
        <w:rPr>
          <w:rFonts w:ascii="Arial" w:hAnsi="Arial" w:cs="Arial"/>
          <w:sz w:val="20"/>
          <w:szCs w:val="20"/>
        </w:rPr>
        <w:t>o</w:t>
      </w:r>
      <w:r w:rsidRPr="00493145">
        <w:rPr>
          <w:rFonts w:ascii="Arial" w:hAnsi="Arial" w:cs="Arial"/>
          <w:sz w:val="20"/>
          <w:szCs w:val="20"/>
        </w:rPr>
        <w:t>nych za zgodność z oryginałem kopii zanonimizowanych umów o pracę, zaświadczeń właściwego oddziału Zakładu Ubezpieczeń Społecznych  potwierdzających opłacanie przez Wykonawcę lub podwykonawcę składek na ubezpieczenia społeczne oraz zdrowotne z tytułu zatrudniania na podstawie umowy o pracę w okresie obowiązywania niniejszej umowy;</w:t>
      </w:r>
    </w:p>
    <w:p w14:paraId="28D3105F" w14:textId="77777777" w:rsidR="00D240D3" w:rsidRPr="00493145" w:rsidRDefault="00D240D3" w:rsidP="00D240D3">
      <w:pPr>
        <w:pStyle w:val="Tekstpodstawowy"/>
        <w:ind w:left="360" w:hanging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lastRenderedPageBreak/>
        <w:t>b) żądania od Wykonawcy wyjaśnień w przypadku wątpliwości w zakresie potwierdzenia spełniania obowiązku zatrudnienia zgodnie z ust. 1 niniejszego paragrafu.</w:t>
      </w:r>
    </w:p>
    <w:p w14:paraId="4427C66E" w14:textId="77777777" w:rsidR="00D240D3" w:rsidRPr="00493145" w:rsidRDefault="00D240D3" w:rsidP="00D240D3">
      <w:pPr>
        <w:pStyle w:val="Tekstpodstawowy"/>
        <w:ind w:left="360" w:hanging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4. Wykonawca zobowiązany jest do wprowadzenia w umowach z podwykonawcami stosownych zapisów zobowiązujących do przestrzegania obowiązku zatrudniania, o którym mowa w ust. 1 niniejszego paragrafu oraz zapisów umożliwiających Zamawiającemu przeprowadzenie kontroli sposobu wykonania tego obowiązku.</w:t>
      </w:r>
    </w:p>
    <w:p w14:paraId="44F45376" w14:textId="77777777" w:rsidR="00D240D3" w:rsidRPr="00493145" w:rsidRDefault="00D240D3" w:rsidP="00D240D3">
      <w:pPr>
        <w:pStyle w:val="Tekstpodstawowy"/>
        <w:ind w:left="360" w:hanging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5. Na każde pisemne wezwanie Zamawiającego Wykonawca w terminie 7 dni od dnia otrzymania wezwania będzie zobowiązany do przedstawienia Zamawiającemu dokumentów, o których mowa w ust. 3 lit. a niniejszego paragrafu.</w:t>
      </w:r>
    </w:p>
    <w:p w14:paraId="6C32A61D" w14:textId="77777777" w:rsidR="00D240D3" w:rsidRPr="00493145" w:rsidRDefault="00D240D3" w:rsidP="00D240D3">
      <w:pPr>
        <w:pStyle w:val="Tekstpodstawowy"/>
        <w:ind w:left="360" w:hanging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6. W przypadku niespełnienia przez Wykonawcę lub podwykonawcę obowiązku zatrudniania zgodnie z ust. 1 niniejszego paragrafu lub niezłożenia na wezwanie Zamawiającego oświadczeń lub dokumentów, o których mowa w ust. 3 lit. a niniejszego paragrafu, Zamawiający naliczy Wykonawcy karę umowną w wysokości 500 zł.</w:t>
      </w:r>
    </w:p>
    <w:p w14:paraId="6E1B94FA" w14:textId="77777777" w:rsidR="00D240D3" w:rsidRPr="00493145" w:rsidRDefault="00D240D3" w:rsidP="00D240D3">
      <w:pPr>
        <w:pStyle w:val="Tekstpodstawowy"/>
        <w:ind w:left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7. W przypadku wątpliwości co do przestrzegania przepisów prawa pracy przez Wykonawcę lub podwykonawcę, Zamawiający może zwrócić się o przeprowadzenie kontroli przez Państwową Inspekcję Pracy. </w:t>
      </w:r>
    </w:p>
    <w:p w14:paraId="332F3122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§ 13 </w:t>
      </w:r>
    </w:p>
    <w:p w14:paraId="347CB800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</w:p>
    <w:p w14:paraId="2FAB98E4" w14:textId="77777777" w:rsidR="00D240D3" w:rsidRPr="00493145" w:rsidRDefault="00D240D3" w:rsidP="00D240D3">
      <w:pPr>
        <w:pStyle w:val="Tekstpodstawowy"/>
        <w:ind w:left="360" w:hanging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1.Wszelkie spory strony zobowiązują się załatwiać w pierwszej kolejności polubownie . </w:t>
      </w:r>
    </w:p>
    <w:p w14:paraId="651521D7" w14:textId="77777777" w:rsidR="00D240D3" w:rsidRPr="00493145" w:rsidRDefault="00D240D3" w:rsidP="00D240D3">
      <w:pPr>
        <w:pStyle w:val="Tekstpodstawowy"/>
        <w:ind w:left="360" w:hanging="360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2. Do rozstrzygania sporów Sądowych strony ustalają właściwość Sądu powszechnego właściwego dla siedziby Zamawiającego.</w:t>
      </w:r>
    </w:p>
    <w:p w14:paraId="76C02C17" w14:textId="77777777" w:rsidR="00D240D3" w:rsidRPr="00493145" w:rsidRDefault="00D240D3" w:rsidP="00D240D3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14:paraId="45685947" w14:textId="77777777" w:rsidR="00D240D3" w:rsidRPr="00493145" w:rsidRDefault="00D240D3" w:rsidP="00D240D3">
      <w:pPr>
        <w:pStyle w:val="Tekstpodstawowy"/>
        <w:ind w:left="360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14</w:t>
      </w:r>
    </w:p>
    <w:p w14:paraId="4F35DA6D" w14:textId="77777777" w:rsidR="00D240D3" w:rsidRPr="00493145" w:rsidRDefault="00D240D3" w:rsidP="00D240D3">
      <w:pPr>
        <w:pStyle w:val="Tekstpodstawowy"/>
        <w:jc w:val="both"/>
        <w:rPr>
          <w:rFonts w:ascii="Arial" w:hAnsi="Arial" w:cs="Arial"/>
          <w:sz w:val="20"/>
          <w:szCs w:val="20"/>
        </w:rPr>
      </w:pPr>
      <w:bookmarkStart w:id="1" w:name="_Hlk21945384"/>
    </w:p>
    <w:p w14:paraId="60095512" w14:textId="77777777" w:rsidR="00D240D3" w:rsidRPr="00493145" w:rsidRDefault="00D240D3" w:rsidP="00D240D3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Wykonawca zabezpiecza dane osobowe otrzymane w wyniku realizacji niniejszej umowy zgodnie z wymogami Ustawy z dnia 10 maja 2018 r. o ochronie danych osobowych oraz rozporządzenia Parlamentu Europejskiego i Rady Europy (UE)  2016/679 z dnia 27 kwietnia 2016 r . w sprawie ochrony osób fizycznych (Dz.Urz. UE L 119 z 04.05.2016 r.). </w:t>
      </w:r>
      <w:bookmarkStart w:id="2" w:name="_Hlk21944898"/>
      <w:bookmarkStart w:id="3" w:name="_Hlk21944614"/>
      <w:r w:rsidRPr="00493145">
        <w:rPr>
          <w:rFonts w:ascii="Arial" w:hAnsi="Arial" w:cs="Arial"/>
          <w:sz w:val="20"/>
          <w:szCs w:val="20"/>
        </w:rPr>
        <w:t>Zamawiający przy podpisaniu umowy podpisze z Wykonawcą oddzielną umowę dotycząca powierzenia danych osobowych</w:t>
      </w:r>
      <w:bookmarkEnd w:id="2"/>
      <w:r w:rsidRPr="00493145">
        <w:rPr>
          <w:rFonts w:ascii="Arial" w:hAnsi="Arial" w:cs="Arial"/>
          <w:sz w:val="20"/>
          <w:szCs w:val="20"/>
        </w:rPr>
        <w:t xml:space="preserve">. </w:t>
      </w:r>
    </w:p>
    <w:bookmarkEnd w:id="1"/>
    <w:bookmarkEnd w:id="3"/>
    <w:p w14:paraId="61118CB2" w14:textId="77777777" w:rsidR="00D240D3" w:rsidRPr="00493145" w:rsidRDefault="00D240D3" w:rsidP="00D240D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4F7DD9" w14:textId="77777777" w:rsidR="00D240D3" w:rsidRPr="00493145" w:rsidRDefault="00D240D3" w:rsidP="00D240D3">
      <w:pPr>
        <w:pStyle w:val="Tekstpodstawowy"/>
        <w:ind w:left="426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 15</w:t>
      </w:r>
    </w:p>
    <w:p w14:paraId="799BF154" w14:textId="77777777" w:rsidR="00D240D3" w:rsidRPr="00493145" w:rsidRDefault="00D240D3" w:rsidP="00D240D3">
      <w:pPr>
        <w:pStyle w:val="Tekstpodstawowy"/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W sprawach nie unormowanych niniejszą umową oraz do wykładni jej postanowień zastosowanie mają przepisy ustawy z dnia 23 kwietnia 1964 r. Kodeks Cywilny ( t.j. Dz.U. 2020 r. poz. 1740 z pózn. zm. ), ustawy z dnia 11 września 2019 r. Prawo zamówień publicznych ( tekst jednolity Dz.U. 2021 poz. 1129 z pózn. zm. ), ustawy z dnia 11 września 2015 r. o działalności ubezpieczeniowej reasekuracyjnej ( t.j. Dz. U. z 2021 r. poz. 1130 z pózn. zm. ), ustawy z dnia 15 kwietnia 2011 r. o działalności leczniczej ( tekst jednolity: Dz.U. z 2021 r. poz. 711 z późń. zm. ) oraz innych obowiązujących aktów prawnych a także dokumentacja niniejszego postępowania o udzielenie zamówienia publicznego.</w:t>
      </w:r>
    </w:p>
    <w:p w14:paraId="6E861B53" w14:textId="77777777" w:rsidR="00D240D3" w:rsidRPr="00493145" w:rsidRDefault="00D240D3" w:rsidP="00D240D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9D32A14" w14:textId="77777777" w:rsidR="00D240D3" w:rsidRPr="00493145" w:rsidRDefault="00D240D3" w:rsidP="00D240D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§ 16</w:t>
      </w:r>
    </w:p>
    <w:p w14:paraId="2501FC89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41E13F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 Umowa została sporządzona  w </w:t>
      </w:r>
      <w:r>
        <w:rPr>
          <w:rFonts w:ascii="Arial" w:hAnsi="Arial" w:cs="Arial"/>
          <w:sz w:val="20"/>
          <w:szCs w:val="20"/>
        </w:rPr>
        <w:t>3</w:t>
      </w:r>
      <w:r w:rsidRPr="00493145">
        <w:rPr>
          <w:rFonts w:ascii="Arial" w:hAnsi="Arial" w:cs="Arial"/>
          <w:sz w:val="20"/>
          <w:szCs w:val="20"/>
        </w:rPr>
        <w:t xml:space="preserve">  jednobrzmiących egzemplarzach, z których </w:t>
      </w:r>
      <w:r>
        <w:rPr>
          <w:rFonts w:ascii="Arial" w:hAnsi="Arial" w:cs="Arial"/>
          <w:sz w:val="20"/>
          <w:szCs w:val="20"/>
        </w:rPr>
        <w:t>2</w:t>
      </w:r>
      <w:r w:rsidRPr="00493145">
        <w:rPr>
          <w:rFonts w:ascii="Arial" w:hAnsi="Arial" w:cs="Arial"/>
          <w:sz w:val="20"/>
          <w:szCs w:val="20"/>
        </w:rPr>
        <w:t xml:space="preserve"> egzemplarze otrzymuje Zamawiający a 1 egzemplarz otrzymuje Wykonawca .</w:t>
      </w:r>
    </w:p>
    <w:p w14:paraId="726B00AE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060867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7D0E31" w14:textId="77777777" w:rsidR="00D240D3" w:rsidRPr="00493145" w:rsidRDefault="00D240D3" w:rsidP="00D240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 xml:space="preserve">                                        </w:t>
      </w:r>
    </w:p>
    <w:p w14:paraId="10963F2D" w14:textId="77777777" w:rsidR="00D240D3" w:rsidRPr="00493145" w:rsidRDefault="00D240D3" w:rsidP="00D240D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025EDC" w14:textId="77777777" w:rsidR="00D240D3" w:rsidRPr="00493145" w:rsidRDefault="00D240D3" w:rsidP="00D240D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93145">
        <w:rPr>
          <w:rFonts w:ascii="Arial" w:hAnsi="Arial" w:cs="Arial"/>
          <w:sz w:val="20"/>
          <w:szCs w:val="20"/>
        </w:rPr>
        <w:t>Wykonawca</w:t>
      </w:r>
      <w:r w:rsidRPr="00493145">
        <w:rPr>
          <w:rFonts w:ascii="Arial" w:hAnsi="Arial" w:cs="Arial"/>
          <w:sz w:val="20"/>
          <w:szCs w:val="20"/>
        </w:rPr>
        <w:tab/>
      </w:r>
      <w:r w:rsidRPr="00493145">
        <w:rPr>
          <w:rFonts w:ascii="Arial" w:hAnsi="Arial" w:cs="Arial"/>
          <w:sz w:val="20"/>
          <w:szCs w:val="20"/>
        </w:rPr>
        <w:tab/>
      </w:r>
      <w:r w:rsidRPr="00493145">
        <w:rPr>
          <w:rFonts w:ascii="Arial" w:hAnsi="Arial" w:cs="Arial"/>
          <w:sz w:val="20"/>
          <w:szCs w:val="20"/>
        </w:rPr>
        <w:tab/>
      </w:r>
      <w:r w:rsidRPr="00493145">
        <w:rPr>
          <w:rFonts w:ascii="Arial" w:hAnsi="Arial" w:cs="Arial"/>
          <w:sz w:val="20"/>
          <w:szCs w:val="20"/>
        </w:rPr>
        <w:tab/>
      </w:r>
      <w:r w:rsidRPr="00493145">
        <w:rPr>
          <w:rFonts w:ascii="Arial" w:hAnsi="Arial" w:cs="Arial"/>
          <w:sz w:val="20"/>
          <w:szCs w:val="20"/>
        </w:rPr>
        <w:tab/>
      </w:r>
      <w:r w:rsidRPr="00493145">
        <w:rPr>
          <w:rFonts w:ascii="Arial" w:hAnsi="Arial" w:cs="Arial"/>
          <w:sz w:val="20"/>
          <w:szCs w:val="20"/>
        </w:rPr>
        <w:tab/>
      </w:r>
      <w:r w:rsidRPr="00493145">
        <w:rPr>
          <w:rFonts w:ascii="Arial" w:hAnsi="Arial" w:cs="Arial"/>
          <w:sz w:val="20"/>
          <w:szCs w:val="20"/>
        </w:rPr>
        <w:tab/>
        <w:t>Zamawiający</w:t>
      </w:r>
    </w:p>
    <w:p w14:paraId="195B4E3A" w14:textId="77777777" w:rsidR="00B25941" w:rsidRPr="00121A60" w:rsidRDefault="00B25941" w:rsidP="00D240D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65052EA" w14:textId="77777777" w:rsidR="00B25941" w:rsidRPr="00121A60" w:rsidRDefault="00B25941" w:rsidP="00D240D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0289DF56" w14:textId="77777777" w:rsidR="00B25941" w:rsidRPr="00121A60" w:rsidRDefault="00B25941" w:rsidP="00D240D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E499153" w14:textId="77777777" w:rsidR="00B25941" w:rsidRPr="00121A60" w:rsidRDefault="00B25941" w:rsidP="00D240D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7590800" w14:textId="77777777" w:rsidR="00B25941" w:rsidRPr="00121A60" w:rsidRDefault="00B25941" w:rsidP="00D240D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D94D9AA" w14:textId="77777777" w:rsidR="00B25941" w:rsidRPr="00121A60" w:rsidRDefault="00B25941" w:rsidP="00D240D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326F3DA7" w14:textId="77777777" w:rsidR="00B25941" w:rsidRPr="00121A60" w:rsidRDefault="00B25941" w:rsidP="00D240D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09D02E9" w14:textId="77777777" w:rsidR="00B25941" w:rsidRPr="00121A60" w:rsidRDefault="00B25941" w:rsidP="00D240D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2859D47" w14:textId="77777777" w:rsidR="00B25941" w:rsidRPr="00121A60" w:rsidRDefault="00B25941" w:rsidP="00D240D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AEF97B7" w14:textId="77777777" w:rsidR="00B25941" w:rsidRPr="00121A60" w:rsidRDefault="00B25941" w:rsidP="00D240D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049C290B" w14:textId="77777777" w:rsidR="00B25941" w:rsidRPr="00121A60" w:rsidRDefault="00B25941" w:rsidP="00D240D3">
      <w:pPr>
        <w:spacing w:after="0" w:line="240" w:lineRule="auto"/>
        <w:rPr>
          <w:rFonts w:ascii="Arial" w:hAnsi="Arial" w:cs="Arial"/>
        </w:rPr>
      </w:pPr>
    </w:p>
    <w:sectPr w:rsidR="00B25941" w:rsidRPr="00121A60" w:rsidSect="000546FA">
      <w:footerReference w:type="default" r:id="rId7"/>
      <w:pgSz w:w="11907" w:h="16840" w:code="9"/>
      <w:pgMar w:top="1418" w:right="1418" w:bottom="1418" w:left="1418" w:header="0" w:footer="8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E73CD" w14:textId="77777777" w:rsidR="00B25941" w:rsidRDefault="00B25941">
      <w:pPr>
        <w:spacing w:after="0" w:line="240" w:lineRule="auto"/>
      </w:pPr>
      <w:r>
        <w:separator/>
      </w:r>
    </w:p>
  </w:endnote>
  <w:endnote w:type="continuationSeparator" w:id="0">
    <w:p w14:paraId="6AC0F942" w14:textId="77777777" w:rsidR="00B25941" w:rsidRDefault="00B2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charset w:val="8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F62C3" w14:textId="70C3847C" w:rsidR="00D240D3" w:rsidRDefault="00D240D3">
    <w:pPr>
      <w:pStyle w:val="Stopka"/>
      <w:jc w:val="right"/>
    </w:pPr>
    <w:r w:rsidRPr="00D240D3">
      <w:rPr>
        <w:rFonts w:ascii="Arial" w:hAnsi="Arial" w:cs="Arial"/>
        <w:sz w:val="20"/>
        <w:szCs w:val="20"/>
      </w:rPr>
      <w:t xml:space="preserve">RPoZP 34/2021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47BDA96" w14:textId="0F238699" w:rsidR="00B25941" w:rsidRPr="000546FA" w:rsidRDefault="00B25941" w:rsidP="000546FA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F2B4A" w14:textId="77777777" w:rsidR="00B25941" w:rsidRDefault="00B25941">
      <w:pPr>
        <w:spacing w:after="0" w:line="240" w:lineRule="auto"/>
      </w:pPr>
      <w:r>
        <w:separator/>
      </w:r>
    </w:p>
  </w:footnote>
  <w:footnote w:type="continuationSeparator" w:id="0">
    <w:p w14:paraId="66190B04" w14:textId="77777777" w:rsidR="00B25941" w:rsidRDefault="00B25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A9F5841"/>
    <w:multiLevelType w:val="hybridMultilevel"/>
    <w:tmpl w:val="82D82C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6A15EB3"/>
    <w:multiLevelType w:val="multilevel"/>
    <w:tmpl w:val="72C69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5686E50"/>
    <w:multiLevelType w:val="multilevel"/>
    <w:tmpl w:val="2074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3B2B"/>
    <w:rsid w:val="000475F0"/>
    <w:rsid w:val="000546FA"/>
    <w:rsid w:val="000E1886"/>
    <w:rsid w:val="00121A60"/>
    <w:rsid w:val="00166511"/>
    <w:rsid w:val="0019540B"/>
    <w:rsid w:val="003D63BA"/>
    <w:rsid w:val="003E7693"/>
    <w:rsid w:val="004E6248"/>
    <w:rsid w:val="004F70B4"/>
    <w:rsid w:val="00524C4E"/>
    <w:rsid w:val="00556B71"/>
    <w:rsid w:val="00601420"/>
    <w:rsid w:val="009E1DAC"/>
    <w:rsid w:val="00AA1D3C"/>
    <w:rsid w:val="00AE6221"/>
    <w:rsid w:val="00B25941"/>
    <w:rsid w:val="00D164B6"/>
    <w:rsid w:val="00D240D3"/>
    <w:rsid w:val="00DB366F"/>
    <w:rsid w:val="00E15BDB"/>
    <w:rsid w:val="00E83B2B"/>
    <w:rsid w:val="00EA29DA"/>
    <w:rsid w:val="00F8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0C79C"/>
  <w15:docId w15:val="{D9D26281-CB53-407C-ABB6-85F008E0A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BDB"/>
    <w:pPr>
      <w:spacing w:after="160" w:line="259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locked/>
    <w:rsid w:val="00D240D3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83B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locked/>
    <w:rsid w:val="00E83B2B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21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21A60"/>
    <w:rPr>
      <w:rFonts w:cs="Times New Roman"/>
    </w:rPr>
  </w:style>
  <w:style w:type="character" w:customStyle="1" w:styleId="Nagwek6Znak">
    <w:name w:val="Nagłówek 6 Znak"/>
    <w:link w:val="Nagwek6"/>
    <w:rsid w:val="00D240D3"/>
    <w:rPr>
      <w:rFonts w:ascii="Times New Roman" w:eastAsia="Times New Roman" w:hAnsi="Times New Roman"/>
      <w:b/>
      <w:sz w:val="20"/>
      <w:szCs w:val="24"/>
      <w:lang w:eastAsia="ar-SA"/>
    </w:rPr>
  </w:style>
  <w:style w:type="character" w:styleId="Numerstrony">
    <w:name w:val="page number"/>
    <w:basedOn w:val="Domylnaczcionkaakapitu"/>
    <w:rsid w:val="00D240D3"/>
  </w:style>
  <w:style w:type="paragraph" w:styleId="Tekstpodstawowy">
    <w:name w:val="Body Text"/>
    <w:basedOn w:val="Normalny"/>
    <w:link w:val="TekstpodstawowyZnak"/>
    <w:rsid w:val="00D240D3"/>
    <w:pPr>
      <w:suppressAutoHyphens/>
      <w:spacing w:after="0" w:line="240" w:lineRule="auto"/>
    </w:pPr>
    <w:rPr>
      <w:rFonts w:ascii="Times New Roman" w:eastAsia="Times New Roman" w:hAnsi="Times New Roman"/>
      <w:sz w:val="26"/>
      <w:szCs w:val="24"/>
      <w:lang w:eastAsia="ar-SA"/>
    </w:rPr>
  </w:style>
  <w:style w:type="character" w:customStyle="1" w:styleId="TekstpodstawowyZnak">
    <w:name w:val="Tekst podstawowy Znak"/>
    <w:link w:val="Tekstpodstawowy"/>
    <w:rsid w:val="00D240D3"/>
    <w:rPr>
      <w:rFonts w:ascii="Times New Roman" w:eastAsia="Times New Roman" w:hAnsi="Times New Roman"/>
      <w:sz w:val="26"/>
      <w:szCs w:val="24"/>
      <w:lang w:eastAsia="ar-SA"/>
    </w:rPr>
  </w:style>
  <w:style w:type="paragraph" w:customStyle="1" w:styleId="Tekstpodstawowy21">
    <w:name w:val="Tekst podstawowy 21"/>
    <w:basedOn w:val="Normalny"/>
    <w:rsid w:val="00D240D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eastAsia="ar-SA"/>
    </w:rPr>
  </w:style>
  <w:style w:type="paragraph" w:customStyle="1" w:styleId="Bartek">
    <w:name w:val="Bartek"/>
    <w:basedOn w:val="Normalny"/>
    <w:rsid w:val="00D240D3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Tre">
    <w:name w:val="Treść"/>
    <w:rsid w:val="00D240D3"/>
    <w:rPr>
      <w:rFonts w:ascii="Helvetica Neue" w:eastAsia="Arial Unicode MS" w:hAnsi="Helvetica Neue" w:cs="Arial Unicode MS"/>
      <w:color w:val="000000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3087</Words>
  <Characters>18525</Characters>
  <Application>Microsoft Office Word</Application>
  <DocSecurity>0</DocSecurity>
  <Lines>154</Lines>
  <Paragraphs>43</Paragraphs>
  <ScaleCrop>false</ScaleCrop>
  <Company/>
  <LinksUpToDate>false</LinksUpToDate>
  <CharactersWithSpaces>21569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</dc:title>
  <dc:subject/>
  <dc:creator>Izabela Bobik</dc:creator>
  <cp:keywords/>
  <dc:description/>
  <cp:lastModifiedBy>Izabela Bobik</cp:lastModifiedBy>
  <cp:revision>3</cp:revision>
  <dcterms:created xsi:type="dcterms:W3CDTF">2021-10-18T11:25:00Z</dcterms:created>
  <dcterms:modified xsi:type="dcterms:W3CDTF">2021-10-19T06:03:00Z</dcterms:modified>
</cp:coreProperties>
</file>