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331B1" w14:textId="77777777" w:rsidR="00742DA6" w:rsidRPr="00713B3C" w:rsidRDefault="00742DA6" w:rsidP="00742DA6">
      <w:pPr>
        <w:autoSpaceDE w:val="0"/>
        <w:autoSpaceDN w:val="0"/>
        <w:adjustRightInd w:val="0"/>
        <w:rPr>
          <w:rFonts w:asciiTheme="minorHAnsi" w:hAnsiTheme="minorHAnsi" w:cstheme="minorHAnsi"/>
          <w:color w:val="000000"/>
        </w:rPr>
      </w:pPr>
      <w:r w:rsidRPr="00713B3C">
        <w:rPr>
          <w:rFonts w:asciiTheme="minorHAnsi" w:hAnsiTheme="minorHAnsi" w:cstheme="minorHAnsi"/>
          <w:b/>
          <w:bCs/>
          <w:color w:val="000000"/>
        </w:rPr>
        <w:t xml:space="preserve">Zakład Komunalny Gminy Kościerzyna </w:t>
      </w:r>
    </w:p>
    <w:p w14:paraId="7B861D54" w14:textId="77777777" w:rsidR="00742DA6" w:rsidRPr="00713B3C" w:rsidRDefault="00742DA6" w:rsidP="00742DA6">
      <w:pPr>
        <w:autoSpaceDE w:val="0"/>
        <w:autoSpaceDN w:val="0"/>
        <w:adjustRightInd w:val="0"/>
        <w:rPr>
          <w:rFonts w:asciiTheme="minorHAnsi" w:hAnsiTheme="minorHAnsi" w:cstheme="minorHAnsi"/>
          <w:color w:val="000000"/>
        </w:rPr>
      </w:pPr>
      <w:r w:rsidRPr="00713B3C">
        <w:rPr>
          <w:rFonts w:asciiTheme="minorHAnsi" w:hAnsiTheme="minorHAnsi" w:cstheme="minorHAnsi"/>
          <w:b/>
          <w:bCs/>
          <w:color w:val="000000"/>
        </w:rPr>
        <w:t xml:space="preserve">Stare Nadleśnictwo 5 </w:t>
      </w:r>
    </w:p>
    <w:p w14:paraId="63200B09" w14:textId="77777777" w:rsidR="00742DA6" w:rsidRPr="00713B3C" w:rsidRDefault="00742DA6" w:rsidP="00742DA6">
      <w:pPr>
        <w:autoSpaceDE w:val="0"/>
        <w:autoSpaceDN w:val="0"/>
        <w:adjustRightInd w:val="0"/>
        <w:rPr>
          <w:rFonts w:asciiTheme="minorHAnsi" w:hAnsiTheme="minorHAnsi" w:cstheme="minorHAnsi"/>
          <w:color w:val="000000"/>
        </w:rPr>
      </w:pPr>
      <w:r w:rsidRPr="00713B3C">
        <w:rPr>
          <w:rFonts w:asciiTheme="minorHAnsi" w:hAnsiTheme="minorHAnsi" w:cstheme="minorHAnsi"/>
          <w:b/>
          <w:bCs/>
          <w:color w:val="000000"/>
        </w:rPr>
        <w:t xml:space="preserve">83-400 Kościerzyna </w:t>
      </w:r>
    </w:p>
    <w:p w14:paraId="5F544B48" w14:textId="77777777" w:rsidR="00742DA6" w:rsidRPr="00713B3C" w:rsidRDefault="00742DA6" w:rsidP="00742DA6">
      <w:pPr>
        <w:autoSpaceDE w:val="0"/>
        <w:autoSpaceDN w:val="0"/>
        <w:adjustRightInd w:val="0"/>
        <w:rPr>
          <w:rFonts w:asciiTheme="minorHAnsi" w:hAnsiTheme="minorHAnsi" w:cstheme="minorHAnsi"/>
          <w:b/>
          <w:bCs/>
        </w:rPr>
      </w:pPr>
      <w:r w:rsidRPr="00713B3C">
        <w:rPr>
          <w:rFonts w:asciiTheme="minorHAnsi" w:hAnsiTheme="minorHAnsi" w:cstheme="minorHAnsi"/>
          <w:b/>
          <w:bCs/>
        </w:rPr>
        <w:t xml:space="preserve">tel. (058) 686-63-42, fax. (058) 686-69-60 </w:t>
      </w:r>
    </w:p>
    <w:p w14:paraId="3FD90264" w14:textId="77777777" w:rsidR="00742DA6" w:rsidRPr="00713B3C" w:rsidRDefault="00742DA6" w:rsidP="00742DA6">
      <w:pPr>
        <w:autoSpaceDE w:val="0"/>
        <w:autoSpaceDN w:val="0"/>
        <w:adjustRightInd w:val="0"/>
        <w:rPr>
          <w:rFonts w:asciiTheme="minorHAnsi" w:hAnsiTheme="minorHAnsi" w:cstheme="minorHAnsi"/>
          <w:color w:val="000000"/>
        </w:rPr>
      </w:pPr>
    </w:p>
    <w:p w14:paraId="033D8C20" w14:textId="77777777" w:rsidR="00742DA6" w:rsidRPr="00713B3C" w:rsidRDefault="00742DA6" w:rsidP="00742DA6">
      <w:pPr>
        <w:autoSpaceDE w:val="0"/>
        <w:autoSpaceDN w:val="0"/>
        <w:adjustRightInd w:val="0"/>
        <w:ind w:left="5664"/>
        <w:rPr>
          <w:rFonts w:asciiTheme="minorHAnsi" w:hAnsiTheme="minorHAnsi" w:cstheme="minorHAnsi"/>
          <w:color w:val="000000"/>
        </w:rPr>
      </w:pPr>
    </w:p>
    <w:p w14:paraId="6B355A46" w14:textId="584F8892" w:rsidR="00742DA6" w:rsidRPr="00713B3C" w:rsidRDefault="00742DA6" w:rsidP="00742DA6">
      <w:pPr>
        <w:autoSpaceDE w:val="0"/>
        <w:autoSpaceDN w:val="0"/>
        <w:adjustRightInd w:val="0"/>
        <w:ind w:left="5664"/>
        <w:rPr>
          <w:rFonts w:asciiTheme="minorHAnsi" w:hAnsiTheme="minorHAnsi" w:cstheme="minorHAnsi"/>
          <w:color w:val="000000"/>
        </w:rPr>
      </w:pPr>
    </w:p>
    <w:p w14:paraId="7E373861" w14:textId="277ADE4C" w:rsidR="00742DA6" w:rsidRPr="00713B3C" w:rsidRDefault="00742DA6" w:rsidP="00742DA6">
      <w:pPr>
        <w:autoSpaceDE w:val="0"/>
        <w:autoSpaceDN w:val="0"/>
        <w:adjustRightInd w:val="0"/>
        <w:ind w:left="5664"/>
        <w:rPr>
          <w:rFonts w:asciiTheme="minorHAnsi" w:hAnsiTheme="minorHAnsi" w:cstheme="minorHAnsi"/>
          <w:color w:val="000000"/>
        </w:rPr>
      </w:pPr>
    </w:p>
    <w:p w14:paraId="2FAEC33B" w14:textId="77777777" w:rsidR="00742DA6" w:rsidRPr="00713B3C" w:rsidRDefault="00742DA6" w:rsidP="00742DA6">
      <w:pPr>
        <w:autoSpaceDE w:val="0"/>
        <w:autoSpaceDN w:val="0"/>
        <w:adjustRightInd w:val="0"/>
        <w:ind w:left="5664"/>
        <w:rPr>
          <w:rFonts w:asciiTheme="minorHAnsi" w:hAnsiTheme="minorHAnsi" w:cstheme="minorHAnsi"/>
          <w:color w:val="000000"/>
        </w:rPr>
      </w:pPr>
    </w:p>
    <w:p w14:paraId="78D5278A" w14:textId="77777777" w:rsidR="00742DA6" w:rsidRPr="00713B3C" w:rsidRDefault="00742DA6" w:rsidP="00742DA6">
      <w:pPr>
        <w:autoSpaceDE w:val="0"/>
        <w:autoSpaceDN w:val="0"/>
        <w:adjustRightInd w:val="0"/>
        <w:rPr>
          <w:rFonts w:asciiTheme="minorHAnsi" w:hAnsiTheme="minorHAnsi" w:cstheme="minorHAnsi"/>
          <w:b/>
          <w:bCs/>
          <w:color w:val="000000"/>
        </w:rPr>
      </w:pPr>
      <w:r w:rsidRPr="00713B3C">
        <w:rPr>
          <w:rFonts w:asciiTheme="minorHAnsi" w:hAnsiTheme="minorHAnsi" w:cstheme="minorHAnsi"/>
          <w:b/>
          <w:bCs/>
          <w:color w:val="000000"/>
        </w:rPr>
        <w:t>Nr postępowania nadany przez zamawiającego: ZP.271.01.2023.MK</w:t>
      </w:r>
    </w:p>
    <w:p w14:paraId="245AD07F" w14:textId="77777777" w:rsidR="00742DA6" w:rsidRPr="00713B3C" w:rsidRDefault="00742DA6" w:rsidP="00742DA6">
      <w:pPr>
        <w:autoSpaceDE w:val="0"/>
        <w:autoSpaceDN w:val="0"/>
        <w:adjustRightInd w:val="0"/>
        <w:rPr>
          <w:rFonts w:asciiTheme="minorHAnsi" w:hAnsiTheme="minorHAnsi" w:cstheme="minorHAnsi"/>
          <w:b/>
          <w:bCs/>
          <w:color w:val="000000"/>
        </w:rPr>
      </w:pPr>
    </w:p>
    <w:p w14:paraId="4AFD5940" w14:textId="77777777" w:rsidR="00742DA6" w:rsidRPr="00713B3C" w:rsidRDefault="00742DA6" w:rsidP="00742DA6">
      <w:pPr>
        <w:autoSpaceDE w:val="0"/>
        <w:autoSpaceDN w:val="0"/>
        <w:adjustRightInd w:val="0"/>
        <w:rPr>
          <w:rFonts w:asciiTheme="minorHAnsi" w:hAnsiTheme="minorHAnsi" w:cstheme="minorHAnsi"/>
          <w:b/>
          <w:bCs/>
          <w:color w:val="000000"/>
        </w:rPr>
      </w:pPr>
      <w:r w:rsidRPr="00713B3C">
        <w:rPr>
          <w:rFonts w:asciiTheme="minorHAnsi" w:hAnsiTheme="minorHAnsi" w:cstheme="minorHAnsi"/>
          <w:b/>
          <w:bCs/>
          <w:color w:val="000000"/>
        </w:rPr>
        <w:t>Data wszczęcia postępowania: 10.02.2023 r.</w:t>
      </w:r>
    </w:p>
    <w:p w14:paraId="7455C02B" w14:textId="77777777" w:rsidR="00742DA6" w:rsidRPr="00713B3C" w:rsidRDefault="00742DA6" w:rsidP="00742DA6">
      <w:pPr>
        <w:autoSpaceDE w:val="0"/>
        <w:autoSpaceDN w:val="0"/>
        <w:adjustRightInd w:val="0"/>
        <w:rPr>
          <w:rFonts w:asciiTheme="minorHAnsi" w:hAnsiTheme="minorHAnsi" w:cstheme="minorHAnsi"/>
          <w:b/>
          <w:bCs/>
          <w:color w:val="000000"/>
          <w:sz w:val="23"/>
          <w:szCs w:val="23"/>
        </w:rPr>
      </w:pPr>
    </w:p>
    <w:p w14:paraId="18BA1C3F" w14:textId="77777777" w:rsidR="00742DA6" w:rsidRPr="00713B3C" w:rsidRDefault="00742DA6" w:rsidP="00742DA6">
      <w:pPr>
        <w:autoSpaceDE w:val="0"/>
        <w:autoSpaceDN w:val="0"/>
        <w:adjustRightInd w:val="0"/>
        <w:rPr>
          <w:rFonts w:asciiTheme="minorHAnsi" w:hAnsiTheme="minorHAnsi" w:cstheme="minorHAnsi"/>
          <w:b/>
          <w:bCs/>
          <w:color w:val="000000"/>
          <w:sz w:val="23"/>
          <w:szCs w:val="23"/>
        </w:rPr>
      </w:pPr>
    </w:p>
    <w:p w14:paraId="36DA62A5" w14:textId="77777777" w:rsidR="00742DA6" w:rsidRPr="00713B3C" w:rsidRDefault="00742DA6" w:rsidP="00742DA6">
      <w:pPr>
        <w:autoSpaceDE w:val="0"/>
        <w:autoSpaceDN w:val="0"/>
        <w:adjustRightInd w:val="0"/>
        <w:rPr>
          <w:rFonts w:asciiTheme="minorHAnsi" w:hAnsiTheme="minorHAnsi" w:cstheme="minorHAnsi"/>
          <w:b/>
          <w:bCs/>
          <w:color w:val="000000"/>
          <w:sz w:val="23"/>
          <w:szCs w:val="23"/>
        </w:rPr>
      </w:pPr>
    </w:p>
    <w:p w14:paraId="730731E6" w14:textId="5E847C0F" w:rsidR="00742DA6" w:rsidRPr="00713B3C" w:rsidRDefault="00742DA6" w:rsidP="00742DA6">
      <w:pPr>
        <w:autoSpaceDE w:val="0"/>
        <w:autoSpaceDN w:val="0"/>
        <w:adjustRightInd w:val="0"/>
        <w:rPr>
          <w:rFonts w:asciiTheme="minorHAnsi" w:hAnsiTheme="minorHAnsi" w:cstheme="minorHAnsi"/>
          <w:color w:val="000000"/>
          <w:sz w:val="23"/>
          <w:szCs w:val="23"/>
        </w:rPr>
      </w:pPr>
    </w:p>
    <w:p w14:paraId="1B982C2F" w14:textId="37E3CDA8" w:rsidR="00742DA6" w:rsidRPr="00713B3C" w:rsidRDefault="00742DA6" w:rsidP="00742DA6">
      <w:pPr>
        <w:autoSpaceDE w:val="0"/>
        <w:autoSpaceDN w:val="0"/>
        <w:adjustRightInd w:val="0"/>
        <w:rPr>
          <w:rFonts w:asciiTheme="minorHAnsi" w:hAnsiTheme="minorHAnsi" w:cstheme="minorHAnsi"/>
          <w:color w:val="000000"/>
          <w:sz w:val="23"/>
          <w:szCs w:val="23"/>
        </w:rPr>
      </w:pPr>
    </w:p>
    <w:p w14:paraId="395583EB" w14:textId="77777777" w:rsidR="00742DA6" w:rsidRPr="00713B3C" w:rsidRDefault="00742DA6" w:rsidP="00742DA6">
      <w:pPr>
        <w:autoSpaceDE w:val="0"/>
        <w:autoSpaceDN w:val="0"/>
        <w:adjustRightInd w:val="0"/>
        <w:rPr>
          <w:rFonts w:asciiTheme="minorHAnsi" w:hAnsiTheme="minorHAnsi" w:cstheme="minorHAnsi"/>
          <w:color w:val="000000"/>
          <w:sz w:val="23"/>
          <w:szCs w:val="23"/>
        </w:rPr>
      </w:pPr>
    </w:p>
    <w:p w14:paraId="76123C36" w14:textId="77777777" w:rsidR="00742DA6" w:rsidRPr="00713B3C" w:rsidRDefault="00742DA6" w:rsidP="00742DA6">
      <w:pPr>
        <w:autoSpaceDE w:val="0"/>
        <w:autoSpaceDN w:val="0"/>
        <w:adjustRightInd w:val="0"/>
        <w:jc w:val="center"/>
        <w:rPr>
          <w:rFonts w:asciiTheme="minorHAnsi" w:hAnsiTheme="minorHAnsi" w:cstheme="minorHAnsi"/>
          <w:b/>
          <w:bCs/>
          <w:color w:val="000000"/>
          <w:sz w:val="32"/>
          <w:szCs w:val="23"/>
        </w:rPr>
      </w:pPr>
      <w:r w:rsidRPr="00713B3C">
        <w:rPr>
          <w:rFonts w:asciiTheme="minorHAnsi" w:hAnsiTheme="minorHAnsi" w:cstheme="minorHAnsi"/>
          <w:b/>
          <w:bCs/>
          <w:color w:val="000000"/>
          <w:sz w:val="32"/>
          <w:szCs w:val="23"/>
        </w:rPr>
        <w:t>SPECYFIKACJA WARUNKÓW ZAMÓWIENIA</w:t>
      </w:r>
    </w:p>
    <w:p w14:paraId="349CE6F8" w14:textId="77777777" w:rsidR="00742DA6" w:rsidRPr="00713B3C" w:rsidRDefault="00742DA6" w:rsidP="00742DA6">
      <w:pPr>
        <w:autoSpaceDE w:val="0"/>
        <w:autoSpaceDN w:val="0"/>
        <w:adjustRightInd w:val="0"/>
        <w:jc w:val="center"/>
        <w:rPr>
          <w:rFonts w:asciiTheme="minorHAnsi" w:hAnsiTheme="minorHAnsi" w:cstheme="minorHAnsi"/>
          <w:color w:val="000000"/>
        </w:rPr>
      </w:pPr>
      <w:r w:rsidRPr="00713B3C">
        <w:rPr>
          <w:rFonts w:asciiTheme="minorHAnsi" w:hAnsiTheme="minorHAnsi" w:cstheme="minorHAnsi"/>
          <w:color w:val="000000"/>
        </w:rPr>
        <w:t>(w postępowaniu o udzielenie zamówienia publicznego prowadzonym w trybie podstawowym opartym na wymaganiach wskazanych w art. 275 pkt 1 ustawy Pzp.)</w:t>
      </w:r>
    </w:p>
    <w:p w14:paraId="02557B9C" w14:textId="77777777" w:rsidR="00742DA6" w:rsidRPr="00713B3C" w:rsidRDefault="00742DA6" w:rsidP="00742DA6">
      <w:pPr>
        <w:autoSpaceDE w:val="0"/>
        <w:autoSpaceDN w:val="0"/>
        <w:adjustRightInd w:val="0"/>
        <w:rPr>
          <w:rFonts w:asciiTheme="minorHAnsi" w:hAnsiTheme="minorHAnsi" w:cstheme="minorHAnsi"/>
          <w:color w:val="000000"/>
          <w:sz w:val="32"/>
          <w:szCs w:val="23"/>
        </w:rPr>
      </w:pPr>
    </w:p>
    <w:p w14:paraId="2473B60A" w14:textId="1FE7CE40" w:rsidR="00742DA6" w:rsidRPr="00713B3C" w:rsidRDefault="00742DA6" w:rsidP="00742DA6">
      <w:pPr>
        <w:autoSpaceDE w:val="0"/>
        <w:autoSpaceDN w:val="0"/>
        <w:adjustRightInd w:val="0"/>
        <w:jc w:val="center"/>
        <w:rPr>
          <w:rFonts w:asciiTheme="minorHAnsi" w:hAnsiTheme="minorHAnsi" w:cstheme="minorHAnsi"/>
          <w:b/>
          <w:bCs/>
          <w:color w:val="000000"/>
          <w:sz w:val="28"/>
          <w:szCs w:val="28"/>
        </w:rPr>
      </w:pPr>
      <w:r w:rsidRPr="00713B3C">
        <w:rPr>
          <w:rFonts w:asciiTheme="minorHAnsi" w:hAnsiTheme="minorHAnsi" w:cstheme="minorHAnsi"/>
          <w:b/>
          <w:bCs/>
          <w:color w:val="000000"/>
          <w:sz w:val="28"/>
          <w:szCs w:val="28"/>
        </w:rPr>
        <w:t>„Dostawa (zakup) kruszywa drogowego do remontu dróg gminnych dla Zakładu Komunalnego Gminy Kościerzyna</w:t>
      </w:r>
      <w:r w:rsidR="00D961C8">
        <w:rPr>
          <w:rFonts w:asciiTheme="minorHAnsi" w:hAnsiTheme="minorHAnsi" w:cstheme="minorHAnsi"/>
          <w:b/>
          <w:bCs/>
          <w:color w:val="000000"/>
          <w:sz w:val="28"/>
          <w:szCs w:val="28"/>
        </w:rPr>
        <w:t xml:space="preserve"> na rok 2023</w:t>
      </w:r>
      <w:r w:rsidRPr="00713B3C">
        <w:rPr>
          <w:rFonts w:asciiTheme="minorHAnsi" w:hAnsiTheme="minorHAnsi" w:cstheme="minorHAnsi"/>
          <w:b/>
          <w:bCs/>
          <w:color w:val="000000"/>
          <w:sz w:val="28"/>
          <w:szCs w:val="28"/>
        </w:rPr>
        <w:t>.”</w:t>
      </w:r>
    </w:p>
    <w:p w14:paraId="061B511D" w14:textId="77777777" w:rsidR="00742DA6" w:rsidRPr="00713B3C" w:rsidRDefault="00742DA6" w:rsidP="00742DA6">
      <w:pPr>
        <w:autoSpaceDE w:val="0"/>
        <w:autoSpaceDN w:val="0"/>
        <w:adjustRightInd w:val="0"/>
        <w:rPr>
          <w:rFonts w:asciiTheme="minorHAnsi" w:hAnsiTheme="minorHAnsi" w:cstheme="minorHAnsi"/>
          <w:b/>
          <w:bCs/>
          <w:color w:val="000000"/>
          <w:sz w:val="28"/>
          <w:szCs w:val="28"/>
        </w:rPr>
      </w:pPr>
    </w:p>
    <w:p w14:paraId="610387D8" w14:textId="77777777" w:rsidR="00742DA6" w:rsidRPr="00713B3C" w:rsidRDefault="00742DA6" w:rsidP="00742DA6">
      <w:pPr>
        <w:autoSpaceDE w:val="0"/>
        <w:autoSpaceDN w:val="0"/>
        <w:adjustRightInd w:val="0"/>
        <w:jc w:val="center"/>
        <w:rPr>
          <w:rFonts w:asciiTheme="minorHAnsi" w:hAnsiTheme="minorHAnsi" w:cstheme="minorHAnsi"/>
          <w:b/>
          <w:bCs/>
          <w:color w:val="000000"/>
          <w:sz w:val="28"/>
          <w:szCs w:val="28"/>
        </w:rPr>
      </w:pPr>
    </w:p>
    <w:p w14:paraId="5F7F6027" w14:textId="77777777" w:rsidR="00742DA6" w:rsidRPr="00713B3C" w:rsidRDefault="00742DA6" w:rsidP="00742DA6">
      <w:pPr>
        <w:autoSpaceDE w:val="0"/>
        <w:autoSpaceDN w:val="0"/>
        <w:adjustRightInd w:val="0"/>
        <w:jc w:val="center"/>
        <w:rPr>
          <w:rFonts w:asciiTheme="minorHAnsi" w:hAnsiTheme="minorHAnsi" w:cstheme="minorHAnsi"/>
          <w:b/>
          <w:bCs/>
          <w:color w:val="000000"/>
          <w:sz w:val="28"/>
          <w:szCs w:val="28"/>
        </w:rPr>
      </w:pPr>
    </w:p>
    <w:p w14:paraId="3498AD95" w14:textId="77777777" w:rsidR="00742DA6" w:rsidRPr="00713B3C" w:rsidRDefault="00742DA6" w:rsidP="00742DA6">
      <w:pPr>
        <w:autoSpaceDE w:val="0"/>
        <w:autoSpaceDN w:val="0"/>
        <w:adjustRightInd w:val="0"/>
        <w:jc w:val="center"/>
        <w:rPr>
          <w:rFonts w:asciiTheme="minorHAnsi" w:hAnsiTheme="minorHAnsi" w:cstheme="minorHAnsi"/>
          <w:b/>
          <w:bCs/>
          <w:color w:val="000000"/>
          <w:sz w:val="28"/>
          <w:szCs w:val="28"/>
        </w:rPr>
      </w:pPr>
    </w:p>
    <w:p w14:paraId="6047F8CE" w14:textId="77777777" w:rsidR="00742DA6" w:rsidRPr="00713B3C" w:rsidRDefault="00742DA6" w:rsidP="00742DA6">
      <w:pPr>
        <w:autoSpaceDE w:val="0"/>
        <w:autoSpaceDN w:val="0"/>
        <w:adjustRightInd w:val="0"/>
        <w:jc w:val="center"/>
        <w:rPr>
          <w:rFonts w:asciiTheme="minorHAnsi" w:hAnsiTheme="minorHAnsi" w:cstheme="minorHAnsi"/>
          <w:color w:val="000000"/>
        </w:rPr>
      </w:pPr>
    </w:p>
    <w:p w14:paraId="4420E235" w14:textId="77777777" w:rsidR="00742DA6" w:rsidRPr="00713B3C" w:rsidRDefault="00742DA6" w:rsidP="00742DA6">
      <w:pPr>
        <w:autoSpaceDE w:val="0"/>
        <w:autoSpaceDN w:val="0"/>
        <w:adjustRightInd w:val="0"/>
        <w:jc w:val="center"/>
        <w:rPr>
          <w:rFonts w:asciiTheme="minorHAnsi" w:hAnsiTheme="minorHAnsi" w:cstheme="minorHAnsi"/>
          <w:color w:val="000000"/>
        </w:rPr>
      </w:pPr>
    </w:p>
    <w:p w14:paraId="3C92F042" w14:textId="77777777" w:rsidR="00742DA6" w:rsidRPr="00713B3C" w:rsidRDefault="00742DA6" w:rsidP="00742DA6">
      <w:pPr>
        <w:autoSpaceDE w:val="0"/>
        <w:autoSpaceDN w:val="0"/>
        <w:adjustRightInd w:val="0"/>
        <w:jc w:val="center"/>
        <w:rPr>
          <w:rFonts w:asciiTheme="minorHAnsi" w:hAnsiTheme="minorHAnsi" w:cstheme="minorHAnsi"/>
          <w:color w:val="000000"/>
        </w:rPr>
      </w:pPr>
    </w:p>
    <w:p w14:paraId="6C17E81E" w14:textId="77777777" w:rsidR="00742DA6" w:rsidRPr="00713B3C" w:rsidRDefault="00742DA6" w:rsidP="00742DA6">
      <w:pPr>
        <w:autoSpaceDE w:val="0"/>
        <w:autoSpaceDN w:val="0"/>
        <w:adjustRightInd w:val="0"/>
        <w:jc w:val="center"/>
        <w:rPr>
          <w:rFonts w:asciiTheme="minorHAnsi" w:hAnsiTheme="minorHAnsi" w:cstheme="minorHAnsi"/>
          <w:color w:val="000000"/>
        </w:rPr>
      </w:pPr>
    </w:p>
    <w:p w14:paraId="6C30C66D" w14:textId="77777777" w:rsidR="00742DA6" w:rsidRPr="00713B3C" w:rsidRDefault="00742DA6" w:rsidP="00742DA6">
      <w:pPr>
        <w:autoSpaceDE w:val="0"/>
        <w:autoSpaceDN w:val="0"/>
        <w:adjustRightInd w:val="0"/>
        <w:jc w:val="center"/>
        <w:rPr>
          <w:rFonts w:asciiTheme="minorHAnsi" w:hAnsiTheme="minorHAnsi" w:cstheme="minorHAnsi"/>
          <w:color w:val="000000"/>
        </w:rPr>
      </w:pPr>
    </w:p>
    <w:p w14:paraId="2639236F" w14:textId="77777777" w:rsidR="00742DA6" w:rsidRPr="00713B3C" w:rsidRDefault="00742DA6" w:rsidP="00742DA6">
      <w:pPr>
        <w:autoSpaceDE w:val="0"/>
        <w:autoSpaceDN w:val="0"/>
        <w:adjustRightInd w:val="0"/>
        <w:jc w:val="center"/>
        <w:rPr>
          <w:rFonts w:asciiTheme="minorHAnsi" w:hAnsiTheme="minorHAnsi" w:cstheme="minorHAnsi"/>
          <w:b/>
          <w:bCs/>
          <w:color w:val="000000"/>
          <w:sz w:val="28"/>
          <w:szCs w:val="28"/>
        </w:rPr>
      </w:pPr>
    </w:p>
    <w:p w14:paraId="6D7D1757" w14:textId="6ED0F2A2" w:rsidR="00742DA6" w:rsidRDefault="00742DA6" w:rsidP="00742DA6">
      <w:pPr>
        <w:pStyle w:val="Default"/>
        <w:pBdr>
          <w:bottom w:val="single" w:sz="4" w:space="1" w:color="auto"/>
        </w:pBdr>
        <w:spacing w:line="360" w:lineRule="auto"/>
        <w:jc w:val="center"/>
        <w:rPr>
          <w:rFonts w:asciiTheme="minorHAnsi" w:hAnsiTheme="minorHAnsi" w:cstheme="minorHAnsi"/>
          <w:b/>
          <w:color w:val="auto"/>
        </w:rPr>
      </w:pPr>
    </w:p>
    <w:p w14:paraId="60F916FA" w14:textId="4EF364D6" w:rsidR="00DC0F37" w:rsidRDefault="00DC0F37" w:rsidP="00742DA6">
      <w:pPr>
        <w:pStyle w:val="Default"/>
        <w:pBdr>
          <w:bottom w:val="single" w:sz="4" w:space="1" w:color="auto"/>
        </w:pBdr>
        <w:spacing w:line="360" w:lineRule="auto"/>
        <w:jc w:val="center"/>
        <w:rPr>
          <w:rFonts w:asciiTheme="minorHAnsi" w:hAnsiTheme="minorHAnsi" w:cstheme="minorHAnsi"/>
          <w:b/>
          <w:color w:val="auto"/>
        </w:rPr>
      </w:pPr>
    </w:p>
    <w:p w14:paraId="6A7054C9" w14:textId="72718433" w:rsidR="00DC0F37" w:rsidRDefault="00DC0F37" w:rsidP="00742DA6">
      <w:pPr>
        <w:pStyle w:val="Default"/>
        <w:pBdr>
          <w:bottom w:val="single" w:sz="4" w:space="1" w:color="auto"/>
        </w:pBdr>
        <w:spacing w:line="360" w:lineRule="auto"/>
        <w:jc w:val="center"/>
        <w:rPr>
          <w:rFonts w:asciiTheme="minorHAnsi" w:hAnsiTheme="minorHAnsi" w:cstheme="minorHAnsi"/>
          <w:b/>
          <w:color w:val="auto"/>
        </w:rPr>
      </w:pPr>
    </w:p>
    <w:p w14:paraId="07E988EC" w14:textId="77777777" w:rsidR="00DC0F37" w:rsidRPr="00713B3C" w:rsidRDefault="00DC0F37" w:rsidP="00742DA6">
      <w:pPr>
        <w:pStyle w:val="Default"/>
        <w:pBdr>
          <w:bottom w:val="single" w:sz="4" w:space="1" w:color="auto"/>
        </w:pBdr>
        <w:spacing w:line="360" w:lineRule="auto"/>
        <w:jc w:val="center"/>
        <w:rPr>
          <w:rFonts w:asciiTheme="minorHAnsi" w:hAnsiTheme="minorHAnsi" w:cstheme="minorHAnsi"/>
          <w:b/>
          <w:color w:val="auto"/>
        </w:rPr>
      </w:pPr>
    </w:p>
    <w:p w14:paraId="49E459A2" w14:textId="77777777" w:rsidR="00742DA6" w:rsidRPr="00713B3C" w:rsidRDefault="00742DA6" w:rsidP="00742DA6">
      <w:pPr>
        <w:pStyle w:val="Default"/>
        <w:pBdr>
          <w:bottom w:val="single" w:sz="4" w:space="1" w:color="auto"/>
        </w:pBdr>
        <w:spacing w:line="360" w:lineRule="auto"/>
        <w:jc w:val="center"/>
        <w:rPr>
          <w:rFonts w:asciiTheme="minorHAnsi" w:hAnsiTheme="minorHAnsi" w:cstheme="minorHAnsi"/>
          <w:b/>
          <w:color w:val="auto"/>
        </w:rPr>
      </w:pPr>
    </w:p>
    <w:p w14:paraId="79111916" w14:textId="72F55C57" w:rsidR="00742DA6" w:rsidRPr="00713B3C" w:rsidRDefault="00742DA6" w:rsidP="00742DA6">
      <w:pPr>
        <w:pStyle w:val="Default"/>
        <w:pBdr>
          <w:bottom w:val="single" w:sz="4" w:space="1" w:color="auto"/>
        </w:pBdr>
        <w:spacing w:line="360" w:lineRule="auto"/>
        <w:jc w:val="center"/>
        <w:rPr>
          <w:rFonts w:asciiTheme="minorHAnsi" w:hAnsiTheme="minorHAnsi" w:cstheme="minorHAnsi"/>
          <w:b/>
          <w:color w:val="auto"/>
        </w:rPr>
      </w:pPr>
      <w:r w:rsidRPr="00713B3C">
        <w:rPr>
          <w:rFonts w:asciiTheme="minorHAnsi" w:hAnsiTheme="minorHAnsi" w:cstheme="minorHAnsi"/>
          <w:b/>
          <w:color w:val="auto"/>
        </w:rPr>
        <w:t>Zatwierdził:</w:t>
      </w:r>
    </w:p>
    <w:p w14:paraId="1FFC50F0" w14:textId="77777777" w:rsidR="00742DA6" w:rsidRPr="00713B3C" w:rsidRDefault="00742DA6" w:rsidP="00742DA6">
      <w:pPr>
        <w:pStyle w:val="Default"/>
        <w:pBdr>
          <w:bottom w:val="single" w:sz="4" w:space="1" w:color="auto"/>
        </w:pBdr>
        <w:spacing w:line="360" w:lineRule="auto"/>
        <w:jc w:val="center"/>
        <w:rPr>
          <w:rFonts w:asciiTheme="minorHAnsi" w:hAnsiTheme="minorHAnsi" w:cstheme="minorHAnsi"/>
          <w:b/>
          <w:color w:val="auto"/>
        </w:rPr>
      </w:pPr>
      <w:r w:rsidRPr="00713B3C">
        <w:rPr>
          <w:rFonts w:asciiTheme="minorHAnsi" w:hAnsiTheme="minorHAnsi" w:cstheme="minorHAnsi"/>
          <w:b/>
          <w:color w:val="auto"/>
        </w:rPr>
        <w:t>Pan Arkadiusz Malinowski - Dyrektor Zakładu Komunalnego Gminy Kościerzyna</w:t>
      </w:r>
    </w:p>
    <w:p w14:paraId="18FC282B" w14:textId="4732117A" w:rsidR="00742DA6" w:rsidRPr="00713B3C" w:rsidRDefault="00742DA6">
      <w:pPr>
        <w:rPr>
          <w:rFonts w:asciiTheme="minorHAnsi" w:hAnsiTheme="minorHAnsi" w:cstheme="minorHAnsi"/>
          <w:b/>
          <w:bCs/>
          <w:sz w:val="20"/>
          <w:szCs w:val="20"/>
        </w:rPr>
      </w:pPr>
      <w:r w:rsidRPr="00713B3C">
        <w:rPr>
          <w:rFonts w:asciiTheme="minorHAnsi" w:hAnsiTheme="minorHAnsi" w:cstheme="minorHAnsi"/>
          <w:b/>
          <w:bCs/>
          <w:sz w:val="20"/>
          <w:szCs w:val="20"/>
        </w:rPr>
        <w:br w:type="page"/>
      </w:r>
    </w:p>
    <w:p w14:paraId="66D5481D"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0B919C85" w:rsidR="00FE3C43" w:rsidRPr="00742DA6" w:rsidRDefault="00DA3701" w:rsidP="00742DA6">
      <w:pPr>
        <w:rPr>
          <w:rFonts w:asciiTheme="minorHAnsi" w:eastAsiaTheme="minorHAnsi" w:hAnsiTheme="minorHAnsi" w:cstheme="minorHAnsi"/>
          <w:sz w:val="22"/>
          <w:szCs w:val="22"/>
          <w:lang w:eastAsia="en-US"/>
        </w:rPr>
      </w:pPr>
      <w:r w:rsidRPr="00742DA6">
        <w:rPr>
          <w:rFonts w:asciiTheme="minorHAnsi" w:eastAsia="Calibri" w:hAnsiTheme="minorHAnsi" w:cstheme="minorHAnsi"/>
          <w:b/>
          <w:color w:val="000000"/>
          <w:sz w:val="22"/>
          <w:szCs w:val="22"/>
        </w:rPr>
        <w:t>Zamawiający:</w:t>
      </w:r>
    </w:p>
    <w:p w14:paraId="32014CE7" w14:textId="4E001FBA" w:rsidR="00742DA6" w:rsidRPr="00742DA6" w:rsidRDefault="00742DA6" w:rsidP="00742DA6">
      <w:pPr>
        <w:pStyle w:val="Akapitzlist"/>
        <w:numPr>
          <w:ilvl w:val="6"/>
          <w:numId w:val="1"/>
        </w:numPr>
        <w:ind w:left="426"/>
        <w:jc w:val="both"/>
        <w:rPr>
          <w:rFonts w:asciiTheme="minorHAnsi" w:eastAsia="Calibri" w:hAnsiTheme="minorHAnsi" w:cstheme="minorHAnsi"/>
          <w:bCs/>
          <w:sz w:val="22"/>
          <w:szCs w:val="22"/>
        </w:rPr>
      </w:pPr>
      <w:r w:rsidRPr="00742DA6">
        <w:rPr>
          <w:rFonts w:asciiTheme="minorHAnsi" w:eastAsia="Calibri" w:hAnsiTheme="minorHAnsi" w:cstheme="minorHAnsi"/>
          <w:bCs/>
          <w:sz w:val="22"/>
          <w:szCs w:val="22"/>
        </w:rPr>
        <w:t>Zakład Komunalny Gminy Kościerzyna, Stare Nadleśnictwo 5, 83-400 Kościerzyna</w:t>
      </w:r>
    </w:p>
    <w:p w14:paraId="76EFFB7A" w14:textId="660CF702" w:rsidR="00742DA6" w:rsidRPr="00742DA6" w:rsidRDefault="00742DA6" w:rsidP="00742DA6">
      <w:pPr>
        <w:pStyle w:val="Akapitzlist"/>
        <w:numPr>
          <w:ilvl w:val="6"/>
          <w:numId w:val="1"/>
        </w:numPr>
        <w:ind w:left="426"/>
        <w:jc w:val="both"/>
        <w:rPr>
          <w:rFonts w:asciiTheme="minorHAnsi" w:eastAsia="Calibri" w:hAnsiTheme="minorHAnsi" w:cstheme="minorHAnsi"/>
          <w:bCs/>
          <w:sz w:val="22"/>
          <w:szCs w:val="22"/>
        </w:rPr>
      </w:pPr>
      <w:r w:rsidRPr="00742DA6">
        <w:rPr>
          <w:rFonts w:asciiTheme="minorHAnsi" w:eastAsia="Calibri" w:hAnsiTheme="minorHAnsi" w:cstheme="minorHAnsi"/>
          <w:bCs/>
          <w:sz w:val="22"/>
          <w:szCs w:val="22"/>
        </w:rPr>
        <w:t>Numer telefonu: tel. (058) 686-63-42, fax. (058) 686-69-60</w:t>
      </w:r>
    </w:p>
    <w:p w14:paraId="6F8F750C" w14:textId="75251D59" w:rsidR="00742DA6" w:rsidRPr="00742DA6" w:rsidRDefault="00742DA6" w:rsidP="00742DA6">
      <w:pPr>
        <w:pStyle w:val="Akapitzlist"/>
        <w:numPr>
          <w:ilvl w:val="6"/>
          <w:numId w:val="1"/>
        </w:numPr>
        <w:ind w:left="426"/>
        <w:jc w:val="both"/>
        <w:rPr>
          <w:rFonts w:asciiTheme="minorHAnsi" w:eastAsia="Calibri" w:hAnsiTheme="minorHAnsi" w:cstheme="minorHAnsi"/>
          <w:bCs/>
          <w:sz w:val="22"/>
          <w:szCs w:val="22"/>
        </w:rPr>
      </w:pPr>
      <w:r w:rsidRPr="00742DA6">
        <w:rPr>
          <w:rFonts w:asciiTheme="minorHAnsi" w:eastAsia="Calibri" w:hAnsiTheme="minorHAnsi" w:cstheme="minorHAnsi"/>
          <w:bCs/>
          <w:sz w:val="22"/>
          <w:szCs w:val="22"/>
        </w:rPr>
        <w:t xml:space="preserve">Adres poczty elektronicznej prowadzonego postępowania: </w:t>
      </w:r>
      <w:bookmarkStart w:id="0" w:name="_Hlk126894108"/>
      <w:r w:rsidRPr="00742DA6">
        <w:rPr>
          <w:rFonts w:asciiTheme="minorHAnsi" w:eastAsia="Calibri" w:hAnsiTheme="minorHAnsi" w:cstheme="minorHAnsi"/>
          <w:bCs/>
          <w:sz w:val="22"/>
          <w:szCs w:val="22"/>
        </w:rPr>
        <w:fldChar w:fldCharType="begin"/>
      </w:r>
      <w:r w:rsidRPr="00742DA6">
        <w:rPr>
          <w:rFonts w:asciiTheme="minorHAnsi" w:eastAsia="Calibri" w:hAnsiTheme="minorHAnsi" w:cstheme="minorHAnsi"/>
          <w:bCs/>
          <w:sz w:val="22"/>
          <w:szCs w:val="22"/>
        </w:rPr>
        <w:instrText xml:space="preserve"> HYPERLINK "mailto:zp@zkgk.koscierzyna.pl" </w:instrText>
      </w:r>
      <w:r w:rsidRPr="00742DA6">
        <w:rPr>
          <w:rFonts w:asciiTheme="minorHAnsi" w:eastAsia="Calibri" w:hAnsiTheme="minorHAnsi" w:cstheme="minorHAnsi"/>
          <w:bCs/>
          <w:sz w:val="22"/>
          <w:szCs w:val="22"/>
        </w:rPr>
        <w:fldChar w:fldCharType="separate"/>
      </w:r>
      <w:r w:rsidRPr="00742DA6">
        <w:rPr>
          <w:rFonts w:asciiTheme="minorHAnsi" w:eastAsia="Calibri" w:hAnsiTheme="minorHAnsi" w:cstheme="minorHAnsi"/>
          <w:bCs/>
          <w:sz w:val="22"/>
          <w:szCs w:val="22"/>
        </w:rPr>
        <w:t>zp@zkgk.koscierzyna.pl</w:t>
      </w:r>
      <w:bookmarkEnd w:id="0"/>
      <w:r w:rsidRPr="00742DA6">
        <w:rPr>
          <w:rFonts w:asciiTheme="minorHAnsi" w:eastAsia="Calibri" w:hAnsiTheme="minorHAnsi" w:cstheme="minorHAnsi"/>
          <w:bCs/>
          <w:sz w:val="22"/>
          <w:szCs w:val="22"/>
        </w:rPr>
        <w:fldChar w:fldCharType="end"/>
      </w:r>
    </w:p>
    <w:p w14:paraId="5E42E286" w14:textId="7141D618" w:rsidR="00742DA6" w:rsidRPr="00742DA6" w:rsidRDefault="00742DA6" w:rsidP="00742DA6">
      <w:pPr>
        <w:pStyle w:val="Akapitzlist"/>
        <w:numPr>
          <w:ilvl w:val="6"/>
          <w:numId w:val="1"/>
        </w:numPr>
        <w:ind w:left="426"/>
        <w:jc w:val="both"/>
        <w:rPr>
          <w:rFonts w:asciiTheme="minorHAnsi" w:eastAsia="Calibri" w:hAnsiTheme="minorHAnsi" w:cstheme="minorHAnsi"/>
          <w:bCs/>
          <w:sz w:val="22"/>
          <w:szCs w:val="22"/>
        </w:rPr>
      </w:pPr>
      <w:r w:rsidRPr="00742DA6">
        <w:rPr>
          <w:rFonts w:asciiTheme="minorHAnsi" w:eastAsia="Calibri" w:hAnsiTheme="minorHAnsi" w:cstheme="minorHAnsi"/>
          <w:bCs/>
          <w:sz w:val="22"/>
          <w:szCs w:val="22"/>
        </w:rPr>
        <w:t xml:space="preserve">Strona Internetowa Zamawiającego: </w:t>
      </w:r>
      <w:hyperlink r:id="rId8" w:history="1">
        <w:r w:rsidRPr="00742DA6">
          <w:rPr>
            <w:rFonts w:asciiTheme="minorHAnsi" w:eastAsia="Calibri" w:hAnsiTheme="minorHAnsi" w:cstheme="minorHAnsi"/>
            <w:bCs/>
            <w:sz w:val="22"/>
            <w:szCs w:val="22"/>
          </w:rPr>
          <w:t>https://koscierzyna.bip.gov.pl/zamowienia-publiczne-zakladu-komunalnego/</w:t>
        </w:r>
      </w:hyperlink>
    </w:p>
    <w:p w14:paraId="3EEB2AA0" w14:textId="39F4EA7C" w:rsidR="006503A9" w:rsidRPr="006503A9" w:rsidRDefault="00DA3701" w:rsidP="006503A9">
      <w:pPr>
        <w:pStyle w:val="Akapitzlist"/>
        <w:numPr>
          <w:ilvl w:val="6"/>
          <w:numId w:val="1"/>
        </w:numPr>
        <w:ind w:left="426"/>
        <w:jc w:val="both"/>
        <w:rPr>
          <w:rFonts w:asciiTheme="minorHAnsi" w:eastAsia="Calibri" w:hAnsiTheme="minorHAnsi" w:cstheme="minorHAnsi"/>
          <w:b/>
          <w:sz w:val="22"/>
          <w:szCs w:val="22"/>
        </w:rPr>
      </w:pPr>
      <w:r w:rsidRPr="00742DA6">
        <w:rPr>
          <w:rFonts w:asciiTheme="minorHAnsi" w:eastAsia="Calibri" w:hAnsiTheme="minorHAnsi" w:cstheme="minorHAnsi"/>
          <w:b/>
          <w:sz w:val="22"/>
          <w:szCs w:val="22"/>
        </w:rPr>
        <w:t>Adres strony internetowej prowadzonego postępowania, zwanej również Platformą lub Platformą zakupową,  na której udostępniane będą zmiany i wyjaśnienia treści specyfikacji warunków zamówienia (SWZ) oraz inne dokumenty zamówienia bezpośrednio związane z postępowaniem o udzielenie zamówienia:</w:t>
      </w:r>
      <w:r w:rsidR="00742DA6" w:rsidRPr="00742DA6">
        <w:rPr>
          <w:rFonts w:asciiTheme="minorHAnsi" w:eastAsia="Calibri" w:hAnsiTheme="minorHAnsi" w:cstheme="minorHAnsi"/>
          <w:b/>
          <w:sz w:val="22"/>
          <w:szCs w:val="22"/>
        </w:rPr>
        <w:t xml:space="preserve"> </w:t>
      </w:r>
      <w:hyperlink r:id="rId9" w:tgtFrame="_blank" w:history="1">
        <w:r w:rsidR="006503A9" w:rsidRPr="006503A9">
          <w:rPr>
            <w:rStyle w:val="Hipercze"/>
            <w:rFonts w:asciiTheme="minorHAnsi" w:hAnsiTheme="minorHAnsi" w:cstheme="minorHAnsi"/>
            <w:sz w:val="22"/>
            <w:szCs w:val="22"/>
          </w:rPr>
          <w:t>https://platformazakupowa.pl/pn/zkgk</w:t>
        </w:r>
      </w:hyperlink>
    </w:p>
    <w:p w14:paraId="1264C520" w14:textId="77777777" w:rsidR="006503A9" w:rsidRDefault="006503A9">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0B725433" w:rsidR="00FE3C43" w:rsidRPr="00056D85" w:rsidRDefault="00DA3701" w:rsidP="00056D85">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w:t>
      </w:r>
      <w:r w:rsidR="00056D85" w:rsidRPr="00056D85">
        <w:rPr>
          <w:rFonts w:asciiTheme="minorHAnsi" w:hAnsiTheme="minorHAnsi" w:cstheme="minorHAnsi"/>
          <w:color w:val="000000"/>
          <w:sz w:val="22"/>
          <w:szCs w:val="22"/>
        </w:rPr>
        <w:t>Dz.U</w:t>
      </w:r>
      <w:r w:rsidR="00056D85">
        <w:rPr>
          <w:rFonts w:asciiTheme="minorHAnsi" w:hAnsiTheme="minorHAnsi" w:cstheme="minorHAnsi"/>
          <w:color w:val="000000"/>
          <w:sz w:val="22"/>
          <w:szCs w:val="22"/>
        </w:rPr>
        <w:t xml:space="preserve">. z </w:t>
      </w:r>
      <w:r w:rsidR="00056D85" w:rsidRPr="00056D85">
        <w:rPr>
          <w:rFonts w:asciiTheme="minorHAnsi" w:hAnsiTheme="minorHAnsi" w:cstheme="minorHAnsi"/>
          <w:color w:val="000000"/>
          <w:sz w:val="22"/>
          <w:szCs w:val="22"/>
        </w:rPr>
        <w:t>2022</w:t>
      </w:r>
      <w:r w:rsidR="00056D85">
        <w:rPr>
          <w:rFonts w:asciiTheme="minorHAnsi" w:hAnsiTheme="minorHAnsi" w:cstheme="minorHAnsi"/>
          <w:color w:val="000000"/>
          <w:sz w:val="22"/>
          <w:szCs w:val="22"/>
        </w:rPr>
        <w:t xml:space="preserve"> r. poz. </w:t>
      </w:r>
      <w:r w:rsidR="00056D85" w:rsidRPr="00056D85">
        <w:rPr>
          <w:rFonts w:asciiTheme="minorHAnsi" w:hAnsiTheme="minorHAnsi" w:cstheme="minorHAnsi"/>
          <w:color w:val="000000"/>
          <w:sz w:val="22"/>
          <w:szCs w:val="22"/>
        </w:rPr>
        <w:t xml:space="preserve">1710 </w:t>
      </w:r>
      <w:r w:rsidR="00056D85">
        <w:rPr>
          <w:rFonts w:asciiTheme="minorHAnsi" w:hAnsiTheme="minorHAnsi" w:cstheme="minorHAnsi"/>
          <w:color w:val="000000"/>
          <w:sz w:val="22"/>
          <w:szCs w:val="22"/>
        </w:rPr>
        <w:t xml:space="preserve">ze zm.) dalej „Pzp” </w:t>
      </w:r>
      <w:r w:rsidRPr="00056D85">
        <w:rPr>
          <w:rFonts w:asciiTheme="minorHAnsi" w:eastAsiaTheme="minorHAnsi" w:hAnsiTheme="minorHAnsi" w:cstheme="minorHAnsi"/>
          <w:sz w:val="22"/>
          <w:szCs w:val="22"/>
          <w:lang w:eastAsia="en-US"/>
        </w:rPr>
        <w:t xml:space="preserve">oraz aktów wykonawczych do niej, o wartości zamówienia mniejszej niż progi  unijne.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niniejszą specyfikacją warunków zamówienia, zwaną dalej „swz”, zastosowanie mają przepisy ustawy Pzp. </w:t>
      </w:r>
    </w:p>
    <w:p w14:paraId="157E81A3" w14:textId="35B70FE1"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W zakresie nieuregulowanym przez ww. akty prawne stosuje się przepisy ustawy z dnia 23 kwietnia 1964 r. - Kodeks cywilny (Dz. U. z 202</w:t>
      </w:r>
      <w:r w:rsidR="00056D85">
        <w:rPr>
          <w:rFonts w:ascii="Calibri" w:hAnsi="Calibri" w:cs="Calibri"/>
          <w:color w:val="000000"/>
          <w:sz w:val="22"/>
          <w:szCs w:val="22"/>
        </w:rPr>
        <w:t>2</w:t>
      </w:r>
      <w:r>
        <w:rPr>
          <w:rFonts w:ascii="Calibri" w:hAnsi="Calibri" w:cs="Calibri"/>
          <w:color w:val="000000"/>
          <w:sz w:val="22"/>
          <w:szCs w:val="22"/>
        </w:rPr>
        <w:t xml:space="preserve"> r. </w:t>
      </w:r>
      <w:r w:rsidR="00056D85">
        <w:rPr>
          <w:rFonts w:ascii="Calibri" w:hAnsi="Calibri" w:cs="Calibri"/>
          <w:color w:val="000000"/>
          <w:sz w:val="22"/>
          <w:szCs w:val="22"/>
        </w:rPr>
        <w:t xml:space="preserve">poz. </w:t>
      </w:r>
      <w:r w:rsidR="00056D85" w:rsidRPr="00056D85">
        <w:rPr>
          <w:rFonts w:ascii="Calibri" w:hAnsi="Calibri" w:cs="Calibri"/>
          <w:color w:val="000000"/>
          <w:sz w:val="22"/>
          <w:szCs w:val="22"/>
        </w:rPr>
        <w:t>1360</w:t>
      </w:r>
      <w:r w:rsidR="00056D85">
        <w:rPr>
          <w:rFonts w:ascii="Calibri" w:hAnsi="Calibri" w:cs="Calibri"/>
          <w:color w:val="000000"/>
          <w:sz w:val="22"/>
          <w:szCs w:val="22"/>
        </w:rPr>
        <w:t xml:space="preserve"> ze zm.</w:t>
      </w:r>
      <w:r>
        <w:rPr>
          <w:rFonts w:ascii="Calibri" w:hAnsi="Calibri" w:cs="Calibri"/>
          <w:color w:val="000000"/>
          <w:sz w:val="22"/>
          <w:szCs w:val="22"/>
        </w:rPr>
        <w:t xml:space="preserve">).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Pzp.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61FD32E0" w14:textId="77777777" w:rsidR="00056D85" w:rsidRDefault="00056D85" w:rsidP="00404181">
      <w:pPr>
        <w:jc w:val="both"/>
        <w:rPr>
          <w:rFonts w:asciiTheme="minorHAnsi" w:eastAsiaTheme="minorHAnsi" w:hAnsiTheme="minorHAnsi" w:cstheme="minorHAnsi"/>
          <w:sz w:val="22"/>
          <w:szCs w:val="22"/>
          <w:lang w:eastAsia="en-US"/>
        </w:rPr>
      </w:pPr>
    </w:p>
    <w:p w14:paraId="10EB229B" w14:textId="61D96FEA" w:rsidR="006503A9" w:rsidRPr="00AC0B8C" w:rsidRDefault="006503A9" w:rsidP="006503A9">
      <w:pPr>
        <w:pStyle w:val="Akapitzlist"/>
        <w:numPr>
          <w:ilvl w:val="0"/>
          <w:numId w:val="28"/>
        </w:numPr>
        <w:autoSpaceDE w:val="0"/>
        <w:autoSpaceDN w:val="0"/>
        <w:adjustRightInd w:val="0"/>
        <w:ind w:left="426"/>
        <w:jc w:val="both"/>
        <w:rPr>
          <w:rFonts w:asciiTheme="minorHAnsi" w:hAnsiTheme="minorHAnsi" w:cstheme="minorHAnsi"/>
          <w:b/>
          <w:sz w:val="22"/>
          <w:szCs w:val="22"/>
        </w:rPr>
      </w:pPr>
      <w:r w:rsidRPr="00AC0B8C">
        <w:rPr>
          <w:rFonts w:asciiTheme="minorHAnsi" w:hAnsiTheme="minorHAnsi" w:cstheme="minorHAnsi"/>
          <w:sz w:val="22"/>
          <w:szCs w:val="22"/>
        </w:rPr>
        <w:t>Przedmiotem zamówienia jest zakup kruszywa łamanego, gat. I o granulacji 0 – 31,5 mm w ilości</w:t>
      </w:r>
      <w:r w:rsidRPr="00AC0B8C">
        <w:rPr>
          <w:rFonts w:asciiTheme="minorHAnsi" w:hAnsiTheme="minorHAnsi" w:cstheme="minorHAnsi"/>
          <w:b/>
          <w:bCs/>
          <w:sz w:val="22"/>
          <w:szCs w:val="22"/>
        </w:rPr>
        <w:t xml:space="preserve"> </w:t>
      </w:r>
      <w:r w:rsidR="002B73B4">
        <w:rPr>
          <w:rFonts w:asciiTheme="minorHAnsi" w:hAnsiTheme="minorHAnsi" w:cstheme="minorHAnsi"/>
          <w:b/>
          <w:bCs/>
          <w:sz w:val="22"/>
          <w:szCs w:val="22"/>
        </w:rPr>
        <w:t>40</w:t>
      </w:r>
      <w:r w:rsidRPr="00AC0B8C">
        <w:rPr>
          <w:rFonts w:asciiTheme="minorHAnsi" w:hAnsiTheme="minorHAnsi" w:cstheme="minorHAnsi"/>
          <w:b/>
          <w:bCs/>
          <w:sz w:val="22"/>
          <w:szCs w:val="22"/>
        </w:rPr>
        <w:t>00</w:t>
      </w:r>
      <w:r w:rsidRPr="00AC0B8C">
        <w:rPr>
          <w:rFonts w:asciiTheme="minorHAnsi" w:hAnsiTheme="minorHAnsi" w:cstheme="minorHAnsi"/>
          <w:b/>
          <w:sz w:val="22"/>
          <w:szCs w:val="22"/>
        </w:rPr>
        <w:t xml:space="preserve"> ton. </w:t>
      </w:r>
      <w:r w:rsidRPr="00AC0B8C">
        <w:rPr>
          <w:rFonts w:asciiTheme="minorHAnsi" w:hAnsiTheme="minorHAnsi" w:cstheme="minorHAnsi"/>
          <w:sz w:val="22"/>
          <w:szCs w:val="22"/>
        </w:rPr>
        <w:t xml:space="preserve">Kruszywo ma spełniać warunki normy  </w:t>
      </w:r>
      <w:r w:rsidRPr="00AC0B8C">
        <w:rPr>
          <w:rFonts w:asciiTheme="minorHAnsi" w:hAnsiTheme="minorHAnsi" w:cstheme="minorHAnsi"/>
          <w:b/>
          <w:i/>
          <w:sz w:val="22"/>
          <w:szCs w:val="22"/>
        </w:rPr>
        <w:t xml:space="preserve">PN-EN 13242 – </w:t>
      </w:r>
      <w:r w:rsidRPr="00AC0B8C">
        <w:rPr>
          <w:rFonts w:asciiTheme="minorHAnsi" w:eastAsia="TimesNewRoman" w:hAnsiTheme="minorHAnsi" w:cstheme="minorHAnsi"/>
          <w:sz w:val="22"/>
          <w:szCs w:val="22"/>
        </w:rPr>
        <w:t>Kruszywa do niezwiązanych i hydraulicznie związanych materiałów stosowanych w obiektach budowlanych i budownictwie drogowym.</w:t>
      </w:r>
      <w:r w:rsidRPr="00AC0B8C">
        <w:rPr>
          <w:rFonts w:asciiTheme="minorHAnsi" w:hAnsiTheme="minorHAnsi" w:cstheme="minorHAnsi"/>
          <w:sz w:val="22"/>
          <w:szCs w:val="22"/>
        </w:rPr>
        <w:t xml:space="preserve"> Kruszywo objęte niniejszym zamówieniem odbierane będzie sukcesywnie wg potrzeb zamawiającego, od podpisania umowy do 31.12.2023 r.</w:t>
      </w:r>
      <w:r w:rsidRPr="00AC0B8C">
        <w:rPr>
          <w:rFonts w:asciiTheme="minorHAnsi" w:eastAsia="TimesNewRoman" w:hAnsiTheme="minorHAnsi" w:cstheme="minorHAnsi"/>
          <w:sz w:val="22"/>
          <w:szCs w:val="22"/>
        </w:rPr>
        <w:t xml:space="preserve"> </w:t>
      </w:r>
      <w:r w:rsidRPr="00AC0B8C">
        <w:rPr>
          <w:rFonts w:asciiTheme="minorHAnsi" w:hAnsiTheme="minorHAnsi" w:cstheme="minorHAnsi"/>
          <w:sz w:val="22"/>
          <w:szCs w:val="22"/>
        </w:rPr>
        <w:t xml:space="preserve">Zamawiający będzie zgłaszał telefonicznie, zapotrzebowanie na kruszywo z 2-dniowym wyprzedzeniem. Ustala się minimalną ilość kruszywa jaką wykonawca winien zapewnić zamawiającemu w ciągu dnia, na 70 ton. Wykonawca każdorazowo załaduje </w:t>
      </w:r>
      <w:r w:rsidRPr="00AC0B8C">
        <w:rPr>
          <w:rFonts w:asciiTheme="minorHAnsi" w:hAnsiTheme="minorHAnsi" w:cstheme="minorHAnsi"/>
          <w:b/>
          <w:sz w:val="22"/>
          <w:szCs w:val="22"/>
          <w:u w:val="single"/>
        </w:rPr>
        <w:t>na środki transportowe Zamawiającego</w:t>
      </w:r>
      <w:r w:rsidRPr="00AC0B8C">
        <w:rPr>
          <w:rFonts w:asciiTheme="minorHAnsi" w:hAnsiTheme="minorHAnsi" w:cstheme="minorHAnsi"/>
          <w:sz w:val="22"/>
          <w:szCs w:val="22"/>
        </w:rPr>
        <w:t xml:space="preserve"> zakupioną partię kruszywa. </w:t>
      </w:r>
    </w:p>
    <w:p w14:paraId="7AEF93F9" w14:textId="2DC72878" w:rsidR="00056D85" w:rsidRPr="00056D85" w:rsidRDefault="00056D85">
      <w:pPr>
        <w:pStyle w:val="Akapitzlist"/>
        <w:widowControl w:val="0"/>
        <w:numPr>
          <w:ilvl w:val="0"/>
          <w:numId w:val="28"/>
        </w:numPr>
        <w:suppressAutoHyphens w:val="0"/>
        <w:autoSpaceDE w:val="0"/>
        <w:autoSpaceDN w:val="0"/>
        <w:adjustRightInd w:val="0"/>
        <w:spacing w:before="120" w:after="200" w:line="276" w:lineRule="auto"/>
        <w:ind w:left="426"/>
        <w:jc w:val="both"/>
        <w:rPr>
          <w:rFonts w:asciiTheme="minorHAnsi" w:hAnsiTheme="minorHAnsi" w:cstheme="minorHAnsi"/>
          <w:b/>
          <w:bCs/>
          <w:sz w:val="22"/>
          <w:szCs w:val="22"/>
          <w:u w:val="single"/>
        </w:rPr>
      </w:pPr>
      <w:r w:rsidRPr="00056D85">
        <w:rPr>
          <w:rFonts w:asciiTheme="minorHAnsi" w:hAnsiTheme="minorHAnsi" w:cstheme="minorHAnsi"/>
          <w:b/>
          <w:bCs/>
          <w:sz w:val="22"/>
          <w:szCs w:val="22"/>
          <w:u w:val="single"/>
        </w:rPr>
        <w:t>Kruszywo objęte niniejszym zamówieniem</w:t>
      </w:r>
      <w:r>
        <w:rPr>
          <w:rFonts w:asciiTheme="minorHAnsi" w:hAnsiTheme="minorHAnsi" w:cstheme="minorHAnsi"/>
          <w:b/>
          <w:bCs/>
          <w:sz w:val="22"/>
          <w:szCs w:val="22"/>
          <w:u w:val="single"/>
        </w:rPr>
        <w:t>,</w:t>
      </w:r>
      <w:r w:rsidRPr="00056D85">
        <w:rPr>
          <w:rFonts w:asciiTheme="minorHAnsi" w:hAnsiTheme="minorHAnsi" w:cstheme="minorHAnsi"/>
          <w:b/>
          <w:bCs/>
          <w:sz w:val="22"/>
          <w:szCs w:val="22"/>
          <w:u w:val="single"/>
        </w:rPr>
        <w:t xml:space="preserve"> odbierane będzie sukcesywnie z miejsca odbioru</w:t>
      </w:r>
      <w:r>
        <w:rPr>
          <w:rFonts w:asciiTheme="minorHAnsi" w:hAnsiTheme="minorHAnsi" w:cstheme="minorHAnsi"/>
          <w:b/>
          <w:bCs/>
          <w:sz w:val="22"/>
          <w:szCs w:val="22"/>
          <w:u w:val="single"/>
        </w:rPr>
        <w:t xml:space="preserve"> </w:t>
      </w:r>
      <w:r>
        <w:rPr>
          <w:rFonts w:asciiTheme="minorHAnsi" w:hAnsiTheme="minorHAnsi" w:cstheme="minorHAnsi"/>
          <w:b/>
          <w:bCs/>
          <w:sz w:val="22"/>
          <w:szCs w:val="22"/>
          <w:u w:val="single"/>
        </w:rPr>
        <w:br/>
        <w:t>kruszywa</w:t>
      </w:r>
      <w:r w:rsidRPr="00056D85">
        <w:rPr>
          <w:rFonts w:asciiTheme="minorHAnsi" w:hAnsiTheme="minorHAnsi" w:cstheme="minorHAnsi"/>
          <w:b/>
          <w:bCs/>
          <w:sz w:val="22"/>
          <w:szCs w:val="22"/>
          <w:u w:val="single"/>
        </w:rPr>
        <w:t xml:space="preserve"> wskazanego przez Wykonawcę, wg potrzeb </w:t>
      </w:r>
      <w:r>
        <w:rPr>
          <w:rFonts w:asciiTheme="minorHAnsi" w:hAnsiTheme="minorHAnsi" w:cstheme="minorHAnsi"/>
          <w:b/>
          <w:bCs/>
          <w:sz w:val="22"/>
          <w:szCs w:val="22"/>
          <w:u w:val="single"/>
        </w:rPr>
        <w:t>Z</w:t>
      </w:r>
      <w:r w:rsidRPr="00056D85">
        <w:rPr>
          <w:rFonts w:asciiTheme="minorHAnsi" w:hAnsiTheme="minorHAnsi" w:cstheme="minorHAnsi"/>
          <w:b/>
          <w:bCs/>
          <w:sz w:val="22"/>
          <w:szCs w:val="22"/>
          <w:u w:val="single"/>
        </w:rPr>
        <w:t>amawiającego, od podpisania umowy do 31.12.2023 r.</w:t>
      </w:r>
    </w:p>
    <w:p w14:paraId="540CA334" w14:textId="77777777" w:rsidR="00056D85" w:rsidRPr="00056D85" w:rsidRDefault="00056D85">
      <w:pPr>
        <w:pStyle w:val="Akapitzlist"/>
        <w:widowControl w:val="0"/>
        <w:numPr>
          <w:ilvl w:val="0"/>
          <w:numId w:val="28"/>
        </w:numPr>
        <w:suppressAutoHyphens w:val="0"/>
        <w:autoSpaceDE w:val="0"/>
        <w:autoSpaceDN w:val="0"/>
        <w:adjustRightInd w:val="0"/>
        <w:spacing w:before="120" w:after="200" w:line="276" w:lineRule="auto"/>
        <w:ind w:left="426"/>
        <w:jc w:val="both"/>
        <w:rPr>
          <w:rFonts w:asciiTheme="minorHAnsi" w:hAnsiTheme="minorHAnsi" w:cstheme="minorHAnsi"/>
          <w:sz w:val="22"/>
          <w:szCs w:val="22"/>
        </w:rPr>
      </w:pPr>
      <w:r w:rsidRPr="00056D85">
        <w:rPr>
          <w:rFonts w:asciiTheme="minorHAnsi" w:hAnsiTheme="minorHAnsi" w:cstheme="minorHAnsi"/>
          <w:sz w:val="22"/>
          <w:szCs w:val="22"/>
        </w:rPr>
        <w:t xml:space="preserve">Zamawiający będzie zgłaszał telefonicznie, zapotrzebowanie na kruszywo z 2-dniowym wyprzedzeniem. Ustala się minimalną ilość kruszywa jaką wykonawca winien zapewnić zamawiającemu w </w:t>
      </w:r>
      <w:r w:rsidRPr="00056D85">
        <w:rPr>
          <w:rFonts w:asciiTheme="minorHAnsi" w:hAnsiTheme="minorHAnsi" w:cstheme="minorHAnsi"/>
          <w:sz w:val="22"/>
          <w:szCs w:val="22"/>
        </w:rPr>
        <w:lastRenderedPageBreak/>
        <w:t xml:space="preserve">ciągu dnia, na 70 ton. </w:t>
      </w:r>
    </w:p>
    <w:p w14:paraId="726E5927" w14:textId="680056E8" w:rsidR="00056D85" w:rsidRPr="00F02E4C" w:rsidRDefault="00056D85">
      <w:pPr>
        <w:pStyle w:val="Akapitzlist"/>
        <w:widowControl w:val="0"/>
        <w:numPr>
          <w:ilvl w:val="0"/>
          <w:numId w:val="28"/>
        </w:numPr>
        <w:suppressAutoHyphens w:val="0"/>
        <w:autoSpaceDE w:val="0"/>
        <w:autoSpaceDN w:val="0"/>
        <w:adjustRightInd w:val="0"/>
        <w:spacing w:before="120" w:after="200" w:line="276" w:lineRule="auto"/>
        <w:ind w:left="426"/>
        <w:jc w:val="both"/>
        <w:rPr>
          <w:rFonts w:asciiTheme="minorHAnsi" w:eastAsia="Arial Unicode MS" w:hAnsiTheme="minorHAnsi" w:cstheme="minorHAnsi"/>
          <w:sz w:val="22"/>
          <w:szCs w:val="22"/>
        </w:rPr>
      </w:pPr>
      <w:r w:rsidRPr="00056D85">
        <w:rPr>
          <w:rFonts w:asciiTheme="minorHAnsi" w:eastAsia="Arial Unicode MS" w:hAnsiTheme="minorHAnsi" w:cstheme="minorHAnsi"/>
          <w:sz w:val="22"/>
          <w:szCs w:val="22"/>
        </w:rPr>
        <w:t xml:space="preserve">Ze względów ekonomicznych lokalizacja </w:t>
      </w:r>
      <w:r>
        <w:rPr>
          <w:rFonts w:asciiTheme="minorHAnsi" w:eastAsia="Arial Unicode MS" w:hAnsiTheme="minorHAnsi" w:cstheme="minorHAnsi"/>
          <w:sz w:val="22"/>
          <w:szCs w:val="22"/>
        </w:rPr>
        <w:t xml:space="preserve"> miejsca odbioru</w:t>
      </w:r>
      <w:r w:rsidRPr="00056D85">
        <w:rPr>
          <w:rFonts w:asciiTheme="minorHAnsi" w:eastAsia="Arial Unicode MS" w:hAnsiTheme="minorHAnsi" w:cstheme="minorHAnsi"/>
          <w:sz w:val="22"/>
          <w:szCs w:val="22"/>
        </w:rPr>
        <w:t xml:space="preserve"> kruszywa powinna znajdować się w odległości nie większej niż 2</w:t>
      </w:r>
      <w:r>
        <w:rPr>
          <w:rFonts w:asciiTheme="minorHAnsi" w:eastAsia="Arial Unicode MS" w:hAnsiTheme="minorHAnsi" w:cstheme="minorHAnsi"/>
          <w:sz w:val="22"/>
          <w:szCs w:val="22"/>
        </w:rPr>
        <w:t>5</w:t>
      </w:r>
      <w:r w:rsidRPr="00056D85">
        <w:rPr>
          <w:rFonts w:asciiTheme="minorHAnsi" w:eastAsia="Arial Unicode MS" w:hAnsiTheme="minorHAnsi" w:cstheme="minorHAnsi"/>
          <w:sz w:val="22"/>
          <w:szCs w:val="22"/>
        </w:rPr>
        <w:t xml:space="preserve"> km od siedziby Zamawiającego. Miejsce załadunku winno posiadać wagę </w:t>
      </w:r>
      <w:r w:rsidRPr="00F02E4C">
        <w:rPr>
          <w:rFonts w:asciiTheme="minorHAnsi" w:eastAsia="Arial Unicode MS" w:hAnsiTheme="minorHAnsi" w:cstheme="minorHAnsi"/>
          <w:sz w:val="22"/>
          <w:szCs w:val="22"/>
        </w:rPr>
        <w:t>samochodową. Każdorazowy odbiór kruszywa potwierdzony dowodem „WZ”</w:t>
      </w:r>
    </w:p>
    <w:p w14:paraId="64FC5116" w14:textId="42E887F5" w:rsidR="00DC0F37" w:rsidRPr="00F02E4C" w:rsidRDefault="00056D85">
      <w:pPr>
        <w:pStyle w:val="Akapitzlist"/>
        <w:widowControl w:val="0"/>
        <w:numPr>
          <w:ilvl w:val="0"/>
          <w:numId w:val="28"/>
        </w:numPr>
        <w:suppressAutoHyphens w:val="0"/>
        <w:autoSpaceDE w:val="0"/>
        <w:autoSpaceDN w:val="0"/>
        <w:adjustRightInd w:val="0"/>
        <w:spacing w:before="120" w:after="200" w:line="276" w:lineRule="auto"/>
        <w:ind w:left="426"/>
        <w:jc w:val="both"/>
        <w:rPr>
          <w:rFonts w:asciiTheme="minorHAnsi" w:hAnsiTheme="minorHAnsi" w:cstheme="minorHAnsi"/>
          <w:b/>
          <w:sz w:val="22"/>
          <w:szCs w:val="22"/>
        </w:rPr>
      </w:pPr>
      <w:r w:rsidRPr="00F02E4C">
        <w:rPr>
          <w:rFonts w:asciiTheme="minorHAnsi" w:hAnsiTheme="minorHAnsi" w:cstheme="minorHAnsi"/>
          <w:bCs/>
          <w:sz w:val="22"/>
          <w:szCs w:val="22"/>
        </w:rPr>
        <w:t>Wspólny Słownik Zamówie</w:t>
      </w:r>
      <w:r w:rsidRPr="00F02E4C">
        <w:rPr>
          <w:rFonts w:asciiTheme="minorHAnsi" w:eastAsia="TimesNewRoman" w:hAnsiTheme="minorHAnsi" w:cstheme="minorHAnsi"/>
          <w:bCs/>
          <w:sz w:val="22"/>
          <w:szCs w:val="22"/>
        </w:rPr>
        <w:t xml:space="preserve">ń </w:t>
      </w:r>
      <w:r w:rsidRPr="00F02E4C">
        <w:rPr>
          <w:rFonts w:asciiTheme="minorHAnsi" w:hAnsiTheme="minorHAnsi" w:cstheme="minorHAnsi"/>
          <w:bCs/>
          <w:sz w:val="22"/>
          <w:szCs w:val="22"/>
        </w:rPr>
        <w:t xml:space="preserve">Publicznych: </w:t>
      </w:r>
      <w:r w:rsidRPr="00F02E4C">
        <w:rPr>
          <w:rFonts w:asciiTheme="minorHAnsi" w:hAnsiTheme="minorHAnsi" w:cstheme="minorHAnsi"/>
          <w:b/>
          <w:sz w:val="22"/>
          <w:szCs w:val="22"/>
        </w:rPr>
        <w:t>CPV - 14212200-2 – Kruszywo</w:t>
      </w:r>
    </w:p>
    <w:p w14:paraId="1A174D9D" w14:textId="5D068624" w:rsidR="00056D85" w:rsidRPr="00F02E4C" w:rsidRDefault="00056D85">
      <w:pPr>
        <w:pStyle w:val="Akapitzlist"/>
        <w:widowControl w:val="0"/>
        <w:numPr>
          <w:ilvl w:val="0"/>
          <w:numId w:val="28"/>
        </w:numPr>
        <w:suppressAutoHyphens w:val="0"/>
        <w:autoSpaceDE w:val="0"/>
        <w:autoSpaceDN w:val="0"/>
        <w:adjustRightInd w:val="0"/>
        <w:spacing w:line="276" w:lineRule="auto"/>
        <w:ind w:left="426"/>
        <w:jc w:val="both"/>
        <w:rPr>
          <w:rFonts w:asciiTheme="minorHAnsi" w:eastAsia="Arial Unicode MS" w:hAnsiTheme="minorHAnsi" w:cstheme="minorHAnsi"/>
          <w:b/>
          <w:sz w:val="22"/>
          <w:szCs w:val="22"/>
        </w:rPr>
      </w:pPr>
      <w:r w:rsidRPr="00F02E4C">
        <w:rPr>
          <w:rFonts w:asciiTheme="minorHAnsi" w:hAnsiTheme="minorHAnsi" w:cstheme="minorHAnsi"/>
          <w:b/>
          <w:sz w:val="22"/>
          <w:szCs w:val="22"/>
        </w:rPr>
        <w:t>Oferty częściowe:</w:t>
      </w:r>
      <w:r w:rsidR="00AC0B8C" w:rsidRPr="00F02E4C">
        <w:rPr>
          <w:rFonts w:asciiTheme="minorHAnsi" w:hAnsiTheme="minorHAnsi" w:cstheme="minorHAnsi"/>
          <w:b/>
          <w:sz w:val="22"/>
          <w:szCs w:val="22"/>
        </w:rPr>
        <w:t xml:space="preserve"> Zamawiający nie dopuszcza składania ofert częściowych.</w:t>
      </w:r>
    </w:p>
    <w:p w14:paraId="1C5FD495" w14:textId="77777777" w:rsidR="00AC0B8C" w:rsidRPr="00F02E4C" w:rsidRDefault="00056D85" w:rsidP="00AC0B8C">
      <w:pPr>
        <w:pStyle w:val="Akapitzlist"/>
        <w:autoSpaceDE w:val="0"/>
        <w:autoSpaceDN w:val="0"/>
        <w:adjustRightInd w:val="0"/>
        <w:ind w:left="426"/>
        <w:jc w:val="both"/>
        <w:rPr>
          <w:rFonts w:asciiTheme="minorHAnsi" w:eastAsia="Arial Unicode MS" w:hAnsiTheme="minorHAnsi" w:cstheme="minorHAnsi"/>
          <w:sz w:val="22"/>
          <w:szCs w:val="22"/>
        </w:rPr>
      </w:pPr>
      <w:r w:rsidRPr="00F02E4C">
        <w:rPr>
          <w:rFonts w:asciiTheme="minorHAnsi" w:eastAsia="Arial Unicode MS" w:hAnsiTheme="minorHAnsi" w:cstheme="minorHAnsi"/>
          <w:sz w:val="22"/>
          <w:szCs w:val="22"/>
        </w:rPr>
        <w:t>Zamawiający dopuszcza możliwośc</w:t>
      </w:r>
      <w:r w:rsidR="00AC0B8C" w:rsidRPr="00F02E4C">
        <w:rPr>
          <w:rFonts w:asciiTheme="minorHAnsi" w:eastAsia="Arial Unicode MS" w:hAnsiTheme="minorHAnsi" w:cstheme="minorHAnsi"/>
          <w:sz w:val="22"/>
          <w:szCs w:val="22"/>
        </w:rPr>
        <w:t>i składania ofert częściowych.</w:t>
      </w:r>
    </w:p>
    <w:p w14:paraId="197F4AB3" w14:textId="6DA75EF6" w:rsidR="00AC0B8C" w:rsidRPr="00F02E4C" w:rsidRDefault="00AC0B8C" w:rsidP="000C0EEA">
      <w:pPr>
        <w:pStyle w:val="Akapitzlist"/>
        <w:widowControl w:val="0"/>
        <w:numPr>
          <w:ilvl w:val="0"/>
          <w:numId w:val="28"/>
        </w:numPr>
        <w:suppressAutoHyphens w:val="0"/>
        <w:autoSpaceDE w:val="0"/>
        <w:autoSpaceDN w:val="0"/>
        <w:adjustRightInd w:val="0"/>
        <w:spacing w:before="120" w:after="200" w:line="276" w:lineRule="auto"/>
        <w:ind w:left="426"/>
        <w:jc w:val="both"/>
        <w:rPr>
          <w:rFonts w:asciiTheme="minorHAnsi" w:hAnsiTheme="minorHAnsi" w:cstheme="minorHAnsi"/>
          <w:b/>
          <w:sz w:val="22"/>
          <w:szCs w:val="22"/>
        </w:rPr>
      </w:pPr>
      <w:r w:rsidRPr="00F02E4C">
        <w:rPr>
          <w:rFonts w:asciiTheme="minorHAnsi" w:hAnsiTheme="minorHAnsi" w:cstheme="minorHAnsi"/>
          <w:b/>
          <w:sz w:val="22"/>
          <w:szCs w:val="22"/>
        </w:rPr>
        <w:t xml:space="preserve">Ilość ton, wskazana w ust. </w:t>
      </w:r>
      <w:r w:rsidR="006503A9" w:rsidRPr="00F02E4C">
        <w:rPr>
          <w:rFonts w:asciiTheme="minorHAnsi" w:hAnsiTheme="minorHAnsi" w:cstheme="minorHAnsi"/>
          <w:b/>
          <w:sz w:val="22"/>
          <w:szCs w:val="22"/>
        </w:rPr>
        <w:t>1</w:t>
      </w:r>
      <w:r w:rsidRPr="00F02E4C">
        <w:rPr>
          <w:rFonts w:asciiTheme="minorHAnsi" w:hAnsiTheme="minorHAnsi" w:cstheme="minorHAnsi"/>
          <w:b/>
          <w:sz w:val="22"/>
          <w:szCs w:val="22"/>
        </w:rPr>
        <w:t xml:space="preserve"> powyżej, jest wartością szacunkową, obliczoną na podstawie dostaw z lat ubiegłych. </w:t>
      </w:r>
      <w:r w:rsidR="000C0EEA" w:rsidRPr="00F02E4C">
        <w:rPr>
          <w:rFonts w:asciiTheme="minorHAnsi" w:hAnsiTheme="minorHAnsi" w:cstheme="minorHAnsi"/>
          <w:b/>
          <w:sz w:val="22"/>
          <w:szCs w:val="22"/>
        </w:rPr>
        <w:t xml:space="preserve">Wykonawca w ofercie podaje cenę jednostkową za 1 tonę kruszywa. Wynagrodzenie całkowite wykonawcy będzie płatne na podstawie faktycznie dostarczonych ilości kruszywa. </w:t>
      </w:r>
      <w:r w:rsidR="004111CF" w:rsidRPr="00F02E4C">
        <w:rPr>
          <w:rFonts w:asciiTheme="minorHAnsi" w:hAnsiTheme="minorHAnsi" w:cstheme="minorHAnsi"/>
          <w:b/>
          <w:sz w:val="22"/>
          <w:szCs w:val="22"/>
        </w:rPr>
        <w:t>Zamawiający zastrzega sobie możliwość dokonania zakupu mniejszej ilości przedmiotu zamówienia w stosunku do ilości podanych w zamówieniu. W takim przypadku Wykonawcy nie przysługuje wobec Zamawiającego roszczenie odszkodowawcze.</w:t>
      </w:r>
      <w:r w:rsidRPr="00F02E4C">
        <w:rPr>
          <w:rFonts w:asciiTheme="minorHAnsi" w:hAnsiTheme="minorHAnsi" w:cstheme="minorHAnsi"/>
          <w:b/>
          <w:sz w:val="22"/>
          <w:szCs w:val="22"/>
        </w:rPr>
        <w:t xml:space="preserve"> </w:t>
      </w:r>
    </w:p>
    <w:p w14:paraId="44882C90" w14:textId="41DE9F96" w:rsidR="00FE3C43" w:rsidRPr="00F02E4C" w:rsidRDefault="00DA3701">
      <w:pPr>
        <w:pStyle w:val="Akapitzlist"/>
        <w:widowControl w:val="0"/>
        <w:numPr>
          <w:ilvl w:val="0"/>
          <w:numId w:val="28"/>
        </w:numPr>
        <w:suppressAutoHyphens w:val="0"/>
        <w:spacing w:line="276" w:lineRule="auto"/>
        <w:ind w:left="426"/>
        <w:jc w:val="both"/>
        <w:rPr>
          <w:rFonts w:asciiTheme="minorHAnsi" w:hAnsiTheme="minorHAnsi" w:cstheme="minorHAnsi"/>
          <w:bCs/>
          <w:sz w:val="22"/>
          <w:szCs w:val="22"/>
        </w:rPr>
      </w:pPr>
      <w:r w:rsidRPr="00F02E4C">
        <w:rPr>
          <w:rFonts w:asciiTheme="minorHAnsi" w:hAnsiTheme="minorHAnsi" w:cstheme="minorHAnsi"/>
          <w:bCs/>
          <w:sz w:val="22"/>
          <w:szCs w:val="22"/>
        </w:rPr>
        <w:t xml:space="preserve">Zamawiający nie zastrzega obowiązku osobistego wykonania przez Wykonawcę kluczowych zadań. </w:t>
      </w:r>
    </w:p>
    <w:p w14:paraId="372256E5" w14:textId="77777777" w:rsidR="00FE3C43" w:rsidRPr="00F02E4C" w:rsidRDefault="00DA3701">
      <w:pPr>
        <w:pStyle w:val="Akapitzlist"/>
        <w:widowControl w:val="0"/>
        <w:numPr>
          <w:ilvl w:val="0"/>
          <w:numId w:val="28"/>
        </w:numPr>
        <w:suppressAutoHyphens w:val="0"/>
        <w:spacing w:line="276" w:lineRule="auto"/>
        <w:ind w:left="426"/>
        <w:jc w:val="both"/>
        <w:rPr>
          <w:rFonts w:asciiTheme="minorHAnsi" w:hAnsiTheme="minorHAnsi" w:cstheme="minorHAnsi"/>
          <w:bCs/>
          <w:sz w:val="22"/>
          <w:szCs w:val="22"/>
        </w:rPr>
      </w:pPr>
      <w:r w:rsidRPr="00F02E4C">
        <w:rPr>
          <w:rFonts w:asciiTheme="minorHAnsi" w:hAnsiTheme="minorHAnsi" w:cstheme="minorHAnsi"/>
          <w:bCs/>
          <w:sz w:val="22"/>
          <w:szCs w:val="22"/>
        </w:rPr>
        <w:t>Zamawiający dopuszcza powierzenie wykonania części zamówienia podwykonawcy</w:t>
      </w:r>
    </w:p>
    <w:p w14:paraId="3B6C6D14" w14:textId="77777777" w:rsidR="00FE3C43" w:rsidRPr="00F02E4C" w:rsidRDefault="00DA3701">
      <w:pPr>
        <w:pStyle w:val="Akapitzlist"/>
        <w:widowControl w:val="0"/>
        <w:numPr>
          <w:ilvl w:val="0"/>
          <w:numId w:val="28"/>
        </w:numPr>
        <w:suppressAutoHyphens w:val="0"/>
        <w:spacing w:line="276" w:lineRule="auto"/>
        <w:ind w:left="426"/>
        <w:jc w:val="both"/>
        <w:rPr>
          <w:rFonts w:asciiTheme="minorHAnsi" w:hAnsiTheme="minorHAnsi" w:cstheme="minorHAnsi"/>
          <w:bCs/>
          <w:sz w:val="22"/>
          <w:szCs w:val="22"/>
        </w:rPr>
      </w:pPr>
      <w:r w:rsidRPr="00F02E4C">
        <w:rPr>
          <w:rFonts w:asciiTheme="minorHAnsi" w:hAnsiTheme="minorHAnsi" w:cstheme="minorHAnsi"/>
          <w:bCs/>
          <w:sz w:val="22"/>
          <w:szCs w:val="22"/>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widowControl w:val="0"/>
        <w:numPr>
          <w:ilvl w:val="0"/>
          <w:numId w:val="28"/>
        </w:numPr>
        <w:suppressAutoHyphens w:val="0"/>
        <w:spacing w:line="276" w:lineRule="auto"/>
        <w:ind w:left="426"/>
        <w:jc w:val="both"/>
        <w:rPr>
          <w:rFonts w:asciiTheme="minorHAnsi" w:hAnsiTheme="minorHAnsi" w:cstheme="minorHAnsi"/>
          <w:bCs/>
          <w:sz w:val="22"/>
          <w:szCs w:val="22"/>
        </w:rPr>
      </w:pPr>
      <w:r w:rsidRPr="00F02E4C">
        <w:rPr>
          <w:rFonts w:asciiTheme="minorHAnsi" w:hAnsiTheme="minorHAnsi" w:cstheme="minorHAnsi"/>
          <w:bCs/>
          <w:sz w:val="22"/>
          <w:szCs w:val="22"/>
        </w:rPr>
        <w:t>Powierzenie wykonania części</w:t>
      </w:r>
      <w:r w:rsidRPr="00AC0B8C">
        <w:rPr>
          <w:rFonts w:asciiTheme="minorHAnsi" w:hAnsiTheme="minorHAnsi" w:cstheme="minorHAnsi"/>
          <w:bCs/>
          <w:sz w:val="22"/>
          <w:szCs w:val="22"/>
        </w:rPr>
        <w:t xml:space="preserve"> zamówienia </w:t>
      </w:r>
      <w:r>
        <w:rPr>
          <w:rFonts w:asciiTheme="minorHAnsi" w:hAnsiTheme="minorHAnsi" w:cstheme="minorHAnsi"/>
          <w:bCs/>
          <w:sz w:val="22"/>
          <w:szCs w:val="22"/>
        </w:rPr>
        <w:t xml:space="preserve">podwykonawcom nie zwalnia wykonawcy </w:t>
      </w:r>
      <w:r>
        <w:rPr>
          <w:rFonts w:asciiTheme="minorHAnsi" w:hAnsiTheme="minorHAnsi" w:cstheme="minorHAnsi"/>
          <w:bCs/>
          <w:sz w:val="22"/>
          <w:szCs w:val="22"/>
        </w:rPr>
        <w:br/>
        <w:t>z odpowiedzialności za należyte wykonanie tego zamówienia.</w:t>
      </w:r>
    </w:p>
    <w:p w14:paraId="0C184F5A" w14:textId="6F660C45" w:rsidR="00FE3C43" w:rsidRPr="00FE38BB" w:rsidRDefault="00DA3701">
      <w:pPr>
        <w:pStyle w:val="Akapitzlist"/>
        <w:widowControl w:val="0"/>
        <w:numPr>
          <w:ilvl w:val="0"/>
          <w:numId w:val="28"/>
        </w:numPr>
        <w:suppressAutoHyphens w:val="0"/>
        <w:spacing w:line="276" w:lineRule="auto"/>
        <w:ind w:left="426"/>
        <w:jc w:val="both"/>
        <w:rPr>
          <w:rFonts w:asciiTheme="minorHAnsi" w:hAnsiTheme="minorHAnsi" w:cstheme="minorHAnsi"/>
          <w:bCs/>
          <w:sz w:val="22"/>
          <w:szCs w:val="22"/>
        </w:rPr>
      </w:pPr>
      <w:r w:rsidRPr="00056D85">
        <w:rPr>
          <w:rFonts w:asciiTheme="minorHAnsi" w:hAnsiTheme="minorHAnsi" w:cstheme="minorHAnsi"/>
          <w:bCs/>
          <w:sz w:val="22"/>
          <w:szCs w:val="22"/>
        </w:rPr>
        <w:t>Zamawiający nie zastrzega możliwości ubiegania się o zamówienie wyłącznie przez wykonawców,</w:t>
      </w:r>
      <w:r w:rsidRPr="00056D85">
        <w:rPr>
          <w:rFonts w:asciiTheme="minorHAnsi" w:hAnsiTheme="minorHAnsi" w:cstheme="minorHAnsi"/>
          <w:bCs/>
          <w:sz w:val="22"/>
          <w:szCs w:val="22"/>
        </w:rPr>
        <w:br/>
        <w:t>o których mowa w art. 94 ustawy Pzp.</w:t>
      </w:r>
    </w:p>
    <w:p w14:paraId="1BA8E2CD" w14:textId="77777777" w:rsidR="00FE3C43" w:rsidRPr="00056D85" w:rsidRDefault="00DA3701">
      <w:pPr>
        <w:pStyle w:val="Akapitzlist"/>
        <w:widowControl w:val="0"/>
        <w:numPr>
          <w:ilvl w:val="0"/>
          <w:numId w:val="28"/>
        </w:numPr>
        <w:suppressAutoHyphens w:val="0"/>
        <w:spacing w:line="276" w:lineRule="auto"/>
        <w:ind w:left="426"/>
        <w:jc w:val="both"/>
        <w:rPr>
          <w:rFonts w:asciiTheme="minorHAnsi" w:hAnsiTheme="minorHAnsi" w:cstheme="minorHAnsi"/>
          <w:bCs/>
          <w:sz w:val="22"/>
          <w:szCs w:val="22"/>
        </w:rPr>
      </w:pPr>
      <w:r w:rsidRPr="00056D85">
        <w:rPr>
          <w:rFonts w:asciiTheme="minorHAnsi" w:hAnsiTheme="minorHAnsi" w:cstheme="minorHAnsi"/>
          <w:bCs/>
          <w:sz w:val="22"/>
          <w:szCs w:val="22"/>
        </w:rPr>
        <w:t>Zamawiający nie dopuszcza możliwości złożenia oferty wariantowej, o której mowa w art. 92 ustawy Pzp.</w:t>
      </w:r>
    </w:p>
    <w:p w14:paraId="3911814E" w14:textId="77777777" w:rsidR="00FE3C43" w:rsidRPr="00056D85" w:rsidRDefault="00DA3701">
      <w:pPr>
        <w:pStyle w:val="Akapitzlist"/>
        <w:widowControl w:val="0"/>
        <w:numPr>
          <w:ilvl w:val="0"/>
          <w:numId w:val="28"/>
        </w:numPr>
        <w:suppressAutoHyphens w:val="0"/>
        <w:spacing w:line="276" w:lineRule="auto"/>
        <w:ind w:left="426"/>
        <w:jc w:val="both"/>
        <w:rPr>
          <w:rFonts w:asciiTheme="minorHAnsi" w:hAnsiTheme="minorHAnsi" w:cstheme="minorHAnsi"/>
          <w:bCs/>
          <w:sz w:val="22"/>
          <w:szCs w:val="22"/>
        </w:rPr>
      </w:pPr>
      <w:r w:rsidRPr="00056D85">
        <w:rPr>
          <w:rFonts w:asciiTheme="minorHAnsi" w:hAnsiTheme="minorHAnsi" w:cstheme="minorHAnsi"/>
          <w:bCs/>
          <w:sz w:val="22"/>
          <w:szCs w:val="22"/>
        </w:rPr>
        <w:t>Zamawiający 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Pr="00056D85" w:rsidRDefault="00DA3701">
      <w:pPr>
        <w:pStyle w:val="Akapitzlist"/>
        <w:widowControl w:val="0"/>
        <w:numPr>
          <w:ilvl w:val="0"/>
          <w:numId w:val="28"/>
        </w:numPr>
        <w:suppressAutoHyphens w:val="0"/>
        <w:spacing w:line="276" w:lineRule="auto"/>
        <w:ind w:left="426"/>
        <w:jc w:val="both"/>
        <w:rPr>
          <w:rFonts w:asciiTheme="minorHAnsi" w:hAnsiTheme="minorHAnsi" w:cstheme="minorHAnsi"/>
          <w:bCs/>
          <w:sz w:val="22"/>
          <w:szCs w:val="22"/>
        </w:rPr>
      </w:pPr>
      <w:r w:rsidRPr="00056D85">
        <w:rPr>
          <w:rFonts w:asciiTheme="minorHAnsi" w:hAnsiTheme="minorHAnsi" w:cstheme="minorHAnsi"/>
          <w:bCs/>
          <w:sz w:val="22"/>
          <w:szCs w:val="22"/>
        </w:rPr>
        <w:t>Zamawiający nie przewiduje udzielania zamówień na podstawie art. 214 ust. 1 pkt 7 i 8 ustawy Pzp.</w:t>
      </w:r>
    </w:p>
    <w:p w14:paraId="0EBA7A73" w14:textId="77777777" w:rsidR="00FE3C43" w:rsidRPr="00056D85" w:rsidRDefault="00DA3701">
      <w:pPr>
        <w:pStyle w:val="Akapitzlist"/>
        <w:widowControl w:val="0"/>
        <w:numPr>
          <w:ilvl w:val="0"/>
          <w:numId w:val="28"/>
        </w:numPr>
        <w:suppressAutoHyphens w:val="0"/>
        <w:spacing w:line="276" w:lineRule="auto"/>
        <w:ind w:left="426"/>
        <w:jc w:val="both"/>
        <w:rPr>
          <w:rFonts w:asciiTheme="minorHAnsi" w:hAnsiTheme="minorHAnsi" w:cstheme="minorHAnsi"/>
          <w:bCs/>
          <w:sz w:val="22"/>
          <w:szCs w:val="22"/>
        </w:rPr>
      </w:pPr>
      <w:r>
        <w:rPr>
          <w:rFonts w:asciiTheme="minorHAnsi" w:hAnsiTheme="minorHAnsi" w:cstheme="minorHAnsi"/>
          <w:bCs/>
          <w:sz w:val="22"/>
          <w:szCs w:val="22"/>
        </w:rPr>
        <w:t xml:space="preserve">Zamawiający </w:t>
      </w:r>
      <w:r w:rsidRPr="00056D85">
        <w:rPr>
          <w:rFonts w:asciiTheme="minorHAnsi" w:hAnsiTheme="minorHAnsi" w:cstheme="minorHAnsi"/>
          <w:bCs/>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Pzp.</w:t>
      </w:r>
    </w:p>
    <w:p w14:paraId="22F844DA" w14:textId="77777777" w:rsidR="00FE3C43" w:rsidRPr="00056D85" w:rsidRDefault="00DA3701">
      <w:pPr>
        <w:pStyle w:val="Akapitzlist"/>
        <w:widowControl w:val="0"/>
        <w:numPr>
          <w:ilvl w:val="0"/>
          <w:numId w:val="28"/>
        </w:numPr>
        <w:suppressAutoHyphens w:val="0"/>
        <w:spacing w:line="276" w:lineRule="auto"/>
        <w:ind w:left="426"/>
        <w:jc w:val="both"/>
        <w:rPr>
          <w:rFonts w:asciiTheme="minorHAnsi" w:hAnsiTheme="minorHAnsi" w:cstheme="minorHAnsi"/>
          <w:bCs/>
          <w:sz w:val="22"/>
          <w:szCs w:val="22"/>
        </w:rPr>
      </w:pPr>
      <w:r w:rsidRPr="00056D85">
        <w:rPr>
          <w:rFonts w:asciiTheme="minorHAnsi" w:hAnsiTheme="minorHAnsi" w:cstheme="minorHAnsi"/>
          <w:bCs/>
          <w:sz w:val="22"/>
          <w:szCs w:val="22"/>
        </w:rPr>
        <w:t>Zamawiający nie przewiduje rozliczenia w walutach obcych. Rozliczenie zamówienia dokonywane będą w PLN.</w:t>
      </w:r>
    </w:p>
    <w:p w14:paraId="29762614" w14:textId="04A5C058" w:rsidR="00FE3C43" w:rsidRPr="00056D85" w:rsidRDefault="00DA3701">
      <w:pPr>
        <w:pStyle w:val="Akapitzlist"/>
        <w:widowControl w:val="0"/>
        <w:numPr>
          <w:ilvl w:val="0"/>
          <w:numId w:val="28"/>
        </w:numPr>
        <w:suppressAutoHyphens w:val="0"/>
        <w:spacing w:line="276" w:lineRule="auto"/>
        <w:ind w:left="426"/>
        <w:jc w:val="both"/>
        <w:rPr>
          <w:rFonts w:asciiTheme="minorHAnsi" w:hAnsiTheme="minorHAnsi" w:cstheme="minorHAnsi"/>
          <w:bCs/>
          <w:sz w:val="22"/>
          <w:szCs w:val="22"/>
        </w:rPr>
      </w:pPr>
      <w:r w:rsidRPr="00056D85">
        <w:rPr>
          <w:rFonts w:asciiTheme="minorHAnsi" w:hAnsiTheme="minorHAnsi" w:cstheme="minorHAnsi"/>
          <w:bCs/>
          <w:sz w:val="22"/>
          <w:szCs w:val="22"/>
        </w:rPr>
        <w:t>Zamawiający nie przewiduje udzielenia zaliczek na poczet wykonania zamówienia.</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7B76A5C3" w14:textId="77777777" w:rsidR="00FE3C43" w:rsidRDefault="00DA3701">
      <w:pPr>
        <w:pStyle w:val="Akapitzlist"/>
        <w:numPr>
          <w:ilvl w:val="0"/>
          <w:numId w:val="24"/>
        </w:numPr>
        <w:tabs>
          <w:tab w:val="left" w:pos="142"/>
        </w:tabs>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Wykonawca zobowiązany jest zrealizować przedmiot zamówienia w terminie: </w:t>
      </w:r>
    </w:p>
    <w:p w14:paraId="11C21EE2" w14:textId="59EB80E6" w:rsidR="00FE3C43" w:rsidRPr="00FE38BB" w:rsidRDefault="00056D85" w:rsidP="00FE38BB">
      <w:pPr>
        <w:tabs>
          <w:tab w:val="left" w:pos="142"/>
        </w:tabs>
        <w:ind w:left="426"/>
        <w:rPr>
          <w:rFonts w:asciiTheme="minorHAnsi" w:eastAsiaTheme="minorHAnsi" w:hAnsiTheme="minorHAnsi" w:cstheme="minorHAnsi"/>
          <w:b/>
          <w:bCs/>
          <w:sz w:val="22"/>
          <w:szCs w:val="22"/>
          <w:lang w:eastAsia="en-US"/>
        </w:rPr>
      </w:pPr>
      <w:r w:rsidRPr="00FE38BB">
        <w:rPr>
          <w:rFonts w:asciiTheme="minorHAnsi" w:eastAsiaTheme="minorHAnsi" w:hAnsiTheme="minorHAnsi" w:cstheme="minorHAnsi"/>
          <w:b/>
          <w:bCs/>
          <w:sz w:val="22"/>
          <w:szCs w:val="22"/>
          <w:lang w:eastAsia="en-US"/>
        </w:rPr>
        <w:t>Od dnia zawarcia do 31.12.2023 r.</w:t>
      </w:r>
    </w:p>
    <w:p w14:paraId="2D33B2DE" w14:textId="77777777" w:rsidR="00FE3C43" w:rsidRPr="007311CA" w:rsidRDefault="00FE3C43">
      <w:pPr>
        <w:pStyle w:val="Akapitzlist"/>
        <w:ind w:left="709"/>
        <w:jc w:val="both"/>
        <w:rPr>
          <w:rFonts w:asciiTheme="minorHAnsi" w:eastAsiaTheme="minorHAnsi" w:hAnsiTheme="minorHAnsi" w:cstheme="minorHAnsi"/>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4"/>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4"/>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Zamawiający wykluczy wykonawcę z postępowania o udzielenie zamówienia, w stosunku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ustawy Pzp</w:t>
      </w:r>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5"/>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0">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5"/>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lastRenderedPageBreak/>
        <w:t>handlu ludźmi, o którym mowa w </w:t>
      </w:r>
      <w:hyperlink r:id="rId11">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31E4B98B" w:rsidR="00FE3C43" w:rsidRDefault="00DA3701">
      <w:pPr>
        <w:pStyle w:val="Akapitzlist"/>
        <w:numPr>
          <w:ilvl w:val="4"/>
          <w:numId w:val="15"/>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2">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3">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7703A">
        <w:rPr>
          <w:rFonts w:asciiTheme="minorHAnsi" w:hAnsiTheme="minorHAnsi" w:cstheme="minorHAnsi"/>
          <w:sz w:val="22"/>
          <w:szCs w:val="22"/>
        </w:rPr>
        <w:t>,</w:t>
      </w:r>
      <w:r>
        <w:rPr>
          <w:rFonts w:asciiTheme="minorHAnsi" w:hAnsiTheme="minorHAnsi" w:cstheme="minorHAnsi"/>
          <w:sz w:val="22"/>
          <w:szCs w:val="22"/>
        </w:rPr>
        <w:t xml:space="preserve"> w art. 46</w:t>
      </w:r>
      <w:r w:rsidR="00577C6D">
        <w:rPr>
          <w:rFonts w:asciiTheme="minorHAnsi" w:hAnsiTheme="minorHAnsi" w:cstheme="minorHAnsi"/>
          <w:sz w:val="22"/>
          <w:szCs w:val="22"/>
        </w:rPr>
        <w:t>-</w:t>
      </w:r>
      <w:r>
        <w:rPr>
          <w:rFonts w:asciiTheme="minorHAnsi" w:hAnsiTheme="minorHAnsi" w:cstheme="minorHAnsi"/>
          <w:sz w:val="22"/>
          <w:szCs w:val="22"/>
        </w:rPr>
        <w:t xml:space="preserve"> 48 ustawy z dnia 25 czerwca 2010 r. o sporcie</w:t>
      </w:r>
      <w:r w:rsidR="00481E6D">
        <w:rPr>
          <w:rFonts w:asciiTheme="minorHAnsi" w:hAnsiTheme="minorHAnsi" w:cstheme="minorHAnsi"/>
          <w:sz w:val="22"/>
          <w:szCs w:val="22"/>
        </w:rPr>
        <w:t xml:space="preserve"> </w:t>
      </w:r>
      <w:r w:rsidR="00577C6D">
        <w:rPr>
          <w:rFonts w:asciiTheme="minorHAnsi" w:hAnsiTheme="minorHAnsi" w:cstheme="minorHAnsi"/>
          <w:sz w:val="22"/>
          <w:szCs w:val="22"/>
        </w:rPr>
        <w:t>(</w:t>
      </w:r>
      <w:r w:rsidR="00481E6D">
        <w:rPr>
          <w:rFonts w:asciiTheme="minorHAnsi" w:hAnsiTheme="minorHAnsi" w:cstheme="minorHAnsi"/>
          <w:sz w:val="22"/>
          <w:szCs w:val="22"/>
        </w:rPr>
        <w:t>Dz. U. z 2020 r. poz. 1133 oraz z 2021 r. poz. 2054) lub w art. 54 ust. 1-4 ustawy z dnia 12 maja 2011 r. o refundacji leków, środków spożywczych specjalnego przeznaczenia żywieniowego oraz wyrobów medycznych (Dz.U. z 2021 r. poz. 523, 1292, 1559 i 2054),</w:t>
      </w:r>
    </w:p>
    <w:p w14:paraId="7F500638" w14:textId="77777777" w:rsidR="00FE3C43" w:rsidRDefault="00DA3701">
      <w:pPr>
        <w:pStyle w:val="Akapitzlist"/>
        <w:numPr>
          <w:ilvl w:val="4"/>
          <w:numId w:val="15"/>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4">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5">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5"/>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6">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5"/>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7">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5"/>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18">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19">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0">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5"/>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pPr>
        <w:pStyle w:val="text-justify"/>
        <w:shd w:val="clear" w:color="auto" w:fill="FFFFFF"/>
        <w:spacing w:before="280" w:after="280"/>
        <w:ind w:left="709" w:hanging="283"/>
        <w:jc w:val="both"/>
        <w:rPr>
          <w:rFonts w:asciiTheme="minorHAnsi" w:hAnsiTheme="minorHAnsi" w:cstheme="minorHAnsi"/>
          <w:sz w:val="22"/>
          <w:szCs w:val="22"/>
        </w:rPr>
      </w:pPr>
      <w:r>
        <w:rPr>
          <w:rStyle w:val="alb"/>
          <w:rFonts w:asciiTheme="minorHAnsi" w:hAnsiTheme="minorHAnsi" w:cstheme="minorHAnsi"/>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pPr>
        <w:pStyle w:val="text-justify"/>
        <w:numPr>
          <w:ilvl w:val="0"/>
          <w:numId w:val="16"/>
        </w:numPr>
        <w:shd w:val="clear" w:color="auto" w:fill="FFFFFF"/>
        <w:spacing w:before="280"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6"/>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6"/>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1">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6"/>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2">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4"/>
        </w:numPr>
        <w:shd w:val="clear" w:color="auto" w:fill="FFFFFF"/>
        <w:ind w:left="284" w:hanging="284"/>
        <w:jc w:val="both"/>
        <w:rPr>
          <w:rFonts w:asciiTheme="minorHAnsi" w:hAnsiTheme="minorHAnsi" w:cstheme="minorHAnsi"/>
          <w:color w:val="auto"/>
          <w:sz w:val="22"/>
          <w:szCs w:val="22"/>
        </w:rPr>
      </w:pPr>
      <w:r>
        <w:rPr>
          <w:sz w:val="22"/>
          <w:szCs w:val="22"/>
        </w:rPr>
        <w:t>Wykluczenie Wykonawcy następuje zgodnie z art. 111 ustawy Pzp.</w:t>
      </w:r>
    </w:p>
    <w:p w14:paraId="30701231" w14:textId="77777777" w:rsidR="00FE3C43" w:rsidRDefault="00DA3701">
      <w:pPr>
        <w:pStyle w:val="Default"/>
        <w:numPr>
          <w:ilvl w:val="2"/>
          <w:numId w:val="14"/>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lastRenderedPageBreak/>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4"/>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Zamawiający może wykluczyć Wykonawcę na każdym etapie postępowania o udzielenie zamówienia zgodnie z art. 110 ust. 1 ustawy Pzp.</w:t>
      </w:r>
    </w:p>
    <w:p w14:paraId="226B66E0" w14:textId="77777777" w:rsidR="00FE3C43" w:rsidRDefault="00DA3701">
      <w:pPr>
        <w:pStyle w:val="Default"/>
        <w:numPr>
          <w:ilvl w:val="2"/>
          <w:numId w:val="14"/>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Wykonawca nie podlega wykluczeniu w okolicznościach określonych w art. 108 ust. 1 pkt. 1, 2 i 5 ustawy Pzp, jeśli udowodni zamawiającemu, że spełnił przesłanki wskazane w art. 110 ust. 2 ustawy Pzp.</w:t>
      </w:r>
    </w:p>
    <w:p w14:paraId="0D566463" w14:textId="3FB1306D" w:rsidR="00FE3C43" w:rsidRPr="00A71DAA" w:rsidRDefault="00DA3701">
      <w:pPr>
        <w:pStyle w:val="Default"/>
        <w:numPr>
          <w:ilvl w:val="2"/>
          <w:numId w:val="14"/>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czynności o których mowa w art. 110 </w:t>
      </w:r>
      <w:r>
        <w:rPr>
          <w:rFonts w:cstheme="minorHAnsi"/>
          <w:color w:val="auto"/>
          <w:sz w:val="22"/>
          <w:szCs w:val="22"/>
        </w:rPr>
        <w:br/>
        <w:t xml:space="preserve">ust. 2 ustawy Pzp są wystarczające do wykazania jego rzetelności, uwzględniając wagę </w:t>
      </w:r>
      <w:r>
        <w:rPr>
          <w:rFonts w:cstheme="minorHAnsi"/>
          <w:color w:val="auto"/>
          <w:sz w:val="22"/>
          <w:szCs w:val="22"/>
        </w:rPr>
        <w:br/>
        <w:t>i szczególne okoliczności czynu wykonawcy. Jeżeli podjęte przez wykonawcę czynności, o których mowa w art. 110 ust. 2 ustawy Pzp, nie są wystarczające do wykazania rzetelności, zamawiający wykluczy wykonawcę.</w:t>
      </w:r>
    </w:p>
    <w:p w14:paraId="0B9BA0CA" w14:textId="567BFD42" w:rsidR="00A71DAA" w:rsidRPr="00923743" w:rsidRDefault="00A71DAA">
      <w:pPr>
        <w:pStyle w:val="Default"/>
        <w:numPr>
          <w:ilvl w:val="2"/>
          <w:numId w:val="14"/>
        </w:numPr>
        <w:shd w:val="clear" w:color="auto" w:fill="FFFFFF"/>
        <w:ind w:left="284" w:hanging="284"/>
        <w:jc w:val="both"/>
        <w:rPr>
          <w:rFonts w:asciiTheme="minorHAnsi" w:hAnsiTheme="minorHAnsi" w:cstheme="minorHAnsi"/>
          <w:color w:val="000000" w:themeColor="text1"/>
          <w:sz w:val="22"/>
          <w:szCs w:val="22"/>
        </w:rPr>
      </w:pPr>
      <w:r w:rsidRPr="00923743">
        <w:rPr>
          <w:rFonts w:cstheme="minorHAnsi"/>
          <w:color w:val="000000" w:themeColor="text1"/>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w:t>
      </w:r>
      <w:r w:rsidR="00D445DB" w:rsidRPr="00923743">
        <w:rPr>
          <w:rFonts w:cstheme="minorHAnsi"/>
          <w:color w:val="000000" w:themeColor="text1"/>
          <w:sz w:val="22"/>
          <w:szCs w:val="22"/>
        </w:rPr>
        <w:t>c</w:t>
      </w:r>
      <w:r w:rsidRPr="00923743">
        <w:rPr>
          <w:rFonts w:cstheme="minorHAnsi"/>
          <w:color w:val="000000" w:themeColor="text1"/>
          <w:sz w:val="22"/>
          <w:szCs w:val="22"/>
        </w:rPr>
        <w:t>hronie bezpieczeństwa narodowego z dnia 13 kwietnia 2022 r. (Dz.U.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1FF3BC17" w14:textId="5C5BC435" w:rsidR="00FE3C43" w:rsidRPr="00F02E4C" w:rsidRDefault="00DA3701" w:rsidP="00F02E4C">
      <w:pPr>
        <w:pStyle w:val="Akapitzlist"/>
        <w:numPr>
          <w:ilvl w:val="0"/>
          <w:numId w:val="14"/>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Pzp), mogą ubiegać się wykonawcy, którzy spełniają określone przez zamawiającego warunki udziału w postępowaniu, w zakresie: </w:t>
      </w:r>
    </w:p>
    <w:p w14:paraId="64838A42" w14:textId="77777777" w:rsidR="00FE3C43" w:rsidRDefault="00DA3701">
      <w:pPr>
        <w:pStyle w:val="Akapitzlist"/>
        <w:numPr>
          <w:ilvl w:val="3"/>
          <w:numId w:val="14"/>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50A90678" w14:textId="3F352641" w:rsidR="00FE3C43" w:rsidRPr="00AC0B8C" w:rsidRDefault="00DA3701" w:rsidP="00AC0B8C">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7F69FEDC" w14:textId="77777777" w:rsidR="00FE3C43" w:rsidRDefault="00DA3701">
      <w:pPr>
        <w:pStyle w:val="Akapitzlist"/>
        <w:numPr>
          <w:ilvl w:val="3"/>
          <w:numId w:val="14"/>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18A3F6C6" w14:textId="5A6E2F4E"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653EC845" w14:textId="77777777" w:rsidR="00FE3C43" w:rsidRPr="00FE38BB" w:rsidRDefault="00DA3701">
      <w:pPr>
        <w:pStyle w:val="Akapitzlist"/>
        <w:numPr>
          <w:ilvl w:val="3"/>
          <w:numId w:val="14"/>
        </w:numPr>
        <w:ind w:left="567" w:hanging="283"/>
        <w:rPr>
          <w:rFonts w:asciiTheme="minorHAnsi" w:eastAsiaTheme="minorHAnsi" w:hAnsiTheme="minorHAnsi"/>
          <w:b/>
          <w:bCs/>
          <w:color w:val="000000"/>
          <w:sz w:val="22"/>
          <w:szCs w:val="22"/>
          <w:lang w:eastAsia="en-US"/>
        </w:rPr>
      </w:pPr>
      <w:r w:rsidRPr="00FE38BB">
        <w:rPr>
          <w:rFonts w:asciiTheme="minorHAnsi" w:eastAsiaTheme="minorHAnsi" w:hAnsiTheme="minorHAnsi"/>
          <w:b/>
          <w:bCs/>
          <w:color w:val="000000"/>
          <w:sz w:val="22"/>
          <w:szCs w:val="22"/>
          <w:lang w:eastAsia="en-US"/>
        </w:rPr>
        <w:t>sytuacji ekonomicznej lub finansowej</w:t>
      </w:r>
    </w:p>
    <w:p w14:paraId="746705AC" w14:textId="6949A671" w:rsidR="00FE3C43" w:rsidRPr="00AC0B8C" w:rsidRDefault="00DA3701">
      <w:pPr>
        <w:tabs>
          <w:tab w:val="left" w:pos="1276"/>
        </w:tabs>
        <w:spacing w:before="60" w:after="60" w:line="247" w:lineRule="auto"/>
        <w:ind w:right="-35"/>
        <w:jc w:val="both"/>
        <w:rPr>
          <w:rFonts w:asciiTheme="minorHAnsi" w:hAnsiTheme="minorHAnsi" w:cstheme="minorHAnsi"/>
          <w:iCs/>
          <w:sz w:val="22"/>
          <w:szCs w:val="22"/>
        </w:rPr>
      </w:pPr>
      <w:bookmarkStart w:id="1" w:name="_Hlk117164149"/>
      <w:r w:rsidRPr="00FE38BB">
        <w:rPr>
          <w:rFonts w:asciiTheme="minorHAnsi" w:hAnsiTheme="minorHAnsi" w:cstheme="minorHAnsi"/>
          <w:iCs/>
          <w:sz w:val="22"/>
          <w:szCs w:val="22"/>
        </w:rPr>
        <w:t xml:space="preserve">            - zamawiający nie precyzuje szczegółowego warunku w tym zakresie;</w:t>
      </w:r>
    </w:p>
    <w:bookmarkEnd w:id="1"/>
    <w:p w14:paraId="68DBC52E" w14:textId="0EFC5E5E" w:rsidR="00FE3C43" w:rsidRPr="00FE38BB" w:rsidRDefault="00DA3701">
      <w:pPr>
        <w:pStyle w:val="Akapitzlist"/>
        <w:numPr>
          <w:ilvl w:val="3"/>
          <w:numId w:val="14"/>
        </w:numPr>
        <w:ind w:left="567" w:hanging="283"/>
        <w:rPr>
          <w:rFonts w:asciiTheme="minorHAnsi" w:eastAsiaTheme="minorHAnsi" w:hAnsiTheme="minorHAnsi"/>
          <w:color w:val="000000"/>
          <w:sz w:val="22"/>
          <w:szCs w:val="22"/>
          <w:lang w:eastAsia="en-US"/>
        </w:rPr>
      </w:pPr>
      <w:r w:rsidRPr="00FE38BB">
        <w:rPr>
          <w:rFonts w:asciiTheme="minorHAnsi" w:eastAsiaTheme="minorHAnsi" w:hAnsiTheme="minorHAnsi"/>
          <w:b/>
          <w:bCs/>
          <w:color w:val="000000"/>
          <w:sz w:val="22"/>
          <w:szCs w:val="22"/>
          <w:lang w:eastAsia="en-US"/>
        </w:rPr>
        <w:t>zdolności technicznej lub zawodowej</w:t>
      </w:r>
    </w:p>
    <w:p w14:paraId="6970C468" w14:textId="478308AF" w:rsidR="006C4BF3" w:rsidRPr="00F02E4C" w:rsidRDefault="00541E59" w:rsidP="00F02E4C">
      <w:pPr>
        <w:spacing w:before="60" w:after="60" w:line="247" w:lineRule="auto"/>
        <w:ind w:left="709" w:right="-35" w:hanging="709"/>
        <w:jc w:val="both"/>
        <w:rPr>
          <w:rFonts w:asciiTheme="minorHAnsi" w:hAnsiTheme="minorHAnsi" w:cstheme="minorHAnsi"/>
          <w:iCs/>
          <w:sz w:val="22"/>
          <w:szCs w:val="22"/>
        </w:rPr>
      </w:pPr>
      <w:r w:rsidRPr="00FE38BB">
        <w:rPr>
          <w:rFonts w:asciiTheme="minorHAnsi" w:hAnsiTheme="minorHAnsi" w:cstheme="minorHAnsi"/>
          <w:iCs/>
          <w:sz w:val="22"/>
          <w:szCs w:val="22"/>
        </w:rPr>
        <w:t xml:space="preserve">            - </w:t>
      </w:r>
      <w:r w:rsidR="00FE38BB" w:rsidRPr="00FE38BB">
        <w:rPr>
          <w:rFonts w:asciiTheme="minorHAnsi" w:hAnsiTheme="minorHAnsi" w:cstheme="minorHAnsi"/>
          <w:iCs/>
          <w:sz w:val="22"/>
          <w:szCs w:val="22"/>
        </w:rPr>
        <w:t>wykonawca zobowiązany jest posiadać atest - orzeczenie o jakości i możliwości stosowania do remontu nawierzchni dróg gruntowych i poboczy, dróg utwardzonych, potwierdzone badaniami określającymi uziarnienie, właściwości fizykochemiczne, nazwę kruszywa zgodnie z PN-EN 13242</w:t>
      </w:r>
    </w:p>
    <w:p w14:paraId="4A2C5513" w14:textId="71AB9BB6" w:rsidR="00FE3C43" w:rsidRDefault="00DA3701">
      <w:pPr>
        <w:pStyle w:val="Akapitzlist"/>
        <w:numPr>
          <w:ilvl w:val="0"/>
          <w:numId w:val="14"/>
        </w:numPr>
        <w:shd w:val="clear" w:color="auto" w:fill="FFFFFF"/>
        <w:ind w:left="284" w:hanging="284"/>
        <w:jc w:val="both"/>
        <w:rPr>
          <w:rFonts w:asciiTheme="minorHAnsi" w:hAnsiTheme="minorHAnsi" w:cstheme="minorHAnsi"/>
          <w:iCs/>
          <w:sz w:val="22"/>
          <w:szCs w:val="22"/>
        </w:rPr>
      </w:pPr>
      <w:r w:rsidRPr="00B530E6">
        <w:rPr>
          <w:rFonts w:asciiTheme="minorHAnsi" w:hAnsiTheme="minorHAnsi" w:cstheme="minorHAnsi"/>
          <w:iCs/>
          <w:sz w:val="22"/>
          <w:szCs w:val="22"/>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F53100F" w14:textId="77777777" w:rsidR="00FE3C43" w:rsidRPr="00AF5CE8"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62380A4D" w14:textId="77777777" w:rsidR="00FE3C43" w:rsidRPr="00153DEA" w:rsidRDefault="00DA3701">
      <w:pPr>
        <w:pStyle w:val="Tekstpodstawowy"/>
        <w:numPr>
          <w:ilvl w:val="2"/>
          <w:numId w:val="17"/>
        </w:numPr>
        <w:spacing w:after="0"/>
        <w:ind w:left="284" w:right="20" w:hanging="284"/>
        <w:jc w:val="both"/>
        <w:rPr>
          <w:rFonts w:asciiTheme="minorHAnsi" w:eastAsiaTheme="majorEastAsia" w:hAnsiTheme="minorHAnsi" w:cstheme="minorHAnsi"/>
          <w:bCs/>
          <w:sz w:val="22"/>
          <w:szCs w:val="22"/>
          <w:lang w:eastAsia="en-US"/>
        </w:rPr>
      </w:pPr>
      <w:r w:rsidRPr="00153DEA">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sidRPr="00153DEA">
        <w:rPr>
          <w:rFonts w:asciiTheme="minorHAnsi" w:eastAsiaTheme="majorEastAsia" w:hAnsiTheme="minorHAnsi" w:cstheme="minorHAnsi"/>
          <w:sz w:val="22"/>
          <w:szCs w:val="22"/>
          <w:lang w:eastAsia="en-US"/>
        </w:rPr>
        <w:t>Tym samym, zamawiający dokona weryfikacji wyłącznie na podstawie oświadczenia wstępnego</w:t>
      </w:r>
      <w:r w:rsidRPr="00153DEA">
        <w:rPr>
          <w:rStyle w:val="Odwoaniedokomentarza"/>
        </w:rPr>
        <w:t>.</w:t>
      </w:r>
    </w:p>
    <w:p w14:paraId="1AF00571" w14:textId="77777777" w:rsidR="00FE3C43" w:rsidRPr="00CE389B" w:rsidRDefault="00DA3701">
      <w:pPr>
        <w:pStyle w:val="Tekstpodstawowy"/>
        <w:numPr>
          <w:ilvl w:val="2"/>
          <w:numId w:val="17"/>
        </w:numPr>
        <w:spacing w:after="0"/>
        <w:ind w:left="284" w:right="20" w:hanging="284"/>
        <w:jc w:val="both"/>
        <w:rPr>
          <w:rFonts w:asciiTheme="minorHAnsi" w:eastAsiaTheme="majorEastAsia" w:hAnsiTheme="minorHAnsi" w:cstheme="minorHAnsi"/>
          <w:bCs/>
          <w:sz w:val="22"/>
          <w:szCs w:val="22"/>
          <w:lang w:eastAsia="en-US"/>
        </w:rPr>
      </w:pPr>
      <w:r w:rsidRPr="00CE389B">
        <w:rPr>
          <w:rFonts w:asciiTheme="minorHAnsi" w:eastAsiaTheme="minorHAnsi" w:hAnsiTheme="minorHAnsi" w:cs="CIDFont+F2"/>
          <w:sz w:val="22"/>
          <w:szCs w:val="22"/>
          <w:lang w:eastAsia="en-US"/>
        </w:rPr>
        <w:lastRenderedPageBreak/>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Pzp. </w:t>
      </w:r>
    </w:p>
    <w:p w14:paraId="050D6EE3" w14:textId="68CC125A" w:rsidR="00FE3C43" w:rsidRPr="008904FC" w:rsidRDefault="00DA3701">
      <w:pPr>
        <w:pStyle w:val="Tekstpodstawowy"/>
        <w:numPr>
          <w:ilvl w:val="2"/>
          <w:numId w:val="17"/>
        </w:numPr>
        <w:spacing w:after="0"/>
        <w:ind w:left="284" w:right="20" w:hanging="284"/>
        <w:jc w:val="both"/>
        <w:rPr>
          <w:rFonts w:asciiTheme="minorHAnsi" w:eastAsiaTheme="majorEastAsia" w:hAnsiTheme="minorHAnsi" w:cstheme="minorHAnsi"/>
          <w:b/>
          <w:bCs/>
          <w:sz w:val="22"/>
          <w:szCs w:val="22"/>
          <w:lang w:eastAsia="en-US"/>
        </w:rPr>
      </w:pPr>
      <w:r w:rsidRPr="00CE389B">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77E8E866" w14:textId="77777777" w:rsidR="008904FC" w:rsidRPr="00CE389B" w:rsidRDefault="008904FC" w:rsidP="008904FC">
      <w:pPr>
        <w:pStyle w:val="Tekstpodstawowy"/>
        <w:spacing w:after="0"/>
        <w:ind w:left="284" w:right="20"/>
        <w:jc w:val="both"/>
        <w:rPr>
          <w:rFonts w:asciiTheme="minorHAnsi" w:eastAsiaTheme="majorEastAsia" w:hAnsiTheme="minorHAnsi" w:cstheme="minorHAnsi"/>
          <w:b/>
          <w:bCs/>
          <w:sz w:val="22"/>
          <w:szCs w:val="22"/>
          <w:lang w:eastAsia="en-US"/>
        </w:rPr>
      </w:pP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2"/>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2"/>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62BB704E" w:rsidR="00FE3C43" w:rsidRPr="00BE6D89" w:rsidRDefault="00DA3701">
      <w:pPr>
        <w:pStyle w:val="Akapitzlist"/>
        <w:numPr>
          <w:ilvl w:val="0"/>
          <w:numId w:val="22"/>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SWZ </w:t>
      </w:r>
      <w:r w:rsidRPr="00504FC4">
        <w:rPr>
          <w:rFonts w:asciiTheme="minorHAnsi" w:hAnsiTheme="minorHAnsi"/>
          <w:sz w:val="22"/>
          <w:szCs w:val="22"/>
        </w:rPr>
        <w:t xml:space="preserve"> </w:t>
      </w:r>
      <w:r>
        <w:rPr>
          <w:rFonts w:asciiTheme="minorHAnsi" w:hAnsiTheme="minorHAnsi"/>
          <w:sz w:val="22"/>
          <w:szCs w:val="22"/>
        </w:rPr>
        <w:t xml:space="preserve">składa każdy z wykonawców wspólnie ubiegających się o zamówienie. </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6"/>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Oferta musi być sporządzona w języku polskim, w postaci elektronicznej oraz  opatrzona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6"/>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6"/>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6"/>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D0F333F" w:rsidR="00FE3C43" w:rsidRDefault="00DA3701">
      <w:pPr>
        <w:pStyle w:val="Akapitzlist"/>
        <w:numPr>
          <w:ilvl w:val="0"/>
          <w:numId w:val="6"/>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Wszelkie informacje stanowiące tajemnicę przedsiębiorstwa w rozumieniu ustawy z 16.4.1993 r. o zwalczaniu nieuczciwej konkurencji (t.j.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w:t>
      </w:r>
      <w:r w:rsidR="00FE38BB">
        <w:rPr>
          <w:rFonts w:asciiTheme="minorHAnsi" w:eastAsiaTheme="minorHAnsi" w:hAnsiTheme="minorHAnsi" w:cs="CIDFont+F2"/>
          <w:sz w:val="22"/>
          <w:szCs w:val="22"/>
          <w:lang w:eastAsia="en-US"/>
        </w:rPr>
        <w:t>zp</w:t>
      </w:r>
      <w:r>
        <w:rPr>
          <w:rFonts w:asciiTheme="minorHAnsi" w:eastAsiaTheme="minorHAnsi" w:hAnsiTheme="minorHAnsi" w:cs="CIDFont+F2"/>
          <w:sz w:val="22"/>
          <w:szCs w:val="22"/>
          <w:lang w:eastAsia="en-US"/>
        </w:rPr>
        <w:t>.</w:t>
      </w:r>
    </w:p>
    <w:p w14:paraId="3AAA498E" w14:textId="77777777" w:rsidR="00FE3C43" w:rsidRDefault="00DA3701">
      <w:pPr>
        <w:pStyle w:val="Akapitzlist"/>
        <w:numPr>
          <w:ilvl w:val="0"/>
          <w:numId w:val="6"/>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3">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6"/>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57623837" w:rsidR="00EE1BFE" w:rsidRPr="00EE1BFE" w:rsidRDefault="00DA3701">
      <w:pPr>
        <w:pStyle w:val="Akapitzlist"/>
        <w:numPr>
          <w:ilvl w:val="1"/>
          <w:numId w:val="9"/>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Pzp tj. </w:t>
      </w:r>
      <w:r w:rsidRPr="00492498">
        <w:rPr>
          <w:rFonts w:asciiTheme="minorHAnsi" w:hAnsiTheme="minorHAnsi" w:cstheme="minorHAnsi"/>
          <w:b/>
          <w:bCs/>
          <w:sz w:val="22"/>
          <w:szCs w:val="22"/>
        </w:rPr>
        <w:t>Oświadczenie o niepodleganiu wykluczeniu w zakresie wskazanym w rozdziale VI ust. 2</w:t>
      </w:r>
      <w:r w:rsidR="00C27FF4">
        <w:rPr>
          <w:rFonts w:asciiTheme="minorHAnsi" w:hAnsiTheme="minorHAnsi" w:cstheme="minorHAnsi"/>
          <w:b/>
          <w:bCs/>
          <w:sz w:val="22"/>
          <w:szCs w:val="22"/>
        </w:rPr>
        <w:t xml:space="preserve"> i ust. </w:t>
      </w:r>
      <w:r w:rsidR="00D2282A">
        <w:rPr>
          <w:rFonts w:asciiTheme="minorHAnsi" w:hAnsiTheme="minorHAnsi" w:cstheme="minorHAnsi"/>
          <w:b/>
          <w:bCs/>
          <w:sz w:val="22"/>
          <w:szCs w:val="22"/>
        </w:rPr>
        <w:t>8</w:t>
      </w:r>
      <w:r w:rsidRPr="00492498">
        <w:rPr>
          <w:rFonts w:asciiTheme="minorHAnsi" w:hAnsiTheme="minorHAnsi" w:cstheme="minorHAnsi"/>
          <w:b/>
          <w:bCs/>
          <w:sz w:val="22"/>
          <w:szCs w:val="22"/>
        </w:rPr>
        <w:t xml:space="preserve"> SWZ</w:t>
      </w:r>
      <w:r w:rsidR="00FE38BB">
        <w:rPr>
          <w:rFonts w:asciiTheme="minorHAnsi" w:hAnsiTheme="minorHAnsi" w:cstheme="minorHAnsi"/>
          <w:b/>
          <w:bCs/>
          <w:sz w:val="22"/>
          <w:szCs w:val="22"/>
        </w:rPr>
        <w:t xml:space="preserve"> oraz o spełnieniu warunków udziału w postępowaniu </w:t>
      </w:r>
      <w:r w:rsidR="00FE38BB" w:rsidRPr="00492498">
        <w:rPr>
          <w:rFonts w:asciiTheme="minorHAnsi" w:hAnsiTheme="minorHAnsi" w:cstheme="minorHAnsi"/>
          <w:b/>
          <w:bCs/>
          <w:sz w:val="22"/>
          <w:szCs w:val="22"/>
        </w:rPr>
        <w:t>w zakresie wskazanym w rozdziale V</w:t>
      </w:r>
      <w:r w:rsidR="00FE38BB">
        <w:rPr>
          <w:rFonts w:asciiTheme="minorHAnsi" w:hAnsiTheme="minorHAnsi" w:cstheme="minorHAnsi"/>
          <w:b/>
          <w:bCs/>
          <w:sz w:val="22"/>
          <w:szCs w:val="22"/>
        </w:rPr>
        <w:t>I</w:t>
      </w:r>
      <w:r w:rsidR="00FE38BB" w:rsidRPr="00492498">
        <w:rPr>
          <w:rFonts w:asciiTheme="minorHAnsi" w:hAnsiTheme="minorHAnsi" w:cstheme="minorHAnsi"/>
          <w:b/>
          <w:bCs/>
          <w:sz w:val="22"/>
          <w:szCs w:val="22"/>
        </w:rPr>
        <w:t xml:space="preserve">I ust. </w:t>
      </w:r>
      <w:r w:rsidR="00FE38BB">
        <w:rPr>
          <w:rFonts w:asciiTheme="minorHAnsi" w:hAnsiTheme="minorHAnsi" w:cstheme="minorHAnsi"/>
          <w:b/>
          <w:bCs/>
          <w:sz w:val="22"/>
          <w:szCs w:val="22"/>
        </w:rPr>
        <w:t>2</w:t>
      </w:r>
      <w:r w:rsidR="00FE38BB" w:rsidRPr="00492498">
        <w:rPr>
          <w:rFonts w:asciiTheme="minorHAnsi" w:hAnsiTheme="minorHAnsi" w:cstheme="minorHAnsi"/>
          <w:b/>
          <w:bCs/>
          <w:sz w:val="22"/>
          <w:szCs w:val="22"/>
        </w:rPr>
        <w:t xml:space="preserve"> SWZ</w:t>
      </w:r>
      <w:r w:rsidR="00FE38BB">
        <w:rPr>
          <w:rFonts w:asciiTheme="minorHAnsi" w:hAnsiTheme="minorHAnsi" w:cstheme="minorHAnsi"/>
          <w:b/>
          <w:bCs/>
          <w:sz w:val="22"/>
          <w:szCs w:val="22"/>
        </w:rPr>
        <w:t xml:space="preserve"> </w:t>
      </w:r>
      <w:r w:rsidR="00EE1BFE">
        <w:rPr>
          <w:rFonts w:asciiTheme="minorHAnsi" w:eastAsiaTheme="minorHAnsi" w:hAnsiTheme="minorHAnsi" w:cs="CIDFont+F2"/>
          <w:sz w:val="22"/>
          <w:szCs w:val="22"/>
          <w:lang w:eastAsia="en-US"/>
        </w:rPr>
        <w:t xml:space="preserve">–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8904FC" w:rsidRDefault="00EE1BFE" w:rsidP="00EE1BFE">
      <w:pPr>
        <w:pStyle w:val="Akapitzlist"/>
        <w:ind w:left="709"/>
        <w:jc w:val="both"/>
        <w:rPr>
          <w:rFonts w:asciiTheme="minorHAnsi" w:eastAsiaTheme="minorHAnsi" w:hAnsiTheme="minorHAnsi" w:cs="CIDFont+F2"/>
          <w:sz w:val="4"/>
          <w:szCs w:val="4"/>
          <w:lang w:eastAsia="en-US"/>
        </w:rPr>
      </w:pPr>
    </w:p>
    <w:p w14:paraId="2FD49DC4" w14:textId="1359309A" w:rsidR="00FE3C43" w:rsidRPr="00B530E6"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lastRenderedPageBreak/>
        <w:t xml:space="preserve">Oświadczenie to stanowi dowód potwierdzający brak podstaw wykluczenia </w:t>
      </w:r>
      <w:r w:rsidR="00FE38BB">
        <w:rPr>
          <w:rFonts w:asciiTheme="minorHAnsi" w:hAnsiTheme="minorHAnsi" w:cstheme="minorHAnsi"/>
          <w:sz w:val="22"/>
          <w:szCs w:val="22"/>
        </w:rPr>
        <w:t xml:space="preserve">oraz spełnienia warunków udziału w postępowaniu </w:t>
      </w:r>
      <w:r>
        <w:rPr>
          <w:rFonts w:asciiTheme="minorHAnsi" w:hAnsiTheme="minorHAnsi" w:cstheme="minorHAnsi"/>
          <w:sz w:val="22"/>
          <w:szCs w:val="22"/>
        </w:rPr>
        <w:t xml:space="preserve">na dzień składania ofert, </w:t>
      </w:r>
      <w:r w:rsidRPr="00B530E6">
        <w:rPr>
          <w:rFonts w:asciiTheme="minorHAnsi" w:hAnsiTheme="minorHAnsi" w:cstheme="minorHAnsi"/>
          <w:sz w:val="22"/>
          <w:szCs w:val="22"/>
        </w:rPr>
        <w:t>tymczasowo zastępujący wymagane podmiotowe środki dowodowe.</w:t>
      </w:r>
    </w:p>
    <w:p w14:paraId="0438A7C6" w14:textId="77777777" w:rsidR="00AC0B8C" w:rsidRDefault="00AC0B8C">
      <w:pPr>
        <w:pStyle w:val="Akapitzlist"/>
        <w:ind w:left="709"/>
        <w:jc w:val="center"/>
        <w:rPr>
          <w:rFonts w:asciiTheme="minorHAnsi" w:eastAsiaTheme="minorHAnsi" w:hAnsiTheme="minorHAnsi" w:cs="CIDFont+F2"/>
          <w:b/>
          <w:bCs/>
          <w:sz w:val="22"/>
          <w:szCs w:val="22"/>
          <w:lang w:eastAsia="en-US"/>
        </w:rPr>
      </w:pPr>
    </w:p>
    <w:p w14:paraId="0AB52353" w14:textId="6E137FED"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37E7E0C5" w14:textId="1A5FBACF" w:rsidR="00FE3C43" w:rsidRDefault="00DA3701">
      <w:pPr>
        <w:pStyle w:val="Akapitzlist"/>
        <w:numPr>
          <w:ilvl w:val="0"/>
          <w:numId w:val="9"/>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w:t>
      </w:r>
    </w:p>
    <w:p w14:paraId="658E5144" w14:textId="77777777" w:rsidR="008A1653" w:rsidRPr="008A1653" w:rsidRDefault="008A1653" w:rsidP="008A1653">
      <w:pPr>
        <w:pStyle w:val="Akapitzlist"/>
        <w:ind w:left="360"/>
        <w:jc w:val="both"/>
        <w:rPr>
          <w:rFonts w:asciiTheme="minorHAnsi" w:eastAsiaTheme="minorHAnsi" w:hAnsiTheme="minorHAnsi" w:cs="CIDFont+F2"/>
          <w:sz w:val="22"/>
          <w:szCs w:val="22"/>
          <w:lang w:eastAsia="en-US"/>
        </w:rPr>
      </w:pPr>
    </w:p>
    <w:p w14:paraId="55A6B30B" w14:textId="3C797C25" w:rsidR="00FE3C43" w:rsidRDefault="00DA3701">
      <w:pPr>
        <w:pStyle w:val="Akapitzlist"/>
        <w:numPr>
          <w:ilvl w:val="0"/>
          <w:numId w:val="9"/>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CEiDG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9"/>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34368C2D"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2BAC6FB1" w14:textId="77777777" w:rsidR="000D4099" w:rsidRDefault="000D4099">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12C3278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63D029ED" w14:textId="77777777" w:rsidR="000D4099" w:rsidRDefault="000D4099">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6E79080B"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0D4099">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41E37694" w14:textId="451146EB" w:rsidR="004D3A85" w:rsidRPr="00FE38BB" w:rsidRDefault="00694618" w:rsidP="00FE38BB">
      <w:pPr>
        <w:jc w:val="both"/>
        <w:rPr>
          <w:rFonts w:cstheme="minorHAnsi"/>
          <w:b/>
          <w:bCs/>
          <w:color w:val="FF0000"/>
          <w:sz w:val="20"/>
          <w:szCs w:val="20"/>
        </w:rPr>
      </w:pPr>
      <w:r>
        <w:rPr>
          <w:rFonts w:ascii="Calibri" w:hAnsi="Calibri"/>
          <w:b/>
          <w:bCs/>
          <w:sz w:val="22"/>
          <w:szCs w:val="22"/>
        </w:rPr>
        <w:tab/>
      </w:r>
    </w:p>
    <w:p w14:paraId="76BD0526" w14:textId="1B9F1B35" w:rsidR="00FE3C43" w:rsidRPr="005F307B" w:rsidRDefault="00DA3701" w:rsidP="004D3A85">
      <w:pPr>
        <w:jc w:val="both"/>
        <w:rPr>
          <w:rFonts w:asciiTheme="minorHAnsi" w:hAnsiTheme="minorHAnsi" w:cstheme="minorHAnsi"/>
          <w:color w:val="FF0000"/>
        </w:rPr>
      </w:pPr>
      <w:r w:rsidRPr="005F307B">
        <w:rPr>
          <w:rFonts w:asciiTheme="minorHAnsi" w:hAnsiTheme="minorHAnsi" w:cstheme="minorHAnsi"/>
          <w:b/>
          <w:bCs/>
          <w:color w:val="FF0000"/>
          <w:sz w:val="22"/>
          <w:szCs w:val="22"/>
        </w:rPr>
        <w:t xml:space="preserve">   </w:t>
      </w: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8"/>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06A373AF" w:rsidR="00FE3C43" w:rsidRPr="00FE38BB" w:rsidRDefault="00DA3701" w:rsidP="006503A9">
      <w:pPr>
        <w:numPr>
          <w:ilvl w:val="0"/>
          <w:numId w:val="8"/>
        </w:numPr>
        <w:jc w:val="both"/>
        <w:rPr>
          <w:rFonts w:asciiTheme="minorHAnsi" w:hAnsiTheme="minorHAnsi" w:cstheme="minorHAnsi"/>
          <w:sz w:val="22"/>
          <w:szCs w:val="22"/>
        </w:rPr>
      </w:pPr>
      <w:r w:rsidRPr="00FE38BB">
        <w:rPr>
          <w:rFonts w:asciiTheme="minorHAnsi" w:hAnsiTheme="minorHAnsi" w:cstheme="minorHAnsi"/>
          <w:sz w:val="22"/>
          <w:szCs w:val="22"/>
        </w:rPr>
        <w:t xml:space="preserve">Wykonawca składa ofertę wraz z wymaganymi oświadczeniami i dokumentami, wskazanymi </w:t>
      </w:r>
      <w:r w:rsidRPr="00FE38BB">
        <w:rPr>
          <w:rFonts w:asciiTheme="minorHAnsi" w:hAnsiTheme="minorHAnsi" w:cstheme="minorHAnsi"/>
          <w:sz w:val="22"/>
          <w:szCs w:val="22"/>
        </w:rPr>
        <w:br/>
        <w:t>w niniejszej SWZ za pośrednictwem Platformy zakupowej</w:t>
      </w:r>
      <w:r w:rsidR="00FE38BB">
        <w:rPr>
          <w:rFonts w:asciiTheme="minorHAnsi" w:hAnsiTheme="minorHAnsi" w:cstheme="minorHAnsi"/>
          <w:sz w:val="22"/>
          <w:szCs w:val="22"/>
        </w:rPr>
        <w:t xml:space="preserve"> pod adresem:</w:t>
      </w:r>
      <w:r w:rsidR="00FE38BB" w:rsidRPr="00FE38BB">
        <w:rPr>
          <w:rFonts w:asciiTheme="minorHAnsi" w:hAnsiTheme="minorHAnsi" w:cstheme="minorHAnsi"/>
          <w:sz w:val="22"/>
          <w:szCs w:val="22"/>
          <w:highlight w:val="yellow"/>
        </w:rPr>
        <w:t xml:space="preserve"> </w:t>
      </w:r>
      <w:hyperlink r:id="rId24" w:history="1">
        <w:r w:rsidR="006503A9" w:rsidRPr="002223F9">
          <w:rPr>
            <w:rStyle w:val="Hipercze"/>
            <w:rFonts w:asciiTheme="minorHAnsi" w:hAnsiTheme="minorHAnsi" w:cstheme="minorHAnsi"/>
            <w:sz w:val="22"/>
            <w:szCs w:val="22"/>
          </w:rPr>
          <w:t>https://platformazakupowa.pl/pn/zkgk</w:t>
        </w:r>
      </w:hyperlink>
      <w:r w:rsidR="006503A9">
        <w:rPr>
          <w:rFonts w:asciiTheme="minorHAnsi" w:hAnsiTheme="minorHAnsi" w:cstheme="minorHAnsi"/>
          <w:sz w:val="22"/>
          <w:szCs w:val="22"/>
        </w:rPr>
        <w:t xml:space="preserve"> </w:t>
      </w:r>
    </w:p>
    <w:p w14:paraId="2DB46C8E" w14:textId="77777777" w:rsidR="00887ED3" w:rsidRPr="006503A9" w:rsidRDefault="00DA3701" w:rsidP="00887ED3">
      <w:pPr>
        <w:numPr>
          <w:ilvl w:val="0"/>
          <w:numId w:val="8"/>
        </w:numPr>
        <w:jc w:val="both"/>
        <w:rPr>
          <w:rFonts w:asciiTheme="minorHAnsi" w:hAnsiTheme="minorHAnsi" w:cstheme="minorHAnsi"/>
          <w:sz w:val="22"/>
          <w:szCs w:val="22"/>
        </w:rPr>
      </w:pPr>
      <w:r>
        <w:rPr>
          <w:rFonts w:asciiTheme="minorHAnsi" w:hAnsiTheme="minorHAnsi" w:cstheme="minorHAnsi"/>
          <w:sz w:val="22"/>
        </w:rPr>
        <w:t xml:space="preserve">Oferta </w:t>
      </w:r>
      <w:r w:rsidRPr="006503A9">
        <w:rPr>
          <w:rFonts w:asciiTheme="minorHAnsi" w:hAnsiTheme="minorHAnsi" w:cstheme="minorHAnsi"/>
          <w:sz w:val="22"/>
        </w:rPr>
        <w:t xml:space="preserve">powinna być podpisana przez osobę upoważnioną/osoby upoważnione do reprezentowania wykonawcy. </w:t>
      </w:r>
    </w:p>
    <w:p w14:paraId="78348063" w14:textId="1791BFEC" w:rsidR="00FE3C43" w:rsidRPr="006503A9" w:rsidRDefault="00887ED3" w:rsidP="00887ED3">
      <w:pPr>
        <w:ind w:left="720"/>
        <w:jc w:val="both"/>
        <w:rPr>
          <w:rFonts w:asciiTheme="minorHAnsi" w:hAnsiTheme="minorHAnsi" w:cstheme="minorHAnsi"/>
          <w:sz w:val="22"/>
          <w:szCs w:val="22"/>
        </w:rPr>
      </w:pPr>
      <w:r w:rsidRPr="006503A9">
        <w:rPr>
          <w:rFonts w:asciiTheme="minorHAnsi" w:hAnsiTheme="minorHAnsi" w:cstheme="minorHAnsi"/>
          <w:sz w:val="22"/>
        </w:rPr>
        <w:t>https://platformazakupowa.pl/pn/zkgk_koscierzyna</w:t>
      </w:r>
    </w:p>
    <w:p w14:paraId="112E5F63" w14:textId="77777777" w:rsidR="00FE3C43" w:rsidRPr="006503A9" w:rsidRDefault="00DA3701">
      <w:pPr>
        <w:numPr>
          <w:ilvl w:val="0"/>
          <w:numId w:val="8"/>
        </w:numPr>
        <w:spacing w:line="276" w:lineRule="auto"/>
        <w:ind w:left="284" w:hanging="284"/>
        <w:jc w:val="both"/>
        <w:rPr>
          <w:rFonts w:asciiTheme="minorHAnsi" w:hAnsiTheme="minorHAnsi" w:cstheme="minorHAnsi"/>
          <w:sz w:val="22"/>
          <w:szCs w:val="22"/>
        </w:rPr>
      </w:pPr>
      <w:r w:rsidRPr="006503A9">
        <w:rPr>
          <w:rFonts w:asciiTheme="minorHAnsi" w:hAnsiTheme="minorHAnsi" w:cstheme="minorHAnsi"/>
          <w:sz w:val="22"/>
          <w:szCs w:val="22"/>
        </w:rPr>
        <w:t>Jeżeli w imieniu wykonawcy działa osoba, której umocowanie do jego reprezentowania nie wynika z dokumentów rejestrowych (KRS, CEiDG lub innego właściwego rejestru), wykonawca dołącza do oferty pełnomocnictwo.</w:t>
      </w:r>
    </w:p>
    <w:p w14:paraId="3B0E1189" w14:textId="74679400" w:rsidR="00FE3C43" w:rsidRPr="00F02E4C" w:rsidRDefault="00DA3701">
      <w:pPr>
        <w:numPr>
          <w:ilvl w:val="0"/>
          <w:numId w:val="8"/>
        </w:numPr>
        <w:spacing w:line="276" w:lineRule="auto"/>
        <w:ind w:left="284" w:hanging="284"/>
        <w:jc w:val="both"/>
        <w:rPr>
          <w:rFonts w:asciiTheme="minorHAnsi" w:hAnsiTheme="minorHAnsi" w:cstheme="minorHAnsi"/>
          <w:sz w:val="22"/>
          <w:szCs w:val="22"/>
        </w:rPr>
      </w:pPr>
      <w:r w:rsidRPr="00F02E4C">
        <w:rPr>
          <w:rFonts w:asciiTheme="minorHAnsi" w:eastAsia="Arial" w:hAnsiTheme="minorHAnsi" w:cstheme="minorHAnsi"/>
          <w:b/>
          <w:bCs/>
          <w:color w:val="000000"/>
          <w:sz w:val="22"/>
        </w:rPr>
        <w:lastRenderedPageBreak/>
        <w:t>Ofertę wraz z wymaganymi załącznikami należy złożyć w terminie do dnia</w:t>
      </w:r>
      <w:r w:rsidR="004F1A02" w:rsidRPr="00F02E4C">
        <w:rPr>
          <w:rFonts w:asciiTheme="minorHAnsi" w:eastAsia="Arial" w:hAnsiTheme="minorHAnsi" w:cstheme="minorHAnsi"/>
          <w:b/>
          <w:bCs/>
          <w:color w:val="000000"/>
          <w:sz w:val="22"/>
        </w:rPr>
        <w:t xml:space="preserve"> </w:t>
      </w:r>
      <w:r w:rsidR="00071149" w:rsidRPr="00F02E4C">
        <w:rPr>
          <w:rFonts w:asciiTheme="minorHAnsi" w:eastAsia="Arial" w:hAnsiTheme="minorHAnsi" w:cstheme="minorHAnsi"/>
          <w:b/>
          <w:bCs/>
          <w:color w:val="000000"/>
          <w:sz w:val="22"/>
        </w:rPr>
        <w:t>21</w:t>
      </w:r>
      <w:r w:rsidR="00BA274F" w:rsidRPr="00F02E4C">
        <w:rPr>
          <w:rFonts w:asciiTheme="minorHAnsi" w:eastAsia="Arial" w:hAnsiTheme="minorHAnsi" w:cstheme="minorHAnsi"/>
          <w:b/>
          <w:bCs/>
          <w:color w:val="000000"/>
          <w:sz w:val="22"/>
        </w:rPr>
        <w:t xml:space="preserve"> </w:t>
      </w:r>
      <w:r w:rsidR="00071149" w:rsidRPr="00F02E4C">
        <w:rPr>
          <w:rFonts w:asciiTheme="minorHAnsi" w:eastAsia="Arial" w:hAnsiTheme="minorHAnsi" w:cstheme="minorHAnsi"/>
          <w:b/>
          <w:bCs/>
          <w:color w:val="000000"/>
          <w:sz w:val="22"/>
        </w:rPr>
        <w:t>lutego</w:t>
      </w:r>
      <w:r w:rsidR="00BA274F" w:rsidRPr="00F02E4C">
        <w:rPr>
          <w:rFonts w:asciiTheme="minorHAnsi" w:eastAsia="Arial" w:hAnsiTheme="minorHAnsi" w:cstheme="minorHAnsi"/>
          <w:b/>
          <w:bCs/>
          <w:color w:val="000000"/>
          <w:sz w:val="22"/>
        </w:rPr>
        <w:t xml:space="preserve"> </w:t>
      </w:r>
      <w:r w:rsidR="004F1A02" w:rsidRPr="00F02E4C">
        <w:rPr>
          <w:rFonts w:asciiTheme="minorHAnsi" w:eastAsia="Arial" w:hAnsiTheme="minorHAnsi" w:cstheme="minorHAnsi"/>
          <w:b/>
          <w:bCs/>
          <w:color w:val="000000"/>
          <w:sz w:val="22"/>
        </w:rPr>
        <w:t>202</w:t>
      </w:r>
      <w:r w:rsidR="00071149" w:rsidRPr="00F02E4C">
        <w:rPr>
          <w:rFonts w:asciiTheme="minorHAnsi" w:eastAsia="Arial" w:hAnsiTheme="minorHAnsi" w:cstheme="minorHAnsi"/>
          <w:b/>
          <w:bCs/>
          <w:color w:val="000000"/>
          <w:sz w:val="22"/>
        </w:rPr>
        <w:t>3</w:t>
      </w:r>
      <w:r w:rsidR="004F1A02" w:rsidRPr="00F02E4C">
        <w:rPr>
          <w:rFonts w:asciiTheme="minorHAnsi" w:eastAsia="Arial" w:hAnsiTheme="minorHAnsi" w:cstheme="minorHAnsi"/>
          <w:b/>
          <w:bCs/>
          <w:color w:val="000000"/>
          <w:sz w:val="22"/>
        </w:rPr>
        <w:t xml:space="preserve"> roku</w:t>
      </w:r>
      <w:r w:rsidRPr="00F02E4C">
        <w:rPr>
          <w:rFonts w:asciiTheme="minorHAnsi" w:eastAsia="Arial" w:hAnsiTheme="minorHAnsi" w:cstheme="minorHAnsi"/>
          <w:b/>
          <w:bCs/>
          <w:color w:val="000000"/>
          <w:sz w:val="22"/>
        </w:rPr>
        <w:t xml:space="preserve"> do godz. </w:t>
      </w:r>
      <w:r w:rsidR="00071149" w:rsidRPr="00F02E4C">
        <w:rPr>
          <w:rFonts w:asciiTheme="minorHAnsi" w:eastAsia="Arial" w:hAnsiTheme="minorHAnsi" w:cstheme="minorHAnsi"/>
          <w:b/>
          <w:bCs/>
          <w:color w:val="000000"/>
          <w:sz w:val="22"/>
        </w:rPr>
        <w:t>0</w:t>
      </w:r>
      <w:r w:rsidR="00CA072C" w:rsidRPr="00F02E4C">
        <w:rPr>
          <w:rFonts w:asciiTheme="minorHAnsi" w:eastAsia="Arial" w:hAnsiTheme="minorHAnsi" w:cstheme="minorHAnsi"/>
          <w:b/>
          <w:bCs/>
          <w:color w:val="000000"/>
          <w:sz w:val="22"/>
        </w:rPr>
        <w:t>8</w:t>
      </w:r>
      <w:r w:rsidR="00071149" w:rsidRPr="00F02E4C">
        <w:rPr>
          <w:rFonts w:asciiTheme="minorHAnsi" w:eastAsia="Arial" w:hAnsiTheme="minorHAnsi" w:cstheme="minorHAnsi"/>
          <w:b/>
          <w:bCs/>
          <w:color w:val="000000"/>
          <w:sz w:val="22"/>
        </w:rPr>
        <w:t>:30</w:t>
      </w:r>
      <w:r w:rsidRPr="00F02E4C">
        <w:rPr>
          <w:rFonts w:asciiTheme="minorHAnsi" w:eastAsia="Arial" w:hAnsiTheme="minorHAnsi" w:cstheme="minorHAnsi"/>
          <w:b/>
          <w:bCs/>
          <w:color w:val="000000"/>
          <w:sz w:val="22"/>
        </w:rPr>
        <w:t xml:space="preserve"> .</w:t>
      </w:r>
      <w:r w:rsidRPr="00F02E4C">
        <w:rPr>
          <w:rFonts w:asciiTheme="minorHAnsi" w:hAnsiTheme="minorHAnsi" w:cstheme="minorHAnsi"/>
          <w:sz w:val="22"/>
          <w:szCs w:val="22"/>
        </w:rPr>
        <w:t xml:space="preserve"> </w:t>
      </w:r>
    </w:p>
    <w:p w14:paraId="25C393EE" w14:textId="77777777" w:rsidR="00FE3C43" w:rsidRPr="00F02E4C" w:rsidRDefault="00DA3701">
      <w:pPr>
        <w:pStyle w:val="Tiret0"/>
        <w:numPr>
          <w:ilvl w:val="0"/>
          <w:numId w:val="8"/>
        </w:numPr>
        <w:spacing w:before="0" w:after="0"/>
        <w:ind w:left="284" w:hanging="284"/>
        <w:rPr>
          <w:rFonts w:asciiTheme="minorHAnsi" w:eastAsia="Arial" w:hAnsiTheme="minorHAnsi" w:cstheme="minorHAnsi"/>
          <w:color w:val="000000"/>
          <w:sz w:val="22"/>
          <w:lang w:eastAsia="pl-PL"/>
        </w:rPr>
      </w:pPr>
      <w:r w:rsidRPr="00F02E4C">
        <w:rPr>
          <w:rFonts w:asciiTheme="minorHAnsi" w:eastAsiaTheme="minorHAnsi" w:hAnsiTheme="minorHAnsi" w:cstheme="minorHAnsi"/>
          <w:sz w:val="22"/>
          <w:lang w:eastAsia="en-US"/>
        </w:rPr>
        <w:t>Zamawiający odrzuci ofertę złożoną po terminie składania ofert.</w:t>
      </w:r>
    </w:p>
    <w:p w14:paraId="5B0EDF29" w14:textId="77777777" w:rsidR="00FE3C43" w:rsidRPr="00F02E4C" w:rsidRDefault="00DA3701">
      <w:pPr>
        <w:pStyle w:val="Tiret0"/>
        <w:numPr>
          <w:ilvl w:val="0"/>
          <w:numId w:val="8"/>
        </w:numPr>
        <w:spacing w:before="0" w:after="0"/>
        <w:ind w:left="284" w:hanging="284"/>
        <w:rPr>
          <w:rFonts w:asciiTheme="minorHAnsi" w:eastAsia="Arial" w:hAnsiTheme="minorHAnsi" w:cstheme="minorHAnsi"/>
          <w:color w:val="000000"/>
          <w:sz w:val="22"/>
          <w:lang w:eastAsia="pl-PL"/>
        </w:rPr>
      </w:pPr>
      <w:r w:rsidRPr="00F02E4C">
        <w:rPr>
          <w:rFonts w:asciiTheme="minorHAnsi" w:eastAsiaTheme="minorHAnsi" w:hAnsiTheme="minorHAnsi" w:cstheme="minorHAnsi"/>
          <w:sz w:val="22"/>
          <w:lang w:eastAsia="en-US"/>
        </w:rPr>
        <w:t xml:space="preserve">Wykonawca przed upływem terminu do składania ofert może wycofać ofertę za </w:t>
      </w:r>
      <w:r w:rsidRPr="00F02E4C">
        <w:rPr>
          <w:rFonts w:asciiTheme="minorHAnsi" w:eastAsiaTheme="minorHAnsi" w:hAnsiTheme="minorHAnsi" w:cstheme="minorHAnsi"/>
          <w:sz w:val="22"/>
        </w:rPr>
        <w:t xml:space="preserve">Pośrednictwem platformy zakupowej w sposób wskazany w instrukcji Platformy zakupowej </w:t>
      </w:r>
      <w:r w:rsidRPr="00F02E4C">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8"/>
        </w:numPr>
        <w:spacing w:before="0" w:after="0"/>
        <w:ind w:left="284" w:hanging="284"/>
        <w:rPr>
          <w:rFonts w:asciiTheme="minorHAnsi" w:eastAsia="Arial" w:hAnsiTheme="minorHAnsi" w:cstheme="minorHAnsi"/>
          <w:color w:val="000000"/>
          <w:sz w:val="22"/>
          <w:lang w:eastAsia="pl-PL"/>
        </w:rPr>
      </w:pPr>
      <w:r w:rsidRPr="00F02E4C">
        <w:rPr>
          <w:rFonts w:asciiTheme="minorHAnsi" w:eastAsiaTheme="minorHAnsi" w:hAnsiTheme="minorHAnsi" w:cstheme="minorHAnsi"/>
          <w:sz w:val="22"/>
          <w:lang w:eastAsia="en-US"/>
        </w:rPr>
        <w:t>Wykonawca po upływie terminu</w:t>
      </w:r>
      <w:r>
        <w:rPr>
          <w:rFonts w:asciiTheme="minorHAnsi" w:eastAsiaTheme="minorHAnsi" w:hAnsiTheme="minorHAnsi" w:cstheme="minorHAnsi"/>
          <w:sz w:val="22"/>
          <w:lang w:eastAsia="en-US"/>
        </w:rPr>
        <w:t xml:space="preserve">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0E0AFCE0" w:rsidR="00FE3C43" w:rsidRPr="006D644C" w:rsidRDefault="00DA3701">
      <w:pPr>
        <w:pStyle w:val="Tiret0"/>
        <w:numPr>
          <w:ilvl w:val="0"/>
          <w:numId w:val="8"/>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3B783B42" w14:textId="77777777" w:rsidR="00FE3C43" w:rsidRDefault="00FE3C43" w:rsidP="003B1085">
      <w:pPr>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629DC65B"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w:t>
      </w:r>
      <w:r w:rsidR="00580F20">
        <w:rPr>
          <w:rFonts w:ascii="Calibri" w:eastAsiaTheme="minorHAnsi" w:hAnsi="Calibri" w:cs="Calibri"/>
          <w:color w:val="000000"/>
          <w:sz w:val="22"/>
          <w:szCs w:val="22"/>
          <w:lang w:eastAsia="en-US"/>
        </w:rPr>
        <w:t>ć</w:t>
      </w:r>
      <w:r>
        <w:rPr>
          <w:rFonts w:ascii="Calibri" w:eastAsiaTheme="minorHAnsi" w:hAnsi="Calibri" w:cs="Calibri"/>
          <w:color w:val="000000"/>
          <w:sz w:val="22"/>
          <w:szCs w:val="22"/>
          <w:lang w:eastAsia="en-US"/>
        </w:rPr>
        <w:t xml:space="preserve">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8"/>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AB8C715" w14:textId="7D6B0E43" w:rsidR="00FE3C43" w:rsidRPr="00AC7770" w:rsidRDefault="00DA3701" w:rsidP="00AC0B8C">
      <w:pPr>
        <w:pStyle w:val="Akapitzlist"/>
        <w:numPr>
          <w:ilvl w:val="0"/>
          <w:numId w:val="1"/>
        </w:numPr>
        <w:shd w:val="clear" w:color="auto" w:fill="C9C9C9" w:themeFill="accent3" w:themeFillTint="99"/>
        <w:ind w:hanging="1080"/>
        <w:jc w:val="both"/>
        <w:rPr>
          <w:rFonts w:asciiTheme="minorHAnsi" w:eastAsiaTheme="minorHAnsi" w:hAnsiTheme="minorHAnsi" w:cstheme="minorHAnsi"/>
          <w:b/>
          <w:bCs/>
          <w:color w:val="44546A" w:themeColor="text2"/>
          <w:lang w:eastAsia="en-US"/>
        </w:rPr>
      </w:pPr>
      <w:r w:rsidRPr="00AC7770">
        <w:rPr>
          <w:rFonts w:asciiTheme="minorHAnsi" w:eastAsiaTheme="minorHAnsi" w:hAnsiTheme="minorHAnsi" w:cstheme="minorHAnsi"/>
          <w:b/>
          <w:bCs/>
          <w:color w:val="44546A" w:themeColor="text2"/>
          <w:lang w:eastAsia="en-US"/>
        </w:rPr>
        <w:t>Opis kryteriów oceny ofert, wraz z podaniem wag tych kryteriów i sposobu oceny ofert</w:t>
      </w:r>
      <w:r w:rsidR="00AC7770">
        <w:rPr>
          <w:rFonts w:asciiTheme="minorHAnsi" w:eastAsiaTheme="minorHAnsi" w:hAnsiTheme="minorHAnsi" w:cstheme="minorHAnsi"/>
          <w:b/>
          <w:bCs/>
          <w:color w:val="44546A" w:themeColor="text2"/>
          <w:lang w:eastAsia="en-US"/>
        </w:rPr>
        <w:t>.</w:t>
      </w: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6EE46DF8" w14:textId="4D6B916A" w:rsidR="00FE3C43" w:rsidRDefault="00DA3701">
      <w:pPr>
        <w:pStyle w:val="Akapitzlist"/>
        <w:numPr>
          <w:ilvl w:val="0"/>
          <w:numId w:val="13"/>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Przy wyborze oferty najkorzystniejszej zamawiający będzie kierował się następującymi kryteriami, z przypisaniem im odpowiednio wag:</w:t>
      </w:r>
    </w:p>
    <w:p w14:paraId="772A7D2A" w14:textId="6E07D795" w:rsidR="00AF243F" w:rsidRPr="006277B7" w:rsidRDefault="00AF243F" w:rsidP="00AF243F">
      <w:pPr>
        <w:rPr>
          <w:rFonts w:asciiTheme="minorHAnsi" w:hAnsiTheme="minorHAnsi" w:cstheme="minorHAnsi"/>
          <w:b/>
          <w:bCs/>
          <w:sz w:val="20"/>
          <w:szCs w:val="20"/>
          <w:u w:val="single"/>
          <w:lang w:eastAsia="zh-CN"/>
        </w:rPr>
      </w:pPr>
      <w:r w:rsidRPr="006277B7">
        <w:rPr>
          <w:rFonts w:asciiTheme="minorHAnsi" w:hAnsiTheme="minorHAnsi" w:cstheme="minorHAnsi"/>
          <w:b/>
          <w:bCs/>
          <w:sz w:val="20"/>
          <w:szCs w:val="20"/>
          <w:u w:val="single"/>
          <w:lang w:eastAsia="zh-CN"/>
        </w:rPr>
        <w:t xml:space="preserve"> </w:t>
      </w:r>
    </w:p>
    <w:tbl>
      <w:tblPr>
        <w:tblpPr w:leftFromText="141" w:rightFromText="141" w:vertAnchor="text" w:horzAnchor="margin" w:tblpY="1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
        <w:gridCol w:w="6850"/>
        <w:gridCol w:w="1856"/>
      </w:tblGrid>
      <w:tr w:rsidR="001C767C" w:rsidRPr="001C767C" w14:paraId="412D75C0" w14:textId="77777777" w:rsidTr="00AC0B8C">
        <w:trPr>
          <w:trHeight w:val="418"/>
        </w:trPr>
        <w:tc>
          <w:tcPr>
            <w:tcW w:w="253" w:type="pct"/>
            <w:shd w:val="clear" w:color="auto" w:fill="D9D9D9" w:themeFill="background1" w:themeFillShade="D9"/>
            <w:vAlign w:val="center"/>
          </w:tcPr>
          <w:p w14:paraId="3410BE0D" w14:textId="77777777" w:rsidR="00AF243F" w:rsidRPr="001C767C" w:rsidRDefault="00AF243F" w:rsidP="00AC0B8C">
            <w:pPr>
              <w:jc w:val="center"/>
              <w:rPr>
                <w:rFonts w:asciiTheme="minorHAnsi" w:hAnsiTheme="minorHAnsi" w:cstheme="minorHAnsi"/>
                <w:sz w:val="22"/>
                <w:szCs w:val="22"/>
              </w:rPr>
            </w:pPr>
            <w:bookmarkStart w:id="2" w:name="_Hlk50981959"/>
            <w:r w:rsidRPr="001C767C">
              <w:rPr>
                <w:rFonts w:asciiTheme="minorHAnsi" w:hAnsiTheme="minorHAnsi" w:cstheme="minorHAnsi"/>
                <w:sz w:val="22"/>
                <w:szCs w:val="22"/>
              </w:rPr>
              <w:t>Lp.</w:t>
            </w:r>
          </w:p>
        </w:tc>
        <w:tc>
          <w:tcPr>
            <w:tcW w:w="3735" w:type="pct"/>
            <w:shd w:val="clear" w:color="auto" w:fill="D9D9D9" w:themeFill="background1" w:themeFillShade="D9"/>
            <w:vAlign w:val="center"/>
          </w:tcPr>
          <w:p w14:paraId="0157D410" w14:textId="77777777" w:rsidR="00AF243F" w:rsidRPr="001C767C" w:rsidRDefault="00AF243F" w:rsidP="00AC0B8C">
            <w:pPr>
              <w:jc w:val="center"/>
              <w:rPr>
                <w:rFonts w:asciiTheme="minorHAnsi" w:hAnsiTheme="minorHAnsi" w:cstheme="minorHAnsi"/>
                <w:sz w:val="22"/>
                <w:szCs w:val="22"/>
              </w:rPr>
            </w:pPr>
            <w:r w:rsidRPr="001C767C">
              <w:rPr>
                <w:rFonts w:asciiTheme="minorHAnsi" w:hAnsiTheme="minorHAnsi" w:cstheme="minorHAnsi"/>
                <w:sz w:val="22"/>
                <w:szCs w:val="22"/>
              </w:rPr>
              <w:t>Nazwa kryterium</w:t>
            </w:r>
          </w:p>
        </w:tc>
        <w:tc>
          <w:tcPr>
            <w:tcW w:w="1012" w:type="pct"/>
            <w:shd w:val="clear" w:color="auto" w:fill="D9D9D9" w:themeFill="background1" w:themeFillShade="D9"/>
            <w:vAlign w:val="center"/>
          </w:tcPr>
          <w:p w14:paraId="216F2D66" w14:textId="77777777" w:rsidR="00AF243F" w:rsidRPr="001C767C" w:rsidRDefault="00AF243F" w:rsidP="00AC0B8C">
            <w:pPr>
              <w:jc w:val="center"/>
              <w:rPr>
                <w:rFonts w:asciiTheme="minorHAnsi" w:hAnsiTheme="minorHAnsi" w:cstheme="minorHAnsi"/>
                <w:sz w:val="22"/>
                <w:szCs w:val="22"/>
              </w:rPr>
            </w:pPr>
            <w:r w:rsidRPr="001C767C">
              <w:rPr>
                <w:rFonts w:asciiTheme="minorHAnsi" w:hAnsiTheme="minorHAnsi" w:cstheme="minorHAnsi"/>
                <w:sz w:val="22"/>
                <w:szCs w:val="22"/>
              </w:rPr>
              <w:t>Waga kryterium</w:t>
            </w:r>
          </w:p>
        </w:tc>
      </w:tr>
      <w:tr w:rsidR="001C767C" w:rsidRPr="00B17C1D" w14:paraId="6E097D93" w14:textId="77777777" w:rsidTr="00AC0B8C">
        <w:trPr>
          <w:trHeight w:val="412"/>
        </w:trPr>
        <w:tc>
          <w:tcPr>
            <w:tcW w:w="253" w:type="pct"/>
            <w:vAlign w:val="center"/>
          </w:tcPr>
          <w:p w14:paraId="080B27F9" w14:textId="77777777" w:rsidR="00AF243F" w:rsidRPr="00B17C1D" w:rsidRDefault="00AF243F" w:rsidP="00AC0B8C">
            <w:pPr>
              <w:jc w:val="center"/>
              <w:rPr>
                <w:rFonts w:asciiTheme="minorHAnsi" w:hAnsiTheme="minorHAnsi" w:cstheme="minorHAnsi"/>
                <w:sz w:val="22"/>
                <w:szCs w:val="22"/>
              </w:rPr>
            </w:pPr>
            <w:r w:rsidRPr="00B17C1D">
              <w:rPr>
                <w:rFonts w:asciiTheme="minorHAnsi" w:hAnsiTheme="minorHAnsi" w:cstheme="minorHAnsi"/>
                <w:sz w:val="22"/>
                <w:szCs w:val="22"/>
              </w:rPr>
              <w:t>1.</w:t>
            </w:r>
          </w:p>
        </w:tc>
        <w:tc>
          <w:tcPr>
            <w:tcW w:w="3735" w:type="pct"/>
            <w:vAlign w:val="center"/>
          </w:tcPr>
          <w:p w14:paraId="2F0935C1" w14:textId="7579AB00" w:rsidR="00AF243F" w:rsidRPr="00B17C1D" w:rsidRDefault="00AF243F" w:rsidP="003933C6">
            <w:pPr>
              <w:rPr>
                <w:rFonts w:asciiTheme="minorHAnsi" w:hAnsiTheme="minorHAnsi" w:cstheme="minorHAnsi"/>
                <w:sz w:val="22"/>
                <w:szCs w:val="22"/>
              </w:rPr>
            </w:pPr>
            <w:r w:rsidRPr="00B17C1D">
              <w:rPr>
                <w:rFonts w:asciiTheme="minorHAnsi" w:hAnsiTheme="minorHAnsi" w:cstheme="minorHAnsi"/>
                <w:sz w:val="22"/>
                <w:szCs w:val="22"/>
              </w:rPr>
              <w:t>Cena wykonania zamówienia</w:t>
            </w:r>
          </w:p>
        </w:tc>
        <w:tc>
          <w:tcPr>
            <w:tcW w:w="1012" w:type="pct"/>
            <w:vAlign w:val="center"/>
          </w:tcPr>
          <w:p w14:paraId="0F5FECBB" w14:textId="70DE2FD7" w:rsidR="00AF243F" w:rsidRPr="00B17C1D" w:rsidRDefault="00071149" w:rsidP="00AC0B8C">
            <w:pPr>
              <w:jc w:val="center"/>
              <w:rPr>
                <w:rFonts w:asciiTheme="minorHAnsi" w:hAnsiTheme="minorHAnsi" w:cstheme="minorHAnsi"/>
                <w:sz w:val="22"/>
                <w:szCs w:val="22"/>
              </w:rPr>
            </w:pPr>
            <w:r w:rsidRPr="00B17C1D">
              <w:rPr>
                <w:rFonts w:asciiTheme="minorHAnsi" w:hAnsiTheme="minorHAnsi" w:cstheme="minorHAnsi"/>
                <w:sz w:val="22"/>
                <w:szCs w:val="22"/>
              </w:rPr>
              <w:t>5</w:t>
            </w:r>
            <w:r w:rsidR="00AF243F" w:rsidRPr="00B17C1D">
              <w:rPr>
                <w:rFonts w:asciiTheme="minorHAnsi" w:hAnsiTheme="minorHAnsi" w:cstheme="minorHAnsi"/>
                <w:sz w:val="22"/>
                <w:szCs w:val="22"/>
              </w:rPr>
              <w:t>0%</w:t>
            </w:r>
          </w:p>
        </w:tc>
      </w:tr>
      <w:tr w:rsidR="001C767C" w:rsidRPr="00B17C1D" w14:paraId="3EAF6567" w14:textId="77777777" w:rsidTr="00AC0B8C">
        <w:trPr>
          <w:trHeight w:val="412"/>
        </w:trPr>
        <w:tc>
          <w:tcPr>
            <w:tcW w:w="253" w:type="pct"/>
            <w:vAlign w:val="center"/>
          </w:tcPr>
          <w:p w14:paraId="7D2360B7" w14:textId="77777777" w:rsidR="00AF243F" w:rsidRPr="00B17C1D" w:rsidRDefault="00AF243F" w:rsidP="00AC0B8C">
            <w:pPr>
              <w:jc w:val="center"/>
              <w:rPr>
                <w:rFonts w:asciiTheme="minorHAnsi" w:hAnsiTheme="minorHAnsi" w:cstheme="minorHAnsi"/>
                <w:sz w:val="22"/>
                <w:szCs w:val="22"/>
              </w:rPr>
            </w:pPr>
            <w:r w:rsidRPr="00B17C1D">
              <w:rPr>
                <w:rFonts w:asciiTheme="minorHAnsi" w:hAnsiTheme="minorHAnsi" w:cstheme="minorHAnsi"/>
                <w:sz w:val="22"/>
                <w:szCs w:val="22"/>
              </w:rPr>
              <w:t>2.</w:t>
            </w:r>
          </w:p>
        </w:tc>
        <w:tc>
          <w:tcPr>
            <w:tcW w:w="3735" w:type="pct"/>
            <w:vAlign w:val="center"/>
          </w:tcPr>
          <w:p w14:paraId="51425779" w14:textId="554501AE" w:rsidR="00AF243F" w:rsidRPr="00B17C1D" w:rsidRDefault="00071149" w:rsidP="00AC0B8C">
            <w:pPr>
              <w:rPr>
                <w:rFonts w:asciiTheme="minorHAnsi" w:hAnsiTheme="minorHAnsi" w:cstheme="minorHAnsi"/>
                <w:sz w:val="22"/>
                <w:szCs w:val="22"/>
              </w:rPr>
            </w:pPr>
            <w:r w:rsidRPr="00B17C1D">
              <w:rPr>
                <w:rFonts w:asciiTheme="minorHAnsi" w:hAnsiTheme="minorHAnsi" w:cstheme="minorHAnsi"/>
                <w:sz w:val="22"/>
                <w:szCs w:val="22"/>
              </w:rPr>
              <w:t>Odległość miejsca odbioru kruszywa od siedziby Zamawiającego</w:t>
            </w:r>
            <w:r w:rsidR="00AF243F" w:rsidRPr="00B17C1D">
              <w:rPr>
                <w:rFonts w:asciiTheme="minorHAnsi" w:hAnsiTheme="minorHAnsi" w:cstheme="minorHAnsi"/>
                <w:sz w:val="22"/>
                <w:szCs w:val="22"/>
              </w:rPr>
              <w:t xml:space="preserve"> </w:t>
            </w:r>
          </w:p>
        </w:tc>
        <w:tc>
          <w:tcPr>
            <w:tcW w:w="1012" w:type="pct"/>
            <w:vAlign w:val="center"/>
          </w:tcPr>
          <w:p w14:paraId="792294B2" w14:textId="699160B8" w:rsidR="00AF243F" w:rsidRPr="00B17C1D" w:rsidRDefault="00071149" w:rsidP="00AC0B8C">
            <w:pPr>
              <w:jc w:val="center"/>
              <w:rPr>
                <w:rFonts w:asciiTheme="minorHAnsi" w:hAnsiTheme="minorHAnsi" w:cstheme="minorHAnsi"/>
                <w:sz w:val="22"/>
                <w:szCs w:val="22"/>
              </w:rPr>
            </w:pPr>
            <w:r w:rsidRPr="00B17C1D">
              <w:rPr>
                <w:rFonts w:asciiTheme="minorHAnsi" w:hAnsiTheme="minorHAnsi" w:cstheme="minorHAnsi"/>
                <w:sz w:val="22"/>
                <w:szCs w:val="22"/>
              </w:rPr>
              <w:t>5</w:t>
            </w:r>
            <w:r w:rsidR="00AF243F" w:rsidRPr="00B17C1D">
              <w:rPr>
                <w:rFonts w:asciiTheme="minorHAnsi" w:hAnsiTheme="minorHAnsi" w:cstheme="minorHAnsi"/>
                <w:sz w:val="22"/>
                <w:szCs w:val="22"/>
              </w:rPr>
              <w:t>0%</w:t>
            </w:r>
          </w:p>
        </w:tc>
      </w:tr>
    </w:tbl>
    <w:p w14:paraId="2532D7EF" w14:textId="1F150537" w:rsidR="00AF243F" w:rsidRPr="00B17C1D" w:rsidRDefault="00AF243F" w:rsidP="00AF243F">
      <w:pPr>
        <w:rPr>
          <w:rFonts w:asciiTheme="minorHAnsi" w:hAnsiTheme="minorHAnsi" w:cstheme="minorHAnsi"/>
          <w:sz w:val="22"/>
          <w:szCs w:val="22"/>
        </w:rPr>
      </w:pPr>
    </w:p>
    <w:p w14:paraId="0475CA41" w14:textId="35DCC6BA" w:rsidR="00071149" w:rsidRPr="00B17C1D" w:rsidRDefault="00071149" w:rsidP="00AF243F">
      <w:pPr>
        <w:rPr>
          <w:rFonts w:asciiTheme="minorHAnsi" w:hAnsiTheme="minorHAnsi" w:cstheme="minorHAnsi"/>
          <w:sz w:val="22"/>
          <w:szCs w:val="22"/>
        </w:rPr>
      </w:pPr>
    </w:p>
    <w:p w14:paraId="620AFA0C" w14:textId="77777777" w:rsidR="00071149" w:rsidRPr="00B17C1D" w:rsidRDefault="00071149">
      <w:pPr>
        <w:pStyle w:val="Akapitzlist"/>
        <w:numPr>
          <w:ilvl w:val="0"/>
          <w:numId w:val="13"/>
        </w:numPr>
        <w:ind w:left="426"/>
        <w:jc w:val="both"/>
        <w:rPr>
          <w:rFonts w:asciiTheme="minorHAnsi" w:hAnsiTheme="minorHAnsi" w:cstheme="minorHAnsi"/>
          <w:bCs/>
          <w:sz w:val="22"/>
          <w:szCs w:val="22"/>
          <w:u w:val="single"/>
        </w:rPr>
      </w:pPr>
      <w:r w:rsidRPr="00B17C1D">
        <w:rPr>
          <w:rFonts w:asciiTheme="minorHAnsi" w:hAnsiTheme="minorHAnsi" w:cstheme="minorHAnsi"/>
          <w:bCs/>
          <w:sz w:val="22"/>
          <w:szCs w:val="22"/>
          <w:u w:val="single"/>
        </w:rPr>
        <w:t xml:space="preserve">Algorytm do obliczenia ilości pkt jaką uzyska oferta za cenę: </w:t>
      </w:r>
    </w:p>
    <w:p w14:paraId="5A2785FC" w14:textId="77777777" w:rsidR="00071149" w:rsidRPr="00B17C1D" w:rsidRDefault="00071149" w:rsidP="00071149">
      <w:pPr>
        <w:pStyle w:val="Akapitzlist"/>
        <w:ind w:left="426"/>
        <w:jc w:val="both"/>
        <w:rPr>
          <w:rFonts w:asciiTheme="minorHAnsi" w:hAnsiTheme="minorHAnsi" w:cstheme="minorHAnsi"/>
          <w:bCs/>
          <w:sz w:val="22"/>
          <w:szCs w:val="22"/>
        </w:rPr>
      </w:pPr>
    </w:p>
    <w:p w14:paraId="394BF667" w14:textId="77777777" w:rsidR="00071149" w:rsidRPr="00B17C1D" w:rsidRDefault="00071149" w:rsidP="00071149">
      <w:pPr>
        <w:pStyle w:val="Akapitzlist"/>
        <w:ind w:left="426"/>
        <w:jc w:val="both"/>
        <w:rPr>
          <w:rFonts w:asciiTheme="minorHAnsi" w:hAnsiTheme="minorHAnsi" w:cstheme="minorHAnsi"/>
          <w:bCs/>
          <w:sz w:val="22"/>
          <w:szCs w:val="22"/>
        </w:rPr>
      </w:pPr>
      <w:r w:rsidRPr="00B17C1D">
        <w:rPr>
          <w:rFonts w:asciiTheme="minorHAnsi" w:hAnsiTheme="minorHAnsi" w:cstheme="minorHAnsi"/>
          <w:bCs/>
          <w:sz w:val="22"/>
          <w:szCs w:val="22"/>
        </w:rPr>
        <w:tab/>
        <w:t xml:space="preserve">                   </w:t>
      </w:r>
      <w:r w:rsidRPr="00B17C1D">
        <w:rPr>
          <w:rFonts w:asciiTheme="minorHAnsi" w:hAnsiTheme="minorHAnsi" w:cstheme="minorHAnsi"/>
          <w:bCs/>
          <w:sz w:val="22"/>
          <w:szCs w:val="22"/>
        </w:rPr>
        <w:tab/>
      </w:r>
      <w:r w:rsidRPr="00B17C1D">
        <w:rPr>
          <w:rFonts w:asciiTheme="minorHAnsi" w:hAnsiTheme="minorHAnsi" w:cstheme="minorHAnsi"/>
          <w:bCs/>
          <w:sz w:val="22"/>
          <w:szCs w:val="22"/>
        </w:rPr>
        <w:tab/>
      </w:r>
      <w:r w:rsidRPr="00B17C1D">
        <w:rPr>
          <w:rFonts w:asciiTheme="minorHAnsi" w:hAnsiTheme="minorHAnsi" w:cstheme="minorHAnsi"/>
          <w:bCs/>
          <w:sz w:val="22"/>
          <w:szCs w:val="22"/>
        </w:rPr>
        <w:tab/>
      </w:r>
      <w:r w:rsidRPr="00B17C1D">
        <w:rPr>
          <w:rFonts w:asciiTheme="minorHAnsi" w:hAnsiTheme="minorHAnsi" w:cstheme="minorHAnsi"/>
          <w:bCs/>
          <w:sz w:val="22"/>
          <w:szCs w:val="22"/>
        </w:rPr>
        <w:tab/>
        <w:t xml:space="preserve"> cena najniższa  </w:t>
      </w:r>
    </w:p>
    <w:p w14:paraId="3238AFCD" w14:textId="5988B2C9" w:rsidR="00071149" w:rsidRPr="00B17C1D" w:rsidRDefault="00071149" w:rsidP="00071149">
      <w:pPr>
        <w:pStyle w:val="Akapitzlist"/>
        <w:ind w:left="426"/>
        <w:jc w:val="both"/>
        <w:rPr>
          <w:rFonts w:asciiTheme="minorHAnsi" w:hAnsiTheme="minorHAnsi" w:cstheme="minorHAnsi"/>
          <w:bCs/>
          <w:sz w:val="22"/>
          <w:szCs w:val="22"/>
        </w:rPr>
      </w:pPr>
      <w:r w:rsidRPr="00B17C1D">
        <w:rPr>
          <w:rFonts w:asciiTheme="minorHAnsi" w:hAnsiTheme="minorHAnsi" w:cstheme="minorHAnsi"/>
          <w:bCs/>
          <w:sz w:val="22"/>
          <w:szCs w:val="22"/>
        </w:rPr>
        <w:t>ilość punktów dla kryterium ceny oferty  =  ----------------------------------    x 50</w:t>
      </w:r>
    </w:p>
    <w:p w14:paraId="43BD11E8" w14:textId="77777777" w:rsidR="00071149" w:rsidRPr="00B17C1D" w:rsidRDefault="00071149" w:rsidP="00071149">
      <w:pPr>
        <w:pStyle w:val="Akapitzlist"/>
        <w:ind w:left="426"/>
        <w:jc w:val="both"/>
        <w:rPr>
          <w:rFonts w:asciiTheme="minorHAnsi" w:hAnsiTheme="minorHAnsi" w:cstheme="minorHAnsi"/>
          <w:bCs/>
          <w:sz w:val="22"/>
          <w:szCs w:val="22"/>
        </w:rPr>
      </w:pPr>
      <w:r w:rsidRPr="00B17C1D">
        <w:rPr>
          <w:rFonts w:asciiTheme="minorHAnsi" w:hAnsiTheme="minorHAnsi" w:cstheme="minorHAnsi"/>
          <w:bCs/>
          <w:sz w:val="22"/>
          <w:szCs w:val="22"/>
        </w:rPr>
        <w:tab/>
        <w:t xml:space="preserve">               </w:t>
      </w:r>
      <w:r w:rsidRPr="00B17C1D">
        <w:rPr>
          <w:rFonts w:asciiTheme="minorHAnsi" w:hAnsiTheme="minorHAnsi" w:cstheme="minorHAnsi"/>
          <w:bCs/>
          <w:sz w:val="22"/>
          <w:szCs w:val="22"/>
        </w:rPr>
        <w:tab/>
      </w:r>
      <w:r w:rsidRPr="00B17C1D">
        <w:rPr>
          <w:rFonts w:asciiTheme="minorHAnsi" w:hAnsiTheme="minorHAnsi" w:cstheme="minorHAnsi"/>
          <w:bCs/>
          <w:sz w:val="22"/>
          <w:szCs w:val="22"/>
        </w:rPr>
        <w:tab/>
      </w:r>
      <w:r w:rsidRPr="00B17C1D">
        <w:rPr>
          <w:rFonts w:asciiTheme="minorHAnsi" w:hAnsiTheme="minorHAnsi" w:cstheme="minorHAnsi"/>
          <w:bCs/>
          <w:sz w:val="22"/>
          <w:szCs w:val="22"/>
        </w:rPr>
        <w:tab/>
      </w:r>
      <w:r w:rsidRPr="00B17C1D">
        <w:rPr>
          <w:rFonts w:asciiTheme="minorHAnsi" w:hAnsiTheme="minorHAnsi" w:cstheme="minorHAnsi"/>
          <w:bCs/>
          <w:sz w:val="22"/>
          <w:szCs w:val="22"/>
        </w:rPr>
        <w:tab/>
        <w:t xml:space="preserve"> cena ocenianej oferty </w:t>
      </w:r>
    </w:p>
    <w:p w14:paraId="4764C13B" w14:textId="77777777" w:rsidR="00071149" w:rsidRPr="00B17C1D" w:rsidRDefault="00071149" w:rsidP="00071149">
      <w:pPr>
        <w:pStyle w:val="Akapitzlist"/>
        <w:ind w:left="426"/>
        <w:jc w:val="both"/>
        <w:rPr>
          <w:rFonts w:asciiTheme="minorHAnsi" w:hAnsiTheme="minorHAnsi" w:cstheme="minorHAnsi"/>
          <w:bCs/>
          <w:sz w:val="22"/>
          <w:szCs w:val="22"/>
        </w:rPr>
      </w:pPr>
    </w:p>
    <w:p w14:paraId="7F55C700" w14:textId="77777777" w:rsidR="00071149" w:rsidRPr="00B17C1D" w:rsidRDefault="00071149" w:rsidP="00071149">
      <w:pPr>
        <w:pStyle w:val="Akapitzlist"/>
        <w:ind w:left="426"/>
        <w:jc w:val="both"/>
        <w:rPr>
          <w:rFonts w:asciiTheme="minorHAnsi" w:hAnsiTheme="minorHAnsi" w:cstheme="minorHAnsi"/>
          <w:bCs/>
          <w:sz w:val="22"/>
          <w:szCs w:val="22"/>
        </w:rPr>
      </w:pPr>
    </w:p>
    <w:p w14:paraId="18C051A6" w14:textId="1D881158" w:rsidR="00071149" w:rsidRPr="00B17C1D" w:rsidRDefault="00071149">
      <w:pPr>
        <w:pStyle w:val="Akapitzlist"/>
        <w:numPr>
          <w:ilvl w:val="0"/>
          <w:numId w:val="13"/>
        </w:numPr>
        <w:ind w:left="426"/>
        <w:jc w:val="both"/>
        <w:rPr>
          <w:rFonts w:asciiTheme="minorHAnsi" w:hAnsiTheme="minorHAnsi" w:cstheme="minorHAnsi"/>
          <w:bCs/>
          <w:sz w:val="22"/>
          <w:szCs w:val="22"/>
          <w:u w:val="single"/>
        </w:rPr>
      </w:pPr>
      <w:r w:rsidRPr="00B17C1D">
        <w:rPr>
          <w:rFonts w:asciiTheme="minorHAnsi" w:hAnsiTheme="minorHAnsi" w:cstheme="minorHAnsi"/>
          <w:bCs/>
          <w:sz w:val="22"/>
          <w:szCs w:val="22"/>
          <w:u w:val="single"/>
        </w:rPr>
        <w:t xml:space="preserve">Algorytm do obliczenia ilości pkt jaką uzyska oferta za odległość </w:t>
      </w:r>
      <w:r w:rsidR="00CA072C" w:rsidRPr="00B17C1D">
        <w:rPr>
          <w:rFonts w:asciiTheme="minorHAnsi" w:hAnsiTheme="minorHAnsi" w:cstheme="minorHAnsi"/>
          <w:bCs/>
          <w:sz w:val="22"/>
          <w:szCs w:val="22"/>
          <w:u w:val="single"/>
        </w:rPr>
        <w:t>miejsca obioru kruszywa od siedziby Zamawiającego</w:t>
      </w:r>
      <w:r w:rsidR="008904FC" w:rsidRPr="00B17C1D">
        <w:rPr>
          <w:rFonts w:asciiTheme="minorHAnsi" w:hAnsiTheme="minorHAnsi" w:cstheme="minorHAnsi"/>
          <w:bCs/>
          <w:sz w:val="22"/>
          <w:szCs w:val="22"/>
          <w:u w:val="single"/>
        </w:rPr>
        <w:t>:</w:t>
      </w:r>
    </w:p>
    <w:p w14:paraId="25091084" w14:textId="77777777" w:rsidR="00071149" w:rsidRPr="00B17C1D" w:rsidRDefault="00071149" w:rsidP="00071149">
      <w:pPr>
        <w:pStyle w:val="Akapitzlist"/>
        <w:ind w:left="426"/>
        <w:jc w:val="both"/>
        <w:rPr>
          <w:rFonts w:asciiTheme="minorHAnsi" w:hAnsiTheme="minorHAnsi" w:cstheme="minorHAnsi"/>
          <w:bCs/>
          <w:sz w:val="22"/>
          <w:szCs w:val="22"/>
        </w:rPr>
      </w:pPr>
    </w:p>
    <w:p w14:paraId="67CB6F2B" w14:textId="0BA14B8B" w:rsidR="00071149" w:rsidRPr="00B17C1D" w:rsidRDefault="00071149">
      <w:pPr>
        <w:pStyle w:val="Akapitzlist"/>
        <w:numPr>
          <w:ilvl w:val="0"/>
          <w:numId w:val="29"/>
        </w:numPr>
        <w:jc w:val="both"/>
        <w:rPr>
          <w:rFonts w:asciiTheme="minorHAnsi" w:hAnsiTheme="minorHAnsi" w:cstheme="minorHAnsi"/>
          <w:bCs/>
          <w:sz w:val="22"/>
          <w:szCs w:val="22"/>
        </w:rPr>
      </w:pPr>
      <w:r w:rsidRPr="00B17C1D">
        <w:rPr>
          <w:rFonts w:asciiTheme="minorHAnsi" w:hAnsiTheme="minorHAnsi" w:cstheme="minorHAnsi"/>
          <w:bCs/>
          <w:sz w:val="22"/>
          <w:szCs w:val="22"/>
        </w:rPr>
        <w:t xml:space="preserve">Mniej niż 10 km – </w:t>
      </w:r>
      <w:r w:rsidR="002C3DF4" w:rsidRPr="00B17C1D">
        <w:rPr>
          <w:rFonts w:asciiTheme="minorHAnsi" w:hAnsiTheme="minorHAnsi" w:cstheme="minorHAnsi"/>
          <w:bCs/>
          <w:sz w:val="22"/>
          <w:szCs w:val="22"/>
        </w:rPr>
        <w:t>5</w:t>
      </w:r>
      <w:r w:rsidRPr="00B17C1D">
        <w:rPr>
          <w:rFonts w:asciiTheme="minorHAnsi" w:hAnsiTheme="minorHAnsi" w:cstheme="minorHAnsi"/>
          <w:bCs/>
          <w:sz w:val="22"/>
          <w:szCs w:val="22"/>
        </w:rPr>
        <w:t>0 pkt</w:t>
      </w:r>
    </w:p>
    <w:p w14:paraId="616FFA21" w14:textId="20908458" w:rsidR="002C3DF4" w:rsidRPr="00B17C1D" w:rsidRDefault="002C3DF4">
      <w:pPr>
        <w:pStyle w:val="Akapitzlist"/>
        <w:numPr>
          <w:ilvl w:val="0"/>
          <w:numId w:val="29"/>
        </w:numPr>
        <w:jc w:val="both"/>
        <w:rPr>
          <w:rFonts w:asciiTheme="minorHAnsi" w:hAnsiTheme="minorHAnsi" w:cstheme="minorHAnsi"/>
          <w:bCs/>
          <w:sz w:val="22"/>
          <w:szCs w:val="22"/>
        </w:rPr>
      </w:pPr>
      <w:r w:rsidRPr="00B17C1D">
        <w:rPr>
          <w:rFonts w:asciiTheme="minorHAnsi" w:hAnsiTheme="minorHAnsi" w:cstheme="minorHAnsi"/>
          <w:bCs/>
          <w:sz w:val="22"/>
          <w:szCs w:val="22"/>
        </w:rPr>
        <w:t>10-12 km – 40 pkt</w:t>
      </w:r>
    </w:p>
    <w:p w14:paraId="0274AEF3" w14:textId="361C4D57" w:rsidR="00071149" w:rsidRPr="00B17C1D" w:rsidRDefault="00071149">
      <w:pPr>
        <w:pStyle w:val="Akapitzlist"/>
        <w:numPr>
          <w:ilvl w:val="0"/>
          <w:numId w:val="29"/>
        </w:numPr>
        <w:jc w:val="both"/>
        <w:rPr>
          <w:rFonts w:asciiTheme="minorHAnsi" w:hAnsiTheme="minorHAnsi" w:cstheme="minorHAnsi"/>
          <w:bCs/>
          <w:sz w:val="22"/>
          <w:szCs w:val="22"/>
        </w:rPr>
      </w:pPr>
      <w:r w:rsidRPr="00B17C1D">
        <w:rPr>
          <w:rFonts w:asciiTheme="minorHAnsi" w:hAnsiTheme="minorHAnsi" w:cstheme="minorHAnsi"/>
          <w:bCs/>
          <w:sz w:val="22"/>
          <w:szCs w:val="22"/>
        </w:rPr>
        <w:t>1</w:t>
      </w:r>
      <w:r w:rsidR="002C3DF4" w:rsidRPr="00B17C1D">
        <w:rPr>
          <w:rFonts w:asciiTheme="minorHAnsi" w:hAnsiTheme="minorHAnsi" w:cstheme="minorHAnsi"/>
          <w:bCs/>
          <w:sz w:val="22"/>
          <w:szCs w:val="22"/>
        </w:rPr>
        <w:t>3</w:t>
      </w:r>
      <w:r w:rsidRPr="00B17C1D">
        <w:rPr>
          <w:rFonts w:asciiTheme="minorHAnsi" w:hAnsiTheme="minorHAnsi" w:cstheme="minorHAnsi"/>
          <w:bCs/>
          <w:sz w:val="22"/>
          <w:szCs w:val="22"/>
        </w:rPr>
        <w:t xml:space="preserve"> -1</w:t>
      </w:r>
      <w:r w:rsidR="002C3DF4" w:rsidRPr="00B17C1D">
        <w:rPr>
          <w:rFonts w:asciiTheme="minorHAnsi" w:hAnsiTheme="minorHAnsi" w:cstheme="minorHAnsi"/>
          <w:bCs/>
          <w:sz w:val="22"/>
          <w:szCs w:val="22"/>
        </w:rPr>
        <w:t>4</w:t>
      </w:r>
      <w:r w:rsidRPr="00B17C1D">
        <w:rPr>
          <w:rFonts w:asciiTheme="minorHAnsi" w:hAnsiTheme="minorHAnsi" w:cstheme="minorHAnsi"/>
          <w:bCs/>
          <w:sz w:val="22"/>
          <w:szCs w:val="22"/>
        </w:rPr>
        <w:t xml:space="preserve"> km – 30 pk</w:t>
      </w:r>
      <w:r w:rsidR="002C3DF4" w:rsidRPr="00B17C1D">
        <w:rPr>
          <w:rFonts w:asciiTheme="minorHAnsi" w:hAnsiTheme="minorHAnsi" w:cstheme="minorHAnsi"/>
          <w:bCs/>
          <w:sz w:val="22"/>
          <w:szCs w:val="22"/>
        </w:rPr>
        <w:t>t</w:t>
      </w:r>
    </w:p>
    <w:p w14:paraId="51684A16" w14:textId="5B6856F6" w:rsidR="00071149" w:rsidRPr="00B17C1D" w:rsidRDefault="00071149">
      <w:pPr>
        <w:pStyle w:val="Akapitzlist"/>
        <w:numPr>
          <w:ilvl w:val="0"/>
          <w:numId w:val="29"/>
        </w:numPr>
        <w:jc w:val="both"/>
        <w:rPr>
          <w:rFonts w:asciiTheme="minorHAnsi" w:hAnsiTheme="minorHAnsi" w:cstheme="minorHAnsi"/>
          <w:bCs/>
          <w:sz w:val="22"/>
          <w:szCs w:val="22"/>
        </w:rPr>
      </w:pPr>
      <w:r w:rsidRPr="00B17C1D">
        <w:rPr>
          <w:rFonts w:asciiTheme="minorHAnsi" w:hAnsiTheme="minorHAnsi" w:cstheme="minorHAnsi"/>
          <w:bCs/>
          <w:sz w:val="22"/>
          <w:szCs w:val="22"/>
        </w:rPr>
        <w:t>1</w:t>
      </w:r>
      <w:r w:rsidR="002C3DF4" w:rsidRPr="00B17C1D">
        <w:rPr>
          <w:rFonts w:asciiTheme="minorHAnsi" w:hAnsiTheme="minorHAnsi" w:cstheme="minorHAnsi"/>
          <w:bCs/>
          <w:sz w:val="22"/>
          <w:szCs w:val="22"/>
        </w:rPr>
        <w:t>5</w:t>
      </w:r>
      <w:r w:rsidRPr="00B17C1D">
        <w:rPr>
          <w:rFonts w:asciiTheme="minorHAnsi" w:hAnsiTheme="minorHAnsi" w:cstheme="minorHAnsi"/>
          <w:bCs/>
          <w:sz w:val="22"/>
          <w:szCs w:val="22"/>
        </w:rPr>
        <w:t>-16 km – 20 pkt</w:t>
      </w:r>
    </w:p>
    <w:p w14:paraId="28EF1579" w14:textId="77777777" w:rsidR="00071149" w:rsidRPr="00B17C1D" w:rsidRDefault="00071149">
      <w:pPr>
        <w:pStyle w:val="Akapitzlist"/>
        <w:numPr>
          <w:ilvl w:val="0"/>
          <w:numId w:val="29"/>
        </w:numPr>
        <w:jc w:val="both"/>
        <w:rPr>
          <w:rFonts w:asciiTheme="minorHAnsi" w:hAnsiTheme="minorHAnsi" w:cstheme="minorHAnsi"/>
          <w:bCs/>
          <w:sz w:val="22"/>
          <w:szCs w:val="22"/>
        </w:rPr>
      </w:pPr>
      <w:r w:rsidRPr="00B17C1D">
        <w:rPr>
          <w:rFonts w:asciiTheme="minorHAnsi" w:hAnsiTheme="minorHAnsi" w:cstheme="minorHAnsi"/>
          <w:bCs/>
          <w:sz w:val="22"/>
          <w:szCs w:val="22"/>
        </w:rPr>
        <w:t>17-20 km – 10 pkt</w:t>
      </w:r>
    </w:p>
    <w:p w14:paraId="77178783" w14:textId="080E15C5" w:rsidR="00071149" w:rsidRPr="00B17C1D" w:rsidRDefault="00071149">
      <w:pPr>
        <w:pStyle w:val="Akapitzlist"/>
        <w:numPr>
          <w:ilvl w:val="0"/>
          <w:numId w:val="29"/>
        </w:numPr>
        <w:jc w:val="both"/>
        <w:rPr>
          <w:rFonts w:asciiTheme="minorHAnsi" w:hAnsiTheme="minorHAnsi" w:cstheme="minorHAnsi"/>
          <w:bCs/>
          <w:sz w:val="22"/>
          <w:szCs w:val="22"/>
        </w:rPr>
      </w:pPr>
      <w:r w:rsidRPr="00B17C1D">
        <w:rPr>
          <w:rFonts w:asciiTheme="minorHAnsi" w:hAnsiTheme="minorHAnsi" w:cstheme="minorHAnsi"/>
          <w:bCs/>
          <w:sz w:val="22"/>
          <w:szCs w:val="22"/>
        </w:rPr>
        <w:t>Więcej niż 20 km – 0 pkt</w:t>
      </w:r>
    </w:p>
    <w:p w14:paraId="1F65CDE8" w14:textId="21444A9D" w:rsidR="008904FC" w:rsidRPr="00B17C1D" w:rsidRDefault="008904FC" w:rsidP="008904FC">
      <w:pPr>
        <w:jc w:val="both"/>
        <w:rPr>
          <w:rFonts w:asciiTheme="minorHAnsi" w:hAnsiTheme="minorHAnsi" w:cstheme="minorHAnsi"/>
          <w:b/>
          <w:sz w:val="22"/>
          <w:szCs w:val="22"/>
        </w:rPr>
      </w:pPr>
      <w:r w:rsidRPr="00B17C1D">
        <w:rPr>
          <w:rFonts w:asciiTheme="minorHAnsi" w:hAnsiTheme="minorHAnsi" w:cstheme="minorHAnsi"/>
          <w:b/>
          <w:sz w:val="22"/>
          <w:szCs w:val="22"/>
        </w:rPr>
        <w:lastRenderedPageBreak/>
        <w:t>Odległość należy zaokrąglić do pełnych kilometrów, z tym założeniem, że końcówki odległości wynoszące mniej niż 500 metrów pomija się, a końcówki odległości wynoszące 500 i więcej metrów podwyższa do pełnych kilometrów.</w:t>
      </w:r>
    </w:p>
    <w:p w14:paraId="5CB6B482" w14:textId="77777777" w:rsidR="00071149" w:rsidRPr="00B17C1D" w:rsidRDefault="00071149" w:rsidP="00071149">
      <w:pPr>
        <w:pStyle w:val="Akapitzlist"/>
        <w:ind w:left="426"/>
        <w:jc w:val="both"/>
        <w:rPr>
          <w:rFonts w:asciiTheme="minorHAnsi" w:hAnsiTheme="minorHAnsi" w:cstheme="minorHAnsi"/>
          <w:bCs/>
          <w:sz w:val="22"/>
          <w:szCs w:val="22"/>
        </w:rPr>
      </w:pPr>
    </w:p>
    <w:p w14:paraId="6837CC3F" w14:textId="572608AC" w:rsidR="00071149" w:rsidRPr="00B17C1D" w:rsidRDefault="00071149">
      <w:pPr>
        <w:pStyle w:val="Akapitzlist"/>
        <w:numPr>
          <w:ilvl w:val="0"/>
          <w:numId w:val="13"/>
        </w:numPr>
        <w:ind w:left="426"/>
        <w:jc w:val="both"/>
        <w:rPr>
          <w:rFonts w:asciiTheme="minorHAnsi" w:hAnsiTheme="minorHAnsi" w:cstheme="minorHAnsi"/>
          <w:bCs/>
          <w:sz w:val="22"/>
          <w:szCs w:val="22"/>
        </w:rPr>
      </w:pPr>
      <w:r w:rsidRPr="00B17C1D">
        <w:rPr>
          <w:rFonts w:asciiTheme="minorHAnsi" w:hAnsiTheme="minorHAnsi" w:cstheme="minorHAnsi"/>
          <w:b/>
          <w:sz w:val="22"/>
          <w:szCs w:val="22"/>
          <w:u w:val="single"/>
        </w:rPr>
        <w:t>Miejsce odbioru tłucznia nie może być oddalone od siedziby Zamawiającego (</w:t>
      </w:r>
      <w:r w:rsidR="002C3DF4" w:rsidRPr="00B17C1D">
        <w:rPr>
          <w:rFonts w:asciiTheme="minorHAnsi" w:hAnsiTheme="minorHAnsi" w:cstheme="minorHAnsi"/>
          <w:b/>
          <w:sz w:val="22"/>
          <w:szCs w:val="22"/>
          <w:u w:val="single"/>
        </w:rPr>
        <w:t>Stare Nadleśnictwo 5, 83-400 Kościerzyna)</w:t>
      </w:r>
      <w:r w:rsidRPr="00B17C1D">
        <w:rPr>
          <w:rFonts w:asciiTheme="minorHAnsi" w:hAnsiTheme="minorHAnsi" w:cstheme="minorHAnsi"/>
          <w:b/>
          <w:sz w:val="22"/>
          <w:szCs w:val="22"/>
          <w:u w:val="single"/>
        </w:rPr>
        <w:t xml:space="preserve"> więcej niż 25 km (w jedną stronę)</w:t>
      </w:r>
      <w:r w:rsidR="002C3DF4" w:rsidRPr="00B17C1D">
        <w:rPr>
          <w:rFonts w:asciiTheme="minorHAnsi" w:hAnsiTheme="minorHAnsi" w:cstheme="minorHAnsi"/>
          <w:b/>
          <w:sz w:val="22"/>
          <w:szCs w:val="22"/>
          <w:u w:val="single"/>
        </w:rPr>
        <w:t>.</w:t>
      </w:r>
      <w:r w:rsidR="002C3DF4" w:rsidRPr="00B17C1D">
        <w:rPr>
          <w:rFonts w:asciiTheme="minorHAnsi" w:hAnsiTheme="minorHAnsi" w:cstheme="minorHAnsi"/>
          <w:bCs/>
          <w:sz w:val="22"/>
          <w:szCs w:val="22"/>
        </w:rPr>
        <w:t xml:space="preserve"> W przypadku wskazania dalej oddalonego miejsca odbioru oferta zostanie odrzucona jako oferta, której treść jest niezgodna z warunkami zamówienia.</w:t>
      </w:r>
    </w:p>
    <w:p w14:paraId="4EE2A657" w14:textId="77777777" w:rsidR="002C3DF4" w:rsidRPr="00B17C1D" w:rsidRDefault="002C3DF4">
      <w:pPr>
        <w:pStyle w:val="Akapitzlist"/>
        <w:numPr>
          <w:ilvl w:val="0"/>
          <w:numId w:val="13"/>
        </w:numPr>
        <w:ind w:left="426"/>
        <w:jc w:val="both"/>
        <w:rPr>
          <w:rFonts w:asciiTheme="minorHAnsi" w:eastAsia="Arial Unicode MS" w:hAnsiTheme="minorHAnsi" w:cstheme="minorHAnsi"/>
          <w:b/>
          <w:sz w:val="22"/>
          <w:szCs w:val="22"/>
          <w:u w:val="single"/>
        </w:rPr>
      </w:pPr>
      <w:r w:rsidRPr="00B17C1D">
        <w:rPr>
          <w:rFonts w:asciiTheme="minorHAnsi" w:hAnsiTheme="minorHAnsi" w:cstheme="minorHAnsi"/>
          <w:b/>
          <w:sz w:val="22"/>
          <w:szCs w:val="22"/>
          <w:u w:val="single"/>
        </w:rPr>
        <w:t>Uwaga!</w:t>
      </w:r>
      <w:r w:rsidRPr="00B17C1D">
        <w:rPr>
          <w:rFonts w:asciiTheme="minorHAnsi" w:eastAsia="Arial Unicode MS" w:hAnsiTheme="minorHAnsi" w:cstheme="minorHAnsi"/>
          <w:b/>
          <w:sz w:val="22"/>
          <w:szCs w:val="22"/>
          <w:u w:val="single"/>
        </w:rPr>
        <w:t xml:space="preserve"> T</w:t>
      </w:r>
      <w:r w:rsidR="00071149" w:rsidRPr="00B17C1D">
        <w:rPr>
          <w:rFonts w:asciiTheme="minorHAnsi" w:eastAsia="Arial Unicode MS" w:hAnsiTheme="minorHAnsi" w:cstheme="minorHAnsi"/>
          <w:b/>
          <w:sz w:val="22"/>
          <w:szCs w:val="22"/>
          <w:u w:val="single"/>
        </w:rPr>
        <w:t xml:space="preserve">rasę/odległość </w:t>
      </w:r>
      <w:r w:rsidRPr="00B17C1D">
        <w:rPr>
          <w:rFonts w:asciiTheme="minorHAnsi" w:eastAsia="Arial Unicode MS" w:hAnsiTheme="minorHAnsi" w:cstheme="minorHAnsi"/>
          <w:b/>
          <w:sz w:val="22"/>
          <w:szCs w:val="22"/>
          <w:u w:val="single"/>
        </w:rPr>
        <w:t xml:space="preserve">należy obliczać </w:t>
      </w:r>
      <w:r w:rsidR="00071149" w:rsidRPr="00B17C1D">
        <w:rPr>
          <w:rFonts w:asciiTheme="minorHAnsi" w:eastAsia="Arial Unicode MS" w:hAnsiTheme="minorHAnsi" w:cstheme="minorHAnsi"/>
          <w:b/>
          <w:sz w:val="22"/>
          <w:szCs w:val="22"/>
          <w:u w:val="single"/>
        </w:rPr>
        <w:t>drogami publicznymi gdzie brak ograniczenia w ruchu pojazdów ciężarowych (DMC 30 t).</w:t>
      </w:r>
      <w:bookmarkEnd w:id="2"/>
    </w:p>
    <w:p w14:paraId="794F0B5A" w14:textId="77777777" w:rsidR="002C3DF4" w:rsidRPr="00B17C1D" w:rsidRDefault="00DA3701">
      <w:pPr>
        <w:pStyle w:val="Akapitzlist"/>
        <w:numPr>
          <w:ilvl w:val="0"/>
          <w:numId w:val="13"/>
        </w:numPr>
        <w:ind w:left="426"/>
        <w:jc w:val="both"/>
        <w:rPr>
          <w:rFonts w:asciiTheme="minorHAnsi" w:eastAsia="Arial Unicode MS" w:hAnsiTheme="minorHAnsi" w:cstheme="minorHAnsi"/>
          <w:b/>
          <w:sz w:val="22"/>
          <w:szCs w:val="22"/>
          <w:u w:val="single"/>
        </w:rPr>
      </w:pPr>
      <w:r w:rsidRPr="00B17C1D">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2A62B0B0" w14:textId="56C5B21E" w:rsidR="00FE3C43" w:rsidRPr="002C3DF4" w:rsidRDefault="00DA3701">
      <w:pPr>
        <w:pStyle w:val="Akapitzlist"/>
        <w:numPr>
          <w:ilvl w:val="0"/>
          <w:numId w:val="13"/>
        </w:numPr>
        <w:ind w:left="426"/>
        <w:jc w:val="both"/>
        <w:rPr>
          <w:rFonts w:asciiTheme="minorHAnsi" w:eastAsia="Arial Unicode MS" w:hAnsiTheme="minorHAnsi" w:cstheme="minorHAnsi"/>
          <w:b/>
          <w:sz w:val="22"/>
          <w:szCs w:val="22"/>
          <w:u w:val="single"/>
        </w:rPr>
      </w:pPr>
      <w:r w:rsidRPr="002C3DF4">
        <w:rPr>
          <w:rFonts w:asciiTheme="minorHAnsi" w:eastAsiaTheme="minorHAnsi" w:hAnsiTheme="minorHAnsi" w:cs="CIDFont+F2"/>
          <w:sz w:val="22"/>
          <w:szCs w:val="22"/>
          <w:lang w:eastAsia="en-US"/>
        </w:rPr>
        <w:t>Oferta może uzyskać w kryteriach oceny ofert maksymalnie 100 punktów (100%), przy czym</w:t>
      </w:r>
      <w:r w:rsidRPr="002C3DF4">
        <w:rPr>
          <w:rFonts w:asciiTheme="minorHAnsi" w:eastAsiaTheme="minorHAnsi" w:hAnsiTheme="minorHAnsi" w:cs="CIDFont+F2"/>
          <w:sz w:val="22"/>
          <w:szCs w:val="22"/>
          <w:lang w:eastAsia="en-US"/>
        </w:rPr>
        <w:br/>
        <w:t>1 pkt = 1%.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2"/>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2"/>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SWZ, jako cenę brutto z uwzględnieniem kwoty podatku od towarów i usług (VAT).</w:t>
      </w:r>
    </w:p>
    <w:p w14:paraId="492F179D" w14:textId="77777777" w:rsidR="00FE3C43" w:rsidRDefault="00DA3701">
      <w:pPr>
        <w:pStyle w:val="Akapitzlist"/>
        <w:numPr>
          <w:ilvl w:val="3"/>
          <w:numId w:val="12"/>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2"/>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2"/>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2"/>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2"/>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2"/>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2"/>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Zgodnie z art. 225 ust. 1 ustawy Pzp, jeżeli wykonawca składa ofertę,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2"/>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18"/>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18"/>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lastRenderedPageBreak/>
        <w:t>wskazania nazwy (rodzaju) towaru lub usługi, których dostawa lub świadczenie będą prowadziły do powstania obowiązku podatkowego;</w:t>
      </w:r>
    </w:p>
    <w:p w14:paraId="194B4F1F" w14:textId="77777777" w:rsidR="00FE3C43" w:rsidRDefault="00DA3701">
      <w:pPr>
        <w:pStyle w:val="Akapitzlist"/>
        <w:numPr>
          <w:ilvl w:val="3"/>
          <w:numId w:val="18"/>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18"/>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2"/>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533CC299" w:rsidR="00FE3C43" w:rsidRDefault="002C3DF4">
      <w:pPr>
        <w:spacing w:after="200" w:line="252" w:lineRule="auto"/>
        <w:ind w:left="360"/>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Zamawiający nie wymaga wniesienia wadium.</w:t>
      </w: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2"/>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02ADD55F" w:rsidR="00FE3C43" w:rsidRPr="00B17C1D" w:rsidRDefault="00DA3701" w:rsidP="006503A9">
      <w:pPr>
        <w:pStyle w:val="Default"/>
        <w:numPr>
          <w:ilvl w:val="0"/>
          <w:numId w:val="4"/>
        </w:numPr>
        <w:spacing w:after="118"/>
        <w:jc w:val="both"/>
        <w:rPr>
          <w:rFonts w:asciiTheme="minorHAnsi" w:hAnsiTheme="minorHAnsi" w:cstheme="minorHAnsi"/>
          <w:sz w:val="22"/>
          <w:szCs w:val="22"/>
        </w:rPr>
      </w:pPr>
      <w:r w:rsidRPr="00B17C1D">
        <w:rPr>
          <w:rFonts w:asciiTheme="minorHAnsi" w:hAnsiTheme="minorHAnsi" w:cstheme="minorHAnsi"/>
          <w:b/>
          <w:bCs/>
          <w:sz w:val="22"/>
          <w:szCs w:val="22"/>
        </w:rPr>
        <w:t xml:space="preserve">W przedmiotowym postępowaniu o udzielenie zamówienia komunikacja między zamawiającym </w:t>
      </w:r>
      <w:r w:rsidRPr="00B17C1D">
        <w:rPr>
          <w:rFonts w:asciiTheme="minorHAnsi" w:hAnsiTheme="minorHAnsi" w:cstheme="minorHAnsi"/>
          <w:b/>
          <w:bCs/>
          <w:sz w:val="22"/>
          <w:szCs w:val="22"/>
        </w:rPr>
        <w:br/>
        <w:t>a wykonawcami odbywać się  będzie drogą elektroniczną za pośrednictwem</w:t>
      </w:r>
      <w:r w:rsidRPr="00B17C1D">
        <w:rPr>
          <w:rFonts w:asciiTheme="minorHAnsi" w:hAnsiTheme="minorHAnsi" w:cstheme="minorHAnsi"/>
          <w:sz w:val="22"/>
          <w:szCs w:val="22"/>
        </w:rPr>
        <w:t xml:space="preserve"> </w:t>
      </w:r>
      <w:r w:rsidRPr="00B17C1D">
        <w:rPr>
          <w:rFonts w:asciiTheme="minorHAnsi" w:hAnsiTheme="minorHAnsi" w:cstheme="minorHAnsi"/>
          <w:b/>
          <w:bCs/>
          <w:sz w:val="22"/>
          <w:szCs w:val="22"/>
        </w:rPr>
        <w:t xml:space="preserve">platformy zakupowej </w:t>
      </w:r>
      <w:hyperlink r:id="rId25" w:history="1">
        <w:r w:rsidR="006503A9" w:rsidRPr="00B17C1D">
          <w:rPr>
            <w:rStyle w:val="Hipercze"/>
            <w:rFonts w:asciiTheme="minorHAnsi" w:hAnsiTheme="minorHAnsi" w:cstheme="minorHAnsi"/>
            <w:b/>
            <w:bCs/>
            <w:sz w:val="22"/>
            <w:szCs w:val="22"/>
          </w:rPr>
          <w:t>https://platformazakupowa.pl/pn/zkgk</w:t>
        </w:r>
      </w:hyperlink>
      <w:r w:rsidR="006503A9" w:rsidRPr="00B17C1D">
        <w:rPr>
          <w:rFonts w:asciiTheme="minorHAnsi" w:hAnsiTheme="minorHAnsi" w:cstheme="minorHAnsi"/>
          <w:b/>
          <w:bCs/>
          <w:sz w:val="22"/>
          <w:szCs w:val="22"/>
        </w:rPr>
        <w:t xml:space="preserve"> </w:t>
      </w:r>
    </w:p>
    <w:p w14:paraId="6C0C4669" w14:textId="77777777" w:rsidR="00FE3C43" w:rsidRDefault="00DA3701" w:rsidP="006503A9">
      <w:pPr>
        <w:pStyle w:val="Default"/>
        <w:numPr>
          <w:ilvl w:val="0"/>
          <w:numId w:val="4"/>
        </w:numPr>
        <w:spacing w:after="118"/>
        <w:ind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6">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rsidP="006503A9">
      <w:pPr>
        <w:pStyle w:val="Akapitzlist"/>
        <w:numPr>
          <w:ilvl w:val="0"/>
          <w:numId w:val="4"/>
        </w:numPr>
        <w:ind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rsidP="006503A9">
      <w:pPr>
        <w:pStyle w:val="Akapitzlist"/>
        <w:numPr>
          <w:ilvl w:val="0"/>
          <w:numId w:val="4"/>
        </w:numPr>
        <w:tabs>
          <w:tab w:val="clear" w:pos="0"/>
        </w:tabs>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rsidP="006503A9">
      <w:pPr>
        <w:pStyle w:val="Akapitzlist"/>
        <w:numPr>
          <w:ilvl w:val="0"/>
          <w:numId w:val="25"/>
        </w:numPr>
        <w:spacing w:after="195"/>
        <w:ind w:left="709"/>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rekomenduje wykorzystanie formatów: .pdf .doc .xls .jpg (.jpeg) ze szczególnym wskazaniem na .pdf </w:t>
      </w:r>
    </w:p>
    <w:p w14:paraId="64732680" w14:textId="77777777" w:rsidR="00FE3C43" w:rsidRDefault="00DA3701" w:rsidP="006503A9">
      <w:pPr>
        <w:pStyle w:val="Akapitzlist"/>
        <w:numPr>
          <w:ilvl w:val="0"/>
          <w:numId w:val="25"/>
        </w:numPr>
        <w:spacing w:after="195"/>
        <w:ind w:left="709"/>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Pr="00DE39E3" w:rsidRDefault="00DA3701" w:rsidP="006503A9">
      <w:pPr>
        <w:pStyle w:val="Akapitzlist"/>
        <w:numPr>
          <w:ilvl w:val="0"/>
          <w:numId w:val="25"/>
        </w:numPr>
        <w:spacing w:after="195"/>
        <w:ind w:left="709"/>
        <w:jc w:val="both"/>
        <w:rPr>
          <w:rFonts w:ascii="Calibri" w:eastAsiaTheme="minorHAnsi" w:hAnsi="Calibri" w:cs="Calibri"/>
          <w:color w:val="000000"/>
          <w:sz w:val="22"/>
          <w:szCs w:val="22"/>
          <w:lang w:eastAsia="en-US"/>
        </w:rPr>
      </w:pPr>
      <w:r w:rsidRPr="00DE39E3">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00441DC" w14:textId="77777777" w:rsidR="00FE3C43" w:rsidRDefault="00DA3701" w:rsidP="006503A9">
      <w:pPr>
        <w:pStyle w:val="Akapitzlist"/>
        <w:numPr>
          <w:ilvl w:val="0"/>
          <w:numId w:val="25"/>
        </w:numPr>
        <w:spacing w:after="195"/>
        <w:ind w:left="709"/>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1E5F6DDD" w14:textId="77777777" w:rsidR="00FE3C43" w:rsidRDefault="00DA3701" w:rsidP="006503A9">
      <w:pPr>
        <w:pStyle w:val="Akapitzlist"/>
        <w:numPr>
          <w:ilvl w:val="0"/>
          <w:numId w:val="25"/>
        </w:numPr>
        <w:spacing w:after="195"/>
        <w:ind w:left="709"/>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XAdES. Wykonawca powinien pamiętać, aby plik z podpisem przekazywać łącznie z dokumentem podpisywanym. </w:t>
      </w:r>
    </w:p>
    <w:p w14:paraId="4E068210" w14:textId="77777777" w:rsidR="00FE3C43" w:rsidRDefault="00DA3701" w:rsidP="006503A9">
      <w:pPr>
        <w:pStyle w:val="Akapitzlist"/>
        <w:numPr>
          <w:ilvl w:val="0"/>
          <w:numId w:val="25"/>
        </w:numPr>
        <w:spacing w:after="195"/>
        <w:ind w:left="709"/>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rsidP="006503A9">
      <w:pPr>
        <w:pStyle w:val="Akapitzlist"/>
        <w:numPr>
          <w:ilvl w:val="0"/>
          <w:numId w:val="25"/>
        </w:numPr>
        <w:spacing w:after="195"/>
        <w:ind w:left="709"/>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rsidP="006503A9">
      <w:pPr>
        <w:pStyle w:val="Akapitzlist"/>
        <w:numPr>
          <w:ilvl w:val="0"/>
          <w:numId w:val="25"/>
        </w:numPr>
        <w:spacing w:after="195"/>
        <w:ind w:left="709"/>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50097941" w:rsidR="00FE3C43" w:rsidRPr="006503A9" w:rsidRDefault="00DA3701" w:rsidP="006503A9">
      <w:pPr>
        <w:pStyle w:val="Akapitzlist"/>
        <w:numPr>
          <w:ilvl w:val="0"/>
          <w:numId w:val="4"/>
        </w:numPr>
        <w:tabs>
          <w:tab w:val="clear" w:pos="0"/>
        </w:tabs>
        <w:jc w:val="both"/>
        <w:rPr>
          <w:rFonts w:asciiTheme="minorHAnsi" w:hAnsiTheme="minorHAnsi" w:cstheme="minorHAnsi"/>
          <w:sz w:val="22"/>
          <w:szCs w:val="22"/>
        </w:rPr>
      </w:pPr>
      <w:r w:rsidRPr="006503A9">
        <w:rPr>
          <w:rFonts w:asciiTheme="minorHAnsi" w:eastAsiaTheme="minorHAnsi" w:hAnsiTheme="minorHAnsi" w:cstheme="minorHAnsi"/>
          <w:color w:val="000000"/>
          <w:sz w:val="22"/>
          <w:szCs w:val="22"/>
          <w:lang w:eastAsia="en-US"/>
        </w:rPr>
        <w:lastRenderedPageBreak/>
        <w:t xml:space="preserve">Za datę przekazania oferty oraz wniosków, zawiadomień, dokumentów elektronicznych, oświadczeń lub elektronicznych kopii dokumentów lub oświadczeń oraz innych informacji przyjmuje się datę ich przekazania na platformie </w:t>
      </w:r>
      <w:hyperlink r:id="rId27" w:history="1">
        <w:r w:rsidR="006503A9" w:rsidRPr="006503A9">
          <w:rPr>
            <w:rStyle w:val="Hipercze"/>
            <w:rFonts w:asciiTheme="minorHAnsi" w:eastAsiaTheme="minorHAnsi" w:hAnsiTheme="minorHAnsi" w:cstheme="minorHAnsi"/>
            <w:sz w:val="22"/>
            <w:szCs w:val="22"/>
            <w:lang w:eastAsia="en-US"/>
          </w:rPr>
          <w:t>https://platformazakupowa.pl/pn/zkgk</w:t>
        </w:r>
      </w:hyperlink>
      <w:r w:rsidR="006503A9" w:rsidRPr="006503A9">
        <w:rPr>
          <w:rFonts w:asciiTheme="minorHAnsi" w:eastAsiaTheme="minorHAnsi" w:hAnsiTheme="minorHAnsi" w:cstheme="minorHAnsi"/>
          <w:color w:val="000000"/>
          <w:sz w:val="22"/>
          <w:szCs w:val="22"/>
          <w:lang w:eastAsia="en-US"/>
        </w:rPr>
        <w:t xml:space="preserve"> </w:t>
      </w:r>
    </w:p>
    <w:p w14:paraId="33AAB8B2" w14:textId="77777777" w:rsidR="00FE3C43" w:rsidRPr="006503A9" w:rsidRDefault="00DA3701" w:rsidP="006503A9">
      <w:pPr>
        <w:pStyle w:val="Akapitzlist"/>
        <w:numPr>
          <w:ilvl w:val="0"/>
          <w:numId w:val="4"/>
        </w:numPr>
        <w:tabs>
          <w:tab w:val="left" w:pos="284"/>
        </w:tabs>
        <w:jc w:val="both"/>
        <w:rPr>
          <w:rFonts w:asciiTheme="minorHAnsi" w:hAnsiTheme="minorHAnsi" w:cstheme="minorHAnsi"/>
          <w:sz w:val="22"/>
          <w:szCs w:val="22"/>
        </w:rPr>
      </w:pPr>
      <w:r w:rsidRPr="006503A9">
        <w:rPr>
          <w:rFonts w:asciiTheme="minorHAnsi" w:eastAsiaTheme="minorHAnsi" w:hAnsiTheme="minorHAnsi" w:cstheme="minorHAnsi"/>
          <w:color w:val="000000"/>
          <w:sz w:val="22"/>
          <w:szCs w:val="22"/>
          <w:lang w:eastAsia="en-US"/>
        </w:rPr>
        <w:t xml:space="preserve">Wykonawca, przystępując do niniejszego postępowania o udzielenie zamówienia publicznego: </w:t>
      </w:r>
    </w:p>
    <w:p w14:paraId="377C513E" w14:textId="77777777" w:rsidR="00FE3C43" w:rsidRPr="006503A9" w:rsidRDefault="00DA3701" w:rsidP="006503A9">
      <w:pPr>
        <w:pStyle w:val="Akapitzlist"/>
        <w:numPr>
          <w:ilvl w:val="3"/>
          <w:numId w:val="27"/>
        </w:numPr>
        <w:spacing w:after="99"/>
        <w:ind w:left="567" w:hanging="283"/>
        <w:jc w:val="both"/>
        <w:rPr>
          <w:rFonts w:asciiTheme="minorHAnsi" w:eastAsiaTheme="minorHAnsi" w:hAnsiTheme="minorHAnsi" w:cstheme="minorHAnsi"/>
          <w:color w:val="000000"/>
          <w:sz w:val="22"/>
          <w:szCs w:val="22"/>
          <w:lang w:eastAsia="en-US"/>
        </w:rPr>
      </w:pPr>
      <w:r w:rsidRPr="006503A9">
        <w:rPr>
          <w:rFonts w:asciiTheme="minorHAnsi" w:eastAsiaTheme="minorHAnsi" w:hAnsiTheme="minorHAnsi" w:cstheme="minorHAns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rsidP="006503A9">
      <w:pPr>
        <w:pStyle w:val="Akapitzlist"/>
        <w:numPr>
          <w:ilvl w:val="3"/>
          <w:numId w:val="27"/>
        </w:numPr>
        <w:spacing w:after="99"/>
        <w:ind w:left="567" w:hanging="283"/>
        <w:jc w:val="both"/>
        <w:rPr>
          <w:rFonts w:ascii="Calibri" w:eastAsiaTheme="minorHAnsi" w:hAnsi="Calibri" w:cs="Calibri"/>
          <w:color w:val="000000"/>
          <w:sz w:val="22"/>
          <w:szCs w:val="22"/>
          <w:lang w:eastAsia="en-US"/>
        </w:rPr>
      </w:pPr>
      <w:r w:rsidRPr="006503A9">
        <w:rPr>
          <w:rFonts w:asciiTheme="minorHAnsi" w:eastAsiaTheme="minorHAnsi" w:hAnsiTheme="minorHAnsi" w:cstheme="minorHAnsi"/>
          <w:color w:val="000000"/>
          <w:sz w:val="22"/>
          <w:szCs w:val="22"/>
          <w:lang w:eastAsia="en-US"/>
        </w:rPr>
        <w:t>zapoznał i</w:t>
      </w:r>
      <w:r>
        <w:rPr>
          <w:rFonts w:ascii="Calibri" w:eastAsiaTheme="minorHAnsi" w:hAnsi="Calibri" w:cs="Calibri"/>
          <w:color w:val="000000"/>
          <w:sz w:val="22"/>
          <w:szCs w:val="22"/>
          <w:lang w:eastAsia="en-US"/>
        </w:rPr>
        <w:t xml:space="preserve"> stosuje się do Instrukcji składania ofert/wniosków dostępnej pod linkiem. https://drive.google.com/file/d/1Kd1DttbBeiNWt4q4slS4t76lZVKPbkyD/view </w:t>
      </w:r>
    </w:p>
    <w:p w14:paraId="00CFC684" w14:textId="77777777" w:rsidR="00FE3C43" w:rsidRDefault="00DA3701" w:rsidP="006503A9">
      <w:pPr>
        <w:pStyle w:val="Akapitzlist"/>
        <w:numPr>
          <w:ilvl w:val="0"/>
          <w:numId w:val="4"/>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3DFF683B" w14:textId="4CAF0D27" w:rsidR="00FE3C43" w:rsidRPr="00635FED" w:rsidRDefault="00DA3701" w:rsidP="006503A9">
      <w:pPr>
        <w:pStyle w:val="Akapitzlist"/>
        <w:numPr>
          <w:ilvl w:val="0"/>
          <w:numId w:val="4"/>
        </w:numPr>
        <w:tabs>
          <w:tab w:val="left" w:pos="284"/>
        </w:tabs>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002C3DF4">
        <w:rPr>
          <w:rFonts w:asciiTheme="minorHAnsi" w:hAnsiTheme="minorHAnsi" w:cstheme="minorHAnsi"/>
          <w:sz w:val="22"/>
          <w:szCs w:val="22"/>
        </w:rPr>
        <w:t>Marek Labuda</w:t>
      </w:r>
      <w:r w:rsidRPr="00635FED">
        <w:rPr>
          <w:rFonts w:asciiTheme="minorHAnsi" w:hAnsiTheme="minorHAnsi" w:cstheme="minorHAnsi"/>
          <w:sz w:val="22"/>
          <w:szCs w:val="22"/>
        </w:rPr>
        <w:t xml:space="preserve"> i  pod względem proceduralnym </w:t>
      </w:r>
      <w:r w:rsidR="002C3DF4">
        <w:rPr>
          <w:rFonts w:asciiTheme="minorHAnsi" w:hAnsiTheme="minorHAnsi" w:cstheme="minorHAnsi"/>
          <w:sz w:val="22"/>
          <w:szCs w:val="22"/>
        </w:rPr>
        <w:t>Michalina Kalkowska</w:t>
      </w:r>
    </w:p>
    <w:p w14:paraId="0A4E74B5" w14:textId="77777777" w:rsidR="00FE3C43" w:rsidRDefault="00DA3701" w:rsidP="006503A9">
      <w:pPr>
        <w:pStyle w:val="Akapitzlist"/>
        <w:numPr>
          <w:ilvl w:val="0"/>
          <w:numId w:val="4"/>
        </w:numPr>
        <w:ind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rsidP="006503A9">
      <w:pPr>
        <w:pStyle w:val="Akapitzlist"/>
        <w:numPr>
          <w:ilvl w:val="0"/>
          <w:numId w:val="4"/>
        </w:numPr>
        <w:ind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 zwrócić się do zamawiającego z wnioskiem o wyjaśnienie treści (SWZ).</w:t>
      </w:r>
    </w:p>
    <w:p w14:paraId="712503B7" w14:textId="77777777" w:rsidR="00FE3C43" w:rsidRDefault="00DA3701" w:rsidP="006503A9">
      <w:pPr>
        <w:pStyle w:val="Akapitzlist"/>
        <w:numPr>
          <w:ilvl w:val="0"/>
          <w:numId w:val="4"/>
        </w:numPr>
        <w:ind w:hanging="284"/>
        <w:jc w:val="both"/>
        <w:rPr>
          <w:rFonts w:asciiTheme="minorHAnsi" w:hAnsiTheme="minorHAnsi" w:cstheme="minorHAnsi"/>
          <w:bCs/>
          <w:sz w:val="22"/>
          <w:szCs w:val="22"/>
        </w:rPr>
      </w:pPr>
      <w:r>
        <w:rPr>
          <w:rFonts w:asciiTheme="minorHAnsi" w:hAnsiTheme="minorHAnsi" w:cstheme="minorHAnsi"/>
          <w:bCs/>
          <w:sz w:val="22"/>
          <w:szCs w:val="22"/>
        </w:rPr>
        <w:t>Zamawiający będzie obowiązany udzielić wyjaśnień niezwłocznie, jednak nie później niż na 2 dni przed upływem terminu składania ofert, pod warunkiem że wniosek o wyjaśnienie treści SWZ  wpłynie do zamawiającego nie później niż na 4 dni przed upływem terminu składania ofert.</w:t>
      </w:r>
    </w:p>
    <w:p w14:paraId="340C76F2" w14:textId="77777777" w:rsidR="00FE3C43" w:rsidRDefault="00DA3701" w:rsidP="006503A9">
      <w:pPr>
        <w:pStyle w:val="Akapitzlist"/>
        <w:numPr>
          <w:ilvl w:val="0"/>
          <w:numId w:val="4"/>
        </w:numPr>
        <w:ind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rsidP="006503A9">
      <w:pPr>
        <w:pStyle w:val="Akapitzlist"/>
        <w:numPr>
          <w:ilvl w:val="0"/>
          <w:numId w:val="4"/>
        </w:numPr>
        <w:ind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rsidP="006503A9">
      <w:pPr>
        <w:pStyle w:val="Akapitzlist"/>
        <w:numPr>
          <w:ilvl w:val="0"/>
          <w:numId w:val="4"/>
        </w:numPr>
        <w:tabs>
          <w:tab w:val="clear" w:pos="0"/>
        </w:tabs>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21EB56D5" w:rsidR="00FE3C43" w:rsidRDefault="00DA3701" w:rsidP="006503A9">
      <w:pPr>
        <w:pStyle w:val="Akapitzlist"/>
        <w:numPr>
          <w:ilvl w:val="0"/>
          <w:numId w:val="4"/>
        </w:numPr>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sidR="006503A9" w:rsidRPr="006503A9">
        <w:rPr>
          <w:rFonts w:ascii="Arial" w:hAnsi="Arial" w:cs="Arial"/>
          <w:b/>
          <w:bCs/>
          <w:sz w:val="20"/>
          <w:szCs w:val="20"/>
        </w:rPr>
        <w:t>https://platformazakupowa.pl/pn/zkgk</w:t>
      </w:r>
    </w:p>
    <w:p w14:paraId="7964850A" w14:textId="77777777" w:rsidR="00FE3C43" w:rsidRDefault="00DA3701" w:rsidP="006503A9">
      <w:pPr>
        <w:pStyle w:val="Akapitzlist"/>
        <w:numPr>
          <w:ilvl w:val="0"/>
          <w:numId w:val="4"/>
        </w:numPr>
        <w:ind w:hanging="426"/>
        <w:jc w:val="both"/>
        <w:rPr>
          <w:rFonts w:asciiTheme="minorHAnsi" w:hAnsiTheme="minorHAnsi" w:cstheme="minorHAnsi"/>
          <w:bCs/>
          <w:sz w:val="22"/>
          <w:szCs w:val="22"/>
        </w:rPr>
      </w:pPr>
      <w:r>
        <w:rPr>
          <w:rFonts w:asciiTheme="minorHAnsi" w:hAnsiTheme="minorHAnsi" w:cstheme="minorHAnsi"/>
          <w:bCs/>
          <w:sz w:val="22"/>
          <w:szCs w:val="22"/>
        </w:rPr>
        <w:t>Treść zapytań wraz z wyjaśnieniami zamawiający udostępni, bez ujawniania źródła zapytania, na stronie internetowej prowadzonego postępowania, a w przypadkach, o których mowa w art. 280 ust. 2 i 3 ustawy Pzp, przekaże wykonawcom, którym udostępnił SWZ.</w:t>
      </w:r>
    </w:p>
    <w:p w14:paraId="2050CB4B" w14:textId="77777777" w:rsidR="00FE3C43" w:rsidRDefault="00DA3701" w:rsidP="006503A9">
      <w:pPr>
        <w:pStyle w:val="Akapitzlist"/>
        <w:numPr>
          <w:ilvl w:val="0"/>
          <w:numId w:val="4"/>
        </w:numPr>
        <w:ind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rsidP="006503A9">
      <w:pPr>
        <w:pStyle w:val="Akapitzlist"/>
        <w:numPr>
          <w:ilvl w:val="0"/>
          <w:numId w:val="4"/>
        </w:numPr>
        <w:ind w:hanging="426"/>
        <w:jc w:val="both"/>
        <w:rPr>
          <w:rFonts w:asciiTheme="minorHAnsi" w:hAnsiTheme="minorHAnsi" w:cstheme="minorHAnsi"/>
          <w:bCs/>
          <w:sz w:val="22"/>
          <w:szCs w:val="22"/>
        </w:rPr>
      </w:pPr>
      <w:r>
        <w:rPr>
          <w:rFonts w:asciiTheme="minorHAnsi" w:hAnsiTheme="minorHAnsi" w:cstheme="minorHAnsi"/>
          <w:bCs/>
          <w:sz w:val="22"/>
          <w:szCs w:val="22"/>
        </w:rPr>
        <w:t>W przypadku gdy zmiana treści SWZ będzie istotna dla sporządzenia oferty lub będzie wymagała  od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rsidP="006503A9">
      <w:pPr>
        <w:pStyle w:val="Akapitzlist"/>
        <w:numPr>
          <w:ilvl w:val="0"/>
          <w:numId w:val="4"/>
        </w:numPr>
        <w:ind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rsidP="006503A9">
      <w:pPr>
        <w:numPr>
          <w:ilvl w:val="0"/>
          <w:numId w:val="4"/>
        </w:numPr>
        <w:ind w:hanging="426"/>
        <w:jc w:val="both"/>
        <w:rPr>
          <w:rFonts w:asciiTheme="minorHAnsi" w:hAnsiTheme="minorHAnsi" w:cstheme="minorHAnsi"/>
          <w:sz w:val="22"/>
          <w:szCs w:val="22"/>
        </w:rPr>
      </w:pPr>
      <w:r>
        <w:rPr>
          <w:rFonts w:asciiTheme="minorHAnsi" w:hAnsiTheme="minorHAnsi" w:cstheme="minorHAnsi"/>
          <w:sz w:val="22"/>
          <w:szCs w:val="22"/>
        </w:rP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2"/>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lastRenderedPageBreak/>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210435A7" w:rsidR="00FE3C43" w:rsidRDefault="00DA3701">
      <w:pPr>
        <w:pStyle w:val="Akapitzlist"/>
        <w:numPr>
          <w:ilvl w:val="0"/>
          <w:numId w:val="5"/>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 xml:space="preserve">do dnia </w:t>
      </w:r>
      <w:r w:rsidR="00BA274F">
        <w:rPr>
          <w:rFonts w:asciiTheme="minorHAnsi" w:eastAsiaTheme="minorHAnsi" w:hAnsiTheme="minorHAnsi" w:cstheme="minorHAnsi"/>
          <w:sz w:val="22"/>
          <w:szCs w:val="22"/>
          <w:lang w:eastAsia="en-US"/>
        </w:rPr>
        <w:t>2</w:t>
      </w:r>
      <w:r w:rsidR="002C3DF4">
        <w:rPr>
          <w:rFonts w:asciiTheme="minorHAnsi" w:eastAsiaTheme="minorHAnsi" w:hAnsiTheme="minorHAnsi" w:cstheme="minorHAnsi"/>
          <w:sz w:val="22"/>
          <w:szCs w:val="22"/>
          <w:lang w:eastAsia="en-US"/>
        </w:rPr>
        <w:t>2</w:t>
      </w:r>
      <w:r w:rsidR="00BA274F">
        <w:rPr>
          <w:rFonts w:asciiTheme="minorHAnsi" w:eastAsiaTheme="minorHAnsi" w:hAnsiTheme="minorHAnsi" w:cstheme="minorHAnsi"/>
          <w:sz w:val="22"/>
          <w:szCs w:val="22"/>
          <w:lang w:eastAsia="en-US"/>
        </w:rPr>
        <w:t xml:space="preserve"> </w:t>
      </w:r>
      <w:r w:rsidR="002C3DF4">
        <w:rPr>
          <w:rFonts w:asciiTheme="minorHAnsi" w:eastAsiaTheme="minorHAnsi" w:hAnsiTheme="minorHAnsi" w:cstheme="minorHAnsi"/>
          <w:sz w:val="22"/>
          <w:szCs w:val="22"/>
          <w:lang w:eastAsia="en-US"/>
        </w:rPr>
        <w:t>marca 2023</w:t>
      </w:r>
      <w:r w:rsidRPr="00504FC4">
        <w:rPr>
          <w:rFonts w:asciiTheme="minorHAnsi" w:eastAsiaTheme="minorHAnsi" w:hAnsiTheme="minorHAnsi" w:cstheme="minorHAnsi"/>
          <w:sz w:val="22"/>
          <w:szCs w:val="22"/>
          <w:lang w:eastAsia="en-US"/>
        </w:rPr>
        <w:t xml:space="preserve"> r.</w:t>
      </w:r>
    </w:p>
    <w:p w14:paraId="55A3A2F6" w14:textId="77777777" w:rsidR="00FE3C43" w:rsidRDefault="00DA3701">
      <w:pPr>
        <w:pStyle w:val="Akapitzlist"/>
        <w:numPr>
          <w:ilvl w:val="0"/>
          <w:numId w:val="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466B3B0C" w14:textId="77777777" w:rsidR="00FE3C43" w:rsidRDefault="00DA3701">
      <w:pPr>
        <w:pStyle w:val="Akapitzlist"/>
        <w:numPr>
          <w:ilvl w:val="0"/>
          <w:numId w:val="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1AC51DE5" w14:textId="77777777" w:rsidR="00FE3C43" w:rsidRDefault="00FE3C43">
      <w:pPr>
        <w:jc w:val="both"/>
        <w:rPr>
          <w:rFonts w:ascii="TrebuchetMS-Bold" w:eastAsiaTheme="minorHAnsi" w:hAnsi="TrebuchetMS-Bold" w:cs="TrebuchetMS-Bold"/>
          <w:b/>
          <w:bCs/>
          <w:lang w:eastAsia="en-US"/>
        </w:rPr>
      </w:pPr>
    </w:p>
    <w:p w14:paraId="17189F34" w14:textId="77777777" w:rsidR="00FE3C43" w:rsidRDefault="00FE3C43">
      <w:pPr>
        <w:rPr>
          <w:rFonts w:asciiTheme="minorHAnsi" w:eastAsiaTheme="minorHAnsi" w:hAnsiTheme="minorHAnsi" w:cs="CIDFont+F1"/>
          <w:b/>
          <w:bCs/>
          <w:lang w:eastAsia="en-US"/>
        </w:rPr>
      </w:pP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2"/>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66974C53" w:rsidR="00FE3C43" w:rsidRPr="003933C6" w:rsidRDefault="00DA3701">
      <w:pPr>
        <w:numPr>
          <w:ilvl w:val="0"/>
          <w:numId w:val="10"/>
        </w:numPr>
        <w:spacing w:line="276" w:lineRule="auto"/>
        <w:ind w:left="426" w:hanging="426"/>
        <w:jc w:val="both"/>
        <w:rPr>
          <w:rFonts w:asciiTheme="minorHAnsi" w:hAnsiTheme="minorHAnsi" w:cstheme="minorHAnsi"/>
          <w:b/>
          <w:bCs/>
          <w:sz w:val="22"/>
          <w:szCs w:val="22"/>
        </w:rPr>
      </w:pPr>
      <w:r w:rsidRPr="003933C6">
        <w:rPr>
          <w:rFonts w:asciiTheme="minorHAnsi" w:hAnsiTheme="minorHAnsi" w:cstheme="minorHAnsi"/>
          <w:b/>
          <w:bCs/>
          <w:sz w:val="22"/>
          <w:szCs w:val="22"/>
        </w:rPr>
        <w:t xml:space="preserve">Otwarcie ofert nastąpi niezwłocznie po upływie terminu składania ofert, tj. w dniu </w:t>
      </w:r>
      <w:r w:rsidR="002C3DF4" w:rsidRPr="003933C6">
        <w:rPr>
          <w:rFonts w:asciiTheme="minorHAnsi" w:hAnsiTheme="minorHAnsi" w:cstheme="minorHAnsi"/>
          <w:b/>
          <w:bCs/>
          <w:sz w:val="22"/>
          <w:szCs w:val="22"/>
        </w:rPr>
        <w:t xml:space="preserve">21 </w:t>
      </w:r>
      <w:r w:rsidR="00CA072C" w:rsidRPr="003933C6">
        <w:rPr>
          <w:rFonts w:asciiTheme="minorHAnsi" w:hAnsiTheme="minorHAnsi" w:cstheme="minorHAnsi"/>
          <w:b/>
          <w:bCs/>
          <w:sz w:val="22"/>
          <w:szCs w:val="22"/>
        </w:rPr>
        <w:t>lutego 2023 r. o godz. 9:00</w:t>
      </w:r>
    </w:p>
    <w:p w14:paraId="1BAF4605" w14:textId="77777777" w:rsidR="00FE3C43" w:rsidRPr="003933C6" w:rsidRDefault="00DA3701">
      <w:pPr>
        <w:numPr>
          <w:ilvl w:val="0"/>
          <w:numId w:val="10"/>
        </w:numPr>
        <w:spacing w:line="276" w:lineRule="auto"/>
        <w:ind w:left="426" w:hanging="426"/>
        <w:jc w:val="both"/>
        <w:rPr>
          <w:rFonts w:asciiTheme="minorHAnsi" w:hAnsiTheme="minorHAnsi" w:cstheme="minorHAnsi"/>
          <w:b/>
          <w:bCs/>
          <w:sz w:val="22"/>
          <w:szCs w:val="22"/>
        </w:rPr>
      </w:pPr>
      <w:r w:rsidRPr="003933C6">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Pr="003933C6" w:rsidRDefault="00DA3701">
      <w:pPr>
        <w:numPr>
          <w:ilvl w:val="0"/>
          <w:numId w:val="10"/>
        </w:numPr>
        <w:spacing w:line="276" w:lineRule="auto"/>
        <w:ind w:left="426" w:hanging="426"/>
        <w:jc w:val="both"/>
        <w:rPr>
          <w:rFonts w:asciiTheme="minorHAnsi" w:hAnsiTheme="minorHAnsi" w:cstheme="minorHAnsi"/>
          <w:b/>
          <w:bCs/>
          <w:sz w:val="22"/>
          <w:szCs w:val="22"/>
        </w:rPr>
      </w:pPr>
      <w:r w:rsidRPr="003933C6">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0"/>
        </w:numPr>
        <w:spacing w:line="276" w:lineRule="auto"/>
        <w:ind w:left="426" w:hanging="426"/>
        <w:jc w:val="both"/>
        <w:rPr>
          <w:rFonts w:asciiTheme="minorHAnsi" w:hAnsiTheme="minorHAnsi" w:cstheme="minorHAnsi"/>
          <w:b/>
          <w:bCs/>
          <w:sz w:val="22"/>
          <w:szCs w:val="22"/>
        </w:rPr>
      </w:pPr>
      <w:r w:rsidRPr="003933C6">
        <w:rPr>
          <w:rFonts w:asciiTheme="minorHAnsi" w:eastAsiaTheme="minorHAnsi" w:hAnsiTheme="minorHAnsi" w:cstheme="minorHAnsi"/>
          <w:sz w:val="22"/>
          <w:szCs w:val="22"/>
          <w:lang w:eastAsia="en-US"/>
        </w:rPr>
        <w:t>Zamawiający poinformuje o zmianie</w:t>
      </w:r>
      <w:r>
        <w:rPr>
          <w:rFonts w:asciiTheme="minorHAnsi" w:eastAsiaTheme="minorHAnsi" w:hAnsiTheme="minorHAnsi" w:cstheme="minorHAnsi"/>
          <w:sz w:val="22"/>
          <w:szCs w:val="22"/>
          <w:lang w:eastAsia="en-US"/>
        </w:rPr>
        <w:t xml:space="preserve"> terminu otwarcia ofert na stronie internetowej prowadzonego postępowania.</w:t>
      </w:r>
    </w:p>
    <w:p w14:paraId="512016A3" w14:textId="77777777" w:rsidR="00FE3C43" w:rsidRDefault="00DA3701">
      <w:pPr>
        <w:numPr>
          <w:ilvl w:val="0"/>
          <w:numId w:val="10"/>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0"/>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1"/>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1"/>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2"/>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w celu  zawarcia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19"/>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3" w:name="_Toc42045493"/>
    </w:p>
    <w:p w14:paraId="67EA3C22" w14:textId="111FF650" w:rsidR="00FE3C43" w:rsidRPr="0080134C" w:rsidRDefault="00DA3701">
      <w:pPr>
        <w:pStyle w:val="Akapitzlist"/>
        <w:numPr>
          <w:ilvl w:val="0"/>
          <w:numId w:val="19"/>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3"/>
      <w:r>
        <w:rPr>
          <w:rFonts w:asciiTheme="minorHAnsi" w:hAnsiTheme="minorHAnsi" w:cstheme="minorHAnsi"/>
          <w:sz w:val="22"/>
          <w:szCs w:val="22"/>
        </w:rPr>
        <w:t>.</w:t>
      </w:r>
    </w:p>
    <w:p w14:paraId="4ACA6748" w14:textId="77777777" w:rsidR="00103F39" w:rsidRDefault="00103F39" w:rsidP="00103F39">
      <w:pPr>
        <w:ind w:left="284" w:right="-108"/>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2"/>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lastRenderedPageBreak/>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30504E19" w14:textId="77777777" w:rsidR="00FE3C43" w:rsidRDefault="00FE3C43">
      <w:pPr>
        <w:pStyle w:val="Akapitzlist"/>
        <w:spacing w:after="200" w:line="252" w:lineRule="auto"/>
        <w:ind w:left="284" w:hanging="284"/>
        <w:jc w:val="both"/>
        <w:rPr>
          <w:rFonts w:asciiTheme="minorHAnsi" w:hAnsiTheme="minorHAnsi" w:cstheme="minorHAnsi"/>
          <w:sz w:val="22"/>
          <w:szCs w:val="22"/>
          <w:lang w:eastAsia="en-US"/>
        </w:rPr>
      </w:pPr>
    </w:p>
    <w:p w14:paraId="40992782" w14:textId="0EAC731B" w:rsidR="00EC7102" w:rsidRDefault="00EC7102" w:rsidP="00EC7102">
      <w:pPr>
        <w:spacing w:after="200" w:line="252" w:lineRule="auto"/>
        <w:ind w:left="360"/>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Zamawiający nie wymaga wniesienia </w:t>
      </w:r>
      <w:r w:rsidRPr="00EC7102">
        <w:rPr>
          <w:rFonts w:asciiTheme="minorHAnsi" w:hAnsiTheme="minorHAnsi" w:cstheme="minorHAnsi"/>
          <w:sz w:val="22"/>
          <w:szCs w:val="22"/>
          <w:lang w:eastAsia="en-US"/>
        </w:rPr>
        <w:t>zabezpieczenia należytego wykonania umowy</w:t>
      </w:r>
      <w:r>
        <w:rPr>
          <w:rFonts w:asciiTheme="minorHAnsi" w:hAnsiTheme="minorHAnsi" w:cstheme="minorHAnsi"/>
          <w:sz w:val="22"/>
          <w:szCs w:val="22"/>
          <w:lang w:eastAsia="en-US"/>
        </w:rPr>
        <w:t>.</w:t>
      </w:r>
    </w:p>
    <w:p w14:paraId="68CCD69A" w14:textId="77777777" w:rsidR="00EC7102" w:rsidRDefault="00EC7102">
      <w:pPr>
        <w:ind w:left="284" w:hanging="284"/>
        <w:rPr>
          <w:rFonts w:cstheme="minorHAnsi"/>
          <w:sz w:val="20"/>
          <w:szCs w:val="20"/>
        </w:rPr>
      </w:pPr>
    </w:p>
    <w:p w14:paraId="7F176C0D" w14:textId="77777777" w:rsidR="00EC7102" w:rsidRDefault="00EC7102">
      <w:pPr>
        <w:ind w:left="284" w:hanging="284"/>
        <w:rPr>
          <w:rFonts w:cstheme="minorHAnsi"/>
          <w:sz w:val="20"/>
          <w:szCs w:val="20"/>
        </w:rPr>
      </w:pPr>
    </w:p>
    <w:p w14:paraId="6A8AA0C0" w14:textId="77777777" w:rsidR="00FE3C43" w:rsidRDefault="00DA3701">
      <w:pPr>
        <w:pStyle w:val="Akapitzlist"/>
        <w:numPr>
          <w:ilvl w:val="1"/>
          <w:numId w:val="12"/>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952ED5" w:rsidRDefault="00DA3701">
      <w:pPr>
        <w:pStyle w:val="Akapitzlist"/>
        <w:numPr>
          <w:ilvl w:val="0"/>
          <w:numId w:val="26"/>
        </w:numPr>
        <w:ind w:left="284" w:hanging="284"/>
        <w:jc w:val="both"/>
        <w:rPr>
          <w:rFonts w:asciiTheme="minorHAnsi" w:eastAsiaTheme="minorHAnsi" w:hAnsiTheme="minorHAnsi" w:cstheme="minorHAnsi"/>
          <w:sz w:val="22"/>
          <w:szCs w:val="22"/>
          <w:lang w:eastAsia="en-US"/>
        </w:rPr>
      </w:pPr>
      <w:r w:rsidRPr="00952ED5">
        <w:rPr>
          <w:rFonts w:asciiTheme="minorHAnsi" w:eastAsiaTheme="minorHAnsi" w:hAnsiTheme="minorHAnsi" w:cstheme="minorHAnsi"/>
          <w:sz w:val="22"/>
          <w:szCs w:val="22"/>
          <w:lang w:eastAsia="en-US"/>
        </w:rPr>
        <w:t>Środki ochrony prawnej przysługują</w:t>
      </w:r>
      <w:r w:rsidRPr="00952ED5">
        <w:rPr>
          <w:rFonts w:asciiTheme="minorHAnsi" w:eastAsia="ArialMT" w:hAnsiTheme="minorHAnsi" w:cstheme="minorHAnsi"/>
          <w:sz w:val="22"/>
          <w:szCs w:val="22"/>
          <w:lang w:eastAsia="en-US"/>
        </w:rPr>
        <w:t xml:space="preserve"> </w:t>
      </w:r>
      <w:r w:rsidRPr="00952ED5">
        <w:rPr>
          <w:rFonts w:asciiTheme="minorHAnsi" w:eastAsiaTheme="minorHAnsi" w:hAnsiTheme="minorHAnsi" w:cstheme="minorHAnsi"/>
          <w:sz w:val="22"/>
          <w:szCs w:val="22"/>
          <w:lang w:eastAsia="en-US"/>
        </w:rPr>
        <w:t>Wykonawcy, jeżeli ma lub miał interes w uzyskaniu zamówienia oraz poniósł lub może ponieść</w:t>
      </w:r>
      <w:r w:rsidRPr="00952ED5">
        <w:rPr>
          <w:rFonts w:asciiTheme="minorHAnsi" w:eastAsia="ArialMT" w:hAnsiTheme="minorHAnsi" w:cstheme="minorHAnsi"/>
          <w:sz w:val="22"/>
          <w:szCs w:val="22"/>
          <w:lang w:eastAsia="en-US"/>
        </w:rPr>
        <w:t xml:space="preserve"> </w:t>
      </w:r>
      <w:r w:rsidRPr="00952ED5">
        <w:rPr>
          <w:rFonts w:asciiTheme="minorHAnsi" w:eastAsiaTheme="minorHAnsi" w:hAnsiTheme="minorHAnsi" w:cstheme="minorHAnsi"/>
          <w:sz w:val="22"/>
          <w:szCs w:val="22"/>
          <w:lang w:eastAsia="en-US"/>
        </w:rPr>
        <w:t>szkodę</w:t>
      </w:r>
      <w:r w:rsidRPr="00952ED5">
        <w:rPr>
          <w:rFonts w:asciiTheme="minorHAnsi" w:eastAsia="ArialMT" w:hAnsiTheme="minorHAnsi" w:cstheme="minorHAnsi"/>
          <w:sz w:val="22"/>
          <w:szCs w:val="22"/>
          <w:lang w:eastAsia="en-US"/>
        </w:rPr>
        <w:t xml:space="preserve"> </w:t>
      </w:r>
      <w:r w:rsidRPr="00952ED5">
        <w:rPr>
          <w:rFonts w:asciiTheme="minorHAnsi" w:eastAsiaTheme="minorHAnsi" w:hAnsiTheme="minorHAnsi" w:cstheme="minorHAnsi"/>
          <w:sz w:val="22"/>
          <w:szCs w:val="22"/>
          <w:lang w:eastAsia="en-US"/>
        </w:rPr>
        <w:t>w wyniku naruszenia przez zamawiającego przepisów Pzp.</w:t>
      </w:r>
    </w:p>
    <w:p w14:paraId="6B499024" w14:textId="77777777" w:rsidR="00FE3C43" w:rsidRDefault="00DA3701">
      <w:pPr>
        <w:pStyle w:val="Akapitzlist"/>
        <w:numPr>
          <w:ilvl w:val="0"/>
          <w:numId w:val="26"/>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0"/>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0"/>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0"/>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2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2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Szczegółowe informacje dotyczące środków ochrony prawnej określone są w Dziale IX „Środki ochrony prawnej” Pzp.</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2"/>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3DBBB017" w14:textId="77777777" w:rsidR="00EC7102" w:rsidRPr="00EC7102" w:rsidRDefault="00EC7102">
      <w:pPr>
        <w:pStyle w:val="Akapitzlist"/>
        <w:numPr>
          <w:ilvl w:val="0"/>
          <w:numId w:val="30"/>
        </w:numPr>
        <w:ind w:left="284"/>
        <w:jc w:val="both"/>
        <w:rPr>
          <w:rFonts w:asciiTheme="minorHAnsi" w:eastAsiaTheme="minorHAnsi" w:hAnsiTheme="minorHAnsi" w:cstheme="minorHAnsi"/>
          <w:sz w:val="22"/>
          <w:szCs w:val="22"/>
          <w:lang w:eastAsia="en-US"/>
        </w:rPr>
      </w:pPr>
      <w:r w:rsidRPr="00EC7102">
        <w:rPr>
          <w:rFonts w:asciiTheme="minorHAnsi" w:eastAsiaTheme="minorHAnsi" w:hAnsiTheme="minorHAnsi" w:cstheme="minorHAnsi"/>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późniejszymi zmianami), dalej „RODO”, informuję, że: </w:t>
      </w:r>
    </w:p>
    <w:p w14:paraId="645F348D" w14:textId="77777777" w:rsidR="00EC7102" w:rsidRPr="00EC7102" w:rsidRDefault="00EC7102">
      <w:pPr>
        <w:pStyle w:val="Akapitzlist"/>
        <w:numPr>
          <w:ilvl w:val="0"/>
          <w:numId w:val="31"/>
        </w:numPr>
        <w:jc w:val="both"/>
        <w:rPr>
          <w:rFonts w:asciiTheme="minorHAnsi" w:eastAsiaTheme="minorHAnsi" w:hAnsiTheme="minorHAnsi" w:cstheme="minorHAnsi"/>
          <w:sz w:val="22"/>
          <w:szCs w:val="22"/>
          <w:lang w:eastAsia="en-US"/>
        </w:rPr>
      </w:pPr>
      <w:r w:rsidRPr="00EC7102">
        <w:rPr>
          <w:rFonts w:asciiTheme="minorHAnsi" w:eastAsiaTheme="minorHAnsi" w:hAnsiTheme="minorHAnsi" w:cstheme="minorHAnsi"/>
          <w:sz w:val="22"/>
          <w:szCs w:val="22"/>
          <w:lang w:eastAsia="en-US"/>
        </w:rPr>
        <w:t>administratorem Pani/Pana danych osobowych jest Dyrektor Zakładu Komunalnego Gminy Kościerzyna z siedzibą w Starym Nadleśnictwie 5, 83-400 Kościerzyna;</w:t>
      </w:r>
    </w:p>
    <w:p w14:paraId="336FE907" w14:textId="77777777" w:rsidR="00EC7102" w:rsidRPr="00EC7102" w:rsidRDefault="00EC7102">
      <w:pPr>
        <w:pStyle w:val="Akapitzlist"/>
        <w:numPr>
          <w:ilvl w:val="0"/>
          <w:numId w:val="31"/>
        </w:numPr>
        <w:jc w:val="both"/>
        <w:rPr>
          <w:rFonts w:asciiTheme="minorHAnsi" w:eastAsiaTheme="minorHAnsi" w:hAnsiTheme="minorHAnsi" w:cstheme="minorHAnsi"/>
          <w:sz w:val="22"/>
          <w:szCs w:val="22"/>
          <w:lang w:eastAsia="en-US"/>
        </w:rPr>
      </w:pPr>
      <w:r w:rsidRPr="00EC7102">
        <w:rPr>
          <w:rFonts w:asciiTheme="minorHAnsi" w:eastAsiaTheme="minorHAnsi" w:hAnsiTheme="minorHAnsi" w:cstheme="minorHAnsi"/>
          <w:sz w:val="22"/>
          <w:szCs w:val="22"/>
          <w:lang w:eastAsia="en-US"/>
        </w:rPr>
        <w:t>inspektorem ochrony danych osobowych w Zakładzie Komunalnym Gminy Kościerzyna, tel. 604-080-935 lub e-mail: inspektor25052018@gmail.com;</w:t>
      </w:r>
    </w:p>
    <w:p w14:paraId="674B8948" w14:textId="77777777" w:rsidR="00EC7102" w:rsidRPr="00EC7102" w:rsidRDefault="00EC7102">
      <w:pPr>
        <w:pStyle w:val="Akapitzlist"/>
        <w:numPr>
          <w:ilvl w:val="0"/>
          <w:numId w:val="31"/>
        </w:numPr>
        <w:jc w:val="both"/>
        <w:rPr>
          <w:rFonts w:asciiTheme="minorHAnsi" w:eastAsiaTheme="minorHAnsi" w:hAnsiTheme="minorHAnsi" w:cstheme="minorHAnsi"/>
          <w:sz w:val="22"/>
          <w:szCs w:val="22"/>
          <w:lang w:eastAsia="en-US"/>
        </w:rPr>
      </w:pPr>
      <w:r w:rsidRPr="00EC7102">
        <w:rPr>
          <w:rFonts w:asciiTheme="minorHAnsi" w:eastAsiaTheme="minorHAnsi" w:hAnsiTheme="minorHAnsi" w:cstheme="minorHAnsi"/>
          <w:sz w:val="22"/>
          <w:szCs w:val="22"/>
          <w:lang w:eastAsia="en-US"/>
        </w:rPr>
        <w:t>Pani/Pana dane osobowe przetwarzane będą na podstawie art. 6 ust. 1 lit. c RODO w celu związanym z niniejszym postępowaniem o udzielenie zamówienia;</w:t>
      </w:r>
    </w:p>
    <w:p w14:paraId="57DE83E5" w14:textId="77777777" w:rsidR="00EC7102" w:rsidRPr="00EC7102" w:rsidRDefault="00EC7102">
      <w:pPr>
        <w:pStyle w:val="Akapitzlist"/>
        <w:numPr>
          <w:ilvl w:val="0"/>
          <w:numId w:val="31"/>
        </w:numPr>
        <w:jc w:val="both"/>
        <w:rPr>
          <w:rFonts w:asciiTheme="minorHAnsi" w:eastAsiaTheme="minorHAnsi" w:hAnsiTheme="minorHAnsi" w:cstheme="minorHAnsi"/>
          <w:sz w:val="22"/>
          <w:szCs w:val="22"/>
          <w:lang w:eastAsia="en-US"/>
        </w:rPr>
      </w:pPr>
      <w:r w:rsidRPr="00EC7102">
        <w:rPr>
          <w:rFonts w:asciiTheme="minorHAnsi" w:eastAsiaTheme="minorHAnsi" w:hAnsiTheme="minorHAnsi" w:cstheme="minorHAnsi"/>
          <w:sz w:val="22"/>
          <w:szCs w:val="22"/>
          <w:lang w:eastAsia="en-US"/>
        </w:rPr>
        <w:t xml:space="preserve">odbiorcami Pani/Pana danych osobowych będą osoby lub podmioty, którym udostępniona zostanie dokumentacja postępowania w oparciu o art. 18 oraz art. 78 ustawy Prawo zamówień publicznych, dalej „ustawa Pzp”;  </w:t>
      </w:r>
    </w:p>
    <w:p w14:paraId="0E76C1E2" w14:textId="77777777" w:rsidR="00EC7102" w:rsidRPr="00EC7102" w:rsidRDefault="00EC7102">
      <w:pPr>
        <w:pStyle w:val="Akapitzlist"/>
        <w:numPr>
          <w:ilvl w:val="0"/>
          <w:numId w:val="31"/>
        </w:numPr>
        <w:jc w:val="both"/>
        <w:rPr>
          <w:rFonts w:asciiTheme="minorHAnsi" w:eastAsiaTheme="minorHAnsi" w:hAnsiTheme="minorHAnsi" w:cstheme="minorHAnsi"/>
          <w:sz w:val="22"/>
          <w:szCs w:val="22"/>
          <w:lang w:eastAsia="en-US"/>
        </w:rPr>
      </w:pPr>
      <w:r w:rsidRPr="00EC7102">
        <w:rPr>
          <w:rFonts w:asciiTheme="minorHAnsi" w:eastAsiaTheme="minorHAnsi" w:hAnsiTheme="minorHAnsi" w:cstheme="minorHAnsi"/>
          <w:sz w:val="22"/>
          <w:szCs w:val="22"/>
          <w:lang w:eastAsia="en-US"/>
        </w:rPr>
        <w:t>Pani/Pana dane osobowe będą przechowywane, zgodnie z art. 78 ustawy Pzp, przez okres 4 lat od dnia zakończenia postępowania o udzielenie zamówienia, a jeżeli czas trwania umowy przekracza 4 lata, okres przechowywania obejmuje cały czas trwania umowy;</w:t>
      </w:r>
    </w:p>
    <w:p w14:paraId="7CF8BED5" w14:textId="77777777" w:rsidR="00EC7102" w:rsidRPr="00EC7102" w:rsidRDefault="00EC7102">
      <w:pPr>
        <w:pStyle w:val="Akapitzlist"/>
        <w:numPr>
          <w:ilvl w:val="0"/>
          <w:numId w:val="31"/>
        </w:numPr>
        <w:jc w:val="both"/>
        <w:rPr>
          <w:rFonts w:asciiTheme="minorHAnsi" w:eastAsiaTheme="minorHAnsi" w:hAnsiTheme="minorHAnsi" w:cstheme="minorHAnsi"/>
          <w:sz w:val="22"/>
          <w:szCs w:val="22"/>
          <w:lang w:eastAsia="en-US"/>
        </w:rPr>
      </w:pPr>
      <w:r w:rsidRPr="00EC7102">
        <w:rPr>
          <w:rFonts w:asciiTheme="minorHAnsi" w:eastAsiaTheme="minorHAnsi" w:hAnsiTheme="minorHAnsi" w:cstheme="minorHAnsi"/>
          <w:sz w:val="22"/>
          <w:szCs w:val="22"/>
          <w:lang w:eastAsia="en-US"/>
        </w:rPr>
        <w:t xml:space="preserve">obowiązek podania przez Panią/Pana danych osobowych bezpośrednio Pani/Pana dotyczących jest wymogiem ustawowym określonym w przepisach ustawy Pzp, związanym z udziałem w </w:t>
      </w:r>
      <w:r w:rsidRPr="00EC7102">
        <w:rPr>
          <w:rFonts w:asciiTheme="minorHAnsi" w:eastAsiaTheme="minorHAnsi" w:hAnsiTheme="minorHAnsi" w:cstheme="minorHAnsi"/>
          <w:sz w:val="22"/>
          <w:szCs w:val="22"/>
          <w:lang w:eastAsia="en-US"/>
        </w:rPr>
        <w:lastRenderedPageBreak/>
        <w:t xml:space="preserve">postępowaniu o udzielenie zamówienia publicznego; konsekwencje niepodania określonych danych wynikają z ustawy Pzp;  </w:t>
      </w:r>
    </w:p>
    <w:p w14:paraId="6DBDF95F" w14:textId="77777777" w:rsidR="00EC7102" w:rsidRPr="00EC7102" w:rsidRDefault="00EC7102">
      <w:pPr>
        <w:pStyle w:val="Akapitzlist"/>
        <w:numPr>
          <w:ilvl w:val="0"/>
          <w:numId w:val="31"/>
        </w:numPr>
        <w:jc w:val="both"/>
        <w:rPr>
          <w:rFonts w:asciiTheme="minorHAnsi" w:eastAsiaTheme="minorHAnsi" w:hAnsiTheme="minorHAnsi" w:cstheme="minorHAnsi"/>
          <w:sz w:val="22"/>
          <w:szCs w:val="22"/>
          <w:lang w:eastAsia="en-US"/>
        </w:rPr>
      </w:pPr>
      <w:r w:rsidRPr="00EC7102">
        <w:rPr>
          <w:rFonts w:asciiTheme="minorHAnsi" w:eastAsiaTheme="minorHAnsi" w:hAnsiTheme="minorHAnsi" w:cstheme="minorHAnsi"/>
          <w:sz w:val="22"/>
          <w:szCs w:val="22"/>
          <w:lang w:eastAsia="en-US"/>
        </w:rPr>
        <w:t>w odniesieniu do Pani/Pana danych osobowych decyzje nie będą podejmowane w sposób zautomatyzowany, stosowanie do art. 22 RODO;</w:t>
      </w:r>
    </w:p>
    <w:p w14:paraId="2C14A56D" w14:textId="77777777" w:rsidR="00EC7102" w:rsidRPr="00EC7102" w:rsidRDefault="00EC7102">
      <w:pPr>
        <w:pStyle w:val="Akapitzlist"/>
        <w:numPr>
          <w:ilvl w:val="0"/>
          <w:numId w:val="31"/>
        </w:numPr>
        <w:jc w:val="both"/>
        <w:rPr>
          <w:rFonts w:asciiTheme="minorHAnsi" w:eastAsiaTheme="minorHAnsi" w:hAnsiTheme="minorHAnsi" w:cstheme="minorHAnsi"/>
          <w:sz w:val="22"/>
          <w:szCs w:val="22"/>
          <w:lang w:eastAsia="en-US"/>
        </w:rPr>
      </w:pPr>
      <w:r w:rsidRPr="00EC7102">
        <w:rPr>
          <w:rFonts w:asciiTheme="minorHAnsi" w:eastAsiaTheme="minorHAnsi" w:hAnsiTheme="minorHAnsi" w:cstheme="minorHAnsi"/>
          <w:sz w:val="22"/>
          <w:szCs w:val="22"/>
          <w:lang w:eastAsia="en-US"/>
        </w:rPr>
        <w:t>posiada Pani/Pan:</w:t>
      </w:r>
    </w:p>
    <w:p w14:paraId="2F1B2070" w14:textId="77777777" w:rsidR="00EC7102" w:rsidRPr="00EC7102" w:rsidRDefault="00EC7102">
      <w:pPr>
        <w:pStyle w:val="Akapitzlist"/>
        <w:numPr>
          <w:ilvl w:val="0"/>
          <w:numId w:val="32"/>
        </w:numPr>
        <w:ind w:left="1134"/>
        <w:jc w:val="both"/>
        <w:rPr>
          <w:rFonts w:asciiTheme="minorHAnsi" w:eastAsiaTheme="minorHAnsi" w:hAnsiTheme="minorHAnsi" w:cstheme="minorHAnsi"/>
          <w:sz w:val="22"/>
          <w:szCs w:val="22"/>
          <w:lang w:eastAsia="en-US"/>
        </w:rPr>
      </w:pPr>
      <w:r w:rsidRPr="00EC7102">
        <w:rPr>
          <w:rFonts w:asciiTheme="minorHAnsi" w:eastAsiaTheme="minorHAnsi" w:hAnsiTheme="minorHAnsi" w:cstheme="minorHAnsi"/>
          <w:sz w:val="22"/>
          <w:szCs w:val="22"/>
          <w:lang w:eastAsia="en-US"/>
        </w:rPr>
        <w:t>na podstawie art. 15 RODO prawo dostępu do danych osobowych Pani/Pana dotyczących;</w:t>
      </w:r>
    </w:p>
    <w:p w14:paraId="3EB83A5C" w14:textId="77777777" w:rsidR="00EC7102" w:rsidRPr="00EC7102" w:rsidRDefault="00EC7102">
      <w:pPr>
        <w:pStyle w:val="Akapitzlist"/>
        <w:numPr>
          <w:ilvl w:val="0"/>
          <w:numId w:val="32"/>
        </w:numPr>
        <w:ind w:left="1134"/>
        <w:jc w:val="both"/>
        <w:rPr>
          <w:rFonts w:asciiTheme="minorHAnsi" w:eastAsiaTheme="minorHAnsi" w:hAnsiTheme="minorHAnsi" w:cstheme="minorHAnsi"/>
          <w:sz w:val="22"/>
          <w:szCs w:val="22"/>
          <w:lang w:eastAsia="en-US"/>
        </w:rPr>
      </w:pPr>
      <w:r w:rsidRPr="00EC7102">
        <w:rPr>
          <w:rFonts w:asciiTheme="minorHAnsi" w:eastAsiaTheme="minorHAnsi" w:hAnsiTheme="minorHAnsi" w:cstheme="minorHAnsi"/>
          <w:sz w:val="22"/>
          <w:szCs w:val="22"/>
          <w:lang w:eastAsia="en-US"/>
        </w:rPr>
        <w:t>na podstawie art. 16 RODO prawo do sprostowania Pani/Pana danych osobowych;</w:t>
      </w:r>
    </w:p>
    <w:p w14:paraId="3CA3B4D0" w14:textId="77777777" w:rsidR="00EC7102" w:rsidRPr="00EC7102" w:rsidRDefault="00EC7102">
      <w:pPr>
        <w:pStyle w:val="Akapitzlist"/>
        <w:numPr>
          <w:ilvl w:val="0"/>
          <w:numId w:val="32"/>
        </w:numPr>
        <w:ind w:left="1134"/>
        <w:jc w:val="both"/>
        <w:rPr>
          <w:rFonts w:asciiTheme="minorHAnsi" w:eastAsiaTheme="minorHAnsi" w:hAnsiTheme="minorHAnsi" w:cstheme="minorHAnsi"/>
          <w:sz w:val="22"/>
          <w:szCs w:val="22"/>
          <w:lang w:eastAsia="en-US"/>
        </w:rPr>
      </w:pPr>
      <w:r w:rsidRPr="00EC7102">
        <w:rPr>
          <w:rFonts w:asciiTheme="minorHAnsi" w:eastAsiaTheme="minorHAnsi" w:hAnsiTheme="minorHAnsi" w:cstheme="minorHAnsi"/>
          <w:sz w:val="22"/>
          <w:szCs w:val="22"/>
          <w:lang w:eastAsia="en-US"/>
        </w:rPr>
        <w:t xml:space="preserve">na podstawie art. 18 RODO prawo żądania od administratora ograniczenia przetwarzania danych osobowych z zastrzeżeniem przypadków, o których mowa w art. 18 ust. 2 RODO;  </w:t>
      </w:r>
    </w:p>
    <w:p w14:paraId="6F5C5DC9" w14:textId="77777777" w:rsidR="00EC7102" w:rsidRPr="00EC7102" w:rsidRDefault="00EC7102">
      <w:pPr>
        <w:pStyle w:val="Akapitzlist"/>
        <w:numPr>
          <w:ilvl w:val="0"/>
          <w:numId w:val="32"/>
        </w:numPr>
        <w:ind w:left="1134"/>
        <w:jc w:val="both"/>
        <w:rPr>
          <w:rFonts w:asciiTheme="minorHAnsi" w:eastAsiaTheme="minorHAnsi" w:hAnsiTheme="minorHAnsi" w:cstheme="minorHAnsi"/>
          <w:sz w:val="22"/>
          <w:szCs w:val="22"/>
          <w:lang w:eastAsia="en-US"/>
        </w:rPr>
      </w:pPr>
      <w:r w:rsidRPr="00EC7102">
        <w:rPr>
          <w:rFonts w:asciiTheme="minorHAnsi" w:eastAsiaTheme="minorHAnsi" w:hAnsiTheme="minorHAnsi" w:cstheme="minorHAnsi"/>
          <w:sz w:val="22"/>
          <w:szCs w:val="22"/>
          <w:lang w:eastAsia="en-US"/>
        </w:rPr>
        <w:t>prawo do wniesienia skargi do Prezesa Urzędu Ochrony Danych Osobowych, gdy uzna Pani/Pan, że przetwarzanie danych osobowych Pani/Pana dotyczących narusza przepisy RODO;</w:t>
      </w:r>
    </w:p>
    <w:p w14:paraId="4586DA23" w14:textId="77777777" w:rsidR="00EC7102" w:rsidRPr="00EC7102" w:rsidRDefault="00EC7102">
      <w:pPr>
        <w:pStyle w:val="Akapitzlist"/>
        <w:numPr>
          <w:ilvl w:val="0"/>
          <w:numId w:val="31"/>
        </w:numPr>
        <w:jc w:val="both"/>
        <w:rPr>
          <w:rFonts w:asciiTheme="minorHAnsi" w:eastAsiaTheme="minorHAnsi" w:hAnsiTheme="minorHAnsi" w:cstheme="minorHAnsi"/>
          <w:sz w:val="22"/>
          <w:szCs w:val="22"/>
          <w:lang w:eastAsia="en-US"/>
        </w:rPr>
      </w:pPr>
      <w:r w:rsidRPr="00EC7102">
        <w:rPr>
          <w:rFonts w:asciiTheme="minorHAnsi" w:eastAsiaTheme="minorHAnsi" w:hAnsiTheme="minorHAnsi" w:cstheme="minorHAnsi"/>
          <w:sz w:val="22"/>
          <w:szCs w:val="22"/>
          <w:lang w:eastAsia="en-US"/>
        </w:rPr>
        <w:t>nie przysługuje Pani/Panu:</w:t>
      </w:r>
    </w:p>
    <w:p w14:paraId="616B3CC4" w14:textId="77777777" w:rsidR="00EC7102" w:rsidRPr="00EC7102" w:rsidRDefault="00EC7102">
      <w:pPr>
        <w:pStyle w:val="Akapitzlist"/>
        <w:numPr>
          <w:ilvl w:val="0"/>
          <w:numId w:val="33"/>
        </w:numPr>
        <w:ind w:left="1134"/>
        <w:jc w:val="both"/>
        <w:rPr>
          <w:rFonts w:asciiTheme="minorHAnsi" w:eastAsiaTheme="minorHAnsi" w:hAnsiTheme="minorHAnsi" w:cstheme="minorHAnsi"/>
          <w:sz w:val="22"/>
          <w:szCs w:val="22"/>
          <w:lang w:eastAsia="en-US"/>
        </w:rPr>
      </w:pPr>
      <w:r w:rsidRPr="00EC7102">
        <w:rPr>
          <w:rFonts w:asciiTheme="minorHAnsi" w:eastAsiaTheme="minorHAnsi" w:hAnsiTheme="minorHAnsi" w:cstheme="minorHAnsi"/>
          <w:sz w:val="22"/>
          <w:szCs w:val="22"/>
          <w:lang w:eastAsia="en-US"/>
        </w:rPr>
        <w:t>w związku z art. 17 ust. 3 lit. b, d lub e RODO prawo do usunięcia danych osobowych;</w:t>
      </w:r>
    </w:p>
    <w:p w14:paraId="6A07130D" w14:textId="77777777" w:rsidR="00EC7102" w:rsidRPr="00EC7102" w:rsidRDefault="00EC7102">
      <w:pPr>
        <w:pStyle w:val="Akapitzlist"/>
        <w:numPr>
          <w:ilvl w:val="0"/>
          <w:numId w:val="33"/>
        </w:numPr>
        <w:ind w:left="1134"/>
        <w:jc w:val="both"/>
        <w:rPr>
          <w:rFonts w:asciiTheme="minorHAnsi" w:eastAsiaTheme="minorHAnsi" w:hAnsiTheme="minorHAnsi" w:cstheme="minorHAnsi"/>
          <w:sz w:val="22"/>
          <w:szCs w:val="22"/>
          <w:lang w:eastAsia="en-US"/>
        </w:rPr>
      </w:pPr>
      <w:r w:rsidRPr="00EC7102">
        <w:rPr>
          <w:rFonts w:asciiTheme="minorHAnsi" w:eastAsiaTheme="minorHAnsi" w:hAnsiTheme="minorHAnsi" w:cstheme="minorHAnsi"/>
          <w:sz w:val="22"/>
          <w:szCs w:val="22"/>
          <w:lang w:eastAsia="en-US"/>
        </w:rPr>
        <w:t>prawo do przenoszenia danych osobowych, o którym mowa w art. 20 RODO;</w:t>
      </w:r>
    </w:p>
    <w:p w14:paraId="2C72D07C" w14:textId="77777777" w:rsidR="00EC7102" w:rsidRPr="00EC7102" w:rsidRDefault="00EC7102">
      <w:pPr>
        <w:pStyle w:val="Akapitzlist"/>
        <w:numPr>
          <w:ilvl w:val="0"/>
          <w:numId w:val="33"/>
        </w:numPr>
        <w:ind w:left="1134"/>
        <w:jc w:val="both"/>
        <w:rPr>
          <w:rFonts w:asciiTheme="minorHAnsi" w:eastAsiaTheme="minorHAnsi" w:hAnsiTheme="minorHAnsi" w:cstheme="minorHAnsi"/>
          <w:sz w:val="22"/>
          <w:szCs w:val="22"/>
          <w:lang w:eastAsia="en-US"/>
        </w:rPr>
      </w:pPr>
      <w:r w:rsidRPr="00EC7102">
        <w:rPr>
          <w:rFonts w:asciiTheme="minorHAnsi" w:eastAsiaTheme="minorHAnsi" w:hAnsiTheme="minorHAnsi" w:cstheme="minorHAnsi"/>
          <w:sz w:val="22"/>
          <w:szCs w:val="22"/>
          <w:lang w:eastAsia="en-US"/>
        </w:rPr>
        <w:t>na podstawie art. 21 RODO prawo sprzeciwu, wobec przetwarzania danych osobowych, gdyż podstawą prawną przetwarzania Pani/Pana danych osobowych jest art. 6 ust. 1 lit. c RODO.</w:t>
      </w:r>
    </w:p>
    <w:p w14:paraId="4BB4FB10" w14:textId="77777777" w:rsidR="00EC7102" w:rsidRPr="00EC7102" w:rsidRDefault="00EC7102" w:rsidP="00EC7102">
      <w:pPr>
        <w:pStyle w:val="Akapitzlist"/>
        <w:ind w:left="284"/>
        <w:jc w:val="both"/>
        <w:rPr>
          <w:rFonts w:asciiTheme="minorHAnsi" w:eastAsiaTheme="minorHAnsi" w:hAnsiTheme="minorHAnsi" w:cstheme="minorHAnsi"/>
          <w:sz w:val="22"/>
          <w:szCs w:val="22"/>
          <w:lang w:eastAsia="en-US"/>
        </w:rPr>
      </w:pPr>
    </w:p>
    <w:p w14:paraId="791082BB" w14:textId="77777777" w:rsidR="00EC7102" w:rsidRPr="00EC7102" w:rsidRDefault="00EC7102" w:rsidP="00EC7102">
      <w:pPr>
        <w:pStyle w:val="Akapitzlist"/>
        <w:ind w:left="284"/>
        <w:jc w:val="both"/>
        <w:rPr>
          <w:rFonts w:asciiTheme="minorHAnsi" w:eastAsiaTheme="minorHAnsi" w:hAnsiTheme="minorHAnsi" w:cstheme="minorHAnsi"/>
          <w:sz w:val="22"/>
          <w:szCs w:val="22"/>
          <w:lang w:eastAsia="en-US"/>
        </w:rPr>
      </w:pPr>
      <w:r w:rsidRPr="00EC7102">
        <w:rPr>
          <w:rFonts w:asciiTheme="minorHAnsi" w:eastAsiaTheme="minorHAnsi" w:hAnsiTheme="minorHAnsi" w:cstheme="minorHAnsi"/>
          <w:sz w:val="22"/>
          <w:szCs w:val="22"/>
          <w:lang w:eastAsia="en-US"/>
        </w:rPr>
        <w:t>Wystąpienie z żądaniem, o którym mowa w art. 18 ust. 1 rozporządzenia 2016/679, nie ogranicza przetwarzania danych osobowych do czasu zakończenia postępowania o udzielenie zamówienia publicznego.</w:t>
      </w:r>
    </w:p>
    <w:p w14:paraId="09742BAF" w14:textId="77777777" w:rsidR="00EC7102" w:rsidRPr="00EC7102" w:rsidRDefault="00EC7102">
      <w:pPr>
        <w:pStyle w:val="Akapitzlist"/>
        <w:numPr>
          <w:ilvl w:val="0"/>
          <w:numId w:val="30"/>
        </w:numPr>
        <w:ind w:left="284" w:hanging="284"/>
        <w:jc w:val="both"/>
        <w:rPr>
          <w:rFonts w:asciiTheme="minorHAnsi" w:eastAsiaTheme="minorHAnsi" w:hAnsiTheme="minorHAnsi" w:cstheme="minorHAnsi"/>
          <w:sz w:val="22"/>
          <w:szCs w:val="22"/>
          <w:lang w:eastAsia="en-US"/>
        </w:rPr>
      </w:pPr>
      <w:r w:rsidRPr="00EC7102">
        <w:rPr>
          <w:rFonts w:asciiTheme="minorHAnsi" w:eastAsiaTheme="minorHAnsi" w:hAnsiTheme="minorHAnsi" w:cstheme="minorHAnsi"/>
          <w:sz w:val="22"/>
          <w:szCs w:val="22"/>
          <w:lang w:eastAsia="en-US"/>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5F2DB8AD" w14:textId="6119394F" w:rsidR="008A3EFB" w:rsidRDefault="008A3EFB" w:rsidP="008A3EFB">
      <w:pPr>
        <w:jc w:val="both"/>
        <w:rPr>
          <w:rFonts w:asciiTheme="minorHAnsi" w:hAnsiTheme="minorHAnsi" w:cstheme="minorHAnsi"/>
          <w:sz w:val="22"/>
          <w:szCs w:val="22"/>
        </w:rPr>
      </w:pPr>
    </w:p>
    <w:p w14:paraId="093D88B1" w14:textId="77777777" w:rsidR="00805722" w:rsidRDefault="00805722" w:rsidP="008A3EFB">
      <w:pPr>
        <w:jc w:val="both"/>
        <w:rPr>
          <w:rFonts w:asciiTheme="minorHAnsi" w:hAnsiTheme="minorHAnsi" w:cstheme="minorHAnsi"/>
          <w:sz w:val="22"/>
          <w:szCs w:val="22"/>
        </w:rPr>
      </w:pPr>
    </w:p>
    <w:p w14:paraId="261DEF7D" w14:textId="77777777" w:rsidR="00653A7C" w:rsidRPr="002764CB" w:rsidRDefault="00653A7C" w:rsidP="008A3EFB">
      <w:pPr>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03B0D06D" w14:textId="31388A2A" w:rsidR="00653A7C" w:rsidRPr="00EC7102" w:rsidRDefault="003640E7">
      <w:pPr>
        <w:pStyle w:val="Akapitzlist"/>
        <w:numPr>
          <w:ilvl w:val="0"/>
          <w:numId w:val="34"/>
        </w:numPr>
        <w:tabs>
          <w:tab w:val="clear" w:pos="0"/>
        </w:tabs>
        <w:suppressAutoHyphens w:val="0"/>
        <w:spacing w:after="200" w:line="276" w:lineRule="auto"/>
        <w:ind w:left="284" w:hanging="284"/>
        <w:rPr>
          <w:rFonts w:asciiTheme="minorHAnsi" w:hAnsiTheme="minorHAnsi" w:cstheme="minorHAnsi"/>
          <w:color w:val="000000"/>
          <w:spacing w:val="-4"/>
          <w:sz w:val="22"/>
          <w:szCs w:val="22"/>
        </w:rPr>
      </w:pPr>
      <w:r w:rsidRPr="00EC7102">
        <w:rPr>
          <w:rFonts w:asciiTheme="minorHAnsi" w:hAnsiTheme="minorHAnsi" w:cstheme="minorHAnsi"/>
          <w:color w:val="000000"/>
          <w:spacing w:val="-4"/>
          <w:sz w:val="22"/>
          <w:szCs w:val="22"/>
        </w:rPr>
        <w:t>Załącznik 1: Formularz oferty</w:t>
      </w:r>
    </w:p>
    <w:p w14:paraId="54276CBF" w14:textId="6882CD35" w:rsidR="003640E7" w:rsidRPr="00EC7102" w:rsidRDefault="003640E7">
      <w:pPr>
        <w:pStyle w:val="Akapitzlist"/>
        <w:numPr>
          <w:ilvl w:val="0"/>
          <w:numId w:val="34"/>
        </w:numPr>
        <w:tabs>
          <w:tab w:val="clear" w:pos="0"/>
        </w:tabs>
        <w:suppressAutoHyphens w:val="0"/>
        <w:spacing w:after="200" w:line="276" w:lineRule="auto"/>
        <w:ind w:left="284" w:hanging="284"/>
        <w:rPr>
          <w:rFonts w:asciiTheme="minorHAnsi" w:hAnsiTheme="minorHAnsi" w:cstheme="minorHAnsi"/>
          <w:color w:val="000000"/>
          <w:spacing w:val="-4"/>
          <w:sz w:val="22"/>
          <w:szCs w:val="22"/>
        </w:rPr>
      </w:pPr>
      <w:r w:rsidRPr="00EC7102">
        <w:rPr>
          <w:rFonts w:asciiTheme="minorHAnsi" w:hAnsiTheme="minorHAnsi" w:cstheme="minorHAnsi"/>
          <w:color w:val="000000"/>
          <w:spacing w:val="-4"/>
          <w:sz w:val="22"/>
          <w:szCs w:val="22"/>
        </w:rPr>
        <w:t xml:space="preserve">Załącznik </w:t>
      </w:r>
      <w:r w:rsidR="00634A8B" w:rsidRPr="00EC7102">
        <w:rPr>
          <w:rFonts w:asciiTheme="minorHAnsi" w:hAnsiTheme="minorHAnsi" w:cstheme="minorHAnsi"/>
          <w:color w:val="000000"/>
          <w:spacing w:val="-4"/>
          <w:sz w:val="22"/>
          <w:szCs w:val="22"/>
        </w:rPr>
        <w:t xml:space="preserve">nr </w:t>
      </w:r>
      <w:r w:rsidRPr="00EC7102">
        <w:rPr>
          <w:rFonts w:asciiTheme="minorHAnsi" w:hAnsiTheme="minorHAnsi" w:cstheme="minorHAnsi"/>
          <w:color w:val="000000"/>
          <w:spacing w:val="-4"/>
          <w:sz w:val="22"/>
          <w:szCs w:val="22"/>
        </w:rPr>
        <w:t>2: Oświadczenie dotyczące przesłanek wykluczenia z postępowania</w:t>
      </w:r>
      <w:r w:rsidR="00EC7102" w:rsidRPr="00EC7102">
        <w:rPr>
          <w:rFonts w:asciiTheme="minorHAnsi" w:hAnsiTheme="minorHAnsi" w:cstheme="minorHAnsi"/>
          <w:color w:val="000000"/>
          <w:spacing w:val="-4"/>
          <w:sz w:val="22"/>
          <w:szCs w:val="22"/>
        </w:rPr>
        <w:t xml:space="preserve"> i spełnienia warunków udziału w postępowaniu</w:t>
      </w:r>
    </w:p>
    <w:p w14:paraId="14E4BE79" w14:textId="7B4A2FC7" w:rsidR="003640E7" w:rsidRPr="00EC7102" w:rsidRDefault="003640E7">
      <w:pPr>
        <w:pStyle w:val="Akapitzlist"/>
        <w:numPr>
          <w:ilvl w:val="0"/>
          <w:numId w:val="34"/>
        </w:numPr>
        <w:tabs>
          <w:tab w:val="clear" w:pos="0"/>
        </w:tabs>
        <w:suppressAutoHyphens w:val="0"/>
        <w:spacing w:after="200" w:line="276" w:lineRule="auto"/>
        <w:ind w:left="284" w:hanging="284"/>
        <w:rPr>
          <w:rFonts w:asciiTheme="minorHAnsi" w:hAnsiTheme="minorHAnsi" w:cstheme="minorHAnsi"/>
          <w:color w:val="000000"/>
          <w:spacing w:val="-9"/>
          <w:sz w:val="22"/>
          <w:szCs w:val="22"/>
        </w:rPr>
      </w:pPr>
      <w:r w:rsidRPr="00EC7102">
        <w:rPr>
          <w:rFonts w:asciiTheme="minorHAnsi" w:hAnsiTheme="minorHAnsi" w:cstheme="minorHAnsi"/>
          <w:color w:val="000000"/>
          <w:spacing w:val="-4"/>
          <w:sz w:val="22"/>
          <w:szCs w:val="22"/>
        </w:rPr>
        <w:t>Załącznik</w:t>
      </w:r>
      <w:r w:rsidR="00634A8B" w:rsidRPr="00EC7102">
        <w:rPr>
          <w:rFonts w:asciiTheme="minorHAnsi" w:hAnsiTheme="minorHAnsi" w:cstheme="minorHAnsi"/>
          <w:color w:val="000000"/>
          <w:spacing w:val="-4"/>
          <w:sz w:val="22"/>
          <w:szCs w:val="22"/>
        </w:rPr>
        <w:t xml:space="preserve"> </w:t>
      </w:r>
      <w:r w:rsidR="00A73E13" w:rsidRPr="00EC7102">
        <w:rPr>
          <w:rFonts w:asciiTheme="minorHAnsi" w:hAnsiTheme="minorHAnsi" w:cstheme="minorHAnsi"/>
          <w:color w:val="000000"/>
          <w:spacing w:val="-4"/>
          <w:sz w:val="22"/>
          <w:szCs w:val="22"/>
        </w:rPr>
        <w:t>3</w:t>
      </w:r>
      <w:r w:rsidR="00D76722" w:rsidRPr="00EC7102">
        <w:rPr>
          <w:rFonts w:asciiTheme="minorHAnsi" w:hAnsiTheme="minorHAnsi" w:cstheme="minorHAnsi"/>
          <w:color w:val="000000"/>
          <w:spacing w:val="-4"/>
          <w:sz w:val="22"/>
          <w:szCs w:val="22"/>
        </w:rPr>
        <w:t xml:space="preserve"> </w:t>
      </w:r>
      <w:r w:rsidRPr="00EC7102">
        <w:rPr>
          <w:rFonts w:asciiTheme="minorHAnsi" w:hAnsiTheme="minorHAnsi" w:cstheme="minorHAnsi"/>
          <w:color w:val="000000"/>
          <w:spacing w:val="-4"/>
          <w:sz w:val="22"/>
          <w:szCs w:val="22"/>
        </w:rPr>
        <w:t xml:space="preserve">: </w:t>
      </w:r>
      <w:r w:rsidRPr="00EC7102">
        <w:rPr>
          <w:rFonts w:asciiTheme="minorHAnsi" w:hAnsiTheme="minorHAnsi" w:cstheme="minorHAnsi"/>
          <w:color w:val="000000"/>
          <w:spacing w:val="-9"/>
          <w:sz w:val="22"/>
          <w:szCs w:val="22"/>
        </w:rPr>
        <w:t xml:space="preserve">Wzór umowy </w:t>
      </w:r>
    </w:p>
    <w:p w14:paraId="5B103506" w14:textId="77777777" w:rsidR="00A73E13" w:rsidRDefault="00A73E13" w:rsidP="00875D25">
      <w:pPr>
        <w:suppressAutoHyphens w:val="0"/>
        <w:spacing w:after="200" w:line="276" w:lineRule="auto"/>
        <w:rPr>
          <w:rFonts w:asciiTheme="minorHAnsi" w:eastAsiaTheme="minorHAnsi" w:hAnsiTheme="minorHAnsi" w:cstheme="minorHAnsi"/>
          <w:sz w:val="22"/>
          <w:szCs w:val="22"/>
          <w:lang w:eastAsia="en-US"/>
        </w:rPr>
      </w:pPr>
    </w:p>
    <w:p w14:paraId="71C352F1" w14:textId="64B748E7" w:rsidR="00C3029E" w:rsidRPr="00875D25" w:rsidRDefault="00DA3701" w:rsidP="00875D25">
      <w:pPr>
        <w:suppressAutoHyphens w:val="0"/>
        <w:spacing w:after="200" w:line="276" w:lineRule="auto"/>
        <w:rPr>
          <w:rFonts w:asciiTheme="minorHAnsi" w:hAnsiTheme="minorHAnsi" w:cstheme="minorHAnsi"/>
          <w:color w:val="000000"/>
          <w:sz w:val="22"/>
          <w:szCs w:val="22"/>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p>
    <w:p w14:paraId="4261B329" w14:textId="44C8D32B" w:rsidR="00C3029E" w:rsidRPr="00D961C8" w:rsidRDefault="00C3029E">
      <w:pPr>
        <w:rPr>
          <w:rFonts w:asciiTheme="minorHAnsi" w:eastAsiaTheme="minorHAnsi" w:hAnsiTheme="minorHAnsi" w:cstheme="minorHAnsi"/>
          <w:sz w:val="22"/>
          <w:szCs w:val="22"/>
          <w:lang w:eastAsia="en-US"/>
        </w:rPr>
      </w:pPr>
      <w:bookmarkStart w:id="4" w:name="_GoBack"/>
      <w:bookmarkEnd w:id="4"/>
    </w:p>
    <w:sectPr w:rsidR="00C3029E" w:rsidRPr="00D961C8">
      <w:footerReference w:type="default" r:id="rId28"/>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FBE1B" w14:textId="77777777" w:rsidR="007D1B9B" w:rsidRDefault="007D1B9B">
      <w:r>
        <w:separator/>
      </w:r>
    </w:p>
  </w:endnote>
  <w:endnote w:type="continuationSeparator" w:id="0">
    <w:p w14:paraId="50D4FE2F" w14:textId="77777777" w:rsidR="007D1B9B" w:rsidRDefault="007D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883251"/>
      <w:docPartObj>
        <w:docPartGallery w:val="Page Numbers (Bottom of Page)"/>
        <w:docPartUnique/>
      </w:docPartObj>
    </w:sdtPr>
    <w:sdtEndPr/>
    <w:sdtContent>
      <w:p w14:paraId="43D6B8E5" w14:textId="57F97E7D" w:rsidR="002B73B4" w:rsidRDefault="002B73B4">
        <w:pPr>
          <w:pStyle w:val="Stopka"/>
          <w:jc w:val="center"/>
        </w:pPr>
        <w:r>
          <w:fldChar w:fldCharType="begin"/>
        </w:r>
        <w:r>
          <w:instrText>PAGE   \* MERGEFORMAT</w:instrText>
        </w:r>
        <w:r>
          <w:fldChar w:fldCharType="separate"/>
        </w:r>
        <w:r w:rsidR="00D961C8">
          <w:rPr>
            <w:noProof/>
          </w:rPr>
          <w:t>14</w:t>
        </w:r>
        <w:r>
          <w:fldChar w:fldCharType="end"/>
        </w:r>
      </w:p>
    </w:sdtContent>
  </w:sdt>
  <w:p w14:paraId="2432861C" w14:textId="77777777" w:rsidR="002B73B4" w:rsidRDefault="002B73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9564E" w14:textId="77777777" w:rsidR="007D1B9B" w:rsidRDefault="007D1B9B">
      <w:pPr>
        <w:rPr>
          <w:sz w:val="12"/>
        </w:rPr>
      </w:pPr>
    </w:p>
  </w:footnote>
  <w:footnote w:type="continuationSeparator" w:id="0">
    <w:p w14:paraId="4E186ABE" w14:textId="77777777" w:rsidR="007D1B9B" w:rsidRDefault="007D1B9B">
      <w:pPr>
        <w:rPr>
          <w:sz w:val="1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Calibri" w:eastAsia="Calibri" w:hAnsi="Calibri" w:cs="Calibri" w:hint="default"/>
        <w:b/>
        <w:bCs/>
        <w:sz w:val="22"/>
        <w:szCs w:val="22"/>
        <w:lang w:eastAsia="en-US"/>
      </w:rPr>
    </w:lvl>
    <w:lvl w:ilvl="1">
      <w:start w:val="1"/>
      <w:numFmt w:val="decimal"/>
      <w:lvlText w:val="%1.%2."/>
      <w:lvlJc w:val="left"/>
      <w:pPr>
        <w:tabs>
          <w:tab w:val="num" w:pos="0"/>
        </w:tabs>
        <w:ind w:left="716" w:hanging="432"/>
      </w:pPr>
      <w:rPr>
        <w:rFonts w:ascii="Times New Roman" w:eastAsia="Calibri" w:hAnsi="Times New Roman" w:cs="Calibri" w:hint="default"/>
        <w:b/>
        <w:bCs/>
        <w:color w:val="000000"/>
        <w:spacing w:val="-5"/>
        <w:kern w:val="2"/>
        <w:sz w:val="22"/>
        <w:szCs w:val="22"/>
        <w:lang w:val="pl-PL" w:eastAsia="en-US" w:bidi="ar-SA"/>
      </w:rPr>
    </w:lvl>
    <w:lvl w:ilvl="2">
      <w:start w:val="1"/>
      <w:numFmt w:val="decimal"/>
      <w:lvlText w:val="%1.%2.%3."/>
      <w:lvlJc w:val="left"/>
      <w:pPr>
        <w:tabs>
          <w:tab w:val="num" w:pos="0"/>
        </w:tabs>
        <w:ind w:left="1224" w:hanging="504"/>
      </w:pPr>
      <w:rPr>
        <w:rFonts w:ascii="Calibri" w:eastAsia="Calibri" w:hAnsi="Calibri" w:cs="Calibri" w:hint="default"/>
        <w:b w:val="0"/>
        <w:i w:val="0"/>
        <w:sz w:val="22"/>
        <w:szCs w:val="22"/>
        <w:lang w:eastAsia="en-US"/>
      </w:rPr>
    </w:lvl>
    <w:lvl w:ilvl="3">
      <w:start w:val="1"/>
      <w:numFmt w:val="decimal"/>
      <w:lvlText w:val="%4)"/>
      <w:lvlJc w:val="left"/>
      <w:pPr>
        <w:tabs>
          <w:tab w:val="num" w:pos="0"/>
        </w:tabs>
        <w:ind w:left="1728" w:hanging="648"/>
      </w:pPr>
      <w:rPr>
        <w:color w:val="000000"/>
      </w:rPr>
    </w:lvl>
    <w:lvl w:ilvl="4">
      <w:start w:val="1"/>
      <w:numFmt w:val="lowerLetter"/>
      <w:lvlText w:val="%5)"/>
      <w:lvlJc w:val="left"/>
      <w:pPr>
        <w:tabs>
          <w:tab w:val="num" w:pos="0"/>
        </w:tabs>
        <w:ind w:left="2232" w:hanging="792"/>
      </w:pPr>
    </w:lvl>
    <w:lvl w:ilvl="5">
      <w:start w:val="1"/>
      <w:numFmt w:val="bullet"/>
      <w:lvlText w:val=""/>
      <w:lvlJc w:val="left"/>
      <w:pPr>
        <w:tabs>
          <w:tab w:val="num" w:pos="0"/>
        </w:tabs>
        <w:ind w:left="2736" w:hanging="936"/>
      </w:pPr>
      <w:rPr>
        <w:rFonts w:ascii="Symbol" w:hAnsi="Symbol" w:cs="Symbol" w:hint="default"/>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F"/>
    <w:multiLevelType w:val="singleLevel"/>
    <w:tmpl w:val="61427904"/>
    <w:name w:val="WW8Num30"/>
    <w:lvl w:ilvl="0">
      <w:start w:val="1"/>
      <w:numFmt w:val="decimal"/>
      <w:lvlText w:val="%1)"/>
      <w:lvlJc w:val="left"/>
      <w:pPr>
        <w:tabs>
          <w:tab w:val="num" w:pos="502"/>
        </w:tabs>
        <w:ind w:left="502" w:hanging="360"/>
      </w:pPr>
      <w:rPr>
        <w:sz w:val="24"/>
        <w:szCs w:val="24"/>
      </w:rPr>
    </w:lvl>
  </w:abstractNum>
  <w:abstractNum w:abstractNumId="2"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3" w15:restartNumberingAfterBreak="0">
    <w:nsid w:val="02D97A5E"/>
    <w:multiLevelType w:val="multilevel"/>
    <w:tmpl w:val="7DCEC5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435258B"/>
    <w:multiLevelType w:val="multilevel"/>
    <w:tmpl w:val="DF9857A6"/>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6" w15:restartNumberingAfterBreak="0">
    <w:nsid w:val="060818BB"/>
    <w:multiLevelType w:val="multilevel"/>
    <w:tmpl w:val="E75AF298"/>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0A1B5FB1"/>
    <w:multiLevelType w:val="multilevel"/>
    <w:tmpl w:val="43B6F6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2B0E65C3"/>
    <w:multiLevelType w:val="multilevel"/>
    <w:tmpl w:val="483C851C"/>
    <w:lvl w:ilvl="0">
      <w:start w:val="1"/>
      <w:numFmt w:val="decimal"/>
      <w:lvlText w:val="%1."/>
      <w:lvlJc w:val="left"/>
      <w:pPr>
        <w:tabs>
          <w:tab w:val="num" w:pos="-1080"/>
        </w:tabs>
        <w:ind w:left="36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3240"/>
        </w:tabs>
        <w:ind w:left="36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2BBB5378"/>
    <w:multiLevelType w:val="multilevel"/>
    <w:tmpl w:val="DD2C7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15:restartNumberingAfterBreak="0">
    <w:nsid w:val="302C379C"/>
    <w:multiLevelType w:val="multilevel"/>
    <w:tmpl w:val="7A3261EE"/>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DB5035B"/>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3"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F328D3"/>
    <w:multiLevelType w:val="hybridMultilevel"/>
    <w:tmpl w:val="DE6082FC"/>
    <w:name w:val="WW8Num302"/>
    <w:lvl w:ilvl="0" w:tplc="E58CB1C2">
      <w:start w:val="1"/>
      <w:numFmt w:val="decimal"/>
      <w:lvlText w:val="%1."/>
      <w:lvlJc w:val="left"/>
      <w:pPr>
        <w:tabs>
          <w:tab w:val="num" w:pos="360"/>
        </w:tabs>
        <w:ind w:left="360" w:hanging="360"/>
      </w:pPr>
      <w:rPr>
        <w:rFonts w:hint="default"/>
        <w:color w:val="auto"/>
      </w:rPr>
    </w:lvl>
    <w:lvl w:ilvl="1" w:tplc="D1F2E894">
      <w:start w:val="1"/>
      <w:numFmt w:val="decimal"/>
      <w:lvlText w:val="%2)"/>
      <w:lvlJc w:val="left"/>
      <w:pPr>
        <w:tabs>
          <w:tab w:val="num" w:pos="1866"/>
        </w:tabs>
        <w:ind w:left="1866" w:hanging="360"/>
      </w:pPr>
      <w:rPr>
        <w:rFonts w:eastAsia="TimesNewRoman" w:hint="default"/>
      </w:rPr>
    </w:lvl>
    <w:lvl w:ilvl="2" w:tplc="0694BB5C">
      <w:start w:val="1"/>
      <w:numFmt w:val="bullet"/>
      <w:lvlText w:val=""/>
      <w:lvlJc w:val="left"/>
      <w:pPr>
        <w:tabs>
          <w:tab w:val="num" w:pos="2766"/>
        </w:tabs>
        <w:ind w:left="2766" w:hanging="360"/>
      </w:pPr>
      <w:rPr>
        <w:rFonts w:ascii="Symbol" w:hAnsi="Symbol" w:hint="default"/>
        <w:color w:val="auto"/>
      </w:rPr>
    </w:lvl>
    <w:lvl w:ilvl="3" w:tplc="469AD474">
      <w:start w:val="1"/>
      <w:numFmt w:val="decimal"/>
      <w:lvlText w:val="%4."/>
      <w:lvlJc w:val="left"/>
      <w:pPr>
        <w:tabs>
          <w:tab w:val="num" w:pos="3306"/>
        </w:tabs>
        <w:ind w:left="3306" w:hanging="360"/>
      </w:pPr>
    </w:lvl>
    <w:lvl w:ilvl="4" w:tplc="0150B626">
      <w:start w:val="1"/>
      <w:numFmt w:val="lowerLetter"/>
      <w:lvlText w:val="%5."/>
      <w:lvlJc w:val="left"/>
      <w:pPr>
        <w:tabs>
          <w:tab w:val="num" w:pos="4026"/>
        </w:tabs>
        <w:ind w:left="4026" w:hanging="360"/>
      </w:pPr>
    </w:lvl>
    <w:lvl w:ilvl="5" w:tplc="7D580984" w:tentative="1">
      <w:start w:val="1"/>
      <w:numFmt w:val="lowerRoman"/>
      <w:lvlText w:val="%6."/>
      <w:lvlJc w:val="right"/>
      <w:pPr>
        <w:tabs>
          <w:tab w:val="num" w:pos="4746"/>
        </w:tabs>
        <w:ind w:left="4746" w:hanging="180"/>
      </w:pPr>
    </w:lvl>
    <w:lvl w:ilvl="6" w:tplc="48ECE6C8" w:tentative="1">
      <w:start w:val="1"/>
      <w:numFmt w:val="decimal"/>
      <w:lvlText w:val="%7."/>
      <w:lvlJc w:val="left"/>
      <w:pPr>
        <w:tabs>
          <w:tab w:val="num" w:pos="5466"/>
        </w:tabs>
        <w:ind w:left="5466" w:hanging="360"/>
      </w:pPr>
    </w:lvl>
    <w:lvl w:ilvl="7" w:tplc="206E7E20" w:tentative="1">
      <w:start w:val="1"/>
      <w:numFmt w:val="lowerLetter"/>
      <w:lvlText w:val="%8."/>
      <w:lvlJc w:val="left"/>
      <w:pPr>
        <w:tabs>
          <w:tab w:val="num" w:pos="6186"/>
        </w:tabs>
        <w:ind w:left="6186" w:hanging="360"/>
      </w:pPr>
    </w:lvl>
    <w:lvl w:ilvl="8" w:tplc="145C7F00" w:tentative="1">
      <w:start w:val="1"/>
      <w:numFmt w:val="lowerRoman"/>
      <w:lvlText w:val="%9."/>
      <w:lvlJc w:val="right"/>
      <w:pPr>
        <w:tabs>
          <w:tab w:val="num" w:pos="6906"/>
        </w:tabs>
        <w:ind w:left="6906" w:hanging="180"/>
      </w:pPr>
    </w:lvl>
  </w:abstractNum>
  <w:abstractNum w:abstractNumId="25"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8EB0422"/>
    <w:multiLevelType w:val="hybridMultilevel"/>
    <w:tmpl w:val="5E8C75F2"/>
    <w:lvl w:ilvl="0" w:tplc="9BC208F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EA52DB5"/>
    <w:multiLevelType w:val="multilevel"/>
    <w:tmpl w:val="52029E48"/>
    <w:lvl w:ilvl="0">
      <w:start w:val="1"/>
      <w:numFmt w:val="decimal"/>
      <w:lvlText w:val="%1."/>
      <w:lvlJc w:val="left"/>
      <w:pPr>
        <w:tabs>
          <w:tab w:val="num" w:pos="-170"/>
        </w:tabs>
        <w:ind w:left="170" w:hanging="170"/>
      </w:pPr>
      <w:rPr>
        <w:rFonts w:cs="Times New Roman"/>
      </w:rPr>
    </w:lvl>
    <w:lvl w:ilvl="1">
      <w:start w:val="1"/>
      <w:numFmt w:val="lowerLetter"/>
      <w:lvlText w:val="%2."/>
      <w:lvlJc w:val="left"/>
      <w:pPr>
        <w:tabs>
          <w:tab w:val="num" w:pos="-170"/>
        </w:tabs>
        <w:ind w:left="1440" w:hanging="360"/>
      </w:pPr>
      <w:rPr>
        <w:rFonts w:cs="Times New Roman"/>
      </w:rPr>
    </w:lvl>
    <w:lvl w:ilvl="2">
      <w:start w:val="1"/>
      <w:numFmt w:val="lowerRoman"/>
      <w:lvlText w:val="%3."/>
      <w:lvlJc w:val="right"/>
      <w:pPr>
        <w:tabs>
          <w:tab w:val="num" w:pos="-170"/>
        </w:tabs>
        <w:ind w:left="2160" w:hanging="180"/>
      </w:pPr>
      <w:rPr>
        <w:rFonts w:cs="Times New Roman"/>
      </w:rPr>
    </w:lvl>
    <w:lvl w:ilvl="3">
      <w:start w:val="1"/>
      <w:numFmt w:val="decimal"/>
      <w:lvlText w:val="%4."/>
      <w:lvlJc w:val="left"/>
      <w:pPr>
        <w:tabs>
          <w:tab w:val="num" w:pos="-170"/>
        </w:tabs>
        <w:ind w:left="2880" w:hanging="360"/>
      </w:pPr>
      <w:rPr>
        <w:rFonts w:cs="Times New Roman"/>
      </w:rPr>
    </w:lvl>
    <w:lvl w:ilvl="4">
      <w:start w:val="1"/>
      <w:numFmt w:val="lowerLetter"/>
      <w:lvlText w:val="%5."/>
      <w:lvlJc w:val="left"/>
      <w:pPr>
        <w:tabs>
          <w:tab w:val="num" w:pos="-170"/>
        </w:tabs>
        <w:ind w:left="3600" w:hanging="360"/>
      </w:pPr>
      <w:rPr>
        <w:rFonts w:cs="Times New Roman"/>
      </w:rPr>
    </w:lvl>
    <w:lvl w:ilvl="5">
      <w:start w:val="1"/>
      <w:numFmt w:val="lowerRoman"/>
      <w:lvlText w:val="%6."/>
      <w:lvlJc w:val="right"/>
      <w:pPr>
        <w:tabs>
          <w:tab w:val="num" w:pos="-170"/>
        </w:tabs>
        <w:ind w:left="4320" w:hanging="180"/>
      </w:pPr>
      <w:rPr>
        <w:rFonts w:cs="Times New Roman"/>
      </w:rPr>
    </w:lvl>
    <w:lvl w:ilvl="6">
      <w:start w:val="1"/>
      <w:numFmt w:val="decimal"/>
      <w:lvlText w:val="%7."/>
      <w:lvlJc w:val="left"/>
      <w:pPr>
        <w:tabs>
          <w:tab w:val="num" w:pos="-170"/>
        </w:tabs>
        <w:ind w:left="5040" w:hanging="360"/>
      </w:pPr>
      <w:rPr>
        <w:rFonts w:cs="Times New Roman"/>
      </w:rPr>
    </w:lvl>
    <w:lvl w:ilvl="7">
      <w:start w:val="1"/>
      <w:numFmt w:val="lowerLetter"/>
      <w:lvlText w:val="%8."/>
      <w:lvlJc w:val="left"/>
      <w:pPr>
        <w:tabs>
          <w:tab w:val="num" w:pos="-170"/>
        </w:tabs>
        <w:ind w:left="5760" w:hanging="360"/>
      </w:pPr>
      <w:rPr>
        <w:rFonts w:cs="Times New Roman"/>
      </w:rPr>
    </w:lvl>
    <w:lvl w:ilvl="8">
      <w:start w:val="1"/>
      <w:numFmt w:val="lowerRoman"/>
      <w:lvlText w:val="%9."/>
      <w:lvlJc w:val="right"/>
      <w:pPr>
        <w:tabs>
          <w:tab w:val="num" w:pos="-170"/>
        </w:tabs>
        <w:ind w:left="6480" w:hanging="180"/>
      </w:pPr>
      <w:rPr>
        <w:rFonts w:cs="Times New Roman"/>
      </w:rPr>
    </w:lvl>
  </w:abstractNum>
  <w:abstractNum w:abstractNumId="30" w15:restartNumberingAfterBreak="0">
    <w:nsid w:val="61A421EF"/>
    <w:multiLevelType w:val="multilevel"/>
    <w:tmpl w:val="788C1618"/>
    <w:lvl w:ilvl="0">
      <w:start w:val="1"/>
      <w:numFmt w:val="bullet"/>
      <w:lvlText w:val="−"/>
      <w:lvlJc w:val="left"/>
      <w:pPr>
        <w:tabs>
          <w:tab w:val="num" w:pos="0"/>
        </w:tabs>
        <w:ind w:left="720" w:hanging="360"/>
      </w:pPr>
      <w:rPr>
        <w:rFonts w:ascii="Times New Roman" w:hAnsi="Times New Roman" w:cs="Times New Roman" w:hint="defaul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9EF50ED"/>
    <w:multiLevelType w:val="multilevel"/>
    <w:tmpl w:val="C910190A"/>
    <w:lvl w:ilvl="0">
      <w:start w:val="1"/>
      <w:numFmt w:val="decimal"/>
      <w:lvlText w:val="%1."/>
      <w:lvlJc w:val="left"/>
      <w:pPr>
        <w:tabs>
          <w:tab w:val="num" w:pos="-218"/>
        </w:tabs>
        <w:ind w:left="502" w:hanging="360"/>
      </w:pPr>
      <w:rPr>
        <w:b w:val="0"/>
        <w:bCs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32" w15:restartNumberingAfterBreak="0">
    <w:nsid w:val="6B8F22BF"/>
    <w:multiLevelType w:val="multilevel"/>
    <w:tmpl w:val="B37AF39E"/>
    <w:lvl w:ilvl="0">
      <w:start w:val="1"/>
      <w:numFmt w:val="bullet"/>
      <w:lvlText w:val="−"/>
      <w:lvlJc w:val="left"/>
      <w:pPr>
        <w:tabs>
          <w:tab w:val="num" w:pos="0"/>
        </w:tabs>
        <w:ind w:left="720" w:hanging="360"/>
      </w:pPr>
      <w:rPr>
        <w:rFonts w:ascii="Times New Roman" w:hAnsi="Times New Roman" w:cs="Times New Roman" w:hint="defaul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C443144"/>
    <w:multiLevelType w:val="multilevel"/>
    <w:tmpl w:val="1F08C4BC"/>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F7D5145"/>
    <w:multiLevelType w:val="multilevel"/>
    <w:tmpl w:val="D20834A6"/>
    <w:lvl w:ilvl="0">
      <w:start w:val="1"/>
      <w:numFmt w:val="decimal"/>
      <w:lvlText w:val="%1."/>
      <w:lvlJc w:val="left"/>
      <w:pPr>
        <w:ind w:left="720" w:hanging="360"/>
      </w:pPr>
      <w:rPr>
        <w:rFonts w:eastAsiaTheme="minorHAnsi" w:hint="default"/>
      </w:rPr>
    </w:lvl>
    <w:lvl w:ilvl="1">
      <w:start w:val="1"/>
      <w:numFmt w:val="decimal"/>
      <w:isLgl/>
      <w:lvlText w:val="%1.%2."/>
      <w:lvlJc w:val="left"/>
      <w:pPr>
        <w:ind w:left="1060" w:hanging="70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080" w:hanging="720"/>
      </w:pPr>
      <w:rPr>
        <w:rFonts w:eastAsiaTheme="minorHAnsi" w:hint="default"/>
        <w:b/>
      </w:rPr>
    </w:lvl>
    <w:lvl w:ilvl="4">
      <w:start w:val="1"/>
      <w:numFmt w:val="decimal"/>
      <w:isLgl/>
      <w:lvlText w:val="%1.%2.%3.%4.%5."/>
      <w:lvlJc w:val="left"/>
      <w:pPr>
        <w:ind w:left="1440" w:hanging="1080"/>
      </w:pPr>
      <w:rPr>
        <w:rFonts w:eastAsiaTheme="minorHAnsi" w:hint="default"/>
        <w:b/>
      </w:rPr>
    </w:lvl>
    <w:lvl w:ilvl="5">
      <w:start w:val="1"/>
      <w:numFmt w:val="decimal"/>
      <w:isLgl/>
      <w:lvlText w:val="%1.%2.%3.%4.%5.%6."/>
      <w:lvlJc w:val="left"/>
      <w:pPr>
        <w:ind w:left="1440" w:hanging="1080"/>
      </w:pPr>
      <w:rPr>
        <w:rFonts w:eastAsiaTheme="minorHAnsi" w:hint="default"/>
        <w:b/>
      </w:rPr>
    </w:lvl>
    <w:lvl w:ilvl="6">
      <w:start w:val="1"/>
      <w:numFmt w:val="decimal"/>
      <w:isLgl/>
      <w:lvlText w:val="%1.%2.%3.%4.%5.%6.%7."/>
      <w:lvlJc w:val="left"/>
      <w:pPr>
        <w:ind w:left="1800" w:hanging="1440"/>
      </w:pPr>
      <w:rPr>
        <w:rFonts w:eastAsiaTheme="minorHAnsi" w:hint="default"/>
        <w:b/>
      </w:rPr>
    </w:lvl>
    <w:lvl w:ilvl="7">
      <w:start w:val="1"/>
      <w:numFmt w:val="decimal"/>
      <w:isLgl/>
      <w:lvlText w:val="%1.%2.%3.%4.%5.%6.%7.%8."/>
      <w:lvlJc w:val="left"/>
      <w:pPr>
        <w:ind w:left="1800" w:hanging="1440"/>
      </w:pPr>
      <w:rPr>
        <w:rFonts w:eastAsiaTheme="minorHAnsi" w:hint="default"/>
        <w:b/>
      </w:rPr>
    </w:lvl>
    <w:lvl w:ilvl="8">
      <w:start w:val="1"/>
      <w:numFmt w:val="decimal"/>
      <w:isLgl/>
      <w:lvlText w:val="%1.%2.%3.%4.%5.%6.%7.%8.%9."/>
      <w:lvlJc w:val="left"/>
      <w:pPr>
        <w:ind w:left="2160" w:hanging="1800"/>
      </w:pPr>
      <w:rPr>
        <w:rFonts w:eastAsiaTheme="minorHAnsi" w:hint="default"/>
        <w:b/>
      </w:rPr>
    </w:lvl>
  </w:abstractNum>
  <w:abstractNum w:abstractNumId="35" w15:restartNumberingAfterBreak="0">
    <w:nsid w:val="6FAA297C"/>
    <w:multiLevelType w:val="multilevel"/>
    <w:tmpl w:val="73947216"/>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37"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38" w15:restartNumberingAfterBreak="0">
    <w:nsid w:val="73C75896"/>
    <w:multiLevelType w:val="hybridMultilevel"/>
    <w:tmpl w:val="77021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8"/>
  </w:num>
  <w:num w:numId="2">
    <w:abstractNumId w:val="39"/>
  </w:num>
  <w:num w:numId="3">
    <w:abstractNumId w:val="27"/>
  </w:num>
  <w:num w:numId="4">
    <w:abstractNumId w:val="4"/>
  </w:num>
  <w:num w:numId="5">
    <w:abstractNumId w:val="36"/>
  </w:num>
  <w:num w:numId="6">
    <w:abstractNumId w:val="13"/>
  </w:num>
  <w:num w:numId="7">
    <w:abstractNumId w:val="37"/>
  </w:num>
  <w:num w:numId="8">
    <w:abstractNumId w:val="16"/>
  </w:num>
  <w:num w:numId="9">
    <w:abstractNumId w:val="35"/>
  </w:num>
  <w:num w:numId="10">
    <w:abstractNumId w:val="12"/>
  </w:num>
  <w:num w:numId="11">
    <w:abstractNumId w:val="14"/>
  </w:num>
  <w:num w:numId="12">
    <w:abstractNumId w:val="25"/>
  </w:num>
  <w:num w:numId="13">
    <w:abstractNumId w:val="33"/>
  </w:num>
  <w:num w:numId="14">
    <w:abstractNumId w:val="15"/>
  </w:num>
  <w:num w:numId="15">
    <w:abstractNumId w:val="6"/>
  </w:num>
  <w:num w:numId="16">
    <w:abstractNumId w:val="17"/>
  </w:num>
  <w:num w:numId="17">
    <w:abstractNumId w:val="22"/>
  </w:num>
  <w:num w:numId="18">
    <w:abstractNumId w:val="9"/>
  </w:num>
  <w:num w:numId="19">
    <w:abstractNumId w:val="10"/>
  </w:num>
  <w:num w:numId="20">
    <w:abstractNumId w:val="28"/>
  </w:num>
  <w:num w:numId="21">
    <w:abstractNumId w:val="29"/>
  </w:num>
  <w:num w:numId="22">
    <w:abstractNumId w:val="31"/>
  </w:num>
  <w:num w:numId="23">
    <w:abstractNumId w:val="40"/>
  </w:num>
  <w:num w:numId="24">
    <w:abstractNumId w:val="5"/>
  </w:num>
  <w:num w:numId="25">
    <w:abstractNumId w:val="21"/>
  </w:num>
  <w:num w:numId="26">
    <w:abstractNumId w:val="11"/>
  </w:num>
  <w:num w:numId="27">
    <w:abstractNumId w:val="20"/>
  </w:num>
  <w:num w:numId="28">
    <w:abstractNumId w:val="34"/>
  </w:num>
  <w:num w:numId="29">
    <w:abstractNumId w:val="18"/>
  </w:num>
  <w:num w:numId="30">
    <w:abstractNumId w:val="19"/>
  </w:num>
  <w:num w:numId="31">
    <w:abstractNumId w:val="7"/>
  </w:num>
  <w:num w:numId="32">
    <w:abstractNumId w:val="32"/>
  </w:num>
  <w:num w:numId="33">
    <w:abstractNumId w:val="30"/>
  </w:num>
  <w:num w:numId="34">
    <w:abstractNumId w:val="3"/>
  </w:num>
  <w:num w:numId="35">
    <w:abstractNumId w:val="1"/>
  </w:num>
  <w:num w:numId="36">
    <w:abstractNumId w:val="2"/>
  </w:num>
  <w:num w:numId="37">
    <w:abstractNumId w:val="23"/>
  </w:num>
  <w:num w:numId="38">
    <w:abstractNumId w:val="26"/>
  </w:num>
  <w:num w:numId="39">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43"/>
    <w:rsid w:val="00001A84"/>
    <w:rsid w:val="00002C66"/>
    <w:rsid w:val="00004DFC"/>
    <w:rsid w:val="000134C3"/>
    <w:rsid w:val="00014958"/>
    <w:rsid w:val="00020C89"/>
    <w:rsid w:val="00024C5A"/>
    <w:rsid w:val="00026CDF"/>
    <w:rsid w:val="000322D5"/>
    <w:rsid w:val="00034EFC"/>
    <w:rsid w:val="0004023C"/>
    <w:rsid w:val="0004082B"/>
    <w:rsid w:val="0005350D"/>
    <w:rsid w:val="00054D3B"/>
    <w:rsid w:val="00056335"/>
    <w:rsid w:val="00056D85"/>
    <w:rsid w:val="00056F14"/>
    <w:rsid w:val="00057E9C"/>
    <w:rsid w:val="000707C4"/>
    <w:rsid w:val="00071149"/>
    <w:rsid w:val="00073E78"/>
    <w:rsid w:val="00074FAC"/>
    <w:rsid w:val="0007703A"/>
    <w:rsid w:val="00077CAF"/>
    <w:rsid w:val="00082A67"/>
    <w:rsid w:val="000834DC"/>
    <w:rsid w:val="00086803"/>
    <w:rsid w:val="00096FEE"/>
    <w:rsid w:val="000A15EE"/>
    <w:rsid w:val="000A6F4A"/>
    <w:rsid w:val="000B5DE2"/>
    <w:rsid w:val="000B5F64"/>
    <w:rsid w:val="000B772D"/>
    <w:rsid w:val="000B776B"/>
    <w:rsid w:val="000C0EEA"/>
    <w:rsid w:val="000C48C4"/>
    <w:rsid w:val="000D4099"/>
    <w:rsid w:val="000D510A"/>
    <w:rsid w:val="000D558B"/>
    <w:rsid w:val="000D58BD"/>
    <w:rsid w:val="000D5F83"/>
    <w:rsid w:val="000D72E7"/>
    <w:rsid w:val="000E4730"/>
    <w:rsid w:val="000E48D4"/>
    <w:rsid w:val="000E6665"/>
    <w:rsid w:val="00103F39"/>
    <w:rsid w:val="0011051B"/>
    <w:rsid w:val="00110B2E"/>
    <w:rsid w:val="00110B91"/>
    <w:rsid w:val="00115E86"/>
    <w:rsid w:val="00116EB7"/>
    <w:rsid w:val="00124238"/>
    <w:rsid w:val="00124343"/>
    <w:rsid w:val="00141795"/>
    <w:rsid w:val="00141EDC"/>
    <w:rsid w:val="001453C0"/>
    <w:rsid w:val="00153DEA"/>
    <w:rsid w:val="0016234A"/>
    <w:rsid w:val="00173152"/>
    <w:rsid w:val="00175D29"/>
    <w:rsid w:val="0017686D"/>
    <w:rsid w:val="0018087D"/>
    <w:rsid w:val="0019174E"/>
    <w:rsid w:val="001A20A4"/>
    <w:rsid w:val="001A5058"/>
    <w:rsid w:val="001A693C"/>
    <w:rsid w:val="001B2959"/>
    <w:rsid w:val="001B3C98"/>
    <w:rsid w:val="001B6182"/>
    <w:rsid w:val="001C767C"/>
    <w:rsid w:val="001D15AE"/>
    <w:rsid w:val="001D3652"/>
    <w:rsid w:val="001D373A"/>
    <w:rsid w:val="001D5FDC"/>
    <w:rsid w:val="001D74F3"/>
    <w:rsid w:val="001E48A0"/>
    <w:rsid w:val="001E6949"/>
    <w:rsid w:val="001E6D4B"/>
    <w:rsid w:val="001E6E23"/>
    <w:rsid w:val="001E773B"/>
    <w:rsid w:val="002066D6"/>
    <w:rsid w:val="00214216"/>
    <w:rsid w:val="00222C41"/>
    <w:rsid w:val="002278CD"/>
    <w:rsid w:val="00232BD8"/>
    <w:rsid w:val="00232D78"/>
    <w:rsid w:val="002343D1"/>
    <w:rsid w:val="00235CD7"/>
    <w:rsid w:val="00235F54"/>
    <w:rsid w:val="00236484"/>
    <w:rsid w:val="00241D94"/>
    <w:rsid w:val="00242789"/>
    <w:rsid w:val="00252733"/>
    <w:rsid w:val="0026423C"/>
    <w:rsid w:val="00266870"/>
    <w:rsid w:val="002764CB"/>
    <w:rsid w:val="00284384"/>
    <w:rsid w:val="0028723C"/>
    <w:rsid w:val="002901D4"/>
    <w:rsid w:val="00290FBE"/>
    <w:rsid w:val="002A11B7"/>
    <w:rsid w:val="002B0DAD"/>
    <w:rsid w:val="002B1720"/>
    <w:rsid w:val="002B2CDD"/>
    <w:rsid w:val="002B73B4"/>
    <w:rsid w:val="002C38C3"/>
    <w:rsid w:val="002C3D80"/>
    <w:rsid w:val="002C3DF4"/>
    <w:rsid w:val="002C6479"/>
    <w:rsid w:val="002C7B21"/>
    <w:rsid w:val="002D0FD2"/>
    <w:rsid w:val="002E0BB0"/>
    <w:rsid w:val="002E4A77"/>
    <w:rsid w:val="002E68A0"/>
    <w:rsid w:val="002E77F7"/>
    <w:rsid w:val="002F0A35"/>
    <w:rsid w:val="002F41B3"/>
    <w:rsid w:val="00304BCF"/>
    <w:rsid w:val="00306E9A"/>
    <w:rsid w:val="00310C2A"/>
    <w:rsid w:val="00312DF2"/>
    <w:rsid w:val="00326154"/>
    <w:rsid w:val="00326237"/>
    <w:rsid w:val="00331F87"/>
    <w:rsid w:val="003424B7"/>
    <w:rsid w:val="00346819"/>
    <w:rsid w:val="00356FEC"/>
    <w:rsid w:val="00360361"/>
    <w:rsid w:val="00362110"/>
    <w:rsid w:val="00362984"/>
    <w:rsid w:val="00363689"/>
    <w:rsid w:val="003640E7"/>
    <w:rsid w:val="00366C62"/>
    <w:rsid w:val="00367160"/>
    <w:rsid w:val="00376DE5"/>
    <w:rsid w:val="0038687A"/>
    <w:rsid w:val="003873C5"/>
    <w:rsid w:val="003933C6"/>
    <w:rsid w:val="00396FED"/>
    <w:rsid w:val="003B1085"/>
    <w:rsid w:val="003B6D49"/>
    <w:rsid w:val="003C3472"/>
    <w:rsid w:val="003C4816"/>
    <w:rsid w:val="003C7649"/>
    <w:rsid w:val="003C7AA1"/>
    <w:rsid w:val="003D4A08"/>
    <w:rsid w:val="003D60E6"/>
    <w:rsid w:val="003E134B"/>
    <w:rsid w:val="003E51DA"/>
    <w:rsid w:val="003E5D1A"/>
    <w:rsid w:val="003F68AE"/>
    <w:rsid w:val="00404181"/>
    <w:rsid w:val="004111CF"/>
    <w:rsid w:val="004144A1"/>
    <w:rsid w:val="00421057"/>
    <w:rsid w:val="00423E8F"/>
    <w:rsid w:val="00434E5F"/>
    <w:rsid w:val="00435129"/>
    <w:rsid w:val="00436A2E"/>
    <w:rsid w:val="00444F41"/>
    <w:rsid w:val="00447D1B"/>
    <w:rsid w:val="00462F9E"/>
    <w:rsid w:val="0046630C"/>
    <w:rsid w:val="0047382E"/>
    <w:rsid w:val="004813BE"/>
    <w:rsid w:val="00481E6D"/>
    <w:rsid w:val="004910FB"/>
    <w:rsid w:val="00491D12"/>
    <w:rsid w:val="00492498"/>
    <w:rsid w:val="00492A58"/>
    <w:rsid w:val="004A0A0A"/>
    <w:rsid w:val="004A2F26"/>
    <w:rsid w:val="004B31D0"/>
    <w:rsid w:val="004B4CF9"/>
    <w:rsid w:val="004C58CC"/>
    <w:rsid w:val="004D3A85"/>
    <w:rsid w:val="004D6C1D"/>
    <w:rsid w:val="004E4579"/>
    <w:rsid w:val="004E519A"/>
    <w:rsid w:val="004F1A02"/>
    <w:rsid w:val="004F3440"/>
    <w:rsid w:val="0050311C"/>
    <w:rsid w:val="00504FC4"/>
    <w:rsid w:val="00507D50"/>
    <w:rsid w:val="005101F4"/>
    <w:rsid w:val="00513DE5"/>
    <w:rsid w:val="00515711"/>
    <w:rsid w:val="00517980"/>
    <w:rsid w:val="00522751"/>
    <w:rsid w:val="0052315D"/>
    <w:rsid w:val="00523A19"/>
    <w:rsid w:val="00524677"/>
    <w:rsid w:val="00526BCE"/>
    <w:rsid w:val="00541E59"/>
    <w:rsid w:val="00546C5D"/>
    <w:rsid w:val="00547115"/>
    <w:rsid w:val="005534E1"/>
    <w:rsid w:val="005568D2"/>
    <w:rsid w:val="0056110A"/>
    <w:rsid w:val="00565ACF"/>
    <w:rsid w:val="00574909"/>
    <w:rsid w:val="00577C6D"/>
    <w:rsid w:val="00580E12"/>
    <w:rsid w:val="00580F20"/>
    <w:rsid w:val="005838B3"/>
    <w:rsid w:val="00586A3B"/>
    <w:rsid w:val="005917DD"/>
    <w:rsid w:val="00591915"/>
    <w:rsid w:val="005954E5"/>
    <w:rsid w:val="005A58F9"/>
    <w:rsid w:val="005B44CB"/>
    <w:rsid w:val="005C0C6B"/>
    <w:rsid w:val="005C456F"/>
    <w:rsid w:val="005C645E"/>
    <w:rsid w:val="005D1E35"/>
    <w:rsid w:val="005E5932"/>
    <w:rsid w:val="005F1CA1"/>
    <w:rsid w:val="005F307B"/>
    <w:rsid w:val="005F3D26"/>
    <w:rsid w:val="005F61CA"/>
    <w:rsid w:val="006037B3"/>
    <w:rsid w:val="00613262"/>
    <w:rsid w:val="00634A8B"/>
    <w:rsid w:val="00635FED"/>
    <w:rsid w:val="00637C06"/>
    <w:rsid w:val="00643B65"/>
    <w:rsid w:val="006503A9"/>
    <w:rsid w:val="00651768"/>
    <w:rsid w:val="00651BCE"/>
    <w:rsid w:val="00653A7C"/>
    <w:rsid w:val="006836F0"/>
    <w:rsid w:val="00690A00"/>
    <w:rsid w:val="00692556"/>
    <w:rsid w:val="00694263"/>
    <w:rsid w:val="00694618"/>
    <w:rsid w:val="00695DDF"/>
    <w:rsid w:val="006A05AE"/>
    <w:rsid w:val="006B0E42"/>
    <w:rsid w:val="006B25DF"/>
    <w:rsid w:val="006B5F90"/>
    <w:rsid w:val="006C4BF3"/>
    <w:rsid w:val="006C7369"/>
    <w:rsid w:val="006D644C"/>
    <w:rsid w:val="006E0FD2"/>
    <w:rsid w:val="006E171B"/>
    <w:rsid w:val="006E510F"/>
    <w:rsid w:val="006E5FA5"/>
    <w:rsid w:val="006F196B"/>
    <w:rsid w:val="006F26D6"/>
    <w:rsid w:val="006F3DD4"/>
    <w:rsid w:val="006F5016"/>
    <w:rsid w:val="007005EF"/>
    <w:rsid w:val="007014DB"/>
    <w:rsid w:val="00703763"/>
    <w:rsid w:val="00705940"/>
    <w:rsid w:val="00711CB9"/>
    <w:rsid w:val="00713706"/>
    <w:rsid w:val="00713B3C"/>
    <w:rsid w:val="00721AD3"/>
    <w:rsid w:val="00721DA1"/>
    <w:rsid w:val="0072601C"/>
    <w:rsid w:val="007303A6"/>
    <w:rsid w:val="007311CA"/>
    <w:rsid w:val="00733208"/>
    <w:rsid w:val="007349A1"/>
    <w:rsid w:val="00742DA6"/>
    <w:rsid w:val="00757B54"/>
    <w:rsid w:val="007624DD"/>
    <w:rsid w:val="00773502"/>
    <w:rsid w:val="00776753"/>
    <w:rsid w:val="00780A3D"/>
    <w:rsid w:val="00781EAA"/>
    <w:rsid w:val="00782AB4"/>
    <w:rsid w:val="0079436F"/>
    <w:rsid w:val="007A29CC"/>
    <w:rsid w:val="007A3194"/>
    <w:rsid w:val="007B7A39"/>
    <w:rsid w:val="007C2BB9"/>
    <w:rsid w:val="007D0ED9"/>
    <w:rsid w:val="007D1B9B"/>
    <w:rsid w:val="007D5A1F"/>
    <w:rsid w:val="007E2DA7"/>
    <w:rsid w:val="007E2F80"/>
    <w:rsid w:val="007E6529"/>
    <w:rsid w:val="007F43C0"/>
    <w:rsid w:val="007F5B54"/>
    <w:rsid w:val="007F72F9"/>
    <w:rsid w:val="0080134C"/>
    <w:rsid w:val="00803647"/>
    <w:rsid w:val="00805722"/>
    <w:rsid w:val="00806FC5"/>
    <w:rsid w:val="008129A7"/>
    <w:rsid w:val="00814451"/>
    <w:rsid w:val="00830E9B"/>
    <w:rsid w:val="00831FA8"/>
    <w:rsid w:val="00850D0A"/>
    <w:rsid w:val="00851CB3"/>
    <w:rsid w:val="00856328"/>
    <w:rsid w:val="00856C3B"/>
    <w:rsid w:val="00857C3D"/>
    <w:rsid w:val="00870643"/>
    <w:rsid w:val="0087114A"/>
    <w:rsid w:val="00875D25"/>
    <w:rsid w:val="00887ED3"/>
    <w:rsid w:val="008904FC"/>
    <w:rsid w:val="008A1653"/>
    <w:rsid w:val="008A1822"/>
    <w:rsid w:val="008A39D4"/>
    <w:rsid w:val="008A3EFB"/>
    <w:rsid w:val="008D374F"/>
    <w:rsid w:val="008E3F64"/>
    <w:rsid w:val="008E6427"/>
    <w:rsid w:val="008F0B71"/>
    <w:rsid w:val="008F3EFB"/>
    <w:rsid w:val="008F56C2"/>
    <w:rsid w:val="00907F39"/>
    <w:rsid w:val="00910EF1"/>
    <w:rsid w:val="0091167C"/>
    <w:rsid w:val="00913710"/>
    <w:rsid w:val="009221A6"/>
    <w:rsid w:val="00923743"/>
    <w:rsid w:val="00925D66"/>
    <w:rsid w:val="00930AEE"/>
    <w:rsid w:val="00932B4C"/>
    <w:rsid w:val="00952ED5"/>
    <w:rsid w:val="0096096F"/>
    <w:rsid w:val="00961745"/>
    <w:rsid w:val="009663C3"/>
    <w:rsid w:val="00974386"/>
    <w:rsid w:val="00980A3D"/>
    <w:rsid w:val="0098285A"/>
    <w:rsid w:val="0098506D"/>
    <w:rsid w:val="0098586D"/>
    <w:rsid w:val="009877FC"/>
    <w:rsid w:val="00987B9D"/>
    <w:rsid w:val="009A0024"/>
    <w:rsid w:val="009A0932"/>
    <w:rsid w:val="009C18AA"/>
    <w:rsid w:val="009C5FDD"/>
    <w:rsid w:val="009C7E19"/>
    <w:rsid w:val="009D618C"/>
    <w:rsid w:val="009D7E3F"/>
    <w:rsid w:val="009E2BB3"/>
    <w:rsid w:val="009E4E92"/>
    <w:rsid w:val="009F2B3A"/>
    <w:rsid w:val="009F6578"/>
    <w:rsid w:val="00A0254E"/>
    <w:rsid w:val="00A0484D"/>
    <w:rsid w:val="00A04A7D"/>
    <w:rsid w:val="00A20A97"/>
    <w:rsid w:val="00A23570"/>
    <w:rsid w:val="00A23861"/>
    <w:rsid w:val="00A26127"/>
    <w:rsid w:val="00A420A9"/>
    <w:rsid w:val="00A464F0"/>
    <w:rsid w:val="00A5352F"/>
    <w:rsid w:val="00A54F0D"/>
    <w:rsid w:val="00A60077"/>
    <w:rsid w:val="00A71DAA"/>
    <w:rsid w:val="00A73E13"/>
    <w:rsid w:val="00A9197E"/>
    <w:rsid w:val="00A93263"/>
    <w:rsid w:val="00AA572E"/>
    <w:rsid w:val="00AB2ACC"/>
    <w:rsid w:val="00AC0B8C"/>
    <w:rsid w:val="00AC5425"/>
    <w:rsid w:val="00AC7770"/>
    <w:rsid w:val="00AD0FD8"/>
    <w:rsid w:val="00AD1D88"/>
    <w:rsid w:val="00AD63CB"/>
    <w:rsid w:val="00AE1D0B"/>
    <w:rsid w:val="00AF243F"/>
    <w:rsid w:val="00AF55EB"/>
    <w:rsid w:val="00AF5CE8"/>
    <w:rsid w:val="00B054A0"/>
    <w:rsid w:val="00B07C2B"/>
    <w:rsid w:val="00B102AE"/>
    <w:rsid w:val="00B13C29"/>
    <w:rsid w:val="00B17C1D"/>
    <w:rsid w:val="00B21748"/>
    <w:rsid w:val="00B27468"/>
    <w:rsid w:val="00B3590A"/>
    <w:rsid w:val="00B372DE"/>
    <w:rsid w:val="00B42FCC"/>
    <w:rsid w:val="00B46AF5"/>
    <w:rsid w:val="00B47BE8"/>
    <w:rsid w:val="00B50D5F"/>
    <w:rsid w:val="00B51C27"/>
    <w:rsid w:val="00B5305B"/>
    <w:rsid w:val="00B530E6"/>
    <w:rsid w:val="00B53D7D"/>
    <w:rsid w:val="00B742D2"/>
    <w:rsid w:val="00B8675E"/>
    <w:rsid w:val="00BA274F"/>
    <w:rsid w:val="00BA29D6"/>
    <w:rsid w:val="00BB1A3D"/>
    <w:rsid w:val="00BB2659"/>
    <w:rsid w:val="00BB55F9"/>
    <w:rsid w:val="00BC17E0"/>
    <w:rsid w:val="00BC1EBB"/>
    <w:rsid w:val="00BC36E9"/>
    <w:rsid w:val="00BC51A4"/>
    <w:rsid w:val="00BC6D1B"/>
    <w:rsid w:val="00BD30A3"/>
    <w:rsid w:val="00BD505E"/>
    <w:rsid w:val="00BD6FA6"/>
    <w:rsid w:val="00BE0C81"/>
    <w:rsid w:val="00BE6B4F"/>
    <w:rsid w:val="00BE6D89"/>
    <w:rsid w:val="00BF0F65"/>
    <w:rsid w:val="00BF359B"/>
    <w:rsid w:val="00BF5502"/>
    <w:rsid w:val="00BF7D5D"/>
    <w:rsid w:val="00C00E85"/>
    <w:rsid w:val="00C01FB1"/>
    <w:rsid w:val="00C07522"/>
    <w:rsid w:val="00C16EB8"/>
    <w:rsid w:val="00C1765C"/>
    <w:rsid w:val="00C26129"/>
    <w:rsid w:val="00C27FF4"/>
    <w:rsid w:val="00C3029E"/>
    <w:rsid w:val="00C30CA9"/>
    <w:rsid w:val="00C40F60"/>
    <w:rsid w:val="00C61F40"/>
    <w:rsid w:val="00C65004"/>
    <w:rsid w:val="00C660DC"/>
    <w:rsid w:val="00C75816"/>
    <w:rsid w:val="00C87ADB"/>
    <w:rsid w:val="00C87DED"/>
    <w:rsid w:val="00CA072C"/>
    <w:rsid w:val="00CA2E63"/>
    <w:rsid w:val="00CB03B3"/>
    <w:rsid w:val="00CB08F5"/>
    <w:rsid w:val="00CB1B0D"/>
    <w:rsid w:val="00CD285A"/>
    <w:rsid w:val="00CD57F6"/>
    <w:rsid w:val="00CD6B39"/>
    <w:rsid w:val="00CD7612"/>
    <w:rsid w:val="00CE0913"/>
    <w:rsid w:val="00CE30BB"/>
    <w:rsid w:val="00CE35AA"/>
    <w:rsid w:val="00CE389B"/>
    <w:rsid w:val="00CE53ED"/>
    <w:rsid w:val="00CF0E5B"/>
    <w:rsid w:val="00D045EB"/>
    <w:rsid w:val="00D05FE8"/>
    <w:rsid w:val="00D0767D"/>
    <w:rsid w:val="00D13E63"/>
    <w:rsid w:val="00D140F7"/>
    <w:rsid w:val="00D21B11"/>
    <w:rsid w:val="00D2282A"/>
    <w:rsid w:val="00D33625"/>
    <w:rsid w:val="00D377DC"/>
    <w:rsid w:val="00D42CF4"/>
    <w:rsid w:val="00D431B6"/>
    <w:rsid w:val="00D445DB"/>
    <w:rsid w:val="00D533A5"/>
    <w:rsid w:val="00D61C2D"/>
    <w:rsid w:val="00D66881"/>
    <w:rsid w:val="00D70758"/>
    <w:rsid w:val="00D728E1"/>
    <w:rsid w:val="00D745E5"/>
    <w:rsid w:val="00D74FD8"/>
    <w:rsid w:val="00D76722"/>
    <w:rsid w:val="00D81BD6"/>
    <w:rsid w:val="00D83B22"/>
    <w:rsid w:val="00D83E76"/>
    <w:rsid w:val="00D849A9"/>
    <w:rsid w:val="00D90FA2"/>
    <w:rsid w:val="00D961C8"/>
    <w:rsid w:val="00DA261B"/>
    <w:rsid w:val="00DA3701"/>
    <w:rsid w:val="00DA5BFF"/>
    <w:rsid w:val="00DA6C86"/>
    <w:rsid w:val="00DB0E59"/>
    <w:rsid w:val="00DB318A"/>
    <w:rsid w:val="00DB466F"/>
    <w:rsid w:val="00DB4F99"/>
    <w:rsid w:val="00DC024F"/>
    <w:rsid w:val="00DC0F26"/>
    <w:rsid w:val="00DC0F37"/>
    <w:rsid w:val="00DC1184"/>
    <w:rsid w:val="00DD69A7"/>
    <w:rsid w:val="00DE0874"/>
    <w:rsid w:val="00DE39E3"/>
    <w:rsid w:val="00DE6742"/>
    <w:rsid w:val="00DF1947"/>
    <w:rsid w:val="00DF2362"/>
    <w:rsid w:val="00DF51CE"/>
    <w:rsid w:val="00DF62A8"/>
    <w:rsid w:val="00E013CF"/>
    <w:rsid w:val="00E01540"/>
    <w:rsid w:val="00E15B83"/>
    <w:rsid w:val="00E17F3C"/>
    <w:rsid w:val="00E203D2"/>
    <w:rsid w:val="00E21CB5"/>
    <w:rsid w:val="00E25824"/>
    <w:rsid w:val="00E370DE"/>
    <w:rsid w:val="00E41C92"/>
    <w:rsid w:val="00E42F4A"/>
    <w:rsid w:val="00E51106"/>
    <w:rsid w:val="00E53598"/>
    <w:rsid w:val="00E566C7"/>
    <w:rsid w:val="00E6044D"/>
    <w:rsid w:val="00E60733"/>
    <w:rsid w:val="00E72877"/>
    <w:rsid w:val="00E7321F"/>
    <w:rsid w:val="00E84E49"/>
    <w:rsid w:val="00E85DB2"/>
    <w:rsid w:val="00EB2FE9"/>
    <w:rsid w:val="00EB5B02"/>
    <w:rsid w:val="00EC413F"/>
    <w:rsid w:val="00EC7102"/>
    <w:rsid w:val="00ED5EC8"/>
    <w:rsid w:val="00EE1BFE"/>
    <w:rsid w:val="00EE23B5"/>
    <w:rsid w:val="00EF20F0"/>
    <w:rsid w:val="00EF527E"/>
    <w:rsid w:val="00F0162A"/>
    <w:rsid w:val="00F01D0C"/>
    <w:rsid w:val="00F02E4C"/>
    <w:rsid w:val="00F062AF"/>
    <w:rsid w:val="00F12387"/>
    <w:rsid w:val="00F12E8A"/>
    <w:rsid w:val="00F135D0"/>
    <w:rsid w:val="00F16A7E"/>
    <w:rsid w:val="00F216D5"/>
    <w:rsid w:val="00F23D71"/>
    <w:rsid w:val="00F24266"/>
    <w:rsid w:val="00F2456F"/>
    <w:rsid w:val="00F324C0"/>
    <w:rsid w:val="00F43CF3"/>
    <w:rsid w:val="00F44D12"/>
    <w:rsid w:val="00F46D3C"/>
    <w:rsid w:val="00F56F0B"/>
    <w:rsid w:val="00F57780"/>
    <w:rsid w:val="00F61909"/>
    <w:rsid w:val="00F6323A"/>
    <w:rsid w:val="00F6674E"/>
    <w:rsid w:val="00F73D93"/>
    <w:rsid w:val="00F74544"/>
    <w:rsid w:val="00F74823"/>
    <w:rsid w:val="00F774FA"/>
    <w:rsid w:val="00F875C5"/>
    <w:rsid w:val="00F91D6C"/>
    <w:rsid w:val="00F92CDE"/>
    <w:rsid w:val="00F93E6C"/>
    <w:rsid w:val="00FA074A"/>
    <w:rsid w:val="00FA5AA6"/>
    <w:rsid w:val="00FA7C7A"/>
    <w:rsid w:val="00FB4E7C"/>
    <w:rsid w:val="00FC13BB"/>
    <w:rsid w:val="00FC1B72"/>
    <w:rsid w:val="00FC748C"/>
    <w:rsid w:val="00FC7522"/>
    <w:rsid w:val="00FD1273"/>
    <w:rsid w:val="00FD47EB"/>
    <w:rsid w:val="00FE38BB"/>
    <w:rsid w:val="00FE3C43"/>
    <w:rsid w:val="00FE5241"/>
    <w:rsid w:val="00FF08C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aliases w:val="Tekst podstawowy Znak Znak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customStyle="1" w:styleId="UnresolvedMention">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uiPriority w:val="99"/>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aliases w:val="Tekst podstawowy Znak Znak"/>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7"/>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uiPriority w:val="1"/>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table" w:styleId="Tabela-Siatka">
    <w:name w:val="Table Grid"/>
    <w:basedOn w:val="Standardowy"/>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 w:type="table" w:customStyle="1" w:styleId="Zwykatabela41">
    <w:name w:val="Zwykła tabela 41"/>
    <w:basedOn w:val="Standardowy"/>
    <w:uiPriority w:val="44"/>
    <w:rsid w:val="00BC51A4"/>
    <w:pPr>
      <w:suppressAutoHyphens w:val="0"/>
    </w:pPr>
    <w:rPr>
      <w:rFonts w:ascii="Times New Roman" w:eastAsia="Times New Roman" w:hAnsi="Times New Roman" w:cs="Times New Roman"/>
      <w:sz w:val="20"/>
      <w:szCs w:val="20"/>
      <w:lang w:eastAsia="pl-P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cze">
    <w:name w:val="Hyperlink"/>
    <w:basedOn w:val="Domylnaczcionkaakapitu"/>
    <w:uiPriority w:val="99"/>
    <w:unhideWhenUsed/>
    <w:rsid w:val="009A0024"/>
    <w:rPr>
      <w:color w:val="0563C1"/>
      <w:u w:val="single"/>
    </w:rPr>
  </w:style>
  <w:style w:type="paragraph" w:styleId="Tekstdymka">
    <w:name w:val="Balloon Text"/>
    <w:basedOn w:val="Normalny"/>
    <w:link w:val="TekstdymkaZnak"/>
    <w:uiPriority w:val="99"/>
    <w:semiHidden/>
    <w:unhideWhenUsed/>
    <w:rsid w:val="00D961C8"/>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61C8"/>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42112">
      <w:bodyDiv w:val="1"/>
      <w:marLeft w:val="0"/>
      <w:marRight w:val="0"/>
      <w:marTop w:val="0"/>
      <w:marBottom w:val="0"/>
      <w:divBdr>
        <w:top w:val="none" w:sz="0" w:space="0" w:color="auto"/>
        <w:left w:val="none" w:sz="0" w:space="0" w:color="auto"/>
        <w:bottom w:val="none" w:sz="0" w:space="0" w:color="auto"/>
        <w:right w:val="none" w:sz="0" w:space="0" w:color="auto"/>
      </w:divBdr>
    </w:div>
    <w:div w:id="1091858437">
      <w:bodyDiv w:val="1"/>
      <w:marLeft w:val="0"/>
      <w:marRight w:val="0"/>
      <w:marTop w:val="0"/>
      <w:marBottom w:val="0"/>
      <w:divBdr>
        <w:top w:val="none" w:sz="0" w:space="0" w:color="auto"/>
        <w:left w:val="none" w:sz="0" w:space="0" w:color="auto"/>
        <w:bottom w:val="none" w:sz="0" w:space="0" w:color="auto"/>
        <w:right w:val="none" w:sz="0" w:space="0" w:color="auto"/>
      </w:divBdr>
    </w:div>
    <w:div w:id="1969625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scierzyna.bip.gov.pl/zamowienia-publiczne-zakladu-komunalnego/" TargetMode="External"/><Relationship Id="rId13" Type="http://schemas.openxmlformats.org/officeDocument/2006/relationships/hyperlink" Target="https://sip.lex.pl/akty-prawne/dzu-dziennik-ustaw/kodeks-karny-16798683/art-250-a" TargetMode="External"/><Relationship Id="rId18" Type="http://schemas.openxmlformats.org/officeDocument/2006/relationships/hyperlink" Target="https://sip.lex.pl/akty-prawne/dzu-dziennik-ustaw/kodeks-karny-16798683/art-296"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akty-prawne/dzu-dziennik-ustaw/ochrona-konkurencji-i-konsumentow-17337528"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228" TargetMode="External"/><Relationship Id="rId17" Type="http://schemas.openxmlformats.org/officeDocument/2006/relationships/hyperlink" Target="https://sip.lex.pl/akty-prawne/dzu-dziennik-ustaw/skutki-powierzania-wykonywania-pracy-cudzoziemcom-przebywajacym-wbrew-17896506/art-9" TargetMode="External"/><Relationship Id="rId25" Type="http://schemas.openxmlformats.org/officeDocument/2006/relationships/hyperlink" Target="https://platformazakupowa.pl/pn/zkgk"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115" TargetMode="External"/><Relationship Id="rId20" Type="http://schemas.openxmlformats.org/officeDocument/2006/relationships/hyperlink" Target="https://sip.lex.pl/akty-prawne/dzu-dziennik-ustaw/kodeks-karny-16798683/art-27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189-a" TargetMode="External"/><Relationship Id="rId24" Type="http://schemas.openxmlformats.org/officeDocument/2006/relationships/hyperlink" Target="https://platformazakupowa.pl/pn/zkgk"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299"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hyperlink" Target="https://sip.lex.pl/akty-prawne/dzu-dziennik-ustaw/kodeks-karny-16798683/art-258" TargetMode="External"/><Relationship Id="rId19" Type="http://schemas.openxmlformats.org/officeDocument/2006/relationships/hyperlink" Target="https://sip.lex.pl/akty-prawne/dzu-dziennik-ustaw/kodeks-karny-16798683/art-286" TargetMode="External"/><Relationship Id="rId4" Type="http://schemas.openxmlformats.org/officeDocument/2006/relationships/settings" Target="settings.xml"/><Relationship Id="rId9" Type="http://schemas.openxmlformats.org/officeDocument/2006/relationships/hyperlink" Target="https://platformazakupowa.pl/pn/zkgk" TargetMode="External"/><Relationship Id="rId14" Type="http://schemas.openxmlformats.org/officeDocument/2006/relationships/hyperlink" Target="https://sip.lex.pl/akty-prawne/dzu-dziennik-ustaw/kodeks-karny-16798683/art-165-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hyperlink" Target="https://platformazakupowa.pl/pn/zkgk"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F3A73-C5E3-497B-A4E2-E9038D45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5811</Words>
  <Characters>34871</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Wysiecka-Szamocka</dc:creator>
  <dc:description/>
  <cp:lastModifiedBy>Arkadiusz Malinowski</cp:lastModifiedBy>
  <cp:revision>8</cp:revision>
  <cp:lastPrinted>2023-02-10T14:57:00Z</cp:lastPrinted>
  <dcterms:created xsi:type="dcterms:W3CDTF">2023-02-10T12:23:00Z</dcterms:created>
  <dcterms:modified xsi:type="dcterms:W3CDTF">2023-02-10T15:00:00Z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