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CBB" w14:textId="004AA85D" w:rsidR="00E077D2" w:rsidRPr="00FF6AF4" w:rsidRDefault="00E077D2" w:rsidP="00FF6A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r w:rsidRPr="00FF6AF4">
        <w:rPr>
          <w:rFonts w:ascii="Arial" w:eastAsia="Calibri" w:hAnsi="Arial" w:cs="Arial"/>
          <w:bCs/>
        </w:rPr>
        <w:t>PF.261.</w:t>
      </w:r>
      <w:r w:rsidR="005506A7" w:rsidRPr="00FF6AF4">
        <w:rPr>
          <w:rFonts w:ascii="Arial" w:eastAsia="Calibri" w:hAnsi="Arial" w:cs="Arial"/>
          <w:bCs/>
        </w:rPr>
        <w:t>2</w:t>
      </w:r>
      <w:r w:rsidRPr="00FF6AF4">
        <w:rPr>
          <w:rFonts w:ascii="Arial" w:eastAsia="Calibri" w:hAnsi="Arial" w:cs="Arial"/>
          <w:bCs/>
        </w:rPr>
        <w:t>.2022.LK</w:t>
      </w:r>
      <w:r w:rsidRPr="00FF6AF4">
        <w:rPr>
          <w:rFonts w:ascii="Arial" w:eastAsia="Calibri" w:hAnsi="Arial" w:cs="Arial"/>
          <w:bCs/>
        </w:rPr>
        <w:tab/>
      </w:r>
      <w:bookmarkEnd w:id="0"/>
      <w:r w:rsidRPr="00FF6AF4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="001F4E06">
        <w:rPr>
          <w:rFonts w:ascii="Arial" w:eastAsia="Calibri" w:hAnsi="Arial" w:cs="Arial"/>
          <w:bCs/>
        </w:rPr>
        <w:t xml:space="preserve">                 </w:t>
      </w:r>
      <w:r w:rsidRPr="00FF6AF4">
        <w:rPr>
          <w:rFonts w:ascii="Arial" w:eastAsiaTheme="minorEastAsia" w:hAnsi="Arial" w:cs="Arial"/>
          <w:lang w:eastAsia="pl-PL"/>
        </w:rPr>
        <w:t xml:space="preserve">Załącznik nr 1 </w:t>
      </w:r>
      <w:r w:rsidR="009B2673" w:rsidRPr="00FF6AF4">
        <w:rPr>
          <w:rFonts w:ascii="Arial" w:eastAsiaTheme="minorEastAsia" w:hAnsi="Arial" w:cs="Arial"/>
          <w:lang w:eastAsia="pl-PL"/>
        </w:rPr>
        <w:t xml:space="preserve">a </w:t>
      </w:r>
      <w:r w:rsidRPr="00FF6AF4">
        <w:rPr>
          <w:rFonts w:ascii="Arial" w:eastAsiaTheme="minorEastAsia" w:hAnsi="Arial" w:cs="Arial"/>
          <w:lang w:eastAsia="pl-PL"/>
        </w:rPr>
        <w:t xml:space="preserve">do </w:t>
      </w:r>
    </w:p>
    <w:p w14:paraId="3B7C0F9A" w14:textId="1A7864FC" w:rsidR="00E077D2" w:rsidRPr="00FF6AF4" w:rsidRDefault="00E077D2" w:rsidP="00FF6A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FF6AF4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  </w:t>
      </w:r>
      <w:r w:rsidR="001F4E06">
        <w:rPr>
          <w:rFonts w:ascii="Arial" w:eastAsiaTheme="minorEastAsia" w:hAnsi="Arial" w:cs="Arial"/>
          <w:lang w:eastAsia="pl-PL"/>
        </w:rPr>
        <w:t xml:space="preserve">                  </w:t>
      </w:r>
      <w:r w:rsidR="009B2673" w:rsidRPr="00FF6AF4">
        <w:rPr>
          <w:rFonts w:ascii="Arial" w:eastAsiaTheme="minorEastAsia" w:hAnsi="Arial" w:cs="Arial"/>
          <w:lang w:eastAsia="pl-PL"/>
        </w:rPr>
        <w:t>zapytania ofertowego</w:t>
      </w:r>
      <w:r w:rsidRPr="00FF6AF4">
        <w:rPr>
          <w:rFonts w:ascii="Arial" w:eastAsiaTheme="minorEastAsia" w:hAnsi="Arial" w:cs="Arial"/>
          <w:lang w:eastAsia="pl-PL"/>
        </w:rPr>
        <w:t xml:space="preserve"> </w:t>
      </w:r>
    </w:p>
    <w:p w14:paraId="216F4D3B" w14:textId="77777777" w:rsidR="00E077D2" w:rsidRPr="00FF6AF4" w:rsidRDefault="00E077D2" w:rsidP="00FF6A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5E8FA3B" w14:textId="5BA3DA4B" w:rsidR="00E077D2" w:rsidRPr="00FF6AF4" w:rsidRDefault="00E077D2" w:rsidP="00FF6AF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FF6AF4">
        <w:rPr>
          <w:rFonts w:ascii="Arial" w:eastAsia="Calibri" w:hAnsi="Arial" w:cs="Arial"/>
          <w:b/>
          <w:bCs/>
        </w:rPr>
        <w:t xml:space="preserve">OPIS PRZEDMIOTU ZAMÓWIENIA (OPZ) </w:t>
      </w:r>
      <w:r w:rsidR="00B17002">
        <w:rPr>
          <w:rFonts w:ascii="Arial" w:eastAsia="Calibri" w:hAnsi="Arial" w:cs="Arial"/>
          <w:b/>
          <w:bCs/>
        </w:rPr>
        <w:t>– dotyczy części I</w:t>
      </w:r>
      <w:r w:rsidRPr="00FF6AF4">
        <w:rPr>
          <w:rFonts w:ascii="Arial" w:eastAsia="Calibri" w:hAnsi="Arial" w:cs="Arial"/>
          <w:b/>
          <w:bCs/>
        </w:rPr>
        <w:br/>
      </w:r>
    </w:p>
    <w:p w14:paraId="55D4629A" w14:textId="77777777" w:rsidR="00E077D2" w:rsidRPr="00FF6AF4" w:rsidRDefault="00E077D2" w:rsidP="00FF6AF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FF6AF4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FD79E7D" w14:textId="4A78E709" w:rsidR="00E077D2" w:rsidRPr="00FF6AF4" w:rsidRDefault="00E077D2" w:rsidP="00FF6AF4">
      <w:pPr>
        <w:numPr>
          <w:ilvl w:val="1"/>
          <w:numId w:val="13"/>
        </w:numPr>
        <w:tabs>
          <w:tab w:val="left" w:pos="284"/>
        </w:tabs>
        <w:spacing w:before="240"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 xml:space="preserve">Przedmiotem zamówienia </w:t>
      </w:r>
      <w:bookmarkStart w:id="2" w:name="_Hlk93919910"/>
      <w:bookmarkStart w:id="3" w:name="_Hlk89084524"/>
      <w:r w:rsidR="005506A7" w:rsidRPr="00FF6AF4">
        <w:rPr>
          <w:rFonts w:ascii="Arial" w:eastAsia="Times New Roman" w:hAnsi="Arial" w:cs="Arial"/>
          <w:b/>
          <w:bCs/>
        </w:rPr>
        <w:t xml:space="preserve">usługa przeprowadzenia szkoleń warsztatowych </w:t>
      </w:r>
      <w:bookmarkStart w:id="4" w:name="_Hlk93398800"/>
      <w:r w:rsidR="005506A7" w:rsidRPr="00FF6AF4">
        <w:rPr>
          <w:rFonts w:ascii="Arial" w:eastAsia="Times New Roman" w:hAnsi="Arial" w:cs="Arial"/>
          <w:b/>
          <w:bCs/>
        </w:rPr>
        <w:t xml:space="preserve">upowszechniających tworzenie </w:t>
      </w:r>
      <w:bookmarkEnd w:id="4"/>
      <w:r w:rsidR="00AB56DE">
        <w:rPr>
          <w:rFonts w:ascii="Arial" w:eastAsia="Times New Roman" w:hAnsi="Arial" w:cs="Arial"/>
          <w:b/>
          <w:bCs/>
        </w:rPr>
        <w:t>Centrów Usług Społecznych (CUS) i</w:t>
      </w:r>
      <w:r w:rsidR="005506A7" w:rsidRPr="00FF6AF4">
        <w:rPr>
          <w:rFonts w:ascii="Arial" w:eastAsia="Times New Roman" w:hAnsi="Arial" w:cs="Arial"/>
          <w:b/>
          <w:bCs/>
        </w:rPr>
        <w:t xml:space="preserve"> ideę deinstytucjonalizacji (DI) oraz  szkoleń w obszarze DI dla J</w:t>
      </w:r>
      <w:r w:rsidR="00AB56DE">
        <w:rPr>
          <w:rFonts w:ascii="Arial" w:eastAsia="Times New Roman" w:hAnsi="Arial" w:cs="Arial"/>
          <w:b/>
          <w:bCs/>
        </w:rPr>
        <w:t xml:space="preserve">ednostek </w:t>
      </w:r>
      <w:r w:rsidR="005506A7" w:rsidRPr="00FF6AF4">
        <w:rPr>
          <w:rFonts w:ascii="Arial" w:eastAsia="Times New Roman" w:hAnsi="Arial" w:cs="Arial"/>
          <w:b/>
          <w:bCs/>
        </w:rPr>
        <w:t>S</w:t>
      </w:r>
      <w:r w:rsidR="00AB56DE">
        <w:rPr>
          <w:rFonts w:ascii="Arial" w:eastAsia="Times New Roman" w:hAnsi="Arial" w:cs="Arial"/>
          <w:b/>
          <w:bCs/>
        </w:rPr>
        <w:t xml:space="preserve">amorządu </w:t>
      </w:r>
      <w:r w:rsidR="005506A7" w:rsidRPr="00FF6AF4">
        <w:rPr>
          <w:rFonts w:ascii="Arial" w:eastAsia="Times New Roman" w:hAnsi="Arial" w:cs="Arial"/>
          <w:b/>
          <w:bCs/>
        </w:rPr>
        <w:t>T</w:t>
      </w:r>
      <w:r w:rsidR="00AB56DE">
        <w:rPr>
          <w:rFonts w:ascii="Arial" w:eastAsia="Times New Roman" w:hAnsi="Arial" w:cs="Arial"/>
          <w:b/>
          <w:bCs/>
        </w:rPr>
        <w:t>erytorialnego (JST)</w:t>
      </w:r>
      <w:r w:rsidR="005506A7" w:rsidRPr="00FF6AF4">
        <w:rPr>
          <w:rFonts w:ascii="Arial" w:eastAsia="Times New Roman" w:hAnsi="Arial" w:cs="Arial"/>
        </w:rPr>
        <w:t xml:space="preserve"> </w:t>
      </w:r>
      <w:r w:rsidR="005506A7" w:rsidRPr="00FF6AF4">
        <w:rPr>
          <w:rFonts w:ascii="Arial" w:eastAsia="Calibri" w:hAnsi="Arial" w:cs="Arial"/>
        </w:rPr>
        <w:t xml:space="preserve"> </w:t>
      </w:r>
      <w:bookmarkEnd w:id="2"/>
      <w:r w:rsidRPr="00FF6AF4">
        <w:rPr>
          <w:rFonts w:ascii="Arial" w:eastAsia="Calibri" w:hAnsi="Arial" w:cs="Arial"/>
          <w:lang w:eastAsia="pl-PL"/>
        </w:rPr>
        <w:t xml:space="preserve">w ramach działania upowszechniająco - informacyjnego </w:t>
      </w:r>
      <w:bookmarkEnd w:id="3"/>
      <w:r w:rsidRPr="00FF6AF4">
        <w:rPr>
          <w:rFonts w:ascii="Arial" w:eastAsia="Times New Roman" w:hAnsi="Arial" w:cs="Arial"/>
          <w:lang w:eastAsia="pl-PL"/>
        </w:rPr>
        <w:t>w związku z 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</w:t>
      </w:r>
      <w:r w:rsidR="00A13F91" w:rsidRPr="00FF6AF4">
        <w:rPr>
          <w:rFonts w:ascii="Arial" w:eastAsia="Times New Roman" w:hAnsi="Arial" w:cs="Arial"/>
          <w:lang w:eastAsia="pl-PL"/>
        </w:rPr>
        <w:t>y Ośrodek Polityki Społecznej w </w:t>
      </w:r>
      <w:r w:rsidRPr="00FF6AF4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6802806A" w14:textId="77777777" w:rsidR="005506A7" w:rsidRPr="00FF6AF4" w:rsidRDefault="00E077D2" w:rsidP="00FF6AF4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hAnsi="Arial" w:cs="Arial"/>
        </w:rPr>
        <w:t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deinstytucjonalizacji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Pr="00FF6AF4">
        <w:rPr>
          <w:rFonts w:ascii="Arial" w:eastAsia="Times New Roman" w:hAnsi="Arial" w:cs="Arial"/>
          <w:iCs/>
          <w:lang w:eastAsia="pl-PL"/>
        </w:rPr>
        <w:t>Projekt realizowany jest w okresie od 01.04.2018 r. do 30.11.2022 r.</w:t>
      </w:r>
    </w:p>
    <w:p w14:paraId="58071ADE" w14:textId="77777777" w:rsidR="005506A7" w:rsidRPr="00FF6AF4" w:rsidRDefault="005506A7" w:rsidP="00FF6AF4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Organizatorem szkoleń jest: Regionalny Ośrodek Polityki Społecznej w Rzeszowie.</w:t>
      </w:r>
    </w:p>
    <w:p w14:paraId="2216052D" w14:textId="77777777" w:rsidR="005506A7" w:rsidRPr="00FF6AF4" w:rsidRDefault="005506A7" w:rsidP="00FF6AF4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 dnia 30.09.2022 r.</w:t>
      </w:r>
    </w:p>
    <w:p w14:paraId="0837AE6C" w14:textId="77777777" w:rsidR="00D21C9C" w:rsidRPr="00FF6AF4" w:rsidRDefault="005506A7" w:rsidP="00FF6AF4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Miejsce realizacji zamówienia: usługa będzie realizowana na terenie miasta Rzeszowa.</w:t>
      </w:r>
    </w:p>
    <w:p w14:paraId="5E0D6AEB" w14:textId="21B24C06" w:rsidR="005506A7" w:rsidRPr="0009396E" w:rsidRDefault="00D21C9C" w:rsidP="00FF6AF4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lastRenderedPageBreak/>
        <w:t>Metoda prowadzenia szkoleń: wykłady, warsztaty oraz ćwiczenia.</w:t>
      </w:r>
    </w:p>
    <w:p w14:paraId="1BD591FE" w14:textId="1B441CEA" w:rsidR="00D21C9C" w:rsidRPr="0009396E" w:rsidRDefault="00E077D2" w:rsidP="000939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</w:rPr>
      </w:pPr>
      <w:r w:rsidRPr="00FF6AF4">
        <w:rPr>
          <w:rFonts w:ascii="Arial" w:eastAsia="Calibri" w:hAnsi="Arial" w:cs="Arial"/>
          <w:b/>
          <w:bCs/>
          <w:iCs/>
        </w:rPr>
        <w:t>Szczegółowe informacje dotyczące realizacji usługi</w:t>
      </w:r>
      <w:r w:rsidR="0009396E">
        <w:rPr>
          <w:rFonts w:ascii="Arial" w:eastAsia="Calibri" w:hAnsi="Arial" w:cs="Arial"/>
          <w:b/>
          <w:bCs/>
          <w:iCs/>
        </w:rPr>
        <w:t xml:space="preserve"> dot. </w:t>
      </w:r>
      <w:r w:rsidR="005506A7" w:rsidRPr="0009396E">
        <w:rPr>
          <w:rFonts w:ascii="Arial" w:eastAsia="Times New Roman" w:hAnsi="Arial" w:cs="Arial"/>
          <w:b/>
          <w:lang w:eastAsia="pl-PL"/>
        </w:rPr>
        <w:t xml:space="preserve">CZĘŚĆ </w:t>
      </w:r>
      <w:r w:rsidR="00D21C9C" w:rsidRPr="0009396E">
        <w:rPr>
          <w:rFonts w:ascii="Arial" w:eastAsia="Times New Roman" w:hAnsi="Arial" w:cs="Arial"/>
          <w:b/>
          <w:lang w:eastAsia="pl-PL"/>
        </w:rPr>
        <w:t>I:</w:t>
      </w:r>
      <w:r w:rsidR="00D21C9C" w:rsidRPr="0009396E">
        <w:rPr>
          <w:rFonts w:ascii="Arial" w:eastAsia="Times New Roman" w:hAnsi="Arial" w:cs="Arial"/>
          <w:bCs/>
          <w:lang w:eastAsia="pl-PL"/>
        </w:rPr>
        <w:t xml:space="preserve"> </w:t>
      </w:r>
      <w:r w:rsidR="005506A7" w:rsidRPr="0009396E">
        <w:rPr>
          <w:rFonts w:ascii="Arial" w:eastAsia="Times New Roman" w:hAnsi="Arial" w:cs="Arial"/>
          <w:bCs/>
          <w:lang w:eastAsia="pl-PL"/>
        </w:rPr>
        <w:t>Usługa przeprowadzenia szkoleń warsztatowych upowszechniających tworzenie Centrów Usług Społecznych (CUS) oraz ideę deinstytucjonalizacji (DI)</w:t>
      </w:r>
      <w:r w:rsidR="00D21C9C" w:rsidRPr="0009396E">
        <w:rPr>
          <w:rFonts w:ascii="Arial" w:eastAsia="Times New Roman" w:hAnsi="Arial" w:cs="Arial"/>
          <w:bCs/>
          <w:lang w:eastAsia="pl-PL"/>
        </w:rPr>
        <w:t>:</w:t>
      </w:r>
    </w:p>
    <w:p w14:paraId="363747B4" w14:textId="5657F8A6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709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>Wykonawca przeprowadzeni 6 jednodniowych szkoleń po 6 godzin dydaktycznych każde (godz. dydaktyczna = 45 min.) dla 120 uczestników łącznie (</w:t>
      </w:r>
      <w:r w:rsidR="00831785" w:rsidRPr="00FF6AF4">
        <w:rPr>
          <w:rFonts w:ascii="Arial" w:eastAsia="Times New Roman" w:hAnsi="Arial" w:cs="Arial"/>
          <w:bCs/>
          <w:lang w:eastAsia="pl-PL"/>
        </w:rPr>
        <w:t xml:space="preserve">ok. </w:t>
      </w:r>
      <w:r w:rsidRPr="00FF6AF4">
        <w:rPr>
          <w:rFonts w:ascii="Arial" w:eastAsia="Times New Roman" w:hAnsi="Arial" w:cs="Arial"/>
          <w:bCs/>
          <w:lang w:eastAsia="pl-PL"/>
        </w:rPr>
        <w:t xml:space="preserve">20 uczestników na każdym szkoleniu). </w:t>
      </w:r>
    </w:p>
    <w:p w14:paraId="01C6A6B3" w14:textId="77777777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bookmarkStart w:id="5" w:name="_Hlk93404059"/>
      <w:r w:rsidRPr="00FF6AF4">
        <w:rPr>
          <w:rFonts w:ascii="Arial" w:eastAsia="Times New Roman" w:hAnsi="Arial" w:cs="Arial"/>
          <w:bCs/>
          <w:lang w:eastAsia="pl-PL"/>
        </w:rPr>
        <w:t xml:space="preserve">Szkolenie zostanie przeprowadzenie w formie stacjonarnej. </w:t>
      </w:r>
    </w:p>
    <w:p w14:paraId="3CF5E07E" w14:textId="12B36113" w:rsidR="00B23CD3" w:rsidRPr="00FF6AF4" w:rsidRDefault="00B17002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Szkolenie skierowane jest</w:t>
      </w:r>
      <w:r w:rsidR="00B23CD3" w:rsidRPr="00FF6AF4">
        <w:rPr>
          <w:rFonts w:ascii="Arial" w:eastAsia="Times New Roman" w:hAnsi="Arial" w:cs="Arial"/>
          <w:bCs/>
          <w:lang w:eastAsia="pl-PL"/>
        </w:rPr>
        <w:t xml:space="preserve"> dla wójtów, burmistrzów, prezydentów, starostów oraz dla kluczowych pracowników i osób sprawujących odpowiedzialne funkcje w</w:t>
      </w:r>
      <w:r w:rsidR="00831785" w:rsidRPr="00FF6AF4">
        <w:rPr>
          <w:rFonts w:ascii="Arial" w:eastAsia="Times New Roman" w:hAnsi="Arial" w:cs="Arial"/>
          <w:bCs/>
          <w:lang w:eastAsia="pl-PL"/>
        </w:rPr>
        <w:t> </w:t>
      </w:r>
      <w:r w:rsidR="00B23CD3" w:rsidRPr="00FF6AF4">
        <w:rPr>
          <w:rFonts w:ascii="Arial" w:eastAsia="Times New Roman" w:hAnsi="Arial" w:cs="Arial"/>
          <w:bCs/>
          <w:lang w:eastAsia="pl-PL"/>
        </w:rPr>
        <w:t xml:space="preserve">jednostkach samorządowych z województwa podkarpackiego. </w:t>
      </w:r>
      <w:bookmarkStart w:id="6" w:name="_Hlk93394037"/>
    </w:p>
    <w:p w14:paraId="3FB215D8" w14:textId="46F164CB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Szkolenie zostanie przeprowadzone w dni robocze od poniedziałku do piątku, w</w:t>
      </w:r>
      <w:r w:rsidR="007C4712" w:rsidRPr="00FF6AF4">
        <w:rPr>
          <w:rFonts w:ascii="Arial" w:eastAsia="Times New Roman" w:hAnsi="Arial" w:cs="Arial"/>
          <w:lang w:eastAsia="pl-PL"/>
        </w:rPr>
        <w:t> </w:t>
      </w:r>
      <w:r w:rsidR="00831785" w:rsidRPr="00FF6AF4">
        <w:rPr>
          <w:rFonts w:ascii="Arial" w:eastAsia="Times New Roman" w:hAnsi="Arial" w:cs="Arial"/>
          <w:lang w:eastAsia="pl-PL"/>
        </w:rPr>
        <w:t xml:space="preserve">łącznym </w:t>
      </w:r>
      <w:r w:rsidRPr="00FF6AF4">
        <w:rPr>
          <w:rFonts w:ascii="Arial" w:eastAsia="Times New Roman" w:hAnsi="Arial" w:cs="Arial"/>
          <w:lang w:eastAsia="pl-PL"/>
        </w:rPr>
        <w:t xml:space="preserve">wymiarze 36 godzin </w:t>
      </w:r>
      <w:r w:rsidR="004C53D3">
        <w:rPr>
          <w:rFonts w:ascii="Arial" w:eastAsia="Times New Roman" w:hAnsi="Arial" w:cs="Arial"/>
          <w:lang w:eastAsia="pl-PL"/>
        </w:rPr>
        <w:t>dyda</w:t>
      </w:r>
      <w:r w:rsidR="00782066" w:rsidRPr="00FF6AF4">
        <w:rPr>
          <w:rFonts w:ascii="Arial" w:eastAsia="Times New Roman" w:hAnsi="Arial" w:cs="Arial"/>
          <w:lang w:eastAsia="pl-PL"/>
        </w:rPr>
        <w:t>ktycznych</w:t>
      </w:r>
      <w:r w:rsidRPr="00FF6AF4">
        <w:rPr>
          <w:rFonts w:ascii="Arial" w:eastAsia="Times New Roman" w:hAnsi="Arial" w:cs="Arial"/>
          <w:lang w:eastAsia="pl-PL"/>
        </w:rPr>
        <w:t xml:space="preserve"> (6 dni x 6 h)</w:t>
      </w:r>
      <w:r w:rsidR="007C4712" w:rsidRPr="00FF6AF4">
        <w:rPr>
          <w:rFonts w:ascii="Arial" w:eastAsia="Times New Roman" w:hAnsi="Arial" w:cs="Arial"/>
          <w:lang w:eastAsia="pl-PL"/>
        </w:rPr>
        <w:t>.</w:t>
      </w:r>
      <w:r w:rsidRPr="00FF6AF4">
        <w:rPr>
          <w:rFonts w:ascii="Arial" w:eastAsia="Times New Roman" w:hAnsi="Arial" w:cs="Arial"/>
          <w:lang w:eastAsia="pl-PL"/>
        </w:rPr>
        <w:t xml:space="preserve"> 1 godz. </w:t>
      </w:r>
      <w:r w:rsidR="00782066" w:rsidRPr="00FF6AF4">
        <w:rPr>
          <w:rFonts w:ascii="Arial" w:eastAsia="Times New Roman" w:hAnsi="Arial" w:cs="Arial"/>
          <w:lang w:eastAsia="pl-PL"/>
        </w:rPr>
        <w:t>dydaktyczna</w:t>
      </w:r>
      <w:r w:rsidRPr="00FF6AF4">
        <w:rPr>
          <w:rFonts w:ascii="Arial" w:eastAsia="Times New Roman" w:hAnsi="Arial" w:cs="Arial"/>
          <w:lang w:eastAsia="pl-PL"/>
        </w:rPr>
        <w:t xml:space="preserve"> = 45 minut. </w:t>
      </w:r>
      <w:bookmarkEnd w:id="6"/>
    </w:p>
    <w:p w14:paraId="2DFCE8AB" w14:textId="77777777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bookmarkStart w:id="7" w:name="_Hlk93404179"/>
      <w:bookmarkEnd w:id="5"/>
      <w:r w:rsidRPr="00FF6AF4">
        <w:rPr>
          <w:rFonts w:ascii="Arial" w:eastAsia="Times New Roman" w:hAnsi="Arial" w:cs="Arial"/>
          <w:bCs/>
          <w:lang w:eastAsia="pl-PL"/>
        </w:rPr>
        <w:t xml:space="preserve">Celem szkoleń jest upowszechnienie tworzenia Centrów Usług Społecznych (CUS) oraz zapoznanie z ideą deinstytucjonalizacji (DI). </w:t>
      </w:r>
    </w:p>
    <w:p w14:paraId="5A76C2DC" w14:textId="77777777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 xml:space="preserve">Uczestnik szkolenia powinien nabyć wiedzę z zakresu tworzenia CUS oraz praktycznego wdrażania deinstytucjonalizacji na terenie gminy/powiatu. </w:t>
      </w:r>
    </w:p>
    <w:p w14:paraId="539E60FB" w14:textId="77777777" w:rsidR="000B547E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 xml:space="preserve">Zakres szkolenia: </w:t>
      </w:r>
      <w:bookmarkEnd w:id="7"/>
    </w:p>
    <w:p w14:paraId="7A8CEE91" w14:textId="77777777" w:rsidR="000B547E" w:rsidRPr="00FF6AF4" w:rsidRDefault="00B23CD3" w:rsidP="00FF6AF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 xml:space="preserve">Rozwój współpracy międzysektorowej; </w:t>
      </w:r>
    </w:p>
    <w:p w14:paraId="5B55920B" w14:textId="27083E9C" w:rsidR="000B547E" w:rsidRPr="00FF6AF4" w:rsidRDefault="00B23CD3" w:rsidP="00FF6AF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Organizacja i</w:t>
      </w:r>
      <w:r w:rsidR="00831785" w:rsidRPr="00FF6AF4">
        <w:rPr>
          <w:rFonts w:ascii="Arial" w:eastAsia="Times New Roman" w:hAnsi="Arial" w:cs="Arial"/>
          <w:lang w:eastAsia="pl-PL"/>
        </w:rPr>
        <w:t> </w:t>
      </w:r>
      <w:r w:rsidRPr="00FF6AF4">
        <w:rPr>
          <w:rFonts w:ascii="Arial" w:eastAsia="Times New Roman" w:hAnsi="Arial" w:cs="Arial"/>
          <w:lang w:eastAsia="pl-PL"/>
        </w:rPr>
        <w:t xml:space="preserve">tworzenie Centrów Usług </w:t>
      </w:r>
      <w:r w:rsidR="00AB56DE">
        <w:rPr>
          <w:rFonts w:ascii="Arial" w:eastAsia="Times New Roman" w:hAnsi="Arial" w:cs="Arial"/>
          <w:lang w:eastAsia="pl-PL"/>
        </w:rPr>
        <w:t>Społecznych (diagnoza potrzeb w </w:t>
      </w:r>
      <w:r w:rsidRPr="00FF6AF4">
        <w:rPr>
          <w:rFonts w:ascii="Arial" w:eastAsia="Times New Roman" w:hAnsi="Arial" w:cs="Arial"/>
          <w:lang w:eastAsia="pl-PL"/>
        </w:rPr>
        <w:t>zakresie usług społecznych, diagnoza potencjału wspólnoty samorządowej);</w:t>
      </w:r>
    </w:p>
    <w:p w14:paraId="5CB0F352" w14:textId="497C18C8" w:rsidR="000B547E" w:rsidRPr="00FF6AF4" w:rsidRDefault="00B23CD3" w:rsidP="00FF6AF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Organizacja i</w:t>
      </w:r>
      <w:r w:rsidR="00831785" w:rsidRPr="00FF6AF4">
        <w:rPr>
          <w:rFonts w:ascii="Arial" w:eastAsia="Times New Roman" w:hAnsi="Arial" w:cs="Arial"/>
          <w:lang w:eastAsia="pl-PL"/>
        </w:rPr>
        <w:t> </w:t>
      </w:r>
      <w:r w:rsidRPr="00FF6AF4">
        <w:rPr>
          <w:rFonts w:ascii="Arial" w:eastAsia="Times New Roman" w:hAnsi="Arial" w:cs="Arial"/>
          <w:lang w:eastAsia="pl-PL"/>
        </w:rPr>
        <w:t xml:space="preserve">realizacja usług społecznych oraz zwiększenie ich dostępności i jakości; </w:t>
      </w:r>
    </w:p>
    <w:p w14:paraId="5EBDA309" w14:textId="77777777" w:rsidR="000B547E" w:rsidRPr="00FF6AF4" w:rsidRDefault="00B23CD3" w:rsidP="00FF6AF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 xml:space="preserve">Opracowywanie programu usług społecznych i indywidualnych planów usług społecznych; </w:t>
      </w:r>
    </w:p>
    <w:p w14:paraId="08FDF6DC" w14:textId="5280B1A7" w:rsidR="000B547E" w:rsidRPr="00FF6AF4" w:rsidRDefault="00B23CD3" w:rsidP="00FF6AF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Istota procesu deinstytucjonalizacji, m.</w:t>
      </w:r>
      <w:r w:rsidR="00AB56DE">
        <w:rPr>
          <w:rFonts w:ascii="Arial" w:eastAsia="Times New Roman" w:hAnsi="Arial" w:cs="Arial"/>
          <w:lang w:eastAsia="pl-PL"/>
        </w:rPr>
        <w:t>in. rozwój usług świadczonych w </w:t>
      </w:r>
      <w:r w:rsidRPr="00FF6AF4">
        <w:rPr>
          <w:rFonts w:ascii="Arial" w:eastAsia="Times New Roman" w:hAnsi="Arial" w:cs="Arial"/>
          <w:lang w:eastAsia="pl-PL"/>
        </w:rPr>
        <w:t xml:space="preserve">społeczności lokalnej; </w:t>
      </w:r>
    </w:p>
    <w:p w14:paraId="3A1C6BB6" w14:textId="1D4C08E5" w:rsidR="00B23CD3" w:rsidRPr="00FF6AF4" w:rsidRDefault="00B23CD3" w:rsidP="00FF6AF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Zapewnienie wsparcia w środowisku lokalnym, przejście od opieki ins</w:t>
      </w:r>
      <w:r w:rsidR="007C4712" w:rsidRPr="00FF6AF4">
        <w:rPr>
          <w:rFonts w:ascii="Arial" w:eastAsia="Times New Roman" w:hAnsi="Arial" w:cs="Arial"/>
          <w:lang w:eastAsia="pl-PL"/>
        </w:rPr>
        <w:t>t</w:t>
      </w:r>
      <w:r w:rsidRPr="00FF6AF4">
        <w:rPr>
          <w:rFonts w:ascii="Arial" w:eastAsia="Times New Roman" w:hAnsi="Arial" w:cs="Arial"/>
          <w:lang w:eastAsia="pl-PL"/>
        </w:rPr>
        <w:t xml:space="preserve">ytucjonalnej do opieki lokalnej zgodnie z </w:t>
      </w:r>
      <w:r w:rsidR="007C4712" w:rsidRPr="00FF6AF4">
        <w:rPr>
          <w:rFonts w:ascii="Arial" w:eastAsia="Times New Roman" w:hAnsi="Arial" w:cs="Arial"/>
          <w:lang w:eastAsia="pl-PL"/>
        </w:rPr>
        <w:t>"</w:t>
      </w:r>
      <w:r w:rsidRPr="00FF6AF4">
        <w:rPr>
          <w:rFonts w:ascii="Arial" w:eastAsia="Times New Roman" w:hAnsi="Arial" w:cs="Arial"/>
          <w:lang w:eastAsia="pl-PL"/>
        </w:rPr>
        <w:t>Ogólnoeuropejskimi wytycznymi dotyczącymi przejścia od opieki instytucjonalnej do opieki świadczonej na poziomie lokalnych społeczności</w:t>
      </w:r>
      <w:r w:rsidR="00831785" w:rsidRPr="00FF6AF4">
        <w:rPr>
          <w:rFonts w:ascii="Arial" w:eastAsia="Times New Roman" w:hAnsi="Arial" w:cs="Arial"/>
          <w:lang w:eastAsia="pl-PL"/>
        </w:rPr>
        <w:t>, przestawienie dobrych praktyk.</w:t>
      </w:r>
    </w:p>
    <w:p w14:paraId="6F5CF7D6" w14:textId="13411D98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bookmarkStart w:id="8" w:name="_Hlk93404400"/>
      <w:r w:rsidRPr="00FF6AF4">
        <w:rPr>
          <w:rFonts w:ascii="Arial" w:eastAsia="Times New Roman" w:hAnsi="Arial" w:cs="Arial"/>
          <w:lang w:eastAsia="pl-PL"/>
        </w:rPr>
        <w:t xml:space="preserve">Metody i techniki, jakie </w:t>
      </w:r>
      <w:r w:rsidR="00831785" w:rsidRPr="00FF6AF4">
        <w:rPr>
          <w:rFonts w:ascii="Arial" w:eastAsia="Times New Roman" w:hAnsi="Arial" w:cs="Arial"/>
          <w:lang w:eastAsia="pl-PL"/>
        </w:rPr>
        <w:t>W</w:t>
      </w:r>
      <w:r w:rsidRPr="00FF6AF4">
        <w:rPr>
          <w:rFonts w:ascii="Arial" w:eastAsia="Times New Roman" w:hAnsi="Arial" w:cs="Arial"/>
          <w:lang w:eastAsia="pl-PL"/>
        </w:rPr>
        <w:t xml:space="preserve">ykonawca zobowiązany jest zastosować podczas szkolenia: </w:t>
      </w:r>
      <w:r w:rsidR="007C4712" w:rsidRPr="00FF6AF4">
        <w:rPr>
          <w:rFonts w:ascii="Arial" w:eastAsia="Times New Roman" w:hAnsi="Arial" w:cs="Arial"/>
          <w:lang w:eastAsia="pl-PL"/>
        </w:rPr>
        <w:t>w</w:t>
      </w:r>
      <w:r w:rsidRPr="00FF6AF4">
        <w:rPr>
          <w:rFonts w:ascii="Arial" w:eastAsia="Times New Roman" w:hAnsi="Arial" w:cs="Arial"/>
          <w:u w:val="single"/>
          <w:lang w:eastAsia="pl-PL"/>
        </w:rPr>
        <w:t>ykłady</w:t>
      </w:r>
      <w:r w:rsidRPr="00FF6AF4">
        <w:rPr>
          <w:rFonts w:ascii="Arial" w:eastAsia="Times New Roman" w:hAnsi="Arial" w:cs="Arial"/>
          <w:lang w:eastAsia="pl-PL"/>
        </w:rPr>
        <w:t xml:space="preserve"> - mają</w:t>
      </w:r>
      <w:r w:rsidR="007C4712" w:rsidRPr="00FF6AF4">
        <w:rPr>
          <w:rFonts w:ascii="Arial" w:eastAsia="Times New Roman" w:hAnsi="Arial" w:cs="Arial"/>
          <w:lang w:eastAsia="pl-PL"/>
        </w:rPr>
        <w:t>ce</w:t>
      </w:r>
      <w:r w:rsidRPr="00FF6AF4">
        <w:rPr>
          <w:rFonts w:ascii="Arial" w:eastAsia="Times New Roman" w:hAnsi="Arial" w:cs="Arial"/>
          <w:lang w:eastAsia="pl-PL"/>
        </w:rPr>
        <w:t xml:space="preserve"> stanowić jedynie wprowadzenie do zagadnień teoretycznych i wstęp do poszczególnych zajęć warsztatowych</w:t>
      </w:r>
      <w:r w:rsidR="007C4712" w:rsidRPr="00FF6AF4">
        <w:rPr>
          <w:rFonts w:ascii="Arial" w:eastAsia="Times New Roman" w:hAnsi="Arial" w:cs="Arial"/>
          <w:lang w:eastAsia="pl-PL"/>
        </w:rPr>
        <w:t>;</w:t>
      </w:r>
      <w:r w:rsidRPr="00FF6AF4">
        <w:rPr>
          <w:rFonts w:ascii="Arial" w:eastAsia="Times New Roman" w:hAnsi="Arial" w:cs="Arial"/>
          <w:lang w:eastAsia="pl-PL"/>
        </w:rPr>
        <w:t>.</w:t>
      </w:r>
      <w:r w:rsidR="007C4712" w:rsidRPr="00FF6AF4">
        <w:rPr>
          <w:rFonts w:ascii="Arial" w:eastAsia="Times New Roman" w:hAnsi="Arial" w:cs="Arial"/>
          <w:u w:val="single"/>
          <w:lang w:eastAsia="pl-PL"/>
        </w:rPr>
        <w:t xml:space="preserve"> z</w:t>
      </w:r>
      <w:r w:rsidRPr="00FF6AF4">
        <w:rPr>
          <w:rFonts w:ascii="Arial" w:eastAsia="Times New Roman" w:hAnsi="Arial" w:cs="Arial"/>
          <w:u w:val="single"/>
          <w:lang w:eastAsia="pl-PL"/>
        </w:rPr>
        <w:t>ajęcia warsztatowe i ćwiczenia</w:t>
      </w:r>
      <w:r w:rsidRPr="00FF6AF4">
        <w:rPr>
          <w:rFonts w:ascii="Arial" w:eastAsia="Times New Roman" w:hAnsi="Arial" w:cs="Arial"/>
          <w:lang w:eastAsia="pl-PL"/>
        </w:rPr>
        <w:t xml:space="preserve"> – jako część praktyczna</w:t>
      </w:r>
      <w:r w:rsidR="00831785" w:rsidRPr="00FF6AF4">
        <w:rPr>
          <w:rFonts w:ascii="Arial" w:eastAsia="Times New Roman" w:hAnsi="Arial" w:cs="Arial"/>
          <w:lang w:eastAsia="pl-PL"/>
        </w:rPr>
        <w:t>.</w:t>
      </w:r>
    </w:p>
    <w:p w14:paraId="5C9CBAF6" w14:textId="03469ECA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>Materiały i program szkoleniowy</w:t>
      </w:r>
      <w:r w:rsidR="00831785" w:rsidRPr="00FF6AF4">
        <w:rPr>
          <w:rFonts w:ascii="Arial" w:eastAsia="Times New Roman" w:hAnsi="Arial" w:cs="Arial"/>
          <w:b/>
          <w:lang w:eastAsia="pl-PL"/>
        </w:rPr>
        <w:t xml:space="preserve">: </w:t>
      </w:r>
      <w:r w:rsidRPr="00FF6AF4">
        <w:rPr>
          <w:rFonts w:ascii="Arial" w:eastAsiaTheme="minorEastAsia" w:hAnsi="Arial" w:cs="Arial"/>
          <w:lang w:eastAsia="pl-PL"/>
        </w:rPr>
        <w:t>Wykonawca opracuje szczegółowy program szkolenia oraz autorskie materiały szkoleniowe i w terminie nie późniejszym niż 7</w:t>
      </w:r>
      <w:r w:rsidR="00831785" w:rsidRPr="00FF6AF4">
        <w:rPr>
          <w:rFonts w:ascii="Arial" w:eastAsiaTheme="minorEastAsia" w:hAnsi="Arial" w:cs="Arial"/>
          <w:lang w:eastAsia="pl-PL"/>
        </w:rPr>
        <w:t> </w:t>
      </w:r>
      <w:r w:rsidRPr="00FF6AF4">
        <w:rPr>
          <w:rFonts w:ascii="Arial" w:eastAsiaTheme="minorEastAsia" w:hAnsi="Arial" w:cs="Arial"/>
          <w:lang w:eastAsia="pl-PL"/>
        </w:rPr>
        <w:t xml:space="preserve">dni przed rozpoczęciem szkolenia przedstawi je Zamawiającemu do akceptacji </w:t>
      </w:r>
      <w:r w:rsidRPr="00FF6AF4">
        <w:rPr>
          <w:rFonts w:ascii="Arial" w:eastAsiaTheme="minorEastAsia" w:hAnsi="Arial" w:cs="Arial"/>
          <w:lang w:eastAsia="pl-PL"/>
        </w:rPr>
        <w:lastRenderedPageBreak/>
        <w:t>w postaci elektronicznej. Materiały szkoleniowe muszą zawierać co najmniej podsumowanie wszystkich zagadnień zawartych w programie szkolenia oraz treści zawarte w prezentacjach multimedialnych wykorzystywanych podczas szkolenia. Zamawiający może zgłaszać uwagi do przedłożonego programu szkoleniowego i materiałów szkoleniowych, o fakcie tym powiadomi Wykonawcę. Wykonawca zobowiązany jest w terminie 2 dni od dnia zgłoszenia przez Zamawiającego uwag do bezpłatnego wprowadzenia poprawek i ponownego przedstawienia szczegółowego programu i treści materiałów szkoleniowych, aż do uzyskania ostatecznej akceptacji. Wykonawca zobowiązany jest do wydruku, powielenia i</w:t>
      </w:r>
      <w:r w:rsidR="00831785" w:rsidRPr="00FF6AF4">
        <w:rPr>
          <w:rFonts w:ascii="Arial" w:eastAsiaTheme="minorEastAsia" w:hAnsi="Arial" w:cs="Arial"/>
          <w:lang w:eastAsia="pl-PL"/>
        </w:rPr>
        <w:t> </w:t>
      </w:r>
      <w:r w:rsidRPr="00FF6AF4">
        <w:rPr>
          <w:rFonts w:ascii="Arial" w:eastAsiaTheme="minorEastAsia" w:hAnsi="Arial" w:cs="Arial"/>
          <w:lang w:eastAsia="pl-PL"/>
        </w:rPr>
        <w:t>przekazania każdemu uczestnikowi szkolenia zaakceptowanych przez Zamawiającego materiałów szkoleniowych i programu szkoleniowego. W trakcie przekazania w/w dokumentów</w:t>
      </w:r>
      <w:r w:rsidRPr="00FF6AF4">
        <w:rPr>
          <w:rFonts w:ascii="Arial" w:eastAsia="Times New Roman" w:hAnsi="Arial" w:cs="Arial"/>
          <w:lang w:eastAsia="pl-PL"/>
        </w:rPr>
        <w:t xml:space="preserve"> nastąpi bezpłatne przeniesienie autorskich praw majątkowych zgodnie z warunkami umowy.</w:t>
      </w:r>
    </w:p>
    <w:p w14:paraId="03BD50B4" w14:textId="53100EEA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bookmarkStart w:id="9" w:name="_Hlk93404458"/>
      <w:bookmarkEnd w:id="8"/>
      <w:r w:rsidRPr="00FF6AF4">
        <w:rPr>
          <w:rFonts w:ascii="Arial" w:eastAsia="Times New Roman" w:hAnsi="Arial" w:cs="Arial"/>
          <w:lang w:eastAsia="pl-PL"/>
        </w:rPr>
        <w:t xml:space="preserve">Zamawiający </w:t>
      </w:r>
      <w:r w:rsidRPr="00FF6AF4">
        <w:rPr>
          <w:rFonts w:ascii="Arial" w:eastAsia="Times New Roman" w:hAnsi="Arial" w:cs="Arial"/>
          <w:color w:val="000000"/>
          <w:lang w:eastAsia="pl-PL"/>
        </w:rPr>
        <w:t>przekaże Wykonawcy wzory dokumentacji niezbędnej do</w:t>
      </w:r>
      <w:r w:rsidR="002D4A1C" w:rsidRPr="00FF6AF4">
        <w:rPr>
          <w:rFonts w:ascii="Arial" w:eastAsia="Times New Roman" w:hAnsi="Arial" w:cs="Arial"/>
          <w:color w:val="000000"/>
          <w:lang w:eastAsia="pl-PL"/>
        </w:rPr>
        <w:t> </w:t>
      </w:r>
      <w:r w:rsidRPr="00FF6AF4">
        <w:rPr>
          <w:rFonts w:ascii="Arial" w:eastAsia="Times New Roman" w:hAnsi="Arial" w:cs="Arial"/>
          <w:color w:val="000000"/>
          <w:lang w:eastAsia="pl-PL"/>
        </w:rPr>
        <w:t>rozliczenia szkolenia, opatrzonych logotypami, tytułem szkolenia.</w:t>
      </w:r>
    </w:p>
    <w:p w14:paraId="10CDBAFF" w14:textId="77777777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>Wykonawca d</w:t>
      </w:r>
      <w:r w:rsidRPr="00FF6AF4">
        <w:rPr>
          <w:rFonts w:ascii="Arial" w:eastAsia="Times New Roman" w:hAnsi="Arial" w:cs="Arial"/>
          <w:lang w:eastAsia="pl-PL"/>
        </w:rPr>
        <w:t>ostarczy Zamawiającemu dokumentację potwierdzającą przeprowadzenie szkolenia, w szczególności:</w:t>
      </w:r>
    </w:p>
    <w:p w14:paraId="2CFBC02F" w14:textId="77777777" w:rsidR="009C307E" w:rsidRPr="00FF6AF4" w:rsidRDefault="00B23CD3" w:rsidP="00FF6AF4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bookmarkStart w:id="10" w:name="_Hlk93919677"/>
      <w:r w:rsidRPr="00FF6AF4">
        <w:rPr>
          <w:rFonts w:ascii="Arial" w:eastAsia="Times New Roman" w:hAnsi="Arial" w:cs="Arial"/>
          <w:bCs/>
          <w:lang w:eastAsia="pl-PL"/>
        </w:rPr>
        <w:t xml:space="preserve">deklaracje uczestnictwa, </w:t>
      </w:r>
    </w:p>
    <w:p w14:paraId="7EB91A04" w14:textId="03A35B8C" w:rsidR="009C307E" w:rsidRPr="00FF6AF4" w:rsidRDefault="00B23CD3" w:rsidP="00FF6AF4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 xml:space="preserve">listy obecności, </w:t>
      </w:r>
    </w:p>
    <w:p w14:paraId="00AA2B9F" w14:textId="416629CE" w:rsidR="0071129A" w:rsidRPr="00FF6AF4" w:rsidRDefault="009C307E" w:rsidP="00FF6AF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>zdjęcia w formie elektronicznej</w:t>
      </w:r>
      <w:r w:rsidR="00CB7A3C" w:rsidRPr="00FF6AF4">
        <w:rPr>
          <w:rFonts w:ascii="Arial" w:eastAsia="Times New Roman" w:hAnsi="Arial" w:cs="Arial"/>
          <w:bCs/>
          <w:lang w:eastAsia="pl-PL"/>
        </w:rPr>
        <w:t>,</w:t>
      </w:r>
    </w:p>
    <w:p w14:paraId="0240F174" w14:textId="77777777" w:rsidR="009C307E" w:rsidRPr="00FF6AF4" w:rsidRDefault="00B23CD3" w:rsidP="00FF6AF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>potwierdzenie odbioru materiałów szkoleniowych, posiłków,</w:t>
      </w:r>
    </w:p>
    <w:p w14:paraId="5F442300" w14:textId="77777777" w:rsidR="009C307E" w:rsidRPr="00FF6AF4" w:rsidRDefault="00B23CD3" w:rsidP="00FF6AF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>materiały merytoryczne z przeprowadzonych szkoleń,</w:t>
      </w:r>
    </w:p>
    <w:bookmarkEnd w:id="10"/>
    <w:p w14:paraId="3D39E386" w14:textId="5A6C6FE1" w:rsidR="002D4A1C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Dokumentacja winna być sporządzona wg wzorów przekazanych przez Zamawiającego</w:t>
      </w:r>
      <w:r w:rsidR="002D4A1C" w:rsidRPr="00FF6AF4">
        <w:rPr>
          <w:rFonts w:ascii="Arial" w:eastAsia="Times New Roman" w:hAnsi="Arial" w:cs="Arial"/>
          <w:lang w:eastAsia="pl-PL"/>
        </w:rPr>
        <w:t xml:space="preserve"> (odpowiednie oznaczenie dokumentów)</w:t>
      </w:r>
      <w:r w:rsidRPr="00FF6AF4">
        <w:rPr>
          <w:rFonts w:ascii="Arial" w:eastAsia="Times New Roman" w:hAnsi="Arial" w:cs="Arial"/>
          <w:lang w:eastAsia="pl-PL"/>
        </w:rPr>
        <w:t>.</w:t>
      </w:r>
      <w:bookmarkStart w:id="11" w:name="_Hlk93404699"/>
      <w:bookmarkEnd w:id="9"/>
    </w:p>
    <w:p w14:paraId="3C4D450F" w14:textId="4A8162B1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Wykonawca zapewni minim</w:t>
      </w:r>
      <w:r w:rsidR="00AB56DE">
        <w:rPr>
          <w:rFonts w:ascii="Arial" w:eastAsia="Times New Roman" w:hAnsi="Arial" w:cs="Arial"/>
          <w:lang w:eastAsia="pl-PL"/>
        </w:rPr>
        <w:t>um jednego trenera, który spełnia warunki udziału w postępowaniu.</w:t>
      </w:r>
    </w:p>
    <w:p w14:paraId="32341B07" w14:textId="77777777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hAnsi="Arial" w:cs="Arial"/>
          <w:lang w:eastAsia="pl-PL"/>
        </w:rPr>
        <w:t>Wykonawca może zaproponować większą liczbę trenerów ponad wymagane minimum, jednak każdy z nich musi spełniać warunki udziału w postępowaniu.</w:t>
      </w:r>
    </w:p>
    <w:p w14:paraId="13FDB409" w14:textId="77777777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Wykonawca wyznaczy osobę ds. organizacji, która w trakcie realizacji zamówienia odpowiedzialna będzie za:</w:t>
      </w:r>
    </w:p>
    <w:p w14:paraId="06F0849B" w14:textId="3F879256" w:rsidR="00B23CD3" w:rsidRPr="00FF6AF4" w:rsidRDefault="00B23CD3" w:rsidP="00FF6AF4">
      <w:pPr>
        <w:pStyle w:val="Akapitzlist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nadzór nad prawidłowym przebiegiem szkolenia,</w:t>
      </w:r>
    </w:p>
    <w:p w14:paraId="541BDEC9" w14:textId="77777777" w:rsidR="00B23CD3" w:rsidRPr="00FF6AF4" w:rsidRDefault="00B23CD3" w:rsidP="00FF6AF4">
      <w:pPr>
        <w:pStyle w:val="Akapitzlist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 xml:space="preserve">realizacją zgodnie z harmonogramem, </w:t>
      </w:r>
    </w:p>
    <w:p w14:paraId="4C3EB2DD" w14:textId="77777777" w:rsidR="00B23CD3" w:rsidRPr="00FF6AF4" w:rsidRDefault="00B23CD3" w:rsidP="00FF6AF4">
      <w:pPr>
        <w:pStyle w:val="Akapitzlist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>rzetelne przygotowanie dokumentacji szkoleniowej.</w:t>
      </w:r>
    </w:p>
    <w:p w14:paraId="45E70351" w14:textId="4DDF6FDB" w:rsidR="00B23CD3" w:rsidRPr="00FF6AF4" w:rsidRDefault="00B23CD3" w:rsidP="00FF6AF4">
      <w:pPr>
        <w:pStyle w:val="Akapitzlist"/>
        <w:numPr>
          <w:ilvl w:val="0"/>
          <w:numId w:val="18"/>
        </w:numPr>
        <w:tabs>
          <w:tab w:val="left" w:pos="851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 xml:space="preserve">Wykonawca obowiązany jest do przeprowadzenia szkolenia zgodnie z przepisami obowiązującego prawa oraz wytycznymi dla organizatorów spotkań biznesowych, szkoleń, konferencji i kongresów w trakcie epidemii SARS-CoV-2, opracowanych przez Ministerstwo Rozwoju we współpracy z Głównym Inspektorem Sanitarnym. </w:t>
      </w:r>
      <w:bookmarkEnd w:id="11"/>
    </w:p>
    <w:p w14:paraId="2CBA9F7F" w14:textId="77777777" w:rsidR="00B23CD3" w:rsidRPr="00FF6AF4" w:rsidRDefault="00B23CD3" w:rsidP="00FF6AF4">
      <w:pPr>
        <w:tabs>
          <w:tab w:val="left" w:pos="426"/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bookmarkEnd w:id="1"/>
    <w:p w14:paraId="4568DF27" w14:textId="069FC543" w:rsidR="00793416" w:rsidRPr="00E21CB4" w:rsidRDefault="00793416" w:rsidP="00EE2FDA">
      <w:pPr>
        <w:pStyle w:val="Akapitzlist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E21CB4">
        <w:rPr>
          <w:rFonts w:ascii="Arial" w:eastAsia="Times New Roman" w:hAnsi="Arial" w:cs="Arial"/>
          <w:b/>
          <w:bCs/>
          <w:iCs/>
          <w:u w:val="single"/>
          <w:lang w:eastAsia="pl-PL"/>
        </w:rPr>
        <w:t>Realizacja szkolenia warsztatowego w formie zdalnej:</w:t>
      </w:r>
    </w:p>
    <w:p w14:paraId="048B7BE9" w14:textId="3E8A0AB1" w:rsidR="00793416" w:rsidRPr="00FF6AF4" w:rsidRDefault="009B3187" w:rsidP="0009396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ab/>
      </w:r>
      <w:r w:rsidR="00793416" w:rsidRPr="00FF6AF4">
        <w:rPr>
          <w:rFonts w:ascii="Arial" w:eastAsia="Times New Roman" w:hAnsi="Arial" w:cs="Arial"/>
          <w:iCs/>
          <w:lang w:eastAsia="pl-PL"/>
        </w:rPr>
        <w:t xml:space="preserve">Zamawiający informuje, że w przypadku, gdy w związku z rozprzestrzenianiem się wirusa SARS-CoV-2 wywołującego chorobę COVID-19, przeprowadzenie szkoleń w formie </w:t>
      </w:r>
      <w:r w:rsidR="00793416" w:rsidRPr="00FF6AF4">
        <w:rPr>
          <w:rFonts w:ascii="Arial" w:eastAsia="Times New Roman" w:hAnsi="Arial" w:cs="Arial"/>
          <w:iCs/>
          <w:lang w:eastAsia="pl-PL"/>
        </w:rPr>
        <w:lastRenderedPageBreak/>
        <w:t>stacjonarnej (w łącznym wymiarze 36 godz. dydaktycznych), stanie się niemożliwe lub znacznie utrudnione, dopuszcza się możliwość realizacji przedmiotu zamówienia w formie zdalnej, po uprzednim uzgodnieniu przez Strony.</w:t>
      </w:r>
      <w:r w:rsidR="005C1BEC" w:rsidRPr="00FF6AF4">
        <w:rPr>
          <w:rFonts w:ascii="Arial" w:eastAsia="Times New Roman" w:hAnsi="Arial" w:cs="Arial"/>
          <w:iCs/>
          <w:lang w:eastAsia="pl-PL"/>
        </w:rPr>
        <w:t xml:space="preserve"> </w:t>
      </w:r>
      <w:r w:rsidR="00793416" w:rsidRPr="00FF6AF4">
        <w:rPr>
          <w:rFonts w:ascii="Arial" w:eastAsia="Times New Roman" w:hAnsi="Arial" w:cs="Arial"/>
          <w:iCs/>
          <w:lang w:eastAsia="pl-PL"/>
        </w:rPr>
        <w:t>W przypadku realizacji szkoleń w formie zdalnej, Wykonawca jest zobowiązany do posiadania dostępu do profesjonalnej platformy online umożliwiającej przeprowadzenie szkoleń w formie zdalnej:</w:t>
      </w:r>
    </w:p>
    <w:p w14:paraId="761D507D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platforma musi być przygotowana do realizacji szkoleń online, w tym: umożliwić przeprowadzenie grupowej wideokonferencji, posiadać grupowy czat głosowy oraz funkcję grupowego wyświetlania prezentacji multimedialnych. ponadto platforma powinna być dostosowana do realizacji ćwiczeń w podgrupach, omawiania przypadku, itp.,</w:t>
      </w:r>
    </w:p>
    <w:p w14:paraId="5DA5CA1D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platforma powinna umożliwiać komfortowe przeprowadzenie szkoleń warsztatowych dla 21 osób jednocześnie (20 uczestników + 1 trener) podczas każdego z 6 szkoleń,</w:t>
      </w:r>
    </w:p>
    <w:p w14:paraId="3C479A5E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uczestnicy szkoleń warsztatowych mają mieć możliwość uczestnictwa w szkoleniach poprzez komputer oraz smartfon/tablet,</w:t>
      </w:r>
    </w:p>
    <w:p w14:paraId="21F9EE34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 xml:space="preserve">platforma powinna umożliwiać uczestnikom bieżące zadawanie pytań, interakcję </w:t>
      </w:r>
      <w:r w:rsidRPr="00FF6AF4">
        <w:rPr>
          <w:rFonts w:ascii="Arial" w:eastAsia="Times New Roman" w:hAnsi="Arial" w:cs="Arial"/>
          <w:iCs/>
          <w:lang w:eastAsia="pl-PL"/>
        </w:rPr>
        <w:br/>
        <w:t>z prowadzącym i innymi uczestnikami szkolenia. zadawanie pytań ma być możliwe poprzez czat lub mikrofon,</w:t>
      </w:r>
    </w:p>
    <w:p w14:paraId="0C340381" w14:textId="3FCC3DD6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szkolenia warsztatowe mają się odbyć w czasie rzeczywistym; nie może być to uprzednio nagrany materiał (nie dotyczy prezentacji multimedialnych); szkolenia odbędą się w</w:t>
      </w:r>
      <w:r w:rsidR="00A8437E" w:rsidRPr="00FF6AF4">
        <w:rPr>
          <w:rFonts w:ascii="Arial" w:eastAsia="Times New Roman" w:hAnsi="Arial" w:cs="Arial"/>
          <w:iCs/>
          <w:lang w:eastAsia="pl-PL"/>
        </w:rPr>
        <w:t> </w:t>
      </w:r>
      <w:r w:rsidRPr="00FF6AF4">
        <w:rPr>
          <w:rFonts w:ascii="Arial" w:eastAsia="Times New Roman" w:hAnsi="Arial" w:cs="Arial"/>
          <w:iCs/>
          <w:lang w:eastAsia="pl-PL"/>
        </w:rPr>
        <w:t>wyznaczonych przez zamawiającego terminach</w:t>
      </w:r>
      <w:r w:rsidR="0086189A" w:rsidRPr="00FF6AF4">
        <w:rPr>
          <w:rFonts w:ascii="Arial" w:eastAsia="Times New Roman" w:hAnsi="Arial" w:cs="Arial"/>
          <w:iCs/>
          <w:lang w:eastAsia="pl-PL"/>
        </w:rPr>
        <w:t>;</w:t>
      </w:r>
      <w:r w:rsidR="0086189A" w:rsidRPr="00FF6AF4">
        <w:rPr>
          <w:rFonts w:ascii="Arial" w:eastAsia="Times New Roman" w:hAnsi="Arial" w:cs="Arial"/>
          <w:bCs/>
          <w:lang w:eastAsia="pl-PL"/>
        </w:rPr>
        <w:t xml:space="preserve"> </w:t>
      </w:r>
      <w:r w:rsidR="0086189A" w:rsidRPr="00FF6AF4">
        <w:rPr>
          <w:rFonts w:ascii="Arial" w:eastAsia="Times New Roman" w:hAnsi="Arial" w:cs="Arial"/>
          <w:bCs/>
          <w:iCs/>
          <w:lang w:eastAsia="pl-PL"/>
        </w:rPr>
        <w:t>Trener prowadzi szkolenie w formie umożliwiającej przekazanie i utrwalenie treści określonych w</w:t>
      </w:r>
      <w:r w:rsidR="001F4E06">
        <w:rPr>
          <w:rFonts w:ascii="Arial" w:eastAsia="Times New Roman" w:hAnsi="Arial" w:cs="Arial"/>
          <w:bCs/>
          <w:iCs/>
          <w:lang w:eastAsia="pl-PL"/>
        </w:rPr>
        <w:t> </w:t>
      </w:r>
      <w:r w:rsidR="0086189A" w:rsidRPr="00FF6AF4">
        <w:rPr>
          <w:rFonts w:ascii="Arial" w:eastAsia="Times New Roman" w:hAnsi="Arial" w:cs="Arial"/>
          <w:bCs/>
          <w:iCs/>
          <w:lang w:eastAsia="pl-PL"/>
        </w:rPr>
        <w:t>programie szkolenia,</w:t>
      </w:r>
    </w:p>
    <w:p w14:paraId="427731B2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uczestnicy nie mogą ponosić dodatkowych kosztów za uczestnictwo w zajęciach online,</w:t>
      </w:r>
    </w:p>
    <w:p w14:paraId="71BA5E97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Wykonawca jest zobowiązany do przekazania instrukcji oraz udzielenia dostępu do platformy uczestnikom szkoleń warsztatowych na 1 dzień przed planowanymi szkoleniami,</w:t>
      </w:r>
    </w:p>
    <w:p w14:paraId="15CBBA66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wykonawca udziela Zamawiającemu dostępu do zajęć jako obserwatora w celu monitorowania realizacji usługi,</w:t>
      </w:r>
    </w:p>
    <w:p w14:paraId="43BA9221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Wykonawca udziela dostępu do zajęć osobie kontrolującej na czas trwania kontroli zewnętrznej,</w:t>
      </w:r>
    </w:p>
    <w:p w14:paraId="6784C2DE" w14:textId="77777777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zajęcia online powinny być zabezpieczone w taki sposób, aby dostęp do zajęć miały jedynie osoby wskazane przez Zamawiającego,</w:t>
      </w:r>
    </w:p>
    <w:p w14:paraId="6B34B868" w14:textId="6B2FD79E" w:rsidR="00793416" w:rsidRPr="00FF6AF4" w:rsidRDefault="00793416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platforma powinna umożliwiać generowanie raportów zawierających listę obecności</w:t>
      </w:r>
      <w:r w:rsidR="00A30390" w:rsidRPr="00FF6AF4">
        <w:rPr>
          <w:rFonts w:ascii="Arial" w:eastAsia="Times New Roman" w:hAnsi="Arial" w:cs="Arial"/>
          <w:iCs/>
          <w:lang w:eastAsia="pl-PL"/>
        </w:rPr>
        <w:t>,</w:t>
      </w:r>
    </w:p>
    <w:p w14:paraId="04C3EBC9" w14:textId="05B97627" w:rsidR="0086189A" w:rsidRPr="00FF6AF4" w:rsidRDefault="0086189A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 xml:space="preserve"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monitorowanie czasu zalogowania do platformy i  wygenerowanie z systemu raportu na temat obecności/aktywności uczestników, czy też zebranie od uczestników potwierdzeń przekazanych mailem, że </w:t>
      </w:r>
      <w:r w:rsidRPr="00FF6AF4">
        <w:rPr>
          <w:rFonts w:ascii="Arial" w:eastAsia="Times New Roman" w:hAnsi="Arial" w:cs="Arial"/>
          <w:bCs/>
          <w:lang w:eastAsia="pl-PL"/>
        </w:rPr>
        <w:lastRenderedPageBreak/>
        <w:t>uczestniczyli w szkoleniu; na tej podstawie powinna zostać sporządzona lista obecności na szkoleniu online,</w:t>
      </w:r>
    </w:p>
    <w:p w14:paraId="36F66560" w14:textId="2E66A274" w:rsidR="0086189A" w:rsidRPr="00FF6AF4" w:rsidRDefault="003C0A93" w:rsidP="000939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bCs/>
          <w:lang w:eastAsia="pl-PL"/>
        </w:rPr>
        <w:t>Zamawiający</w:t>
      </w:r>
      <w:r w:rsidR="0086189A" w:rsidRPr="00FF6AF4">
        <w:rPr>
          <w:rFonts w:ascii="Arial" w:eastAsia="Times New Roman" w:hAnsi="Arial" w:cs="Arial"/>
          <w:bCs/>
          <w:lang w:eastAsia="pl-PL"/>
        </w:rPr>
        <w:t xml:space="preserve"> musi zapewnić uzyskanie wszystkich niezbędnych zgód umożliwiających rejestrowanie/nagrywanie szkolenia. Nagrywanie szkolenia i udostępnianie nagrania do celów kontroli, audytu lub monitoringu nie wymaga zgody trenera - jest obligatoryjne; jeżeli trener nie wyrazi na to zgody, wówczas szkolenie nie może się odbyć; udostępnienie nagrania do celów utrwalania efektów uczenia się jest opcjonalne i wymaga pozyskania przez Zamawiającego zgody od trenera na wykorzystanie nagrania do takiego celu</w:t>
      </w:r>
      <w:r w:rsidR="00500B82" w:rsidRPr="00FF6AF4">
        <w:rPr>
          <w:rFonts w:ascii="Arial" w:eastAsia="Times New Roman" w:hAnsi="Arial" w:cs="Arial"/>
          <w:bCs/>
          <w:lang w:eastAsia="pl-PL"/>
        </w:rPr>
        <w:t>,</w:t>
      </w:r>
    </w:p>
    <w:p w14:paraId="47FA2FD1" w14:textId="2FD56CCD" w:rsidR="00500B82" w:rsidRPr="00FF6AF4" w:rsidRDefault="00500B82" w:rsidP="0009396E">
      <w:pPr>
        <w:pStyle w:val="Akapitzlist"/>
        <w:numPr>
          <w:ilvl w:val="0"/>
          <w:numId w:val="3"/>
        </w:numPr>
        <w:ind w:left="851"/>
        <w:jc w:val="both"/>
        <w:rPr>
          <w:rFonts w:ascii="Arial" w:eastAsia="Times New Roman" w:hAnsi="Arial" w:cs="Arial"/>
          <w:iCs/>
          <w:lang w:eastAsia="pl-PL"/>
        </w:rPr>
      </w:pPr>
      <w:r w:rsidRPr="00FF6AF4">
        <w:rPr>
          <w:rFonts w:ascii="Arial" w:eastAsia="Times New Roman" w:hAnsi="Arial" w:cs="Arial"/>
          <w:iCs/>
          <w:lang w:eastAsia="pl-PL"/>
        </w:rPr>
        <w:t>Po każdym module zrealizowanym w formie online w terminie do 5 dni roboczych od dnia jego zakończenia - Wykonawca jest zobowiązany przekazać Zamawiającemu cały pakiet dokumentów związany z przeprowadzonym szkoleniem online (listy obecności, ankiety, itp.),</w:t>
      </w:r>
    </w:p>
    <w:p w14:paraId="01AC1BFB" w14:textId="77777777" w:rsidR="00500B82" w:rsidRPr="00FF6AF4" w:rsidRDefault="00500B82" w:rsidP="0009396E">
      <w:pPr>
        <w:pStyle w:val="Akapitzlist"/>
        <w:numPr>
          <w:ilvl w:val="0"/>
          <w:numId w:val="3"/>
        </w:numPr>
        <w:ind w:left="851"/>
        <w:jc w:val="both"/>
        <w:rPr>
          <w:rFonts w:ascii="Arial" w:eastAsia="Times New Roman" w:hAnsi="Arial" w:cs="Arial"/>
          <w:bCs/>
          <w:iCs/>
          <w:lang w:eastAsia="pl-PL"/>
        </w:rPr>
      </w:pPr>
      <w:r w:rsidRPr="00FF6AF4">
        <w:rPr>
          <w:rFonts w:ascii="Arial" w:eastAsia="Times New Roman" w:hAnsi="Arial" w:cs="Arial"/>
          <w:bCs/>
          <w:iCs/>
          <w:lang w:eastAsia="pl-PL"/>
        </w:rPr>
        <w:t>Wykonawca musi wskazać:</w:t>
      </w:r>
    </w:p>
    <w:p w14:paraId="42BA1266" w14:textId="001E1904" w:rsidR="00500B82" w:rsidRPr="00FF6AF4" w:rsidRDefault="00500B82" w:rsidP="0009396E">
      <w:pPr>
        <w:pStyle w:val="Akapitzlist"/>
        <w:numPr>
          <w:ilvl w:val="0"/>
          <w:numId w:val="8"/>
        </w:numPr>
        <w:ind w:left="851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FF6AF4">
        <w:rPr>
          <w:rFonts w:ascii="Arial" w:eastAsia="Times New Roman" w:hAnsi="Arial" w:cs="Arial"/>
          <w:bCs/>
          <w:iCs/>
          <w:lang w:eastAsia="pl-PL"/>
        </w:rPr>
        <w:t xml:space="preserve">platformę/rodzaj komunikatora, za pośrednictwem którego prowadzone będzie szkolenie, </w:t>
      </w:r>
    </w:p>
    <w:p w14:paraId="77609EF5" w14:textId="5D0DD408" w:rsidR="00500B82" w:rsidRPr="00FF6AF4" w:rsidRDefault="00500B82" w:rsidP="0009396E">
      <w:pPr>
        <w:pStyle w:val="Akapitzlist"/>
        <w:numPr>
          <w:ilvl w:val="0"/>
          <w:numId w:val="8"/>
        </w:numPr>
        <w:ind w:left="851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FF6AF4">
        <w:rPr>
          <w:rFonts w:ascii="Arial" w:eastAsia="Times New Roman" w:hAnsi="Arial" w:cs="Arial"/>
          <w:bCs/>
          <w:iCs/>
          <w:lang w:eastAsia="pl-PL"/>
        </w:rPr>
        <w:t>minimalne wymagania sprzętowe, jakie musi spełniać komputer uczestnika,</w:t>
      </w:r>
    </w:p>
    <w:p w14:paraId="50BF0DEC" w14:textId="7A7BD23D" w:rsidR="00500B82" w:rsidRPr="00FF6AF4" w:rsidRDefault="00500B82" w:rsidP="0009396E">
      <w:pPr>
        <w:pStyle w:val="Akapitzlist"/>
        <w:numPr>
          <w:ilvl w:val="0"/>
          <w:numId w:val="8"/>
        </w:numPr>
        <w:ind w:left="851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FF6AF4">
        <w:rPr>
          <w:rFonts w:ascii="Arial" w:eastAsia="Times New Roman" w:hAnsi="Arial" w:cs="Arial"/>
          <w:bCs/>
          <w:iCs/>
          <w:lang w:eastAsia="pl-PL"/>
        </w:rPr>
        <w:t>minimalne wymagania dotyczące parametrów łącza sieciowego, jakim musi dysponować uczestnik,</w:t>
      </w:r>
    </w:p>
    <w:p w14:paraId="4C85E662" w14:textId="7F5530CE" w:rsidR="00500B82" w:rsidRPr="00FF6AF4" w:rsidRDefault="00500B82" w:rsidP="0009396E">
      <w:pPr>
        <w:pStyle w:val="Akapitzlist"/>
        <w:numPr>
          <w:ilvl w:val="0"/>
          <w:numId w:val="8"/>
        </w:numPr>
        <w:ind w:left="851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FF6AF4">
        <w:rPr>
          <w:rFonts w:ascii="Arial" w:eastAsia="Times New Roman" w:hAnsi="Arial" w:cs="Arial"/>
          <w:bCs/>
          <w:iCs/>
          <w:lang w:eastAsia="pl-PL"/>
        </w:rPr>
        <w:t>niezbędne oprogramowanie umożliwiające uczestnikom dostęp do prezentowanych treści i materiałów,</w:t>
      </w:r>
    </w:p>
    <w:p w14:paraId="1EE67503" w14:textId="77777777" w:rsidR="0009396E" w:rsidRDefault="00500B82" w:rsidP="0009396E">
      <w:pPr>
        <w:pStyle w:val="Akapitzlist"/>
        <w:numPr>
          <w:ilvl w:val="0"/>
          <w:numId w:val="8"/>
        </w:numPr>
        <w:ind w:left="851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FF6AF4">
        <w:rPr>
          <w:rFonts w:ascii="Arial" w:eastAsia="Times New Roman" w:hAnsi="Arial" w:cs="Arial"/>
          <w:bCs/>
          <w:iCs/>
          <w:lang w:eastAsia="pl-PL"/>
        </w:rPr>
        <w:t>okres ważności linku umożliwiającego uczestnictwo w szkoleniu on-line,</w:t>
      </w:r>
    </w:p>
    <w:p w14:paraId="26C9A99B" w14:textId="6F6F60EE" w:rsidR="000352DE" w:rsidRPr="0009396E" w:rsidRDefault="00500B82" w:rsidP="0009396E">
      <w:pPr>
        <w:pStyle w:val="Akapitzlist"/>
        <w:numPr>
          <w:ilvl w:val="0"/>
          <w:numId w:val="8"/>
        </w:numPr>
        <w:ind w:left="851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09396E">
        <w:rPr>
          <w:rFonts w:ascii="Arial" w:eastAsia="Times New Roman" w:hAnsi="Arial" w:cs="Arial"/>
          <w:bCs/>
          <w:iCs/>
          <w:lang w:eastAsia="pl-PL"/>
        </w:rPr>
        <w:t>krótką techniczną instrukcję dla uczestników szkolenia online, dotyczącą informacji logowania i korzystania z komunikator a, platformy, itp.</w:t>
      </w:r>
    </w:p>
    <w:p w14:paraId="01BE164C" w14:textId="4B883C00" w:rsidR="00936EDB" w:rsidRPr="00B23CD3" w:rsidRDefault="005344CA" w:rsidP="00FF6AF4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FF6AF4">
        <w:rPr>
          <w:rFonts w:ascii="Arial" w:eastAsia="Times New Roman" w:hAnsi="Arial" w:cs="Arial"/>
          <w:lang w:eastAsia="pl-PL"/>
        </w:rPr>
        <w:t xml:space="preserve">W celu zwiększenia bezpieczeństwa i ochrony zdrowia beneficjentów usługi oraz zminimalizowania ryzyka zakażenia Covid-19 Wykonawca ma bezwzględny obowiązek przestrzegania </w:t>
      </w:r>
      <w:r w:rsidR="00D179FC" w:rsidRPr="00FF6AF4">
        <w:rPr>
          <w:rFonts w:ascii="Arial" w:eastAsia="Times New Roman" w:hAnsi="Arial" w:cs="Arial"/>
          <w:lang w:eastAsia="pl-PL"/>
        </w:rPr>
        <w:t xml:space="preserve">bieżących wytycznych i </w:t>
      </w:r>
      <w:r w:rsidRPr="00FF6AF4">
        <w:rPr>
          <w:rFonts w:ascii="Arial" w:eastAsia="Times New Roman" w:hAnsi="Arial" w:cs="Arial"/>
          <w:lang w:eastAsia="pl-PL"/>
        </w:rPr>
        <w:t>obostrzeń</w:t>
      </w:r>
      <w:r w:rsidR="00D179FC" w:rsidRPr="00FF6AF4">
        <w:rPr>
          <w:rFonts w:ascii="Arial" w:eastAsia="Times New Roman" w:hAnsi="Arial" w:cs="Arial"/>
          <w:lang w:eastAsia="pl-PL"/>
        </w:rPr>
        <w:t xml:space="preserve"> wynikających z</w:t>
      </w:r>
      <w:r w:rsidRPr="00FF6AF4">
        <w:rPr>
          <w:rFonts w:ascii="Arial" w:eastAsia="Times New Roman" w:hAnsi="Arial" w:cs="Arial"/>
          <w:lang w:eastAsia="pl-PL"/>
        </w:rPr>
        <w:t xml:space="preserve"> </w:t>
      </w:r>
      <w:r w:rsidR="00D179FC" w:rsidRPr="00FF6AF4">
        <w:rPr>
          <w:rFonts w:ascii="Arial" w:eastAsia="Times New Roman" w:hAnsi="Arial" w:cs="Arial"/>
          <w:lang w:eastAsia="pl-PL"/>
        </w:rPr>
        <w:t>pandemii</w:t>
      </w:r>
      <w:r w:rsidRPr="00FF6AF4">
        <w:rPr>
          <w:rFonts w:ascii="Arial" w:eastAsia="Times New Roman" w:hAnsi="Arial" w:cs="Arial"/>
          <w:lang w:eastAsia="pl-PL"/>
        </w:rPr>
        <w:t xml:space="preserve"> SARS¬CoV-2</w:t>
      </w:r>
      <w:r w:rsidR="00EC46B4" w:rsidRPr="00FF6AF4">
        <w:rPr>
          <w:rFonts w:ascii="Arial" w:eastAsia="Times New Roman" w:hAnsi="Arial" w:cs="Arial"/>
          <w:lang w:eastAsia="pl-PL"/>
        </w:rPr>
        <w:t>.</w:t>
      </w:r>
      <w:r w:rsidRPr="00B23CD3">
        <w:rPr>
          <w:rFonts w:ascii="Arial" w:eastAsia="Times New Roman" w:hAnsi="Arial" w:cs="Arial"/>
          <w:lang w:eastAsia="pl-PL"/>
        </w:rPr>
        <w:t xml:space="preserve"> </w:t>
      </w:r>
    </w:p>
    <w:p w14:paraId="5F73F27A" w14:textId="1909EE68" w:rsidR="00E86542" w:rsidRDefault="00E86542" w:rsidP="00FF6AF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BE8E709" w14:textId="3D2F6280" w:rsidR="003541E5" w:rsidRPr="003541E5" w:rsidRDefault="003541E5" w:rsidP="00FF6AF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3541E5" w:rsidRPr="003541E5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D269" w14:textId="77777777" w:rsidR="008606B0" w:rsidRDefault="008606B0" w:rsidP="00B77782">
      <w:pPr>
        <w:spacing w:after="0" w:line="240" w:lineRule="auto"/>
      </w:pPr>
      <w:r>
        <w:separator/>
      </w:r>
    </w:p>
  </w:endnote>
  <w:endnote w:type="continuationSeparator" w:id="0">
    <w:p w14:paraId="034A6578" w14:textId="77777777" w:rsidR="008606B0" w:rsidRDefault="008606B0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F378F" w:rsidRPr="00BF378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BF378F" w:rsidRPr="00BF378F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5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3C37D7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EF2B" w14:textId="77777777" w:rsidR="008606B0" w:rsidRDefault="008606B0" w:rsidP="00B77782">
      <w:pPr>
        <w:spacing w:after="0" w:line="240" w:lineRule="auto"/>
      </w:pPr>
      <w:r>
        <w:separator/>
      </w:r>
    </w:p>
  </w:footnote>
  <w:footnote w:type="continuationSeparator" w:id="0">
    <w:p w14:paraId="2D62F050" w14:textId="77777777" w:rsidR="008606B0" w:rsidRDefault="008606B0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3C37D7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4801A92"/>
    <w:multiLevelType w:val="hybridMultilevel"/>
    <w:tmpl w:val="2EF83824"/>
    <w:lvl w:ilvl="0" w:tplc="7EEC9D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D7125"/>
    <w:multiLevelType w:val="multilevel"/>
    <w:tmpl w:val="F8660176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E2700A4"/>
    <w:multiLevelType w:val="hybridMultilevel"/>
    <w:tmpl w:val="92567D6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6182C6E"/>
    <w:multiLevelType w:val="hybridMultilevel"/>
    <w:tmpl w:val="7A64E3F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262F06DF"/>
    <w:multiLevelType w:val="hybridMultilevel"/>
    <w:tmpl w:val="8860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101A6"/>
    <w:multiLevelType w:val="hybridMultilevel"/>
    <w:tmpl w:val="CA7813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060C2"/>
    <w:multiLevelType w:val="hybridMultilevel"/>
    <w:tmpl w:val="5F98D9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230B2D"/>
    <w:multiLevelType w:val="hybridMultilevel"/>
    <w:tmpl w:val="C7C673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7E35B0"/>
    <w:multiLevelType w:val="hybridMultilevel"/>
    <w:tmpl w:val="C0C4D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05879"/>
    <w:multiLevelType w:val="hybridMultilevel"/>
    <w:tmpl w:val="CCBE1324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E68C3B0A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9" w15:restartNumberingAfterBreak="0">
    <w:nsid w:val="50C14AD1"/>
    <w:multiLevelType w:val="hybridMultilevel"/>
    <w:tmpl w:val="E8882A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CF2118"/>
    <w:multiLevelType w:val="hybridMultilevel"/>
    <w:tmpl w:val="921EEB00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FFFFFFFF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2" w15:restartNumberingAfterBreak="0">
    <w:nsid w:val="5B06482C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650E13CF"/>
    <w:multiLevelType w:val="hybridMultilevel"/>
    <w:tmpl w:val="0B727AF2"/>
    <w:lvl w:ilvl="0" w:tplc="04150017">
      <w:start w:val="1"/>
      <w:numFmt w:val="lowerLetter"/>
      <w:lvlText w:val="%1)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587D1A"/>
    <w:multiLevelType w:val="hybridMultilevel"/>
    <w:tmpl w:val="53C62A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7"/>
  </w:num>
  <w:num w:numId="13">
    <w:abstractNumId w:val="11"/>
  </w:num>
  <w:num w:numId="14">
    <w:abstractNumId w:val="20"/>
  </w:num>
  <w:num w:numId="15">
    <w:abstractNumId w:val="16"/>
  </w:num>
  <w:num w:numId="16">
    <w:abstractNumId w:val="2"/>
  </w:num>
  <w:num w:numId="17">
    <w:abstractNumId w:val="10"/>
  </w:num>
  <w:num w:numId="18">
    <w:abstractNumId w:val="24"/>
  </w:num>
  <w:num w:numId="19">
    <w:abstractNumId w:val="15"/>
  </w:num>
  <w:num w:numId="20">
    <w:abstractNumId w:val="23"/>
  </w:num>
  <w:num w:numId="21">
    <w:abstractNumId w:val="0"/>
  </w:num>
  <w:num w:numId="22">
    <w:abstractNumId w:val="25"/>
  </w:num>
  <w:num w:numId="23">
    <w:abstractNumId w:val="3"/>
  </w:num>
  <w:num w:numId="24">
    <w:abstractNumId w:val="8"/>
  </w:num>
  <w:num w:numId="25">
    <w:abstractNumId w:val="5"/>
  </w:num>
  <w:num w:numId="26">
    <w:abstractNumId w:val="14"/>
  </w:num>
  <w:num w:numId="27">
    <w:abstractNumId w:val="6"/>
  </w:num>
  <w:num w:numId="2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15BF6"/>
    <w:rsid w:val="00016A46"/>
    <w:rsid w:val="00031992"/>
    <w:rsid w:val="000352DE"/>
    <w:rsid w:val="00043638"/>
    <w:rsid w:val="00043C8D"/>
    <w:rsid w:val="00051159"/>
    <w:rsid w:val="0007585D"/>
    <w:rsid w:val="00081143"/>
    <w:rsid w:val="0009396E"/>
    <w:rsid w:val="0009400F"/>
    <w:rsid w:val="000951C2"/>
    <w:rsid w:val="000A04DB"/>
    <w:rsid w:val="000A1BBB"/>
    <w:rsid w:val="000B1B76"/>
    <w:rsid w:val="000B547E"/>
    <w:rsid w:val="000C3DD1"/>
    <w:rsid w:val="000D63A6"/>
    <w:rsid w:val="000E0B97"/>
    <w:rsid w:val="000E2235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5164F"/>
    <w:rsid w:val="001534E1"/>
    <w:rsid w:val="0016362D"/>
    <w:rsid w:val="0017499D"/>
    <w:rsid w:val="00185618"/>
    <w:rsid w:val="00195D1E"/>
    <w:rsid w:val="001B4DC0"/>
    <w:rsid w:val="001C2751"/>
    <w:rsid w:val="001F36FC"/>
    <w:rsid w:val="001F4E06"/>
    <w:rsid w:val="001F53E8"/>
    <w:rsid w:val="002065B1"/>
    <w:rsid w:val="0022265C"/>
    <w:rsid w:val="00245106"/>
    <w:rsid w:val="002463B4"/>
    <w:rsid w:val="002522A1"/>
    <w:rsid w:val="00280941"/>
    <w:rsid w:val="002A2409"/>
    <w:rsid w:val="002A41D6"/>
    <w:rsid w:val="002B197E"/>
    <w:rsid w:val="002B2D47"/>
    <w:rsid w:val="002B6004"/>
    <w:rsid w:val="002B7F65"/>
    <w:rsid w:val="002C578D"/>
    <w:rsid w:val="002D4A1C"/>
    <w:rsid w:val="002D79D8"/>
    <w:rsid w:val="00303360"/>
    <w:rsid w:val="00322D47"/>
    <w:rsid w:val="003443D0"/>
    <w:rsid w:val="00351383"/>
    <w:rsid w:val="00352C4B"/>
    <w:rsid w:val="003541E5"/>
    <w:rsid w:val="00364C38"/>
    <w:rsid w:val="0038042B"/>
    <w:rsid w:val="00390CFD"/>
    <w:rsid w:val="003A4BC0"/>
    <w:rsid w:val="003B0444"/>
    <w:rsid w:val="003C0A93"/>
    <w:rsid w:val="003C37D7"/>
    <w:rsid w:val="003D2537"/>
    <w:rsid w:val="003D2BE1"/>
    <w:rsid w:val="003E05D5"/>
    <w:rsid w:val="003E7FCE"/>
    <w:rsid w:val="004073A8"/>
    <w:rsid w:val="00415A1F"/>
    <w:rsid w:val="00430AA3"/>
    <w:rsid w:val="0043428C"/>
    <w:rsid w:val="0044268A"/>
    <w:rsid w:val="00447427"/>
    <w:rsid w:val="0046291A"/>
    <w:rsid w:val="00487771"/>
    <w:rsid w:val="004A692F"/>
    <w:rsid w:val="004B658D"/>
    <w:rsid w:val="004C0C64"/>
    <w:rsid w:val="004C53D3"/>
    <w:rsid w:val="004D410F"/>
    <w:rsid w:val="004D515F"/>
    <w:rsid w:val="004E3EC3"/>
    <w:rsid w:val="004E5868"/>
    <w:rsid w:val="004F3946"/>
    <w:rsid w:val="00500B82"/>
    <w:rsid w:val="00513BDA"/>
    <w:rsid w:val="00515301"/>
    <w:rsid w:val="005155FB"/>
    <w:rsid w:val="005344CA"/>
    <w:rsid w:val="005407E9"/>
    <w:rsid w:val="005506A7"/>
    <w:rsid w:val="00557C30"/>
    <w:rsid w:val="005600AB"/>
    <w:rsid w:val="0056016E"/>
    <w:rsid w:val="005767E4"/>
    <w:rsid w:val="00580968"/>
    <w:rsid w:val="0058530D"/>
    <w:rsid w:val="005A19B6"/>
    <w:rsid w:val="005A1DAA"/>
    <w:rsid w:val="005C1BEC"/>
    <w:rsid w:val="005C3B4C"/>
    <w:rsid w:val="005E22D0"/>
    <w:rsid w:val="005E4538"/>
    <w:rsid w:val="00601590"/>
    <w:rsid w:val="00601DB9"/>
    <w:rsid w:val="006256F4"/>
    <w:rsid w:val="00655E1D"/>
    <w:rsid w:val="00660F37"/>
    <w:rsid w:val="0066253A"/>
    <w:rsid w:val="00686AE5"/>
    <w:rsid w:val="006B163E"/>
    <w:rsid w:val="006B3D86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43EB"/>
    <w:rsid w:val="00747ED1"/>
    <w:rsid w:val="00754BF2"/>
    <w:rsid w:val="00755F73"/>
    <w:rsid w:val="007562D0"/>
    <w:rsid w:val="0076758B"/>
    <w:rsid w:val="00777E87"/>
    <w:rsid w:val="00782066"/>
    <w:rsid w:val="00793416"/>
    <w:rsid w:val="007937E2"/>
    <w:rsid w:val="00795B77"/>
    <w:rsid w:val="007979F7"/>
    <w:rsid w:val="007B6B83"/>
    <w:rsid w:val="007C22C1"/>
    <w:rsid w:val="007C46A2"/>
    <w:rsid w:val="007C4712"/>
    <w:rsid w:val="007C62E9"/>
    <w:rsid w:val="007D6849"/>
    <w:rsid w:val="007E2107"/>
    <w:rsid w:val="007F0358"/>
    <w:rsid w:val="00805E9A"/>
    <w:rsid w:val="00814495"/>
    <w:rsid w:val="00831785"/>
    <w:rsid w:val="008338D8"/>
    <w:rsid w:val="00834A11"/>
    <w:rsid w:val="008606B0"/>
    <w:rsid w:val="0086189A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A0E91"/>
    <w:rsid w:val="009A1C67"/>
    <w:rsid w:val="009B0D1A"/>
    <w:rsid w:val="009B2673"/>
    <w:rsid w:val="009B3187"/>
    <w:rsid w:val="009C307E"/>
    <w:rsid w:val="009C6470"/>
    <w:rsid w:val="009E2B23"/>
    <w:rsid w:val="00A10B66"/>
    <w:rsid w:val="00A13BDF"/>
    <w:rsid w:val="00A13F91"/>
    <w:rsid w:val="00A22B99"/>
    <w:rsid w:val="00A30390"/>
    <w:rsid w:val="00A37407"/>
    <w:rsid w:val="00A67761"/>
    <w:rsid w:val="00A74CD1"/>
    <w:rsid w:val="00A8437E"/>
    <w:rsid w:val="00A91952"/>
    <w:rsid w:val="00A92F0E"/>
    <w:rsid w:val="00AA12BA"/>
    <w:rsid w:val="00AA65FF"/>
    <w:rsid w:val="00AA7B81"/>
    <w:rsid w:val="00AB130B"/>
    <w:rsid w:val="00AB40E5"/>
    <w:rsid w:val="00AB56DE"/>
    <w:rsid w:val="00AB6700"/>
    <w:rsid w:val="00AC301A"/>
    <w:rsid w:val="00AC39B9"/>
    <w:rsid w:val="00AC4CD3"/>
    <w:rsid w:val="00AC660D"/>
    <w:rsid w:val="00AD1525"/>
    <w:rsid w:val="00AE5BD5"/>
    <w:rsid w:val="00AF4B4A"/>
    <w:rsid w:val="00B1094F"/>
    <w:rsid w:val="00B11C20"/>
    <w:rsid w:val="00B15559"/>
    <w:rsid w:val="00B1591F"/>
    <w:rsid w:val="00B17002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4F"/>
    <w:rsid w:val="00BB4D23"/>
    <w:rsid w:val="00BC7ED8"/>
    <w:rsid w:val="00BD0A1C"/>
    <w:rsid w:val="00BF378F"/>
    <w:rsid w:val="00BF5F48"/>
    <w:rsid w:val="00C013E9"/>
    <w:rsid w:val="00C16E1C"/>
    <w:rsid w:val="00C43489"/>
    <w:rsid w:val="00C43E67"/>
    <w:rsid w:val="00C5181D"/>
    <w:rsid w:val="00C97BAC"/>
    <w:rsid w:val="00CA5CD2"/>
    <w:rsid w:val="00CB7A3C"/>
    <w:rsid w:val="00CD7161"/>
    <w:rsid w:val="00CF6095"/>
    <w:rsid w:val="00CF7ADC"/>
    <w:rsid w:val="00D01B9D"/>
    <w:rsid w:val="00D03147"/>
    <w:rsid w:val="00D104A4"/>
    <w:rsid w:val="00D10BA8"/>
    <w:rsid w:val="00D179FC"/>
    <w:rsid w:val="00D21C9C"/>
    <w:rsid w:val="00D22F15"/>
    <w:rsid w:val="00D415A3"/>
    <w:rsid w:val="00D4772F"/>
    <w:rsid w:val="00D478FC"/>
    <w:rsid w:val="00D51796"/>
    <w:rsid w:val="00D56BDE"/>
    <w:rsid w:val="00D655A2"/>
    <w:rsid w:val="00D665AA"/>
    <w:rsid w:val="00D87DE3"/>
    <w:rsid w:val="00D93CB2"/>
    <w:rsid w:val="00DC52BD"/>
    <w:rsid w:val="00DC56AB"/>
    <w:rsid w:val="00DC7DB6"/>
    <w:rsid w:val="00DE2DFD"/>
    <w:rsid w:val="00E02C82"/>
    <w:rsid w:val="00E04B24"/>
    <w:rsid w:val="00E077D2"/>
    <w:rsid w:val="00E21CB4"/>
    <w:rsid w:val="00E24BC5"/>
    <w:rsid w:val="00E3312E"/>
    <w:rsid w:val="00E4192E"/>
    <w:rsid w:val="00E71D44"/>
    <w:rsid w:val="00E82990"/>
    <w:rsid w:val="00E86542"/>
    <w:rsid w:val="00E916BE"/>
    <w:rsid w:val="00E94696"/>
    <w:rsid w:val="00EB326C"/>
    <w:rsid w:val="00EC46B4"/>
    <w:rsid w:val="00ED2AE3"/>
    <w:rsid w:val="00ED3C04"/>
    <w:rsid w:val="00ED6B54"/>
    <w:rsid w:val="00EE2FDA"/>
    <w:rsid w:val="00EE5DB9"/>
    <w:rsid w:val="00EF0698"/>
    <w:rsid w:val="00EF1474"/>
    <w:rsid w:val="00F166C3"/>
    <w:rsid w:val="00F5640C"/>
    <w:rsid w:val="00F57EA7"/>
    <w:rsid w:val="00F636D6"/>
    <w:rsid w:val="00F64944"/>
    <w:rsid w:val="00F930F3"/>
    <w:rsid w:val="00FA0935"/>
    <w:rsid w:val="00FA3CC5"/>
    <w:rsid w:val="00FB229C"/>
    <w:rsid w:val="00FE0770"/>
    <w:rsid w:val="00FE7B31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C471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C30B-1424-4807-8E4F-32D74994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epikuzinska</cp:lastModifiedBy>
  <cp:revision>16</cp:revision>
  <cp:lastPrinted>2022-01-18T13:01:00Z</cp:lastPrinted>
  <dcterms:created xsi:type="dcterms:W3CDTF">2022-01-26T13:34:00Z</dcterms:created>
  <dcterms:modified xsi:type="dcterms:W3CDTF">2022-02-07T16:29:00Z</dcterms:modified>
</cp:coreProperties>
</file>