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F4" w:rsidRDefault="00761D2E" w:rsidP="00D128F4">
      <w:pPr>
        <w:jc w:val="right"/>
        <w:rPr>
          <w:rFonts w:ascii="Times New Roman" w:hAnsi="Times New Roman" w:cs="Times New Roman"/>
          <w:sz w:val="24"/>
          <w:szCs w:val="24"/>
        </w:rPr>
      </w:pPr>
      <w:r w:rsidRPr="00761D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5F4292">
        <w:rPr>
          <w:rFonts w:ascii="Times New Roman" w:hAnsi="Times New Roman" w:cs="Times New Roman"/>
          <w:sz w:val="24"/>
          <w:szCs w:val="24"/>
        </w:rPr>
        <w:t xml:space="preserve">   </w:t>
      </w:r>
      <w:r w:rsidR="00EB3F93">
        <w:rPr>
          <w:rFonts w:ascii="Times New Roman" w:hAnsi="Times New Roman" w:cs="Times New Roman"/>
          <w:sz w:val="24"/>
          <w:szCs w:val="24"/>
        </w:rPr>
        <w:t xml:space="preserve">   </w:t>
      </w:r>
      <w:r w:rsidR="00B66B2A">
        <w:rPr>
          <w:rFonts w:ascii="Times New Roman" w:hAnsi="Times New Roman" w:cs="Times New Roman"/>
          <w:sz w:val="24"/>
          <w:szCs w:val="24"/>
        </w:rPr>
        <w:t xml:space="preserve">            Września, dnia 05</w:t>
      </w:r>
      <w:r w:rsidR="00EC5A7D">
        <w:rPr>
          <w:rFonts w:ascii="Times New Roman" w:hAnsi="Times New Roman" w:cs="Times New Roman"/>
          <w:sz w:val="24"/>
          <w:szCs w:val="24"/>
        </w:rPr>
        <w:t>.</w:t>
      </w:r>
      <w:r w:rsidR="00B66B2A">
        <w:rPr>
          <w:rFonts w:ascii="Times New Roman" w:hAnsi="Times New Roman" w:cs="Times New Roman"/>
          <w:sz w:val="24"/>
          <w:szCs w:val="24"/>
        </w:rPr>
        <w:t>0</w:t>
      </w:r>
      <w:r w:rsidR="00E813F5">
        <w:rPr>
          <w:rFonts w:ascii="Times New Roman" w:hAnsi="Times New Roman" w:cs="Times New Roman"/>
          <w:sz w:val="24"/>
          <w:szCs w:val="24"/>
        </w:rPr>
        <w:t>1</w:t>
      </w:r>
      <w:r w:rsidR="00B66B2A">
        <w:rPr>
          <w:rFonts w:ascii="Times New Roman" w:hAnsi="Times New Roman" w:cs="Times New Roman"/>
          <w:sz w:val="24"/>
          <w:szCs w:val="24"/>
        </w:rPr>
        <w:t>.2022</w:t>
      </w:r>
      <w:r w:rsidRPr="00761D2E">
        <w:rPr>
          <w:rFonts w:ascii="Times New Roman" w:hAnsi="Times New Roman" w:cs="Times New Roman"/>
          <w:sz w:val="24"/>
          <w:szCs w:val="24"/>
        </w:rPr>
        <w:t>r.</w:t>
      </w:r>
    </w:p>
    <w:p w:rsidR="00761D2E" w:rsidRDefault="00761D2E" w:rsidP="00761D2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61D2E" w:rsidRPr="00EC5A7D" w:rsidRDefault="00761D2E" w:rsidP="00EC5A7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C5A7D">
        <w:rPr>
          <w:rFonts w:ascii="Times New Roman" w:hAnsi="Times New Roman" w:cs="Times New Roman"/>
          <w:b/>
          <w:bCs/>
          <w:color w:val="auto"/>
        </w:rPr>
        <w:t xml:space="preserve">INFORMACJA Z SESJI OTWARCIA OFERT </w:t>
      </w:r>
      <w:r w:rsidR="005F4292" w:rsidRPr="00EC5A7D">
        <w:rPr>
          <w:rFonts w:ascii="Times New Roman" w:hAnsi="Times New Roman" w:cs="Times New Roman"/>
          <w:b/>
          <w:bCs/>
          <w:color w:val="auto"/>
        </w:rPr>
        <w:t xml:space="preserve">DNIA </w:t>
      </w:r>
      <w:r w:rsidR="00B66B2A">
        <w:rPr>
          <w:rFonts w:ascii="Times New Roman" w:hAnsi="Times New Roman" w:cs="Times New Roman"/>
          <w:b/>
          <w:bCs/>
          <w:color w:val="auto"/>
        </w:rPr>
        <w:t>05</w:t>
      </w:r>
      <w:r w:rsidR="00EC5A7D">
        <w:rPr>
          <w:rFonts w:ascii="Times New Roman" w:hAnsi="Times New Roman" w:cs="Times New Roman"/>
          <w:b/>
          <w:bCs/>
          <w:color w:val="auto"/>
        </w:rPr>
        <w:t>.</w:t>
      </w:r>
      <w:r w:rsidR="00B66B2A">
        <w:rPr>
          <w:rFonts w:ascii="Times New Roman" w:hAnsi="Times New Roman" w:cs="Times New Roman"/>
          <w:b/>
          <w:bCs/>
          <w:color w:val="auto"/>
        </w:rPr>
        <w:t>01.2022</w:t>
      </w:r>
      <w:r w:rsidRPr="00EC5A7D">
        <w:rPr>
          <w:rFonts w:ascii="Times New Roman" w:hAnsi="Times New Roman" w:cs="Times New Roman"/>
          <w:b/>
          <w:bCs/>
          <w:color w:val="auto"/>
        </w:rPr>
        <w:t xml:space="preserve">r. </w:t>
      </w:r>
    </w:p>
    <w:p w:rsidR="00EC5A7D" w:rsidRPr="00EC5A7D" w:rsidRDefault="00EC5A7D" w:rsidP="00EC5A7D">
      <w:pPr>
        <w:pStyle w:val="Tekstpodstawowy21"/>
        <w:spacing w:line="276" w:lineRule="auto"/>
        <w:jc w:val="center"/>
        <w:rPr>
          <w:b/>
          <w:spacing w:val="10"/>
          <w:szCs w:val="24"/>
        </w:rPr>
      </w:pPr>
      <w:r w:rsidRPr="00EC5A7D">
        <w:rPr>
          <w:szCs w:val="24"/>
        </w:rPr>
        <w:t xml:space="preserve">   złożonych w postępowaniu o udzielenie zamówienia prowadzonym w trybie zapytania ofertowego  na: </w:t>
      </w:r>
      <w:r w:rsidRPr="00EC5A7D">
        <w:rPr>
          <w:b/>
        </w:rPr>
        <w:t>„</w:t>
      </w:r>
      <w:r w:rsidR="00131518">
        <w:rPr>
          <w:szCs w:val="24"/>
        </w:rPr>
        <w:t>dostawę tabletów ( przemysłowych, 2 szt.)</w:t>
      </w:r>
      <w:r w:rsidRPr="00EC5A7D">
        <w:rPr>
          <w:b/>
          <w:spacing w:val="10"/>
          <w:szCs w:val="24"/>
        </w:rPr>
        <w:t>”</w:t>
      </w:r>
    </w:p>
    <w:p w:rsidR="00EC5A7D" w:rsidRPr="00761D2E" w:rsidRDefault="00EC5A7D" w:rsidP="00761D2E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761D2E" w:rsidRPr="00761D2E" w:rsidRDefault="00761D2E" w:rsidP="00761D2E">
      <w:pPr>
        <w:pStyle w:val="Default"/>
        <w:rPr>
          <w:rFonts w:ascii="Times New Roman" w:hAnsi="Times New Roman" w:cs="Times New Roman"/>
          <w:color w:val="auto"/>
        </w:rPr>
      </w:pPr>
    </w:p>
    <w:p w:rsidR="00C77750" w:rsidRPr="00EF07B6" w:rsidRDefault="00C77750" w:rsidP="00EF07B6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D128F4" w:rsidRPr="00E813F5" w:rsidRDefault="00761D2E" w:rsidP="00D128F4">
      <w:pPr>
        <w:pStyle w:val="Nagwek1"/>
        <w:rPr>
          <w:rFonts w:ascii="Times New Roman" w:hAnsi="Times New Roman" w:cs="Times New Roman"/>
          <w:bCs w:val="0"/>
        </w:rPr>
      </w:pPr>
      <w:r w:rsidRPr="00E813F5">
        <w:rPr>
          <w:rFonts w:ascii="Times New Roman" w:hAnsi="Times New Roman" w:cs="Times New Roman"/>
          <w:bCs w:val="0"/>
        </w:rPr>
        <w:t xml:space="preserve">Zbiorcze zestawienie ofert </w:t>
      </w:r>
    </w:p>
    <w:tbl>
      <w:tblPr>
        <w:tblW w:w="10379" w:type="dxa"/>
        <w:tblInd w:w="-6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2"/>
        <w:gridCol w:w="5387"/>
        <w:gridCol w:w="1701"/>
        <w:gridCol w:w="2409"/>
      </w:tblGrid>
      <w:tr w:rsidR="00D128F4" w:rsidRPr="00E813F5" w:rsidTr="00E813F5">
        <w:trPr>
          <w:cantSplit/>
          <w:trHeight w:val="611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8F4" w:rsidRPr="00E813F5" w:rsidRDefault="00D128F4" w:rsidP="0036340C">
            <w:pPr>
              <w:pStyle w:val="Domynie"/>
              <w:jc w:val="center"/>
              <w:rPr>
                <w:b/>
              </w:rPr>
            </w:pPr>
            <w:r w:rsidRPr="00E813F5">
              <w:rPr>
                <w:b/>
              </w:rPr>
              <w:t>Numer oferty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8F4" w:rsidRPr="00E813F5" w:rsidRDefault="00D128F4" w:rsidP="0036340C">
            <w:pPr>
              <w:pStyle w:val="Domynie"/>
              <w:jc w:val="center"/>
              <w:rPr>
                <w:b/>
              </w:rPr>
            </w:pPr>
            <w:r w:rsidRPr="00E813F5">
              <w:rPr>
                <w:b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8F4" w:rsidRPr="00E813F5" w:rsidRDefault="00D128F4" w:rsidP="0036340C">
            <w:pPr>
              <w:pStyle w:val="Tretekstu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3F5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  <w:r w:rsidR="00131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netto/</w:t>
            </w:r>
            <w:r w:rsidRPr="00E81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13F5" w:rsidRPr="00E813F5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8F4" w:rsidRPr="00E813F5" w:rsidRDefault="00B66B2A" w:rsidP="00D47CC9">
            <w:pPr>
              <w:pStyle w:val="Tretekstu"/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Wycena Zamawiającego (</w:t>
            </w:r>
            <w:r w:rsidR="00E813F5" w:rsidRPr="00E81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</w:t>
            </w:r>
            <w:r w:rsidR="00D128F4" w:rsidRPr="00E81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128F4" w:rsidRPr="00E813F5" w:rsidTr="00E813F5">
        <w:trPr>
          <w:cantSplit/>
          <w:trHeight w:val="768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8F4" w:rsidRPr="00E813F5" w:rsidRDefault="00D128F4" w:rsidP="00EC5A7D">
            <w:pPr>
              <w:pStyle w:val="Domynie"/>
              <w:jc w:val="center"/>
            </w:pPr>
            <w:r w:rsidRPr="00E813F5">
              <w:t>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8F4" w:rsidRDefault="00131518" w:rsidP="00EC5A7D">
            <w:pPr>
              <w:pStyle w:val="Domynie"/>
            </w:pPr>
            <w:r>
              <w:t xml:space="preserve">New </w:t>
            </w:r>
            <w:proofErr w:type="spellStart"/>
            <w:r>
              <w:t>Portabel</w:t>
            </w:r>
            <w:proofErr w:type="spellEnd"/>
            <w:r>
              <w:t xml:space="preserve"> Devices</w:t>
            </w:r>
          </w:p>
          <w:p w:rsidR="00131518" w:rsidRPr="00E813F5" w:rsidRDefault="00131518" w:rsidP="00EC5A7D">
            <w:pPr>
              <w:pStyle w:val="Domynie"/>
            </w:pPr>
            <w:r>
              <w:t>NIP: 8721205682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18" w:rsidRDefault="00131518" w:rsidP="00D128F4">
            <w:pPr>
              <w:pStyle w:val="Domynie"/>
              <w:spacing w:before="20"/>
              <w:jc w:val="center"/>
            </w:pPr>
            <w:r>
              <w:t>13 339,44</w:t>
            </w:r>
          </w:p>
          <w:p w:rsidR="0052695F" w:rsidRPr="00E813F5" w:rsidRDefault="00131518" w:rsidP="00D128F4">
            <w:pPr>
              <w:pStyle w:val="Domynie"/>
              <w:spacing w:before="20"/>
              <w:jc w:val="center"/>
            </w:pPr>
            <w:r>
              <w:t>16 407,51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128F4" w:rsidRPr="00E813F5" w:rsidRDefault="00131518" w:rsidP="00EC5A7D">
            <w:pPr>
              <w:pStyle w:val="Domynie"/>
              <w:spacing w:before="200" w:after="200" w:line="276" w:lineRule="auto"/>
            </w:pPr>
            <w:r>
              <w:t>4 0</w:t>
            </w:r>
            <w:r w:rsidR="00B66B2A">
              <w:t>00,00</w:t>
            </w:r>
          </w:p>
        </w:tc>
      </w:tr>
      <w:tr w:rsidR="00D128F4" w:rsidRPr="00E813F5" w:rsidTr="00B66B2A">
        <w:trPr>
          <w:cantSplit/>
          <w:trHeight w:val="694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8F4" w:rsidRPr="00E813F5" w:rsidRDefault="00D128F4" w:rsidP="00EC5A7D">
            <w:pPr>
              <w:pStyle w:val="Domynie"/>
              <w:jc w:val="center"/>
            </w:pPr>
            <w:r w:rsidRPr="00E813F5">
              <w:t>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8F4" w:rsidRDefault="00131518" w:rsidP="00EC5A7D">
            <w:pPr>
              <w:pStyle w:val="Domynie"/>
            </w:pPr>
            <w:proofErr w:type="spellStart"/>
            <w:r>
              <w:t>Ap-Flyer</w:t>
            </w:r>
            <w:proofErr w:type="spellEnd"/>
            <w:r>
              <w:t xml:space="preserve"> Sp. z o.o.</w:t>
            </w:r>
          </w:p>
          <w:p w:rsidR="00131518" w:rsidRPr="00E813F5" w:rsidRDefault="00131518" w:rsidP="00EC5A7D">
            <w:pPr>
              <w:pStyle w:val="Domynie"/>
            </w:pPr>
            <w:r>
              <w:t>NIP: 1132667859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95F" w:rsidRDefault="00131518" w:rsidP="00D128F4">
            <w:pPr>
              <w:pStyle w:val="Domynie"/>
              <w:spacing w:before="20"/>
              <w:jc w:val="center"/>
            </w:pPr>
            <w:r>
              <w:t>15 600,00</w:t>
            </w:r>
          </w:p>
          <w:p w:rsidR="00131518" w:rsidRPr="00E813F5" w:rsidRDefault="00131518" w:rsidP="00D128F4">
            <w:pPr>
              <w:pStyle w:val="Domynie"/>
              <w:spacing w:before="20"/>
              <w:jc w:val="center"/>
            </w:pPr>
            <w:r>
              <w:t>19 188,00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128F4" w:rsidRPr="00E813F5" w:rsidRDefault="00D128F4" w:rsidP="00D47CC9">
            <w:pPr>
              <w:pStyle w:val="Domynie"/>
              <w:spacing w:before="200" w:after="200" w:line="276" w:lineRule="auto"/>
              <w:jc w:val="center"/>
            </w:pPr>
          </w:p>
        </w:tc>
      </w:tr>
      <w:tr w:rsidR="00B66B2A" w:rsidRPr="00E813F5" w:rsidTr="00131518">
        <w:trPr>
          <w:cantSplit/>
          <w:trHeight w:val="694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B2A" w:rsidRPr="00E813F5" w:rsidRDefault="00B66B2A" w:rsidP="00EC5A7D">
            <w:pPr>
              <w:pStyle w:val="Domynie"/>
              <w:jc w:val="center"/>
            </w:pPr>
            <w:r>
              <w:t>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B2A" w:rsidRDefault="00131518" w:rsidP="00EC5A7D">
            <w:pPr>
              <w:pStyle w:val="Domynie"/>
            </w:pPr>
            <w:r>
              <w:t>Konrad Sp. z o.o.</w:t>
            </w:r>
          </w:p>
          <w:p w:rsidR="00131518" w:rsidRPr="00E813F5" w:rsidRDefault="00131518" w:rsidP="00EC5A7D">
            <w:pPr>
              <w:pStyle w:val="Domynie"/>
            </w:pPr>
            <w:r>
              <w:t>NIP: 665 2332553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B2A" w:rsidRDefault="00131518" w:rsidP="00D128F4">
            <w:pPr>
              <w:pStyle w:val="Domynie"/>
              <w:spacing w:before="20"/>
              <w:jc w:val="center"/>
            </w:pPr>
            <w:r>
              <w:t>14 800,00</w:t>
            </w:r>
          </w:p>
          <w:p w:rsidR="00131518" w:rsidRPr="00E813F5" w:rsidRDefault="00131518" w:rsidP="00D128F4">
            <w:pPr>
              <w:pStyle w:val="Domynie"/>
              <w:spacing w:before="20"/>
              <w:jc w:val="center"/>
            </w:pPr>
            <w:r>
              <w:t>18 204,00</w:t>
            </w:r>
          </w:p>
        </w:tc>
        <w:tc>
          <w:tcPr>
            <w:tcW w:w="2409" w:type="dxa"/>
            <w:tcBorders>
              <w:left w:val="single" w:sz="2" w:space="0" w:color="000000"/>
              <w:right w:val="single" w:sz="2" w:space="0" w:color="000000"/>
            </w:tcBorders>
          </w:tcPr>
          <w:p w:rsidR="00B66B2A" w:rsidRPr="00E813F5" w:rsidRDefault="00B66B2A" w:rsidP="00D47CC9">
            <w:pPr>
              <w:pStyle w:val="Domynie"/>
              <w:spacing w:before="200" w:after="200" w:line="276" w:lineRule="auto"/>
              <w:jc w:val="center"/>
            </w:pPr>
          </w:p>
        </w:tc>
      </w:tr>
      <w:tr w:rsidR="00131518" w:rsidRPr="00E813F5" w:rsidTr="00E813F5">
        <w:trPr>
          <w:cantSplit/>
          <w:trHeight w:val="694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18" w:rsidRDefault="00131518" w:rsidP="00EC5A7D">
            <w:pPr>
              <w:pStyle w:val="Domynie"/>
              <w:jc w:val="center"/>
            </w:pPr>
            <w:r>
              <w:t>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18" w:rsidRDefault="00131518" w:rsidP="00EC5A7D">
            <w:pPr>
              <w:pStyle w:val="Domynie"/>
            </w:pPr>
            <w:r>
              <w:t>Logon S.A</w:t>
            </w:r>
          </w:p>
          <w:p w:rsidR="00131518" w:rsidRPr="00E813F5" w:rsidRDefault="00131518" w:rsidP="00EC5A7D">
            <w:pPr>
              <w:pStyle w:val="Domynie"/>
            </w:pPr>
            <w:r>
              <w:t>NIP: 5540231668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518" w:rsidRDefault="00131518" w:rsidP="00D128F4">
            <w:pPr>
              <w:pStyle w:val="Domynie"/>
              <w:spacing w:before="20"/>
              <w:jc w:val="center"/>
            </w:pPr>
            <w:r>
              <w:t>13 960,00</w:t>
            </w:r>
          </w:p>
          <w:p w:rsidR="00131518" w:rsidRPr="00E813F5" w:rsidRDefault="00131518" w:rsidP="00D128F4">
            <w:pPr>
              <w:pStyle w:val="Domynie"/>
              <w:spacing w:before="20"/>
              <w:jc w:val="center"/>
            </w:pPr>
            <w:r>
              <w:t>17 170,80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31518" w:rsidRPr="00E813F5" w:rsidRDefault="00131518" w:rsidP="00D47CC9">
            <w:pPr>
              <w:pStyle w:val="Domynie"/>
              <w:spacing w:before="200" w:after="200" w:line="276" w:lineRule="auto"/>
              <w:jc w:val="center"/>
            </w:pPr>
          </w:p>
        </w:tc>
      </w:tr>
    </w:tbl>
    <w:p w:rsidR="00C77750" w:rsidRDefault="00C77750" w:rsidP="00FB34E2">
      <w:pPr>
        <w:pStyle w:val="Nagwek1"/>
        <w:rPr>
          <w:rFonts w:ascii="Times New Roman" w:hAnsi="Times New Roman" w:cs="Times New Roman"/>
          <w:bCs w:val="0"/>
          <w:sz w:val="22"/>
          <w:szCs w:val="22"/>
        </w:rPr>
      </w:pPr>
    </w:p>
    <w:p w:rsidR="00761D2E" w:rsidRPr="00761D2E" w:rsidRDefault="00761D2E">
      <w:pPr>
        <w:rPr>
          <w:rFonts w:ascii="Times New Roman" w:hAnsi="Times New Roman" w:cs="Times New Roman"/>
          <w:sz w:val="24"/>
          <w:szCs w:val="24"/>
        </w:rPr>
      </w:pPr>
    </w:p>
    <w:sectPr w:rsidR="00761D2E" w:rsidRPr="00761D2E" w:rsidSect="00761D2E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1D2E"/>
    <w:rsid w:val="00101366"/>
    <w:rsid w:val="00131518"/>
    <w:rsid w:val="00154E67"/>
    <w:rsid w:val="00183546"/>
    <w:rsid w:val="001A5877"/>
    <w:rsid w:val="00201066"/>
    <w:rsid w:val="003C6D0C"/>
    <w:rsid w:val="00456C0A"/>
    <w:rsid w:val="00474B85"/>
    <w:rsid w:val="00506EFE"/>
    <w:rsid w:val="00521344"/>
    <w:rsid w:val="0052695F"/>
    <w:rsid w:val="00577CF3"/>
    <w:rsid w:val="005F4292"/>
    <w:rsid w:val="00632F9F"/>
    <w:rsid w:val="0064748C"/>
    <w:rsid w:val="006C6FB1"/>
    <w:rsid w:val="007173F1"/>
    <w:rsid w:val="00761D2E"/>
    <w:rsid w:val="007E0C07"/>
    <w:rsid w:val="007E369E"/>
    <w:rsid w:val="0085509B"/>
    <w:rsid w:val="00875981"/>
    <w:rsid w:val="008852F6"/>
    <w:rsid w:val="00911FBC"/>
    <w:rsid w:val="0092044B"/>
    <w:rsid w:val="00982460"/>
    <w:rsid w:val="0099689A"/>
    <w:rsid w:val="009A1938"/>
    <w:rsid w:val="009D480B"/>
    <w:rsid w:val="00A035E1"/>
    <w:rsid w:val="00AD452B"/>
    <w:rsid w:val="00B66B2A"/>
    <w:rsid w:val="00BC029C"/>
    <w:rsid w:val="00C32A51"/>
    <w:rsid w:val="00C77750"/>
    <w:rsid w:val="00D128F4"/>
    <w:rsid w:val="00D47CC9"/>
    <w:rsid w:val="00E813F5"/>
    <w:rsid w:val="00EB3F93"/>
    <w:rsid w:val="00EC5A7D"/>
    <w:rsid w:val="00EF07B6"/>
    <w:rsid w:val="00EF4EB2"/>
    <w:rsid w:val="00FB34E2"/>
    <w:rsid w:val="00FC5078"/>
    <w:rsid w:val="00FF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981"/>
  </w:style>
  <w:style w:type="paragraph" w:styleId="Nagwek1">
    <w:name w:val="heading 1"/>
    <w:basedOn w:val="Domynie"/>
    <w:next w:val="Domynie"/>
    <w:link w:val="Nagwek1Znak"/>
    <w:uiPriority w:val="99"/>
    <w:qFormat/>
    <w:rsid w:val="00761D2E"/>
    <w:pPr>
      <w:keepNext/>
      <w:outlineLvl w:val="0"/>
    </w:pPr>
    <w:rPr>
      <w:rFonts w:ascii="Courier New" w:hAnsi="Courier New" w:cs="Courier New"/>
      <w:b/>
      <w:bCs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1D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761D2E"/>
    <w:rPr>
      <w:rFonts w:ascii="Courier New" w:eastAsiaTheme="minorEastAsia" w:hAnsi="Courier New" w:cs="Courier New"/>
      <w:b/>
      <w:bCs/>
      <w:sz w:val="24"/>
      <w:szCs w:val="24"/>
      <w:lang w:eastAsia="pl-PL"/>
    </w:rPr>
  </w:style>
  <w:style w:type="paragraph" w:customStyle="1" w:styleId="Domynie">
    <w:name w:val="Domy徑nie"/>
    <w:rsid w:val="00761D2E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 w:bidi="hi-IN"/>
    </w:rPr>
  </w:style>
  <w:style w:type="paragraph" w:customStyle="1" w:styleId="Tretekstu">
    <w:name w:val="Tre懈 tekstu"/>
    <w:basedOn w:val="Domynie"/>
    <w:uiPriority w:val="99"/>
    <w:rsid w:val="00761D2E"/>
    <w:pPr>
      <w:jc w:val="center"/>
    </w:pPr>
    <w:rPr>
      <w:rFonts w:ascii="Arial" w:hAnsi="Arial" w:cs="Arial"/>
      <w:sz w:val="22"/>
      <w:szCs w:val="22"/>
      <w:lang w:bidi="ar-SA"/>
    </w:rPr>
  </w:style>
  <w:style w:type="paragraph" w:customStyle="1" w:styleId="Tekstpodstawowy21">
    <w:name w:val="Tekst podstawowy 21"/>
    <w:basedOn w:val="Normalny"/>
    <w:rsid w:val="00EC5A7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ointer">
    <w:name w:val="pointer"/>
    <w:basedOn w:val="Domylnaczcionkaakapitu"/>
    <w:rsid w:val="00B66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</dc:creator>
  <cp:lastModifiedBy>rum</cp:lastModifiedBy>
  <cp:revision>3</cp:revision>
  <cp:lastPrinted>2022-01-05T11:17:00Z</cp:lastPrinted>
  <dcterms:created xsi:type="dcterms:W3CDTF">2022-01-05T11:40:00Z</dcterms:created>
  <dcterms:modified xsi:type="dcterms:W3CDTF">2022-01-05T11:50:00Z</dcterms:modified>
</cp:coreProperties>
</file>