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B" w:rsidRPr="003275F2" w:rsidRDefault="008A5D7B" w:rsidP="003275F2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b/>
          <w:i/>
          <w:iCs/>
          <w:lang w:eastAsia="pl-PL"/>
        </w:rPr>
        <w:t>Załącznik nr 1 do SWZ          (formularz ofertowy)</w:t>
      </w:r>
    </w:p>
    <w:p w:rsidR="008A5D7B" w:rsidRPr="003275F2" w:rsidRDefault="008A5D7B" w:rsidP="003275F2">
      <w:pPr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3275F2">
        <w:rPr>
          <w:rFonts w:ascii="Calibri" w:eastAsia="Times New Roman" w:hAnsi="Calibri" w:cs="Calibri"/>
          <w:lang w:eastAsia="zh-CN"/>
        </w:rPr>
        <w:t>................</w:t>
      </w:r>
      <w:r w:rsidR="00B36F30">
        <w:rPr>
          <w:rFonts w:ascii="Calibri" w:eastAsia="Times New Roman" w:hAnsi="Calibri" w:cs="Calibri"/>
          <w:lang w:eastAsia="zh-CN"/>
        </w:rPr>
        <w:t>....................................................</w:t>
      </w:r>
      <w:r w:rsidRPr="003275F2">
        <w:rPr>
          <w:rFonts w:ascii="Calibri" w:eastAsia="Times New Roman" w:hAnsi="Calibri" w:cs="Calibri"/>
          <w:lang w:eastAsia="zh-CN"/>
        </w:rPr>
        <w:t>........................................</w:t>
      </w:r>
    </w:p>
    <w:p w:rsidR="008A5D7B" w:rsidRPr="000828A4" w:rsidRDefault="008A5D7B" w:rsidP="000828A4">
      <w:pPr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3275F2">
        <w:rPr>
          <w:rFonts w:ascii="Calibri" w:eastAsia="Times New Roman" w:hAnsi="Calibri" w:cs="Calibri"/>
          <w:i/>
          <w:lang w:eastAsia="zh-CN"/>
        </w:rPr>
        <w:t>Nazwa (firma) albo imię i nazwisko, siedziba albo miejsce zamieszkania i adres Wykonawcy</w:t>
      </w:r>
      <w:r w:rsidRPr="003275F2">
        <w:rPr>
          <w:rFonts w:ascii="Calibri" w:eastAsia="Times New Roman" w:hAnsi="Calibri" w:cs="Calibri"/>
          <w:b/>
          <w:lang w:eastAsia="ar-SA"/>
        </w:rPr>
        <w:t xml:space="preserve"> </w:t>
      </w:r>
    </w:p>
    <w:p w:rsidR="008A5D7B" w:rsidRPr="003275F2" w:rsidRDefault="008A5D7B" w:rsidP="000828A4">
      <w:pPr>
        <w:spacing w:before="240" w:after="0" w:line="360" w:lineRule="auto"/>
        <w:rPr>
          <w:rFonts w:ascii="Calibri" w:eastAsia="Times New Roman" w:hAnsi="Calibri" w:cs="Calibri"/>
          <w:b/>
          <w:lang w:eastAsia="ar-SA"/>
        </w:rPr>
      </w:pPr>
      <w:r w:rsidRPr="003275F2">
        <w:rPr>
          <w:rFonts w:ascii="Calibri" w:eastAsia="Times New Roman" w:hAnsi="Calibri" w:cs="Calibri"/>
          <w:b/>
          <w:lang w:eastAsia="ar-SA"/>
        </w:rPr>
        <w:t>FORMULARZ OFERTOWY</w:t>
      </w:r>
    </w:p>
    <w:p w:rsidR="008A5D7B" w:rsidRPr="003275F2" w:rsidRDefault="000828A4" w:rsidP="000828A4">
      <w:pPr>
        <w:suppressAutoHyphens/>
        <w:spacing w:before="240" w:after="0" w:line="360" w:lineRule="auto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 xml:space="preserve">DO </w:t>
      </w:r>
      <w:r w:rsidR="008A5D7B" w:rsidRPr="003275F2">
        <w:rPr>
          <w:rFonts w:ascii="Calibri" w:eastAsia="Times New Roman" w:hAnsi="Calibri" w:cs="Calibri"/>
          <w:b/>
          <w:lang w:eastAsia="ar-SA"/>
        </w:rPr>
        <w:t>UNIWERSYTET MEDYCZNY w BIAŁYMSTOKU</w:t>
      </w:r>
      <w:r>
        <w:rPr>
          <w:rFonts w:ascii="Calibri" w:eastAsia="Times New Roman" w:hAnsi="Calibri" w:cs="Calibri"/>
          <w:b/>
          <w:lang w:eastAsia="ar-SA"/>
        </w:rPr>
        <w:t>,</w:t>
      </w:r>
      <w:r w:rsidR="008A5D7B" w:rsidRPr="003275F2">
        <w:rPr>
          <w:rFonts w:ascii="Calibri" w:eastAsia="Times New Roman" w:hAnsi="Calibri" w:cs="Calibri"/>
          <w:b/>
          <w:lang w:eastAsia="ar-SA"/>
        </w:rPr>
        <w:t xml:space="preserve"> ul. Jana Kilińskiego 1</w:t>
      </w:r>
      <w:r>
        <w:rPr>
          <w:rFonts w:ascii="Calibri" w:eastAsia="Times New Roman" w:hAnsi="Calibri" w:cs="Calibri"/>
          <w:b/>
          <w:lang w:eastAsia="ar-SA"/>
        </w:rPr>
        <w:t xml:space="preserve">, </w:t>
      </w:r>
      <w:r w:rsidR="008A5D7B" w:rsidRPr="003275F2">
        <w:rPr>
          <w:rFonts w:ascii="Calibri" w:eastAsia="Times New Roman" w:hAnsi="Calibri" w:cs="Calibri"/>
          <w:b/>
          <w:lang w:eastAsia="ar-SA"/>
        </w:rPr>
        <w:t>15-089 Białystok</w:t>
      </w:r>
    </w:p>
    <w:p w:rsidR="008A5D7B" w:rsidRPr="000828A4" w:rsidRDefault="008A5D7B" w:rsidP="000828A4">
      <w:pPr>
        <w:spacing w:before="240"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275F2">
        <w:rPr>
          <w:rFonts w:ascii="Calibri" w:eastAsia="Times New Roman" w:hAnsi="Calibri" w:cs="Calibri"/>
          <w:lang w:eastAsia="pl-PL"/>
        </w:rPr>
        <w:t xml:space="preserve">Odpowiadając na ogłoszenie </w:t>
      </w:r>
      <w:r w:rsidRPr="000828A4">
        <w:rPr>
          <w:rFonts w:ascii="Calibri" w:eastAsia="Times New Roman" w:hAnsi="Calibri" w:cs="Calibri"/>
          <w:b/>
          <w:color w:val="4472C4" w:themeColor="accent5"/>
          <w:lang w:eastAsia="pl-PL"/>
        </w:rPr>
        <w:t xml:space="preserve">na </w:t>
      </w:r>
      <w:r w:rsidR="000828A4" w:rsidRPr="000828A4">
        <w:rPr>
          <w:rFonts w:ascii="Calibri" w:eastAsia="Times New Roman" w:hAnsi="Calibri" w:cs="Calibri"/>
          <w:b/>
          <w:color w:val="4472C4" w:themeColor="accent5"/>
          <w:lang w:eastAsia="pl-PL"/>
        </w:rPr>
        <w:t>Sukcesywne dostawy fabrycznie nowych materiałów eksploatacyjnych do drukarek i kserokopiarek, będących w posiadaniu Uniwersytetu Medycznego w Białymstoku</w:t>
      </w:r>
      <w:r w:rsidRPr="000828A4">
        <w:rPr>
          <w:rFonts w:ascii="Calibri" w:eastAsia="Times New Roman" w:hAnsi="Calibri" w:cs="Calibri"/>
          <w:b/>
          <w:i/>
          <w:color w:val="4472C4" w:themeColor="accent5"/>
          <w:lang w:eastAsia="pl-PL"/>
        </w:rPr>
        <w:t xml:space="preserve">, </w:t>
      </w:r>
      <w:r w:rsidRPr="003275F2">
        <w:rPr>
          <w:rFonts w:ascii="Calibri" w:eastAsia="Times New Roman" w:hAnsi="Calibri" w:cs="Calibri"/>
          <w:lang w:eastAsia="pl-PL"/>
        </w:rPr>
        <w:t xml:space="preserve">zgodnie z wymogami określonymi w specyfikacji warunków zamówienia, oferujemy wykonanie zamówienia za cenę: </w:t>
      </w:r>
    </w:p>
    <w:p w:rsidR="008A5D7B" w:rsidRPr="000828A4" w:rsidRDefault="008A5D7B" w:rsidP="003275F2">
      <w:pPr>
        <w:tabs>
          <w:tab w:val="left" w:pos="1276"/>
          <w:tab w:val="right" w:leader="dot" w:pos="9356"/>
        </w:tabs>
        <w:spacing w:after="0" w:line="360" w:lineRule="auto"/>
        <w:rPr>
          <w:rFonts w:ascii="Calibri" w:eastAsia="Times New Roman" w:hAnsi="Calibri" w:cs="Calibri"/>
          <w:color w:val="4472C4" w:themeColor="accent5"/>
          <w:lang w:eastAsia="pl-PL"/>
        </w:rPr>
      </w:pPr>
      <w:r w:rsidRPr="000828A4">
        <w:rPr>
          <w:rFonts w:ascii="Calibri" w:eastAsia="Times New Roman" w:hAnsi="Calibri" w:cs="Calibri"/>
          <w:color w:val="4472C4" w:themeColor="accent5"/>
          <w:lang w:eastAsia="pl-PL"/>
        </w:rPr>
        <w:t xml:space="preserve">brutto: ......................... zł; </w:t>
      </w:r>
    </w:p>
    <w:p w:rsidR="008A5D7B" w:rsidRPr="000828A4" w:rsidRDefault="008A5D7B" w:rsidP="003275F2">
      <w:pPr>
        <w:tabs>
          <w:tab w:val="left" w:pos="1276"/>
          <w:tab w:val="right" w:leader="dot" w:pos="9356"/>
        </w:tabs>
        <w:spacing w:after="0" w:line="360" w:lineRule="auto"/>
        <w:rPr>
          <w:rFonts w:ascii="Calibri" w:eastAsia="Times New Roman" w:hAnsi="Calibri" w:cs="Calibri"/>
          <w:color w:val="4472C4" w:themeColor="accent5"/>
          <w:lang w:eastAsia="pl-PL"/>
        </w:rPr>
      </w:pPr>
      <w:r w:rsidRPr="000828A4">
        <w:rPr>
          <w:rFonts w:ascii="Calibri" w:eastAsia="Times New Roman" w:hAnsi="Calibri" w:cs="Calibri"/>
          <w:color w:val="4472C4" w:themeColor="accent5"/>
          <w:lang w:eastAsia="pl-PL"/>
        </w:rPr>
        <w:t>słownie: .................................................................................................................. zł;</w:t>
      </w:r>
    </w:p>
    <w:p w:rsidR="008A5D7B" w:rsidRPr="00B36F30" w:rsidRDefault="008A5D7B" w:rsidP="00B36F3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b/>
          <w:lang w:eastAsia="pl-PL"/>
        </w:rPr>
        <w:t xml:space="preserve">zgodnie z FORMULARZEM CENOWYM  </w:t>
      </w:r>
      <w:r w:rsidRPr="003275F2">
        <w:rPr>
          <w:rFonts w:ascii="Calibri" w:eastAsia="Times New Roman" w:hAnsi="Calibri" w:cs="Calibri"/>
          <w:lang w:eastAsia="pl-PL"/>
        </w:rPr>
        <w:t>(załącznik Nr 3), stanowiącym integralną część niniejszej oferty;</w:t>
      </w:r>
    </w:p>
    <w:p w:rsidR="008A5D7B" w:rsidRPr="003275F2" w:rsidRDefault="008A5D7B" w:rsidP="003275F2">
      <w:pPr>
        <w:numPr>
          <w:ilvl w:val="12"/>
          <w:numId w:val="0"/>
        </w:numPr>
        <w:spacing w:after="0" w:line="36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3275F2">
        <w:rPr>
          <w:rFonts w:ascii="Calibri" w:eastAsia="Times New Roman" w:hAnsi="Calibri" w:cs="Calibri"/>
          <w:b/>
          <w:i/>
          <w:lang w:eastAsia="pl-PL"/>
        </w:rPr>
        <w:t xml:space="preserve">Podana przez nas cena zawiera wszelkie koszty związane z realizacją przedmiotu zamówienia. 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  <w:r w:rsidRPr="000828A4">
        <w:rPr>
          <w:rFonts w:ascii="Calibri" w:eastAsia="Times New Roman" w:hAnsi="Calibri" w:cs="Calibri"/>
          <w:b/>
          <w:color w:val="4472C4" w:themeColor="accent5"/>
          <w:lang w:eastAsia="pl-PL"/>
        </w:rPr>
        <w:t>Oferowany termin realizacji poszczególnych zamówień cząstkowych - ….. dni roboczych, licząc od daty otrzymania przez Wykonawcę zamówienia (fax, e-mail) (min. 5 dni roboczych, max. 10 dni roboczych)</w:t>
      </w:r>
      <w:r w:rsidRPr="000828A4">
        <w:rPr>
          <w:rFonts w:ascii="Calibri" w:eastAsia="Times New Roman" w:hAnsi="Calibri" w:cs="Calibri"/>
          <w:b/>
          <w:color w:val="4472C4" w:themeColor="accent5"/>
          <w:vertAlign w:val="superscript"/>
          <w:lang w:eastAsia="pl-PL"/>
        </w:rPr>
        <w:t>1</w:t>
      </w:r>
      <w:r w:rsidRPr="003275F2">
        <w:rPr>
          <w:rFonts w:ascii="Calibri" w:eastAsia="Times New Roman" w:hAnsi="Calibri" w:cs="Calibri"/>
          <w:b/>
          <w:vertAlign w:val="superscript"/>
          <w:lang w:eastAsia="pl-PL"/>
        </w:rPr>
        <w:t>)</w:t>
      </w:r>
      <w:r w:rsidRPr="003275F2">
        <w:rPr>
          <w:rFonts w:ascii="Calibri" w:eastAsia="Times New Roman" w:hAnsi="Calibri" w:cs="Calibri"/>
          <w:b/>
          <w:lang w:eastAsia="pl-PL"/>
        </w:rPr>
        <w:t>.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lang w:eastAsia="pl-PL"/>
        </w:rPr>
        <w:t xml:space="preserve">Dostawy stanowiące przedmiot niniejszego zamówienia będziemy realizować sukcesywnie, w miarę składanych </w:t>
      </w:r>
      <w:proofErr w:type="spellStart"/>
      <w:r w:rsidRPr="003275F2">
        <w:rPr>
          <w:rFonts w:ascii="Calibri" w:eastAsia="Times New Roman" w:hAnsi="Calibri" w:cs="Calibri"/>
          <w:lang w:eastAsia="pl-PL"/>
        </w:rPr>
        <w:t>zapotrzebowań</w:t>
      </w:r>
      <w:proofErr w:type="spellEnd"/>
      <w:r w:rsidRPr="003275F2">
        <w:rPr>
          <w:rFonts w:ascii="Calibri" w:eastAsia="Times New Roman" w:hAnsi="Calibri" w:cs="Calibri"/>
          <w:lang w:eastAsia="pl-PL"/>
        </w:rPr>
        <w:t xml:space="preserve">, przez okres 12 miesięcy w ilościach i asortymencie każdorazowo określonych przez Zamawiającego w zapotrzebowaniu. 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lang w:eastAsia="pl-PL"/>
        </w:rPr>
        <w:t>Oświadczamy, iż w przypadku przyznania zamówienia, będziemy dostarczać zamawiane asortymenty, na włas</w:t>
      </w:r>
      <w:r w:rsidR="002A215C">
        <w:rPr>
          <w:rFonts w:ascii="Calibri" w:eastAsia="Times New Roman" w:hAnsi="Calibri" w:cs="Calibri"/>
          <w:lang w:eastAsia="pl-PL"/>
        </w:rPr>
        <w:t xml:space="preserve">ny koszt, do Działu Informatyki, ul. Mickiewicza 2C, </w:t>
      </w:r>
      <w:r w:rsidR="002A215C">
        <w:rPr>
          <w:rFonts w:ascii="Calibri" w:eastAsia="Times New Roman" w:hAnsi="Calibri" w:cs="Calibri"/>
          <w:lang w:eastAsia="pl-PL"/>
        </w:rPr>
        <w:br/>
        <w:t>15-222</w:t>
      </w:r>
      <w:r w:rsidRPr="003275F2">
        <w:rPr>
          <w:rFonts w:ascii="Calibri" w:eastAsia="Times New Roman" w:hAnsi="Calibri" w:cs="Calibri"/>
          <w:lang w:eastAsia="pl-PL"/>
        </w:rPr>
        <w:t xml:space="preserve"> Białystok.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lang w:eastAsia="pl-PL"/>
        </w:rPr>
        <w:t>Rodzaj wykonawcy**:</w:t>
      </w:r>
    </w:p>
    <w:p w:rsidR="008A5D7B" w:rsidRPr="003275F2" w:rsidRDefault="008A5D7B" w:rsidP="003275F2">
      <w:pPr>
        <w:tabs>
          <w:tab w:val="left" w:pos="1830"/>
          <w:tab w:val="left" w:pos="300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171450" cy="17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F2">
        <w:rPr>
          <w:rFonts w:ascii="Calibri" w:eastAsia="Times New Roman" w:hAnsi="Calibri" w:cs="Calibri"/>
          <w:lang w:eastAsia="pl-PL"/>
        </w:rPr>
        <w:t xml:space="preserve">  mikroprzedsiębiorstwo    </w:t>
      </w:r>
      <w:r w:rsidRPr="003275F2">
        <w:rPr>
          <w:rFonts w:ascii="Calibri" w:eastAsia="Times New Roman" w:hAnsi="Calibri" w:cs="Calibri"/>
          <w:lang w:eastAsia="pl-PL"/>
        </w:rPr>
        <w:tab/>
      </w:r>
      <w:bookmarkStart w:id="0" w:name="_GoBack"/>
      <w:bookmarkEnd w:id="0"/>
    </w:p>
    <w:p w:rsidR="008A5D7B" w:rsidRPr="003275F2" w:rsidRDefault="008A5D7B" w:rsidP="003275F2">
      <w:pPr>
        <w:tabs>
          <w:tab w:val="left" w:pos="1830"/>
          <w:tab w:val="left" w:pos="300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171450" cy="171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F2">
        <w:rPr>
          <w:rFonts w:ascii="Calibri" w:eastAsia="Times New Roman" w:hAnsi="Calibri" w:cs="Calibri"/>
          <w:lang w:eastAsia="pl-PL"/>
        </w:rPr>
        <w:t xml:space="preserve">  małe przedsiębiorstwo</w:t>
      </w:r>
    </w:p>
    <w:p w:rsidR="008A5D7B" w:rsidRPr="003275F2" w:rsidRDefault="008A5D7B" w:rsidP="003275F2">
      <w:pPr>
        <w:tabs>
          <w:tab w:val="left" w:pos="1830"/>
          <w:tab w:val="left" w:pos="300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17145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F2">
        <w:rPr>
          <w:rFonts w:ascii="Calibri" w:eastAsia="Times New Roman" w:hAnsi="Calibri" w:cs="Calibri"/>
          <w:lang w:eastAsia="pl-PL"/>
        </w:rPr>
        <w:t xml:space="preserve">  średnie przedsiębiorstwo                                                          </w:t>
      </w:r>
    </w:p>
    <w:p w:rsidR="008A5D7B" w:rsidRPr="003275F2" w:rsidRDefault="008A5D7B" w:rsidP="003275F2">
      <w:pPr>
        <w:tabs>
          <w:tab w:val="left" w:pos="96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17145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F2">
        <w:rPr>
          <w:rFonts w:ascii="Calibri" w:eastAsia="Times New Roman" w:hAnsi="Calibri" w:cs="Calibri"/>
          <w:lang w:eastAsia="pl-PL"/>
        </w:rPr>
        <w:t xml:space="preserve">  jednoosobowa działalność gospodarcza     </w:t>
      </w:r>
    </w:p>
    <w:p w:rsidR="008A5D7B" w:rsidRPr="003275F2" w:rsidRDefault="008A5D7B" w:rsidP="003275F2">
      <w:pPr>
        <w:tabs>
          <w:tab w:val="left" w:pos="96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17145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F2">
        <w:rPr>
          <w:rFonts w:ascii="Calibri" w:eastAsia="Times New Roman" w:hAnsi="Calibri" w:cs="Calibri"/>
          <w:lang w:eastAsia="pl-PL"/>
        </w:rPr>
        <w:t xml:space="preserve">  osoba fizyczna nieprowadząca działalności gospodarczej</w:t>
      </w:r>
    </w:p>
    <w:p w:rsidR="008A5D7B" w:rsidRPr="003275F2" w:rsidRDefault="008A5D7B" w:rsidP="003275F2">
      <w:pPr>
        <w:tabs>
          <w:tab w:val="left" w:pos="96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171450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F2">
        <w:rPr>
          <w:rFonts w:ascii="Calibri" w:eastAsia="Times New Roman" w:hAnsi="Calibri" w:cs="Calibri"/>
          <w:lang w:eastAsia="pl-PL"/>
        </w:rPr>
        <w:t xml:space="preserve">  inny rodzaj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lastRenderedPageBreak/>
        <w:t xml:space="preserve">Oświadczamy, że dostarczane sukcesywnie partie towaru będą najwyższej jakości, </w:t>
      </w:r>
      <w:r w:rsidRPr="003275F2">
        <w:rPr>
          <w:rFonts w:ascii="Calibri" w:eastAsia="Times New Roman" w:hAnsi="Calibri" w:cs="Calibri"/>
          <w:lang w:eastAsia="ar-SA"/>
        </w:rPr>
        <w:br/>
        <w:t>z terminem przydatności do użycia, dla atramentów, nie krótszym niż 1 rok od daty dostarczenia, dla tonerów – do całkowitego zużycia.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Oświadczamy, że na oferowany przedmiot zamówienia udzielamy minimum - 12 miesięcznej gwarancji od daty dostarczenia poszczególnych zamawianych asortymentów.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 xml:space="preserve">Oświadczamy, że dostarczany sukcesywnie towar będzie odpowiednio opakowany wraz </w:t>
      </w:r>
      <w:r w:rsidRPr="003275F2">
        <w:rPr>
          <w:rFonts w:ascii="Calibri" w:eastAsia="Times New Roman" w:hAnsi="Calibri" w:cs="Calibri"/>
          <w:lang w:eastAsia="ar-SA"/>
        </w:rPr>
        <w:br/>
        <w:t xml:space="preserve">z umieszczeniem na opakowaniach tonerów/atramentów wszystkich typów urządzeń, </w:t>
      </w:r>
      <w:r w:rsidRPr="003275F2">
        <w:rPr>
          <w:rFonts w:ascii="Calibri" w:eastAsia="Times New Roman" w:hAnsi="Calibri" w:cs="Calibri"/>
          <w:lang w:eastAsia="ar-SA"/>
        </w:rPr>
        <w:br/>
        <w:t>z którymi tonery/atramenty są kompatybilne, czyli dopuszczone do stosowania.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 xml:space="preserve">Oświadczamy, że ewentualne koszty naprawy sprzętu Zamawiającego, wynikłe z winy dostarczonych materiałów eksploatacyjnych, pokryjemy na podstawie refaktury i opinii autoryzowanego serwisu producenta sprzętu stwierdzającej, że naprawa wynikła z winy tonera lub atramentu. 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 xml:space="preserve">Oświadczamy, że uważamy się za związanych niniejszą ofertą na czas wskazany </w:t>
      </w:r>
      <w:r w:rsidRPr="003275F2">
        <w:rPr>
          <w:rFonts w:ascii="Calibri" w:eastAsia="Times New Roman" w:hAnsi="Calibri" w:cs="Calibri"/>
          <w:lang w:eastAsia="ar-SA"/>
        </w:rPr>
        <w:br/>
        <w:t>w SWZ.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Dostawę objętą zamówieniem zamierzamy wykonać sami</w:t>
      </w:r>
      <w:r w:rsidRPr="003275F2">
        <w:rPr>
          <w:rFonts w:ascii="Calibri" w:eastAsia="Times New Roman" w:hAnsi="Calibri" w:cs="Calibri"/>
          <w:vertAlign w:val="superscript"/>
          <w:lang w:eastAsia="ar-SA"/>
        </w:rPr>
        <w:t>*</w:t>
      </w:r>
      <w:r w:rsidRPr="003275F2">
        <w:rPr>
          <w:rFonts w:ascii="Calibri" w:eastAsia="Times New Roman" w:hAnsi="Calibri" w:cs="Calibri"/>
          <w:lang w:eastAsia="ar-SA"/>
        </w:rPr>
        <w:t>/ z udziałem podwykonawców</w:t>
      </w:r>
      <w:r w:rsidRPr="003275F2">
        <w:rPr>
          <w:rFonts w:ascii="Calibri" w:eastAsia="Times New Roman" w:hAnsi="Calibri" w:cs="Calibri"/>
          <w:vertAlign w:val="superscript"/>
          <w:lang w:eastAsia="ar-SA"/>
        </w:rPr>
        <w:t xml:space="preserve">* </w:t>
      </w:r>
      <w:r w:rsidRPr="003275F2">
        <w:rPr>
          <w:rFonts w:ascii="Calibri" w:eastAsia="Times New Roman" w:hAnsi="Calibri" w:cs="Calibri"/>
          <w:lang w:eastAsia="ar-SA"/>
        </w:rPr>
        <w:t>(należy podać, które części Wykonawca zamierza powierzyć podwykonawcom</w:t>
      </w:r>
      <w:r w:rsidRPr="003275F2">
        <w:rPr>
          <w:rFonts w:ascii="Calibri" w:eastAsia="Times New Roman" w:hAnsi="Calibri" w:cs="Calibri"/>
          <w:color w:val="000000"/>
          <w:lang w:eastAsia="ar-SA"/>
        </w:rPr>
        <w:t xml:space="preserve"> i nazwy firm podwykonawców</w:t>
      </w:r>
      <w:r w:rsidRPr="003275F2">
        <w:rPr>
          <w:rFonts w:ascii="Calibri" w:eastAsia="Times New Roman" w:hAnsi="Calibri" w:cs="Calibri"/>
          <w:lang w:eastAsia="ar-SA"/>
        </w:rPr>
        <w:t xml:space="preserve"> – </w:t>
      </w:r>
      <w:r w:rsidRPr="003275F2">
        <w:rPr>
          <w:rFonts w:ascii="Calibri" w:eastAsia="Times New Roman" w:hAnsi="Calibri" w:cs="Calibri"/>
          <w:b/>
          <w:lang w:eastAsia="ar-SA"/>
        </w:rPr>
        <w:t>załącznik nr</w:t>
      </w:r>
      <w:r w:rsidRPr="003275F2">
        <w:rPr>
          <w:rFonts w:ascii="Calibri" w:eastAsia="Times New Roman" w:hAnsi="Calibri" w:cs="Calibri"/>
          <w:b/>
          <w:color w:val="FF0000"/>
          <w:lang w:eastAsia="ar-SA"/>
        </w:rPr>
        <w:t xml:space="preserve"> </w:t>
      </w:r>
      <w:r w:rsidRPr="003275F2">
        <w:rPr>
          <w:rFonts w:ascii="Calibri" w:eastAsia="Times New Roman" w:hAnsi="Calibri" w:cs="Calibri"/>
          <w:b/>
          <w:color w:val="000000"/>
          <w:lang w:eastAsia="ar-SA"/>
        </w:rPr>
        <w:t xml:space="preserve">4 </w:t>
      </w:r>
      <w:r w:rsidRPr="003275F2">
        <w:rPr>
          <w:rFonts w:ascii="Calibri" w:eastAsia="Times New Roman" w:hAnsi="Calibri" w:cs="Calibri"/>
          <w:b/>
          <w:lang w:eastAsia="ar-SA"/>
        </w:rPr>
        <w:t>do SIWZ – załączyć tylko w przypadku udziału podwykonawców).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 xml:space="preserve">Zobowiązujemy się w przypadku przyznania nam zamówienia do jego zrealizowania </w:t>
      </w:r>
      <w:r w:rsidRPr="003275F2">
        <w:rPr>
          <w:rFonts w:ascii="Calibri" w:eastAsia="Times New Roman" w:hAnsi="Calibri" w:cs="Calibri"/>
          <w:lang w:eastAsia="ar-SA"/>
        </w:rPr>
        <w:br/>
        <w:t>w ramach ceny ofertowej.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 xml:space="preserve">Akceptujemy warunek, że zapłata za dostawę nastąpi w terminie do 30 dni licząc od daty otrzymania przez Zamawiającego faktury VAT i po odebraniu dostawy. 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 xml:space="preserve">Oświadczamy,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obsługi, oraz, że dokumenty te dostarczymy na każde żądanie Zamawiającego. </w:t>
      </w:r>
    </w:p>
    <w:p w:rsidR="008A5D7B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 xml:space="preserve">Oświadczamy pod groźbą odpowiedzialności karnej, iż załączone do oferty dokumenty opisują stan faktyczny, aktualny na dzień otwarcia ofert (art. 233 k.k.).  </w:t>
      </w:r>
    </w:p>
    <w:p w:rsidR="00B36F30" w:rsidRPr="00490B63" w:rsidRDefault="00B36F30" w:rsidP="00B36F30">
      <w:pPr>
        <w:numPr>
          <w:ilvl w:val="3"/>
          <w:numId w:val="2"/>
        </w:numPr>
        <w:suppressAutoHyphens/>
        <w:spacing w:after="0" w:line="360" w:lineRule="auto"/>
        <w:ind w:left="426" w:hanging="426"/>
        <w:contextualSpacing/>
        <w:rPr>
          <w:rFonts w:ascii="Calibri" w:eastAsia="Times New Roman" w:hAnsi="Calibri" w:cs="Calibri"/>
          <w:strike/>
          <w:sz w:val="24"/>
          <w:szCs w:val="24"/>
          <w:lang w:val="cs-CZ" w:eastAsia="zh-CN"/>
        </w:rPr>
      </w:pPr>
      <w:r w:rsidRPr="00490B63">
        <w:rPr>
          <w:rFonts w:ascii="Calibri" w:eastAsia="Times New Roman" w:hAnsi="Calibri" w:cs="Calibri"/>
          <w:b/>
          <w:color w:val="4472C4"/>
          <w:sz w:val="24"/>
          <w:szCs w:val="24"/>
          <w:lang w:val="cs-CZ" w:eastAsia="zh-CN"/>
        </w:rPr>
        <w:t>Oświadczam, iż</w:t>
      </w:r>
    </w:p>
    <w:p w:rsidR="00B36F30" w:rsidRPr="00490B63" w:rsidRDefault="00B36F30" w:rsidP="00B36F30">
      <w:pPr>
        <w:suppressAutoHyphens/>
        <w:spacing w:after="0" w:line="360" w:lineRule="auto"/>
        <w:ind w:left="720"/>
        <w:contextualSpacing/>
        <w:rPr>
          <w:rFonts w:ascii="Calibri" w:eastAsia="Times New Roman" w:hAnsi="Calibri" w:cs="Calibri"/>
          <w:b/>
          <w:color w:val="4472C4"/>
          <w:lang w:eastAsia="zh-CN"/>
        </w:rPr>
      </w:pPr>
      <w:r w:rsidRPr="00490B63">
        <w:rPr>
          <w:rFonts w:ascii="Calibri" w:eastAsia="Times New Roman" w:hAnsi="Calibri" w:cs="Calibri"/>
          <w:b/>
          <w:color w:val="4472C4"/>
          <w:lang w:eastAsia="zh-CN"/>
        </w:rPr>
        <w:t>•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B36F30" w:rsidRPr="00713890" w:rsidRDefault="00B36F30" w:rsidP="00713890">
      <w:pPr>
        <w:suppressAutoHyphens/>
        <w:spacing w:after="0" w:line="360" w:lineRule="auto"/>
        <w:ind w:left="720"/>
        <w:contextualSpacing/>
        <w:rPr>
          <w:rFonts w:ascii="Calibri" w:eastAsia="Times New Roman" w:hAnsi="Calibri" w:cs="Calibri"/>
          <w:color w:val="4472C4"/>
          <w:lang w:eastAsia="zh-CN"/>
        </w:rPr>
      </w:pPr>
      <w:r w:rsidRPr="00490B63">
        <w:rPr>
          <w:rFonts w:ascii="Calibri" w:eastAsia="Times New Roman" w:hAnsi="Calibri" w:cs="Calibri"/>
          <w:color w:val="4472C4"/>
          <w:lang w:eastAsia="zh-CN"/>
        </w:rPr>
        <w:t>• w stosunku do podwykonawców oraz podmiotu/</w:t>
      </w:r>
      <w:proofErr w:type="spellStart"/>
      <w:r w:rsidRPr="00490B63">
        <w:rPr>
          <w:rFonts w:ascii="Calibri" w:eastAsia="Times New Roman" w:hAnsi="Calibri" w:cs="Calibri"/>
          <w:color w:val="4472C4"/>
          <w:lang w:eastAsia="zh-CN"/>
        </w:rPr>
        <w:t>tów</w:t>
      </w:r>
      <w:proofErr w:type="spellEnd"/>
      <w:r w:rsidRPr="00490B63">
        <w:rPr>
          <w:rFonts w:ascii="Calibri" w:eastAsia="Times New Roman" w:hAnsi="Calibri" w:cs="Calibri"/>
          <w:color w:val="4472C4"/>
          <w:lang w:eastAsia="zh-CN"/>
        </w:rPr>
        <w:t>, na którego/</w:t>
      </w:r>
      <w:proofErr w:type="spellStart"/>
      <w:r w:rsidRPr="00490B63">
        <w:rPr>
          <w:rFonts w:ascii="Calibri" w:eastAsia="Times New Roman" w:hAnsi="Calibri" w:cs="Calibri"/>
          <w:color w:val="4472C4"/>
          <w:lang w:eastAsia="zh-CN"/>
        </w:rPr>
        <w:t>ych</w:t>
      </w:r>
      <w:proofErr w:type="spellEnd"/>
      <w:r w:rsidRPr="00490B63">
        <w:rPr>
          <w:rFonts w:ascii="Calibri" w:eastAsia="Times New Roman" w:hAnsi="Calibri" w:cs="Calibri"/>
          <w:color w:val="4472C4"/>
          <w:lang w:eastAsia="zh-CN"/>
        </w:rPr>
        <w:t xml:space="preserve"> zasoby powołuję się w niniejszym postępowaniu, nie zachodzą podstawy wykluczenia z postępowania o udzielenie zamówienia na podstawie art. 5k ust. 1 Rozporządzenia Rady (UE) 2022/576 z dnia </w:t>
      </w:r>
      <w:r w:rsidRPr="00490B63">
        <w:rPr>
          <w:rFonts w:ascii="Calibri" w:eastAsia="Times New Roman" w:hAnsi="Calibri" w:cs="Calibri"/>
          <w:color w:val="4472C4"/>
          <w:lang w:eastAsia="zh-CN"/>
        </w:rPr>
        <w:lastRenderedPageBreak/>
        <w:t>8 kwietnia 2022 r. w sprawie zmiany rozporządzenia (UE) nr 833/2014 dotyczącego środków ograniczających w związku z działaniami Rosji destabilizującymi sytuację na Ukrainie.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pl-PL"/>
        </w:rPr>
        <w:t>Oświadczam, że wypełniłem obowiązki informacyjne przewidziane w art. 13 lub art. 14 RODO</w:t>
      </w:r>
      <w:r w:rsidRPr="003275F2">
        <w:rPr>
          <w:rFonts w:ascii="Calibri" w:eastAsia="Times New Roman" w:hAnsi="Calibri" w:cs="Calibri"/>
          <w:b/>
          <w:vertAlign w:val="superscript"/>
          <w:lang w:eastAsia="pl-PL"/>
        </w:rPr>
        <w:t>2)</w:t>
      </w:r>
      <w:r w:rsidRPr="003275F2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275F2">
        <w:rPr>
          <w:rFonts w:ascii="Calibri" w:eastAsia="Times New Roman" w:hAnsi="Calibri" w:cs="Calibri"/>
          <w:lang w:eastAsia="ar-SA"/>
        </w:rPr>
        <w:t>.</w:t>
      </w:r>
    </w:p>
    <w:p w:rsidR="000828A4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Nasz numer REGON ...........................</w:t>
      </w:r>
    </w:p>
    <w:p w:rsidR="008A5D7B" w:rsidRPr="003275F2" w:rsidRDefault="000828A4" w:rsidP="000828A4">
      <w:pPr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 xml:space="preserve"> </w:t>
      </w:r>
      <w:r w:rsidR="008A5D7B" w:rsidRPr="003275F2">
        <w:rPr>
          <w:rFonts w:ascii="Calibri" w:eastAsia="Times New Roman" w:hAnsi="Calibri" w:cs="Calibri"/>
          <w:lang w:eastAsia="ar-SA"/>
        </w:rPr>
        <w:t>NIP: ...............................................</w:t>
      </w:r>
    </w:p>
    <w:p w:rsidR="000828A4" w:rsidRDefault="008A5D7B" w:rsidP="003275F2">
      <w:pPr>
        <w:suppressAutoHyphens/>
        <w:spacing w:after="0" w:line="360" w:lineRule="auto"/>
        <w:ind w:left="426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Województwo: .........................................</w:t>
      </w:r>
    </w:p>
    <w:p w:rsidR="000828A4" w:rsidRDefault="008A5D7B" w:rsidP="003275F2">
      <w:pPr>
        <w:suppressAutoHyphens/>
        <w:spacing w:after="0" w:line="360" w:lineRule="auto"/>
        <w:ind w:left="426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Tel.: .......................</w:t>
      </w:r>
    </w:p>
    <w:p w:rsidR="008A5D7B" w:rsidRPr="003275F2" w:rsidRDefault="008A5D7B" w:rsidP="003275F2">
      <w:pPr>
        <w:suppressAutoHyphens/>
        <w:spacing w:after="0" w:line="360" w:lineRule="auto"/>
        <w:ind w:left="426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Fax.: ...................................</w:t>
      </w:r>
    </w:p>
    <w:p w:rsidR="008A5D7B" w:rsidRPr="003275F2" w:rsidRDefault="008A5D7B" w:rsidP="003275F2">
      <w:pPr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Adres internetowy: .....................................................</w:t>
      </w:r>
    </w:p>
    <w:p w:rsidR="008A5D7B" w:rsidRPr="003275F2" w:rsidRDefault="008A5D7B" w:rsidP="003275F2">
      <w:pPr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Strona internetowa: ....................................................</w:t>
      </w:r>
    </w:p>
    <w:p w:rsidR="008A5D7B" w:rsidRPr="003275F2" w:rsidRDefault="008A5D7B" w:rsidP="003275F2">
      <w:pPr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Osobą upoważnioną do koordynowania dostaw z Zamawiającym w przypadku udzielenia nam zamówienia jest: Pan/Pani................................................... nr tel..............................</w:t>
      </w:r>
    </w:p>
    <w:p w:rsidR="008A5D7B" w:rsidRPr="000828A4" w:rsidRDefault="008A5D7B" w:rsidP="000828A4">
      <w:pPr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Osobą uprawnioną do podpisania umowy jest:</w:t>
      </w:r>
      <w:r w:rsidR="000828A4">
        <w:rPr>
          <w:rFonts w:ascii="Calibri" w:eastAsia="Times New Roman" w:hAnsi="Calibri" w:cs="Calibri"/>
          <w:lang w:eastAsia="ar-SA"/>
        </w:rPr>
        <w:t xml:space="preserve"> </w:t>
      </w:r>
      <w:r w:rsidRPr="003275F2">
        <w:rPr>
          <w:rFonts w:ascii="Calibri" w:eastAsia="Times New Roman" w:hAnsi="Calibri" w:cs="Calibri"/>
          <w:lang w:val="x-none" w:eastAsia="pl-PL"/>
        </w:rPr>
        <w:t>Imię: ……………………...., Nazwisko: ……………..………..</w:t>
      </w:r>
    </w:p>
    <w:p w:rsidR="008A5D7B" w:rsidRPr="003275F2" w:rsidRDefault="008A5D7B" w:rsidP="003275F2">
      <w:pPr>
        <w:spacing w:after="0" w:line="360" w:lineRule="auto"/>
        <w:ind w:left="426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lang w:val="x-none" w:eastAsia="pl-PL"/>
        </w:rPr>
        <w:t>Stanowisko: …………………...................................................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 xml:space="preserve"> Integralną część oferty stanowią następujące dokumenty:</w:t>
      </w:r>
    </w:p>
    <w:p w:rsidR="008A5D7B" w:rsidRPr="003275F2" w:rsidRDefault="008A5D7B" w:rsidP="003275F2">
      <w:pPr>
        <w:spacing w:after="0" w:line="360" w:lineRule="auto"/>
        <w:ind w:left="426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</w:t>
      </w:r>
    </w:p>
    <w:p w:rsidR="008A5D7B" w:rsidRPr="003275F2" w:rsidRDefault="008A5D7B" w:rsidP="003275F2">
      <w:pPr>
        <w:numPr>
          <w:ilvl w:val="3"/>
          <w:numId w:val="2"/>
        </w:numPr>
        <w:suppressAutoHyphens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Zgodnie z art. 18 ust. 3 Prawa zamówień publicznych, Wykonawca zastrzega, iż wymienione niżej dokumenty, składające się na ofertę, nie mogą być udostępnione innym uczestnikom postępowania:</w:t>
      </w:r>
    </w:p>
    <w:p w:rsidR="008A5D7B" w:rsidRPr="003275F2" w:rsidRDefault="008A5D7B" w:rsidP="003275F2">
      <w:pPr>
        <w:suppressAutoHyphens/>
        <w:spacing w:after="0" w:line="360" w:lineRule="auto"/>
        <w:ind w:left="360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8A5D7B" w:rsidRPr="003275F2" w:rsidRDefault="008A5D7B" w:rsidP="003275F2">
      <w:pPr>
        <w:suppressAutoHyphens/>
        <w:spacing w:after="0" w:line="360" w:lineRule="auto"/>
        <w:ind w:left="360" w:hanging="360"/>
        <w:rPr>
          <w:rFonts w:ascii="Calibri" w:eastAsia="Times New Roman" w:hAnsi="Calibri" w:cs="Calibri"/>
          <w:lang w:eastAsia="ar-SA"/>
        </w:rPr>
      </w:pPr>
      <w:r w:rsidRPr="003275F2">
        <w:rPr>
          <w:rFonts w:ascii="Calibri" w:eastAsia="Times New Roman" w:hAnsi="Calibri" w:cs="Calibri"/>
          <w:lang w:eastAsia="ar-SA"/>
        </w:rPr>
        <w:t>20.  Inne informacje Wykonawcy: ..........................................................................................................................................</w:t>
      </w:r>
    </w:p>
    <w:p w:rsidR="008A5D7B" w:rsidRPr="003275F2" w:rsidRDefault="000828A4" w:rsidP="000828A4">
      <w:pPr>
        <w:suppressAutoHyphens/>
        <w:spacing w:before="240" w:after="0" w:line="360" w:lineRule="auto"/>
        <w:rPr>
          <w:rFonts w:ascii="Calibri" w:eastAsia="Times New Roman" w:hAnsi="Calibri" w:cs="Calibri"/>
          <w:b/>
          <w:i/>
          <w:lang w:eastAsia="ar-SA"/>
        </w:rPr>
      </w:pPr>
      <w:r w:rsidRPr="003275F2">
        <w:rPr>
          <w:rFonts w:ascii="Calibri" w:eastAsia="Times New Roman" w:hAnsi="Calibri" w:cs="Calibri"/>
          <w:b/>
          <w:i/>
          <w:lang w:eastAsia="ar-SA"/>
        </w:rPr>
        <w:t>P</w:t>
      </w:r>
      <w:r w:rsidR="008A5D7B" w:rsidRPr="003275F2">
        <w:rPr>
          <w:rFonts w:ascii="Calibri" w:eastAsia="Times New Roman" w:hAnsi="Calibri" w:cs="Calibri"/>
          <w:b/>
          <w:i/>
          <w:lang w:eastAsia="ar-SA"/>
        </w:rPr>
        <w:t>odpis</w:t>
      </w:r>
      <w:r>
        <w:rPr>
          <w:rFonts w:ascii="Calibri" w:eastAsia="Times New Roman" w:hAnsi="Calibri" w:cs="Calibri"/>
          <w:b/>
          <w:i/>
          <w:lang w:eastAsia="ar-SA"/>
        </w:rPr>
        <w:t xml:space="preserve"> Wykonawcy</w:t>
      </w:r>
    </w:p>
    <w:p w:rsidR="008A5D7B" w:rsidRPr="003275F2" w:rsidRDefault="008A5D7B" w:rsidP="000828A4">
      <w:pPr>
        <w:suppressAutoHyphens/>
        <w:spacing w:before="240" w:after="0" w:line="360" w:lineRule="auto"/>
        <w:rPr>
          <w:rFonts w:ascii="Calibri" w:eastAsia="Times New Roman" w:hAnsi="Calibri" w:cs="Calibri"/>
          <w:b/>
          <w:i/>
          <w:lang w:eastAsia="ar-SA"/>
        </w:rPr>
      </w:pPr>
      <w:r w:rsidRPr="003275F2">
        <w:rPr>
          <w:rFonts w:ascii="Calibri" w:eastAsia="Times New Roman" w:hAnsi="Calibri" w:cs="Calibri"/>
          <w:b/>
          <w:i/>
          <w:lang w:eastAsia="ar-SA"/>
        </w:rPr>
        <w:t>Uwaga:</w:t>
      </w:r>
    </w:p>
    <w:p w:rsidR="008A5D7B" w:rsidRPr="003275F2" w:rsidRDefault="008A5D7B" w:rsidP="003275F2">
      <w:pPr>
        <w:spacing w:after="0" w:line="360" w:lineRule="auto"/>
        <w:contextualSpacing/>
        <w:jc w:val="both"/>
        <w:rPr>
          <w:rFonts w:ascii="Calibri" w:eastAsia="Calibri" w:hAnsi="Calibri" w:cs="Calibri"/>
          <w:i/>
        </w:rPr>
      </w:pPr>
      <w:r w:rsidRPr="003275F2">
        <w:rPr>
          <w:rFonts w:ascii="Calibri" w:eastAsia="Calibri" w:hAnsi="Calibri" w:cs="Calibri"/>
          <w:i/>
        </w:rPr>
        <w:t xml:space="preserve">1) Wypełnia Wykonawca zgodnie z Częścią XVII SWZ. W przypadku, gdy Wykonawca nie wpisze zaoferowanego terminu dostawy Zamawiający przyjmie termin maksymalny dopuszczony. </w:t>
      </w:r>
    </w:p>
    <w:p w:rsidR="008A5D7B" w:rsidRPr="003275F2" w:rsidRDefault="008A5D7B" w:rsidP="003275F2">
      <w:pPr>
        <w:spacing w:after="0" w:line="36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3275F2">
        <w:rPr>
          <w:rFonts w:ascii="Calibri" w:eastAsia="Times New Roman" w:hAnsi="Calibri" w:cs="Calibri"/>
          <w:vertAlign w:val="superscript"/>
          <w:lang w:val="x-none" w:eastAsia="x-none"/>
        </w:rPr>
        <w:t xml:space="preserve">2) </w:t>
      </w:r>
      <w:r w:rsidRPr="003275F2">
        <w:rPr>
          <w:rFonts w:ascii="Calibri" w:eastAsia="Times New Roman" w:hAnsi="Calibri" w:cs="Calibri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5D7B" w:rsidRPr="003275F2" w:rsidRDefault="008A5D7B" w:rsidP="003275F2">
      <w:pPr>
        <w:spacing w:after="0" w:line="360" w:lineRule="auto"/>
        <w:ind w:left="142" w:hanging="142"/>
        <w:jc w:val="both"/>
        <w:rPr>
          <w:rFonts w:ascii="Calibri" w:eastAsia="Times New Roman" w:hAnsi="Calibri" w:cs="Calibri"/>
          <w:lang w:eastAsia="pl-PL"/>
        </w:rPr>
      </w:pPr>
    </w:p>
    <w:p w:rsidR="008A5D7B" w:rsidRPr="003275F2" w:rsidRDefault="008A5D7B" w:rsidP="003275F2">
      <w:pPr>
        <w:spacing w:after="0" w:line="360" w:lineRule="auto"/>
        <w:ind w:left="142" w:hanging="142"/>
        <w:jc w:val="both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lang w:eastAsia="pl-PL"/>
        </w:rPr>
        <w:lastRenderedPageBreak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D7B" w:rsidRPr="003275F2" w:rsidRDefault="008A5D7B" w:rsidP="003275F2">
      <w:pPr>
        <w:spacing w:after="0" w:line="360" w:lineRule="auto"/>
        <w:ind w:left="142" w:hanging="142"/>
        <w:jc w:val="both"/>
        <w:rPr>
          <w:rFonts w:ascii="Calibri" w:eastAsia="Times New Roman" w:hAnsi="Calibri" w:cs="Calibri"/>
          <w:i/>
          <w:lang w:eastAsia="pl-PL"/>
        </w:rPr>
      </w:pPr>
    </w:p>
    <w:p w:rsidR="008A5D7B" w:rsidRPr="003275F2" w:rsidRDefault="008A5D7B" w:rsidP="003275F2">
      <w:pPr>
        <w:spacing w:after="0" w:line="360" w:lineRule="auto"/>
        <w:ind w:left="142" w:hanging="142"/>
        <w:jc w:val="both"/>
        <w:rPr>
          <w:rFonts w:ascii="Calibri" w:eastAsia="Times New Roman" w:hAnsi="Calibri" w:cs="Calibri"/>
          <w:lang w:eastAsia="pl-PL"/>
        </w:rPr>
      </w:pPr>
      <w:r w:rsidRPr="003275F2">
        <w:rPr>
          <w:rFonts w:ascii="Calibri" w:eastAsia="Times New Roman" w:hAnsi="Calibri" w:cs="Calibri"/>
          <w:i/>
          <w:lang w:eastAsia="ar-SA"/>
        </w:rPr>
        <w:t>*  Niepotrzebne skreślić.</w:t>
      </w:r>
    </w:p>
    <w:p w:rsidR="008A5D7B" w:rsidRPr="003275F2" w:rsidRDefault="008A5D7B" w:rsidP="003275F2">
      <w:pPr>
        <w:suppressAutoHyphens/>
        <w:spacing w:after="0" w:line="360" w:lineRule="auto"/>
        <w:rPr>
          <w:rFonts w:ascii="Calibri" w:eastAsia="Times New Roman" w:hAnsi="Calibri" w:cs="Calibri"/>
          <w:i/>
          <w:lang w:eastAsia="ar-SA"/>
        </w:rPr>
      </w:pPr>
    </w:p>
    <w:p w:rsidR="008A5D7B" w:rsidRPr="003275F2" w:rsidRDefault="008A5D7B" w:rsidP="003275F2">
      <w:pPr>
        <w:spacing w:after="0" w:line="360" w:lineRule="auto"/>
        <w:ind w:left="180" w:hanging="180"/>
        <w:rPr>
          <w:rFonts w:ascii="Calibri" w:eastAsia="Times New Roman" w:hAnsi="Calibri" w:cs="Calibri"/>
          <w:i/>
          <w:iCs/>
          <w:lang w:eastAsia="pl-PL"/>
        </w:rPr>
      </w:pPr>
      <w:r w:rsidRPr="003275F2">
        <w:rPr>
          <w:rFonts w:ascii="Calibri" w:eastAsia="Times New Roman" w:hAnsi="Calibri" w:cs="Calibri"/>
          <w:i/>
          <w:iCs/>
          <w:lang w:eastAsia="pl-PL"/>
        </w:rPr>
        <w:t>**</w:t>
      </w:r>
      <w:r w:rsidRPr="003275F2">
        <w:rPr>
          <w:rFonts w:ascii="Calibri" w:eastAsia="Times New Roman" w:hAnsi="Calibri" w:cs="Calibri"/>
          <w:i/>
          <w:iCs/>
          <w:lang w:val="x-none" w:eastAsia="pl-PL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:rsidR="008A5D7B" w:rsidRPr="003275F2" w:rsidRDefault="008A5D7B" w:rsidP="003275F2">
      <w:pPr>
        <w:suppressAutoHyphens/>
        <w:spacing w:after="0" w:line="360" w:lineRule="auto"/>
        <w:rPr>
          <w:rFonts w:ascii="Calibri" w:eastAsia="Times New Roman" w:hAnsi="Calibri" w:cs="Calibri"/>
          <w:b/>
          <w:i/>
          <w:lang w:eastAsia="ar-SA"/>
        </w:rPr>
      </w:pPr>
    </w:p>
    <w:p w:rsidR="008A5D7B" w:rsidRPr="003275F2" w:rsidRDefault="008A5D7B" w:rsidP="003275F2">
      <w:pPr>
        <w:suppressAutoHyphens/>
        <w:spacing w:after="0" w:line="360" w:lineRule="auto"/>
        <w:rPr>
          <w:rFonts w:ascii="Calibri" w:eastAsia="Times New Roman" w:hAnsi="Calibri" w:cs="Calibri"/>
          <w:b/>
          <w:i/>
          <w:lang w:eastAsia="ar-SA"/>
        </w:rPr>
      </w:pPr>
    </w:p>
    <w:p w:rsidR="008A5D7B" w:rsidRPr="003275F2" w:rsidRDefault="008A5D7B" w:rsidP="003275F2">
      <w:pPr>
        <w:suppressAutoHyphens/>
        <w:spacing w:after="0" w:line="360" w:lineRule="auto"/>
        <w:rPr>
          <w:rFonts w:ascii="Calibri" w:eastAsia="Times New Roman" w:hAnsi="Calibri" w:cs="Calibri"/>
          <w:b/>
          <w:i/>
          <w:lang w:eastAsia="ar-SA"/>
        </w:rPr>
      </w:pPr>
    </w:p>
    <w:p w:rsidR="008A5D7B" w:rsidRPr="003275F2" w:rsidRDefault="008A5D7B" w:rsidP="003275F2">
      <w:pPr>
        <w:suppressAutoHyphens/>
        <w:spacing w:after="0" w:line="360" w:lineRule="auto"/>
        <w:rPr>
          <w:rFonts w:ascii="Calibri" w:eastAsia="Times New Roman" w:hAnsi="Calibri" w:cs="Calibri"/>
          <w:b/>
          <w:i/>
          <w:lang w:eastAsia="ar-SA"/>
        </w:rPr>
      </w:pPr>
    </w:p>
    <w:p w:rsidR="005011BE" w:rsidRPr="003275F2" w:rsidRDefault="005011BE" w:rsidP="003275F2">
      <w:pPr>
        <w:spacing w:after="0" w:line="360" w:lineRule="auto"/>
        <w:rPr>
          <w:rFonts w:ascii="Calibri" w:hAnsi="Calibri" w:cs="Calibri"/>
        </w:rPr>
      </w:pPr>
    </w:p>
    <w:sectPr w:rsidR="005011BE" w:rsidRPr="0032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4D5C"/>
    <w:multiLevelType w:val="hybridMultilevel"/>
    <w:tmpl w:val="932A3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322B7D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26127"/>
    <w:multiLevelType w:val="multilevel"/>
    <w:tmpl w:val="CF6C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1E8C"/>
    <w:multiLevelType w:val="hybridMultilevel"/>
    <w:tmpl w:val="75548CD4"/>
    <w:lvl w:ilvl="0" w:tplc="F54E41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7B"/>
    <w:rsid w:val="000828A4"/>
    <w:rsid w:val="002A215C"/>
    <w:rsid w:val="003275F2"/>
    <w:rsid w:val="005011BE"/>
    <w:rsid w:val="00713890"/>
    <w:rsid w:val="008A5D7B"/>
    <w:rsid w:val="00A64F73"/>
    <w:rsid w:val="00B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F1B7"/>
  <w15:chartTrackingRefBased/>
  <w15:docId w15:val="{43EE7D6E-7555-471B-8AD6-48BA031E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Malinowska</cp:lastModifiedBy>
  <cp:revision>6</cp:revision>
  <dcterms:created xsi:type="dcterms:W3CDTF">2021-04-28T10:21:00Z</dcterms:created>
  <dcterms:modified xsi:type="dcterms:W3CDTF">2023-06-13T07:47:00Z</dcterms:modified>
</cp:coreProperties>
</file>