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34" w:rsidRDefault="00F74334" w:rsidP="00677728">
      <w:pPr>
        <w:rPr>
          <w:lang w:eastAsia="pl-PL"/>
        </w:rPr>
      </w:pPr>
      <w:r>
        <w:rPr>
          <w:lang w:eastAsia="pl-PL"/>
        </w:rPr>
        <w:t>Harmonogram badań i pomiarów czynników szkodliwych</w:t>
      </w:r>
      <w:r w:rsidR="00677728">
        <w:rPr>
          <w:lang w:eastAsia="pl-PL"/>
        </w:rPr>
        <w:t xml:space="preserve"> – gazy medyczne</w:t>
      </w:r>
      <w:r>
        <w:rPr>
          <w:lang w:eastAsia="pl-PL"/>
        </w:rPr>
        <w:t xml:space="preserve">  występującyc</w:t>
      </w:r>
      <w:r w:rsidR="0075451E">
        <w:rPr>
          <w:lang w:eastAsia="pl-PL"/>
        </w:rPr>
        <w:t>h w środowisku pracy na rok 2023</w:t>
      </w:r>
    </w:p>
    <w:p w:rsidR="00475146" w:rsidRDefault="00475146" w:rsidP="00475146">
      <w:pPr>
        <w:rPr>
          <w:sz w:val="36"/>
          <w:szCs w:val="36"/>
        </w:rPr>
      </w:pPr>
    </w:p>
    <w:p w:rsidR="00475146" w:rsidRPr="00475146" w:rsidRDefault="00475146" w:rsidP="00475146">
      <w:pPr>
        <w:rPr>
          <w:sz w:val="36"/>
          <w:szCs w:val="36"/>
        </w:rPr>
      </w:pPr>
      <w:r>
        <w:rPr>
          <w:sz w:val="36"/>
          <w:szCs w:val="36"/>
        </w:rPr>
        <w:t>ZAŁ1</w:t>
      </w:r>
      <w:r w:rsidRPr="00475146">
        <w:rPr>
          <w:sz w:val="36"/>
          <w:szCs w:val="36"/>
        </w:rPr>
        <w:t>.</w:t>
      </w:r>
      <w:r>
        <w:rPr>
          <w:sz w:val="36"/>
          <w:szCs w:val="36"/>
        </w:rPr>
        <w:t xml:space="preserve"> ROK 202</w:t>
      </w:r>
      <w:r w:rsidR="004C5A38">
        <w:rPr>
          <w:sz w:val="36"/>
          <w:szCs w:val="36"/>
        </w:rPr>
        <w:t>3</w:t>
      </w:r>
    </w:p>
    <w:tbl>
      <w:tblPr>
        <w:tblW w:w="4194" w:type="pct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71"/>
        <w:gridCol w:w="13"/>
        <w:gridCol w:w="2351"/>
        <w:gridCol w:w="2410"/>
        <w:gridCol w:w="1757"/>
      </w:tblGrid>
      <w:tr w:rsidR="00677728" w:rsidTr="00677728">
        <w:trPr>
          <w:trHeight w:val="566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28" w:rsidRPr="00F81295" w:rsidRDefault="00677728" w:rsidP="00F81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F81295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l-PL"/>
              </w:rPr>
              <w:t xml:space="preserve">CZYNNIK </w:t>
            </w: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28" w:rsidRPr="00F81295" w:rsidRDefault="00677728" w:rsidP="00F74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F81295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l-PL"/>
              </w:rPr>
              <w:t>LOKALIZACJA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28" w:rsidRPr="00F81295" w:rsidRDefault="0067772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</w:p>
          <w:p w:rsidR="00677728" w:rsidRPr="00F81295" w:rsidRDefault="00677728" w:rsidP="009C5559">
            <w:pPr>
              <w:ind w:left="10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l-PL"/>
              </w:rPr>
              <w:t>ILOŚĆ</w:t>
            </w:r>
            <w:r w:rsidRPr="00F81295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l-PL"/>
              </w:rPr>
              <w:t xml:space="preserve"> PRÓBEK  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l-PL"/>
              </w:rPr>
              <w:t>POMIAR.</w:t>
            </w:r>
            <w:r w:rsidRPr="00F81295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7728" w:rsidRPr="00F81295" w:rsidRDefault="00677728" w:rsidP="00475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F81295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l-PL"/>
              </w:rPr>
              <w:t>CZAS WYKONANIA POMI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l-PL"/>
              </w:rPr>
              <w:t>A</w:t>
            </w:r>
            <w:r w:rsidRPr="00F81295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l-PL"/>
              </w:rPr>
              <w:t>RU</w:t>
            </w:r>
          </w:p>
        </w:tc>
      </w:tr>
      <w:tr w:rsidR="00677728" w:rsidTr="00677728">
        <w:trPr>
          <w:trHeight w:val="566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28" w:rsidRDefault="00837D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Tlenek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diazotu</w:t>
            </w:r>
            <w:proofErr w:type="spellEnd"/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28" w:rsidRPr="00241D45" w:rsidRDefault="00837D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Blok operacyjny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7728" w:rsidRPr="00241D45" w:rsidRDefault="00837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28" w:rsidRPr="00241D45" w:rsidRDefault="00F27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Kwiecień</w:t>
            </w:r>
            <w:r w:rsidR="00837D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2023</w:t>
            </w:r>
          </w:p>
          <w:p w:rsidR="00677728" w:rsidRPr="00241D45" w:rsidRDefault="00677728" w:rsidP="006D5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77728" w:rsidTr="00677728">
        <w:trPr>
          <w:trHeight w:val="566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28" w:rsidRPr="00C61A0D" w:rsidRDefault="00837D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lang w:eastAsia="pl-PL"/>
              </w:rPr>
              <w:t>Dezfluran</w:t>
            </w:r>
            <w:proofErr w:type="spellEnd"/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28" w:rsidRDefault="00837D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Blok operacyjny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7728" w:rsidRDefault="00837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ED7" w:rsidRPr="00241D45" w:rsidRDefault="00F27ED7" w:rsidP="00F27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Kwiecień 2023</w:t>
            </w:r>
          </w:p>
          <w:p w:rsidR="00677728" w:rsidRDefault="00677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77728" w:rsidTr="00677728">
        <w:trPr>
          <w:trHeight w:val="566"/>
        </w:trPr>
        <w:tc>
          <w:tcPr>
            <w:tcW w:w="10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28" w:rsidRDefault="00837D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Sewofluran</w:t>
            </w:r>
            <w:proofErr w:type="spellEnd"/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28" w:rsidRDefault="00837D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Blok operacyjny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7728" w:rsidRDefault="00837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ED7" w:rsidRPr="00241D45" w:rsidRDefault="00F27ED7" w:rsidP="00F27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Kwiecień 2023</w:t>
            </w:r>
          </w:p>
          <w:p w:rsidR="00677728" w:rsidRDefault="00677728" w:rsidP="00D71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F74334" w:rsidRDefault="00F74334" w:rsidP="00F74334"/>
    <w:sectPr w:rsidR="00F74334" w:rsidSect="0075451E">
      <w:pgSz w:w="11906" w:h="16838"/>
      <w:pgMar w:top="426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4334"/>
    <w:rsid w:val="00017E57"/>
    <w:rsid w:val="000300BE"/>
    <w:rsid w:val="000307D1"/>
    <w:rsid w:val="00037866"/>
    <w:rsid w:val="00053795"/>
    <w:rsid w:val="00071988"/>
    <w:rsid w:val="0010695D"/>
    <w:rsid w:val="00121926"/>
    <w:rsid w:val="00131CB2"/>
    <w:rsid w:val="00134C4D"/>
    <w:rsid w:val="00150E9C"/>
    <w:rsid w:val="001B7309"/>
    <w:rsid w:val="001D0D18"/>
    <w:rsid w:val="001E0202"/>
    <w:rsid w:val="001E22FD"/>
    <w:rsid w:val="00241D45"/>
    <w:rsid w:val="002A183B"/>
    <w:rsid w:val="003349DF"/>
    <w:rsid w:val="00347126"/>
    <w:rsid w:val="00366ABC"/>
    <w:rsid w:val="00386297"/>
    <w:rsid w:val="003F2920"/>
    <w:rsid w:val="003F5D4D"/>
    <w:rsid w:val="00412AB2"/>
    <w:rsid w:val="0042010B"/>
    <w:rsid w:val="0043611A"/>
    <w:rsid w:val="004406ED"/>
    <w:rsid w:val="00475146"/>
    <w:rsid w:val="004C5A38"/>
    <w:rsid w:val="005D2718"/>
    <w:rsid w:val="00617FF8"/>
    <w:rsid w:val="00632B69"/>
    <w:rsid w:val="00645EF3"/>
    <w:rsid w:val="00677728"/>
    <w:rsid w:val="006852F9"/>
    <w:rsid w:val="006968A3"/>
    <w:rsid w:val="006A5136"/>
    <w:rsid w:val="006A6D41"/>
    <w:rsid w:val="006B00E5"/>
    <w:rsid w:val="006B2ADF"/>
    <w:rsid w:val="006D51C4"/>
    <w:rsid w:val="00712655"/>
    <w:rsid w:val="0075451E"/>
    <w:rsid w:val="007A17C2"/>
    <w:rsid w:val="007E1E8C"/>
    <w:rsid w:val="007F671D"/>
    <w:rsid w:val="00837D8C"/>
    <w:rsid w:val="008411DB"/>
    <w:rsid w:val="00842110"/>
    <w:rsid w:val="008750B7"/>
    <w:rsid w:val="00896F28"/>
    <w:rsid w:val="00961B43"/>
    <w:rsid w:val="00966F20"/>
    <w:rsid w:val="0097286E"/>
    <w:rsid w:val="009A48F6"/>
    <w:rsid w:val="009A6F50"/>
    <w:rsid w:val="009B614B"/>
    <w:rsid w:val="009C5559"/>
    <w:rsid w:val="00A03E21"/>
    <w:rsid w:val="00A07CCC"/>
    <w:rsid w:val="00A14E0A"/>
    <w:rsid w:val="00A17E2B"/>
    <w:rsid w:val="00A820EB"/>
    <w:rsid w:val="00AE1A87"/>
    <w:rsid w:val="00B00F11"/>
    <w:rsid w:val="00B45717"/>
    <w:rsid w:val="00BF3026"/>
    <w:rsid w:val="00C61A0D"/>
    <w:rsid w:val="00D024CD"/>
    <w:rsid w:val="00D03232"/>
    <w:rsid w:val="00D710E5"/>
    <w:rsid w:val="00D71B48"/>
    <w:rsid w:val="00D7290F"/>
    <w:rsid w:val="00DC715D"/>
    <w:rsid w:val="00E65571"/>
    <w:rsid w:val="00EE6CDB"/>
    <w:rsid w:val="00F01652"/>
    <w:rsid w:val="00F1755B"/>
    <w:rsid w:val="00F27ED7"/>
    <w:rsid w:val="00F50F6D"/>
    <w:rsid w:val="00F7344F"/>
    <w:rsid w:val="00F74334"/>
    <w:rsid w:val="00F81295"/>
    <w:rsid w:val="00FF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3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B71100701928</dc:creator>
  <cp:lastModifiedBy>B71100701928</cp:lastModifiedBy>
  <cp:revision>3</cp:revision>
  <cp:lastPrinted>2022-05-25T06:59:00Z</cp:lastPrinted>
  <dcterms:created xsi:type="dcterms:W3CDTF">2023-02-07T13:05:00Z</dcterms:created>
  <dcterms:modified xsi:type="dcterms:W3CDTF">2023-02-08T08:14:00Z</dcterms:modified>
</cp:coreProperties>
</file>