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70" w:rsidRPr="00A547A8" w:rsidRDefault="00A26770" w:rsidP="00A26770">
      <w:pPr>
        <w:spacing w:before="37" w:line="244" w:lineRule="exact"/>
        <w:ind w:right="253"/>
        <w:jc w:val="right"/>
        <w:rPr>
          <w:b/>
          <w:i/>
          <w:sz w:val="20"/>
        </w:rPr>
      </w:pPr>
      <w:r>
        <w:rPr>
          <w:b/>
          <w:i/>
          <w:sz w:val="20"/>
        </w:rPr>
        <w:t>Załącznik nr 3</w:t>
      </w:r>
      <w:r w:rsidRPr="00A547A8">
        <w:rPr>
          <w:b/>
          <w:i/>
          <w:sz w:val="20"/>
        </w:rPr>
        <w:t xml:space="preserve">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A26770" w:rsidTr="00F60F18">
        <w:trPr>
          <w:trHeight w:val="940"/>
        </w:trPr>
        <w:tc>
          <w:tcPr>
            <w:tcW w:w="9923" w:type="dxa"/>
            <w:vAlign w:val="center"/>
          </w:tcPr>
          <w:p w:rsidR="00A26770" w:rsidRDefault="00A26770" w:rsidP="00F60F18">
            <w:pPr>
              <w:pStyle w:val="Nagwek2"/>
              <w:outlineLvl w:val="1"/>
              <w:rPr>
                <w:sz w:val="20"/>
                <w:szCs w:val="20"/>
              </w:rPr>
            </w:pPr>
            <w:r w:rsidRPr="00A547A8">
              <w:t>OŚWIADCZENIE DOTYCZĄCE PRZYNALEŻNOŚCI DO TEJ SAMEJ GRUPY KAPITAŁOWEJ</w:t>
            </w:r>
          </w:p>
        </w:tc>
      </w:tr>
    </w:tbl>
    <w:p w:rsidR="00A26770" w:rsidRDefault="00A26770" w:rsidP="00A26770">
      <w:pPr>
        <w:spacing w:before="240"/>
        <w:jc w:val="center"/>
      </w:pPr>
      <w:r w:rsidRPr="00A547A8">
        <w:t>Składając ofertę w postępowaniu o zamówienie publiczne w trybie podstawowym na:</w:t>
      </w:r>
    </w:p>
    <w:p w:rsidR="00A26770" w:rsidRPr="00A547A8" w:rsidRDefault="00A26770" w:rsidP="00A26770">
      <w:pPr>
        <w:spacing w:before="240"/>
        <w:jc w:val="center"/>
      </w:pPr>
    </w:p>
    <w:p w:rsidR="00A26770" w:rsidRDefault="00A26770" w:rsidP="00A26770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390CB6">
        <w:rPr>
          <w:rFonts w:asciiTheme="minorHAnsi" w:hAnsiTheme="minorHAnsi"/>
          <w:b/>
          <w:i/>
          <w:sz w:val="20"/>
          <w:szCs w:val="20"/>
        </w:rPr>
        <w:t>„</w:t>
      </w:r>
      <w:r>
        <w:rPr>
          <w:rFonts w:asciiTheme="minorHAnsi" w:hAnsiTheme="minorHAnsi"/>
          <w:b/>
          <w:i/>
          <w:sz w:val="20"/>
          <w:szCs w:val="20"/>
        </w:rPr>
        <w:t>Wykonanie dokumentacji projektowo-kosztorysowych z podziałem na części”</w:t>
      </w:r>
    </w:p>
    <w:p w:rsidR="00A26770" w:rsidRDefault="00A26770" w:rsidP="00A26770">
      <w:pPr>
        <w:spacing w:before="100" w:beforeAutospacing="1" w:after="100" w:afterAutospacing="1"/>
        <w:jc w:val="center"/>
        <w:rPr>
          <w:b/>
          <w:bCs/>
        </w:rPr>
      </w:pPr>
    </w:p>
    <w:p w:rsidR="00A26770" w:rsidRPr="00855498" w:rsidRDefault="00A26770" w:rsidP="00A26770">
      <w:pPr>
        <w:spacing w:before="100" w:beforeAutospacing="1" w:after="100" w:afterAutospacing="1"/>
        <w:jc w:val="center"/>
        <w:rPr>
          <w:b/>
          <w:bCs/>
        </w:rPr>
      </w:pPr>
      <w:r w:rsidRPr="00D72A38">
        <w:rPr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26770" w:rsidTr="00F60F18">
        <w:tc>
          <w:tcPr>
            <w:tcW w:w="9910" w:type="dxa"/>
            <w:vAlign w:val="center"/>
          </w:tcPr>
          <w:p w:rsidR="00A26770" w:rsidRDefault="00A26770" w:rsidP="00F60F18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:rsidR="00A26770" w:rsidRPr="00A547A8" w:rsidRDefault="00A26770" w:rsidP="00A26770">
      <w:pPr>
        <w:jc w:val="center"/>
        <w:rPr>
          <w:i/>
          <w:sz w:val="20"/>
          <w:szCs w:val="20"/>
        </w:rPr>
      </w:pPr>
      <w:r w:rsidRPr="00A547A8">
        <w:rPr>
          <w:i/>
          <w:sz w:val="20"/>
          <w:szCs w:val="20"/>
        </w:rPr>
        <w:t>(nazwa podmiotu)</w:t>
      </w:r>
    </w:p>
    <w:p w:rsidR="00A26770" w:rsidRDefault="00A26770" w:rsidP="00A26770">
      <w:pPr>
        <w:spacing w:before="240" w:after="240"/>
        <w:jc w:val="both"/>
        <w:rPr>
          <w:sz w:val="20"/>
          <w:szCs w:val="20"/>
        </w:rPr>
      </w:pPr>
      <w:r w:rsidRPr="00A547A8">
        <w:rPr>
          <w:bCs/>
          <w:sz w:val="20"/>
          <w:szCs w:val="20"/>
        </w:rPr>
        <w:t xml:space="preserve">– </w:t>
      </w:r>
      <w:r w:rsidRPr="00A547A8">
        <w:rPr>
          <w:b/>
          <w:sz w:val="20"/>
          <w:szCs w:val="20"/>
        </w:rPr>
        <w:t xml:space="preserve">należy do grupy kapitałowej </w:t>
      </w:r>
      <w:r w:rsidRPr="00A547A8">
        <w:rPr>
          <w:sz w:val="20"/>
          <w:szCs w:val="20"/>
        </w:rPr>
        <w:t>w rozumieniu ustawy z dnia 16 lutego 2007 r. o ochronie konkurencji</w:t>
      </w:r>
      <w:r>
        <w:rPr>
          <w:sz w:val="20"/>
          <w:szCs w:val="20"/>
        </w:rPr>
        <w:t xml:space="preserve"> </w:t>
      </w:r>
      <w:r w:rsidRPr="00A547A8">
        <w:rPr>
          <w:sz w:val="20"/>
          <w:szCs w:val="20"/>
        </w:rPr>
        <w:t xml:space="preserve">i konsumentów (Dz.U.2021.275 </w:t>
      </w:r>
      <w:proofErr w:type="spellStart"/>
      <w:r w:rsidRPr="00A547A8">
        <w:rPr>
          <w:sz w:val="20"/>
          <w:szCs w:val="20"/>
        </w:rPr>
        <w:t>t.j</w:t>
      </w:r>
      <w:proofErr w:type="spellEnd"/>
      <w:r w:rsidRPr="00A547A8">
        <w:rPr>
          <w:sz w:val="20"/>
          <w:szCs w:val="20"/>
        </w:rPr>
        <w:t>.), w skład której wchodzą następujące podmioty</w:t>
      </w:r>
      <w:r w:rsidRPr="00A547A8">
        <w:rPr>
          <w:b/>
          <w:sz w:val="20"/>
          <w:szCs w:val="20"/>
        </w:rPr>
        <w:t>*</w:t>
      </w:r>
      <w:r w:rsidRPr="00A547A8">
        <w:rPr>
          <w:sz w:val="20"/>
          <w:szCs w:val="20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52"/>
        <w:gridCol w:w="9280"/>
      </w:tblGrid>
      <w:tr w:rsidR="00A26770" w:rsidTr="00F60F18">
        <w:trPr>
          <w:trHeight w:val="404"/>
        </w:trPr>
        <w:tc>
          <w:tcPr>
            <w:tcW w:w="552" w:type="dxa"/>
            <w:vAlign w:val="center"/>
          </w:tcPr>
          <w:p w:rsidR="00A26770" w:rsidRDefault="00A26770" w:rsidP="00F60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9280" w:type="dxa"/>
            <w:vAlign w:val="center"/>
          </w:tcPr>
          <w:p w:rsidR="00A26770" w:rsidRDefault="00A26770" w:rsidP="00F60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Nazwa, adres</w:t>
            </w:r>
          </w:p>
        </w:tc>
      </w:tr>
      <w:tr w:rsidR="00A26770" w:rsidTr="00F60F18">
        <w:trPr>
          <w:trHeight w:val="412"/>
        </w:trPr>
        <w:tc>
          <w:tcPr>
            <w:tcW w:w="552" w:type="dxa"/>
            <w:vAlign w:val="center"/>
          </w:tcPr>
          <w:p w:rsidR="00A26770" w:rsidRDefault="00A26770" w:rsidP="00F60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0" w:type="dxa"/>
            <w:vAlign w:val="center"/>
          </w:tcPr>
          <w:p w:rsidR="00A26770" w:rsidRDefault="00A26770" w:rsidP="00F60F18">
            <w:pPr>
              <w:jc w:val="center"/>
              <w:rPr>
                <w:sz w:val="20"/>
                <w:szCs w:val="20"/>
              </w:rPr>
            </w:pPr>
          </w:p>
        </w:tc>
      </w:tr>
      <w:tr w:rsidR="00A26770" w:rsidTr="00F60F18">
        <w:trPr>
          <w:trHeight w:val="421"/>
        </w:trPr>
        <w:tc>
          <w:tcPr>
            <w:tcW w:w="552" w:type="dxa"/>
            <w:vAlign w:val="center"/>
          </w:tcPr>
          <w:p w:rsidR="00A26770" w:rsidRDefault="00A26770" w:rsidP="00F60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0" w:type="dxa"/>
            <w:vAlign w:val="center"/>
          </w:tcPr>
          <w:p w:rsidR="00A26770" w:rsidRDefault="00A26770" w:rsidP="00F60F18">
            <w:pPr>
              <w:jc w:val="center"/>
              <w:rPr>
                <w:sz w:val="20"/>
                <w:szCs w:val="20"/>
              </w:rPr>
            </w:pPr>
          </w:p>
        </w:tc>
      </w:tr>
      <w:tr w:rsidR="00A26770" w:rsidTr="00F60F18">
        <w:trPr>
          <w:trHeight w:val="429"/>
        </w:trPr>
        <w:tc>
          <w:tcPr>
            <w:tcW w:w="552" w:type="dxa"/>
            <w:vAlign w:val="center"/>
          </w:tcPr>
          <w:p w:rsidR="00A26770" w:rsidRDefault="00A26770" w:rsidP="00F60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0" w:type="dxa"/>
            <w:vAlign w:val="center"/>
          </w:tcPr>
          <w:p w:rsidR="00A26770" w:rsidRDefault="00A26770" w:rsidP="00F60F18">
            <w:pPr>
              <w:jc w:val="center"/>
              <w:rPr>
                <w:sz w:val="20"/>
                <w:szCs w:val="20"/>
              </w:rPr>
            </w:pPr>
          </w:p>
        </w:tc>
      </w:tr>
      <w:tr w:rsidR="00A26770" w:rsidTr="00F60F18">
        <w:trPr>
          <w:trHeight w:val="375"/>
        </w:trPr>
        <w:tc>
          <w:tcPr>
            <w:tcW w:w="552" w:type="dxa"/>
            <w:vAlign w:val="center"/>
          </w:tcPr>
          <w:p w:rsidR="00A26770" w:rsidRDefault="00A26770" w:rsidP="00F60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9280" w:type="dxa"/>
            <w:vAlign w:val="center"/>
          </w:tcPr>
          <w:p w:rsidR="00A26770" w:rsidRDefault="00A26770" w:rsidP="00F60F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6770" w:rsidRDefault="00A26770" w:rsidP="00A26770">
      <w:pPr>
        <w:rPr>
          <w:bCs/>
          <w:sz w:val="20"/>
          <w:szCs w:val="20"/>
        </w:rPr>
      </w:pPr>
    </w:p>
    <w:p w:rsidR="00A26770" w:rsidRPr="00A547A8" w:rsidRDefault="00A26770" w:rsidP="00A26770">
      <w:pPr>
        <w:rPr>
          <w:bCs/>
          <w:sz w:val="20"/>
          <w:szCs w:val="20"/>
        </w:rPr>
      </w:pPr>
      <w:r w:rsidRPr="00A547A8">
        <w:rPr>
          <w:bCs/>
          <w:sz w:val="20"/>
          <w:szCs w:val="20"/>
        </w:rPr>
        <w:t xml:space="preserve">– </w:t>
      </w:r>
      <w:r w:rsidRPr="00A547A8">
        <w:rPr>
          <w:b/>
          <w:bCs/>
          <w:sz w:val="20"/>
          <w:szCs w:val="20"/>
        </w:rPr>
        <w:t xml:space="preserve">nie należy do grupy kapitałowej </w:t>
      </w:r>
      <w:r w:rsidRPr="00A547A8">
        <w:rPr>
          <w:b/>
          <w:sz w:val="20"/>
          <w:szCs w:val="20"/>
        </w:rPr>
        <w:t>*</w:t>
      </w:r>
      <w:r w:rsidRPr="00A547A8">
        <w:rPr>
          <w:bCs/>
          <w:sz w:val="20"/>
          <w:szCs w:val="20"/>
        </w:rPr>
        <w:t>.</w:t>
      </w:r>
    </w:p>
    <w:p w:rsidR="00A26770" w:rsidRPr="00A547A8" w:rsidRDefault="00A26770" w:rsidP="00A26770">
      <w:pPr>
        <w:rPr>
          <w:i/>
          <w:sz w:val="20"/>
          <w:szCs w:val="20"/>
        </w:rPr>
      </w:pPr>
      <w:r w:rsidRPr="00A547A8">
        <w:rPr>
          <w:b/>
          <w:sz w:val="20"/>
          <w:szCs w:val="20"/>
        </w:rPr>
        <w:t xml:space="preserve">* </w:t>
      </w:r>
      <w:r w:rsidRPr="00A547A8">
        <w:rPr>
          <w:i/>
          <w:sz w:val="20"/>
          <w:szCs w:val="20"/>
        </w:rPr>
        <w:t>niepotrzebne skreślić</w:t>
      </w:r>
      <w:r>
        <w:rPr>
          <w:i/>
          <w:sz w:val="20"/>
          <w:szCs w:val="20"/>
        </w:rPr>
        <w:t>/usunąć</w:t>
      </w:r>
    </w:p>
    <w:p w:rsidR="00A26770" w:rsidRPr="00821F85" w:rsidRDefault="00A26770" w:rsidP="00A26770">
      <w:pPr>
        <w:spacing w:before="1200" w:line="360" w:lineRule="auto"/>
        <w:jc w:val="both"/>
        <w:rPr>
          <w:rFonts w:eastAsia="Times New Roman" w:cs="Times New Roman"/>
          <w:b/>
        </w:rPr>
      </w:pPr>
      <w:r w:rsidRPr="00821F85">
        <w:rPr>
          <w:rFonts w:eastAsia="Times New Roman" w:cs="Times New Roman"/>
          <w:b/>
        </w:rPr>
        <w:t xml:space="preserve">Niniejszy dokument należy opatrzyć </w:t>
      </w:r>
      <w:hyperlink r:id="rId5" w:history="1">
        <w:r w:rsidRPr="00821F85">
          <w:rPr>
            <w:rStyle w:val="Hipercze"/>
            <w:rFonts w:cs="Arial"/>
            <w:b/>
            <w:bCs/>
          </w:rPr>
          <w:t>kwalifikowanym podpisem elektronicznym</w:t>
        </w:r>
      </w:hyperlink>
      <w:r w:rsidRPr="00821F85">
        <w:t xml:space="preserve"> </w:t>
      </w:r>
      <w:r w:rsidRPr="00821F85">
        <w:rPr>
          <w:rFonts w:eastAsia="Times New Roman" w:cs="Times New Roman"/>
          <w:b/>
        </w:rPr>
        <w:t xml:space="preserve">lub elektronicznym </w:t>
      </w:r>
      <w:hyperlink r:id="rId6" w:history="1">
        <w:r w:rsidRPr="00821F85">
          <w:rPr>
            <w:rStyle w:val="Hipercze"/>
            <w:rFonts w:cs="Arial"/>
            <w:b/>
            <w:bCs/>
          </w:rPr>
          <w:t>podpisem zaufanym</w:t>
        </w:r>
      </w:hyperlink>
      <w:r w:rsidRPr="00821F85">
        <w:t xml:space="preserve"> </w:t>
      </w:r>
      <w:r w:rsidRPr="00821F85">
        <w:rPr>
          <w:rFonts w:eastAsia="Times New Roman" w:cs="Times New Roman"/>
          <w:b/>
        </w:rPr>
        <w:t xml:space="preserve">lub elektronicznym </w:t>
      </w:r>
      <w:hyperlink r:id="rId7" w:history="1">
        <w:r w:rsidRPr="00821F85">
          <w:rPr>
            <w:rStyle w:val="Hipercze"/>
            <w:rFonts w:cs="Arial"/>
            <w:b/>
            <w:bCs/>
          </w:rPr>
          <w:t>podpisem osobistym</w:t>
        </w:r>
      </w:hyperlink>
      <w:r w:rsidRPr="00821F85">
        <w:rPr>
          <w:rFonts w:eastAsia="Times New Roman" w:cs="Times New Roman"/>
          <w:bCs/>
        </w:rPr>
        <w:t>.</w:t>
      </w:r>
      <w:r w:rsidRPr="00821F85">
        <w:rPr>
          <w:rFonts w:eastAsia="Times New Roman" w:cs="Times New Roman"/>
          <w:b/>
        </w:rPr>
        <w:t xml:space="preserve"> </w:t>
      </w:r>
      <w:r w:rsidRPr="00821F85">
        <w:rPr>
          <w:rStyle w:val="chat-content-message"/>
        </w:rPr>
        <w:t>Podpis odręczny opatrzony pieczątka nie jest podpisem osobistym. Podpis osobisty to podpis składany przy użyciu dowodu osobistego z warstwą elektroniczną</w:t>
      </w:r>
      <w:r>
        <w:rPr>
          <w:rStyle w:val="chat-content-message"/>
        </w:rPr>
        <w:t>.</w:t>
      </w:r>
    </w:p>
    <w:p w:rsidR="00A26770" w:rsidRDefault="00A26770" w:rsidP="00A26770">
      <w:pPr>
        <w:spacing w:before="48" w:after="100" w:afterAutospacing="1"/>
        <w:ind w:right="255"/>
        <w:jc w:val="right"/>
        <w:rPr>
          <w:b/>
          <w:i/>
          <w:sz w:val="20"/>
        </w:rPr>
      </w:pPr>
      <w:r w:rsidRPr="00821F85">
        <w:rPr>
          <w:rFonts w:eastAsia="Times New Roman" w:cs="Times New Roman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5A4ADE" w:rsidRDefault="005A4ADE">
      <w:bookmarkStart w:id="0" w:name="_GoBack"/>
      <w:bookmarkEnd w:id="0"/>
    </w:p>
    <w:sectPr w:rsidR="005A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07"/>
    <w:rsid w:val="002D7B07"/>
    <w:rsid w:val="005A4ADE"/>
    <w:rsid w:val="00A2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267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1"/>
    <w:qFormat/>
    <w:rsid w:val="00A26770"/>
    <w:pPr>
      <w:ind w:left="614" w:right="543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A26770"/>
    <w:rPr>
      <w:rFonts w:ascii="Calibri" w:eastAsia="Calibri" w:hAnsi="Calibri" w:cs="Calibri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6770"/>
    <w:rPr>
      <w:color w:val="0000FF" w:themeColor="hyperlink"/>
      <w:u w:val="single"/>
    </w:rPr>
  </w:style>
  <w:style w:type="table" w:styleId="Tabela-Siatka">
    <w:name w:val="Table Grid"/>
    <w:basedOn w:val="Standardowy"/>
    <w:uiPriority w:val="99"/>
    <w:rsid w:val="00A2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A26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267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1"/>
    <w:qFormat/>
    <w:rsid w:val="00A26770"/>
    <w:pPr>
      <w:ind w:left="614" w:right="543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A26770"/>
    <w:rPr>
      <w:rFonts w:ascii="Calibri" w:eastAsia="Calibri" w:hAnsi="Calibri" w:cs="Calibri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6770"/>
    <w:rPr>
      <w:color w:val="0000FF" w:themeColor="hyperlink"/>
      <w:u w:val="single"/>
    </w:rPr>
  </w:style>
  <w:style w:type="table" w:styleId="Tabela-Siatka">
    <w:name w:val="Table Grid"/>
    <w:basedOn w:val="Standardowy"/>
    <w:uiPriority w:val="99"/>
    <w:rsid w:val="00A2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A2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2022-07-01T17:34:00Z</dcterms:created>
  <dcterms:modified xsi:type="dcterms:W3CDTF">2022-07-01T17:34:00Z</dcterms:modified>
</cp:coreProperties>
</file>