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517EB" w14:textId="2E48D7BD" w:rsidR="001633AF" w:rsidRPr="00DB19E4" w:rsidRDefault="009A15CA" w:rsidP="00F0441D">
      <w:pPr>
        <w:pStyle w:val="Standard"/>
        <w:tabs>
          <w:tab w:val="left" w:pos="5670"/>
        </w:tabs>
        <w:ind w:firstLine="567"/>
        <w:jc w:val="right"/>
        <w:rPr>
          <w:rFonts w:asciiTheme="minorHAnsi" w:hAnsiTheme="minorHAnsi" w:cstheme="minorHAnsi"/>
          <w:b/>
          <w:bCs/>
        </w:rPr>
      </w:pPr>
      <w:bookmarkStart w:id="0" w:name="_Hlk485080198"/>
      <w:r w:rsidRPr="00DB19E4">
        <w:rPr>
          <w:rFonts w:asciiTheme="minorHAnsi" w:hAnsiTheme="minorHAnsi" w:cstheme="minorHAnsi"/>
          <w:b/>
          <w:bCs/>
        </w:rPr>
        <w:t xml:space="preserve">Załącznik nr </w:t>
      </w:r>
      <w:r w:rsidR="00C30A66">
        <w:rPr>
          <w:rFonts w:asciiTheme="minorHAnsi" w:hAnsiTheme="minorHAnsi" w:cstheme="minorHAnsi"/>
          <w:b/>
          <w:bCs/>
        </w:rPr>
        <w:t>8</w:t>
      </w:r>
      <w:r w:rsidRPr="00DB19E4">
        <w:rPr>
          <w:rFonts w:asciiTheme="minorHAnsi" w:hAnsiTheme="minorHAnsi" w:cstheme="minorHAnsi"/>
          <w:b/>
          <w:bCs/>
        </w:rPr>
        <w:t xml:space="preserve"> do SWZ</w:t>
      </w:r>
      <w:bookmarkEnd w:id="0"/>
    </w:p>
    <w:p w14:paraId="49338C47" w14:textId="77777777" w:rsidR="001633AF" w:rsidRPr="00DB19E4" w:rsidRDefault="009A15CA" w:rsidP="00F0441D">
      <w:pPr>
        <w:pStyle w:val="Standard"/>
        <w:tabs>
          <w:tab w:val="left" w:pos="5670"/>
        </w:tabs>
        <w:ind w:firstLine="567"/>
        <w:jc w:val="center"/>
        <w:rPr>
          <w:rFonts w:asciiTheme="minorHAnsi" w:hAnsiTheme="minorHAnsi" w:cstheme="minorHAnsi"/>
          <w:sz w:val="32"/>
        </w:rPr>
      </w:pPr>
      <w:r w:rsidRPr="00DB19E4">
        <w:rPr>
          <w:rFonts w:asciiTheme="minorHAnsi" w:hAnsiTheme="minorHAnsi" w:cstheme="minorHAnsi"/>
          <w:b/>
          <w:bCs/>
          <w:sz w:val="32"/>
        </w:rPr>
        <w:t xml:space="preserve">UMOWA </w:t>
      </w:r>
      <w:r w:rsidRPr="00DB19E4">
        <w:rPr>
          <w:rFonts w:asciiTheme="minorHAnsi" w:hAnsiTheme="minorHAnsi" w:cstheme="minorHAnsi"/>
          <w:b/>
          <w:iCs/>
          <w:sz w:val="32"/>
        </w:rPr>
        <w:t>NR …………………</w:t>
      </w:r>
    </w:p>
    <w:p w14:paraId="59996DF0" w14:textId="77777777" w:rsidR="0031477A" w:rsidRPr="00DB19E4" w:rsidRDefault="0031477A" w:rsidP="00F0441D">
      <w:pPr>
        <w:pStyle w:val="Standard"/>
        <w:jc w:val="both"/>
        <w:rPr>
          <w:rFonts w:asciiTheme="minorHAnsi" w:hAnsiTheme="minorHAnsi" w:cstheme="minorHAnsi"/>
        </w:rPr>
      </w:pPr>
    </w:p>
    <w:p w14:paraId="6E1B6A79" w14:textId="461A9D27" w:rsidR="008D2B80"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zawarta w dniu ...</w:t>
      </w:r>
      <w:r w:rsidR="0052391F">
        <w:rPr>
          <w:rFonts w:asciiTheme="minorHAnsi" w:hAnsiTheme="minorHAnsi" w:cstheme="minorHAnsi"/>
          <w:sz w:val="20"/>
          <w:szCs w:val="20"/>
        </w:rPr>
        <w:t>...</w:t>
      </w:r>
      <w:r w:rsidR="00A362D5" w:rsidRPr="00DB19E4">
        <w:rPr>
          <w:rFonts w:asciiTheme="minorHAnsi" w:hAnsiTheme="minorHAnsi" w:cstheme="minorHAnsi"/>
          <w:sz w:val="20"/>
          <w:szCs w:val="20"/>
        </w:rPr>
        <w:t>....</w:t>
      </w:r>
      <w:r w:rsidRPr="00DB19E4">
        <w:rPr>
          <w:rFonts w:asciiTheme="minorHAnsi" w:hAnsiTheme="minorHAnsi" w:cstheme="minorHAnsi"/>
          <w:sz w:val="20"/>
          <w:szCs w:val="20"/>
        </w:rPr>
        <w:t>.202</w:t>
      </w:r>
      <w:r w:rsidR="00510C96">
        <w:rPr>
          <w:rFonts w:asciiTheme="minorHAnsi" w:hAnsiTheme="minorHAnsi" w:cstheme="minorHAnsi"/>
          <w:sz w:val="20"/>
          <w:szCs w:val="20"/>
        </w:rPr>
        <w:t>4</w:t>
      </w:r>
      <w:r w:rsidRPr="00DB19E4">
        <w:rPr>
          <w:rFonts w:asciiTheme="minorHAnsi" w:hAnsiTheme="minorHAnsi" w:cstheme="minorHAnsi"/>
          <w:sz w:val="20"/>
          <w:szCs w:val="20"/>
        </w:rPr>
        <w:t xml:space="preserve"> r. w Lesznie pomiędzy:</w:t>
      </w:r>
    </w:p>
    <w:p w14:paraId="51CCAD93" w14:textId="77777777" w:rsidR="00D016E0" w:rsidRDefault="00D016E0" w:rsidP="008D2B80">
      <w:pPr>
        <w:jc w:val="both"/>
        <w:rPr>
          <w:rFonts w:asciiTheme="minorHAnsi" w:hAnsiTheme="minorHAnsi" w:cstheme="minorHAnsi"/>
          <w:sz w:val="20"/>
          <w:szCs w:val="20"/>
        </w:rPr>
      </w:pPr>
    </w:p>
    <w:p w14:paraId="164BA414" w14:textId="77777777" w:rsidR="00C25DE0" w:rsidRPr="00953268" w:rsidRDefault="00C25DE0" w:rsidP="00C25DE0">
      <w:pPr>
        <w:ind w:left="284" w:hanging="284"/>
        <w:jc w:val="both"/>
        <w:rPr>
          <w:rFonts w:asciiTheme="minorHAnsi" w:hAnsiTheme="minorHAnsi" w:cstheme="minorHAnsi"/>
          <w:b/>
          <w:sz w:val="20"/>
          <w:szCs w:val="20"/>
        </w:rPr>
      </w:pPr>
      <w:r w:rsidRPr="00953268">
        <w:rPr>
          <w:rFonts w:asciiTheme="minorHAnsi" w:hAnsiTheme="minorHAnsi" w:cstheme="minorHAnsi"/>
          <w:b/>
          <w:sz w:val="20"/>
          <w:szCs w:val="20"/>
        </w:rPr>
        <w:t>Miastem Leszno z siedzibą w Lesznie ul. Kazimierza Karasia15, 64-100 Leszno</w:t>
      </w:r>
      <w:r w:rsidRPr="00953268">
        <w:rPr>
          <w:rFonts w:asciiTheme="minorHAnsi" w:hAnsiTheme="minorHAnsi" w:cstheme="minorHAnsi"/>
          <w:sz w:val="20"/>
          <w:szCs w:val="20"/>
        </w:rPr>
        <w:t xml:space="preserve">, </w:t>
      </w:r>
      <w:r w:rsidRPr="00953268">
        <w:rPr>
          <w:rFonts w:asciiTheme="minorHAnsi" w:hAnsiTheme="minorHAnsi" w:cstheme="minorHAnsi"/>
          <w:b/>
          <w:sz w:val="20"/>
          <w:szCs w:val="20"/>
        </w:rPr>
        <w:t xml:space="preserve"> </w:t>
      </w:r>
    </w:p>
    <w:p w14:paraId="6EE25E1E" w14:textId="77777777" w:rsidR="00C25DE0" w:rsidRPr="00953268" w:rsidRDefault="00C25DE0" w:rsidP="00C25DE0">
      <w:pPr>
        <w:ind w:left="284" w:hanging="284"/>
        <w:jc w:val="both"/>
        <w:rPr>
          <w:rFonts w:asciiTheme="minorHAnsi" w:hAnsiTheme="minorHAnsi" w:cstheme="minorHAnsi"/>
          <w:bCs/>
          <w:sz w:val="20"/>
          <w:szCs w:val="20"/>
        </w:rPr>
      </w:pPr>
      <w:r w:rsidRPr="00953268">
        <w:rPr>
          <w:rFonts w:asciiTheme="minorHAnsi" w:hAnsiTheme="minorHAnsi" w:cstheme="minorHAnsi"/>
          <w:bCs/>
          <w:sz w:val="20"/>
          <w:szCs w:val="20"/>
        </w:rPr>
        <w:t>NIP: 6972259898, REGON 411050445, reprezentowane przez:</w:t>
      </w:r>
    </w:p>
    <w:p w14:paraId="7D419058" w14:textId="153F6AC9" w:rsidR="00C25DE0" w:rsidRPr="00953268" w:rsidRDefault="00655E7C" w:rsidP="00C25DE0">
      <w:pPr>
        <w:ind w:left="284" w:hanging="284"/>
        <w:jc w:val="both"/>
        <w:rPr>
          <w:rFonts w:asciiTheme="minorHAnsi" w:hAnsiTheme="minorHAnsi" w:cstheme="minorHAnsi"/>
          <w:b/>
          <w:bCs/>
          <w:sz w:val="20"/>
          <w:szCs w:val="20"/>
        </w:rPr>
      </w:pPr>
      <w:r>
        <w:rPr>
          <w:rFonts w:asciiTheme="minorHAnsi" w:hAnsiTheme="minorHAnsi" w:cstheme="minorHAnsi"/>
          <w:b/>
          <w:bCs/>
          <w:sz w:val="20"/>
          <w:szCs w:val="20"/>
        </w:rPr>
        <w:t>Aldonę Zielonka</w:t>
      </w:r>
      <w:r w:rsidR="00C25DE0" w:rsidRPr="00953268">
        <w:rPr>
          <w:rFonts w:asciiTheme="minorHAnsi" w:hAnsiTheme="minorHAnsi" w:cstheme="minorHAnsi"/>
          <w:b/>
          <w:bCs/>
          <w:sz w:val="20"/>
          <w:szCs w:val="20"/>
        </w:rPr>
        <w:t xml:space="preserve"> – </w:t>
      </w:r>
      <w:r>
        <w:rPr>
          <w:rFonts w:asciiTheme="minorHAnsi" w:hAnsiTheme="minorHAnsi" w:cstheme="minorHAnsi"/>
          <w:b/>
          <w:bCs/>
          <w:sz w:val="20"/>
          <w:szCs w:val="20"/>
        </w:rPr>
        <w:t xml:space="preserve">p.o. </w:t>
      </w:r>
      <w:r w:rsidR="00C25DE0" w:rsidRPr="00953268">
        <w:rPr>
          <w:rFonts w:asciiTheme="minorHAnsi" w:hAnsiTheme="minorHAnsi" w:cstheme="minorHAnsi"/>
          <w:b/>
          <w:bCs/>
          <w:sz w:val="20"/>
          <w:szCs w:val="20"/>
        </w:rPr>
        <w:t xml:space="preserve">Dyrektora Miejskiego Zakładu Budynków Komunalnych w Lesznie </w:t>
      </w:r>
    </w:p>
    <w:p w14:paraId="574B6C17" w14:textId="77777777" w:rsidR="00C25DE0" w:rsidRPr="00953268" w:rsidRDefault="00C25DE0" w:rsidP="00C25DE0">
      <w:pPr>
        <w:ind w:left="284" w:hanging="284"/>
        <w:jc w:val="both"/>
        <w:rPr>
          <w:rFonts w:asciiTheme="minorHAnsi" w:hAnsiTheme="minorHAnsi" w:cstheme="minorHAnsi"/>
          <w:sz w:val="20"/>
          <w:szCs w:val="20"/>
        </w:rPr>
      </w:pPr>
      <w:r w:rsidRPr="00953268">
        <w:rPr>
          <w:rFonts w:asciiTheme="minorHAnsi" w:hAnsiTheme="minorHAnsi" w:cstheme="minorHAnsi"/>
          <w:sz w:val="20"/>
          <w:szCs w:val="20"/>
        </w:rPr>
        <w:t xml:space="preserve"> przy ul. Jana Dekana10, 64-100 Leszno, </w:t>
      </w:r>
    </w:p>
    <w:p w14:paraId="037E8C65" w14:textId="77777777" w:rsidR="00C25DE0" w:rsidRPr="00953268" w:rsidRDefault="00C25DE0" w:rsidP="00C25DE0">
      <w:pPr>
        <w:ind w:left="284" w:hanging="284"/>
        <w:jc w:val="both"/>
        <w:rPr>
          <w:rFonts w:asciiTheme="minorHAnsi" w:hAnsiTheme="minorHAnsi" w:cstheme="minorHAnsi"/>
          <w:sz w:val="20"/>
          <w:szCs w:val="20"/>
        </w:rPr>
      </w:pPr>
      <w:r w:rsidRPr="00953268">
        <w:rPr>
          <w:rFonts w:asciiTheme="minorHAnsi" w:hAnsiTheme="minorHAnsi" w:cstheme="minorHAnsi"/>
          <w:sz w:val="20"/>
          <w:szCs w:val="20"/>
        </w:rPr>
        <w:t>działającego na podstawie pełnomocnictwa Prezydenta Miasta Leszna,</w:t>
      </w:r>
    </w:p>
    <w:p w14:paraId="28DCB098" w14:textId="5CE1C8CA" w:rsidR="00C25DE0" w:rsidRPr="00953268" w:rsidRDefault="00C25DE0" w:rsidP="00C25DE0">
      <w:pPr>
        <w:jc w:val="both"/>
        <w:rPr>
          <w:rFonts w:asciiTheme="minorHAnsi" w:hAnsiTheme="minorHAnsi" w:cstheme="minorHAnsi"/>
          <w:sz w:val="20"/>
          <w:szCs w:val="20"/>
        </w:rPr>
      </w:pPr>
      <w:r w:rsidRPr="00953268">
        <w:rPr>
          <w:rFonts w:asciiTheme="minorHAnsi" w:hAnsiTheme="minorHAnsi" w:cstheme="minorHAnsi"/>
          <w:sz w:val="20"/>
          <w:szCs w:val="20"/>
        </w:rPr>
        <w:t xml:space="preserve">zwanym dalej w treści </w:t>
      </w:r>
      <w:r w:rsidR="00415047">
        <w:rPr>
          <w:rFonts w:asciiTheme="minorHAnsi" w:hAnsiTheme="minorHAnsi" w:cstheme="minorHAnsi"/>
          <w:sz w:val="20"/>
          <w:szCs w:val="20"/>
        </w:rPr>
        <w:t>Umowy</w:t>
      </w:r>
      <w:r w:rsidRPr="00953268">
        <w:rPr>
          <w:rFonts w:asciiTheme="minorHAnsi" w:hAnsiTheme="minorHAnsi" w:cstheme="minorHAnsi"/>
          <w:sz w:val="20"/>
          <w:szCs w:val="20"/>
        </w:rPr>
        <w:t xml:space="preserve"> „ZAMAWIAJĄCYM”</w:t>
      </w:r>
    </w:p>
    <w:p w14:paraId="0CB44CC7" w14:textId="77777777" w:rsidR="00D016E0" w:rsidRPr="00DB19E4" w:rsidRDefault="00D016E0" w:rsidP="00415047">
      <w:pPr>
        <w:jc w:val="center"/>
        <w:rPr>
          <w:rFonts w:asciiTheme="minorHAnsi" w:hAnsiTheme="minorHAnsi" w:cstheme="minorHAnsi"/>
          <w:sz w:val="20"/>
          <w:szCs w:val="20"/>
        </w:rPr>
      </w:pPr>
    </w:p>
    <w:p w14:paraId="3CC61698" w14:textId="77777777" w:rsidR="008D2B80" w:rsidRPr="00DB19E4"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a</w:t>
      </w:r>
    </w:p>
    <w:p w14:paraId="165D9D7D" w14:textId="77777777" w:rsidR="008D2B80" w:rsidRPr="00DB19E4" w:rsidRDefault="009A15CA" w:rsidP="008D2B80">
      <w:pPr>
        <w:jc w:val="both"/>
        <w:rPr>
          <w:rFonts w:asciiTheme="minorHAnsi" w:hAnsiTheme="minorHAnsi" w:cstheme="minorHAnsi"/>
          <w:b/>
          <w:sz w:val="20"/>
          <w:szCs w:val="20"/>
        </w:rPr>
      </w:pPr>
      <w:r w:rsidRPr="00DB19E4">
        <w:rPr>
          <w:rFonts w:asciiTheme="minorHAnsi" w:hAnsiTheme="minorHAnsi" w:cstheme="minorHAnsi"/>
          <w:b/>
          <w:sz w:val="20"/>
          <w:szCs w:val="20"/>
        </w:rPr>
        <w:t>……………………………………………</w:t>
      </w:r>
    </w:p>
    <w:p w14:paraId="206F76D7" w14:textId="77777777" w:rsidR="008D2B80" w:rsidRPr="00DB19E4"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 xml:space="preserve">mającą swoją siedzibę w </w:t>
      </w:r>
      <w:r w:rsidRPr="00DB19E4">
        <w:rPr>
          <w:rFonts w:asciiTheme="minorHAnsi" w:hAnsiTheme="minorHAnsi" w:cstheme="minorHAnsi"/>
          <w:b/>
          <w:sz w:val="20"/>
          <w:szCs w:val="20"/>
        </w:rPr>
        <w:t>………………………………………..</w:t>
      </w:r>
      <w:r w:rsidRPr="00DB19E4">
        <w:rPr>
          <w:rFonts w:asciiTheme="minorHAnsi" w:hAnsiTheme="minorHAnsi" w:cstheme="minorHAnsi"/>
          <w:sz w:val="20"/>
          <w:szCs w:val="20"/>
        </w:rPr>
        <w:t xml:space="preserve">, wpisaną do Krajowego Rejestru Sądowego pod numerem KRS </w:t>
      </w:r>
      <w:r w:rsidRPr="00DB19E4">
        <w:rPr>
          <w:rFonts w:asciiTheme="minorHAnsi" w:hAnsiTheme="minorHAnsi" w:cstheme="minorHAnsi"/>
          <w:strike/>
          <w:sz w:val="20"/>
          <w:szCs w:val="20"/>
        </w:rPr>
        <w:t>......................</w:t>
      </w:r>
      <w:r w:rsidRPr="00DB19E4">
        <w:rPr>
          <w:rFonts w:asciiTheme="minorHAnsi" w:hAnsiTheme="minorHAnsi" w:cstheme="minorHAnsi"/>
          <w:sz w:val="20"/>
          <w:szCs w:val="20"/>
        </w:rPr>
        <w:t xml:space="preserve"> w Sądzie Rejonowym dla .</w:t>
      </w:r>
      <w:r w:rsidRPr="00DB19E4">
        <w:rPr>
          <w:rFonts w:asciiTheme="minorHAnsi" w:hAnsiTheme="minorHAnsi" w:cstheme="minorHAnsi"/>
          <w:strike/>
          <w:sz w:val="20"/>
          <w:szCs w:val="20"/>
        </w:rPr>
        <w:t>................................</w:t>
      </w:r>
      <w:r w:rsidRPr="00DB19E4">
        <w:rPr>
          <w:rFonts w:asciiTheme="minorHAnsi" w:hAnsiTheme="minorHAnsi" w:cstheme="minorHAnsi"/>
          <w:sz w:val="20"/>
          <w:szCs w:val="20"/>
        </w:rPr>
        <w:t xml:space="preserve"> w </w:t>
      </w:r>
      <w:r w:rsidRPr="00DB19E4">
        <w:rPr>
          <w:rFonts w:asciiTheme="minorHAnsi" w:hAnsiTheme="minorHAnsi" w:cstheme="minorHAnsi"/>
          <w:strike/>
          <w:sz w:val="20"/>
          <w:szCs w:val="20"/>
        </w:rPr>
        <w:t>........................</w:t>
      </w:r>
      <w:r w:rsidRPr="00DB19E4">
        <w:rPr>
          <w:rFonts w:asciiTheme="minorHAnsi" w:hAnsiTheme="minorHAnsi" w:cstheme="minorHAnsi"/>
          <w:sz w:val="20"/>
          <w:szCs w:val="20"/>
        </w:rPr>
        <w:t xml:space="preserve"> Wydziale Gospodarczym Krajowego Rejestru Sądowego, wysokość kapitału zakładowego </w:t>
      </w:r>
      <w:r w:rsidRPr="00DB19E4">
        <w:rPr>
          <w:rFonts w:asciiTheme="minorHAnsi" w:hAnsiTheme="minorHAnsi" w:cstheme="minorHAnsi"/>
          <w:strike/>
          <w:sz w:val="20"/>
          <w:szCs w:val="20"/>
        </w:rPr>
        <w:t>………………….………….</w:t>
      </w:r>
      <w:r w:rsidRPr="00DB19E4">
        <w:rPr>
          <w:rFonts w:asciiTheme="minorHAnsi" w:hAnsiTheme="minorHAnsi" w:cstheme="minorHAnsi"/>
          <w:sz w:val="20"/>
          <w:szCs w:val="20"/>
        </w:rPr>
        <w:t>zł.</w:t>
      </w:r>
    </w:p>
    <w:p w14:paraId="6F2ED2F2" w14:textId="77777777" w:rsidR="008D2B80" w:rsidRPr="00DB19E4" w:rsidRDefault="009A15CA" w:rsidP="008D2B80">
      <w:pPr>
        <w:jc w:val="both"/>
        <w:rPr>
          <w:rFonts w:asciiTheme="minorHAnsi" w:hAnsiTheme="minorHAnsi" w:cstheme="minorHAnsi"/>
          <w:b/>
          <w:sz w:val="20"/>
          <w:szCs w:val="20"/>
        </w:rPr>
      </w:pPr>
      <w:r w:rsidRPr="00DB19E4">
        <w:rPr>
          <w:rFonts w:asciiTheme="minorHAnsi" w:hAnsiTheme="minorHAnsi" w:cstheme="minorHAnsi"/>
          <w:b/>
          <w:sz w:val="20"/>
          <w:szCs w:val="20"/>
        </w:rPr>
        <w:t>NIP ……………….. Regon …………………</w:t>
      </w:r>
    </w:p>
    <w:p w14:paraId="725F7AA2" w14:textId="77777777" w:rsidR="008D2B80" w:rsidRPr="00DB19E4"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w imieniu, której działa:</w:t>
      </w:r>
    </w:p>
    <w:p w14:paraId="53F08845" w14:textId="77777777" w:rsidR="008D2B80" w:rsidRPr="00DB19E4"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w:t>
      </w:r>
    </w:p>
    <w:p w14:paraId="4DA89CCD" w14:textId="36C061F3" w:rsidR="008D2B80" w:rsidRPr="00DB19E4" w:rsidRDefault="009A15CA" w:rsidP="008D2B80">
      <w:pPr>
        <w:jc w:val="both"/>
        <w:rPr>
          <w:rFonts w:asciiTheme="minorHAnsi" w:hAnsiTheme="minorHAnsi" w:cstheme="minorHAnsi"/>
          <w:sz w:val="20"/>
          <w:szCs w:val="20"/>
        </w:rPr>
      </w:pPr>
      <w:r w:rsidRPr="00DB19E4">
        <w:rPr>
          <w:rFonts w:asciiTheme="minorHAnsi" w:hAnsiTheme="minorHAnsi" w:cstheme="minorHAnsi"/>
          <w:sz w:val="20"/>
          <w:szCs w:val="20"/>
        </w:rPr>
        <w:t xml:space="preserve">zwaną dalej w treści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„WYKONAWCĄ”</w:t>
      </w:r>
    </w:p>
    <w:p w14:paraId="5894473A" w14:textId="77777777" w:rsidR="001633AF" w:rsidRPr="00DB19E4" w:rsidRDefault="001633AF" w:rsidP="00F0441D">
      <w:pPr>
        <w:pStyle w:val="Standard"/>
        <w:jc w:val="both"/>
        <w:rPr>
          <w:rFonts w:asciiTheme="minorHAnsi" w:hAnsiTheme="minorHAnsi" w:cstheme="minorHAnsi"/>
        </w:rPr>
      </w:pPr>
    </w:p>
    <w:p w14:paraId="4B7D6558" w14:textId="6898C09A" w:rsidR="001633AF" w:rsidRPr="00DB19E4" w:rsidRDefault="009A15CA" w:rsidP="00F0441D">
      <w:pPr>
        <w:pStyle w:val="Tekstpodstawowy3"/>
        <w:spacing w:after="0"/>
        <w:jc w:val="both"/>
        <w:rPr>
          <w:rFonts w:asciiTheme="minorHAnsi" w:hAnsiTheme="minorHAnsi" w:cstheme="minorHAnsi"/>
          <w:sz w:val="20"/>
          <w:szCs w:val="20"/>
        </w:rPr>
      </w:pPr>
      <w:r w:rsidRPr="00DB19E4">
        <w:rPr>
          <w:rFonts w:asciiTheme="minorHAnsi" w:hAnsiTheme="minorHAnsi" w:cstheme="minorHAnsi"/>
          <w:sz w:val="20"/>
          <w:szCs w:val="20"/>
        </w:rPr>
        <w:t xml:space="preserve">Niniejsza </w:t>
      </w:r>
      <w:r w:rsidR="003964A7">
        <w:rPr>
          <w:rFonts w:asciiTheme="minorHAnsi" w:hAnsiTheme="minorHAnsi" w:cstheme="minorHAnsi"/>
          <w:sz w:val="20"/>
          <w:szCs w:val="20"/>
        </w:rPr>
        <w:t>U</w:t>
      </w:r>
      <w:r w:rsidRPr="00DB19E4">
        <w:rPr>
          <w:rFonts w:asciiTheme="minorHAnsi" w:hAnsiTheme="minorHAnsi" w:cstheme="minorHAnsi"/>
          <w:sz w:val="20"/>
          <w:szCs w:val="20"/>
        </w:rPr>
        <w:t xml:space="preserve">mowa została zawarta w wyniku przeprowadzonego postępowania o udzielenie zamówienia publicznego (znak sprawy: </w:t>
      </w:r>
      <w:r w:rsidR="00B74188" w:rsidRPr="00650AEB">
        <w:rPr>
          <w:rFonts w:asciiTheme="minorHAnsi" w:hAnsiTheme="minorHAnsi" w:cstheme="minorHAnsi"/>
          <w:sz w:val="20"/>
          <w:szCs w:val="20"/>
        </w:rPr>
        <w:t>DOR.210</w:t>
      </w:r>
      <w:r w:rsidR="00DC5D7A">
        <w:rPr>
          <w:rFonts w:asciiTheme="minorHAnsi" w:hAnsiTheme="minorHAnsi" w:cstheme="minorHAnsi"/>
          <w:sz w:val="20"/>
          <w:szCs w:val="20"/>
        </w:rPr>
        <w:t>.26.</w:t>
      </w:r>
      <w:r w:rsidR="00B74188" w:rsidRPr="00650AEB">
        <w:rPr>
          <w:rFonts w:asciiTheme="minorHAnsi" w:hAnsiTheme="minorHAnsi" w:cstheme="minorHAnsi"/>
          <w:sz w:val="20"/>
          <w:szCs w:val="20"/>
        </w:rPr>
        <w:t>2024</w:t>
      </w:r>
      <w:r w:rsidRPr="00B91140">
        <w:rPr>
          <w:rFonts w:asciiTheme="minorHAnsi" w:hAnsiTheme="minorHAnsi" w:cstheme="minorHAnsi"/>
          <w:sz w:val="20"/>
          <w:szCs w:val="20"/>
        </w:rPr>
        <w:t xml:space="preserve">) </w:t>
      </w:r>
      <w:r w:rsidRPr="00DB19E4">
        <w:rPr>
          <w:rFonts w:asciiTheme="minorHAnsi" w:hAnsiTheme="minorHAnsi" w:cstheme="minorHAnsi"/>
          <w:sz w:val="20"/>
          <w:szCs w:val="20"/>
        </w:rPr>
        <w:t>w trybie podstawowym</w:t>
      </w:r>
      <w:r w:rsidR="000C1DD7">
        <w:rPr>
          <w:rFonts w:asciiTheme="minorHAnsi" w:hAnsiTheme="minorHAnsi" w:cstheme="minorHAnsi"/>
          <w:sz w:val="20"/>
          <w:szCs w:val="20"/>
        </w:rPr>
        <w:t xml:space="preserve"> bez negocjacji</w:t>
      </w:r>
      <w:r w:rsidR="00790B87">
        <w:rPr>
          <w:rFonts w:asciiTheme="minorHAnsi" w:hAnsiTheme="minorHAnsi" w:cstheme="minorHAnsi"/>
          <w:sz w:val="20"/>
          <w:szCs w:val="20"/>
        </w:rPr>
        <w:t xml:space="preserve"> (art. 275 pkt 1) </w:t>
      </w:r>
      <w:proofErr w:type="spellStart"/>
      <w:r w:rsidR="00790B87">
        <w:rPr>
          <w:rFonts w:asciiTheme="minorHAnsi" w:hAnsiTheme="minorHAnsi" w:cstheme="minorHAnsi"/>
          <w:sz w:val="20"/>
          <w:szCs w:val="20"/>
        </w:rPr>
        <w:t>Pzp</w:t>
      </w:r>
      <w:proofErr w:type="spellEnd"/>
      <w:r w:rsidR="00790B87">
        <w:rPr>
          <w:rFonts w:asciiTheme="minorHAnsi" w:hAnsiTheme="minorHAnsi" w:cstheme="minorHAnsi"/>
          <w:sz w:val="20"/>
          <w:szCs w:val="20"/>
        </w:rPr>
        <w:t>)</w:t>
      </w:r>
      <w:r w:rsidRPr="00DB19E4">
        <w:rPr>
          <w:rFonts w:asciiTheme="minorHAnsi" w:hAnsiTheme="minorHAnsi" w:cstheme="minorHAnsi"/>
          <w:sz w:val="20"/>
          <w:szCs w:val="20"/>
        </w:rPr>
        <w:t>, którego wartość nie przekracza progów unijnych w rozumieniu przepisów ustawy z dnia 11 września 2019 roku – Prawo zamówień publicznych (</w:t>
      </w:r>
      <w:proofErr w:type="spellStart"/>
      <w:r w:rsidR="007A2074" w:rsidRPr="00DB19E4">
        <w:rPr>
          <w:rFonts w:asciiTheme="minorHAnsi" w:hAnsiTheme="minorHAnsi" w:cstheme="minorHAnsi"/>
          <w:sz w:val="20"/>
          <w:szCs w:val="20"/>
        </w:rPr>
        <w:t>t.j.Dz</w:t>
      </w:r>
      <w:proofErr w:type="spellEnd"/>
      <w:r w:rsidR="007A2074" w:rsidRPr="00DB19E4">
        <w:rPr>
          <w:rFonts w:asciiTheme="minorHAnsi" w:hAnsiTheme="minorHAnsi" w:cstheme="minorHAnsi"/>
          <w:sz w:val="20"/>
          <w:szCs w:val="20"/>
        </w:rPr>
        <w:t>. U. z 202</w:t>
      </w:r>
      <w:r w:rsidR="000113F7">
        <w:rPr>
          <w:rFonts w:asciiTheme="minorHAnsi" w:hAnsiTheme="minorHAnsi" w:cstheme="minorHAnsi"/>
          <w:sz w:val="20"/>
          <w:szCs w:val="20"/>
        </w:rPr>
        <w:t>3</w:t>
      </w:r>
      <w:r w:rsidRPr="00DB19E4">
        <w:rPr>
          <w:rFonts w:asciiTheme="minorHAnsi" w:hAnsiTheme="minorHAnsi" w:cstheme="minorHAnsi"/>
          <w:sz w:val="20"/>
          <w:szCs w:val="20"/>
        </w:rPr>
        <w:t> r. poz.</w:t>
      </w:r>
      <w:r w:rsidR="00D95834">
        <w:rPr>
          <w:rFonts w:asciiTheme="minorHAnsi" w:hAnsiTheme="minorHAnsi" w:cstheme="minorHAnsi"/>
          <w:sz w:val="20"/>
          <w:szCs w:val="20"/>
        </w:rPr>
        <w:t xml:space="preserve"> </w:t>
      </w:r>
      <w:r w:rsidR="000113F7">
        <w:rPr>
          <w:rFonts w:asciiTheme="minorHAnsi" w:hAnsiTheme="minorHAnsi" w:cstheme="minorHAnsi"/>
          <w:sz w:val="20"/>
          <w:szCs w:val="20"/>
        </w:rPr>
        <w:t>1605</w:t>
      </w:r>
      <w:r w:rsidR="00E94F06" w:rsidRPr="00DB19E4">
        <w:rPr>
          <w:rFonts w:asciiTheme="minorHAnsi" w:hAnsiTheme="minorHAnsi" w:cstheme="minorHAnsi"/>
          <w:sz w:val="20"/>
          <w:szCs w:val="20"/>
        </w:rPr>
        <w:t xml:space="preserve"> z</w:t>
      </w:r>
      <w:r w:rsidR="00C165F3" w:rsidRPr="00DB19E4">
        <w:rPr>
          <w:rFonts w:asciiTheme="minorHAnsi" w:hAnsiTheme="minorHAnsi" w:cstheme="minorHAnsi"/>
          <w:sz w:val="20"/>
          <w:szCs w:val="20"/>
        </w:rPr>
        <w:t>e</w:t>
      </w:r>
      <w:r w:rsidR="00E94F06" w:rsidRPr="00DB19E4">
        <w:rPr>
          <w:rFonts w:asciiTheme="minorHAnsi" w:hAnsiTheme="minorHAnsi" w:cstheme="minorHAnsi"/>
          <w:sz w:val="20"/>
          <w:szCs w:val="20"/>
        </w:rPr>
        <w:t xml:space="preserve"> zm</w:t>
      </w:r>
      <w:r w:rsidR="00C165F3" w:rsidRPr="00DB19E4">
        <w:rPr>
          <w:rFonts w:asciiTheme="minorHAnsi" w:hAnsiTheme="minorHAnsi" w:cstheme="minorHAnsi"/>
          <w:sz w:val="20"/>
          <w:szCs w:val="20"/>
        </w:rPr>
        <w:t>.</w:t>
      </w:r>
      <w:r w:rsidRPr="00DB19E4">
        <w:rPr>
          <w:rFonts w:asciiTheme="minorHAnsi" w:hAnsiTheme="minorHAnsi" w:cstheme="minorHAnsi"/>
          <w:sz w:val="20"/>
          <w:szCs w:val="20"/>
        </w:rPr>
        <w:t>) o następującej treści:</w:t>
      </w:r>
    </w:p>
    <w:p w14:paraId="062A3B4C" w14:textId="77777777" w:rsidR="007D17AF" w:rsidRPr="00DB19E4" w:rsidRDefault="007D17AF" w:rsidP="00F0441D">
      <w:pPr>
        <w:pStyle w:val="Standard"/>
        <w:jc w:val="center"/>
        <w:rPr>
          <w:rFonts w:asciiTheme="minorHAnsi" w:hAnsiTheme="minorHAnsi" w:cstheme="minorHAnsi"/>
        </w:rPr>
      </w:pPr>
    </w:p>
    <w:p w14:paraId="1D317AEC"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w:t>
      </w:r>
    </w:p>
    <w:p w14:paraId="0E457EF0" w14:textId="2CB5D03B" w:rsidR="001633AF" w:rsidRPr="00DB19E4" w:rsidRDefault="009A15CA" w:rsidP="00F0441D">
      <w:pPr>
        <w:pStyle w:val="Standard"/>
        <w:jc w:val="center"/>
        <w:rPr>
          <w:rFonts w:asciiTheme="minorHAnsi" w:hAnsiTheme="minorHAnsi" w:cstheme="minorHAnsi"/>
          <w:b/>
        </w:rPr>
      </w:pPr>
      <w:r w:rsidRPr="00DB19E4">
        <w:rPr>
          <w:rFonts w:asciiTheme="minorHAnsi" w:hAnsiTheme="minorHAnsi" w:cstheme="minorHAnsi"/>
          <w:b/>
        </w:rPr>
        <w:t xml:space="preserve">Przedmiot </w:t>
      </w:r>
      <w:r w:rsidR="00415047">
        <w:rPr>
          <w:rFonts w:asciiTheme="minorHAnsi" w:hAnsiTheme="minorHAnsi" w:cstheme="minorHAnsi"/>
          <w:b/>
        </w:rPr>
        <w:t>Umowy</w:t>
      </w:r>
    </w:p>
    <w:p w14:paraId="52B5065C" w14:textId="788981AD" w:rsidR="00CB7DFE" w:rsidRPr="00650AEB" w:rsidRDefault="00B01BAB" w:rsidP="00650AEB">
      <w:pPr>
        <w:widowControl/>
        <w:numPr>
          <w:ilvl w:val="0"/>
          <w:numId w:val="62"/>
        </w:numPr>
        <w:suppressAutoHyphens w:val="0"/>
        <w:autoSpaceDE w:val="0"/>
        <w:adjustRightInd w:val="0"/>
        <w:spacing w:after="60"/>
        <w:ind w:left="284" w:hanging="284"/>
        <w:jc w:val="both"/>
        <w:textAlignment w:val="auto"/>
        <w:rPr>
          <w:rFonts w:asciiTheme="minorHAnsi" w:hAnsiTheme="minorHAnsi" w:cstheme="minorHAnsi"/>
          <w:b/>
          <w:i/>
          <w:iCs/>
          <w:sz w:val="20"/>
          <w:szCs w:val="20"/>
        </w:rPr>
      </w:pPr>
      <w:r>
        <w:rPr>
          <w:rFonts w:asciiTheme="minorHAnsi" w:hAnsiTheme="minorHAnsi" w:cstheme="minorHAnsi"/>
          <w:sz w:val="20"/>
          <w:szCs w:val="20"/>
        </w:rPr>
        <w:t xml:space="preserve"> </w:t>
      </w:r>
      <w:r w:rsidR="009A15CA" w:rsidRPr="00DB19E4">
        <w:rPr>
          <w:rFonts w:asciiTheme="minorHAnsi" w:hAnsiTheme="minorHAnsi" w:cstheme="minorHAnsi"/>
          <w:sz w:val="20"/>
          <w:szCs w:val="20"/>
        </w:rPr>
        <w:t xml:space="preserve">Zamawiający zleca, a Wykonawca przyjmuje do realizacji wykonanie zamówienia publicznego (roboty budowlane) pn.: </w:t>
      </w:r>
      <w:bookmarkStart w:id="1" w:name="_Hlk157690653"/>
      <w:bookmarkStart w:id="2" w:name="_Hlk150761687"/>
      <w:bookmarkStart w:id="3" w:name="_Hlk101951686"/>
      <w:r w:rsidR="00C16542" w:rsidRPr="00655E7C">
        <w:rPr>
          <w:rFonts w:asciiTheme="minorHAnsi" w:hAnsiTheme="minorHAnsi" w:cstheme="minorHAnsi"/>
          <w:b/>
          <w:bCs/>
          <w:i/>
          <w:iCs/>
          <w:sz w:val="20"/>
          <w:szCs w:val="20"/>
        </w:rPr>
        <w:t>„</w:t>
      </w:r>
      <w:bookmarkEnd w:id="1"/>
      <w:r w:rsidR="00655E7C" w:rsidRPr="00655E7C">
        <w:rPr>
          <w:rFonts w:ascii="Calibri" w:hAnsi="Calibri" w:cs="Calibri"/>
          <w:b/>
          <w:bCs/>
          <w:sz w:val="20"/>
          <w:szCs w:val="20"/>
        </w:rPr>
        <w:t>REMONT PUSTOSTANU PRZED NOWYM ZASIEDLENIEM PRZY UL. GRODZKA 10/1,</w:t>
      </w:r>
      <w:r w:rsidR="00655E7C">
        <w:rPr>
          <w:rFonts w:ascii="Calibri" w:hAnsi="Calibri" w:cs="Calibri"/>
          <w:b/>
          <w:bCs/>
          <w:sz w:val="20"/>
          <w:szCs w:val="20"/>
        </w:rPr>
        <w:t xml:space="preserve">                  </w:t>
      </w:r>
      <w:r w:rsidR="00655E7C" w:rsidRPr="00655E7C">
        <w:rPr>
          <w:rFonts w:ascii="Calibri" w:hAnsi="Calibri" w:cs="Calibri"/>
          <w:b/>
          <w:bCs/>
          <w:sz w:val="20"/>
          <w:szCs w:val="20"/>
        </w:rPr>
        <w:t xml:space="preserve"> 64-100 LESZNO</w:t>
      </w:r>
      <w:r w:rsidR="00C16542" w:rsidRPr="00650AEB">
        <w:rPr>
          <w:rFonts w:asciiTheme="minorHAnsi" w:hAnsiTheme="minorHAnsi" w:cstheme="minorHAnsi"/>
          <w:i/>
          <w:iCs/>
          <w:sz w:val="20"/>
          <w:szCs w:val="20"/>
        </w:rPr>
        <w:t>”</w:t>
      </w:r>
      <w:bookmarkEnd w:id="2"/>
      <w:r w:rsidR="00650AEB" w:rsidRPr="00650AEB">
        <w:rPr>
          <w:rFonts w:asciiTheme="minorHAnsi" w:hAnsiTheme="minorHAnsi" w:cstheme="minorHAnsi"/>
          <w:i/>
          <w:iCs/>
          <w:sz w:val="20"/>
          <w:szCs w:val="20"/>
        </w:rPr>
        <w:t>,</w:t>
      </w:r>
      <w:r w:rsidR="00650AEB">
        <w:rPr>
          <w:rFonts w:asciiTheme="minorHAnsi" w:hAnsiTheme="minorHAnsi" w:cstheme="minorHAnsi"/>
          <w:b/>
          <w:bCs/>
          <w:i/>
          <w:iCs/>
          <w:sz w:val="20"/>
          <w:szCs w:val="20"/>
        </w:rPr>
        <w:t xml:space="preserve"> </w:t>
      </w:r>
      <w:r w:rsidR="00650AEB">
        <w:rPr>
          <w:rFonts w:ascii="Arial" w:eastAsia="Times New Roman" w:hAnsi="Arial" w:cs="Arial"/>
          <w:kern w:val="0"/>
          <w:sz w:val="20"/>
          <w:szCs w:val="20"/>
          <w:lang w:eastAsia="pl-PL" w:bidi="ar-SA"/>
        </w:rPr>
        <w:t xml:space="preserve">w </w:t>
      </w:r>
      <w:r w:rsidR="009A15CA" w:rsidRPr="00650AEB">
        <w:rPr>
          <w:rFonts w:asciiTheme="minorHAnsi" w:hAnsiTheme="minorHAnsi" w:cstheme="minorHAnsi"/>
          <w:sz w:val="20"/>
          <w:szCs w:val="20"/>
        </w:rPr>
        <w:t xml:space="preserve">zakresie określonym w załączonej do Specyfikacji Warunków Zamówienia dokumentacji </w:t>
      </w:r>
      <w:r w:rsidR="00915610" w:rsidRPr="00650AEB">
        <w:rPr>
          <w:rFonts w:asciiTheme="minorHAnsi" w:hAnsiTheme="minorHAnsi" w:cstheme="minorHAnsi"/>
          <w:sz w:val="20"/>
          <w:szCs w:val="20"/>
        </w:rPr>
        <w:t xml:space="preserve">technicznej </w:t>
      </w:r>
      <w:r w:rsidR="009A15CA" w:rsidRPr="00650AEB">
        <w:rPr>
          <w:rFonts w:asciiTheme="minorHAnsi" w:hAnsiTheme="minorHAnsi" w:cstheme="minorHAnsi"/>
          <w:sz w:val="20"/>
          <w:szCs w:val="20"/>
        </w:rPr>
        <w:t>(</w:t>
      </w:r>
      <w:r w:rsidR="000C1DD7" w:rsidRPr="00650AEB">
        <w:rPr>
          <w:rFonts w:asciiTheme="minorHAnsi" w:hAnsiTheme="minorHAnsi" w:cstheme="minorHAnsi"/>
          <w:sz w:val="20"/>
          <w:szCs w:val="20"/>
        </w:rPr>
        <w:t xml:space="preserve">tj. </w:t>
      </w:r>
      <w:r w:rsidR="00303FFF" w:rsidRPr="00650AEB">
        <w:rPr>
          <w:rFonts w:asciiTheme="minorHAnsi" w:hAnsiTheme="minorHAnsi" w:cstheme="minorHAnsi"/>
          <w:sz w:val="20"/>
          <w:szCs w:val="20"/>
        </w:rPr>
        <w:t>przedmiary</w:t>
      </w:r>
      <w:r w:rsidR="000C1DD7" w:rsidRPr="00650AEB">
        <w:rPr>
          <w:rFonts w:asciiTheme="minorHAnsi" w:hAnsiTheme="minorHAnsi" w:cstheme="minorHAnsi"/>
          <w:sz w:val="20"/>
          <w:szCs w:val="20"/>
        </w:rPr>
        <w:t xml:space="preserve"> robót</w:t>
      </w:r>
      <w:r w:rsidR="00303FFF" w:rsidRPr="00650AEB">
        <w:rPr>
          <w:rFonts w:asciiTheme="minorHAnsi" w:hAnsiTheme="minorHAnsi" w:cstheme="minorHAnsi"/>
          <w:sz w:val="20"/>
          <w:szCs w:val="20"/>
        </w:rPr>
        <w:t>,</w:t>
      </w:r>
      <w:r w:rsidR="00916C30" w:rsidRPr="00650AEB">
        <w:rPr>
          <w:rFonts w:asciiTheme="minorHAnsi" w:hAnsiTheme="minorHAnsi" w:cstheme="minorHAnsi"/>
          <w:sz w:val="20"/>
          <w:szCs w:val="20"/>
        </w:rPr>
        <w:t xml:space="preserve"> projekty </w:t>
      </w:r>
      <w:r w:rsidR="00B67C18" w:rsidRPr="00650AEB">
        <w:rPr>
          <w:rFonts w:asciiTheme="minorHAnsi" w:hAnsiTheme="minorHAnsi" w:cstheme="minorHAnsi"/>
          <w:sz w:val="20"/>
          <w:szCs w:val="20"/>
        </w:rPr>
        <w:t>wykonawcze</w:t>
      </w:r>
      <w:r w:rsidR="009A15CA" w:rsidRPr="00650AEB">
        <w:rPr>
          <w:rFonts w:asciiTheme="minorHAnsi" w:hAnsiTheme="minorHAnsi" w:cstheme="minorHAnsi"/>
          <w:sz w:val="20"/>
          <w:szCs w:val="20"/>
        </w:rPr>
        <w:t>,</w:t>
      </w:r>
      <w:r w:rsidR="000C1DD7" w:rsidRPr="00650AEB">
        <w:rPr>
          <w:rFonts w:asciiTheme="minorHAnsi" w:hAnsiTheme="minorHAnsi" w:cstheme="minorHAnsi"/>
          <w:sz w:val="20"/>
          <w:szCs w:val="20"/>
        </w:rPr>
        <w:t xml:space="preserve"> rysunki techniczne,</w:t>
      </w:r>
      <w:r w:rsidR="009A15CA" w:rsidRPr="00650AEB">
        <w:rPr>
          <w:rFonts w:asciiTheme="minorHAnsi" w:hAnsiTheme="minorHAnsi" w:cstheme="minorHAnsi"/>
          <w:sz w:val="20"/>
          <w:szCs w:val="20"/>
        </w:rPr>
        <w:t xml:space="preserve"> </w:t>
      </w:r>
      <w:proofErr w:type="spellStart"/>
      <w:r w:rsidR="009A15CA" w:rsidRPr="00650AEB">
        <w:rPr>
          <w:rFonts w:asciiTheme="minorHAnsi" w:hAnsiTheme="minorHAnsi" w:cstheme="minorHAnsi"/>
          <w:sz w:val="20"/>
          <w:szCs w:val="20"/>
        </w:rPr>
        <w:t>STWiORB</w:t>
      </w:r>
      <w:proofErr w:type="spellEnd"/>
      <w:r w:rsidR="009A15CA" w:rsidRPr="00650AEB">
        <w:rPr>
          <w:rFonts w:asciiTheme="minorHAnsi" w:hAnsiTheme="minorHAnsi" w:cstheme="minorHAnsi"/>
          <w:sz w:val="20"/>
          <w:szCs w:val="20"/>
        </w:rPr>
        <w:t xml:space="preserve"> </w:t>
      </w:r>
      <w:r w:rsidR="000C1DD7" w:rsidRPr="00650AEB">
        <w:rPr>
          <w:rFonts w:asciiTheme="minorHAnsi" w:hAnsiTheme="minorHAnsi" w:cstheme="minorHAnsi"/>
          <w:sz w:val="20"/>
          <w:szCs w:val="20"/>
        </w:rPr>
        <w:t xml:space="preserve">, opisy, decyzje i uzgodnienia) </w:t>
      </w:r>
      <w:r w:rsidR="009A15CA" w:rsidRPr="00650AEB">
        <w:rPr>
          <w:rFonts w:asciiTheme="minorHAnsi" w:hAnsiTheme="minorHAnsi" w:cstheme="minorHAnsi"/>
          <w:sz w:val="20"/>
          <w:szCs w:val="20"/>
        </w:rPr>
        <w:t xml:space="preserve">oraz na warunkach wynikających z niniejszej </w:t>
      </w:r>
      <w:r w:rsidR="00415047" w:rsidRPr="00650AEB">
        <w:rPr>
          <w:rFonts w:asciiTheme="minorHAnsi" w:hAnsiTheme="minorHAnsi" w:cstheme="minorHAnsi"/>
          <w:sz w:val="20"/>
          <w:szCs w:val="20"/>
        </w:rPr>
        <w:t>Umowy</w:t>
      </w:r>
      <w:r w:rsidR="009A15CA" w:rsidRPr="00650AEB">
        <w:rPr>
          <w:rFonts w:asciiTheme="minorHAnsi" w:hAnsiTheme="minorHAnsi" w:cstheme="minorHAnsi"/>
          <w:sz w:val="20"/>
          <w:szCs w:val="20"/>
        </w:rPr>
        <w:t>, w/w SWZ oraz w ofercie Wykonawcy</w:t>
      </w:r>
      <w:r w:rsidR="00CB7DFE" w:rsidRPr="00650AEB">
        <w:rPr>
          <w:rFonts w:asciiTheme="minorHAnsi" w:hAnsiTheme="minorHAnsi" w:cstheme="minorHAnsi"/>
          <w:sz w:val="20"/>
          <w:szCs w:val="20"/>
        </w:rPr>
        <w:t>, w zakresie:</w:t>
      </w:r>
    </w:p>
    <w:p w14:paraId="24476C0C" w14:textId="77777777" w:rsidR="00655E7C" w:rsidRPr="00655E7C" w:rsidRDefault="00655E7C" w:rsidP="00655E7C">
      <w:pPr>
        <w:ind w:firstLine="851"/>
        <w:jc w:val="both"/>
        <w:rPr>
          <w:rFonts w:asciiTheme="minorHAnsi" w:hAnsiTheme="minorHAnsi" w:cstheme="minorHAnsi"/>
          <w:sz w:val="20"/>
          <w:szCs w:val="20"/>
        </w:rPr>
      </w:pPr>
      <w:bookmarkStart w:id="4" w:name="_Hlk139451131"/>
      <w:bookmarkStart w:id="5" w:name="_Hlk147404482"/>
      <w:bookmarkStart w:id="6" w:name="_Hlk150768728"/>
      <w:bookmarkStart w:id="7" w:name="_Hlk150764979"/>
      <w:r w:rsidRPr="00655E7C">
        <w:rPr>
          <w:rFonts w:asciiTheme="minorHAnsi" w:hAnsiTheme="minorHAnsi" w:cstheme="minorHAnsi"/>
          <w:sz w:val="20"/>
          <w:szCs w:val="20"/>
        </w:rPr>
        <w:t xml:space="preserve">- zmycie i zeskrobanie starej farby, </w:t>
      </w:r>
    </w:p>
    <w:p w14:paraId="6308DA08"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częściowe skucie tynków ścian,</w:t>
      </w:r>
    </w:p>
    <w:p w14:paraId="65A13E4B"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gruntowanie podłoży preparatem gruntującym,</w:t>
      </w:r>
    </w:p>
    <w:p w14:paraId="75DFB7D5"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wykonanie gładzi gipsowych na ścianach   sufitach, </w:t>
      </w:r>
    </w:p>
    <w:p w14:paraId="229C587F"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wymiana kratek wentylacyjnych, </w:t>
      </w:r>
    </w:p>
    <w:p w14:paraId="62FBCC30"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malowanie ścian i sufitów,</w:t>
      </w:r>
    </w:p>
    <w:p w14:paraId="70D53549"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zerwanie listew podłogowych,</w:t>
      </w:r>
    </w:p>
    <w:p w14:paraId="3E6A2848"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zerwanie wykładziny podłogowej,</w:t>
      </w:r>
    </w:p>
    <w:p w14:paraId="09982841"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wymian stolarki drzwiowej,</w:t>
      </w:r>
    </w:p>
    <w:p w14:paraId="2D4CEDC7"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powiększenie otworów drzwiowych,</w:t>
      </w:r>
    </w:p>
    <w:p w14:paraId="7B4AAC8D"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wykonanie tynków renowacyjnych na ścianach</w:t>
      </w:r>
    </w:p>
    <w:p w14:paraId="7ACAA570"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położenie płyt podłogowych OSB,</w:t>
      </w:r>
    </w:p>
    <w:p w14:paraId="4B39C295"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położenie wykładziny podłogowej,</w:t>
      </w:r>
    </w:p>
    <w:p w14:paraId="01EAA294"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montaż listew podłogowych,</w:t>
      </w:r>
    </w:p>
    <w:p w14:paraId="216BB014"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wykonanie posadzki z płytek w łazience,</w:t>
      </w:r>
    </w:p>
    <w:p w14:paraId="3B4EBE78"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dopasowanie, regulacja i malowanie stolarki okiennej</w:t>
      </w:r>
    </w:p>
    <w:p w14:paraId="56EDCBD9"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wymiana gniazd wtyczkowych i wyłączników, </w:t>
      </w:r>
    </w:p>
    <w:p w14:paraId="7BB21DE4"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przegląd i uporządkowanie  instalacji  elektrycznej,</w:t>
      </w:r>
    </w:p>
    <w:p w14:paraId="7B31C0C4"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remont inst. </w:t>
      </w:r>
      <w:proofErr w:type="spellStart"/>
      <w:r w:rsidRPr="00655E7C">
        <w:rPr>
          <w:rFonts w:asciiTheme="minorHAnsi" w:hAnsiTheme="minorHAnsi" w:cstheme="minorHAnsi"/>
          <w:sz w:val="20"/>
          <w:szCs w:val="20"/>
        </w:rPr>
        <w:t>wod-kan</w:t>
      </w:r>
      <w:proofErr w:type="spellEnd"/>
      <w:r w:rsidRPr="00655E7C">
        <w:rPr>
          <w:rFonts w:asciiTheme="minorHAnsi" w:hAnsiTheme="minorHAnsi" w:cstheme="minorHAnsi"/>
          <w:sz w:val="20"/>
          <w:szCs w:val="20"/>
        </w:rPr>
        <w:t>,</w:t>
      </w:r>
    </w:p>
    <w:p w14:paraId="3EBD12AB"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wymiana zlewozmywaka z baterią,</w:t>
      </w:r>
    </w:p>
    <w:p w14:paraId="76820083"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wymiana umywalki z baterią,</w:t>
      </w:r>
    </w:p>
    <w:p w14:paraId="745A8BFC"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wymiana wanny na brodzik, </w:t>
      </w:r>
    </w:p>
    <w:p w14:paraId="50B9400D"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lastRenderedPageBreak/>
        <w:t>- wymiana muszli ustępowej w kpl.,</w:t>
      </w:r>
    </w:p>
    <w:p w14:paraId="6DDB1626" w14:textId="77777777" w:rsidR="00655E7C" w:rsidRPr="00655E7C" w:rsidRDefault="00655E7C" w:rsidP="00655E7C">
      <w:pPr>
        <w:pStyle w:val="Zawartotabeli"/>
        <w:snapToGrid w:val="0"/>
        <w:spacing w:after="0"/>
        <w:ind w:firstLine="851"/>
        <w:jc w:val="both"/>
        <w:rPr>
          <w:rFonts w:asciiTheme="minorHAnsi" w:hAnsiTheme="minorHAnsi" w:cstheme="minorHAnsi"/>
          <w:sz w:val="20"/>
          <w:szCs w:val="20"/>
        </w:rPr>
      </w:pPr>
      <w:r w:rsidRPr="00655E7C">
        <w:rPr>
          <w:rFonts w:asciiTheme="minorHAnsi" w:hAnsiTheme="minorHAnsi" w:cstheme="minorHAnsi"/>
          <w:sz w:val="20"/>
          <w:szCs w:val="20"/>
        </w:rPr>
        <w:t>- wymiana  kuchni gazowej,</w:t>
      </w:r>
    </w:p>
    <w:p w14:paraId="08EDB16F" w14:textId="77777777" w:rsidR="00655E7C" w:rsidRPr="00655E7C" w:rsidRDefault="00655E7C" w:rsidP="00655E7C">
      <w:pPr>
        <w:pStyle w:val="Zawartotabeli"/>
        <w:snapToGrid w:val="0"/>
        <w:spacing w:after="0"/>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-wymiana kotła gazowego dwufunkcyjnego,</w:t>
      </w:r>
    </w:p>
    <w:p w14:paraId="21BCAC18" w14:textId="77777777" w:rsidR="00655E7C" w:rsidRPr="00655E7C" w:rsidRDefault="00655E7C" w:rsidP="00655E7C">
      <w:pPr>
        <w:pStyle w:val="Zawartotabeli"/>
        <w:snapToGrid w:val="0"/>
        <w:spacing w:after="0"/>
        <w:ind w:firstLine="851"/>
        <w:jc w:val="both"/>
        <w:rPr>
          <w:rFonts w:asciiTheme="minorHAnsi" w:hAnsiTheme="minorHAnsi" w:cstheme="minorHAnsi"/>
          <w:sz w:val="20"/>
          <w:szCs w:val="20"/>
        </w:rPr>
      </w:pPr>
      <w:r w:rsidRPr="00655E7C">
        <w:rPr>
          <w:rFonts w:asciiTheme="minorHAnsi" w:hAnsiTheme="minorHAnsi" w:cstheme="minorHAnsi"/>
          <w:sz w:val="20"/>
          <w:szCs w:val="20"/>
        </w:rPr>
        <w:t>- próba szczelności wew. inst. gazowej,</w:t>
      </w:r>
    </w:p>
    <w:p w14:paraId="5E22D41B"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wymiana i uruchomienie kotła gazowego,</w:t>
      </w:r>
    </w:p>
    <w:p w14:paraId="79300345"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xml:space="preserve">- wymiana grzejników stalowych płytowych, </w:t>
      </w:r>
    </w:p>
    <w:p w14:paraId="41FA6ABF" w14:textId="77777777" w:rsidR="00655E7C" w:rsidRPr="00655E7C" w:rsidRDefault="00655E7C" w:rsidP="00655E7C">
      <w:pPr>
        <w:ind w:firstLine="851"/>
        <w:jc w:val="both"/>
        <w:rPr>
          <w:rFonts w:asciiTheme="minorHAnsi" w:hAnsiTheme="minorHAnsi" w:cstheme="minorHAnsi"/>
          <w:sz w:val="20"/>
          <w:szCs w:val="20"/>
        </w:rPr>
      </w:pPr>
      <w:r w:rsidRPr="00655E7C">
        <w:rPr>
          <w:rFonts w:asciiTheme="minorHAnsi" w:hAnsiTheme="minorHAnsi" w:cstheme="minorHAnsi"/>
          <w:sz w:val="20"/>
          <w:szCs w:val="20"/>
        </w:rPr>
        <w:t>- płukanie instalacji centralnego ogrzewania</w:t>
      </w:r>
    </w:p>
    <w:p w14:paraId="3EDE04D1" w14:textId="77777777" w:rsidR="00655E7C" w:rsidRDefault="00655E7C" w:rsidP="00655E7C">
      <w:pPr>
        <w:ind w:firstLine="708"/>
        <w:jc w:val="both"/>
        <w:rPr>
          <w:rFonts w:asciiTheme="minorHAnsi" w:hAnsiTheme="minorHAnsi" w:cstheme="minorHAnsi"/>
          <w:sz w:val="20"/>
          <w:szCs w:val="20"/>
        </w:rPr>
      </w:pPr>
      <w:r w:rsidRPr="00655E7C">
        <w:rPr>
          <w:rFonts w:asciiTheme="minorHAnsi" w:hAnsiTheme="minorHAnsi" w:cstheme="minorHAnsi"/>
          <w:sz w:val="20"/>
          <w:szCs w:val="20"/>
        </w:rPr>
        <w:t xml:space="preserve">  - wywóz i utylizacja gruzu,</w:t>
      </w:r>
    </w:p>
    <w:p w14:paraId="75B33B57" w14:textId="77777777" w:rsidR="00655E7C" w:rsidRPr="00655E7C" w:rsidRDefault="00655E7C" w:rsidP="00655E7C">
      <w:pPr>
        <w:ind w:firstLine="708"/>
        <w:jc w:val="both"/>
        <w:rPr>
          <w:rFonts w:asciiTheme="minorHAnsi" w:hAnsiTheme="minorHAnsi" w:cstheme="minorHAnsi"/>
          <w:sz w:val="20"/>
          <w:szCs w:val="20"/>
        </w:rPr>
      </w:pPr>
    </w:p>
    <w:bookmarkEnd w:id="4"/>
    <w:bookmarkEnd w:id="5"/>
    <w:bookmarkEnd w:id="6"/>
    <w:bookmarkEnd w:id="7"/>
    <w:p w14:paraId="399D5BD1" w14:textId="35788522" w:rsidR="00E4227B" w:rsidRPr="0030499C" w:rsidRDefault="009A15CA" w:rsidP="00BC2EBD">
      <w:pPr>
        <w:pStyle w:val="Akapitzlist"/>
        <w:numPr>
          <w:ilvl w:val="0"/>
          <w:numId w:val="62"/>
        </w:numPr>
        <w:suppressAutoHyphens w:val="0"/>
        <w:adjustRightInd w:val="0"/>
        <w:spacing w:after="60"/>
        <w:jc w:val="both"/>
        <w:textAlignment w:val="auto"/>
        <w:rPr>
          <w:rFonts w:ascii="Arial" w:hAnsi="Arial" w:cs="Arial"/>
          <w:b/>
          <w:bCs/>
          <w:kern w:val="0"/>
          <w:sz w:val="22"/>
          <w:szCs w:val="22"/>
          <w:u w:val="single"/>
          <w:lang w:eastAsia="pl-PL"/>
        </w:rPr>
      </w:pPr>
      <w:r w:rsidRPr="0030499C">
        <w:rPr>
          <w:rFonts w:asciiTheme="minorHAnsi" w:hAnsiTheme="minorHAnsi" w:cstheme="minorHAnsi"/>
          <w:bCs/>
        </w:rPr>
        <w:t>Dokumenty</w:t>
      </w:r>
      <w:r w:rsidR="00CB7DFE" w:rsidRPr="0030499C">
        <w:rPr>
          <w:rFonts w:asciiTheme="minorHAnsi" w:hAnsiTheme="minorHAnsi" w:cstheme="minorHAnsi"/>
          <w:bCs/>
        </w:rPr>
        <w:t xml:space="preserve">, o których mowa w ust. 1 </w:t>
      </w:r>
      <w:r w:rsidRPr="0030499C">
        <w:rPr>
          <w:rFonts w:asciiTheme="minorHAnsi" w:hAnsiTheme="minorHAnsi" w:cstheme="minorHAnsi"/>
          <w:bCs/>
        </w:rPr>
        <w:t xml:space="preserve">stanowią integralną część </w:t>
      </w:r>
      <w:r w:rsidR="00415047">
        <w:rPr>
          <w:rFonts w:asciiTheme="minorHAnsi" w:hAnsiTheme="minorHAnsi" w:cstheme="minorHAnsi"/>
          <w:bCs/>
        </w:rPr>
        <w:t>Umowy</w:t>
      </w:r>
      <w:r w:rsidRPr="0030499C">
        <w:rPr>
          <w:rFonts w:asciiTheme="minorHAnsi" w:hAnsiTheme="minorHAnsi" w:cstheme="minorHAnsi"/>
          <w:bCs/>
        </w:rPr>
        <w:t>.</w:t>
      </w:r>
    </w:p>
    <w:p w14:paraId="64D846AD" w14:textId="33DCA1D9" w:rsidR="00E4227B" w:rsidRPr="00DB19E4" w:rsidRDefault="001F4A54"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kern w:val="0"/>
          <w:lang w:eastAsia="pl-PL"/>
        </w:rPr>
      </w:pPr>
      <w:r>
        <w:rPr>
          <w:rFonts w:asciiTheme="minorHAnsi" w:hAnsiTheme="minorHAnsi" w:cstheme="minorHAnsi"/>
        </w:rPr>
        <w:t xml:space="preserve">  </w:t>
      </w:r>
      <w:r w:rsidR="009A15CA" w:rsidRPr="00DB19E4">
        <w:rPr>
          <w:rFonts w:asciiTheme="minorHAnsi" w:hAnsiTheme="minorHAnsi" w:cstheme="minorHAnsi"/>
        </w:rPr>
        <w:t xml:space="preserve">Wykonawca oświadcza, że zapoznał się z dokumentacją </w:t>
      </w:r>
      <w:r w:rsidR="009023D9" w:rsidRPr="00DB19E4">
        <w:rPr>
          <w:rFonts w:asciiTheme="minorHAnsi" w:hAnsiTheme="minorHAnsi" w:cstheme="minorHAnsi"/>
        </w:rPr>
        <w:t>dotyczącą zakresu</w:t>
      </w:r>
      <w:r w:rsidR="009A15CA" w:rsidRPr="00DB19E4">
        <w:rPr>
          <w:rFonts w:asciiTheme="minorHAnsi" w:hAnsiTheme="minorHAnsi" w:cstheme="minorHAnsi"/>
        </w:rPr>
        <w:t xml:space="preserve"> i miejscem prowadzenia robót oraz, że warunki wykonywania robót są mu znane.</w:t>
      </w:r>
    </w:p>
    <w:p w14:paraId="581C4E50" w14:textId="0B71BF38" w:rsidR="001633AF" w:rsidRPr="00DB19E4" w:rsidRDefault="001F4A54"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9A15CA" w:rsidRPr="00DB19E4">
        <w:rPr>
          <w:rFonts w:asciiTheme="minorHAnsi" w:hAnsiTheme="minorHAnsi" w:cstheme="minorHAnsi"/>
        </w:rPr>
        <w:t xml:space="preserve">Wykonawca zobowiązuje się realizować roboty z zachowaniem najwyższej staranności, z uwzględnieniem zawodowego charakteru prowadzonej działalności, zgodnie z postanowieniami niniejszej </w:t>
      </w:r>
      <w:r w:rsidR="00415047">
        <w:rPr>
          <w:rFonts w:asciiTheme="minorHAnsi" w:hAnsiTheme="minorHAnsi" w:cstheme="minorHAnsi"/>
        </w:rPr>
        <w:t>Umowy</w:t>
      </w:r>
      <w:r w:rsidR="009A15CA" w:rsidRPr="00DB19E4">
        <w:rPr>
          <w:rFonts w:asciiTheme="minorHAnsi" w:hAnsiTheme="minorHAnsi" w:cstheme="minorHAnsi"/>
        </w:rPr>
        <w:t>, powszechnie obowiązującymi przepisami prawa, normami, aktualnymi na dzień wykonywania robót zasadami wiedzy technicznej oraz harmonogramem robót.</w:t>
      </w:r>
    </w:p>
    <w:p w14:paraId="6DDAF7A5" w14:textId="77777777" w:rsidR="00424E80" w:rsidRDefault="001F4A54"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9A15CA" w:rsidRPr="00DB19E4">
        <w:rPr>
          <w:rFonts w:asciiTheme="minorHAnsi" w:hAnsiTheme="minorHAnsi" w:cstheme="minorHAnsi"/>
        </w:rPr>
        <w:t>Wykonawca oświadcza, że wie iż roboty będą wykonywane w czynny</w:t>
      </w:r>
      <w:r w:rsidR="00DF256D">
        <w:rPr>
          <w:rFonts w:asciiTheme="minorHAnsi" w:hAnsiTheme="minorHAnsi" w:cstheme="minorHAnsi"/>
        </w:rPr>
        <w:t>m</w:t>
      </w:r>
      <w:r w:rsidR="009A15CA" w:rsidRPr="00DB19E4">
        <w:rPr>
          <w:rFonts w:asciiTheme="minorHAnsi" w:hAnsiTheme="minorHAnsi" w:cstheme="minorHAnsi"/>
        </w:rPr>
        <w:t xml:space="preserve"> budynk</w:t>
      </w:r>
      <w:r w:rsidR="00DF256D">
        <w:rPr>
          <w:rFonts w:asciiTheme="minorHAnsi" w:hAnsiTheme="minorHAnsi" w:cstheme="minorHAnsi"/>
        </w:rPr>
        <w:t>u</w:t>
      </w:r>
      <w:r w:rsidR="009A15CA" w:rsidRPr="00DB19E4">
        <w:rPr>
          <w:rFonts w:asciiTheme="minorHAnsi" w:hAnsiTheme="minorHAnsi" w:cstheme="minorHAnsi"/>
        </w:rPr>
        <w:t xml:space="preserve"> </w:t>
      </w:r>
      <w:r w:rsidR="00376BF7">
        <w:rPr>
          <w:rFonts w:asciiTheme="minorHAnsi" w:hAnsiTheme="minorHAnsi" w:cstheme="minorHAnsi"/>
        </w:rPr>
        <w:t xml:space="preserve">mieszkalnym </w:t>
      </w:r>
      <w:r w:rsidR="009A15CA" w:rsidRPr="00DB19E4">
        <w:rPr>
          <w:rFonts w:asciiTheme="minorHAnsi" w:hAnsiTheme="minorHAnsi" w:cstheme="minorHAnsi"/>
        </w:rPr>
        <w:t xml:space="preserve">i fakt ten uwzględnił w swojej ofercie. Wykonawca nie będzie utrudniał korzystania przez mieszkańców z w/w budynków. Wykonawca zastosuje szczególne środki ostrożności i zabezpieczenia </w:t>
      </w:r>
      <w:r w:rsidR="008B0BB9" w:rsidRPr="00DB19E4">
        <w:rPr>
          <w:rFonts w:asciiTheme="minorHAnsi" w:hAnsiTheme="minorHAnsi" w:cstheme="minorHAnsi"/>
        </w:rPr>
        <w:t xml:space="preserve">terenu robót </w:t>
      </w:r>
      <w:r w:rsidR="009A15CA" w:rsidRPr="00DB19E4">
        <w:rPr>
          <w:rFonts w:asciiTheme="minorHAnsi" w:hAnsiTheme="minorHAnsi" w:cstheme="minorHAnsi"/>
        </w:rPr>
        <w:t>przed dostępem osób trzecich.</w:t>
      </w:r>
    </w:p>
    <w:p w14:paraId="24C417A7" w14:textId="131235A3" w:rsidR="00FF286C" w:rsidRDefault="00F923CB"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9A15CA" w:rsidRPr="00F923CB">
        <w:rPr>
          <w:rFonts w:asciiTheme="minorHAnsi" w:hAnsiTheme="minorHAnsi" w:cstheme="minorHAnsi"/>
        </w:rPr>
        <w:t xml:space="preserve">Za prowadzenie robót w sposób naruszający  zobowiązanie o dostępności komunikacyjnej </w:t>
      </w:r>
      <w:r w:rsidR="00650AEB">
        <w:rPr>
          <w:rFonts w:asciiTheme="minorHAnsi" w:hAnsiTheme="minorHAnsi" w:cstheme="minorHAnsi"/>
        </w:rPr>
        <w:t xml:space="preserve"> </w:t>
      </w:r>
      <w:r w:rsidR="009A15CA" w:rsidRPr="00F923CB">
        <w:rPr>
          <w:rFonts w:asciiTheme="minorHAnsi" w:hAnsiTheme="minorHAnsi" w:cstheme="minorHAnsi"/>
        </w:rPr>
        <w:t>została przewidziana kara umowna, o której mowa w § 12</w:t>
      </w:r>
      <w:r w:rsidR="001F4A54" w:rsidRPr="00F923CB">
        <w:rPr>
          <w:rFonts w:asciiTheme="minorHAnsi" w:hAnsiTheme="minorHAnsi" w:cstheme="minorHAnsi"/>
        </w:rPr>
        <w:t xml:space="preserve"> </w:t>
      </w:r>
      <w:r w:rsidR="009A15CA" w:rsidRPr="00F923CB">
        <w:rPr>
          <w:rFonts w:asciiTheme="minorHAnsi" w:hAnsiTheme="minorHAnsi" w:cstheme="minorHAnsi"/>
        </w:rPr>
        <w:t xml:space="preserve">ust. 1 lit. </w:t>
      </w:r>
      <w:r w:rsidR="000C1DD7" w:rsidRPr="00F923CB">
        <w:rPr>
          <w:rFonts w:asciiTheme="minorHAnsi" w:hAnsiTheme="minorHAnsi" w:cstheme="minorHAnsi"/>
        </w:rPr>
        <w:t>h</w:t>
      </w:r>
      <w:r w:rsidR="009A15CA" w:rsidRPr="00F923CB">
        <w:rPr>
          <w:rFonts w:asciiTheme="minorHAnsi" w:hAnsiTheme="minorHAnsi" w:cstheme="minorHAnsi"/>
        </w:rPr>
        <w:t>)</w:t>
      </w:r>
      <w:r w:rsidR="006E65B5" w:rsidRPr="00F923CB">
        <w:rPr>
          <w:rFonts w:asciiTheme="minorHAnsi" w:hAnsiTheme="minorHAnsi" w:cstheme="minorHAnsi"/>
        </w:rPr>
        <w:t xml:space="preserve"> </w:t>
      </w:r>
      <w:r w:rsidR="009A15CA" w:rsidRPr="00F923CB">
        <w:rPr>
          <w:rFonts w:asciiTheme="minorHAnsi" w:hAnsiTheme="minorHAnsi" w:cstheme="minorHAnsi"/>
        </w:rPr>
        <w:t xml:space="preserve">niniejszej </w:t>
      </w:r>
      <w:r w:rsidR="00415047">
        <w:rPr>
          <w:rFonts w:asciiTheme="minorHAnsi" w:hAnsiTheme="minorHAnsi" w:cstheme="minorHAnsi"/>
        </w:rPr>
        <w:t>Umowy</w:t>
      </w:r>
      <w:r w:rsidR="009A15CA" w:rsidRPr="00F923CB">
        <w:rPr>
          <w:rFonts w:asciiTheme="minorHAnsi" w:hAnsiTheme="minorHAnsi" w:cstheme="minorHAnsi"/>
        </w:rPr>
        <w:t>. Wykonawca oświadcza,</w:t>
      </w:r>
      <w:r>
        <w:rPr>
          <w:rFonts w:asciiTheme="minorHAnsi" w:hAnsiTheme="minorHAnsi" w:cstheme="minorHAnsi"/>
        </w:rPr>
        <w:t xml:space="preserve"> </w:t>
      </w:r>
      <w:r w:rsidR="009A15CA" w:rsidRPr="00F923CB">
        <w:rPr>
          <w:rFonts w:asciiTheme="minorHAnsi" w:hAnsiTheme="minorHAnsi" w:cstheme="minorHAnsi"/>
        </w:rPr>
        <w:t xml:space="preserve">iż wie, że roboty będące przedmiotem niniejszej </w:t>
      </w:r>
      <w:r w:rsidR="00415047">
        <w:rPr>
          <w:rFonts w:asciiTheme="minorHAnsi" w:hAnsiTheme="minorHAnsi" w:cstheme="minorHAnsi"/>
        </w:rPr>
        <w:t>Umowy</w:t>
      </w:r>
      <w:r w:rsidR="009A15CA" w:rsidRPr="00F923CB">
        <w:rPr>
          <w:rFonts w:asciiTheme="minorHAnsi" w:hAnsiTheme="minorHAnsi" w:cstheme="minorHAnsi"/>
        </w:rPr>
        <w:t xml:space="preserve"> będą prowadzone przy ograniczonym terenie </w:t>
      </w:r>
      <w:r w:rsidR="008B0BB9" w:rsidRPr="00F923CB">
        <w:rPr>
          <w:rFonts w:asciiTheme="minorHAnsi" w:hAnsiTheme="minorHAnsi" w:cstheme="minorHAnsi"/>
        </w:rPr>
        <w:t>robót.</w:t>
      </w:r>
      <w:r w:rsidR="009A15CA" w:rsidRPr="00F923CB">
        <w:rPr>
          <w:rFonts w:asciiTheme="minorHAnsi" w:hAnsiTheme="minorHAnsi" w:cstheme="minorHAnsi"/>
        </w:rPr>
        <w:t xml:space="preserve"> </w:t>
      </w:r>
    </w:p>
    <w:p w14:paraId="2CE6E863" w14:textId="76B2B838" w:rsidR="00A44943" w:rsidRDefault="00F923CB"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9A15CA" w:rsidRPr="00F923CB">
        <w:rPr>
          <w:rFonts w:asciiTheme="minorHAnsi" w:hAnsiTheme="minorHAnsi" w:cstheme="minorHAnsi"/>
        </w:rPr>
        <w:t xml:space="preserve">Od dnia przejęcia terenu </w:t>
      </w:r>
      <w:r w:rsidR="008B0BB9" w:rsidRPr="00F923CB">
        <w:rPr>
          <w:rFonts w:asciiTheme="minorHAnsi" w:hAnsiTheme="minorHAnsi" w:cstheme="minorHAnsi"/>
        </w:rPr>
        <w:t>robót</w:t>
      </w:r>
      <w:r w:rsidR="009A15CA" w:rsidRPr="00F923CB">
        <w:rPr>
          <w:rFonts w:asciiTheme="minorHAnsi" w:hAnsiTheme="minorHAnsi" w:cstheme="minorHAnsi"/>
        </w:rPr>
        <w:t xml:space="preserve"> Wykonawca ponosi odpowiedzialność za wszelkie szkody powstałe </w:t>
      </w:r>
      <w:r w:rsidR="009A15CA" w:rsidRPr="00F923CB">
        <w:rPr>
          <w:rFonts w:asciiTheme="minorHAnsi" w:hAnsiTheme="minorHAnsi" w:cstheme="minorHAnsi"/>
        </w:rPr>
        <w:br/>
        <w:t xml:space="preserve">w związku z realizacją przedmiotu </w:t>
      </w:r>
      <w:r w:rsidR="00415047">
        <w:rPr>
          <w:rFonts w:asciiTheme="minorHAnsi" w:hAnsiTheme="minorHAnsi" w:cstheme="minorHAnsi"/>
        </w:rPr>
        <w:t>Umowy</w:t>
      </w:r>
      <w:r w:rsidR="009A15CA" w:rsidRPr="00F923CB">
        <w:rPr>
          <w:rFonts w:asciiTheme="minorHAnsi" w:hAnsiTheme="minorHAnsi" w:cstheme="minorHAnsi"/>
        </w:rPr>
        <w:t>,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16DDA95" w14:textId="09C54EA3" w:rsidR="00A44943" w:rsidRDefault="00F923CB"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9A15CA" w:rsidRPr="00F923CB">
        <w:rPr>
          <w:rFonts w:asciiTheme="minorHAnsi" w:hAnsiTheme="minorHAnsi" w:cstheme="minorHAnsi"/>
        </w:rPr>
        <w:t xml:space="preserve">Od dnia przejęcia terenu </w:t>
      </w:r>
      <w:r w:rsidR="0099786E" w:rsidRPr="00F923CB">
        <w:rPr>
          <w:rFonts w:asciiTheme="minorHAnsi" w:hAnsiTheme="minorHAnsi" w:cstheme="minorHAnsi"/>
        </w:rPr>
        <w:t xml:space="preserve">robót </w:t>
      </w:r>
      <w:r w:rsidR="009A15CA" w:rsidRPr="00F923CB">
        <w:rPr>
          <w:rFonts w:asciiTheme="minorHAnsi" w:hAnsiTheme="minorHAnsi" w:cstheme="minorHAnsi"/>
        </w:rPr>
        <w:t xml:space="preserve">Wykonawca odpowiada za organizację swojego zaplecza w miejscu uzgodnionym z Zamawiającym, utrzymanie ładu i porządku oraz usuwanie na własny koszt wszelkich odpadów. W przypadku nie wykonania tego obowiązku Wykonawca zostanie wezwany do jego realizacji, </w:t>
      </w:r>
      <w:r w:rsidR="009A15CA" w:rsidRPr="00F923CB">
        <w:rPr>
          <w:rFonts w:asciiTheme="minorHAnsi" w:hAnsiTheme="minorHAnsi" w:cstheme="minorHAnsi"/>
        </w:rPr>
        <w:br/>
        <w:t>a w przypadku bezskutecznego upływu terminu wskazanego w wezwaniu, Zamawiający wykona czynności porządkowe na koszt Wykonawcy.</w:t>
      </w:r>
    </w:p>
    <w:p w14:paraId="5E675DF1" w14:textId="77777777" w:rsidR="00A44943" w:rsidRDefault="009A15CA"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sidRPr="00F923CB">
        <w:rPr>
          <w:rFonts w:asciiTheme="minorHAnsi" w:hAnsiTheme="minorHAnsi" w:cstheme="minorHAnsi"/>
        </w:rPr>
        <w:t>Zamawiający oświadcza, że nie zapewnia Wykonawcy powierzchni magazynowej do składowania materiałów.</w:t>
      </w:r>
    </w:p>
    <w:p w14:paraId="3E8BE242" w14:textId="4CCCFE00" w:rsidR="00A44943" w:rsidRDefault="009A15CA"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sidRPr="00F923CB">
        <w:rPr>
          <w:rFonts w:asciiTheme="minorHAnsi" w:hAnsiTheme="minorHAnsi" w:cstheme="minorHAnsi"/>
        </w:rPr>
        <w:t>Wykonawca zobowiązany jest do postępowania z odpadami w sposób zgodny z prawem miejscowym oraz przepisami ustawy z dnia 14 grudnia 2012 r. o odpadach (t.j. Dz.U. z 202</w:t>
      </w:r>
      <w:r w:rsidR="00A2315F" w:rsidRPr="00F923CB">
        <w:rPr>
          <w:rFonts w:asciiTheme="minorHAnsi" w:hAnsiTheme="minorHAnsi" w:cstheme="minorHAnsi"/>
        </w:rPr>
        <w:t xml:space="preserve">3 </w:t>
      </w:r>
      <w:r w:rsidRPr="00F923CB">
        <w:rPr>
          <w:rFonts w:asciiTheme="minorHAnsi" w:hAnsiTheme="minorHAnsi" w:cstheme="minorHAnsi"/>
        </w:rPr>
        <w:t xml:space="preserve">r., poz. </w:t>
      </w:r>
      <w:r w:rsidR="00A2315F" w:rsidRPr="00F923CB">
        <w:rPr>
          <w:rFonts w:asciiTheme="minorHAnsi" w:hAnsiTheme="minorHAnsi" w:cstheme="minorHAnsi"/>
        </w:rPr>
        <w:t xml:space="preserve">1587 </w:t>
      </w:r>
      <w:r w:rsidR="00931B66" w:rsidRPr="00F923CB">
        <w:rPr>
          <w:rFonts w:asciiTheme="minorHAnsi" w:hAnsiTheme="minorHAnsi" w:cstheme="minorHAnsi"/>
        </w:rPr>
        <w:t>ze zm.</w:t>
      </w:r>
      <w:r w:rsidRPr="00F923CB">
        <w:rPr>
          <w:rFonts w:asciiTheme="minorHAnsi" w:hAnsiTheme="minorHAnsi" w:cstheme="minorHAnsi"/>
        </w:rPr>
        <w:t>).</w:t>
      </w:r>
    </w:p>
    <w:p w14:paraId="518765F8" w14:textId="5EDC2CD5" w:rsidR="00A44943" w:rsidRPr="00F923CB" w:rsidRDefault="009A15CA" w:rsidP="00BC2EBD">
      <w:pPr>
        <w:pStyle w:val="Akapitzlist"/>
        <w:numPr>
          <w:ilvl w:val="0"/>
          <w:numId w:val="62"/>
        </w:numPr>
        <w:suppressAutoHyphens w:val="0"/>
        <w:adjustRightInd w:val="0"/>
        <w:spacing w:after="60"/>
        <w:ind w:left="284" w:hanging="284"/>
        <w:jc w:val="both"/>
        <w:textAlignment w:val="auto"/>
        <w:rPr>
          <w:rFonts w:asciiTheme="minorHAnsi" w:hAnsiTheme="minorHAnsi" w:cstheme="minorHAnsi"/>
        </w:rPr>
      </w:pPr>
      <w:r w:rsidRPr="00F923CB">
        <w:rPr>
          <w:rFonts w:asciiTheme="minorHAnsi" w:hAnsiTheme="minorHAnsi" w:cstheme="minorHAnsi"/>
        </w:rPr>
        <w:t xml:space="preserve">Wykonawca zobowiązuje się do umożliwienia wstępu na terenu </w:t>
      </w:r>
      <w:r w:rsidR="005B2B04" w:rsidRPr="00F923CB">
        <w:rPr>
          <w:rFonts w:asciiTheme="minorHAnsi" w:hAnsiTheme="minorHAnsi" w:cstheme="minorHAnsi"/>
        </w:rPr>
        <w:t>robót</w:t>
      </w:r>
      <w:r w:rsidRPr="00F923CB">
        <w:rPr>
          <w:rFonts w:asciiTheme="minorHAnsi" w:hAnsiTheme="minorHAnsi" w:cstheme="minorHAnsi"/>
        </w:rPr>
        <w:t xml:space="preserve"> pracownikom organów uprawnionych do kontrolowania, w szczególności pracownikom państwowego nadzoru budowlanego, do których należy wykonywanie zadań określonych ustawą Prawo budowlane oraz do udostępnienia im danych </w:t>
      </w:r>
      <w:r w:rsidRPr="00F923CB">
        <w:rPr>
          <w:rFonts w:asciiTheme="minorHAnsi" w:hAnsiTheme="minorHAnsi" w:cstheme="minorHAnsi"/>
        </w:rPr>
        <w:br/>
        <w:t>i informacji wymaganych tą ustawą.</w:t>
      </w:r>
      <w:bookmarkEnd w:id="3"/>
    </w:p>
    <w:p w14:paraId="525FB934" w14:textId="77777777" w:rsidR="00AB52D0" w:rsidRPr="00DB19E4" w:rsidRDefault="00AB52D0" w:rsidP="00F0441D">
      <w:pPr>
        <w:pStyle w:val="Standard"/>
        <w:jc w:val="center"/>
        <w:rPr>
          <w:rFonts w:asciiTheme="minorHAnsi" w:hAnsiTheme="minorHAnsi" w:cstheme="minorHAnsi"/>
        </w:rPr>
      </w:pPr>
    </w:p>
    <w:p w14:paraId="3D50DF20"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2</w:t>
      </w:r>
    </w:p>
    <w:p w14:paraId="628CA34B" w14:textId="77777777" w:rsidR="001633AF" w:rsidRPr="00DB19E4" w:rsidRDefault="009A15CA" w:rsidP="00F0441D">
      <w:pPr>
        <w:pStyle w:val="Standard"/>
        <w:jc w:val="center"/>
        <w:rPr>
          <w:rFonts w:asciiTheme="minorHAnsi" w:hAnsiTheme="minorHAnsi" w:cstheme="minorHAnsi"/>
          <w:b/>
        </w:rPr>
      </w:pPr>
      <w:r w:rsidRPr="00DB19E4">
        <w:rPr>
          <w:rFonts w:asciiTheme="minorHAnsi" w:hAnsiTheme="minorHAnsi" w:cstheme="minorHAnsi"/>
          <w:b/>
        </w:rPr>
        <w:t>Termin wykonania</w:t>
      </w:r>
    </w:p>
    <w:p w14:paraId="182B07A8" w14:textId="26C75403" w:rsidR="005C1F67" w:rsidRPr="00655E7C" w:rsidRDefault="009A15CA" w:rsidP="00F67AB1">
      <w:pPr>
        <w:pStyle w:val="Tekstpodstawowy21"/>
        <w:numPr>
          <w:ilvl w:val="0"/>
          <w:numId w:val="74"/>
        </w:numPr>
        <w:spacing w:after="60"/>
        <w:ind w:left="284" w:hanging="284"/>
        <w:jc w:val="both"/>
        <w:rPr>
          <w:rFonts w:asciiTheme="minorHAnsi" w:hAnsiTheme="minorHAnsi" w:cstheme="minorHAnsi"/>
          <w:sz w:val="18"/>
          <w:szCs w:val="18"/>
        </w:rPr>
      </w:pPr>
      <w:bookmarkStart w:id="8" w:name="_Hlk101951729"/>
      <w:r w:rsidRPr="00655E7C">
        <w:rPr>
          <w:rFonts w:asciiTheme="minorHAnsi" w:hAnsiTheme="minorHAnsi" w:cstheme="minorHAnsi"/>
        </w:rPr>
        <w:t>Wykonawca zobowiązany jest wykonać przedmiot zamówienia</w:t>
      </w:r>
      <w:r w:rsidR="005B4511" w:rsidRPr="00655E7C">
        <w:rPr>
          <w:rFonts w:asciiTheme="minorHAnsi" w:hAnsiTheme="minorHAnsi" w:cstheme="minorHAnsi"/>
        </w:rPr>
        <w:t xml:space="preserve"> w </w:t>
      </w:r>
      <w:r w:rsidR="00655E7C" w:rsidRPr="00655E7C">
        <w:rPr>
          <w:rFonts w:asciiTheme="minorHAnsi" w:hAnsiTheme="minorHAnsi" w:cstheme="minorHAnsi"/>
        </w:rPr>
        <w:t xml:space="preserve">terminie </w:t>
      </w:r>
      <w:r w:rsidR="00F63B49" w:rsidRPr="00655E7C">
        <w:rPr>
          <w:rFonts w:asciiTheme="minorHAnsi" w:hAnsiTheme="minorHAnsi" w:cstheme="minorHAnsi"/>
          <w:sz w:val="18"/>
          <w:szCs w:val="18"/>
        </w:rPr>
        <w:t>60</w:t>
      </w:r>
      <w:r w:rsidR="005C1F67" w:rsidRPr="00655E7C">
        <w:rPr>
          <w:rFonts w:asciiTheme="minorHAnsi" w:hAnsiTheme="minorHAnsi" w:cstheme="minorHAnsi"/>
          <w:sz w:val="18"/>
          <w:szCs w:val="18"/>
        </w:rPr>
        <w:t xml:space="preserve"> dni </w:t>
      </w:r>
      <w:bookmarkStart w:id="9" w:name="_Hlk140135915"/>
      <w:r w:rsidR="00EE7664" w:rsidRPr="00655E7C">
        <w:rPr>
          <w:rFonts w:asciiTheme="minorHAnsi" w:hAnsiTheme="minorHAnsi" w:cstheme="minorHAnsi"/>
          <w:sz w:val="18"/>
          <w:szCs w:val="18"/>
        </w:rPr>
        <w:t>kalendarzowych</w:t>
      </w:r>
      <w:bookmarkEnd w:id="9"/>
      <w:r w:rsidR="001F4A54" w:rsidRPr="00655E7C">
        <w:rPr>
          <w:rFonts w:asciiTheme="minorHAnsi" w:hAnsiTheme="minorHAnsi" w:cstheme="minorHAnsi"/>
          <w:sz w:val="18"/>
          <w:szCs w:val="18"/>
        </w:rPr>
        <w:t>,</w:t>
      </w:r>
      <w:r w:rsidR="00EE7664" w:rsidRPr="00655E7C">
        <w:rPr>
          <w:rFonts w:asciiTheme="minorHAnsi" w:hAnsiTheme="minorHAnsi" w:cstheme="minorHAnsi"/>
          <w:sz w:val="18"/>
          <w:szCs w:val="18"/>
        </w:rPr>
        <w:t xml:space="preserve"> </w:t>
      </w:r>
      <w:r w:rsidR="005C1F67" w:rsidRPr="00655E7C">
        <w:rPr>
          <w:rFonts w:asciiTheme="minorHAnsi" w:hAnsiTheme="minorHAnsi" w:cstheme="minorHAnsi"/>
          <w:sz w:val="18"/>
          <w:szCs w:val="18"/>
        </w:rPr>
        <w:t>licząc od dnia przekazania terenu robót</w:t>
      </w:r>
    </w:p>
    <w:p w14:paraId="597322DA" w14:textId="0A9613D9" w:rsidR="00E4227B" w:rsidRPr="00DB19E4" w:rsidRDefault="009A15CA" w:rsidP="00655E7C">
      <w:pPr>
        <w:pStyle w:val="Tekstpodstawowy21"/>
        <w:numPr>
          <w:ilvl w:val="0"/>
          <w:numId w:val="74"/>
        </w:numPr>
        <w:spacing w:after="60"/>
        <w:ind w:left="284" w:hanging="284"/>
        <w:jc w:val="both"/>
        <w:rPr>
          <w:rFonts w:asciiTheme="minorHAnsi" w:hAnsiTheme="minorHAnsi" w:cstheme="minorHAnsi"/>
        </w:rPr>
      </w:pPr>
      <w:r w:rsidRPr="00DB19E4">
        <w:rPr>
          <w:rFonts w:asciiTheme="minorHAnsi" w:hAnsiTheme="minorHAnsi" w:cstheme="minorHAnsi"/>
        </w:rPr>
        <w:t>Przekazanie terenu</w:t>
      </w:r>
      <w:r w:rsidR="00551F71" w:rsidRPr="00DB19E4">
        <w:rPr>
          <w:rFonts w:asciiTheme="minorHAnsi" w:hAnsiTheme="minorHAnsi" w:cstheme="minorHAnsi"/>
        </w:rPr>
        <w:t xml:space="preserve"> robót</w:t>
      </w:r>
      <w:r w:rsidRPr="00DB19E4">
        <w:rPr>
          <w:rFonts w:asciiTheme="minorHAnsi" w:hAnsiTheme="minorHAnsi" w:cstheme="minorHAnsi"/>
        </w:rPr>
        <w:t xml:space="preserve"> </w:t>
      </w:r>
      <w:r w:rsidR="005A3653" w:rsidRPr="00DB19E4">
        <w:rPr>
          <w:rFonts w:asciiTheme="minorHAnsi" w:hAnsiTheme="minorHAnsi" w:cstheme="minorHAnsi"/>
        </w:rPr>
        <w:t xml:space="preserve">dla </w:t>
      </w:r>
      <w:r w:rsidRPr="00DB19E4">
        <w:rPr>
          <w:rFonts w:asciiTheme="minorHAnsi" w:hAnsiTheme="minorHAnsi" w:cstheme="minorHAnsi"/>
        </w:rPr>
        <w:t xml:space="preserve">nastąpi w terminie do </w:t>
      </w:r>
      <w:r w:rsidRPr="00DB19E4">
        <w:rPr>
          <w:rFonts w:asciiTheme="minorHAnsi" w:hAnsiTheme="minorHAnsi" w:cstheme="minorHAnsi"/>
          <w:b/>
        </w:rPr>
        <w:t>7 dni</w:t>
      </w:r>
      <w:r w:rsidRPr="00DB19E4">
        <w:rPr>
          <w:rFonts w:asciiTheme="minorHAnsi" w:hAnsiTheme="minorHAnsi" w:cstheme="minorHAnsi"/>
        </w:rPr>
        <w:t xml:space="preserve"> kalendarzowych od dnia podpisania </w:t>
      </w:r>
      <w:r w:rsidR="00415047">
        <w:rPr>
          <w:rFonts w:asciiTheme="minorHAnsi" w:hAnsiTheme="minorHAnsi" w:cstheme="minorHAnsi"/>
        </w:rPr>
        <w:t>Umowy</w:t>
      </w:r>
      <w:r w:rsidRPr="00DB19E4">
        <w:rPr>
          <w:rFonts w:asciiTheme="minorHAnsi" w:hAnsiTheme="minorHAnsi" w:cstheme="minorHAnsi"/>
        </w:rPr>
        <w:t xml:space="preserve">. </w:t>
      </w:r>
    </w:p>
    <w:p w14:paraId="310CDFEF" w14:textId="6BCED00A" w:rsidR="00E4227B" w:rsidRPr="00DB19E4" w:rsidRDefault="009A15CA" w:rsidP="00655E7C">
      <w:pPr>
        <w:pStyle w:val="Tekstpodstawowy21"/>
        <w:numPr>
          <w:ilvl w:val="0"/>
          <w:numId w:val="74"/>
        </w:numPr>
        <w:spacing w:after="60"/>
        <w:ind w:left="284" w:hanging="284"/>
        <w:jc w:val="both"/>
        <w:rPr>
          <w:rFonts w:asciiTheme="minorHAnsi" w:hAnsiTheme="minorHAnsi" w:cstheme="minorHAnsi"/>
        </w:rPr>
      </w:pPr>
      <w:r w:rsidRPr="00DB19E4">
        <w:rPr>
          <w:rFonts w:asciiTheme="minorHAnsi" w:hAnsiTheme="minorHAnsi" w:cstheme="minorHAnsi"/>
        </w:rPr>
        <w:t xml:space="preserve">Z tytułu opóźnień w przekazaniu terenu </w:t>
      </w:r>
      <w:r w:rsidR="00024F41" w:rsidRPr="00DB19E4">
        <w:rPr>
          <w:rFonts w:asciiTheme="minorHAnsi" w:hAnsiTheme="minorHAnsi" w:cstheme="minorHAnsi"/>
        </w:rPr>
        <w:t>robót</w:t>
      </w:r>
      <w:r w:rsidRPr="00DB19E4">
        <w:rPr>
          <w:rFonts w:asciiTheme="minorHAnsi" w:hAnsiTheme="minorHAnsi" w:cstheme="minorHAnsi"/>
        </w:rPr>
        <w:t xml:space="preserve"> Wykonawcy nie będzie przysługiwało prawo żądania odszkodowania w ramach kar umownych.</w:t>
      </w:r>
    </w:p>
    <w:p w14:paraId="55F7AC63" w14:textId="749F554C" w:rsidR="00E4227B" w:rsidRPr="00DB19E4" w:rsidRDefault="009A15CA" w:rsidP="00655E7C">
      <w:pPr>
        <w:widowControl/>
        <w:numPr>
          <w:ilvl w:val="0"/>
          <w:numId w:val="74"/>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Przekazanie terenu</w:t>
      </w:r>
      <w:r w:rsidR="00AA1ADC" w:rsidRPr="00DB19E4">
        <w:rPr>
          <w:rFonts w:asciiTheme="minorHAnsi" w:hAnsiTheme="minorHAnsi" w:cstheme="minorHAnsi"/>
          <w:sz w:val="20"/>
          <w:szCs w:val="20"/>
        </w:rPr>
        <w:t xml:space="preserve"> robót</w:t>
      </w:r>
      <w:r w:rsidRPr="00DB19E4">
        <w:rPr>
          <w:rFonts w:asciiTheme="minorHAnsi" w:hAnsiTheme="minorHAnsi" w:cstheme="minorHAnsi"/>
          <w:sz w:val="20"/>
          <w:szCs w:val="20"/>
        </w:rPr>
        <w:t xml:space="preserve"> będzie potwierdzone protokołem przekazania terenu </w:t>
      </w:r>
      <w:r w:rsidR="00576EE3" w:rsidRPr="00DB19E4">
        <w:rPr>
          <w:rFonts w:asciiTheme="minorHAnsi" w:hAnsiTheme="minorHAnsi" w:cstheme="minorHAnsi"/>
          <w:sz w:val="20"/>
          <w:szCs w:val="20"/>
        </w:rPr>
        <w:t>robót.</w:t>
      </w:r>
    </w:p>
    <w:p w14:paraId="199D46A2" w14:textId="06895E86" w:rsidR="001633AF" w:rsidRPr="00DB19E4" w:rsidRDefault="009A15CA" w:rsidP="00655E7C">
      <w:pPr>
        <w:pStyle w:val="Akapitzlist"/>
        <w:numPr>
          <w:ilvl w:val="0"/>
          <w:numId w:val="74"/>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Termin określony w ust. 1 niniejszego paragrafu może ulec zmianie wyłącznie w przypadkach wskazanych </w:t>
      </w:r>
      <w:r w:rsidRPr="00DB19E4">
        <w:rPr>
          <w:rFonts w:asciiTheme="minorHAnsi" w:hAnsiTheme="minorHAnsi" w:cstheme="minorHAnsi"/>
        </w:rPr>
        <w:br/>
        <w:t xml:space="preserve">w § 16 niniejszej </w:t>
      </w:r>
      <w:r w:rsidR="00415047">
        <w:rPr>
          <w:rFonts w:asciiTheme="minorHAnsi" w:hAnsiTheme="minorHAnsi" w:cstheme="minorHAnsi"/>
        </w:rPr>
        <w:t>Umowy</w:t>
      </w:r>
      <w:r w:rsidRPr="00DB19E4">
        <w:rPr>
          <w:rFonts w:asciiTheme="minorHAnsi" w:hAnsiTheme="minorHAnsi" w:cstheme="minorHAnsi"/>
        </w:rPr>
        <w:t>.</w:t>
      </w:r>
    </w:p>
    <w:p w14:paraId="41AB6136" w14:textId="494E1493" w:rsidR="001633AF" w:rsidRPr="00DB19E4" w:rsidRDefault="009A15CA" w:rsidP="00655E7C">
      <w:pPr>
        <w:pStyle w:val="Akapitzlist"/>
        <w:numPr>
          <w:ilvl w:val="0"/>
          <w:numId w:val="74"/>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 przypadku zagrożenia niewykonania przedmiotu niniejszej </w:t>
      </w:r>
      <w:r w:rsidR="00415047">
        <w:rPr>
          <w:rFonts w:asciiTheme="minorHAnsi" w:hAnsiTheme="minorHAnsi" w:cstheme="minorHAnsi"/>
        </w:rPr>
        <w:t>Umowy</w:t>
      </w:r>
      <w:r w:rsidRPr="00DB19E4">
        <w:rPr>
          <w:rFonts w:asciiTheme="minorHAnsi" w:hAnsiTheme="minorHAnsi" w:cstheme="minorHAnsi"/>
        </w:rPr>
        <w:t xml:space="preserve"> w wymaganym w ust.1 terminie </w:t>
      </w:r>
      <w:r w:rsidRPr="00DB19E4">
        <w:rPr>
          <w:rFonts w:asciiTheme="minorHAnsi" w:hAnsiTheme="minorHAnsi" w:cstheme="minorHAnsi"/>
        </w:rPr>
        <w:br/>
        <w:t xml:space="preserve">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w:t>
      </w:r>
      <w:r w:rsidRPr="00DB19E4">
        <w:rPr>
          <w:rFonts w:asciiTheme="minorHAnsi" w:hAnsiTheme="minorHAnsi" w:cstheme="minorHAnsi"/>
        </w:rPr>
        <w:lastRenderedPageBreak/>
        <w:t xml:space="preserve">nie zastosowania się przez Wykonawcę do poleceń -  Zamawiający jest uprawniony do odstąpienia od </w:t>
      </w:r>
      <w:r w:rsidR="00415047">
        <w:rPr>
          <w:rFonts w:asciiTheme="minorHAnsi" w:hAnsiTheme="minorHAnsi" w:cstheme="minorHAnsi"/>
        </w:rPr>
        <w:t>Umowy</w:t>
      </w:r>
      <w:r w:rsidRPr="00DB19E4">
        <w:rPr>
          <w:rFonts w:asciiTheme="minorHAnsi" w:hAnsiTheme="minorHAnsi" w:cstheme="minorHAnsi"/>
        </w:rPr>
        <w:t xml:space="preserve"> z prawem żądania od Wykonawcy pełnego odszkodowania niezależnie od kar umownych przewidzianych </w:t>
      </w:r>
      <w:r w:rsidR="004F7C2C">
        <w:rPr>
          <w:rFonts w:asciiTheme="minorHAnsi" w:hAnsiTheme="minorHAnsi" w:cstheme="minorHAnsi"/>
        </w:rPr>
        <w:t xml:space="preserve">                     </w:t>
      </w:r>
      <w:r w:rsidRPr="00DB19E4">
        <w:rPr>
          <w:rFonts w:asciiTheme="minorHAnsi" w:hAnsiTheme="minorHAnsi" w:cstheme="minorHAnsi"/>
        </w:rPr>
        <w:t>w niniejszej umowie. Wykonawcy nie przysługuje w takim przypadku prawo do jakichkolwiek odszkodowań. Wykonawca może żądać jedynie wynagrodzenia za faktycznie wykonaną robotę.</w:t>
      </w:r>
    </w:p>
    <w:bookmarkEnd w:id="8"/>
    <w:p w14:paraId="66BD1C79" w14:textId="77777777" w:rsidR="007D17AF" w:rsidRPr="00DB19E4" w:rsidRDefault="007D17AF" w:rsidP="00F0441D">
      <w:pPr>
        <w:pStyle w:val="Standard"/>
        <w:tabs>
          <w:tab w:val="left" w:pos="284"/>
          <w:tab w:val="left" w:pos="426"/>
          <w:tab w:val="left" w:pos="568"/>
        </w:tabs>
        <w:ind w:left="284" w:hanging="284"/>
        <w:jc w:val="center"/>
        <w:rPr>
          <w:rFonts w:asciiTheme="minorHAnsi" w:hAnsiTheme="minorHAnsi" w:cstheme="minorHAnsi"/>
        </w:rPr>
      </w:pPr>
    </w:p>
    <w:p w14:paraId="7FFA2F36" w14:textId="77777777" w:rsidR="007D17AF" w:rsidRPr="00DB19E4" w:rsidRDefault="007D17AF" w:rsidP="00F0441D">
      <w:pPr>
        <w:pStyle w:val="Standard"/>
        <w:jc w:val="center"/>
        <w:rPr>
          <w:rFonts w:asciiTheme="minorHAnsi" w:hAnsiTheme="minorHAnsi" w:cstheme="minorHAnsi"/>
        </w:rPr>
      </w:pPr>
    </w:p>
    <w:p w14:paraId="3BF221FB"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3</w:t>
      </w:r>
    </w:p>
    <w:p w14:paraId="530E5B4C" w14:textId="77777777" w:rsidR="001633AF" w:rsidRPr="00DB19E4" w:rsidRDefault="009A15CA" w:rsidP="00F0441D">
      <w:pPr>
        <w:pStyle w:val="Standard"/>
        <w:tabs>
          <w:tab w:val="left" w:pos="0"/>
          <w:tab w:val="left" w:pos="142"/>
          <w:tab w:val="left" w:pos="284"/>
        </w:tabs>
        <w:jc w:val="center"/>
        <w:rPr>
          <w:rFonts w:asciiTheme="minorHAnsi" w:hAnsiTheme="minorHAnsi" w:cstheme="minorHAnsi"/>
          <w:b/>
        </w:rPr>
      </w:pPr>
      <w:r w:rsidRPr="00DB19E4">
        <w:rPr>
          <w:rFonts w:asciiTheme="minorHAnsi" w:hAnsiTheme="minorHAnsi" w:cstheme="minorHAnsi"/>
          <w:b/>
        </w:rPr>
        <w:t>Wymogi materiałowe</w:t>
      </w:r>
    </w:p>
    <w:p w14:paraId="68D14687" w14:textId="461B9402" w:rsidR="001633AF" w:rsidRPr="00DB19E4" w:rsidRDefault="009A15CA" w:rsidP="00095C60">
      <w:pPr>
        <w:pStyle w:val="Standard"/>
        <w:numPr>
          <w:ilvl w:val="3"/>
          <w:numId w:val="17"/>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Wykonawca zobowiązuje się wykonać przedmiot niniejszej </w:t>
      </w:r>
      <w:r w:rsidR="00415047">
        <w:rPr>
          <w:rFonts w:asciiTheme="minorHAnsi" w:hAnsiTheme="minorHAnsi" w:cstheme="minorHAnsi"/>
        </w:rPr>
        <w:t>Umowy</w:t>
      </w:r>
      <w:r w:rsidRPr="00DB19E4">
        <w:rPr>
          <w:rFonts w:asciiTheme="minorHAnsi" w:hAnsiTheme="minorHAnsi" w:cstheme="minorHAnsi"/>
        </w:rPr>
        <w:t xml:space="preserve"> z materiałów własnych.</w:t>
      </w:r>
    </w:p>
    <w:p w14:paraId="3F8B93AB" w14:textId="341193B6" w:rsidR="001633AF" w:rsidRPr="00DB19E4" w:rsidRDefault="009A15CA" w:rsidP="00095C60">
      <w:pPr>
        <w:pStyle w:val="Standard"/>
        <w:numPr>
          <w:ilvl w:val="3"/>
          <w:numId w:val="17"/>
        </w:numPr>
        <w:tabs>
          <w:tab w:val="left" w:pos="284"/>
        </w:tabs>
        <w:ind w:left="284" w:hanging="284"/>
        <w:jc w:val="both"/>
        <w:rPr>
          <w:rFonts w:asciiTheme="minorHAnsi" w:hAnsiTheme="minorHAnsi" w:cstheme="minorHAnsi"/>
        </w:rPr>
      </w:pPr>
      <w:r w:rsidRPr="00DB19E4">
        <w:rPr>
          <w:rFonts w:asciiTheme="minorHAnsi" w:hAnsiTheme="minorHAnsi" w:cstheme="minorHAnsi"/>
        </w:rPr>
        <w:t>Materiały, o których mowa w ust.1 niniejszego paragrafu powinny odpowiadać co do jakości wymaganiom określonym w ustawie z dnia 16 kwietnia 2004 roku o wyrobach budowlanych (t.j. Dz. U. z 202</w:t>
      </w:r>
      <w:r w:rsidR="002B7FFC" w:rsidRPr="00DB19E4">
        <w:rPr>
          <w:rFonts w:asciiTheme="minorHAnsi" w:hAnsiTheme="minorHAnsi" w:cstheme="minorHAnsi"/>
        </w:rPr>
        <w:t>1</w:t>
      </w:r>
      <w:r w:rsidRPr="00DB19E4">
        <w:rPr>
          <w:rFonts w:asciiTheme="minorHAnsi" w:hAnsiTheme="minorHAnsi" w:cstheme="minorHAnsi"/>
        </w:rPr>
        <w:t xml:space="preserve"> r. poz. </w:t>
      </w:r>
      <w:r w:rsidR="002B7FFC" w:rsidRPr="00DB19E4">
        <w:rPr>
          <w:rFonts w:asciiTheme="minorHAnsi" w:hAnsiTheme="minorHAnsi" w:cstheme="minorHAnsi"/>
        </w:rPr>
        <w:t>1213</w:t>
      </w:r>
      <w:r w:rsidRPr="00DB19E4">
        <w:rPr>
          <w:rFonts w:asciiTheme="minorHAnsi" w:hAnsiTheme="minorHAnsi" w:cstheme="minorHAnsi"/>
        </w:rPr>
        <w:t>) oraz wymaganiom określonym w SWZ.</w:t>
      </w:r>
    </w:p>
    <w:p w14:paraId="68ACCCCD" w14:textId="51624491" w:rsidR="001633AF" w:rsidRPr="00DB19E4" w:rsidRDefault="009A15CA" w:rsidP="00095C60">
      <w:pPr>
        <w:pStyle w:val="Standard"/>
        <w:numPr>
          <w:ilvl w:val="3"/>
          <w:numId w:val="17"/>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Na każde żądanie Zamawiającego lub Inspektora Nadzoru inwestorskiego Wykonawca obowiązany jest okazać w stosunku do wskazanych materiałów dokumenty potwierdzające spełnienie wymagań, o których mowa </w:t>
      </w:r>
      <w:r w:rsidR="004F7C2C">
        <w:rPr>
          <w:rFonts w:asciiTheme="minorHAnsi" w:hAnsiTheme="minorHAnsi" w:cstheme="minorHAnsi"/>
        </w:rPr>
        <w:t xml:space="preserve">                   </w:t>
      </w:r>
      <w:r w:rsidRPr="00DB19E4">
        <w:rPr>
          <w:rFonts w:asciiTheme="minorHAnsi" w:hAnsiTheme="minorHAnsi" w:cstheme="minorHAnsi"/>
        </w:rPr>
        <w:t>w ust.2 niniejszego paragrafu.</w:t>
      </w:r>
    </w:p>
    <w:p w14:paraId="4839D1D4" w14:textId="06C80EB9" w:rsidR="00D66F73" w:rsidRPr="00DB19E4" w:rsidRDefault="009A15CA" w:rsidP="00095C60">
      <w:pPr>
        <w:pStyle w:val="Standard"/>
        <w:numPr>
          <w:ilvl w:val="3"/>
          <w:numId w:val="17"/>
        </w:numPr>
        <w:tabs>
          <w:tab w:val="left" w:pos="284"/>
        </w:tabs>
        <w:ind w:left="284" w:hanging="284"/>
        <w:jc w:val="both"/>
        <w:rPr>
          <w:rFonts w:asciiTheme="minorHAnsi" w:hAnsiTheme="minorHAnsi" w:cstheme="minorHAnsi"/>
        </w:rPr>
      </w:pPr>
      <w:r w:rsidRPr="00DB19E4">
        <w:rPr>
          <w:rFonts w:asciiTheme="minorHAnsi" w:hAnsiTheme="minorHAnsi" w:cstheme="minorHAnsi"/>
        </w:rPr>
        <w:t>Przed wbudowaniem materiałów, o których mowa w ust. 1 powyżej, Wykonawca zobowiązany jest do przedstawienia</w:t>
      </w:r>
      <w:r w:rsidR="001A7F7F" w:rsidRPr="00DB19E4">
        <w:rPr>
          <w:rFonts w:asciiTheme="minorHAnsi" w:hAnsiTheme="minorHAnsi" w:cstheme="minorHAnsi"/>
        </w:rPr>
        <w:t xml:space="preserve"> </w:t>
      </w:r>
      <w:r w:rsidRPr="00DB19E4">
        <w:rPr>
          <w:rFonts w:asciiTheme="minorHAnsi" w:hAnsiTheme="minorHAnsi" w:cstheme="minorHAnsi"/>
        </w:rPr>
        <w:t>Inspektor</w:t>
      </w:r>
      <w:r w:rsidR="001A7F7F" w:rsidRPr="00DB19E4">
        <w:rPr>
          <w:rFonts w:asciiTheme="minorHAnsi" w:hAnsiTheme="minorHAnsi" w:cstheme="minorHAnsi"/>
        </w:rPr>
        <w:t>owi</w:t>
      </w:r>
      <w:r w:rsidRPr="00DB19E4">
        <w:rPr>
          <w:rFonts w:asciiTheme="minorHAnsi" w:hAnsiTheme="minorHAnsi" w:cstheme="minorHAnsi"/>
        </w:rPr>
        <w:t xml:space="preserve"> Nadzoru inwestorskiego wszelkich dokumentów, potwierdzających spełnienie wymagań, o których mowa w ust. 2 powyżej. Termin przedstawienia wskazanych dokumentów do ich zatwierdzenia przez Inspektora Nadzoru inwestorskiego powinien być nie krótszy niż </w:t>
      </w:r>
      <w:r w:rsidR="00BE6E23" w:rsidRPr="00DB19E4">
        <w:rPr>
          <w:rFonts w:asciiTheme="minorHAnsi" w:hAnsiTheme="minorHAnsi" w:cstheme="minorHAnsi"/>
        </w:rPr>
        <w:t>3</w:t>
      </w:r>
      <w:r w:rsidRPr="00DB19E4">
        <w:rPr>
          <w:rFonts w:asciiTheme="minorHAnsi" w:hAnsiTheme="minorHAnsi" w:cstheme="minorHAnsi"/>
        </w:rPr>
        <w:t xml:space="preserve"> dni przed ich planowanym wbudowaniem.</w:t>
      </w:r>
    </w:p>
    <w:p w14:paraId="6D33876E" w14:textId="77777777" w:rsidR="00EB5A32" w:rsidRPr="00DB19E4" w:rsidRDefault="00EB5A32" w:rsidP="00F0441D">
      <w:pPr>
        <w:pStyle w:val="Standard"/>
        <w:jc w:val="center"/>
        <w:rPr>
          <w:rFonts w:asciiTheme="minorHAnsi" w:hAnsiTheme="minorHAnsi" w:cstheme="minorHAnsi"/>
        </w:rPr>
      </w:pPr>
    </w:p>
    <w:p w14:paraId="56B8A359"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4</w:t>
      </w:r>
    </w:p>
    <w:p w14:paraId="045F72DD" w14:textId="77777777" w:rsidR="002818C2" w:rsidRPr="00DB19E4" w:rsidRDefault="009A15CA">
      <w:pPr>
        <w:pStyle w:val="Standard"/>
        <w:tabs>
          <w:tab w:val="left" w:pos="284"/>
        </w:tabs>
        <w:jc w:val="center"/>
        <w:rPr>
          <w:rFonts w:asciiTheme="minorHAnsi" w:hAnsiTheme="minorHAnsi" w:cstheme="minorHAnsi"/>
          <w:b/>
          <w:bCs/>
        </w:rPr>
      </w:pPr>
      <w:r w:rsidRPr="00DB19E4">
        <w:rPr>
          <w:rFonts w:asciiTheme="minorHAnsi" w:hAnsiTheme="minorHAnsi" w:cstheme="minorHAnsi"/>
          <w:b/>
          <w:bCs/>
        </w:rPr>
        <w:t>Wynagrodzenie</w:t>
      </w:r>
    </w:p>
    <w:p w14:paraId="6E91EE5E" w14:textId="51D4B14F" w:rsidR="009F229B" w:rsidRPr="00655E7C" w:rsidRDefault="009A15CA" w:rsidP="00DB18E3">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655E7C">
        <w:rPr>
          <w:rFonts w:asciiTheme="minorHAnsi" w:hAnsiTheme="minorHAnsi" w:cstheme="minorHAnsi"/>
          <w:sz w:val="20"/>
        </w:rPr>
        <w:t xml:space="preserve">Wynagrodzenie ryczałtowe brutto Wykonawcy za kompleksowe wykonanie przedmiotu </w:t>
      </w:r>
      <w:r w:rsidR="00415047" w:rsidRPr="00655E7C">
        <w:rPr>
          <w:rFonts w:asciiTheme="minorHAnsi" w:hAnsiTheme="minorHAnsi" w:cstheme="minorHAnsi"/>
          <w:sz w:val="20"/>
        </w:rPr>
        <w:t>Umowy</w:t>
      </w:r>
      <w:r w:rsidRPr="00655E7C">
        <w:rPr>
          <w:rFonts w:asciiTheme="minorHAnsi" w:hAnsiTheme="minorHAnsi" w:cstheme="minorHAnsi"/>
          <w:sz w:val="20"/>
        </w:rPr>
        <w:t xml:space="preserve"> ustala się na podstawie złożonej oferty na kwotę</w:t>
      </w:r>
      <w:r w:rsidR="009F229B" w:rsidRPr="00655E7C">
        <w:rPr>
          <w:rFonts w:asciiTheme="minorHAnsi" w:hAnsiTheme="minorHAnsi" w:cstheme="minorHAnsi"/>
          <w:sz w:val="20"/>
        </w:rPr>
        <w:t>:</w:t>
      </w:r>
      <w:r w:rsidR="00655E7C" w:rsidRPr="00655E7C">
        <w:rPr>
          <w:rFonts w:asciiTheme="minorHAnsi" w:hAnsiTheme="minorHAnsi" w:cstheme="minorHAnsi"/>
          <w:sz w:val="20"/>
        </w:rPr>
        <w:t xml:space="preserve"> </w:t>
      </w:r>
      <w:r w:rsidR="009F229B" w:rsidRPr="00655E7C">
        <w:rPr>
          <w:rFonts w:asciiTheme="minorHAnsi" w:hAnsiTheme="minorHAnsi" w:cstheme="minorHAnsi"/>
          <w:sz w:val="20"/>
          <w:szCs w:val="20"/>
        </w:rPr>
        <w:t xml:space="preserve">  ……………………….. zł brutto, słownie (……………………………….…………../100)  w tym podatek VAT w ustawowej wysokości </w:t>
      </w:r>
      <w:r w:rsidR="00655E7C">
        <w:rPr>
          <w:rFonts w:asciiTheme="minorHAnsi" w:hAnsiTheme="minorHAnsi" w:cstheme="minorHAnsi"/>
          <w:sz w:val="20"/>
          <w:szCs w:val="20"/>
        </w:rPr>
        <w:t>8</w:t>
      </w:r>
      <w:r w:rsidR="009F229B" w:rsidRPr="00655E7C">
        <w:rPr>
          <w:rFonts w:asciiTheme="minorHAnsi" w:hAnsiTheme="minorHAnsi" w:cstheme="minorHAnsi"/>
          <w:sz w:val="20"/>
          <w:szCs w:val="20"/>
        </w:rPr>
        <w:t xml:space="preserve">% </w:t>
      </w:r>
    </w:p>
    <w:p w14:paraId="3CA4915D" w14:textId="0B4BC77A" w:rsidR="00D740E3" w:rsidRPr="005116B5"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bookmarkStart w:id="10" w:name="_Hlk101948365"/>
      <w:r w:rsidRPr="00DB19E4">
        <w:rPr>
          <w:rFonts w:asciiTheme="minorHAnsi" w:hAnsiTheme="minorHAnsi" w:cstheme="minorHAnsi"/>
          <w:sz w:val="20"/>
          <w:szCs w:val="20"/>
        </w:rPr>
        <w:t>Kwot</w:t>
      </w:r>
      <w:r w:rsidR="005F5CD0" w:rsidRPr="00DB19E4">
        <w:rPr>
          <w:rFonts w:asciiTheme="minorHAnsi" w:hAnsiTheme="minorHAnsi" w:cstheme="minorHAnsi"/>
          <w:sz w:val="20"/>
          <w:szCs w:val="20"/>
        </w:rPr>
        <w:t>a</w:t>
      </w:r>
      <w:r w:rsidRPr="00DB19E4">
        <w:rPr>
          <w:rFonts w:asciiTheme="minorHAnsi" w:hAnsiTheme="minorHAnsi" w:cstheme="minorHAnsi"/>
          <w:sz w:val="20"/>
          <w:szCs w:val="20"/>
        </w:rPr>
        <w:t xml:space="preserve"> określona w ust. 1 zawiera wszelkie koszty związane z realizacją przedmiotu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w tym również wszelkie roboty przygotowawcze, porządkowe, zagospodarowanie terenu </w:t>
      </w:r>
      <w:r w:rsidR="00B65CF4" w:rsidRPr="00DB19E4">
        <w:rPr>
          <w:rFonts w:asciiTheme="minorHAnsi" w:hAnsiTheme="minorHAnsi" w:cstheme="minorHAnsi"/>
          <w:sz w:val="20"/>
          <w:szCs w:val="20"/>
        </w:rPr>
        <w:t>robót</w:t>
      </w:r>
      <w:r w:rsidRPr="00DB19E4">
        <w:rPr>
          <w:rFonts w:asciiTheme="minorHAnsi" w:hAnsiTheme="minorHAnsi" w:cstheme="minorHAnsi"/>
          <w:sz w:val="20"/>
          <w:szCs w:val="20"/>
        </w:rPr>
        <w:t xml:space="preserve">, próby, koszty utrzymania zaplecza robót, ubezpieczenie robót z tytułu szkód, które mogą zaistnieć w związku z określonymi zdarzeniami </w:t>
      </w:r>
      <w:r w:rsidRPr="005116B5">
        <w:rPr>
          <w:rFonts w:asciiTheme="minorHAnsi" w:hAnsiTheme="minorHAnsi" w:cstheme="minorHAnsi"/>
          <w:sz w:val="20"/>
          <w:szCs w:val="20"/>
        </w:rPr>
        <w:t>losowymi oraz od odpowiedzialności cywilnej, itp.</w:t>
      </w:r>
    </w:p>
    <w:p w14:paraId="10697F18" w14:textId="402B93C7" w:rsidR="00CE0E89" w:rsidRPr="005116B5" w:rsidRDefault="004F2204"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5116B5">
        <w:rPr>
          <w:rFonts w:asciiTheme="minorHAnsi" w:hAnsiTheme="minorHAnsi" w:cstheme="minorHAnsi"/>
          <w:sz w:val="20"/>
          <w:szCs w:val="20"/>
        </w:rPr>
        <w:t>W przypadku wcześniejszego zgłoszenia ze strony Zamawiającego, w</w:t>
      </w:r>
      <w:r w:rsidR="00855954" w:rsidRPr="005116B5">
        <w:rPr>
          <w:rFonts w:asciiTheme="minorHAnsi" w:hAnsiTheme="minorHAnsi" w:cstheme="minorHAnsi"/>
          <w:sz w:val="20"/>
          <w:szCs w:val="20"/>
        </w:rPr>
        <w:t xml:space="preserve"> razie konieczności </w:t>
      </w:r>
      <w:r w:rsidRPr="005116B5">
        <w:rPr>
          <w:rFonts w:asciiTheme="minorHAnsi" w:hAnsiTheme="minorHAnsi" w:cstheme="minorHAnsi"/>
          <w:sz w:val="20"/>
          <w:szCs w:val="20"/>
        </w:rPr>
        <w:t>rozliczenia ewentualnych otrzymanych na ten cel dotacji</w:t>
      </w:r>
      <w:r w:rsidR="00B64DFF" w:rsidRPr="005116B5">
        <w:rPr>
          <w:rFonts w:asciiTheme="minorHAnsi" w:hAnsiTheme="minorHAnsi" w:cstheme="minorHAnsi"/>
          <w:sz w:val="20"/>
          <w:szCs w:val="20"/>
        </w:rPr>
        <w:t>,</w:t>
      </w:r>
      <w:r w:rsidRPr="005116B5">
        <w:rPr>
          <w:rFonts w:asciiTheme="minorHAnsi" w:hAnsiTheme="minorHAnsi" w:cstheme="minorHAnsi"/>
          <w:sz w:val="20"/>
          <w:szCs w:val="20"/>
        </w:rPr>
        <w:t xml:space="preserve"> </w:t>
      </w:r>
      <w:r w:rsidR="00855954" w:rsidRPr="005116B5">
        <w:rPr>
          <w:rFonts w:asciiTheme="minorHAnsi" w:hAnsiTheme="minorHAnsi" w:cstheme="minorHAnsi"/>
          <w:sz w:val="20"/>
          <w:szCs w:val="20"/>
        </w:rPr>
        <w:t>k</w:t>
      </w:r>
      <w:r w:rsidR="00CE0E89" w:rsidRPr="005116B5">
        <w:rPr>
          <w:rFonts w:asciiTheme="minorHAnsi" w:hAnsiTheme="minorHAnsi" w:cstheme="minorHAnsi"/>
          <w:sz w:val="20"/>
          <w:szCs w:val="20"/>
        </w:rPr>
        <w:t xml:space="preserve">wota wynagrodzenia określona w ust. 1 powinna być podana na fakturze VAT </w:t>
      </w:r>
      <w:r w:rsidRPr="005116B5">
        <w:rPr>
          <w:rFonts w:asciiTheme="minorHAnsi" w:hAnsiTheme="minorHAnsi" w:cstheme="minorHAnsi"/>
          <w:sz w:val="20"/>
          <w:szCs w:val="20"/>
        </w:rPr>
        <w:t xml:space="preserve">z rozbiciem na </w:t>
      </w:r>
      <w:r w:rsidR="00CE0E89" w:rsidRPr="005116B5">
        <w:rPr>
          <w:rFonts w:asciiTheme="minorHAnsi" w:hAnsiTheme="minorHAnsi" w:cstheme="minorHAnsi"/>
          <w:sz w:val="20"/>
          <w:szCs w:val="20"/>
        </w:rPr>
        <w:t>zakres</w:t>
      </w:r>
      <w:r w:rsidRPr="005116B5">
        <w:rPr>
          <w:rFonts w:asciiTheme="minorHAnsi" w:hAnsiTheme="minorHAnsi" w:cstheme="minorHAnsi"/>
          <w:sz w:val="20"/>
          <w:szCs w:val="20"/>
        </w:rPr>
        <w:t xml:space="preserve">y </w:t>
      </w:r>
      <w:r w:rsidR="00CE0E89" w:rsidRPr="005116B5">
        <w:rPr>
          <w:rFonts w:asciiTheme="minorHAnsi" w:hAnsiTheme="minorHAnsi" w:cstheme="minorHAnsi"/>
          <w:sz w:val="20"/>
          <w:szCs w:val="20"/>
        </w:rPr>
        <w:t xml:space="preserve">robót. </w:t>
      </w:r>
    </w:p>
    <w:p w14:paraId="3A3D7B2F" w14:textId="77777777" w:rsidR="002818C2" w:rsidRPr="00DB19E4"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Dopuszczalne jest dokonanie cesji wierzytelności przysługujących Wykonawcy z tytułu wykonania kontraktu na bank, inną instytucję finansową lub inny podmiot gospodarczy bądź osobę fizyczną wyłącznie za zgodą Zamawiającego.</w:t>
      </w:r>
    </w:p>
    <w:p w14:paraId="63AB8E24" w14:textId="77777777" w:rsidR="002818C2" w:rsidRPr="00DB19E4"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Zamawiający nie przewiduje udzielenia Wykonawcy zaliczek na poczet wykonania przedmiotu zamówienia.</w:t>
      </w:r>
    </w:p>
    <w:p w14:paraId="4778F3A3" w14:textId="77777777" w:rsidR="002818C2" w:rsidRPr="00DB19E4"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Wykonawca wystawi faktury VAT, na poniższe dane:</w:t>
      </w:r>
    </w:p>
    <w:p w14:paraId="00BF8E5A" w14:textId="1C008A5A" w:rsidR="00C11154" w:rsidRPr="00DB19E4" w:rsidRDefault="00C11154" w:rsidP="00655E7C">
      <w:pPr>
        <w:pStyle w:val="Akapitzlist"/>
        <w:ind w:left="720"/>
        <w:jc w:val="center"/>
        <w:rPr>
          <w:rFonts w:asciiTheme="minorHAnsi" w:hAnsiTheme="minorHAnsi" w:cstheme="minorHAnsi"/>
        </w:rPr>
      </w:pPr>
      <w:r w:rsidRPr="00DB19E4">
        <w:rPr>
          <w:rFonts w:asciiTheme="minorHAnsi" w:hAnsiTheme="minorHAnsi" w:cstheme="minorHAnsi"/>
        </w:rPr>
        <w:t xml:space="preserve">Nabywca: </w:t>
      </w:r>
      <w:r w:rsidRPr="00DB19E4">
        <w:rPr>
          <w:rFonts w:asciiTheme="minorHAnsi" w:hAnsiTheme="minorHAnsi" w:cstheme="minorHAnsi"/>
          <w:b/>
          <w:bCs/>
        </w:rPr>
        <w:t>Miasto Leszno ul. Kazimier</w:t>
      </w:r>
      <w:r w:rsidR="00CD17A0">
        <w:rPr>
          <w:rFonts w:asciiTheme="minorHAnsi" w:hAnsiTheme="minorHAnsi" w:cstheme="minorHAnsi"/>
          <w:b/>
          <w:bCs/>
        </w:rPr>
        <w:t>z</w:t>
      </w:r>
      <w:r w:rsidRPr="00DB19E4">
        <w:rPr>
          <w:rFonts w:asciiTheme="minorHAnsi" w:hAnsiTheme="minorHAnsi" w:cstheme="minorHAnsi"/>
          <w:b/>
          <w:bCs/>
        </w:rPr>
        <w:t>a Karasia 15, 64-100 Leszno</w:t>
      </w:r>
    </w:p>
    <w:p w14:paraId="4FC4CB0A" w14:textId="77777777" w:rsidR="00C11154" w:rsidRPr="00DB19E4" w:rsidRDefault="00C11154" w:rsidP="00655E7C">
      <w:pPr>
        <w:pStyle w:val="Akapitzlist"/>
        <w:ind w:left="720"/>
        <w:jc w:val="center"/>
        <w:rPr>
          <w:rFonts w:asciiTheme="minorHAnsi" w:hAnsiTheme="minorHAnsi" w:cstheme="minorHAnsi"/>
        </w:rPr>
      </w:pPr>
      <w:r w:rsidRPr="00DB19E4">
        <w:rPr>
          <w:rFonts w:asciiTheme="minorHAnsi" w:hAnsiTheme="minorHAnsi" w:cstheme="minorHAnsi"/>
          <w:b/>
          <w:bCs/>
        </w:rPr>
        <w:t>NIP 697-22-59-898</w:t>
      </w:r>
    </w:p>
    <w:p w14:paraId="4BAE2F40" w14:textId="77777777" w:rsidR="00C11154" w:rsidRDefault="00C11154" w:rsidP="00655E7C">
      <w:pPr>
        <w:pStyle w:val="Akapitzlist"/>
        <w:ind w:left="720"/>
        <w:jc w:val="center"/>
        <w:rPr>
          <w:rFonts w:asciiTheme="minorHAnsi" w:hAnsiTheme="minorHAnsi" w:cstheme="minorHAnsi"/>
          <w:b/>
        </w:rPr>
      </w:pPr>
      <w:r w:rsidRPr="00DB19E4">
        <w:rPr>
          <w:rFonts w:asciiTheme="minorHAnsi" w:hAnsiTheme="minorHAnsi" w:cstheme="minorHAnsi"/>
        </w:rPr>
        <w:t xml:space="preserve">Odbiorca/Płatnik: </w:t>
      </w:r>
      <w:r w:rsidRPr="00DB19E4">
        <w:rPr>
          <w:rFonts w:asciiTheme="minorHAnsi" w:hAnsiTheme="minorHAnsi" w:cstheme="minorHAnsi"/>
          <w:b/>
        </w:rPr>
        <w:t>Miejski Zakład Budynków Komunalnych ul. Jana Dekana 10, 64-100 Leszno.</w:t>
      </w:r>
    </w:p>
    <w:p w14:paraId="6FF250DB" w14:textId="4EA518F0" w:rsidR="00510C96" w:rsidRPr="00980284" w:rsidRDefault="00510C96" w:rsidP="00655E7C">
      <w:pPr>
        <w:pStyle w:val="Akapitzlist"/>
        <w:ind w:left="720"/>
        <w:jc w:val="center"/>
        <w:rPr>
          <w:rFonts w:asciiTheme="minorHAnsi" w:hAnsiTheme="minorHAnsi" w:cstheme="minorHAnsi"/>
          <w:b/>
          <w:bCs/>
        </w:rPr>
      </w:pPr>
      <w:r w:rsidRPr="00DB19E4">
        <w:rPr>
          <w:rFonts w:asciiTheme="minorHAnsi" w:hAnsiTheme="minorHAnsi" w:cstheme="minorHAnsi"/>
          <w:b/>
          <w:bCs/>
        </w:rPr>
        <w:t>NIP</w:t>
      </w:r>
      <w:r>
        <w:rPr>
          <w:rFonts w:asciiTheme="minorHAnsi" w:hAnsiTheme="minorHAnsi" w:cstheme="minorHAnsi"/>
          <w:b/>
          <w:bCs/>
        </w:rPr>
        <w:t xml:space="preserve"> </w:t>
      </w:r>
      <w:r w:rsidR="00980284" w:rsidRPr="00980284">
        <w:rPr>
          <w:rFonts w:asciiTheme="minorHAnsi" w:hAnsiTheme="minorHAnsi" w:cstheme="minorHAnsi"/>
          <w:b/>
          <w:bCs/>
        </w:rPr>
        <w:t>6970018794</w:t>
      </w:r>
    </w:p>
    <w:p w14:paraId="504AC159" w14:textId="77777777" w:rsidR="0090775C" w:rsidRPr="00DB19E4" w:rsidRDefault="0090775C" w:rsidP="00C11154">
      <w:pPr>
        <w:pStyle w:val="Akapitzlist"/>
        <w:ind w:left="720"/>
        <w:jc w:val="both"/>
        <w:rPr>
          <w:rFonts w:asciiTheme="minorHAnsi" w:hAnsiTheme="minorHAnsi" w:cstheme="minorHAnsi"/>
        </w:rPr>
      </w:pPr>
    </w:p>
    <w:p w14:paraId="54F46264" w14:textId="67746023" w:rsidR="002818C2" w:rsidRPr="00DB19E4"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Wynagrodzenie za wykonanie robót, o którym mowa w ust. 2 niniejszego paragrafu Zamawiający zapłaci Wykonawcy przelewem na podstawie faktury VAT w terminie do </w:t>
      </w:r>
      <w:r w:rsidR="00000650">
        <w:rPr>
          <w:rFonts w:asciiTheme="minorHAnsi" w:hAnsiTheme="minorHAnsi" w:cstheme="minorHAnsi"/>
          <w:b/>
          <w:sz w:val="20"/>
          <w:szCs w:val="20"/>
        </w:rPr>
        <w:t>14</w:t>
      </w:r>
      <w:r w:rsidRPr="00DB19E4">
        <w:rPr>
          <w:rFonts w:asciiTheme="minorHAnsi" w:hAnsiTheme="minorHAnsi" w:cstheme="minorHAnsi"/>
          <w:b/>
          <w:sz w:val="20"/>
          <w:szCs w:val="20"/>
        </w:rPr>
        <w:t xml:space="preserve"> dni</w:t>
      </w:r>
      <w:r w:rsidRPr="00DB19E4">
        <w:rPr>
          <w:rFonts w:asciiTheme="minorHAnsi" w:hAnsiTheme="minorHAnsi" w:cstheme="minorHAnsi"/>
          <w:sz w:val="20"/>
          <w:szCs w:val="20"/>
        </w:rPr>
        <w:t xml:space="preserve"> kalendarzowych od daty jej otrzymania. Płatność za fakturę końcową zostanie dokonana przelewem w mechanizmie podzielonej płatności</w:t>
      </w:r>
      <w:r w:rsidRPr="00DB19E4">
        <w:rPr>
          <w:rStyle w:val="Odwoanieprzypisudolnego"/>
          <w:rFonts w:asciiTheme="minorHAnsi" w:hAnsiTheme="minorHAnsi" w:cstheme="minorHAnsi"/>
          <w:sz w:val="20"/>
          <w:szCs w:val="20"/>
        </w:rPr>
        <w:footnoteReference w:id="1"/>
      </w:r>
      <w:r w:rsidRPr="00DB19E4">
        <w:rPr>
          <w:rFonts w:asciiTheme="minorHAnsi" w:hAnsiTheme="minorHAnsi" w:cstheme="minorHAnsi"/>
          <w:sz w:val="20"/>
          <w:szCs w:val="20"/>
        </w:rPr>
        <w:t xml:space="preserve"> na rachunek bankowy Wykonawcy: </w:t>
      </w:r>
      <w:r w:rsidRPr="008C66B2">
        <w:rPr>
          <w:rFonts w:asciiTheme="minorHAnsi" w:hAnsiTheme="minorHAnsi" w:cstheme="minorHAnsi"/>
          <w:b/>
          <w:bCs/>
          <w:sz w:val="20"/>
          <w:szCs w:val="20"/>
        </w:rPr>
        <w:t>Nazwa Banku:…………………., Nr rachunku:……………………………,</w:t>
      </w:r>
      <w:r w:rsidRPr="00DB19E4">
        <w:rPr>
          <w:rFonts w:asciiTheme="minorHAnsi" w:hAnsiTheme="minorHAnsi" w:cstheme="minorHAnsi"/>
          <w:sz w:val="20"/>
          <w:szCs w:val="20"/>
        </w:rPr>
        <w:t xml:space="preserve"> który znajduje się na „białej liście podatników”</w:t>
      </w:r>
      <w:r w:rsidRPr="00DB19E4">
        <w:rPr>
          <w:rStyle w:val="Odwoanieprzypisudolnego"/>
          <w:rFonts w:asciiTheme="minorHAnsi" w:hAnsiTheme="minorHAnsi" w:cstheme="minorHAnsi"/>
          <w:sz w:val="20"/>
          <w:szCs w:val="20"/>
        </w:rPr>
        <w:footnoteReference w:id="2"/>
      </w:r>
      <w:r w:rsidRPr="00DB19E4">
        <w:rPr>
          <w:rFonts w:asciiTheme="minorHAnsi" w:hAnsiTheme="minorHAnsi" w:cstheme="minorHAnsi"/>
          <w:sz w:val="20"/>
          <w:szCs w:val="20"/>
        </w:rPr>
        <w:t xml:space="preserve"> prowadzonej przez Szefa Krajowej Administracji Skarbowej.</w:t>
      </w:r>
    </w:p>
    <w:p w14:paraId="3E6F860C" w14:textId="77777777" w:rsidR="002818C2" w:rsidRPr="00DB19E4" w:rsidRDefault="009A15CA" w:rsidP="00BC2EBD">
      <w:pPr>
        <w:widowControl/>
        <w:numPr>
          <w:ilvl w:val="3"/>
          <w:numId w:val="63"/>
        </w:numPr>
        <w:tabs>
          <w:tab w:val="left" w:pos="284"/>
        </w:tabs>
        <w:suppressAutoHyphens w:val="0"/>
        <w:autoSpaceDE w:val="0"/>
        <w:spacing w:after="60"/>
        <w:jc w:val="both"/>
        <w:textAlignment w:val="auto"/>
        <w:rPr>
          <w:rFonts w:asciiTheme="minorHAnsi" w:hAnsiTheme="minorHAnsi" w:cstheme="minorHAnsi"/>
          <w:sz w:val="20"/>
          <w:szCs w:val="20"/>
        </w:rPr>
      </w:pPr>
      <w:r w:rsidRPr="00DB19E4">
        <w:rPr>
          <w:rFonts w:asciiTheme="minorHAnsi" w:hAnsiTheme="minorHAnsi" w:cstheme="minorHAnsi"/>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21C5D68D" w14:textId="5A073B89" w:rsidR="002818C2" w:rsidRPr="00DB19E4" w:rsidRDefault="009A15CA" w:rsidP="00BC2EBD">
      <w:pPr>
        <w:widowControl/>
        <w:numPr>
          <w:ilvl w:val="3"/>
          <w:numId w:val="63"/>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lastRenderedPageBreak/>
        <w:t xml:space="preserve">Dniem zapłaty wynagrodzenia jest dzień wydania dyspozycji przelewu z rachunku bankowego Zamawiającego. Wykonawca nie może bez pisemnej zgody Zamawiającego przenieść wierzytelności wynikających z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na osobę trzecią.</w:t>
      </w:r>
    </w:p>
    <w:bookmarkEnd w:id="10"/>
    <w:p w14:paraId="463E747E" w14:textId="77777777" w:rsidR="006A17DE" w:rsidRPr="00BB4C0C" w:rsidRDefault="006A17DE" w:rsidP="00BC2EBD">
      <w:pPr>
        <w:widowControl/>
        <w:numPr>
          <w:ilvl w:val="3"/>
          <w:numId w:val="63"/>
        </w:numPr>
        <w:tabs>
          <w:tab w:val="left" w:pos="284"/>
        </w:tabs>
        <w:suppressAutoHyphens w:val="0"/>
        <w:autoSpaceDE w:val="0"/>
        <w:spacing w:after="60"/>
        <w:jc w:val="both"/>
        <w:textAlignment w:val="auto"/>
        <w:rPr>
          <w:rFonts w:asciiTheme="minorHAnsi" w:hAnsiTheme="minorHAnsi" w:cstheme="minorHAnsi"/>
          <w:sz w:val="20"/>
          <w:szCs w:val="20"/>
        </w:rPr>
      </w:pPr>
      <w:r w:rsidRPr="00BB4C0C">
        <w:rPr>
          <w:rFonts w:asciiTheme="minorHAnsi" w:hAnsiTheme="minorHAnsi" w:cstheme="minorHAnsi"/>
          <w:bCs/>
          <w:sz w:val="20"/>
          <w:szCs w:val="20"/>
        </w:rPr>
        <w:t>W przypadku otrzymania faktury nieprawidłowej albo niezgodnej z umową Zamawiającemu przysługuje prawo odmowy jej zapłaty do czasu sprostowania przez Wykonawcę nieprawidłowości, be</w:t>
      </w:r>
      <w:r w:rsidRPr="00BB4C0C">
        <w:rPr>
          <w:rFonts w:asciiTheme="minorHAnsi" w:hAnsiTheme="minorHAnsi" w:cstheme="minorHAnsi"/>
          <w:sz w:val="20"/>
          <w:szCs w:val="20"/>
        </w:rPr>
        <w:t>z uprawnienia Wykonawcy do żądania odsetek za opóźnienie w zapłacie.</w:t>
      </w:r>
    </w:p>
    <w:p w14:paraId="3DDA198C" w14:textId="77777777" w:rsidR="00EB5A32" w:rsidRPr="00DB19E4" w:rsidRDefault="00EB5A32" w:rsidP="002818C2">
      <w:pPr>
        <w:spacing w:after="60"/>
        <w:jc w:val="both"/>
        <w:rPr>
          <w:rFonts w:asciiTheme="minorHAnsi" w:hAnsiTheme="minorHAnsi" w:cstheme="minorHAnsi"/>
          <w:sz w:val="20"/>
          <w:szCs w:val="20"/>
        </w:rPr>
      </w:pPr>
    </w:p>
    <w:p w14:paraId="7312E37A"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5</w:t>
      </w:r>
    </w:p>
    <w:p w14:paraId="36ADB46F" w14:textId="77777777" w:rsidR="001633AF" w:rsidRPr="00DB19E4" w:rsidRDefault="009A15CA" w:rsidP="00F0441D">
      <w:pPr>
        <w:pStyle w:val="Standard"/>
        <w:jc w:val="center"/>
        <w:rPr>
          <w:rFonts w:asciiTheme="minorHAnsi" w:hAnsiTheme="minorHAnsi" w:cstheme="minorHAnsi"/>
          <w:b/>
          <w:bCs/>
        </w:rPr>
      </w:pPr>
      <w:r w:rsidRPr="00DB19E4">
        <w:rPr>
          <w:rFonts w:asciiTheme="minorHAnsi" w:hAnsiTheme="minorHAnsi" w:cstheme="minorHAnsi"/>
          <w:b/>
          <w:bCs/>
        </w:rPr>
        <w:t>Rozliczenie robót</w:t>
      </w:r>
    </w:p>
    <w:p w14:paraId="40EFDC91" w14:textId="7480DFB5" w:rsidR="001633AF" w:rsidRPr="00DB19E4" w:rsidRDefault="009A15CA" w:rsidP="00095C60">
      <w:pPr>
        <w:pStyle w:val="Standard"/>
        <w:numPr>
          <w:ilvl w:val="0"/>
          <w:numId w:val="18"/>
        </w:numPr>
        <w:tabs>
          <w:tab w:val="left" w:pos="284"/>
        </w:tabs>
        <w:ind w:left="284" w:hanging="284"/>
        <w:jc w:val="both"/>
        <w:rPr>
          <w:rFonts w:asciiTheme="minorHAnsi" w:hAnsiTheme="minorHAnsi" w:cstheme="minorHAnsi"/>
        </w:rPr>
      </w:pPr>
      <w:bookmarkStart w:id="11" w:name="_Hlk101948516"/>
      <w:r w:rsidRPr="00DB19E4">
        <w:rPr>
          <w:rFonts w:asciiTheme="minorHAnsi" w:hAnsiTheme="minorHAnsi" w:cstheme="minorHAnsi"/>
        </w:rPr>
        <w:t>Podstawą wystawienia faktury końcowej jest:</w:t>
      </w:r>
    </w:p>
    <w:p w14:paraId="4CED8323" w14:textId="39697567" w:rsidR="000F0B07" w:rsidRDefault="009A15CA" w:rsidP="00BC2EBD">
      <w:pPr>
        <w:pStyle w:val="Standard"/>
        <w:numPr>
          <w:ilvl w:val="0"/>
          <w:numId w:val="64"/>
        </w:numPr>
        <w:tabs>
          <w:tab w:val="left" w:pos="851"/>
        </w:tabs>
        <w:ind w:left="851" w:hanging="284"/>
        <w:jc w:val="both"/>
        <w:rPr>
          <w:rFonts w:asciiTheme="minorHAnsi" w:hAnsiTheme="minorHAnsi" w:cstheme="minorHAnsi"/>
        </w:rPr>
      </w:pPr>
      <w:r w:rsidRPr="00DB19E4">
        <w:rPr>
          <w:rFonts w:asciiTheme="minorHAnsi" w:hAnsiTheme="minorHAnsi" w:cstheme="minorHAnsi"/>
        </w:rPr>
        <w:t>podpisany przez Zamawiającego i wyznaczonych przez niego przedstawicieli w obecności Inspektor</w:t>
      </w:r>
      <w:r w:rsidR="000217F9" w:rsidRPr="00DB19E4">
        <w:rPr>
          <w:rFonts w:asciiTheme="minorHAnsi" w:hAnsiTheme="minorHAnsi" w:cstheme="minorHAnsi"/>
        </w:rPr>
        <w:t>a</w:t>
      </w:r>
      <w:r w:rsidRPr="00DB19E4">
        <w:rPr>
          <w:rFonts w:asciiTheme="minorHAnsi" w:hAnsiTheme="minorHAnsi" w:cstheme="minorHAnsi"/>
        </w:rPr>
        <w:t xml:space="preserve"> Nadzoru,</w:t>
      </w:r>
      <w:r w:rsidR="00931B66">
        <w:rPr>
          <w:rFonts w:asciiTheme="minorHAnsi" w:hAnsiTheme="minorHAnsi" w:cstheme="minorHAnsi"/>
        </w:rPr>
        <w:t xml:space="preserve"> Kierownika Robót,</w:t>
      </w:r>
      <w:r w:rsidRPr="00DB19E4">
        <w:rPr>
          <w:rFonts w:asciiTheme="minorHAnsi" w:hAnsiTheme="minorHAnsi" w:cstheme="minorHAnsi"/>
        </w:rPr>
        <w:t xml:space="preserve"> Wykonawcy, </w:t>
      </w:r>
      <w:r w:rsidR="00CD0B65" w:rsidRPr="00DB19E4">
        <w:rPr>
          <w:rFonts w:asciiTheme="minorHAnsi" w:hAnsiTheme="minorHAnsi" w:cstheme="minorHAnsi"/>
        </w:rPr>
        <w:t>P</w:t>
      </w:r>
      <w:r w:rsidRPr="00DB19E4">
        <w:rPr>
          <w:rFonts w:asciiTheme="minorHAnsi" w:hAnsiTheme="minorHAnsi" w:cstheme="minorHAnsi"/>
        </w:rPr>
        <w:t xml:space="preserve">odwykonawcy, </w:t>
      </w:r>
      <w:r w:rsidR="00AE0AF3" w:rsidRPr="00DB19E4">
        <w:rPr>
          <w:rFonts w:asciiTheme="minorHAnsi" w:hAnsiTheme="minorHAnsi" w:cstheme="minorHAnsi"/>
        </w:rPr>
        <w:t>d</w:t>
      </w:r>
      <w:r w:rsidRPr="00DB19E4">
        <w:rPr>
          <w:rFonts w:asciiTheme="minorHAnsi" w:hAnsiTheme="minorHAnsi" w:cstheme="minorHAnsi"/>
        </w:rPr>
        <w:t>alszego Podwykonawcy, protokół końcowego odbioru przedmiotu zamówienia.</w:t>
      </w:r>
    </w:p>
    <w:p w14:paraId="788E8D8E" w14:textId="071587B3" w:rsidR="00C207CF" w:rsidRPr="00DB19E4" w:rsidRDefault="00C207CF" w:rsidP="00BC2EBD">
      <w:pPr>
        <w:pStyle w:val="Standard"/>
        <w:numPr>
          <w:ilvl w:val="0"/>
          <w:numId w:val="64"/>
        </w:numPr>
        <w:tabs>
          <w:tab w:val="left" w:pos="1702"/>
        </w:tabs>
        <w:autoSpaceDE/>
        <w:ind w:left="851" w:right="-142" w:hanging="284"/>
        <w:jc w:val="both"/>
        <w:rPr>
          <w:rFonts w:asciiTheme="minorHAnsi" w:hAnsiTheme="minorHAnsi" w:cstheme="minorHAnsi"/>
        </w:rPr>
      </w:pPr>
      <w:r w:rsidRPr="00DB19E4">
        <w:rPr>
          <w:rFonts w:asciiTheme="minorHAnsi" w:hAnsiTheme="minorHAnsi" w:cstheme="minorHAnsi"/>
        </w:rPr>
        <w:t>dokumentów, oświadczeń i wyjaśnień dotyczących  zapłaty przez Wykonawcę za prace zrealizowane przez Podwykonawcę lub dalszego Podwykonawcę.</w:t>
      </w:r>
    </w:p>
    <w:p w14:paraId="43500515" w14:textId="77777777" w:rsidR="004F4215" w:rsidRPr="00DB19E4" w:rsidRDefault="009A15CA" w:rsidP="00095C60">
      <w:pPr>
        <w:pStyle w:val="Standard"/>
        <w:numPr>
          <w:ilvl w:val="0"/>
          <w:numId w:val="18"/>
        </w:numPr>
        <w:tabs>
          <w:tab w:val="left" w:pos="284"/>
        </w:tabs>
        <w:ind w:left="284" w:hanging="284"/>
        <w:jc w:val="both"/>
        <w:rPr>
          <w:rFonts w:asciiTheme="minorHAnsi" w:hAnsiTheme="minorHAnsi" w:cstheme="minorHAnsi"/>
        </w:rPr>
      </w:pPr>
      <w:r w:rsidRPr="00DB19E4">
        <w:rPr>
          <w:rFonts w:asciiTheme="minorHAnsi" w:hAnsiTheme="minorHAnsi" w:cstheme="minorHAnsi"/>
        </w:rPr>
        <w:t>Jeżeli Wykonawca nie przedstawi wraz z fakturą końcową dokumentów, o których mowa w ust. 1 powyżej, Zamawiający jest uprawniony do wstrzymania wypłaty należnego Wykonawcy wynagrodzenia do czasu przedłożenia przez Wykonawcę stosownych dokumentów. Wstrzymanie przez Zamawiającego zapłaty do czasu wypełnienia przez Wykonawcę wymagań, o których mowa w ust. 1 powyżej, nie skutkuje niedotrzymaniem przez Zamawiającego terminu płatności i nie uprawnia Wykonawcy do żądania odsetek za opóźnienie w zapłacie.</w:t>
      </w:r>
    </w:p>
    <w:p w14:paraId="6FDFDA48" w14:textId="77777777" w:rsidR="00D66F73" w:rsidRPr="00DB19E4" w:rsidRDefault="009A15CA" w:rsidP="00095C60">
      <w:pPr>
        <w:pStyle w:val="Standard"/>
        <w:numPr>
          <w:ilvl w:val="0"/>
          <w:numId w:val="18"/>
        </w:numPr>
        <w:tabs>
          <w:tab w:val="left" w:pos="284"/>
        </w:tabs>
        <w:ind w:left="284" w:hanging="284"/>
        <w:jc w:val="both"/>
        <w:rPr>
          <w:rFonts w:asciiTheme="minorHAnsi" w:hAnsiTheme="minorHAnsi" w:cstheme="minorHAnsi"/>
        </w:rPr>
      </w:pPr>
      <w:r w:rsidRPr="00DB19E4">
        <w:rPr>
          <w:rFonts w:asciiTheme="minorHAnsi" w:hAnsiTheme="minorHAnsi" w:cstheme="minorHAnsi"/>
        </w:rPr>
        <w:t>Zamawiający jest uprawniony do żądania i uzyskania od Wykonawcy niezwłocznie wyjaśnień w przypadku wystąpienia wątpliwości dotyczących dokumentów składanych wraz z fakturą.</w:t>
      </w:r>
    </w:p>
    <w:p w14:paraId="79C5EC52" w14:textId="77777777" w:rsidR="00D66F73" w:rsidRPr="00DB19E4" w:rsidRDefault="009A15CA" w:rsidP="00095C60">
      <w:pPr>
        <w:pStyle w:val="Standard"/>
        <w:numPr>
          <w:ilvl w:val="0"/>
          <w:numId w:val="18"/>
        </w:numPr>
        <w:tabs>
          <w:tab w:val="left" w:pos="284"/>
        </w:tabs>
        <w:ind w:left="284" w:hanging="284"/>
        <w:jc w:val="both"/>
        <w:rPr>
          <w:rFonts w:asciiTheme="minorHAnsi" w:hAnsiTheme="minorHAnsi" w:cstheme="minorHAnsi"/>
        </w:rPr>
      </w:pPr>
      <w:r w:rsidRPr="00DB19E4">
        <w:rPr>
          <w:rFonts w:asciiTheme="minorHAnsi" w:hAnsiTheme="minorHAnsi" w:cstheme="minorHAnsi"/>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bookmarkEnd w:id="11"/>
    </w:p>
    <w:p w14:paraId="390802D8" w14:textId="62763961" w:rsidR="00E36E73" w:rsidRPr="00DB19E4" w:rsidRDefault="00E36E73" w:rsidP="00F0441D">
      <w:pPr>
        <w:pStyle w:val="Standard"/>
        <w:tabs>
          <w:tab w:val="left" w:pos="851"/>
        </w:tabs>
        <w:ind w:left="851" w:hanging="284"/>
        <w:rPr>
          <w:rFonts w:asciiTheme="minorHAnsi" w:hAnsiTheme="minorHAnsi" w:cstheme="minorHAnsi"/>
        </w:rPr>
      </w:pPr>
    </w:p>
    <w:p w14:paraId="6C8429E8" w14:textId="77777777" w:rsidR="00850611" w:rsidRPr="00DB19E4" w:rsidRDefault="00850611" w:rsidP="00F0441D">
      <w:pPr>
        <w:pStyle w:val="Standard"/>
        <w:tabs>
          <w:tab w:val="left" w:pos="851"/>
        </w:tabs>
        <w:ind w:left="851" w:hanging="284"/>
        <w:rPr>
          <w:rFonts w:asciiTheme="minorHAnsi" w:hAnsiTheme="minorHAnsi" w:cstheme="minorHAnsi"/>
        </w:rPr>
      </w:pPr>
    </w:p>
    <w:p w14:paraId="608547C4" w14:textId="77777777" w:rsidR="001633AF" w:rsidRPr="00DB19E4" w:rsidRDefault="009A15CA" w:rsidP="00F0441D">
      <w:pPr>
        <w:pStyle w:val="Standard"/>
        <w:tabs>
          <w:tab w:val="left" w:pos="568"/>
        </w:tabs>
        <w:ind w:left="284" w:hanging="284"/>
        <w:jc w:val="center"/>
        <w:rPr>
          <w:rFonts w:asciiTheme="minorHAnsi" w:hAnsiTheme="minorHAnsi" w:cstheme="minorHAnsi"/>
        </w:rPr>
      </w:pPr>
      <w:r w:rsidRPr="00DB19E4">
        <w:rPr>
          <w:rFonts w:asciiTheme="minorHAnsi" w:hAnsiTheme="minorHAnsi" w:cstheme="minorHAnsi"/>
        </w:rPr>
        <w:t>§ 6</w:t>
      </w:r>
    </w:p>
    <w:p w14:paraId="0022D67F" w14:textId="77777777" w:rsidR="00850611" w:rsidRPr="00DB19E4" w:rsidRDefault="00850611" w:rsidP="00850611">
      <w:pPr>
        <w:pStyle w:val="Standard"/>
        <w:tabs>
          <w:tab w:val="left" w:pos="568"/>
        </w:tabs>
        <w:ind w:left="284" w:hanging="284"/>
        <w:jc w:val="center"/>
        <w:rPr>
          <w:rFonts w:asciiTheme="minorHAnsi" w:hAnsiTheme="minorHAnsi" w:cstheme="minorHAnsi"/>
          <w:b/>
          <w:bCs/>
        </w:rPr>
      </w:pPr>
      <w:r w:rsidRPr="00DB19E4">
        <w:rPr>
          <w:rFonts w:asciiTheme="minorHAnsi" w:hAnsiTheme="minorHAnsi" w:cstheme="minorHAnsi"/>
          <w:b/>
          <w:bCs/>
        </w:rPr>
        <w:t>Odbiory</w:t>
      </w:r>
    </w:p>
    <w:p w14:paraId="538B8826" w14:textId="78DDA033" w:rsidR="00850611" w:rsidRPr="00DB19E4" w:rsidRDefault="00850611" w:rsidP="00BC2EBD">
      <w:pPr>
        <w:pStyle w:val="Akapitzlist"/>
        <w:numPr>
          <w:ilvl w:val="0"/>
          <w:numId w:val="69"/>
        </w:numPr>
        <w:tabs>
          <w:tab w:val="left" w:pos="284"/>
        </w:tabs>
        <w:ind w:left="284" w:hanging="284"/>
        <w:jc w:val="both"/>
        <w:textAlignment w:val="auto"/>
        <w:rPr>
          <w:rFonts w:asciiTheme="minorHAnsi" w:hAnsiTheme="minorHAnsi" w:cstheme="minorHAnsi"/>
        </w:rPr>
      </w:pPr>
      <w:bookmarkStart w:id="12" w:name="_Hlk101948589"/>
      <w:r w:rsidRPr="00DB19E4">
        <w:rPr>
          <w:rFonts w:asciiTheme="minorHAnsi" w:hAnsiTheme="minorHAnsi" w:cstheme="minorHAnsi"/>
        </w:rPr>
        <w:t xml:space="preserve">Strony zgodnie ustalają, że w toku realizacji niniejszej </w:t>
      </w:r>
      <w:r w:rsidR="00415047">
        <w:rPr>
          <w:rFonts w:asciiTheme="minorHAnsi" w:hAnsiTheme="minorHAnsi" w:cstheme="minorHAnsi"/>
        </w:rPr>
        <w:t>Umowy</w:t>
      </w:r>
      <w:r w:rsidRPr="00DB19E4">
        <w:rPr>
          <w:rFonts w:asciiTheme="minorHAnsi" w:hAnsiTheme="minorHAnsi" w:cstheme="minorHAnsi"/>
        </w:rPr>
        <w:t xml:space="preserve"> dokonywane będą następujące odbiory robót:</w:t>
      </w:r>
    </w:p>
    <w:p w14:paraId="2AF2F49F" w14:textId="2087D88C" w:rsidR="00850611" w:rsidRPr="00DB19E4" w:rsidRDefault="00850611" w:rsidP="004641E2">
      <w:pPr>
        <w:pStyle w:val="Standard"/>
        <w:tabs>
          <w:tab w:val="left" w:pos="851"/>
        </w:tabs>
        <w:ind w:left="851"/>
        <w:jc w:val="both"/>
        <w:rPr>
          <w:rFonts w:asciiTheme="minorHAnsi" w:hAnsiTheme="minorHAnsi" w:cstheme="minorHAnsi"/>
        </w:rPr>
      </w:pPr>
      <w:r w:rsidRPr="00DB19E4">
        <w:rPr>
          <w:rFonts w:asciiTheme="minorHAnsi" w:hAnsiTheme="minorHAnsi" w:cstheme="minorHAnsi"/>
        </w:rPr>
        <w:t>1) odbiór końcowy.</w:t>
      </w:r>
    </w:p>
    <w:p w14:paraId="459F3F51" w14:textId="77777777" w:rsidR="00850611" w:rsidRPr="00DB19E4" w:rsidRDefault="00850611" w:rsidP="00BC2EBD">
      <w:pPr>
        <w:pStyle w:val="Standard"/>
        <w:numPr>
          <w:ilvl w:val="0"/>
          <w:numId w:val="70"/>
        </w:numPr>
        <w:tabs>
          <w:tab w:val="clear" w:pos="720"/>
          <w:tab w:val="num" w:pos="284"/>
          <w:tab w:val="left" w:pos="851"/>
        </w:tabs>
        <w:ind w:hanging="720"/>
        <w:jc w:val="both"/>
        <w:textAlignment w:val="auto"/>
        <w:rPr>
          <w:rFonts w:asciiTheme="minorHAnsi" w:hAnsiTheme="minorHAnsi" w:cstheme="minorHAnsi"/>
        </w:rPr>
      </w:pPr>
      <w:r w:rsidRPr="00DB19E4">
        <w:rPr>
          <w:rFonts w:asciiTheme="minorHAnsi" w:hAnsiTheme="minorHAnsi" w:cstheme="minorHAnsi"/>
        </w:rPr>
        <w:t>Odbiór końcowy dokonywany będzie na następujących zasadach:</w:t>
      </w:r>
    </w:p>
    <w:p w14:paraId="094CF22D" w14:textId="6500E440" w:rsidR="00850611" w:rsidRPr="00B743D6" w:rsidRDefault="00850611" w:rsidP="00850611">
      <w:pPr>
        <w:pStyle w:val="Akapitzlist"/>
        <w:tabs>
          <w:tab w:val="left" w:pos="1702"/>
        </w:tabs>
        <w:ind w:left="851"/>
        <w:jc w:val="both"/>
        <w:rPr>
          <w:rFonts w:asciiTheme="minorHAnsi" w:hAnsiTheme="minorHAnsi" w:cstheme="minorHAnsi"/>
        </w:rPr>
      </w:pPr>
      <w:r w:rsidRPr="00DB19E4">
        <w:rPr>
          <w:rFonts w:asciiTheme="minorHAnsi" w:hAnsiTheme="minorHAnsi" w:cstheme="minorHAnsi"/>
        </w:rPr>
        <w:t xml:space="preserve">1) Odbioru końcowego przedmiotu </w:t>
      </w:r>
      <w:r w:rsidR="00415047">
        <w:rPr>
          <w:rFonts w:asciiTheme="minorHAnsi" w:hAnsiTheme="minorHAnsi" w:cstheme="minorHAnsi"/>
        </w:rPr>
        <w:t>Umowy</w:t>
      </w:r>
      <w:r w:rsidRPr="00DB19E4">
        <w:rPr>
          <w:rFonts w:asciiTheme="minorHAnsi" w:hAnsiTheme="minorHAnsi" w:cstheme="minorHAnsi"/>
        </w:rPr>
        <w:t xml:space="preserve"> dokona Zamawiający w obecności Wykonawcy, Podwykonawcy, Dalszego Podwykonawcy</w:t>
      </w:r>
      <w:r w:rsidR="000222CD">
        <w:rPr>
          <w:rFonts w:asciiTheme="minorHAnsi" w:hAnsiTheme="minorHAnsi" w:cstheme="minorHAnsi"/>
        </w:rPr>
        <w:t>,</w:t>
      </w:r>
      <w:r w:rsidRPr="00DB19E4">
        <w:rPr>
          <w:rFonts w:asciiTheme="minorHAnsi" w:hAnsiTheme="minorHAnsi" w:cstheme="minorHAnsi"/>
        </w:rPr>
        <w:t xml:space="preserve"> </w:t>
      </w:r>
      <w:r w:rsidR="00931B66" w:rsidRPr="00424E80">
        <w:rPr>
          <w:rFonts w:asciiTheme="minorHAnsi" w:hAnsiTheme="minorHAnsi" w:cstheme="minorHAnsi"/>
        </w:rPr>
        <w:t>Kierownika Robót</w:t>
      </w:r>
      <w:r w:rsidR="00931B66">
        <w:rPr>
          <w:rFonts w:asciiTheme="minorHAnsi" w:hAnsiTheme="minorHAnsi" w:cstheme="minorHAnsi"/>
        </w:rPr>
        <w:t xml:space="preserve"> </w:t>
      </w:r>
      <w:r w:rsidRPr="00DB19E4">
        <w:rPr>
          <w:rFonts w:asciiTheme="minorHAnsi" w:hAnsiTheme="minorHAnsi" w:cstheme="minorHAnsi"/>
        </w:rPr>
        <w:t>i Inspektor</w:t>
      </w:r>
      <w:r w:rsidR="00D2356A" w:rsidRPr="00DB19E4">
        <w:rPr>
          <w:rFonts w:asciiTheme="minorHAnsi" w:hAnsiTheme="minorHAnsi" w:cstheme="minorHAnsi"/>
        </w:rPr>
        <w:t>a Nadzoru inwestorskiego</w:t>
      </w:r>
      <w:r w:rsidRPr="00DB19E4">
        <w:rPr>
          <w:rFonts w:asciiTheme="minorHAnsi" w:hAnsiTheme="minorHAnsi" w:cstheme="minorHAnsi"/>
        </w:rPr>
        <w:t xml:space="preserve">, </w:t>
      </w:r>
      <w:r w:rsidR="004F7C2C">
        <w:rPr>
          <w:rFonts w:asciiTheme="minorHAnsi" w:hAnsiTheme="minorHAnsi" w:cstheme="minorHAnsi"/>
        </w:rPr>
        <w:t xml:space="preserve">                      </w:t>
      </w:r>
      <w:r w:rsidRPr="00B743D6">
        <w:rPr>
          <w:rFonts w:asciiTheme="minorHAnsi" w:hAnsiTheme="minorHAnsi" w:cstheme="minorHAnsi"/>
        </w:rPr>
        <w:t xml:space="preserve">w ciągu </w:t>
      </w:r>
      <w:r w:rsidR="000222CD" w:rsidRPr="00B743D6">
        <w:rPr>
          <w:rFonts w:asciiTheme="minorHAnsi" w:hAnsiTheme="minorHAnsi" w:cstheme="minorHAnsi"/>
          <w:b/>
          <w:bCs/>
        </w:rPr>
        <w:t>7</w:t>
      </w:r>
      <w:r w:rsidRPr="00B743D6">
        <w:rPr>
          <w:rFonts w:asciiTheme="minorHAnsi" w:hAnsiTheme="minorHAnsi" w:cstheme="minorHAnsi"/>
          <w:b/>
          <w:bCs/>
        </w:rPr>
        <w:t xml:space="preserve"> dni </w:t>
      </w:r>
      <w:r w:rsidRPr="00B743D6">
        <w:rPr>
          <w:rFonts w:asciiTheme="minorHAnsi" w:hAnsiTheme="minorHAnsi" w:cstheme="minorHAnsi"/>
        </w:rPr>
        <w:t xml:space="preserve">od daty pisemnego zgłoszenia ich do odbioru, </w:t>
      </w:r>
      <w:r w:rsidR="000222CD" w:rsidRPr="00B743D6">
        <w:rPr>
          <w:rFonts w:asciiTheme="minorHAnsi" w:hAnsiTheme="minorHAnsi" w:cstheme="minorHAnsi"/>
        </w:rPr>
        <w:t>przy czym zgłoszenie to musi być potwierdzone wpisem do dziennika budowy oraz potwierdzone</w:t>
      </w:r>
      <w:r w:rsidRPr="00B743D6">
        <w:rPr>
          <w:rFonts w:asciiTheme="minorHAnsi" w:hAnsiTheme="minorHAnsi" w:cstheme="minorHAnsi"/>
        </w:rPr>
        <w:t xml:space="preserve"> przez Inspektora Nadzoru </w:t>
      </w:r>
      <w:r w:rsidR="000222CD" w:rsidRPr="00B743D6">
        <w:rPr>
          <w:rFonts w:asciiTheme="minorHAnsi" w:hAnsiTheme="minorHAnsi" w:cstheme="minorHAnsi"/>
        </w:rPr>
        <w:t xml:space="preserve">                                  </w:t>
      </w:r>
      <w:r w:rsidRPr="00B743D6">
        <w:rPr>
          <w:rFonts w:asciiTheme="minorHAnsi" w:hAnsiTheme="minorHAnsi" w:cstheme="minorHAnsi"/>
        </w:rPr>
        <w:t>(w protokole), iż roboty zostały wykonane zgodnie</w:t>
      </w:r>
      <w:r w:rsidR="004F7C2C" w:rsidRPr="00B743D6">
        <w:rPr>
          <w:rFonts w:asciiTheme="minorHAnsi" w:hAnsiTheme="minorHAnsi" w:cstheme="minorHAnsi"/>
        </w:rPr>
        <w:t xml:space="preserve"> </w:t>
      </w:r>
      <w:r w:rsidRPr="00B743D6">
        <w:rPr>
          <w:rFonts w:asciiTheme="minorHAnsi" w:hAnsiTheme="minorHAnsi" w:cstheme="minorHAnsi"/>
        </w:rPr>
        <w:t xml:space="preserve">z dokumentacją załączoną do SWZ i umową, </w:t>
      </w:r>
    </w:p>
    <w:p w14:paraId="67F36377" w14:textId="77777777" w:rsidR="00850611" w:rsidRPr="00B743D6" w:rsidRDefault="00850611" w:rsidP="00850611">
      <w:pPr>
        <w:pStyle w:val="Standard"/>
        <w:tabs>
          <w:tab w:val="left" w:pos="851"/>
        </w:tabs>
        <w:ind w:left="851" w:hanging="284"/>
        <w:jc w:val="both"/>
        <w:rPr>
          <w:rFonts w:asciiTheme="minorHAnsi" w:hAnsiTheme="minorHAnsi" w:cstheme="minorHAnsi"/>
        </w:rPr>
      </w:pPr>
      <w:r w:rsidRPr="00B743D6">
        <w:rPr>
          <w:rFonts w:asciiTheme="minorHAnsi" w:hAnsiTheme="minorHAnsi" w:cstheme="minorHAnsi"/>
        </w:rPr>
        <w:tab/>
        <w:t xml:space="preserve">2) Na żądanie Inspektora Nadzoru, Wykonawca będzie zobowiązany przedstawić Zamawiającemu następujące dokumenty: </w:t>
      </w:r>
    </w:p>
    <w:p w14:paraId="7F3BB221" w14:textId="77777777" w:rsidR="00850611" w:rsidRPr="00B743D6" w:rsidRDefault="00850611" w:rsidP="00850611">
      <w:pPr>
        <w:pStyle w:val="Standard"/>
        <w:tabs>
          <w:tab w:val="left" w:pos="851"/>
        </w:tabs>
        <w:ind w:left="851" w:hanging="284"/>
        <w:jc w:val="both"/>
        <w:rPr>
          <w:rFonts w:asciiTheme="minorHAnsi" w:hAnsiTheme="minorHAnsi" w:cstheme="minorHAnsi"/>
        </w:rPr>
      </w:pPr>
      <w:r w:rsidRPr="00B743D6">
        <w:rPr>
          <w:rFonts w:asciiTheme="minorHAnsi" w:hAnsiTheme="minorHAnsi" w:cstheme="minorHAnsi"/>
        </w:rPr>
        <w:tab/>
        <w:t xml:space="preserve">- potwierdzony obmiar robót; </w:t>
      </w:r>
    </w:p>
    <w:p w14:paraId="15BD0AC3" w14:textId="1F933F47" w:rsidR="000222CD" w:rsidRPr="00B743D6" w:rsidRDefault="000222CD" w:rsidP="00850611">
      <w:pPr>
        <w:pStyle w:val="Standard"/>
        <w:tabs>
          <w:tab w:val="left" w:pos="851"/>
        </w:tabs>
        <w:ind w:left="851" w:hanging="284"/>
        <w:jc w:val="both"/>
        <w:rPr>
          <w:rFonts w:asciiTheme="minorHAnsi" w:hAnsiTheme="minorHAnsi" w:cstheme="minorHAnsi"/>
        </w:rPr>
      </w:pPr>
      <w:r w:rsidRPr="00B743D6">
        <w:rPr>
          <w:rFonts w:asciiTheme="minorHAnsi" w:hAnsiTheme="minorHAnsi" w:cstheme="minorHAnsi"/>
        </w:rPr>
        <w:tab/>
        <w:t>- atesty, aprobaty techniczne, certyfikaty;</w:t>
      </w:r>
    </w:p>
    <w:p w14:paraId="302D9D64" w14:textId="44F1BD54" w:rsidR="00850611" w:rsidRPr="00DB19E4" w:rsidRDefault="00850611" w:rsidP="00850611">
      <w:pPr>
        <w:pStyle w:val="Standard"/>
        <w:tabs>
          <w:tab w:val="left" w:pos="851"/>
        </w:tabs>
        <w:ind w:left="851" w:hanging="284"/>
        <w:jc w:val="both"/>
        <w:rPr>
          <w:rFonts w:asciiTheme="minorHAnsi" w:hAnsiTheme="minorHAnsi" w:cstheme="minorHAnsi"/>
        </w:rPr>
      </w:pPr>
      <w:r w:rsidRPr="00DB19E4">
        <w:rPr>
          <w:rFonts w:asciiTheme="minorHAnsi" w:hAnsiTheme="minorHAnsi" w:cstheme="minorHAnsi"/>
        </w:rPr>
        <w:tab/>
        <w:t xml:space="preserve">- deklaracje zgodności wbudowanych materiałów i urządzeń - zgodnie z Rozporządzeniem Ministra Infrastruktury i Budownictwa z dnia 17 listopada 2016 r. w sprawie sposobu deklarowania właściwości użytkowych wyrobów budowlanych oraz sposobu znakowania ich znakiem budowlanym </w:t>
      </w:r>
      <w:r w:rsidR="004F7C2C">
        <w:rPr>
          <w:rFonts w:asciiTheme="minorHAnsi" w:hAnsiTheme="minorHAnsi" w:cstheme="minorHAnsi"/>
        </w:rPr>
        <w:t xml:space="preserve">                                            </w:t>
      </w:r>
      <w:r w:rsidRPr="00DB19E4">
        <w:rPr>
          <w:rFonts w:asciiTheme="minorHAnsi" w:hAnsiTheme="minorHAnsi" w:cstheme="minorHAnsi"/>
        </w:rPr>
        <w:t>(</w:t>
      </w:r>
      <w:r w:rsidR="00931B66">
        <w:rPr>
          <w:rFonts w:asciiTheme="minorHAnsi" w:hAnsiTheme="minorHAnsi" w:cstheme="minorHAnsi"/>
        </w:rPr>
        <w:t xml:space="preserve">t.j.: </w:t>
      </w:r>
      <w:hyperlink r:id="rId8" w:history="1">
        <w:r w:rsidRPr="00DB19E4">
          <w:rPr>
            <w:rStyle w:val="Hipercze"/>
            <w:rFonts w:asciiTheme="minorHAnsi" w:hAnsiTheme="minorHAnsi" w:cstheme="minorHAnsi"/>
            <w:color w:val="auto"/>
          </w:rPr>
          <w:t>Dz.U. 202</w:t>
        </w:r>
        <w:r w:rsidR="00931B66">
          <w:rPr>
            <w:rStyle w:val="Hipercze"/>
            <w:rFonts w:asciiTheme="minorHAnsi" w:hAnsiTheme="minorHAnsi" w:cstheme="minorHAnsi"/>
            <w:color w:val="auto"/>
          </w:rPr>
          <w:t>3</w:t>
        </w:r>
        <w:r w:rsidRPr="00DB19E4">
          <w:rPr>
            <w:rStyle w:val="Hipercze"/>
            <w:rFonts w:asciiTheme="minorHAnsi" w:hAnsiTheme="minorHAnsi" w:cstheme="minorHAnsi"/>
            <w:color w:val="auto"/>
          </w:rPr>
          <w:t xml:space="preserve"> poz. </w:t>
        </w:r>
        <w:r w:rsidR="00931B66">
          <w:rPr>
            <w:rStyle w:val="Hipercze"/>
            <w:rFonts w:asciiTheme="minorHAnsi" w:hAnsiTheme="minorHAnsi" w:cstheme="minorHAnsi"/>
            <w:color w:val="auto"/>
          </w:rPr>
          <w:t>873</w:t>
        </w:r>
      </w:hyperlink>
      <w:r w:rsidRPr="00DB19E4">
        <w:rPr>
          <w:rFonts w:asciiTheme="minorHAnsi" w:hAnsiTheme="minorHAnsi" w:cstheme="minorHAnsi"/>
        </w:rPr>
        <w:t>),</w:t>
      </w:r>
    </w:p>
    <w:p w14:paraId="60FBD37A" w14:textId="77777777" w:rsidR="00850611" w:rsidRPr="00DB19E4" w:rsidRDefault="00850611" w:rsidP="00850611">
      <w:pPr>
        <w:pStyle w:val="Standard"/>
        <w:tabs>
          <w:tab w:val="left" w:pos="851"/>
        </w:tabs>
        <w:ind w:left="851" w:hanging="284"/>
        <w:jc w:val="both"/>
        <w:rPr>
          <w:rFonts w:asciiTheme="minorHAnsi" w:hAnsiTheme="minorHAnsi" w:cstheme="minorHAnsi"/>
        </w:rPr>
      </w:pPr>
      <w:r w:rsidRPr="00DB19E4">
        <w:rPr>
          <w:rFonts w:asciiTheme="minorHAnsi" w:hAnsiTheme="minorHAnsi" w:cstheme="minorHAnsi"/>
        </w:rPr>
        <w:tab/>
        <w:t>- udzieloną pisemną gwarancję na wykonane roboty i wbudowane materiały, wyroby i urządzenia,</w:t>
      </w:r>
    </w:p>
    <w:p w14:paraId="37ECDA78" w14:textId="21E7C9DF" w:rsidR="00850611" w:rsidRPr="00DB19E4" w:rsidRDefault="00850611" w:rsidP="00850611">
      <w:pPr>
        <w:pStyle w:val="Standard"/>
        <w:tabs>
          <w:tab w:val="left" w:pos="851"/>
        </w:tabs>
        <w:ind w:left="851" w:hanging="284"/>
        <w:jc w:val="both"/>
        <w:rPr>
          <w:rFonts w:asciiTheme="minorHAnsi" w:hAnsiTheme="minorHAnsi" w:cstheme="minorHAnsi"/>
        </w:rPr>
      </w:pPr>
      <w:r w:rsidRPr="00DB19E4">
        <w:rPr>
          <w:rFonts w:asciiTheme="minorHAnsi" w:hAnsiTheme="minorHAnsi" w:cstheme="minorHAnsi"/>
        </w:rPr>
        <w:tab/>
        <w:t xml:space="preserve">- oraz inne dokumenty nie wymienione, a wymagane obowiązującymi przepisami prawa, normami </w:t>
      </w:r>
      <w:r w:rsidR="004F7C2C">
        <w:rPr>
          <w:rFonts w:asciiTheme="minorHAnsi" w:hAnsiTheme="minorHAnsi" w:cstheme="minorHAnsi"/>
        </w:rPr>
        <w:t xml:space="preserve">                    </w:t>
      </w:r>
      <w:r w:rsidRPr="00DB19E4">
        <w:rPr>
          <w:rFonts w:asciiTheme="minorHAnsi" w:hAnsiTheme="minorHAnsi" w:cstheme="minorHAnsi"/>
        </w:rPr>
        <w:t>w tym zakresie.</w:t>
      </w:r>
    </w:p>
    <w:p w14:paraId="5B5AB70A" w14:textId="5C5A0E9E" w:rsidR="00013EED" w:rsidRPr="00DB19E4" w:rsidRDefault="00013EED" w:rsidP="00013EED">
      <w:pPr>
        <w:pStyle w:val="Standard"/>
        <w:tabs>
          <w:tab w:val="left" w:pos="851"/>
        </w:tabs>
        <w:ind w:left="851" w:hanging="284"/>
        <w:jc w:val="both"/>
        <w:rPr>
          <w:rFonts w:asciiTheme="minorHAnsi" w:hAnsiTheme="minorHAnsi" w:cstheme="minorHAnsi"/>
        </w:rPr>
      </w:pPr>
      <w:r w:rsidRPr="00DB19E4">
        <w:rPr>
          <w:rFonts w:asciiTheme="minorHAnsi" w:hAnsiTheme="minorHAnsi" w:cstheme="minorHAnsi"/>
        </w:rPr>
        <w:tab/>
        <w:t xml:space="preserve">3) Dzień skutecznego zgłoszenia traktowany będzie jako zakończenie realizacji przedmiotu </w:t>
      </w:r>
      <w:r w:rsidR="00415047">
        <w:rPr>
          <w:rFonts w:asciiTheme="minorHAnsi" w:hAnsiTheme="minorHAnsi" w:cstheme="minorHAnsi"/>
        </w:rPr>
        <w:t>Umowy</w:t>
      </w:r>
      <w:r w:rsidRPr="00DB19E4">
        <w:rPr>
          <w:rFonts w:asciiTheme="minorHAnsi" w:hAnsiTheme="minorHAnsi" w:cstheme="minorHAnsi"/>
        </w:rPr>
        <w:t>. Przez skuteczne zgłoszenie Zamawiający rozumie zgłoszenie potwierdzone przez Inspektora Nadzoru (w protokole), iż roboty zostały wykonane zgodnie z dokumentacją załączoną do SWZ i umową</w:t>
      </w:r>
      <w:r w:rsidR="002E06B4">
        <w:rPr>
          <w:rFonts w:asciiTheme="minorHAnsi" w:hAnsiTheme="minorHAnsi" w:cstheme="minorHAnsi"/>
        </w:rPr>
        <w:t>.</w:t>
      </w:r>
    </w:p>
    <w:p w14:paraId="73624FCE" w14:textId="2D17BEB7" w:rsidR="00850611" w:rsidRPr="00DB19E4" w:rsidRDefault="00850611" w:rsidP="00BC2EBD">
      <w:pPr>
        <w:pStyle w:val="Akapitzlist"/>
        <w:numPr>
          <w:ilvl w:val="0"/>
          <w:numId w:val="71"/>
        </w:numPr>
        <w:tabs>
          <w:tab w:val="left" w:pos="284"/>
        </w:tabs>
        <w:ind w:left="284" w:hanging="284"/>
        <w:jc w:val="both"/>
        <w:textAlignment w:val="auto"/>
        <w:rPr>
          <w:rFonts w:asciiTheme="minorHAnsi" w:hAnsiTheme="minorHAnsi" w:cstheme="minorHAnsi"/>
        </w:rPr>
      </w:pPr>
      <w:r w:rsidRPr="00DB19E4">
        <w:rPr>
          <w:rFonts w:asciiTheme="minorHAnsi" w:hAnsiTheme="minorHAnsi" w:cstheme="minorHAnsi"/>
        </w:rPr>
        <w:t xml:space="preserve">Jeżeli przedmiot </w:t>
      </w:r>
      <w:r w:rsidR="00415047">
        <w:rPr>
          <w:rFonts w:asciiTheme="minorHAnsi" w:hAnsiTheme="minorHAnsi" w:cstheme="minorHAnsi"/>
        </w:rPr>
        <w:t>Umowy</w:t>
      </w:r>
      <w:r w:rsidRPr="00DB19E4">
        <w:rPr>
          <w:rFonts w:asciiTheme="minorHAnsi" w:hAnsiTheme="minorHAnsi" w:cstheme="minorHAnsi"/>
        </w:rPr>
        <w:t xml:space="preserve">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sidR="004F7C2C">
        <w:rPr>
          <w:rFonts w:asciiTheme="minorHAnsi" w:hAnsiTheme="minorHAnsi" w:cstheme="minorHAnsi"/>
        </w:rPr>
        <w:t xml:space="preserve">                                   </w:t>
      </w:r>
      <w:r w:rsidRPr="00DB19E4">
        <w:rPr>
          <w:rFonts w:asciiTheme="minorHAnsi" w:hAnsiTheme="minorHAnsi" w:cstheme="minorHAnsi"/>
        </w:rPr>
        <w:t xml:space="preserve">z wykonywanymi przez siebie robotami określonymi w przedmiocie </w:t>
      </w:r>
      <w:r w:rsidR="00415047">
        <w:rPr>
          <w:rFonts w:asciiTheme="minorHAnsi" w:hAnsiTheme="minorHAnsi" w:cstheme="minorHAnsi"/>
        </w:rPr>
        <w:t>Umowy</w:t>
      </w:r>
      <w:r w:rsidRPr="00DB19E4">
        <w:rPr>
          <w:rFonts w:asciiTheme="minorHAnsi" w:hAnsiTheme="minorHAnsi" w:cstheme="minorHAnsi"/>
        </w:rPr>
        <w:t xml:space="preserve"> bez względu na wysokość związanych z tym kosztów.</w:t>
      </w:r>
    </w:p>
    <w:p w14:paraId="1D9C903E" w14:textId="061174D1" w:rsidR="00850611" w:rsidRDefault="00850611" w:rsidP="00BC2EBD">
      <w:pPr>
        <w:pStyle w:val="Akapitzlist"/>
        <w:numPr>
          <w:ilvl w:val="0"/>
          <w:numId w:val="71"/>
        </w:numPr>
        <w:tabs>
          <w:tab w:val="left" w:pos="284"/>
        </w:tabs>
        <w:ind w:left="284" w:hanging="284"/>
        <w:jc w:val="both"/>
        <w:textAlignment w:val="auto"/>
        <w:rPr>
          <w:rFonts w:asciiTheme="minorHAnsi" w:hAnsiTheme="minorHAnsi" w:cstheme="minorHAnsi"/>
        </w:rPr>
      </w:pPr>
      <w:r w:rsidRPr="00DB19E4">
        <w:rPr>
          <w:rFonts w:asciiTheme="minorHAnsi" w:hAnsiTheme="minorHAnsi" w:cstheme="minorHAnsi"/>
        </w:rPr>
        <w:lastRenderedPageBreak/>
        <w:t xml:space="preserve">Gdy wady/usterki usunąć się nie dadzą albo gdy z okoliczności wynika, że Wykonawca nie zdoła ich usunąć </w:t>
      </w:r>
      <w:r w:rsidRPr="00DB19E4">
        <w:rPr>
          <w:rFonts w:asciiTheme="minorHAnsi" w:hAnsiTheme="minorHAnsi" w:cstheme="minorHAnsi"/>
        </w:rPr>
        <w:br/>
        <w:t xml:space="preserve">w czasie odpowiednim, Zamawiający może od </w:t>
      </w:r>
      <w:r w:rsidR="00415047">
        <w:rPr>
          <w:rFonts w:asciiTheme="minorHAnsi" w:hAnsiTheme="minorHAnsi" w:cstheme="minorHAnsi"/>
        </w:rPr>
        <w:t>Umowy</w:t>
      </w:r>
      <w:r w:rsidRPr="00DB19E4">
        <w:rPr>
          <w:rFonts w:asciiTheme="minorHAnsi" w:hAnsiTheme="minorHAnsi" w:cstheme="minorHAnsi"/>
        </w:rPr>
        <w:t xml:space="preserve"> odstąpić, jeżeli wady/usterki są istotne. Jeżeli wady/usterki nie są istotne, Zamawiający może żądać obniżenia wynagrodzenia w odpowiednim stosunku. </w:t>
      </w:r>
      <w:r w:rsidRPr="00DB19E4">
        <w:rPr>
          <w:rFonts w:asciiTheme="minorHAnsi" w:hAnsiTheme="minorHAnsi" w:cstheme="minorHAnsi"/>
        </w:rPr>
        <w:br/>
        <w:t xml:space="preserve">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przed podpisaniem </w:t>
      </w:r>
      <w:r w:rsidR="00415047">
        <w:rPr>
          <w:rFonts w:asciiTheme="minorHAnsi" w:hAnsiTheme="minorHAnsi" w:cstheme="minorHAnsi"/>
        </w:rPr>
        <w:t>Umowy</w:t>
      </w:r>
      <w:r w:rsidRPr="00DB19E4">
        <w:rPr>
          <w:rFonts w:asciiTheme="minorHAnsi" w:hAnsiTheme="minorHAnsi" w:cstheme="minorHAnsi"/>
        </w:rPr>
        <w:t xml:space="preserve"> kosztorysu robót, na bazie których została skalkulowana cena oferty, a w przypadku braku odpowiednich pozycji - średnich cen SEKOCENBUDU dla województwa wielkopolskiego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w:t>
      </w:r>
      <w:r w:rsidR="00C8472F">
        <w:rPr>
          <w:rFonts w:asciiTheme="minorHAnsi" w:hAnsiTheme="minorHAnsi" w:cstheme="minorHAnsi"/>
        </w:rPr>
        <w:t xml:space="preserve">                  </w:t>
      </w:r>
      <w:r w:rsidRPr="00DB19E4">
        <w:rPr>
          <w:rFonts w:asciiTheme="minorHAnsi" w:hAnsiTheme="minorHAnsi" w:cstheme="minorHAnsi"/>
        </w:rPr>
        <w:t xml:space="preserve">z niniejszym postanowieniem </w:t>
      </w:r>
      <w:r w:rsidR="00415047">
        <w:rPr>
          <w:rFonts w:asciiTheme="minorHAnsi" w:hAnsiTheme="minorHAnsi" w:cstheme="minorHAnsi"/>
        </w:rPr>
        <w:t>Umowy</w:t>
      </w:r>
      <w:r w:rsidRPr="00DB19E4">
        <w:rPr>
          <w:rFonts w:asciiTheme="minorHAnsi" w:hAnsiTheme="minorHAnsi" w:cstheme="minorHAnsi"/>
        </w:rPr>
        <w:t>).</w:t>
      </w:r>
    </w:p>
    <w:p w14:paraId="1A565E7C" w14:textId="4947A846" w:rsidR="00850611" w:rsidRPr="00931B66" w:rsidRDefault="00850611" w:rsidP="00BC2EBD">
      <w:pPr>
        <w:pStyle w:val="Akapitzlist"/>
        <w:numPr>
          <w:ilvl w:val="0"/>
          <w:numId w:val="71"/>
        </w:numPr>
        <w:tabs>
          <w:tab w:val="left" w:pos="284"/>
        </w:tabs>
        <w:ind w:left="284" w:hanging="284"/>
        <w:jc w:val="both"/>
        <w:textAlignment w:val="auto"/>
        <w:rPr>
          <w:rFonts w:asciiTheme="minorHAnsi" w:hAnsiTheme="minorHAnsi" w:cstheme="minorHAnsi"/>
        </w:rPr>
      </w:pPr>
      <w:r w:rsidRPr="00931B66">
        <w:rPr>
          <w:rFonts w:asciiTheme="minorHAnsi" w:hAnsiTheme="minorHAnsi" w:cstheme="minorHAnsi"/>
        </w:rPr>
        <w:t>Z czynności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7E738B37" w14:textId="77777777" w:rsidR="00850611" w:rsidRPr="00DB19E4" w:rsidRDefault="00850611" w:rsidP="00BC2EBD">
      <w:pPr>
        <w:pStyle w:val="Akapitzlist"/>
        <w:numPr>
          <w:ilvl w:val="0"/>
          <w:numId w:val="71"/>
        </w:numPr>
        <w:tabs>
          <w:tab w:val="left" w:pos="284"/>
        </w:tabs>
        <w:ind w:left="284" w:hanging="284"/>
        <w:jc w:val="both"/>
        <w:textAlignment w:val="auto"/>
        <w:rPr>
          <w:rFonts w:asciiTheme="minorHAnsi" w:hAnsiTheme="minorHAnsi" w:cstheme="minorHAnsi"/>
        </w:rPr>
      </w:pPr>
      <w:r w:rsidRPr="00DB19E4">
        <w:rPr>
          <w:rFonts w:asciiTheme="minorHAnsi" w:hAnsiTheme="minorHAnsi" w:cstheme="minorHAnsi"/>
        </w:rPr>
        <w:t>Wykonawca jest zobowiązany do zawiadomienia Zamawiającego o usunięciu wad/usterek oraz do żądania wyznaczenia terminu na odbiór zakwestionowanych poprzednio robót jako wadliwych.</w:t>
      </w:r>
    </w:p>
    <w:p w14:paraId="31B0CAD2" w14:textId="77777777" w:rsidR="00850611" w:rsidRPr="00DB19E4" w:rsidRDefault="00850611" w:rsidP="00BC2EBD">
      <w:pPr>
        <w:pStyle w:val="Akapitzlist"/>
        <w:numPr>
          <w:ilvl w:val="0"/>
          <w:numId w:val="71"/>
        </w:numPr>
        <w:tabs>
          <w:tab w:val="left" w:pos="284"/>
        </w:tabs>
        <w:ind w:left="284" w:hanging="284"/>
        <w:jc w:val="both"/>
        <w:textAlignment w:val="auto"/>
        <w:rPr>
          <w:rFonts w:asciiTheme="minorHAnsi" w:hAnsiTheme="minorHAnsi" w:cstheme="minorHAnsi"/>
        </w:rPr>
      </w:pPr>
      <w:r w:rsidRPr="00DB19E4">
        <w:rPr>
          <w:rFonts w:asciiTheme="minorHAnsi" w:hAnsiTheme="minorHAnsi" w:cstheme="minorHAnsi"/>
        </w:rPr>
        <w:t>Po potwierdzeniu usunięcia wad/usterek stwierdzonych przy odbiorze końcowym rozpoczyna swój bieg rękojmia i gwarancja.</w:t>
      </w:r>
      <w:bookmarkEnd w:id="12"/>
    </w:p>
    <w:p w14:paraId="7B12CF29" w14:textId="77777777" w:rsidR="0095477D" w:rsidRPr="00DB19E4" w:rsidRDefault="0095477D" w:rsidP="00C67D7F">
      <w:pPr>
        <w:tabs>
          <w:tab w:val="left" w:pos="284"/>
        </w:tabs>
        <w:jc w:val="both"/>
        <w:rPr>
          <w:rFonts w:asciiTheme="minorHAnsi" w:hAnsiTheme="minorHAnsi" w:cstheme="minorHAnsi"/>
          <w:sz w:val="20"/>
          <w:szCs w:val="20"/>
        </w:rPr>
      </w:pPr>
    </w:p>
    <w:p w14:paraId="12B52130" w14:textId="77777777" w:rsidR="001633AF" w:rsidRPr="00DB19E4" w:rsidRDefault="009A15CA" w:rsidP="00F0441D">
      <w:pPr>
        <w:pStyle w:val="Standard"/>
        <w:tabs>
          <w:tab w:val="left" w:pos="568"/>
        </w:tabs>
        <w:ind w:left="284" w:hanging="284"/>
        <w:jc w:val="center"/>
        <w:rPr>
          <w:rFonts w:asciiTheme="minorHAnsi" w:hAnsiTheme="minorHAnsi" w:cstheme="minorHAnsi"/>
        </w:rPr>
      </w:pPr>
      <w:r w:rsidRPr="00DB19E4">
        <w:rPr>
          <w:rFonts w:asciiTheme="minorHAnsi" w:hAnsiTheme="minorHAnsi" w:cstheme="minorHAnsi"/>
        </w:rPr>
        <w:t>§ 7</w:t>
      </w:r>
    </w:p>
    <w:p w14:paraId="49C6E8CE" w14:textId="77777777" w:rsidR="00E36E73" w:rsidRPr="00DB19E4" w:rsidRDefault="009A15CA" w:rsidP="00F0441D">
      <w:pPr>
        <w:pStyle w:val="Standard"/>
        <w:tabs>
          <w:tab w:val="left" w:pos="568"/>
        </w:tabs>
        <w:jc w:val="center"/>
        <w:rPr>
          <w:rFonts w:asciiTheme="minorHAnsi" w:hAnsiTheme="minorHAnsi" w:cstheme="minorHAnsi"/>
          <w:b/>
          <w:bCs/>
        </w:rPr>
      </w:pPr>
      <w:r w:rsidRPr="00DB19E4">
        <w:rPr>
          <w:rFonts w:asciiTheme="minorHAnsi" w:hAnsiTheme="minorHAnsi" w:cstheme="minorHAnsi"/>
          <w:b/>
          <w:bCs/>
        </w:rPr>
        <w:t>Roboty zamienne, dodatkowe</w:t>
      </w:r>
    </w:p>
    <w:p w14:paraId="6EDE13C7" w14:textId="35558469" w:rsidR="00E36E73" w:rsidRPr="00DB19E4" w:rsidRDefault="009A15CA" w:rsidP="00BC2EBD">
      <w:pPr>
        <w:pStyle w:val="Standard"/>
        <w:numPr>
          <w:ilvl w:val="3"/>
          <w:numId w:val="37"/>
        </w:numPr>
        <w:tabs>
          <w:tab w:val="left" w:pos="284"/>
        </w:tabs>
        <w:ind w:left="284" w:hanging="284"/>
        <w:jc w:val="both"/>
        <w:rPr>
          <w:rFonts w:asciiTheme="minorHAnsi" w:eastAsia="Calibri" w:hAnsiTheme="minorHAnsi" w:cstheme="minorHAnsi"/>
          <w:lang w:eastAsia="en-US"/>
        </w:rPr>
      </w:pPr>
      <w:r w:rsidRPr="00DB19E4">
        <w:rPr>
          <w:rFonts w:asciiTheme="minorHAnsi" w:eastAsia="Calibri" w:hAnsiTheme="minorHAnsi" w:cstheme="minorHAnsi"/>
          <w:lang w:eastAsia="en-US"/>
        </w:rPr>
        <w:t xml:space="preserve">Konieczność wykonania robót zamiennych może nastąpić po spełnieniu przesłanek wskazanych w §16 ust.1 pkt 12 niniejszej </w:t>
      </w:r>
      <w:r w:rsidR="00415047">
        <w:rPr>
          <w:rFonts w:asciiTheme="minorHAnsi" w:eastAsia="Calibri" w:hAnsiTheme="minorHAnsi" w:cstheme="minorHAnsi"/>
          <w:lang w:eastAsia="en-US"/>
        </w:rPr>
        <w:t>Umowy</w:t>
      </w:r>
      <w:r w:rsidRPr="00DB19E4">
        <w:rPr>
          <w:rFonts w:asciiTheme="minorHAnsi" w:eastAsia="Calibri" w:hAnsiTheme="minorHAnsi" w:cstheme="minorHAnsi"/>
          <w:lang w:eastAsia="en-US"/>
        </w:rPr>
        <w:t>.</w:t>
      </w:r>
    </w:p>
    <w:p w14:paraId="58A9BD8A" w14:textId="16CF5DC2" w:rsidR="00E36E73" w:rsidRPr="00DB19E4" w:rsidRDefault="009A15CA" w:rsidP="00BC2EBD">
      <w:pPr>
        <w:pStyle w:val="Standard"/>
        <w:numPr>
          <w:ilvl w:val="3"/>
          <w:numId w:val="37"/>
        </w:numPr>
        <w:tabs>
          <w:tab w:val="left" w:pos="284"/>
        </w:tabs>
        <w:ind w:left="284" w:hanging="284"/>
        <w:jc w:val="both"/>
        <w:rPr>
          <w:rFonts w:asciiTheme="minorHAnsi" w:eastAsia="Calibri" w:hAnsiTheme="minorHAnsi" w:cstheme="minorHAnsi"/>
          <w:lang w:eastAsia="en-US"/>
        </w:rPr>
      </w:pPr>
      <w:r w:rsidRPr="00DB19E4">
        <w:rPr>
          <w:rFonts w:asciiTheme="minorHAnsi" w:eastAsia="Calibri" w:hAnsiTheme="minorHAnsi" w:cstheme="minorHAnsi"/>
          <w:lang w:eastAsia="en-US"/>
        </w:rPr>
        <w:t xml:space="preserve">Roboty zamienne mogą być wykonane wyłącznie na podstawie protokołów konieczności potwierdzonych przez Inspektora Nadzoru </w:t>
      </w:r>
      <w:r w:rsidR="00F25A59" w:rsidRPr="00DB19E4">
        <w:rPr>
          <w:rFonts w:asciiTheme="minorHAnsi" w:eastAsia="Calibri" w:hAnsiTheme="minorHAnsi" w:cstheme="minorHAnsi"/>
          <w:lang w:eastAsia="en-US"/>
        </w:rPr>
        <w:t>I</w:t>
      </w:r>
      <w:r w:rsidRPr="00DB19E4">
        <w:rPr>
          <w:rFonts w:asciiTheme="minorHAnsi" w:eastAsia="Calibri" w:hAnsiTheme="minorHAnsi" w:cstheme="minorHAnsi"/>
          <w:lang w:eastAsia="en-US"/>
        </w:rPr>
        <w:t>nwestorskiego i zatwierdzonych przez Zamawiającego.</w:t>
      </w:r>
    </w:p>
    <w:p w14:paraId="02D947E7" w14:textId="77777777" w:rsidR="00E36E73" w:rsidRPr="00DB19E4" w:rsidRDefault="009A15CA" w:rsidP="00BC2EBD">
      <w:pPr>
        <w:pStyle w:val="Akapitzlist"/>
        <w:numPr>
          <w:ilvl w:val="3"/>
          <w:numId w:val="37"/>
        </w:numPr>
        <w:tabs>
          <w:tab w:val="left" w:pos="284"/>
        </w:tabs>
        <w:ind w:left="284" w:hanging="284"/>
        <w:jc w:val="both"/>
        <w:rPr>
          <w:rFonts w:asciiTheme="minorHAnsi" w:eastAsia="Calibri" w:hAnsiTheme="minorHAnsi" w:cstheme="minorHAnsi"/>
          <w:lang w:eastAsia="en-US"/>
        </w:rPr>
      </w:pPr>
      <w:r w:rsidRPr="00DB19E4">
        <w:rPr>
          <w:rFonts w:asciiTheme="minorHAnsi" w:eastAsia="Calibri" w:hAnsiTheme="minorHAnsi" w:cstheme="minorHAnsi"/>
          <w:lang w:eastAsia="en-US"/>
        </w:rPr>
        <w:t>Bez zatwierdzenia protokołów konieczności przez Zamawiającego, Wykonawca nie może rozpocząć wykonania robót zamiennych.</w:t>
      </w:r>
    </w:p>
    <w:p w14:paraId="64A82A8E" w14:textId="77777777" w:rsidR="00E36E73" w:rsidRPr="00DB19E4" w:rsidRDefault="009A15CA" w:rsidP="00BC2EBD">
      <w:pPr>
        <w:pStyle w:val="Standard"/>
        <w:numPr>
          <w:ilvl w:val="3"/>
          <w:numId w:val="37"/>
        </w:numPr>
        <w:tabs>
          <w:tab w:val="left" w:pos="284"/>
        </w:tabs>
        <w:autoSpaceDE/>
        <w:ind w:left="284" w:hanging="284"/>
        <w:jc w:val="both"/>
        <w:rPr>
          <w:rFonts w:asciiTheme="minorHAnsi" w:hAnsiTheme="minorHAnsi" w:cstheme="minorHAnsi"/>
        </w:rPr>
      </w:pPr>
      <w:r w:rsidRPr="00DB19E4">
        <w:rPr>
          <w:rFonts w:asciiTheme="minorHAnsi" w:hAnsiTheme="minorHAnsi" w:cstheme="minorHAnsi"/>
        </w:rPr>
        <w:t>Wykonawca zobowiązuje się do:</w:t>
      </w:r>
    </w:p>
    <w:p w14:paraId="227567ED" w14:textId="77777777" w:rsidR="00B62D13" w:rsidRPr="00DB19E4" w:rsidRDefault="009A15CA" w:rsidP="00850611">
      <w:pPr>
        <w:pStyle w:val="Standard"/>
        <w:numPr>
          <w:ilvl w:val="1"/>
          <w:numId w:val="19"/>
        </w:numPr>
        <w:autoSpaceDE/>
        <w:ind w:left="851" w:hanging="284"/>
        <w:jc w:val="both"/>
        <w:rPr>
          <w:rFonts w:asciiTheme="minorHAnsi" w:hAnsiTheme="minorHAnsi" w:cstheme="minorHAnsi"/>
        </w:rPr>
      </w:pPr>
      <w:r w:rsidRPr="00DB19E4">
        <w:rPr>
          <w:rFonts w:asciiTheme="minorHAnsi" w:hAnsiTheme="minorHAnsi" w:cstheme="minorHAnsi"/>
        </w:rPr>
        <w:t>informowania Zamawiającego o konieczności wykonania robót zamiennych, w terminie 7 dni od stwierdzenia konieczności ich wykonania,</w:t>
      </w:r>
    </w:p>
    <w:p w14:paraId="0D20AD84" w14:textId="04AFAB34" w:rsidR="00B62D13" w:rsidRPr="00DB19E4" w:rsidRDefault="009A15CA" w:rsidP="00850611">
      <w:pPr>
        <w:pStyle w:val="Standard"/>
        <w:numPr>
          <w:ilvl w:val="1"/>
          <w:numId w:val="19"/>
        </w:numPr>
        <w:autoSpaceDE/>
        <w:ind w:left="851" w:hanging="284"/>
        <w:jc w:val="both"/>
        <w:rPr>
          <w:rFonts w:asciiTheme="minorHAnsi" w:hAnsiTheme="minorHAnsi" w:cstheme="minorHAnsi"/>
        </w:rPr>
      </w:pPr>
      <w:r w:rsidRPr="00DB19E4">
        <w:rPr>
          <w:rFonts w:asciiTheme="minorHAnsi" w:hAnsiTheme="minorHAnsi" w:cstheme="minorHAnsi"/>
        </w:rPr>
        <w:t>informowania Inspektor</w:t>
      </w:r>
      <w:r w:rsidR="009D1A96" w:rsidRPr="00DB19E4">
        <w:rPr>
          <w:rFonts w:asciiTheme="minorHAnsi" w:hAnsiTheme="minorHAnsi" w:cstheme="minorHAnsi"/>
        </w:rPr>
        <w:t>a</w:t>
      </w:r>
      <w:r w:rsidRPr="00DB19E4">
        <w:rPr>
          <w:rFonts w:asciiTheme="minorHAnsi" w:hAnsiTheme="minorHAnsi" w:cstheme="minorHAnsi"/>
        </w:rPr>
        <w:t xml:space="preserve"> </w:t>
      </w:r>
      <w:r w:rsidR="009D1A96" w:rsidRPr="00DB19E4">
        <w:rPr>
          <w:rFonts w:asciiTheme="minorHAnsi" w:hAnsiTheme="minorHAnsi" w:cstheme="minorHAnsi"/>
        </w:rPr>
        <w:t xml:space="preserve">Nadzoru </w:t>
      </w:r>
      <w:r w:rsidR="00DF32AC" w:rsidRPr="00DB19E4">
        <w:rPr>
          <w:rFonts w:asciiTheme="minorHAnsi" w:hAnsiTheme="minorHAnsi" w:cstheme="minorHAnsi"/>
        </w:rPr>
        <w:t>I</w:t>
      </w:r>
      <w:r w:rsidR="009D1A96" w:rsidRPr="00DB19E4">
        <w:rPr>
          <w:rFonts w:asciiTheme="minorHAnsi" w:hAnsiTheme="minorHAnsi" w:cstheme="minorHAnsi"/>
        </w:rPr>
        <w:t xml:space="preserve">nwestorskiego </w:t>
      </w:r>
      <w:r w:rsidRPr="00DB19E4">
        <w:rPr>
          <w:rFonts w:asciiTheme="minorHAnsi" w:hAnsiTheme="minorHAnsi" w:cstheme="minorHAnsi"/>
        </w:rPr>
        <w:t>o terminie odbioru robót zanikających lub  ulegających zakryciu. Jeżeli Wykonawca nie poinformuje o tych faktach:</w:t>
      </w:r>
    </w:p>
    <w:p w14:paraId="39AD6031" w14:textId="77777777" w:rsidR="00B62D13" w:rsidRPr="00DB19E4" w:rsidRDefault="009A15CA" w:rsidP="00850611">
      <w:pPr>
        <w:pStyle w:val="Standard"/>
        <w:numPr>
          <w:ilvl w:val="2"/>
          <w:numId w:val="20"/>
        </w:numPr>
        <w:tabs>
          <w:tab w:val="left" w:pos="1418"/>
        </w:tabs>
        <w:autoSpaceDE/>
        <w:ind w:left="1418" w:hanging="284"/>
        <w:jc w:val="both"/>
        <w:rPr>
          <w:rFonts w:asciiTheme="minorHAnsi" w:hAnsiTheme="minorHAnsi" w:cstheme="minorHAnsi"/>
        </w:rPr>
      </w:pPr>
      <w:r w:rsidRPr="00DB19E4">
        <w:rPr>
          <w:rFonts w:asciiTheme="minorHAnsi" w:hAnsiTheme="minorHAnsi" w:cstheme="minorHAnsi"/>
        </w:rPr>
        <w:t>będzie zobowiązany do odkrycia robót lub wykonania otworów niezbędnych do zbadania robót, a następnie przywrócenia roboty do stanu pierwotnego;</w:t>
      </w:r>
    </w:p>
    <w:p w14:paraId="4B501D54" w14:textId="77777777" w:rsidR="00B62D13" w:rsidRPr="00DB19E4" w:rsidRDefault="009A15CA" w:rsidP="00850611">
      <w:pPr>
        <w:pStyle w:val="Standard"/>
        <w:numPr>
          <w:ilvl w:val="2"/>
          <w:numId w:val="20"/>
        </w:numPr>
        <w:tabs>
          <w:tab w:val="left" w:pos="1418"/>
        </w:tabs>
        <w:autoSpaceDE/>
        <w:ind w:left="1418" w:hanging="284"/>
        <w:jc w:val="both"/>
        <w:rPr>
          <w:rFonts w:asciiTheme="minorHAnsi" w:hAnsiTheme="minorHAnsi" w:cstheme="minorHAnsi"/>
        </w:rPr>
      </w:pPr>
      <w:r w:rsidRPr="00DB19E4">
        <w:rPr>
          <w:rFonts w:asciiTheme="minorHAnsi" w:hAnsiTheme="minorHAnsi" w:cstheme="minorHAnsi"/>
        </w:rPr>
        <w:t>w przypadku zniszczenia lub uszkodzenia robót - naprawienia ich lub  doprowadzenia do stanu poprzedniego.</w:t>
      </w:r>
    </w:p>
    <w:p w14:paraId="4F4D2D3B" w14:textId="028E4E33" w:rsidR="00F629EF" w:rsidRPr="00F629EF" w:rsidRDefault="009A15CA" w:rsidP="00BC2EBD">
      <w:pPr>
        <w:pStyle w:val="Standard"/>
        <w:numPr>
          <w:ilvl w:val="3"/>
          <w:numId w:val="37"/>
        </w:numPr>
        <w:tabs>
          <w:tab w:val="left" w:pos="284"/>
        </w:tabs>
        <w:autoSpaceDE/>
        <w:ind w:left="284" w:hanging="284"/>
        <w:jc w:val="both"/>
        <w:rPr>
          <w:rFonts w:asciiTheme="minorHAnsi" w:eastAsia="Calibri" w:hAnsiTheme="minorHAnsi" w:cstheme="minorHAnsi"/>
        </w:rPr>
      </w:pPr>
      <w:r w:rsidRPr="00F629EF">
        <w:rPr>
          <w:rFonts w:asciiTheme="minorHAnsi" w:hAnsiTheme="minorHAnsi" w:cstheme="minorHAnsi"/>
        </w:rPr>
        <w:t xml:space="preserve">Dodatkowe roboty budowlane,  o których mowa w art. 455 </w:t>
      </w:r>
      <w:r w:rsidR="002E06B4">
        <w:rPr>
          <w:rFonts w:asciiTheme="minorHAnsi" w:hAnsiTheme="minorHAnsi" w:cstheme="minorHAnsi"/>
        </w:rPr>
        <w:t xml:space="preserve">ust. 1 pkt 3) </w:t>
      </w:r>
      <w:r w:rsidRPr="00F629EF">
        <w:rPr>
          <w:rFonts w:asciiTheme="minorHAnsi" w:hAnsiTheme="minorHAnsi" w:cstheme="minorHAnsi"/>
        </w:rPr>
        <w:t>ustawy – Prawo zamówień</w:t>
      </w:r>
      <w:r w:rsidRPr="00DB19E4">
        <w:rPr>
          <w:rFonts w:asciiTheme="minorHAnsi" w:hAnsiTheme="minorHAnsi" w:cstheme="minorHAnsi"/>
        </w:rPr>
        <w:t xml:space="preserve"> publicznych, mogą być wykonane na podstawie protokołów konieczności potwierdzonych przez Inspektora Nadzoru i zatwierdzonych przez Zamawiającego, pod warunkiem, że roboty te nie były objęte zamówieniem podstawowym</w:t>
      </w:r>
      <w:r w:rsidR="00F629EF">
        <w:rPr>
          <w:rFonts w:asciiTheme="minorHAnsi" w:hAnsiTheme="minorHAnsi" w:cstheme="minorHAnsi"/>
        </w:rPr>
        <w:t xml:space="preserve"> (</w:t>
      </w:r>
      <w:r w:rsidR="00F629EF" w:rsidRPr="00A96578">
        <w:rPr>
          <w:rFonts w:asciiTheme="minorHAnsi" w:eastAsia="Calibri" w:hAnsiTheme="minorHAnsi" w:cstheme="minorHAnsi"/>
        </w:rPr>
        <w:t>nie objęt</w:t>
      </w:r>
      <w:r w:rsidR="00787025">
        <w:rPr>
          <w:rFonts w:asciiTheme="minorHAnsi" w:eastAsia="Calibri" w:hAnsiTheme="minorHAnsi" w:cstheme="minorHAnsi"/>
        </w:rPr>
        <w:t>e</w:t>
      </w:r>
      <w:r w:rsidR="00F629EF" w:rsidRPr="00A96578">
        <w:rPr>
          <w:rFonts w:asciiTheme="minorHAnsi" w:eastAsia="Calibri" w:hAnsiTheme="minorHAnsi" w:cstheme="minorHAnsi"/>
        </w:rPr>
        <w:t xml:space="preserve"> zakresem zamówienia</w:t>
      </w:r>
      <w:r w:rsidR="00F629EF">
        <w:rPr>
          <w:rFonts w:asciiTheme="minorHAnsi" w:eastAsia="Calibri" w:hAnsiTheme="minorHAnsi" w:cstheme="minorHAnsi"/>
        </w:rPr>
        <w:t xml:space="preserve"> i nie wynikając</w:t>
      </w:r>
      <w:r w:rsidR="00787025">
        <w:rPr>
          <w:rFonts w:asciiTheme="minorHAnsi" w:eastAsia="Calibri" w:hAnsiTheme="minorHAnsi" w:cstheme="minorHAnsi"/>
        </w:rPr>
        <w:t>e</w:t>
      </w:r>
      <w:r w:rsidR="00F629EF" w:rsidRPr="00F629EF">
        <w:rPr>
          <w:rFonts w:asciiTheme="minorHAnsi" w:eastAsia="Calibri" w:hAnsiTheme="minorHAnsi" w:cstheme="minorHAnsi"/>
        </w:rPr>
        <w:t xml:space="preserve"> </w:t>
      </w:r>
      <w:r w:rsidR="00F629EF">
        <w:rPr>
          <w:rFonts w:asciiTheme="minorHAnsi" w:eastAsia="Calibri" w:hAnsiTheme="minorHAnsi" w:cstheme="minorHAnsi"/>
        </w:rPr>
        <w:t xml:space="preserve">z dokumentacji projektowej </w:t>
      </w:r>
      <w:r w:rsidR="00F629EF" w:rsidRPr="008B4438">
        <w:rPr>
          <w:rFonts w:asciiTheme="minorHAnsi" w:eastAsia="Calibri" w:hAnsiTheme="minorHAnsi" w:cstheme="minorHAnsi"/>
          <w:i/>
          <w:iCs/>
        </w:rPr>
        <w:t>oraz specyfikacji technicznych wykonania i odbioru robót budowlanych</w:t>
      </w:r>
      <w:r w:rsidR="00F629EF">
        <w:rPr>
          <w:rFonts w:asciiTheme="minorHAnsi" w:eastAsia="Calibri" w:hAnsiTheme="minorHAnsi" w:cstheme="minorHAnsi"/>
          <w:i/>
          <w:iCs/>
        </w:rPr>
        <w:t>)</w:t>
      </w:r>
      <w:r w:rsidR="00F629EF" w:rsidRPr="00A96578">
        <w:rPr>
          <w:rFonts w:asciiTheme="minorHAnsi" w:eastAsia="Calibri" w:hAnsiTheme="minorHAnsi" w:cstheme="minorHAnsi"/>
        </w:rPr>
        <w:t>, a których nie można było przewidzieć</w:t>
      </w:r>
      <w:r w:rsidR="001536E2">
        <w:rPr>
          <w:rFonts w:asciiTheme="minorHAnsi" w:hAnsiTheme="minorHAnsi" w:cstheme="minorHAnsi"/>
        </w:rPr>
        <w:t xml:space="preserve"> o ile</w:t>
      </w:r>
      <w:r w:rsidRPr="00DB19E4">
        <w:rPr>
          <w:rFonts w:asciiTheme="minorHAnsi" w:hAnsiTheme="minorHAnsi" w:cstheme="minorHAnsi"/>
        </w:rPr>
        <w:t xml:space="preserve"> stały się </w:t>
      </w:r>
      <w:r w:rsidR="001536E2">
        <w:rPr>
          <w:rFonts w:asciiTheme="minorHAnsi" w:hAnsiTheme="minorHAnsi" w:cstheme="minorHAnsi"/>
        </w:rPr>
        <w:t xml:space="preserve">one </w:t>
      </w:r>
      <w:r w:rsidRPr="00DB19E4">
        <w:rPr>
          <w:rFonts w:asciiTheme="minorHAnsi" w:hAnsiTheme="minorHAnsi" w:cstheme="minorHAnsi"/>
        </w:rPr>
        <w:t>niezbędne i spełnione zostały łącznie następujące przesłanki ustawowe:</w:t>
      </w:r>
    </w:p>
    <w:p w14:paraId="24FD0196" w14:textId="285AA769" w:rsidR="00637D20" w:rsidRPr="00DB19E4" w:rsidRDefault="009A15CA" w:rsidP="00F40180">
      <w:pPr>
        <w:pStyle w:val="Standard"/>
        <w:tabs>
          <w:tab w:val="left" w:pos="567"/>
        </w:tabs>
        <w:ind w:left="567" w:hanging="283"/>
        <w:jc w:val="both"/>
        <w:rPr>
          <w:rFonts w:asciiTheme="minorHAnsi" w:hAnsiTheme="minorHAnsi" w:cstheme="minorHAnsi"/>
        </w:rPr>
      </w:pPr>
      <w:r w:rsidRPr="00DB19E4">
        <w:rPr>
          <w:rFonts w:asciiTheme="minorHAnsi" w:hAnsiTheme="minorHAnsi" w:cstheme="minorHAnsi"/>
        </w:rPr>
        <w:t xml:space="preserve">a) zmiana Wykonawcy nie może zostać dokonana z powodów ekonomicznych lub technicznych, w szczególności dotyczących zamienności lub interoperacyjności </w:t>
      </w:r>
      <w:r w:rsidR="001536E2">
        <w:rPr>
          <w:rFonts w:asciiTheme="minorHAnsi" w:hAnsiTheme="minorHAnsi" w:cstheme="minorHAnsi"/>
        </w:rPr>
        <w:t>wyposażenia</w:t>
      </w:r>
      <w:r w:rsidRPr="00DB19E4">
        <w:rPr>
          <w:rFonts w:asciiTheme="minorHAnsi" w:hAnsiTheme="minorHAnsi" w:cstheme="minorHAnsi"/>
        </w:rPr>
        <w:t>, usług lub instalacji, zamówionych w ramach zamówienia podstawowego;</w:t>
      </w:r>
    </w:p>
    <w:p w14:paraId="19329370" w14:textId="77777777" w:rsidR="00637D20" w:rsidRPr="00DB19E4" w:rsidRDefault="009A15CA" w:rsidP="00424E80">
      <w:pPr>
        <w:pStyle w:val="Standard"/>
        <w:tabs>
          <w:tab w:val="left" w:pos="567"/>
        </w:tabs>
        <w:ind w:left="567" w:hanging="283"/>
        <w:jc w:val="both"/>
        <w:rPr>
          <w:rFonts w:asciiTheme="minorHAnsi" w:hAnsiTheme="minorHAnsi" w:cstheme="minorHAnsi"/>
        </w:rPr>
      </w:pPr>
      <w:r w:rsidRPr="00DB19E4">
        <w:rPr>
          <w:rFonts w:asciiTheme="minorHAnsi" w:hAnsiTheme="minorHAnsi" w:cstheme="minorHAnsi"/>
        </w:rPr>
        <w:t>b)</w:t>
      </w:r>
      <w:r w:rsidRPr="00DB19E4">
        <w:rPr>
          <w:rFonts w:asciiTheme="minorHAnsi" w:hAnsiTheme="minorHAnsi" w:cstheme="minorHAnsi"/>
        </w:rPr>
        <w:tab/>
        <w:t>zmiana Wykonawcy spowodowałaby istotną niedogodność lub znaczne zwiększenie kosztów dla Zamawiającego;</w:t>
      </w:r>
    </w:p>
    <w:p w14:paraId="37BD574D" w14:textId="2EF29540" w:rsidR="00AF60C6" w:rsidRPr="00DB19E4" w:rsidRDefault="009A15CA" w:rsidP="00787025">
      <w:pPr>
        <w:pStyle w:val="Standard"/>
        <w:tabs>
          <w:tab w:val="left" w:pos="284"/>
          <w:tab w:val="left" w:pos="426"/>
          <w:tab w:val="left" w:pos="567"/>
        </w:tabs>
        <w:ind w:left="284"/>
        <w:jc w:val="both"/>
        <w:rPr>
          <w:rFonts w:asciiTheme="minorHAnsi" w:hAnsiTheme="minorHAnsi" w:cstheme="minorHAnsi"/>
        </w:rPr>
      </w:pPr>
      <w:r w:rsidRPr="00DB19E4">
        <w:rPr>
          <w:rFonts w:asciiTheme="minorHAnsi" w:hAnsiTheme="minorHAnsi" w:cstheme="minorHAnsi"/>
        </w:rPr>
        <w:t>c)</w:t>
      </w:r>
      <w:r w:rsidRPr="00DB19E4">
        <w:rPr>
          <w:rFonts w:asciiTheme="minorHAnsi" w:hAnsiTheme="minorHAnsi" w:cstheme="minorHAnsi"/>
        </w:rPr>
        <w:tab/>
        <w:t xml:space="preserve">wzrost ceny spowodowany każdą kolejną zmianą nie przekracza 50% wartości pierwotnej </w:t>
      </w:r>
      <w:r w:rsidR="00415047">
        <w:rPr>
          <w:rFonts w:asciiTheme="minorHAnsi" w:hAnsiTheme="minorHAnsi" w:cstheme="minorHAnsi"/>
        </w:rPr>
        <w:t>Umowy</w:t>
      </w:r>
      <w:r w:rsidRPr="00DB19E4">
        <w:rPr>
          <w:rFonts w:asciiTheme="minorHAnsi" w:hAnsiTheme="minorHAnsi" w:cstheme="minorHAnsi"/>
        </w:rPr>
        <w:t>.</w:t>
      </w:r>
    </w:p>
    <w:p w14:paraId="23397F3D" w14:textId="77777777" w:rsidR="00637D20" w:rsidRDefault="009A15CA" w:rsidP="00BC2EBD">
      <w:pPr>
        <w:pStyle w:val="Standard"/>
        <w:numPr>
          <w:ilvl w:val="3"/>
          <w:numId w:val="37"/>
        </w:numPr>
        <w:tabs>
          <w:tab w:val="left" w:pos="0"/>
        </w:tabs>
        <w:autoSpaceDE/>
        <w:ind w:left="284" w:hanging="284"/>
        <w:jc w:val="both"/>
        <w:rPr>
          <w:rFonts w:asciiTheme="minorHAnsi" w:hAnsiTheme="minorHAnsi" w:cstheme="minorHAnsi"/>
        </w:rPr>
      </w:pPr>
      <w:r w:rsidRPr="00DB19E4">
        <w:rPr>
          <w:rFonts w:asciiTheme="minorHAnsi" w:hAnsiTheme="minorHAnsi" w:cstheme="minorHAnsi"/>
        </w:rPr>
        <w:t>Bez zatwierdzenia protokołów konieczności przez Zamawiającego Wykonawca nie może rozpocząć wykonania robót dodatkowych, gdyż nie zostaną one uwzględnione w rozliczeniu finansowym.</w:t>
      </w:r>
    </w:p>
    <w:p w14:paraId="76ED3F42" w14:textId="38D64EF6" w:rsidR="00271F3F" w:rsidRPr="00C04247" w:rsidRDefault="00271F3F" w:rsidP="00BC2EBD">
      <w:pPr>
        <w:pStyle w:val="Tekstkomentarza"/>
        <w:numPr>
          <w:ilvl w:val="3"/>
          <w:numId w:val="37"/>
        </w:numPr>
        <w:ind w:left="284"/>
        <w:jc w:val="both"/>
        <w:rPr>
          <w:rFonts w:asciiTheme="minorHAnsi" w:hAnsiTheme="minorHAnsi" w:cstheme="minorHAnsi"/>
          <w:color w:val="000000" w:themeColor="text1"/>
        </w:rPr>
      </w:pPr>
      <w:r w:rsidRPr="00C04247">
        <w:rPr>
          <w:rFonts w:asciiTheme="minorHAnsi" w:hAnsiTheme="minorHAnsi" w:cstheme="minorHAnsi"/>
          <w:color w:val="000000" w:themeColor="text1"/>
        </w:rPr>
        <w:t xml:space="preserve">Za roboty dodatkowe uznaje się roboty nie objęte projektem i przedmiarami robót, ściśle związane </w:t>
      </w:r>
      <w:r w:rsidR="00516138">
        <w:rPr>
          <w:rFonts w:asciiTheme="minorHAnsi" w:hAnsiTheme="minorHAnsi" w:cstheme="minorHAnsi"/>
          <w:color w:val="000000" w:themeColor="text1"/>
        </w:rPr>
        <w:t xml:space="preserve">                                   </w:t>
      </w:r>
      <w:r w:rsidRPr="00C04247">
        <w:rPr>
          <w:rFonts w:asciiTheme="minorHAnsi" w:hAnsiTheme="minorHAnsi" w:cstheme="minorHAnsi"/>
          <w:color w:val="000000" w:themeColor="text1"/>
        </w:rPr>
        <w:t xml:space="preserve">z przedmiotem </w:t>
      </w:r>
      <w:r w:rsidR="00415047">
        <w:rPr>
          <w:rFonts w:asciiTheme="minorHAnsi" w:hAnsiTheme="minorHAnsi" w:cstheme="minorHAnsi"/>
          <w:color w:val="000000" w:themeColor="text1"/>
        </w:rPr>
        <w:t>Umowy</w:t>
      </w:r>
      <w:r w:rsidRPr="00C04247">
        <w:rPr>
          <w:rFonts w:asciiTheme="minorHAnsi" w:hAnsiTheme="minorHAnsi" w:cstheme="minorHAnsi"/>
          <w:color w:val="000000" w:themeColor="text1"/>
        </w:rPr>
        <w:t xml:space="preserve"> – wynikłe w czasie realizacji</w:t>
      </w:r>
      <w:r w:rsidR="00424E80">
        <w:rPr>
          <w:rFonts w:asciiTheme="minorHAnsi" w:hAnsiTheme="minorHAnsi" w:cstheme="minorHAnsi"/>
          <w:color w:val="000000" w:themeColor="text1"/>
        </w:rPr>
        <w:t xml:space="preserve"> robót</w:t>
      </w:r>
      <w:r w:rsidRPr="00C04247">
        <w:rPr>
          <w:rFonts w:asciiTheme="minorHAnsi" w:hAnsiTheme="minorHAnsi" w:cstheme="minorHAnsi"/>
          <w:color w:val="000000" w:themeColor="text1"/>
        </w:rPr>
        <w:t xml:space="preserve"> i, których wykonanie stało się konieczne na skutek sytuacji, których nie można było wcześniej przewidzieć oraz gdy z przyczyn technicznych lub gospodarczych zamówienia dodatkowego nie można oddzielić od zamówienia podstawowego. Podstawą wykonania robót dodatkowych będzie zaakceptowany przez Zamawiającego protokół</w:t>
      </w:r>
      <w:r>
        <w:rPr>
          <w:rFonts w:asciiTheme="minorHAnsi" w:hAnsiTheme="minorHAnsi" w:cstheme="minorHAnsi"/>
          <w:color w:val="000000" w:themeColor="text1"/>
        </w:rPr>
        <w:t xml:space="preserve">, </w:t>
      </w:r>
      <w:r w:rsidRPr="00C04247">
        <w:rPr>
          <w:rFonts w:asciiTheme="minorHAnsi" w:hAnsiTheme="minorHAnsi" w:cstheme="minorHAnsi"/>
          <w:color w:val="000000" w:themeColor="text1"/>
        </w:rPr>
        <w:t>o którym mowa w punkcie 6.</w:t>
      </w:r>
    </w:p>
    <w:p w14:paraId="3C6B2EC0" w14:textId="2559D037" w:rsidR="00271F3F" w:rsidRPr="00271F3F" w:rsidRDefault="00271F3F" w:rsidP="00271F3F">
      <w:pPr>
        <w:pStyle w:val="Tekstkomentarza"/>
        <w:ind w:left="284"/>
        <w:jc w:val="both"/>
        <w:rPr>
          <w:rFonts w:asciiTheme="minorHAnsi" w:hAnsiTheme="minorHAnsi" w:cstheme="minorHAnsi"/>
          <w:color w:val="000000" w:themeColor="text1"/>
        </w:rPr>
      </w:pPr>
      <w:r w:rsidRPr="00C04247">
        <w:rPr>
          <w:rFonts w:asciiTheme="minorHAnsi" w:hAnsiTheme="minorHAnsi" w:cstheme="minorHAnsi"/>
          <w:color w:val="000000" w:themeColor="text1"/>
        </w:rPr>
        <w:t xml:space="preserve">Jeśli w toku realizacji </w:t>
      </w:r>
      <w:r w:rsidR="00415047">
        <w:rPr>
          <w:rFonts w:asciiTheme="minorHAnsi" w:hAnsiTheme="minorHAnsi" w:cstheme="minorHAnsi"/>
          <w:color w:val="000000" w:themeColor="text1"/>
        </w:rPr>
        <w:t>Umowy</w:t>
      </w:r>
      <w:r w:rsidRPr="00C04247">
        <w:rPr>
          <w:rFonts w:asciiTheme="minorHAnsi" w:hAnsiTheme="minorHAnsi" w:cstheme="minorHAnsi"/>
          <w:color w:val="000000" w:themeColor="text1"/>
        </w:rPr>
        <w:t xml:space="preserve"> wystąpi konieczność wykonania robót dodatkowych, o których mowa </w:t>
      </w:r>
      <w:r w:rsidR="00516138">
        <w:rPr>
          <w:rFonts w:asciiTheme="minorHAnsi" w:hAnsiTheme="minorHAnsi" w:cstheme="minorHAnsi"/>
          <w:color w:val="000000" w:themeColor="text1"/>
        </w:rPr>
        <w:t xml:space="preserve">                               </w:t>
      </w:r>
      <w:r w:rsidRPr="00C04247">
        <w:rPr>
          <w:rFonts w:asciiTheme="minorHAnsi" w:hAnsiTheme="minorHAnsi" w:cstheme="minorHAnsi"/>
          <w:color w:val="000000" w:themeColor="text1"/>
        </w:rPr>
        <w:t xml:space="preserve">w niniejszym paragrafie, Wykonawca zobowiązany jest wykonać te roboty przy jednoczesnym zachowaniu </w:t>
      </w:r>
      <w:r w:rsidRPr="00C04247">
        <w:rPr>
          <w:rFonts w:asciiTheme="minorHAnsi" w:hAnsiTheme="minorHAnsi" w:cstheme="minorHAnsi"/>
          <w:color w:val="000000" w:themeColor="text1"/>
        </w:rPr>
        <w:lastRenderedPageBreak/>
        <w:t>tych samych norm, standardów i parametrów</w:t>
      </w:r>
      <w:r w:rsidR="00B23DDF">
        <w:rPr>
          <w:rFonts w:asciiTheme="minorHAnsi" w:hAnsiTheme="minorHAnsi" w:cstheme="minorHAnsi"/>
          <w:color w:val="000000" w:themeColor="text1"/>
        </w:rPr>
        <w:t>,</w:t>
      </w:r>
      <w:r w:rsidRPr="00C04247">
        <w:rPr>
          <w:rFonts w:asciiTheme="minorHAnsi" w:hAnsiTheme="minorHAnsi" w:cstheme="minorHAnsi"/>
          <w:color w:val="000000" w:themeColor="text1"/>
        </w:rPr>
        <w:t xml:space="preserve"> o których mowa w umowie. </w:t>
      </w:r>
    </w:p>
    <w:p w14:paraId="6FD3195B" w14:textId="0DED1627" w:rsidR="00637D20" w:rsidRPr="00DB19E4" w:rsidRDefault="009A15CA" w:rsidP="00BC2EBD">
      <w:pPr>
        <w:pStyle w:val="Standard"/>
        <w:numPr>
          <w:ilvl w:val="3"/>
          <w:numId w:val="37"/>
        </w:numPr>
        <w:tabs>
          <w:tab w:val="left" w:pos="284"/>
        </w:tabs>
        <w:autoSpaceDE/>
        <w:ind w:left="284" w:hanging="284"/>
        <w:jc w:val="both"/>
        <w:rPr>
          <w:rFonts w:asciiTheme="minorHAnsi" w:hAnsiTheme="minorHAnsi" w:cstheme="minorHAnsi"/>
        </w:rPr>
      </w:pPr>
      <w:r w:rsidRPr="00DB19E4">
        <w:rPr>
          <w:rFonts w:asciiTheme="minorHAnsi" w:hAnsiTheme="minorHAnsi" w:cstheme="minorHAnsi"/>
        </w:rPr>
        <w:t xml:space="preserve">Wynagrodzenie za roboty dodatkowe Zamawiający będzie liczył z uwzględnieniem podstaw i kosztów czynników zapisanych w kosztorysie robót, na bazie których została skalkulowana cena oferty, a który to stanowi załącznik do </w:t>
      </w:r>
      <w:r w:rsidR="00415047">
        <w:rPr>
          <w:rFonts w:asciiTheme="minorHAnsi" w:hAnsiTheme="minorHAnsi" w:cstheme="minorHAnsi"/>
        </w:rPr>
        <w:t>Umowy</w:t>
      </w:r>
      <w:r w:rsidRPr="00DB19E4">
        <w:rPr>
          <w:rFonts w:asciiTheme="minorHAnsi" w:hAnsiTheme="minorHAnsi" w:cstheme="minorHAnsi"/>
        </w:rPr>
        <w:t>.</w:t>
      </w:r>
    </w:p>
    <w:p w14:paraId="10809BDE" w14:textId="14E2655D" w:rsidR="00637D20" w:rsidRPr="00DB19E4" w:rsidRDefault="009A15CA" w:rsidP="00BC2EBD">
      <w:pPr>
        <w:pStyle w:val="Standard"/>
        <w:numPr>
          <w:ilvl w:val="3"/>
          <w:numId w:val="37"/>
        </w:numPr>
        <w:tabs>
          <w:tab w:val="left" w:pos="284"/>
        </w:tabs>
        <w:autoSpaceDE/>
        <w:ind w:left="284" w:hanging="284"/>
        <w:jc w:val="both"/>
        <w:rPr>
          <w:rFonts w:asciiTheme="minorHAnsi" w:hAnsiTheme="minorHAnsi" w:cstheme="minorHAnsi"/>
        </w:rPr>
      </w:pPr>
      <w:r w:rsidRPr="00DB19E4">
        <w:rPr>
          <w:rFonts w:asciiTheme="minorHAnsi" w:hAnsiTheme="minorHAnsi" w:cstheme="minorHAnsi"/>
        </w:rPr>
        <w:t xml:space="preserve">W przypadku gdy wystąpią roboty innego rodzaju niż w przedmiarach robót, tzn. takie, których nie można rozliczyć zgodnie z ust. 7 niniejszego paragrafu, a konieczne do wykonania przedmiotu </w:t>
      </w:r>
      <w:r w:rsidR="00415047">
        <w:rPr>
          <w:rFonts w:asciiTheme="minorHAnsi" w:hAnsiTheme="minorHAnsi" w:cstheme="minorHAnsi"/>
        </w:rPr>
        <w:t>Umowy</w:t>
      </w:r>
      <w:r w:rsidRPr="00DB19E4">
        <w:rPr>
          <w:rFonts w:asciiTheme="minorHAnsi" w:hAnsiTheme="minorHAnsi" w:cstheme="minorHAnsi"/>
        </w:rPr>
        <w:t xml:space="preserve">, roboty te rozliczone będą na podstawie kosztorysów przygotowanych przez Wykonawcę, a zatwierdzonych przez </w:t>
      </w:r>
      <w:r w:rsidR="00B23DDF">
        <w:rPr>
          <w:rFonts w:asciiTheme="minorHAnsi" w:hAnsiTheme="minorHAnsi" w:cstheme="minorHAnsi"/>
        </w:rPr>
        <w:t>I</w:t>
      </w:r>
      <w:r w:rsidRPr="00DB19E4">
        <w:rPr>
          <w:rFonts w:asciiTheme="minorHAnsi" w:hAnsiTheme="minorHAnsi" w:cstheme="minorHAnsi"/>
        </w:rPr>
        <w:t xml:space="preserve">nspektora </w:t>
      </w:r>
      <w:r w:rsidR="00B23DDF">
        <w:rPr>
          <w:rFonts w:asciiTheme="minorHAnsi" w:hAnsiTheme="minorHAnsi" w:cstheme="minorHAnsi"/>
        </w:rPr>
        <w:t>N</w:t>
      </w:r>
      <w:r w:rsidRPr="00DB19E4">
        <w:rPr>
          <w:rFonts w:asciiTheme="minorHAnsi" w:hAnsiTheme="minorHAnsi" w:cstheme="minorHAnsi"/>
        </w:rPr>
        <w:t xml:space="preserve">adzoru i Zamawiającego. Kosztorysy te opracowane będą w oparciu o następujące założenia: </w:t>
      </w:r>
    </w:p>
    <w:p w14:paraId="30E84507" w14:textId="4A485DAE" w:rsidR="00637D20" w:rsidRPr="00DB19E4" w:rsidRDefault="009A15CA" w:rsidP="00F40180">
      <w:pPr>
        <w:pStyle w:val="Standard"/>
        <w:tabs>
          <w:tab w:val="left" w:pos="284"/>
        </w:tabs>
        <w:autoSpaceDE/>
        <w:ind w:left="284"/>
        <w:jc w:val="both"/>
        <w:rPr>
          <w:rFonts w:asciiTheme="minorHAnsi" w:hAnsiTheme="minorHAnsi" w:cstheme="minorHAnsi"/>
        </w:rPr>
      </w:pPr>
      <w:r w:rsidRPr="00DB19E4">
        <w:rPr>
          <w:rFonts w:asciiTheme="minorHAnsi" w:hAnsiTheme="minorHAnsi" w:cstheme="minorHAnsi"/>
        </w:rPr>
        <w:t>- ceny czynników produkcji (R, M, S, Ko) zostaną przyjęte z kosztorysu robót, na bazie których została skalkulowana cena oferty złożon</w:t>
      </w:r>
      <w:r w:rsidR="006156D1">
        <w:rPr>
          <w:rFonts w:asciiTheme="minorHAnsi" w:hAnsiTheme="minorHAnsi" w:cstheme="minorHAnsi"/>
        </w:rPr>
        <w:t>a</w:t>
      </w:r>
      <w:r w:rsidRPr="00DB19E4">
        <w:rPr>
          <w:rFonts w:asciiTheme="minorHAnsi" w:hAnsiTheme="minorHAnsi" w:cstheme="minorHAnsi"/>
        </w:rPr>
        <w:t xml:space="preserve"> przez Wykonawcę,</w:t>
      </w:r>
    </w:p>
    <w:p w14:paraId="59ACEBEB" w14:textId="483EE853" w:rsidR="0085091B" w:rsidRPr="00DB19E4" w:rsidRDefault="009A15CA" w:rsidP="00F40180">
      <w:pPr>
        <w:pStyle w:val="Standard"/>
        <w:tabs>
          <w:tab w:val="left" w:pos="284"/>
        </w:tabs>
        <w:autoSpaceDE/>
        <w:ind w:left="284"/>
        <w:jc w:val="both"/>
        <w:rPr>
          <w:rFonts w:asciiTheme="minorHAnsi" w:hAnsiTheme="minorHAnsi" w:cstheme="minorHAnsi"/>
        </w:rPr>
      </w:pPr>
      <w:r w:rsidRPr="00DB19E4">
        <w:rPr>
          <w:rFonts w:asciiTheme="minorHAnsi" w:hAnsiTheme="minorHAnsi" w:cstheme="minorHAnsi"/>
        </w:rPr>
        <w:t xml:space="preserve">- w przypadku, gdy nie będzie możliwe rozliczenie danej roboty w oparciu o ww. zapisy, brakujące ceny czynników produkcji będą rozliczane wynagrodzeniem kosztorysowym, wg stawek robocizny, wskaźników narzutów kosztów zakupu, kosztów pośrednich, zysku oraz cen materiałów, pracy i najmu sprzętu </w:t>
      </w:r>
      <w:r w:rsidR="00C8472F">
        <w:rPr>
          <w:rFonts w:asciiTheme="minorHAnsi" w:hAnsiTheme="minorHAnsi" w:cstheme="minorHAnsi"/>
        </w:rPr>
        <w:t xml:space="preserve">                                     </w:t>
      </w:r>
      <w:r w:rsidRPr="00DB19E4">
        <w:rPr>
          <w:rFonts w:asciiTheme="minorHAnsi" w:hAnsiTheme="minorHAnsi" w:cstheme="minorHAnsi"/>
        </w:rPr>
        <w:t>w wysokościach nieprzekraczających średnich notowań krajowych, a publikowanych przez „SEKOCENBUD” za poprzedni kwartał. Kosztorys sporządzony zostanie metodą szczegółową zachowując następującą kolejność podstaw wyceny: KNNR, K</w:t>
      </w:r>
      <w:r w:rsidR="00025A69">
        <w:rPr>
          <w:rFonts w:asciiTheme="minorHAnsi" w:hAnsiTheme="minorHAnsi" w:cstheme="minorHAnsi"/>
        </w:rPr>
        <w:t>S</w:t>
      </w:r>
      <w:r w:rsidRPr="00DB19E4">
        <w:rPr>
          <w:rFonts w:asciiTheme="minorHAnsi" w:hAnsiTheme="minorHAnsi" w:cstheme="minorHAnsi"/>
        </w:rPr>
        <w:t xml:space="preserve">NR, KNR, </w:t>
      </w:r>
    </w:p>
    <w:p w14:paraId="59E3700F" w14:textId="30514FE7" w:rsidR="00637D20" w:rsidRDefault="009A15CA" w:rsidP="00F40180">
      <w:pPr>
        <w:pStyle w:val="Standard"/>
        <w:tabs>
          <w:tab w:val="left" w:pos="284"/>
        </w:tabs>
        <w:autoSpaceDE/>
        <w:ind w:left="284"/>
        <w:jc w:val="both"/>
        <w:rPr>
          <w:rFonts w:asciiTheme="minorHAnsi" w:hAnsiTheme="minorHAnsi" w:cstheme="minorHAnsi"/>
        </w:rPr>
      </w:pPr>
      <w:r w:rsidRPr="00DB19E4">
        <w:rPr>
          <w:rFonts w:asciiTheme="minorHAnsi" w:hAnsiTheme="minorHAnsi" w:cstheme="minorHAnsi"/>
        </w:rPr>
        <w:t xml:space="preserve">- podstawą do określenia nakładów rzeczowych będą normy zawarte w kosztorysach ofertowych robót, </w:t>
      </w:r>
      <w:r w:rsidR="00D37EFF">
        <w:rPr>
          <w:rFonts w:asciiTheme="minorHAnsi" w:hAnsiTheme="minorHAnsi" w:cstheme="minorHAnsi"/>
        </w:rPr>
        <w:t xml:space="preserve">                        </w:t>
      </w:r>
      <w:r w:rsidRPr="00DB19E4">
        <w:rPr>
          <w:rFonts w:asciiTheme="minorHAnsi" w:hAnsiTheme="minorHAnsi" w:cstheme="minorHAnsi"/>
        </w:rPr>
        <w:t>na bazie których została skalkulowana cena oferty, a w przypadku ich braku wycena indywidualna Wykonawcy, zatwierdzona przez Zamawiającego.</w:t>
      </w:r>
    </w:p>
    <w:p w14:paraId="3CFCB17E" w14:textId="77777777" w:rsidR="00EB5A32" w:rsidRPr="00DB19E4" w:rsidRDefault="00EB5A32" w:rsidP="00F0441D">
      <w:pPr>
        <w:pStyle w:val="Standard"/>
        <w:tabs>
          <w:tab w:val="left" w:pos="1418"/>
        </w:tabs>
        <w:autoSpaceDE/>
        <w:ind w:left="1440"/>
        <w:jc w:val="both"/>
        <w:rPr>
          <w:rFonts w:asciiTheme="minorHAnsi" w:hAnsiTheme="minorHAnsi" w:cstheme="minorHAnsi"/>
        </w:rPr>
      </w:pPr>
    </w:p>
    <w:p w14:paraId="4531FC40"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8</w:t>
      </w:r>
    </w:p>
    <w:p w14:paraId="29A6F60C" w14:textId="77777777" w:rsidR="001633AF" w:rsidRPr="00DB19E4" w:rsidRDefault="009A15CA" w:rsidP="00F0441D">
      <w:pPr>
        <w:pStyle w:val="Standard"/>
        <w:jc w:val="center"/>
        <w:rPr>
          <w:rFonts w:asciiTheme="minorHAnsi" w:hAnsiTheme="minorHAnsi" w:cstheme="minorHAnsi"/>
          <w:b/>
          <w:bCs/>
        </w:rPr>
      </w:pPr>
      <w:r w:rsidRPr="00DB19E4">
        <w:rPr>
          <w:rFonts w:asciiTheme="minorHAnsi" w:hAnsiTheme="minorHAnsi" w:cstheme="minorHAnsi"/>
          <w:b/>
          <w:bCs/>
        </w:rPr>
        <w:t>Personel Zamawiającego</w:t>
      </w:r>
    </w:p>
    <w:p w14:paraId="0539F930" w14:textId="77777777" w:rsidR="00E612AB" w:rsidRPr="00DB19E4" w:rsidRDefault="009A15CA">
      <w:pPr>
        <w:pStyle w:val="Textbody"/>
        <w:numPr>
          <w:ilvl w:val="0"/>
          <w:numId w:val="9"/>
        </w:numPr>
        <w:tabs>
          <w:tab w:val="left" w:pos="284"/>
        </w:tabs>
        <w:spacing w:after="0"/>
        <w:ind w:left="284" w:hanging="284"/>
        <w:jc w:val="both"/>
        <w:rPr>
          <w:rFonts w:asciiTheme="minorHAnsi" w:hAnsiTheme="minorHAnsi" w:cstheme="minorHAnsi"/>
        </w:rPr>
      </w:pPr>
      <w:bookmarkStart w:id="13" w:name="_Hlk101948689"/>
      <w:r w:rsidRPr="00DB19E4">
        <w:rPr>
          <w:rFonts w:asciiTheme="minorHAnsi" w:hAnsiTheme="minorHAnsi" w:cstheme="minorHAnsi"/>
        </w:rPr>
        <w:t>Osobami uprawnionymi do bieżących kontaktów ze strony Zamawiającego są :</w:t>
      </w:r>
    </w:p>
    <w:p w14:paraId="1C195D36" w14:textId="77777777" w:rsidR="00E612AB" w:rsidRPr="00DB19E4" w:rsidRDefault="009A15CA" w:rsidP="00E612AB">
      <w:pPr>
        <w:pStyle w:val="Textbody"/>
        <w:numPr>
          <w:ilvl w:val="1"/>
          <w:numId w:val="9"/>
        </w:numPr>
        <w:tabs>
          <w:tab w:val="left" w:pos="1702"/>
        </w:tabs>
        <w:spacing w:after="0"/>
        <w:ind w:left="851" w:hanging="284"/>
        <w:rPr>
          <w:rFonts w:asciiTheme="minorHAnsi" w:hAnsiTheme="minorHAnsi" w:cstheme="minorHAnsi"/>
        </w:rPr>
      </w:pPr>
      <w:r w:rsidRPr="00DB19E4">
        <w:rPr>
          <w:rFonts w:asciiTheme="minorHAnsi" w:hAnsiTheme="minorHAnsi" w:cstheme="minorHAnsi"/>
        </w:rPr>
        <w:t>Imię i nazwisko: ……………….……</w:t>
      </w:r>
    </w:p>
    <w:p w14:paraId="1419B1FE" w14:textId="77777777" w:rsidR="00E612AB" w:rsidRPr="00DB19E4" w:rsidRDefault="009A15CA" w:rsidP="00E612AB">
      <w:pPr>
        <w:pStyle w:val="Textbody"/>
        <w:tabs>
          <w:tab w:val="left" w:pos="1702"/>
        </w:tabs>
        <w:spacing w:after="0"/>
        <w:ind w:left="851"/>
        <w:rPr>
          <w:rFonts w:asciiTheme="minorHAnsi" w:hAnsiTheme="minorHAnsi" w:cstheme="minorHAnsi"/>
        </w:rPr>
      </w:pPr>
      <w:r w:rsidRPr="00DB19E4">
        <w:rPr>
          <w:rFonts w:asciiTheme="minorHAnsi" w:hAnsiTheme="minorHAnsi" w:cstheme="minorHAnsi"/>
        </w:rPr>
        <w:t>telefon: …………..</w:t>
      </w:r>
    </w:p>
    <w:p w14:paraId="38CE1ACA" w14:textId="77777777" w:rsidR="00E612AB" w:rsidRPr="00DB19E4" w:rsidRDefault="009A15CA" w:rsidP="00E612AB">
      <w:pPr>
        <w:pStyle w:val="Textbody"/>
        <w:tabs>
          <w:tab w:val="left" w:pos="1702"/>
        </w:tabs>
        <w:spacing w:after="0"/>
        <w:ind w:left="851"/>
        <w:rPr>
          <w:rFonts w:asciiTheme="minorHAnsi" w:hAnsiTheme="minorHAnsi" w:cstheme="minorHAnsi"/>
        </w:rPr>
      </w:pPr>
      <w:r w:rsidRPr="00DB19E4">
        <w:rPr>
          <w:rFonts w:asciiTheme="minorHAnsi" w:hAnsiTheme="minorHAnsi" w:cstheme="minorHAnsi"/>
          <w:lang w:val="en-US"/>
        </w:rPr>
        <w:t xml:space="preserve">e-mail: </w:t>
      </w:r>
      <w:r w:rsidRPr="00DB19E4">
        <w:rPr>
          <w:rFonts w:asciiTheme="minorHAnsi" w:hAnsiTheme="minorHAnsi" w:cstheme="minorHAnsi"/>
        </w:rPr>
        <w:t>………………..</w:t>
      </w:r>
    </w:p>
    <w:p w14:paraId="55E69617" w14:textId="77777777" w:rsidR="00E612AB" w:rsidRPr="00DB19E4" w:rsidRDefault="009A15CA" w:rsidP="00E612AB">
      <w:pPr>
        <w:pStyle w:val="Textbody"/>
        <w:numPr>
          <w:ilvl w:val="1"/>
          <w:numId w:val="9"/>
        </w:numPr>
        <w:tabs>
          <w:tab w:val="left" w:pos="1702"/>
        </w:tabs>
        <w:spacing w:after="0"/>
        <w:ind w:left="851" w:hanging="284"/>
        <w:rPr>
          <w:rFonts w:asciiTheme="minorHAnsi" w:hAnsiTheme="minorHAnsi" w:cstheme="minorHAnsi"/>
        </w:rPr>
      </w:pPr>
      <w:r w:rsidRPr="00DB19E4">
        <w:rPr>
          <w:rFonts w:asciiTheme="minorHAnsi" w:hAnsiTheme="minorHAnsi" w:cstheme="minorHAnsi"/>
        </w:rPr>
        <w:t>Imię i nazwisko: …………………….</w:t>
      </w:r>
    </w:p>
    <w:p w14:paraId="0A18E0FA" w14:textId="77777777" w:rsidR="00E612AB" w:rsidRPr="00DB19E4" w:rsidRDefault="009A15CA" w:rsidP="00E612AB">
      <w:pPr>
        <w:pStyle w:val="Textbody"/>
        <w:tabs>
          <w:tab w:val="left" w:pos="1702"/>
        </w:tabs>
        <w:spacing w:after="0"/>
        <w:ind w:left="851"/>
        <w:rPr>
          <w:rFonts w:asciiTheme="minorHAnsi" w:hAnsiTheme="minorHAnsi" w:cstheme="minorHAnsi"/>
        </w:rPr>
      </w:pPr>
      <w:r w:rsidRPr="00DB19E4">
        <w:rPr>
          <w:rFonts w:asciiTheme="minorHAnsi" w:hAnsiTheme="minorHAnsi" w:cstheme="minorHAnsi"/>
        </w:rPr>
        <w:t>telefon: ………………..</w:t>
      </w:r>
    </w:p>
    <w:p w14:paraId="777B8A85" w14:textId="77777777" w:rsidR="00E612AB" w:rsidRPr="00DB19E4" w:rsidRDefault="009A15CA" w:rsidP="00E612AB">
      <w:pPr>
        <w:pStyle w:val="Textbody"/>
        <w:tabs>
          <w:tab w:val="left" w:pos="1702"/>
        </w:tabs>
        <w:spacing w:after="0"/>
        <w:ind w:left="851"/>
        <w:rPr>
          <w:rFonts w:asciiTheme="minorHAnsi" w:hAnsiTheme="minorHAnsi" w:cstheme="minorHAnsi"/>
          <w:bCs/>
        </w:rPr>
      </w:pPr>
      <w:r w:rsidRPr="00DB19E4">
        <w:rPr>
          <w:rFonts w:asciiTheme="minorHAnsi" w:hAnsiTheme="minorHAnsi" w:cstheme="minorHAnsi"/>
        </w:rPr>
        <w:t xml:space="preserve">e-mail: </w:t>
      </w:r>
      <w:r w:rsidRPr="00DB19E4">
        <w:rPr>
          <w:rFonts w:asciiTheme="minorHAnsi" w:hAnsiTheme="minorHAnsi" w:cstheme="minorHAnsi"/>
          <w:bCs/>
        </w:rPr>
        <w:t>……………………</w:t>
      </w:r>
    </w:p>
    <w:p w14:paraId="597DF6E4" w14:textId="77777777" w:rsidR="00E612AB" w:rsidRPr="00DB19E4" w:rsidRDefault="009A15CA" w:rsidP="00E612AB">
      <w:pPr>
        <w:pStyle w:val="Textbody"/>
        <w:numPr>
          <w:ilvl w:val="0"/>
          <w:numId w:val="9"/>
        </w:numPr>
        <w:tabs>
          <w:tab w:val="left" w:pos="284"/>
        </w:tabs>
        <w:spacing w:after="0"/>
        <w:ind w:left="284" w:hanging="284"/>
        <w:jc w:val="both"/>
        <w:rPr>
          <w:rFonts w:asciiTheme="minorHAnsi" w:hAnsiTheme="minorHAnsi" w:cstheme="minorHAnsi"/>
        </w:rPr>
      </w:pPr>
      <w:r w:rsidRPr="00DB19E4">
        <w:rPr>
          <w:rFonts w:asciiTheme="minorHAnsi" w:hAnsiTheme="minorHAnsi" w:cstheme="minorHAnsi"/>
        </w:rPr>
        <w:t xml:space="preserve">Osoby wymienione w ust. 1 niniejszego paragrafu będą uczestniczyć w nadzorze nad realizacją udzielonego zamówienia w zakresie m.in.: </w:t>
      </w:r>
    </w:p>
    <w:p w14:paraId="50757C4B" w14:textId="50FA1576"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kontroli prawidłowości i efektywności realizacji zamówienia po zawarciu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w:t>
      </w:r>
    </w:p>
    <w:p w14:paraId="462E1F90" w14:textId="6F7147B3"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kontroli zatrudnienia </w:t>
      </w:r>
      <w:r w:rsidR="00424E80">
        <w:rPr>
          <w:rFonts w:asciiTheme="minorHAnsi" w:hAnsiTheme="minorHAnsi" w:cstheme="minorHAnsi"/>
          <w:sz w:val="20"/>
          <w:szCs w:val="20"/>
        </w:rPr>
        <w:t>robót</w:t>
      </w:r>
      <w:r w:rsidR="00F923CB">
        <w:rPr>
          <w:rFonts w:asciiTheme="minorHAnsi" w:hAnsiTheme="minorHAnsi" w:cstheme="minorHAnsi"/>
          <w:sz w:val="20"/>
          <w:szCs w:val="20"/>
        </w:rPr>
        <w:t xml:space="preserve"> </w:t>
      </w:r>
      <w:r w:rsidR="000876B9">
        <w:rPr>
          <w:rFonts w:asciiTheme="minorHAnsi" w:hAnsiTheme="minorHAnsi" w:cstheme="minorHAnsi"/>
          <w:sz w:val="20"/>
          <w:szCs w:val="20"/>
        </w:rPr>
        <w:t>na podstawie stosunku pracy</w:t>
      </w:r>
      <w:r w:rsidRPr="00DB19E4">
        <w:rPr>
          <w:rFonts w:asciiTheme="minorHAnsi" w:hAnsiTheme="minorHAnsi" w:cstheme="minorHAnsi"/>
          <w:sz w:val="20"/>
          <w:szCs w:val="20"/>
        </w:rPr>
        <w:t xml:space="preserve">, </w:t>
      </w:r>
    </w:p>
    <w:p w14:paraId="727DBABD" w14:textId="77777777"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kontroli podwykonawców, w tym podmiotów udostępniających zasoby, </w:t>
      </w:r>
    </w:p>
    <w:p w14:paraId="5C71E649" w14:textId="62024B9E"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występowania o naliczenie kar umownych, w przypadku niedotrzymania warunków niniejszej </w:t>
      </w:r>
      <w:r w:rsidR="00415047">
        <w:rPr>
          <w:rFonts w:asciiTheme="minorHAnsi" w:hAnsiTheme="minorHAnsi" w:cstheme="minorHAnsi"/>
          <w:sz w:val="20"/>
          <w:szCs w:val="20"/>
        </w:rPr>
        <w:t>Umowy</w:t>
      </w:r>
      <w:r w:rsidRPr="00DB19E4">
        <w:rPr>
          <w:rFonts w:asciiTheme="minorHAnsi" w:hAnsiTheme="minorHAnsi" w:cstheme="minorHAnsi"/>
          <w:sz w:val="20"/>
          <w:szCs w:val="20"/>
        </w:rPr>
        <w:t>,</w:t>
      </w:r>
    </w:p>
    <w:p w14:paraId="425B030F" w14:textId="0729AD47"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analizy informacji składanych przez </w:t>
      </w:r>
      <w:r w:rsidR="00680AFE" w:rsidRPr="00DB19E4">
        <w:rPr>
          <w:rFonts w:asciiTheme="minorHAnsi" w:hAnsiTheme="minorHAnsi" w:cstheme="minorHAnsi"/>
          <w:sz w:val="20"/>
          <w:szCs w:val="20"/>
        </w:rPr>
        <w:t>Wykonawcę</w:t>
      </w:r>
      <w:r w:rsidR="000876B9">
        <w:rPr>
          <w:rFonts w:asciiTheme="minorHAnsi" w:hAnsiTheme="minorHAnsi" w:cstheme="minorHAnsi"/>
          <w:sz w:val="20"/>
          <w:szCs w:val="20"/>
        </w:rPr>
        <w:t>,</w:t>
      </w:r>
    </w:p>
    <w:p w14:paraId="3891238D" w14:textId="000C2741" w:rsidR="00E612AB" w:rsidRPr="00DB19E4" w:rsidRDefault="009A15CA" w:rsidP="00BC2EBD">
      <w:pPr>
        <w:widowControl/>
        <w:numPr>
          <w:ilvl w:val="0"/>
          <w:numId w:val="41"/>
        </w:numPr>
        <w:suppressAutoHyphens w:val="0"/>
        <w:autoSpaceDN/>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 udziału w odbiorze końcowym przedmiotu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w:t>
      </w:r>
    </w:p>
    <w:p w14:paraId="330DAE8B" w14:textId="3D9CD1CB" w:rsidR="00854194" w:rsidRPr="00DB19E4" w:rsidRDefault="009A15CA" w:rsidP="003B0220">
      <w:pPr>
        <w:pStyle w:val="Standard"/>
        <w:numPr>
          <w:ilvl w:val="0"/>
          <w:numId w:val="9"/>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Niezależnie od postanowień ust. 1 niniejszego paragrafu Zamawiający wyznacza Inspektorów </w:t>
      </w:r>
      <w:r w:rsidR="00062FF6" w:rsidRPr="00DB19E4">
        <w:rPr>
          <w:rFonts w:asciiTheme="minorHAnsi" w:hAnsiTheme="minorHAnsi" w:cstheme="minorHAnsi"/>
        </w:rPr>
        <w:t>N</w:t>
      </w:r>
      <w:r w:rsidRPr="00DB19E4">
        <w:rPr>
          <w:rFonts w:asciiTheme="minorHAnsi" w:hAnsiTheme="minorHAnsi" w:cstheme="minorHAnsi"/>
        </w:rPr>
        <w:t>adzoru:</w:t>
      </w:r>
    </w:p>
    <w:p w14:paraId="639F937E" w14:textId="7D0D70FC" w:rsidR="008F22E5" w:rsidRPr="00DB19E4" w:rsidRDefault="009A15CA" w:rsidP="00BC2EBD">
      <w:pPr>
        <w:pStyle w:val="Standard"/>
        <w:numPr>
          <w:ilvl w:val="1"/>
          <w:numId w:val="38"/>
        </w:numPr>
        <w:tabs>
          <w:tab w:val="left" w:pos="851"/>
        </w:tabs>
        <w:ind w:left="851" w:hanging="284"/>
        <w:jc w:val="both"/>
        <w:rPr>
          <w:rFonts w:asciiTheme="minorHAnsi" w:hAnsiTheme="minorHAnsi" w:cstheme="minorHAnsi"/>
        </w:rPr>
      </w:pPr>
      <w:r w:rsidRPr="00DB19E4">
        <w:rPr>
          <w:rFonts w:asciiTheme="minorHAnsi" w:hAnsiTheme="minorHAnsi" w:cstheme="minorHAnsi"/>
        </w:rPr>
        <w:t>Inspektor Nadzoru: ……………………..</w:t>
      </w:r>
      <w:bookmarkEnd w:id="13"/>
    </w:p>
    <w:p w14:paraId="0AF9D1AE" w14:textId="77777777" w:rsidR="00823613" w:rsidRDefault="00823613" w:rsidP="00F40180">
      <w:pPr>
        <w:pStyle w:val="Standard"/>
        <w:tabs>
          <w:tab w:val="left" w:pos="568"/>
        </w:tabs>
        <w:jc w:val="both"/>
        <w:rPr>
          <w:rFonts w:asciiTheme="minorHAnsi" w:hAnsiTheme="minorHAnsi" w:cstheme="minorHAnsi"/>
        </w:rPr>
      </w:pPr>
    </w:p>
    <w:p w14:paraId="205EE207" w14:textId="77777777" w:rsidR="00342388" w:rsidRDefault="00342388" w:rsidP="00F40180">
      <w:pPr>
        <w:pStyle w:val="Standard"/>
        <w:tabs>
          <w:tab w:val="left" w:pos="568"/>
        </w:tabs>
        <w:jc w:val="both"/>
        <w:rPr>
          <w:rFonts w:asciiTheme="minorHAnsi" w:hAnsiTheme="minorHAnsi" w:cstheme="minorHAnsi"/>
        </w:rPr>
      </w:pPr>
    </w:p>
    <w:p w14:paraId="60A06E4F" w14:textId="77777777" w:rsidR="001633AF" w:rsidRPr="00DB19E4" w:rsidRDefault="009A15CA" w:rsidP="00F0441D">
      <w:pPr>
        <w:pStyle w:val="Standard"/>
        <w:tabs>
          <w:tab w:val="left" w:pos="568"/>
        </w:tabs>
        <w:ind w:left="284" w:hanging="284"/>
        <w:jc w:val="center"/>
        <w:rPr>
          <w:rFonts w:asciiTheme="minorHAnsi" w:hAnsiTheme="minorHAnsi" w:cstheme="minorHAnsi"/>
        </w:rPr>
      </w:pPr>
      <w:r w:rsidRPr="00DB19E4">
        <w:rPr>
          <w:rFonts w:asciiTheme="minorHAnsi" w:hAnsiTheme="minorHAnsi" w:cstheme="minorHAnsi"/>
        </w:rPr>
        <w:t>§ 9</w:t>
      </w:r>
    </w:p>
    <w:p w14:paraId="05B4B36E" w14:textId="77777777" w:rsidR="008F22E5" w:rsidRPr="00DB19E4" w:rsidRDefault="009A15CA">
      <w:pPr>
        <w:pStyle w:val="Standard"/>
        <w:tabs>
          <w:tab w:val="left" w:pos="568"/>
        </w:tabs>
        <w:ind w:left="284" w:hanging="284"/>
        <w:jc w:val="center"/>
        <w:rPr>
          <w:rFonts w:asciiTheme="minorHAnsi" w:hAnsiTheme="minorHAnsi" w:cstheme="minorHAnsi"/>
          <w:b/>
          <w:bCs/>
        </w:rPr>
      </w:pPr>
      <w:r w:rsidRPr="00DB19E4">
        <w:rPr>
          <w:rFonts w:asciiTheme="minorHAnsi" w:hAnsiTheme="minorHAnsi" w:cstheme="minorHAnsi"/>
          <w:b/>
          <w:bCs/>
        </w:rPr>
        <w:t>Personel Wykonawcy</w:t>
      </w:r>
    </w:p>
    <w:p w14:paraId="00543791" w14:textId="77777777" w:rsidR="001633AF" w:rsidRPr="00DB19E4" w:rsidRDefault="009A15CA" w:rsidP="00850611">
      <w:pPr>
        <w:pStyle w:val="Textbody"/>
        <w:numPr>
          <w:ilvl w:val="0"/>
          <w:numId w:val="21"/>
        </w:numPr>
        <w:tabs>
          <w:tab w:val="left" w:pos="284"/>
        </w:tabs>
        <w:spacing w:after="0"/>
        <w:ind w:left="284" w:hanging="284"/>
        <w:jc w:val="both"/>
        <w:rPr>
          <w:rFonts w:asciiTheme="minorHAnsi" w:hAnsiTheme="minorHAnsi" w:cstheme="minorHAnsi"/>
        </w:rPr>
      </w:pPr>
      <w:bookmarkStart w:id="14" w:name="_Hlk101948728"/>
      <w:r w:rsidRPr="00DB19E4">
        <w:rPr>
          <w:rFonts w:asciiTheme="minorHAnsi" w:hAnsiTheme="minorHAnsi" w:cstheme="minorHAnsi"/>
        </w:rPr>
        <w:t>Osobami uprawnionymi do bieżących kontaktów ze strony Wykonawcy są:</w:t>
      </w:r>
    </w:p>
    <w:p w14:paraId="39E4566C" w14:textId="77777777" w:rsidR="001633AF" w:rsidRPr="00DB19E4" w:rsidRDefault="009A15CA" w:rsidP="00F0441D">
      <w:pPr>
        <w:pStyle w:val="Textbody"/>
        <w:numPr>
          <w:ilvl w:val="1"/>
          <w:numId w:val="9"/>
        </w:numPr>
        <w:tabs>
          <w:tab w:val="left" w:pos="1702"/>
        </w:tabs>
        <w:spacing w:after="0"/>
        <w:ind w:left="851" w:hanging="284"/>
        <w:rPr>
          <w:rFonts w:asciiTheme="minorHAnsi" w:hAnsiTheme="minorHAnsi" w:cstheme="minorHAnsi"/>
        </w:rPr>
      </w:pPr>
      <w:bookmarkStart w:id="15" w:name="_Hlk158362180"/>
      <w:r w:rsidRPr="00DB19E4">
        <w:rPr>
          <w:rFonts w:asciiTheme="minorHAnsi" w:hAnsiTheme="minorHAnsi" w:cstheme="minorHAnsi"/>
        </w:rPr>
        <w:t>Imię i nazwisko: ……………………..</w:t>
      </w:r>
    </w:p>
    <w:p w14:paraId="07D42F2D" w14:textId="77777777" w:rsidR="001633AF" w:rsidRPr="00DB19E4" w:rsidRDefault="009A15CA" w:rsidP="00F0441D">
      <w:pPr>
        <w:pStyle w:val="Textbody"/>
        <w:tabs>
          <w:tab w:val="left" w:pos="1702"/>
        </w:tabs>
        <w:spacing w:after="0"/>
        <w:ind w:left="851"/>
        <w:rPr>
          <w:rFonts w:asciiTheme="minorHAnsi" w:hAnsiTheme="minorHAnsi" w:cstheme="minorHAnsi"/>
        </w:rPr>
      </w:pPr>
      <w:r w:rsidRPr="00DB19E4">
        <w:rPr>
          <w:rFonts w:asciiTheme="minorHAnsi" w:hAnsiTheme="minorHAnsi" w:cstheme="minorHAnsi"/>
        </w:rPr>
        <w:t>telefon: ………………………..</w:t>
      </w:r>
    </w:p>
    <w:p w14:paraId="72228D36" w14:textId="77777777" w:rsidR="001633AF" w:rsidRPr="00DB19E4" w:rsidRDefault="009A15CA" w:rsidP="00F0441D">
      <w:pPr>
        <w:pStyle w:val="Textbody"/>
        <w:tabs>
          <w:tab w:val="left" w:pos="1702"/>
        </w:tabs>
        <w:spacing w:after="0"/>
        <w:ind w:left="851"/>
        <w:rPr>
          <w:rFonts w:asciiTheme="minorHAnsi" w:hAnsiTheme="minorHAnsi" w:cstheme="minorHAnsi"/>
          <w:lang w:val="en-US"/>
        </w:rPr>
      </w:pPr>
      <w:r w:rsidRPr="00DB19E4">
        <w:rPr>
          <w:rFonts w:asciiTheme="minorHAnsi" w:hAnsiTheme="minorHAnsi" w:cstheme="minorHAnsi"/>
          <w:lang w:val="en-US"/>
        </w:rPr>
        <w:t>e-mail: …………………………………..</w:t>
      </w:r>
    </w:p>
    <w:bookmarkEnd w:id="15"/>
    <w:p w14:paraId="329055D7" w14:textId="77777777" w:rsidR="008113DE" w:rsidRPr="00DB19E4" w:rsidRDefault="009A15CA" w:rsidP="00F0441D">
      <w:pPr>
        <w:pStyle w:val="Textbody"/>
        <w:numPr>
          <w:ilvl w:val="1"/>
          <w:numId w:val="9"/>
        </w:numPr>
        <w:tabs>
          <w:tab w:val="left" w:pos="1702"/>
        </w:tabs>
        <w:spacing w:after="0"/>
        <w:ind w:left="851" w:hanging="284"/>
        <w:rPr>
          <w:rFonts w:asciiTheme="minorHAnsi" w:hAnsiTheme="minorHAnsi" w:cstheme="minorHAnsi"/>
        </w:rPr>
      </w:pPr>
      <w:r w:rsidRPr="00DB19E4">
        <w:rPr>
          <w:rFonts w:asciiTheme="minorHAnsi" w:hAnsiTheme="minorHAnsi" w:cstheme="minorHAnsi"/>
        </w:rPr>
        <w:t>Imię i nazwisko: ……………………..</w:t>
      </w:r>
    </w:p>
    <w:p w14:paraId="6639F172" w14:textId="77777777" w:rsidR="008113DE" w:rsidRPr="00DB19E4" w:rsidRDefault="009A15CA" w:rsidP="00F0441D">
      <w:pPr>
        <w:pStyle w:val="Textbody"/>
        <w:tabs>
          <w:tab w:val="left" w:pos="1702"/>
        </w:tabs>
        <w:spacing w:after="0"/>
        <w:ind w:left="851"/>
        <w:rPr>
          <w:rFonts w:asciiTheme="minorHAnsi" w:hAnsiTheme="minorHAnsi" w:cstheme="minorHAnsi"/>
        </w:rPr>
      </w:pPr>
      <w:r w:rsidRPr="00DB19E4">
        <w:rPr>
          <w:rFonts w:asciiTheme="minorHAnsi" w:hAnsiTheme="minorHAnsi" w:cstheme="minorHAnsi"/>
        </w:rPr>
        <w:t>telefon: ………………………..</w:t>
      </w:r>
    </w:p>
    <w:p w14:paraId="57F0822C" w14:textId="77777777" w:rsidR="008113DE" w:rsidRPr="00DB19E4" w:rsidRDefault="009A15CA" w:rsidP="00F0441D">
      <w:pPr>
        <w:pStyle w:val="Textbody"/>
        <w:tabs>
          <w:tab w:val="left" w:pos="1702"/>
        </w:tabs>
        <w:spacing w:after="0"/>
        <w:ind w:left="851"/>
        <w:rPr>
          <w:rFonts w:asciiTheme="minorHAnsi" w:hAnsiTheme="minorHAnsi" w:cstheme="minorHAnsi"/>
          <w:lang w:val="en-US"/>
        </w:rPr>
      </w:pPr>
      <w:r w:rsidRPr="00DB19E4">
        <w:rPr>
          <w:rFonts w:asciiTheme="minorHAnsi" w:hAnsiTheme="minorHAnsi" w:cstheme="minorHAnsi"/>
          <w:lang w:val="en-US"/>
        </w:rPr>
        <w:t>e-mail: …………………………………..</w:t>
      </w:r>
    </w:p>
    <w:p w14:paraId="40BEB112" w14:textId="63BFFF9A" w:rsidR="001633AF" w:rsidRPr="00DB19E4" w:rsidRDefault="009A15CA" w:rsidP="00850611">
      <w:pPr>
        <w:pStyle w:val="Standard"/>
        <w:numPr>
          <w:ilvl w:val="0"/>
          <w:numId w:val="21"/>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Wykonawca zobowiązuje się skierować personel wskazany w ofercie Wykonawcy. Zmiana którejkolwiek z tych osób w trakcie realizacji przedmiotu niniejszej </w:t>
      </w:r>
      <w:r w:rsidR="00415047">
        <w:rPr>
          <w:rFonts w:asciiTheme="minorHAnsi" w:hAnsiTheme="minorHAnsi" w:cstheme="minorHAnsi"/>
        </w:rPr>
        <w:t>Umowy</w:t>
      </w:r>
      <w:r w:rsidRPr="00DB19E4">
        <w:rPr>
          <w:rFonts w:asciiTheme="minorHAnsi" w:hAnsiTheme="minorHAnsi" w:cstheme="minorHAnsi"/>
        </w:rPr>
        <w:t xml:space="preserve"> musi być uzasadniona przez Wykonawcę na piśmie </w:t>
      </w:r>
      <w:r w:rsidR="003B4E6D">
        <w:rPr>
          <w:rFonts w:asciiTheme="minorHAnsi" w:hAnsiTheme="minorHAnsi" w:cstheme="minorHAnsi"/>
        </w:rPr>
        <w:t xml:space="preserve">                      </w:t>
      </w:r>
      <w:r w:rsidRPr="00DB19E4">
        <w:rPr>
          <w:rFonts w:asciiTheme="minorHAnsi" w:hAnsiTheme="minorHAnsi" w:cstheme="minorHAnsi"/>
        </w:rPr>
        <w:t xml:space="preserve">i wymaga pisemnego zatwierdzenia przez Zamawiającego oraz poinformowania tej nowej osoby </w:t>
      </w:r>
      <w:r w:rsidR="00D37EFF">
        <w:rPr>
          <w:rFonts w:asciiTheme="minorHAnsi" w:hAnsiTheme="minorHAnsi" w:cstheme="minorHAnsi"/>
        </w:rPr>
        <w:t xml:space="preserve">                                          </w:t>
      </w:r>
      <w:r w:rsidRPr="00DB19E4">
        <w:rPr>
          <w:rFonts w:asciiTheme="minorHAnsi" w:hAnsiTheme="minorHAnsi" w:cstheme="minorHAnsi"/>
        </w:rPr>
        <w:t xml:space="preserve">o przetwarzaniu jej danych przez Zamawiającego w sposób zgodny z </w:t>
      </w:r>
      <w:r w:rsidR="00A40E5B" w:rsidRPr="00DB19E4">
        <w:rPr>
          <w:rFonts w:asciiTheme="minorHAnsi" w:hAnsiTheme="minorHAnsi" w:cstheme="minorHAnsi"/>
        </w:rPr>
        <w:t>opisem w SWZ</w:t>
      </w:r>
      <w:r w:rsidRPr="00DB19E4">
        <w:rPr>
          <w:rFonts w:asciiTheme="minorHAnsi" w:hAnsiTheme="minorHAnsi" w:cstheme="minorHAnsi"/>
        </w:rPr>
        <w:t xml:space="preserve">. Zamawiający zatwierdza proponowaną zmianę osób w terminie </w:t>
      </w:r>
      <w:r w:rsidRPr="00DB19E4">
        <w:rPr>
          <w:rFonts w:asciiTheme="minorHAnsi" w:hAnsiTheme="minorHAnsi" w:cstheme="minorHAnsi"/>
          <w:b/>
        </w:rPr>
        <w:t>5 dni</w:t>
      </w:r>
      <w:r w:rsidRPr="00DB19E4">
        <w:rPr>
          <w:rFonts w:asciiTheme="minorHAnsi" w:hAnsiTheme="minorHAnsi" w:cstheme="minorHAnsi"/>
        </w:rPr>
        <w:t xml:space="preserve"> od daty przedłożenia propozycji wyłącznie wtedy, gdy kwalifikacje </w:t>
      </w:r>
      <w:r w:rsidRPr="00DB19E4">
        <w:rPr>
          <w:rFonts w:asciiTheme="minorHAnsi" w:hAnsiTheme="minorHAnsi" w:cstheme="minorHAnsi"/>
        </w:rPr>
        <w:lastRenderedPageBreak/>
        <w:t>i doświadczenie zawodowe wskazanych osób będą takie same lub wyższe od kwalifikacji i doświadczenia osób wymaganych postanowieniami SWZ.</w:t>
      </w:r>
    </w:p>
    <w:p w14:paraId="2EFE3EA9" w14:textId="2D6E9E36" w:rsidR="001633AF" w:rsidRDefault="009A15CA" w:rsidP="00850611">
      <w:pPr>
        <w:pStyle w:val="Standard"/>
        <w:numPr>
          <w:ilvl w:val="0"/>
          <w:numId w:val="21"/>
        </w:numPr>
        <w:tabs>
          <w:tab w:val="left" w:pos="57"/>
        </w:tabs>
        <w:ind w:left="284" w:hanging="284"/>
        <w:jc w:val="both"/>
        <w:rPr>
          <w:rFonts w:asciiTheme="minorHAnsi" w:hAnsiTheme="minorHAnsi" w:cstheme="minorHAnsi"/>
        </w:rPr>
      </w:pPr>
      <w:r w:rsidRPr="00DB19E4">
        <w:rPr>
          <w:rFonts w:asciiTheme="minorHAnsi" w:hAnsiTheme="minorHAnsi" w:cstheme="minorHAnsi"/>
        </w:rPr>
        <w:t xml:space="preserve">Zamawiający może także zażądać od Wykonawcy zmiany osoby, o której mowa w ust. </w:t>
      </w:r>
      <w:r w:rsidR="00DB59C1">
        <w:rPr>
          <w:rFonts w:asciiTheme="minorHAnsi" w:hAnsiTheme="minorHAnsi" w:cstheme="minorHAnsi"/>
        </w:rPr>
        <w:t>1 i 2</w:t>
      </w:r>
      <w:r w:rsidRPr="00DB19E4">
        <w:rPr>
          <w:rFonts w:asciiTheme="minorHAnsi" w:hAnsiTheme="minorHAnsi" w:cstheme="minorHAnsi"/>
        </w:rPr>
        <w:t xml:space="preserve"> niniejszego paragrafu, jeżeli uzna, że nie wykonuje należycie swoich obowiązków. Wykonawca zobowiązany jest dokonać zmiany tej osoby w terminie nie dłuższym niż 7 dni od daty złożenia wniosku Zamawiającego.</w:t>
      </w:r>
    </w:p>
    <w:p w14:paraId="48AF955C" w14:textId="1F9E200F" w:rsidR="001633AF" w:rsidRDefault="009A15CA" w:rsidP="00F923CB">
      <w:pPr>
        <w:pStyle w:val="Standard"/>
        <w:numPr>
          <w:ilvl w:val="0"/>
          <w:numId w:val="21"/>
        </w:numPr>
        <w:tabs>
          <w:tab w:val="left" w:pos="57"/>
        </w:tabs>
        <w:ind w:left="284" w:hanging="284"/>
        <w:jc w:val="both"/>
        <w:rPr>
          <w:rFonts w:asciiTheme="minorHAnsi" w:hAnsiTheme="minorHAnsi" w:cstheme="minorHAnsi"/>
        </w:rPr>
      </w:pPr>
      <w:r w:rsidRPr="00F923CB">
        <w:rPr>
          <w:rFonts w:asciiTheme="minorHAnsi" w:hAnsiTheme="minorHAnsi" w:cstheme="minorHAnsi"/>
        </w:rPr>
        <w:t>Wykonawca zobowiązuje się przestrzegać poleceń Inspektor</w:t>
      </w:r>
      <w:r w:rsidR="008B2349" w:rsidRPr="00F923CB">
        <w:rPr>
          <w:rFonts w:asciiTheme="minorHAnsi" w:hAnsiTheme="minorHAnsi" w:cstheme="minorHAnsi"/>
        </w:rPr>
        <w:t>a</w:t>
      </w:r>
      <w:r w:rsidRPr="00F923CB">
        <w:rPr>
          <w:rFonts w:asciiTheme="minorHAnsi" w:hAnsiTheme="minorHAnsi" w:cstheme="minorHAnsi"/>
        </w:rPr>
        <w:t xml:space="preserve"> </w:t>
      </w:r>
      <w:r w:rsidR="00830BA1" w:rsidRPr="00F923CB">
        <w:rPr>
          <w:rFonts w:asciiTheme="minorHAnsi" w:hAnsiTheme="minorHAnsi" w:cstheme="minorHAnsi"/>
        </w:rPr>
        <w:t>N</w:t>
      </w:r>
      <w:r w:rsidRPr="00F923CB">
        <w:rPr>
          <w:rFonts w:asciiTheme="minorHAnsi" w:hAnsiTheme="minorHAnsi" w:cstheme="minorHAnsi"/>
        </w:rPr>
        <w:t>adzoru.</w:t>
      </w:r>
    </w:p>
    <w:p w14:paraId="1301BAC0" w14:textId="22731223" w:rsidR="001633AF" w:rsidRDefault="009A15CA" w:rsidP="00F923CB">
      <w:pPr>
        <w:pStyle w:val="Standard"/>
        <w:numPr>
          <w:ilvl w:val="0"/>
          <w:numId w:val="21"/>
        </w:numPr>
        <w:tabs>
          <w:tab w:val="left" w:pos="57"/>
        </w:tabs>
        <w:ind w:left="284" w:hanging="284"/>
        <w:jc w:val="both"/>
        <w:rPr>
          <w:rFonts w:asciiTheme="minorHAnsi" w:hAnsiTheme="minorHAnsi" w:cstheme="minorHAnsi"/>
        </w:rPr>
      </w:pPr>
      <w:r w:rsidRPr="00F923CB">
        <w:rPr>
          <w:rFonts w:asciiTheme="minorHAnsi" w:hAnsiTheme="minorHAnsi" w:cstheme="minorHAnsi"/>
        </w:rPr>
        <w:t xml:space="preserve">Wykonawca zapewnia, że wszystkie osoby wyznaczone przez niego do realizacji niniejszej </w:t>
      </w:r>
      <w:r w:rsidR="00415047">
        <w:rPr>
          <w:rFonts w:asciiTheme="minorHAnsi" w:hAnsiTheme="minorHAnsi" w:cstheme="minorHAnsi"/>
        </w:rPr>
        <w:t>Umowy</w:t>
      </w:r>
      <w:r w:rsidRPr="00F923CB">
        <w:rPr>
          <w:rFonts w:asciiTheme="minorHAnsi" w:hAnsiTheme="minorHAnsi" w:cstheme="minorHAnsi"/>
        </w:rPr>
        <w:t xml:space="preserve"> posiadają odpowiednie kwalifikacje oraz przeszkolenia i uprawnienia wymagane przepisami prawa.</w:t>
      </w:r>
    </w:p>
    <w:p w14:paraId="44660070" w14:textId="77777777" w:rsidR="001633AF" w:rsidRPr="00F923CB" w:rsidRDefault="009A15CA" w:rsidP="00F923CB">
      <w:pPr>
        <w:pStyle w:val="Standard"/>
        <w:numPr>
          <w:ilvl w:val="0"/>
          <w:numId w:val="21"/>
        </w:numPr>
        <w:tabs>
          <w:tab w:val="left" w:pos="57"/>
        </w:tabs>
        <w:ind w:left="284" w:hanging="284"/>
        <w:jc w:val="both"/>
        <w:rPr>
          <w:rFonts w:asciiTheme="minorHAnsi" w:hAnsiTheme="minorHAnsi" w:cstheme="minorHAnsi"/>
        </w:rPr>
      </w:pPr>
      <w:r w:rsidRPr="00F923CB">
        <w:rPr>
          <w:rFonts w:asciiTheme="minorHAnsi" w:hAnsiTheme="minorHAnsi" w:cstheme="minorHAnsi"/>
        </w:rPr>
        <w:t>Wykonawca ponosi wyłączną odpowiedzialność za:</w:t>
      </w:r>
    </w:p>
    <w:p w14:paraId="182B945E" w14:textId="77777777" w:rsidR="001633AF" w:rsidRPr="00DB19E4" w:rsidRDefault="009A15CA" w:rsidP="00BC2EBD">
      <w:pPr>
        <w:pStyle w:val="Standard"/>
        <w:numPr>
          <w:ilvl w:val="1"/>
          <w:numId w:val="22"/>
        </w:numPr>
        <w:ind w:left="851" w:hanging="284"/>
        <w:jc w:val="both"/>
        <w:rPr>
          <w:rFonts w:asciiTheme="minorHAnsi" w:hAnsiTheme="minorHAnsi" w:cstheme="minorHAnsi"/>
        </w:rPr>
      </w:pPr>
      <w:r w:rsidRPr="00DB19E4">
        <w:rPr>
          <w:rFonts w:asciiTheme="minorHAnsi" w:hAnsiTheme="minorHAnsi" w:cstheme="minorHAnsi"/>
        </w:rPr>
        <w:t>przeszkolenie zatrudnionych przez siebie osób w zakresie BHP,</w:t>
      </w:r>
    </w:p>
    <w:p w14:paraId="5AE79F28" w14:textId="77777777" w:rsidR="001633AF" w:rsidRPr="00DB19E4" w:rsidRDefault="009A15CA" w:rsidP="00BC2EBD">
      <w:pPr>
        <w:pStyle w:val="Standard"/>
        <w:numPr>
          <w:ilvl w:val="1"/>
          <w:numId w:val="22"/>
        </w:numPr>
        <w:ind w:left="851" w:hanging="284"/>
        <w:jc w:val="both"/>
        <w:rPr>
          <w:rFonts w:asciiTheme="minorHAnsi" w:hAnsiTheme="minorHAnsi" w:cstheme="minorHAnsi"/>
        </w:rPr>
      </w:pPr>
      <w:r w:rsidRPr="00DB19E4">
        <w:rPr>
          <w:rFonts w:asciiTheme="minorHAnsi" w:hAnsiTheme="minorHAnsi" w:cstheme="minorHAnsi"/>
        </w:rPr>
        <w:t>posiadanie przez te osoby wymaganych badań lekarskich,</w:t>
      </w:r>
    </w:p>
    <w:p w14:paraId="1E47E0A6" w14:textId="577FC432" w:rsidR="00F923CB" w:rsidRPr="00F923CB" w:rsidRDefault="009A15CA" w:rsidP="00BC2EBD">
      <w:pPr>
        <w:pStyle w:val="Standard"/>
        <w:numPr>
          <w:ilvl w:val="1"/>
          <w:numId w:val="22"/>
        </w:numPr>
        <w:ind w:left="851" w:hanging="284"/>
        <w:jc w:val="both"/>
        <w:rPr>
          <w:rFonts w:asciiTheme="minorHAnsi" w:hAnsiTheme="minorHAnsi" w:cstheme="minorHAnsi"/>
        </w:rPr>
      </w:pPr>
      <w:r w:rsidRPr="00DB19E4">
        <w:rPr>
          <w:rFonts w:asciiTheme="minorHAnsi" w:hAnsiTheme="minorHAnsi" w:cstheme="minorHAnsi"/>
        </w:rPr>
        <w:t>przeszkolenie stanowiskowe tych osób.</w:t>
      </w:r>
    </w:p>
    <w:p w14:paraId="3FEEA9EA" w14:textId="5955236B" w:rsidR="001633AF" w:rsidRPr="00DB19E4" w:rsidRDefault="009A15CA" w:rsidP="0035240F">
      <w:pPr>
        <w:pStyle w:val="Standard"/>
        <w:numPr>
          <w:ilvl w:val="0"/>
          <w:numId w:val="21"/>
        </w:numPr>
        <w:tabs>
          <w:tab w:val="left" w:pos="284"/>
        </w:tabs>
        <w:autoSpaceDE/>
        <w:ind w:left="284" w:hanging="284"/>
        <w:jc w:val="both"/>
        <w:rPr>
          <w:rFonts w:asciiTheme="minorHAnsi" w:hAnsiTheme="minorHAnsi" w:cstheme="minorHAnsi"/>
        </w:rPr>
      </w:pPr>
      <w:r w:rsidRPr="00DB19E4">
        <w:rPr>
          <w:rFonts w:asciiTheme="minorHAnsi" w:hAnsiTheme="minorHAnsi" w:cstheme="minorHAnsi"/>
        </w:rPr>
        <w:t>Wykonawca jest obowiązany odsunąć od wykonywania pracy każdą osobę, która przez swój brak kwalifikacji</w:t>
      </w:r>
      <w:r w:rsidR="0035240F">
        <w:rPr>
          <w:rFonts w:asciiTheme="minorHAnsi" w:hAnsiTheme="minorHAnsi" w:cstheme="minorHAnsi"/>
        </w:rPr>
        <w:t xml:space="preserve"> </w:t>
      </w:r>
      <w:r w:rsidRPr="00DB19E4">
        <w:rPr>
          <w:rFonts w:asciiTheme="minorHAnsi" w:hAnsiTheme="minorHAnsi" w:cstheme="minorHAnsi"/>
        </w:rPr>
        <w:t xml:space="preserve">lub z innego powodu zagraża w jakikolwiek sposób należytemu wykonaniu </w:t>
      </w:r>
      <w:r w:rsidR="00415047">
        <w:rPr>
          <w:rFonts w:asciiTheme="minorHAnsi" w:hAnsiTheme="minorHAnsi" w:cstheme="minorHAnsi"/>
        </w:rPr>
        <w:t>Umowy</w:t>
      </w:r>
      <w:r w:rsidRPr="00DB19E4">
        <w:rPr>
          <w:rFonts w:asciiTheme="minorHAnsi" w:hAnsiTheme="minorHAnsi" w:cstheme="minorHAnsi"/>
        </w:rPr>
        <w:t>.</w:t>
      </w:r>
    </w:p>
    <w:p w14:paraId="379F5B8B" w14:textId="0F9AB169" w:rsidR="00D77F74" w:rsidRPr="00DB19E4" w:rsidRDefault="00F923CB" w:rsidP="00ED71F9">
      <w:pPr>
        <w:spacing w:after="60"/>
        <w:ind w:left="283" w:right="-85" w:hanging="283"/>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9.  </w:t>
      </w:r>
      <w:r w:rsidR="009A15CA" w:rsidRPr="00DB19E4">
        <w:rPr>
          <w:rFonts w:asciiTheme="minorHAnsi" w:eastAsia="Calibri" w:hAnsiTheme="minorHAnsi" w:cstheme="minorHAnsi"/>
          <w:sz w:val="20"/>
          <w:szCs w:val="20"/>
        </w:rPr>
        <w:t xml:space="preserve">Zgodnie z art. 95 ustawy </w:t>
      </w:r>
      <w:proofErr w:type="spellStart"/>
      <w:r w:rsidR="009A15CA" w:rsidRPr="00DB19E4">
        <w:rPr>
          <w:rFonts w:asciiTheme="minorHAnsi" w:eastAsia="Calibri" w:hAnsiTheme="minorHAnsi" w:cstheme="minorHAnsi"/>
          <w:sz w:val="20"/>
          <w:szCs w:val="20"/>
        </w:rPr>
        <w:t>Pzp</w:t>
      </w:r>
      <w:proofErr w:type="spellEnd"/>
      <w:r w:rsidR="009A15CA" w:rsidRPr="00DB19E4">
        <w:rPr>
          <w:rFonts w:asciiTheme="minorHAnsi" w:eastAsia="Calibri" w:hAnsiTheme="minorHAnsi" w:cstheme="minorHAnsi"/>
          <w:sz w:val="20"/>
          <w:szCs w:val="20"/>
        </w:rPr>
        <w:t xml:space="preserve">, Zamawiający wymaga zatrudnienia przez Wykonawcę lub Podwykonawcę na podstawie </w:t>
      </w:r>
      <w:r w:rsidR="00931B66">
        <w:rPr>
          <w:rFonts w:asciiTheme="minorHAnsi" w:eastAsia="Calibri" w:hAnsiTheme="minorHAnsi" w:cstheme="minorHAnsi"/>
          <w:sz w:val="20"/>
          <w:szCs w:val="20"/>
        </w:rPr>
        <w:t>stosunku pracy</w:t>
      </w:r>
      <w:r w:rsidR="009A15CA" w:rsidRPr="00DB19E4">
        <w:rPr>
          <w:rFonts w:asciiTheme="minorHAnsi" w:eastAsia="Calibri" w:hAnsiTheme="minorHAnsi" w:cstheme="minorHAnsi"/>
          <w:sz w:val="20"/>
          <w:szCs w:val="20"/>
        </w:rPr>
        <w:t xml:space="preserve"> w rozumieniu przepisów art. 22 §1 ustawy z dnia 26 czerwca 1974 r. – Kodeks pracy (t.j. Dz. U z 202</w:t>
      </w:r>
      <w:r w:rsidR="00353D59">
        <w:rPr>
          <w:rFonts w:asciiTheme="minorHAnsi" w:eastAsia="Calibri" w:hAnsiTheme="minorHAnsi" w:cstheme="minorHAnsi"/>
          <w:sz w:val="20"/>
          <w:szCs w:val="20"/>
        </w:rPr>
        <w:t>3</w:t>
      </w:r>
      <w:r w:rsidR="009A15CA" w:rsidRPr="00DB19E4">
        <w:rPr>
          <w:rFonts w:asciiTheme="minorHAnsi" w:eastAsia="Calibri" w:hAnsiTheme="minorHAnsi" w:cstheme="minorHAnsi"/>
          <w:sz w:val="20"/>
          <w:szCs w:val="20"/>
        </w:rPr>
        <w:t xml:space="preserve"> r. poz. </w:t>
      </w:r>
      <w:r w:rsidR="00353D59">
        <w:rPr>
          <w:rFonts w:asciiTheme="minorHAnsi" w:eastAsia="Calibri" w:hAnsiTheme="minorHAnsi" w:cstheme="minorHAnsi"/>
          <w:sz w:val="20"/>
          <w:szCs w:val="20"/>
        </w:rPr>
        <w:t>1465</w:t>
      </w:r>
      <w:r w:rsidR="009A15CA" w:rsidRPr="00DB19E4">
        <w:rPr>
          <w:rFonts w:asciiTheme="minorHAnsi" w:eastAsia="Calibri" w:hAnsiTheme="minorHAnsi" w:cstheme="minorHAnsi"/>
          <w:sz w:val="20"/>
          <w:szCs w:val="20"/>
        </w:rPr>
        <w:t>), wykonujących czynności w zakresie realizacji zamówienia</w:t>
      </w:r>
      <w:r w:rsidR="00931B66" w:rsidRPr="00931B66">
        <w:rPr>
          <w:rFonts w:asciiTheme="minorHAnsi" w:eastAsia="Calibri" w:hAnsiTheme="minorHAnsi" w:cstheme="minorHAnsi"/>
          <w:sz w:val="20"/>
          <w:szCs w:val="20"/>
        </w:rPr>
        <w:t xml:space="preserve"> wskazane w Rozdziale 3 ust. 3 SWZ</w:t>
      </w:r>
      <w:r w:rsidR="000876B9">
        <w:rPr>
          <w:rFonts w:asciiTheme="minorHAnsi" w:eastAsia="Calibri" w:hAnsiTheme="minorHAnsi" w:cstheme="minorHAnsi"/>
          <w:sz w:val="20"/>
          <w:szCs w:val="20"/>
        </w:rPr>
        <w:t>, dla poszczególnych części przedmiotu zamówienia.</w:t>
      </w:r>
      <w:r w:rsidR="00ED71F9" w:rsidRPr="00DB19E4">
        <w:rPr>
          <w:rFonts w:asciiTheme="minorHAnsi" w:eastAsia="Calibri" w:hAnsiTheme="minorHAnsi" w:cstheme="minorHAnsi"/>
          <w:sz w:val="20"/>
          <w:szCs w:val="20"/>
        </w:rPr>
        <w:t xml:space="preserve"> </w:t>
      </w:r>
      <w:r w:rsidR="009A15CA" w:rsidRPr="00DB19E4">
        <w:rPr>
          <w:rFonts w:asciiTheme="minorHAnsi" w:eastAsia="Calibri" w:hAnsiTheme="minorHAnsi" w:cstheme="minorHAnsi"/>
          <w:sz w:val="20"/>
          <w:szCs w:val="20"/>
        </w:rPr>
        <w:t xml:space="preserve">Zamawiający wymaga, aby osoby, którymi Wykonawca lub Podwykonawca będzie się posługiwał przy wykonywaniu </w:t>
      </w:r>
      <w:r w:rsidR="00ED71F9" w:rsidRPr="00DB19E4">
        <w:rPr>
          <w:rFonts w:asciiTheme="minorHAnsi" w:eastAsia="Calibri" w:hAnsiTheme="minorHAnsi" w:cstheme="minorHAnsi"/>
          <w:sz w:val="20"/>
          <w:szCs w:val="20"/>
        </w:rPr>
        <w:t>zamówienia</w:t>
      </w:r>
      <w:r w:rsidR="009A15CA" w:rsidRPr="00DB19E4">
        <w:rPr>
          <w:rFonts w:asciiTheme="minorHAnsi" w:eastAsia="Calibri" w:hAnsiTheme="minorHAnsi" w:cstheme="minorHAnsi"/>
          <w:sz w:val="20"/>
          <w:szCs w:val="20"/>
        </w:rPr>
        <w:t xml:space="preserve">, były zatrudnione na podstawie </w:t>
      </w:r>
      <w:r w:rsidR="00FB606D">
        <w:rPr>
          <w:rFonts w:asciiTheme="minorHAnsi" w:eastAsia="Calibri" w:hAnsiTheme="minorHAnsi" w:cstheme="minorHAnsi"/>
          <w:sz w:val="20"/>
          <w:szCs w:val="20"/>
        </w:rPr>
        <w:t xml:space="preserve">stosunku pracy </w:t>
      </w:r>
      <w:r w:rsidR="009A15CA" w:rsidRPr="00DB19E4">
        <w:rPr>
          <w:rFonts w:asciiTheme="minorHAnsi" w:eastAsia="Calibri" w:hAnsiTheme="minorHAnsi" w:cstheme="minorHAnsi"/>
          <w:sz w:val="20"/>
          <w:szCs w:val="20"/>
        </w:rPr>
        <w:t xml:space="preserve">w całym okresie obowiązywania </w:t>
      </w:r>
      <w:r w:rsidR="00415047">
        <w:rPr>
          <w:rFonts w:asciiTheme="minorHAnsi" w:eastAsia="Calibri" w:hAnsiTheme="minorHAnsi" w:cstheme="minorHAnsi"/>
          <w:sz w:val="20"/>
          <w:szCs w:val="20"/>
        </w:rPr>
        <w:t>Umowy</w:t>
      </w:r>
      <w:r w:rsidR="009A15CA" w:rsidRPr="00DB19E4">
        <w:rPr>
          <w:rFonts w:asciiTheme="minorHAnsi" w:eastAsia="Calibri" w:hAnsiTheme="minorHAnsi" w:cstheme="minorHAnsi"/>
          <w:sz w:val="20"/>
          <w:szCs w:val="20"/>
        </w:rPr>
        <w:t xml:space="preserve">. </w:t>
      </w:r>
    </w:p>
    <w:p w14:paraId="7787BB89" w14:textId="111FE9F9" w:rsidR="00D26B77" w:rsidRPr="00DB19E4" w:rsidRDefault="00F923CB" w:rsidP="00D26B77">
      <w:pPr>
        <w:ind w:left="283" w:hanging="283"/>
        <w:jc w:val="both"/>
        <w:rPr>
          <w:rFonts w:asciiTheme="minorHAnsi" w:eastAsia="Calibri" w:hAnsiTheme="minorHAnsi" w:cstheme="minorHAnsi"/>
          <w:sz w:val="20"/>
          <w:szCs w:val="20"/>
        </w:rPr>
      </w:pPr>
      <w:r>
        <w:rPr>
          <w:rFonts w:asciiTheme="minorHAnsi" w:hAnsiTheme="minorHAnsi" w:cstheme="minorHAnsi"/>
          <w:sz w:val="20"/>
          <w:szCs w:val="20"/>
        </w:rPr>
        <w:t xml:space="preserve">10. </w:t>
      </w:r>
      <w:r w:rsidR="009A15CA" w:rsidRPr="00DB19E4">
        <w:rPr>
          <w:rFonts w:asciiTheme="minorHAnsi" w:eastAsia="Calibri" w:hAnsiTheme="minorHAnsi" w:cstheme="minorHAnsi"/>
          <w:sz w:val="20"/>
          <w:szCs w:val="20"/>
        </w:rPr>
        <w:t xml:space="preserve">Wykonawca w terminie </w:t>
      </w:r>
      <w:r w:rsidR="009A15CA" w:rsidRPr="00DB19E4">
        <w:rPr>
          <w:rFonts w:asciiTheme="minorHAnsi" w:eastAsia="Calibri" w:hAnsiTheme="minorHAnsi" w:cstheme="minorHAnsi"/>
          <w:b/>
          <w:bCs/>
          <w:sz w:val="20"/>
          <w:szCs w:val="20"/>
        </w:rPr>
        <w:t>do 10 dni</w:t>
      </w:r>
      <w:r w:rsidR="009A15CA" w:rsidRPr="00DB19E4">
        <w:rPr>
          <w:rFonts w:asciiTheme="minorHAnsi" w:eastAsia="Calibri" w:hAnsiTheme="minorHAnsi" w:cstheme="minorHAnsi"/>
          <w:sz w:val="20"/>
          <w:szCs w:val="20"/>
        </w:rPr>
        <w:t xml:space="preserve"> kalendarzowych od dnia podpisania </w:t>
      </w:r>
      <w:r w:rsidR="00415047">
        <w:rPr>
          <w:rFonts w:asciiTheme="minorHAnsi" w:eastAsia="Calibri" w:hAnsiTheme="minorHAnsi" w:cstheme="minorHAnsi"/>
          <w:sz w:val="20"/>
          <w:szCs w:val="20"/>
        </w:rPr>
        <w:t>Umowy</w:t>
      </w:r>
      <w:r w:rsidR="009A15CA" w:rsidRPr="00DB19E4">
        <w:rPr>
          <w:rFonts w:asciiTheme="minorHAnsi" w:eastAsia="Calibri" w:hAnsiTheme="minorHAnsi" w:cstheme="minorHAnsi"/>
          <w:sz w:val="20"/>
          <w:szCs w:val="20"/>
        </w:rPr>
        <w:t xml:space="preserve"> zobowiązany jest przedłożyć Zamawiającemu oświadczenie odnośnie liczby zatrudnionych osób wykonujących wskazane w ust. </w:t>
      </w:r>
      <w:r w:rsidR="00FB606D">
        <w:rPr>
          <w:rFonts w:asciiTheme="minorHAnsi" w:eastAsia="Calibri" w:hAnsiTheme="minorHAnsi" w:cstheme="minorHAnsi"/>
          <w:sz w:val="20"/>
          <w:szCs w:val="20"/>
        </w:rPr>
        <w:t>8</w:t>
      </w:r>
      <w:r w:rsidR="009A15CA" w:rsidRPr="00DB19E4">
        <w:rPr>
          <w:rFonts w:asciiTheme="minorHAnsi" w:eastAsia="Calibri" w:hAnsiTheme="minorHAnsi" w:cstheme="minorHAnsi"/>
          <w:sz w:val="20"/>
          <w:szCs w:val="20"/>
        </w:rPr>
        <w:t xml:space="preserve"> powyżej czynności na rzecz Zamawiającego, których świadczenie polega na wykonywaniu pracy w sposób określony w art. 22 § 1 ustawy z dnia 26 czerwca 1974 r. – Kodeks pracy, według wzoru stanowiącego </w:t>
      </w:r>
      <w:r w:rsidR="009A15CA" w:rsidRPr="00DB19E4">
        <w:rPr>
          <w:rFonts w:asciiTheme="minorHAnsi" w:eastAsia="Calibri" w:hAnsiTheme="minorHAnsi" w:cstheme="minorHAnsi"/>
          <w:b/>
          <w:bCs/>
          <w:sz w:val="20"/>
          <w:szCs w:val="20"/>
        </w:rPr>
        <w:t>Załącznik nr 10</w:t>
      </w:r>
      <w:r w:rsidR="009A15CA" w:rsidRPr="00DB19E4">
        <w:rPr>
          <w:rFonts w:asciiTheme="minorHAnsi" w:eastAsia="Calibri" w:hAnsiTheme="minorHAnsi" w:cstheme="minorHAnsi"/>
          <w:sz w:val="20"/>
          <w:szCs w:val="20"/>
        </w:rPr>
        <w:t xml:space="preserve"> do SWZ. Niniejsze oświadczenie stanowi załącznik do </w:t>
      </w:r>
      <w:r w:rsidR="00415047">
        <w:rPr>
          <w:rFonts w:asciiTheme="minorHAnsi" w:eastAsia="Calibri" w:hAnsiTheme="minorHAnsi" w:cstheme="minorHAnsi"/>
          <w:sz w:val="20"/>
          <w:szCs w:val="20"/>
        </w:rPr>
        <w:t>Umowy</w:t>
      </w:r>
      <w:r w:rsidR="009A15CA" w:rsidRPr="00DB19E4">
        <w:rPr>
          <w:rFonts w:asciiTheme="minorHAnsi" w:eastAsia="Calibri" w:hAnsiTheme="minorHAnsi" w:cstheme="minorHAnsi"/>
          <w:sz w:val="20"/>
          <w:szCs w:val="20"/>
        </w:rPr>
        <w:t>.</w:t>
      </w:r>
    </w:p>
    <w:p w14:paraId="2D326105" w14:textId="05DEEA21" w:rsidR="00D26B77" w:rsidRDefault="009A15CA" w:rsidP="00D26B77">
      <w:pPr>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1</w:t>
      </w:r>
      <w:r w:rsidR="00F923CB">
        <w:rPr>
          <w:rFonts w:asciiTheme="minorHAnsi" w:eastAsia="Calibri" w:hAnsiTheme="minorHAnsi" w:cstheme="minorHAnsi"/>
          <w:sz w:val="20"/>
          <w:szCs w:val="20"/>
        </w:rPr>
        <w:t>1</w:t>
      </w:r>
      <w:r w:rsidRPr="00DB19E4">
        <w:rPr>
          <w:rFonts w:asciiTheme="minorHAnsi" w:eastAsia="Calibri" w:hAnsiTheme="minorHAnsi" w:cstheme="minorHAnsi"/>
          <w:sz w:val="20"/>
          <w:szCs w:val="20"/>
        </w:rPr>
        <w:t>.</w:t>
      </w:r>
      <w:r w:rsidRPr="00DB19E4">
        <w:rPr>
          <w:rFonts w:asciiTheme="minorHAnsi" w:eastAsia="Calibri" w:hAnsiTheme="minorHAnsi" w:cstheme="minorHAnsi"/>
          <w:sz w:val="20"/>
          <w:szCs w:val="20"/>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w:t>
      </w:r>
      <w:r w:rsidR="00FB606D" w:rsidRPr="00634B7B">
        <w:rPr>
          <w:rFonts w:asciiTheme="minorHAnsi" w:eastAsia="Calibri" w:hAnsiTheme="minorHAnsi" w:cstheme="minorHAnsi"/>
          <w:b/>
          <w:bCs/>
          <w:sz w:val="20"/>
          <w:szCs w:val="20"/>
        </w:rPr>
        <w:t>21</w:t>
      </w:r>
      <w:r w:rsidRPr="00634B7B">
        <w:rPr>
          <w:rFonts w:asciiTheme="minorHAnsi" w:eastAsia="Calibri" w:hAnsiTheme="minorHAnsi" w:cstheme="minorHAnsi"/>
          <w:b/>
          <w:bCs/>
          <w:sz w:val="20"/>
          <w:szCs w:val="20"/>
        </w:rPr>
        <w:t xml:space="preserve"> dni roboczych</w:t>
      </w:r>
      <w:r w:rsidRPr="00DB19E4">
        <w:rPr>
          <w:rFonts w:asciiTheme="minorHAnsi" w:eastAsia="Calibri" w:hAnsiTheme="minorHAnsi" w:cstheme="minorHAnsi"/>
          <w:sz w:val="20"/>
          <w:szCs w:val="20"/>
        </w:rPr>
        <w:t xml:space="preserve">, poświadczonych za zgodność z oryginałem kopii umów o pracę, zawartych przez Wykonawcę lub Podwykonawcę </w:t>
      </w:r>
      <w:r w:rsidR="003B4E6D">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z pracownikami wykonującymi ww. prace, zawierające informacje, w tym dane osobowe, niezbędne do weryfikacji zatrudnienia na podstawie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o pracę, w szczególności imię i nazwisko zatrudnionego pracownika, datę zawarcia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o pracę, rodzaj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o pracę oraz zakres obowiązków pracownika. </w:t>
      </w:r>
    </w:p>
    <w:p w14:paraId="03A5DB27" w14:textId="116E9F26" w:rsidR="00E54F8D" w:rsidRDefault="00E54F8D" w:rsidP="00067B1D">
      <w:pPr>
        <w:ind w:left="284"/>
        <w:jc w:val="both"/>
        <w:rPr>
          <w:rFonts w:asciiTheme="minorHAnsi" w:eastAsia="Calibri" w:hAnsiTheme="minorHAnsi" w:cstheme="minorHAnsi"/>
          <w:sz w:val="20"/>
          <w:szCs w:val="20"/>
        </w:rPr>
      </w:pPr>
      <w:r w:rsidRPr="003B4E6D">
        <w:rPr>
          <w:rFonts w:ascii="Calibri" w:eastAsia="Times New Roman" w:hAnsi="Calibri" w:cs="Calibri"/>
          <w:kern w:val="0"/>
          <w:sz w:val="20"/>
          <w:szCs w:val="20"/>
          <w:lang w:eastAsia="pl-PL" w:bidi="ar-SA"/>
        </w:rPr>
        <w:t xml:space="preserve">Kopia </w:t>
      </w:r>
      <w:r w:rsidR="00415047">
        <w:rPr>
          <w:rFonts w:ascii="Calibri" w:eastAsia="Times New Roman" w:hAnsi="Calibri" w:cs="Calibri"/>
          <w:kern w:val="0"/>
          <w:sz w:val="20"/>
          <w:szCs w:val="20"/>
          <w:lang w:eastAsia="pl-PL" w:bidi="ar-SA"/>
        </w:rPr>
        <w:t>Umowy</w:t>
      </w:r>
      <w:r w:rsidRPr="003B4E6D">
        <w:rPr>
          <w:rFonts w:ascii="Calibri" w:eastAsia="Times New Roman" w:hAnsi="Calibri" w:cs="Calibri"/>
          <w:kern w:val="0"/>
          <w:sz w:val="20"/>
          <w:szCs w:val="20"/>
          <w:lang w:eastAsia="pl-PL" w:bidi="ar-SA"/>
        </w:rPr>
        <w:t>/</w:t>
      </w:r>
      <w:r w:rsidR="003964A7">
        <w:rPr>
          <w:rFonts w:ascii="Calibri" w:eastAsia="Times New Roman" w:hAnsi="Calibri" w:cs="Calibri"/>
          <w:kern w:val="0"/>
          <w:sz w:val="20"/>
          <w:szCs w:val="20"/>
          <w:lang w:eastAsia="pl-PL" w:bidi="ar-SA"/>
        </w:rPr>
        <w:t>U</w:t>
      </w:r>
      <w:r w:rsidRPr="003B4E6D">
        <w:rPr>
          <w:rFonts w:ascii="Calibri" w:eastAsia="Times New Roman" w:hAnsi="Calibri" w:cs="Calibri"/>
          <w:kern w:val="0"/>
          <w:sz w:val="20"/>
          <w:szCs w:val="20"/>
          <w:lang w:eastAsia="pl-PL" w:bidi="ar-SA"/>
        </w:rPr>
        <w:t>mów powinna zostać zanonimizowana w sposób zapewniający ochronę danych osobowych</w:t>
      </w:r>
      <w:r w:rsidR="00067B1D">
        <w:rPr>
          <w:rFonts w:ascii="Calibri" w:eastAsia="Times New Roman" w:hAnsi="Calibri" w:cs="Calibri"/>
          <w:kern w:val="0"/>
          <w:sz w:val="20"/>
          <w:szCs w:val="20"/>
          <w:lang w:eastAsia="pl-PL" w:bidi="ar-SA"/>
        </w:rPr>
        <w:t xml:space="preserve"> </w:t>
      </w:r>
      <w:r w:rsidRPr="003B4E6D">
        <w:rPr>
          <w:rFonts w:ascii="Calibri" w:eastAsia="Times New Roman" w:hAnsi="Calibri" w:cs="Calibri"/>
          <w:kern w:val="0"/>
          <w:sz w:val="20"/>
          <w:szCs w:val="20"/>
          <w:lang w:eastAsia="pl-PL" w:bidi="ar-SA"/>
        </w:rPr>
        <w:t>pracowników, zgodnie z przepisami ustawy z dnia 29 sierpnia 1997 r. o ochronie danych osobowych</w:t>
      </w:r>
      <w:r w:rsidR="003B4E6D">
        <w:rPr>
          <w:rFonts w:ascii="Calibri" w:eastAsia="Times New Roman" w:hAnsi="Calibri" w:cs="Calibri"/>
          <w:kern w:val="0"/>
          <w:sz w:val="20"/>
          <w:szCs w:val="20"/>
          <w:lang w:eastAsia="pl-PL" w:bidi="ar-SA"/>
        </w:rPr>
        <w:t xml:space="preserve">                               </w:t>
      </w:r>
      <w:r w:rsidRPr="003B4E6D">
        <w:rPr>
          <w:rFonts w:ascii="Calibri" w:eastAsia="Times New Roman" w:hAnsi="Calibri" w:cs="Calibri"/>
          <w:kern w:val="0"/>
          <w:sz w:val="20"/>
          <w:szCs w:val="20"/>
          <w:lang w:eastAsia="pl-PL" w:bidi="ar-SA"/>
        </w:rPr>
        <w:t xml:space="preserve"> (tj. w szczególności bez adresów, nr PESEL pracowników</w:t>
      </w:r>
      <w:r w:rsidRPr="003B4E6D">
        <w:rPr>
          <w:rFonts w:ascii="Calibri" w:eastAsia="Times New Roman" w:hAnsi="Calibri" w:cs="Calibri"/>
          <w:kern w:val="0"/>
          <w:sz w:val="22"/>
          <w:szCs w:val="22"/>
          <w:lang w:eastAsia="pl-PL" w:bidi="ar-SA"/>
        </w:rPr>
        <w:t>).</w:t>
      </w:r>
    </w:p>
    <w:p w14:paraId="0CD52CB4" w14:textId="77777777" w:rsidR="00E54F8D" w:rsidRPr="00DB19E4" w:rsidRDefault="00E54F8D" w:rsidP="00067B1D">
      <w:pPr>
        <w:ind w:left="284"/>
        <w:jc w:val="both"/>
        <w:rPr>
          <w:rFonts w:asciiTheme="minorHAnsi" w:eastAsia="Calibri" w:hAnsiTheme="minorHAnsi" w:cstheme="minorHAnsi"/>
          <w:sz w:val="20"/>
          <w:szCs w:val="20"/>
        </w:rPr>
      </w:pPr>
    </w:p>
    <w:p w14:paraId="00C0C62D" w14:textId="6187A170" w:rsidR="008F22E5" w:rsidRPr="00DB19E4" w:rsidRDefault="009A15CA" w:rsidP="00121198">
      <w:pPr>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1</w:t>
      </w:r>
      <w:r w:rsidR="00F923CB">
        <w:rPr>
          <w:rFonts w:asciiTheme="minorHAnsi" w:eastAsia="Calibri" w:hAnsiTheme="minorHAnsi" w:cstheme="minorHAnsi"/>
          <w:sz w:val="20"/>
          <w:szCs w:val="20"/>
        </w:rPr>
        <w:t>2</w:t>
      </w:r>
      <w:r w:rsidRPr="00DB19E4">
        <w:rPr>
          <w:rFonts w:asciiTheme="minorHAnsi" w:eastAsia="Calibri" w:hAnsiTheme="minorHAnsi" w:cstheme="minorHAnsi"/>
          <w:sz w:val="20"/>
          <w:szCs w:val="20"/>
        </w:rPr>
        <w:t>. Nieprzedłożenie przez Wykonawcę oświadczeń i dokumentów,</w:t>
      </w:r>
      <w:r w:rsidR="00F618EC" w:rsidRPr="00DB19E4">
        <w:rPr>
          <w:rFonts w:asciiTheme="minorHAnsi" w:eastAsia="Calibri" w:hAnsiTheme="minorHAnsi" w:cstheme="minorHAnsi"/>
          <w:sz w:val="20"/>
          <w:szCs w:val="20"/>
        </w:rPr>
        <w:t xml:space="preserve"> na zasadach</w:t>
      </w:r>
      <w:r w:rsidRPr="00DB19E4">
        <w:rPr>
          <w:rFonts w:asciiTheme="minorHAnsi" w:eastAsia="Calibri" w:hAnsiTheme="minorHAnsi" w:cstheme="minorHAnsi"/>
          <w:sz w:val="20"/>
          <w:szCs w:val="20"/>
        </w:rPr>
        <w:t xml:space="preserve"> o których mowa w ust. </w:t>
      </w:r>
      <w:r w:rsidR="005C49B1" w:rsidRPr="00DB19E4">
        <w:rPr>
          <w:rFonts w:asciiTheme="minorHAnsi" w:eastAsia="Calibri" w:hAnsiTheme="minorHAnsi" w:cstheme="minorHAnsi"/>
          <w:sz w:val="20"/>
          <w:szCs w:val="20"/>
        </w:rPr>
        <w:t>9</w:t>
      </w:r>
      <w:r w:rsidRPr="00DB19E4">
        <w:rPr>
          <w:rFonts w:asciiTheme="minorHAnsi" w:eastAsia="Calibri" w:hAnsiTheme="minorHAnsi" w:cstheme="minorHAnsi"/>
          <w:sz w:val="20"/>
          <w:szCs w:val="20"/>
        </w:rPr>
        <w:t xml:space="preserve"> i ust. 1</w:t>
      </w:r>
      <w:r w:rsidR="005C49B1" w:rsidRPr="00DB19E4">
        <w:rPr>
          <w:rFonts w:asciiTheme="minorHAnsi" w:eastAsia="Calibri" w:hAnsiTheme="minorHAnsi" w:cstheme="minorHAnsi"/>
          <w:sz w:val="20"/>
          <w:szCs w:val="20"/>
        </w:rPr>
        <w:t>0</w:t>
      </w:r>
      <w:r w:rsidRPr="00DB19E4">
        <w:rPr>
          <w:rFonts w:asciiTheme="minorHAnsi" w:eastAsia="Calibri" w:hAnsiTheme="minorHAnsi" w:cstheme="minorHAnsi"/>
          <w:sz w:val="20"/>
          <w:szCs w:val="20"/>
        </w:rPr>
        <w:t xml:space="preserve"> powyżej, będzie traktowane jako niewypełnienie obowiązku zatrudnienia pracowników świadczących pracę na podstawie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o pracę i skutkować będzie powiadomieniem przez Zamawiającego Państwowej Inspekcji Pracy, celem podjęcia przez nią stosownego postępowania wyjaśniającego w tej sprawie.</w:t>
      </w:r>
    </w:p>
    <w:bookmarkEnd w:id="14"/>
    <w:p w14:paraId="22C24C49" w14:textId="77777777" w:rsidR="00F67AB1" w:rsidRDefault="00F67AB1" w:rsidP="00067B1D">
      <w:pPr>
        <w:pStyle w:val="Standard"/>
        <w:rPr>
          <w:rFonts w:asciiTheme="minorHAnsi" w:hAnsiTheme="minorHAnsi" w:cstheme="minorHAnsi"/>
        </w:rPr>
      </w:pPr>
    </w:p>
    <w:p w14:paraId="768C1ED5" w14:textId="77777777" w:rsidR="009034FD" w:rsidRPr="00DB19E4" w:rsidRDefault="009034FD" w:rsidP="00067B1D">
      <w:pPr>
        <w:pStyle w:val="Standard"/>
        <w:rPr>
          <w:rFonts w:asciiTheme="minorHAnsi" w:hAnsiTheme="minorHAnsi" w:cstheme="minorHAnsi"/>
        </w:rPr>
      </w:pPr>
    </w:p>
    <w:p w14:paraId="7887CBE2"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10</w:t>
      </w:r>
    </w:p>
    <w:p w14:paraId="0CA59CB5" w14:textId="77777777" w:rsidR="008F22E5" w:rsidRPr="00DB19E4" w:rsidRDefault="009A15CA">
      <w:pPr>
        <w:pStyle w:val="Standard"/>
        <w:jc w:val="center"/>
        <w:rPr>
          <w:rFonts w:asciiTheme="minorHAnsi" w:hAnsiTheme="minorHAnsi" w:cstheme="minorHAnsi"/>
          <w:b/>
        </w:rPr>
      </w:pPr>
      <w:r w:rsidRPr="00DB19E4">
        <w:rPr>
          <w:rFonts w:asciiTheme="minorHAnsi" w:hAnsiTheme="minorHAnsi" w:cstheme="minorHAnsi"/>
          <w:b/>
        </w:rPr>
        <w:t>Podwykonawcy</w:t>
      </w:r>
    </w:p>
    <w:p w14:paraId="48798C1E" w14:textId="0C8943E1" w:rsidR="001633AF" w:rsidRPr="00DB19E4" w:rsidRDefault="009A15CA" w:rsidP="00F0441D">
      <w:pPr>
        <w:pStyle w:val="Standard"/>
        <w:numPr>
          <w:ilvl w:val="0"/>
          <w:numId w:val="10"/>
        </w:numPr>
        <w:tabs>
          <w:tab w:val="left" w:pos="284"/>
        </w:tabs>
        <w:autoSpaceDE/>
        <w:ind w:left="284" w:right="-142" w:hanging="284"/>
        <w:jc w:val="both"/>
        <w:rPr>
          <w:rFonts w:asciiTheme="minorHAnsi" w:hAnsiTheme="minorHAnsi" w:cstheme="minorHAnsi"/>
        </w:rPr>
      </w:pPr>
      <w:bookmarkStart w:id="16" w:name="_Hlk101949006"/>
      <w:r w:rsidRPr="00DB19E4">
        <w:rPr>
          <w:rFonts w:asciiTheme="minorHAnsi" w:hAnsiTheme="minorHAnsi" w:cstheme="minorHAnsi"/>
        </w:rPr>
        <w:t xml:space="preserve">W przypadku, gdy Wykonawca (Podwykonawca lub dalszy Podwykonawca) będzie zamierzał realizować przedmiot </w:t>
      </w:r>
      <w:r w:rsidR="00415047">
        <w:rPr>
          <w:rFonts w:asciiTheme="minorHAnsi" w:hAnsiTheme="minorHAnsi" w:cstheme="minorHAnsi"/>
        </w:rPr>
        <w:t>Umowy</w:t>
      </w:r>
      <w:r w:rsidRPr="00DB19E4">
        <w:rPr>
          <w:rFonts w:asciiTheme="minorHAnsi" w:hAnsiTheme="minorHAnsi" w:cstheme="minorHAnsi"/>
        </w:rPr>
        <w:t xml:space="preserve"> z udziałem Podwykonawców, ma on obowiązek w trakcie realizacji </w:t>
      </w:r>
      <w:r w:rsidR="00415047">
        <w:rPr>
          <w:rFonts w:asciiTheme="minorHAnsi" w:hAnsiTheme="minorHAnsi" w:cstheme="minorHAnsi"/>
        </w:rPr>
        <w:t>Umowy</w:t>
      </w:r>
      <w:r w:rsidRPr="00DB19E4">
        <w:rPr>
          <w:rFonts w:asciiTheme="minorHAnsi" w:hAnsiTheme="minorHAnsi" w:cstheme="minorHAnsi"/>
        </w:rPr>
        <w:t xml:space="preserve"> przedkładania Zamawiającemu projektu </w:t>
      </w:r>
      <w:r w:rsidR="00415047">
        <w:rPr>
          <w:rFonts w:asciiTheme="minorHAnsi" w:hAnsiTheme="minorHAnsi" w:cstheme="minorHAnsi"/>
        </w:rPr>
        <w:t>Umowy</w:t>
      </w:r>
      <w:r w:rsidRPr="00DB19E4">
        <w:rPr>
          <w:rFonts w:asciiTheme="minorHAnsi" w:hAnsiTheme="minorHAnsi" w:cstheme="minorHAnsi"/>
        </w:rPr>
        <w:t xml:space="preserve"> o podwykonawstwo, a także projekt jej zmiany. Ustalenia zawarte w projekcie </w:t>
      </w:r>
      <w:r w:rsidR="00415047">
        <w:rPr>
          <w:rFonts w:asciiTheme="minorHAnsi" w:hAnsiTheme="minorHAnsi" w:cstheme="minorHAnsi"/>
        </w:rPr>
        <w:t>Umowy</w:t>
      </w:r>
      <w:r w:rsidRPr="00DB19E4">
        <w:rPr>
          <w:rFonts w:asciiTheme="minorHAnsi" w:hAnsiTheme="minorHAnsi" w:cstheme="minorHAnsi"/>
        </w:rPr>
        <w:t xml:space="preserve"> o podwykonawstwo oraz w projekcie jej zmian nie mogą być sprzeczne z wymogami SWZ, a z projektów tych musi wynikać w szczególności, iż:</w:t>
      </w:r>
    </w:p>
    <w:p w14:paraId="7A0135DC" w14:textId="0A4FC6D0" w:rsidR="001633AF"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t xml:space="preserve">przedmiotem </w:t>
      </w:r>
      <w:r w:rsidR="00415047">
        <w:rPr>
          <w:rFonts w:asciiTheme="minorHAnsi" w:hAnsiTheme="minorHAnsi" w:cstheme="minorHAnsi"/>
        </w:rPr>
        <w:t>Umowy</w:t>
      </w:r>
      <w:r w:rsidRPr="00DB19E4">
        <w:rPr>
          <w:rFonts w:asciiTheme="minorHAnsi" w:hAnsiTheme="minorHAnsi" w:cstheme="minorHAnsi"/>
        </w:rPr>
        <w:t xml:space="preserve"> o podwykonawstwo jest wyłącznie wykonanie, odpowiednio: robót budowlanych, dostaw lub usług, które ściśle odpowiadają części zamówienia określonego Umową zawartą pomiędzy Zamawiającym a Wykonawcą,</w:t>
      </w:r>
    </w:p>
    <w:p w14:paraId="1B7C2665" w14:textId="77777777" w:rsidR="001633AF"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t>terminy realizacji są zgodne z niniejszą umową,</w:t>
      </w:r>
    </w:p>
    <w:p w14:paraId="04D9B2B5" w14:textId="742607B2" w:rsidR="001633AF"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t xml:space="preserve">termin zapłaty wynagrodzenia Podwykonawcy lub dalszemu Podwykonawcy nie może być dłuższy niż </w:t>
      </w:r>
      <w:r w:rsidR="00C758FF">
        <w:rPr>
          <w:rFonts w:asciiTheme="minorHAnsi" w:hAnsiTheme="minorHAnsi" w:cstheme="minorHAnsi"/>
        </w:rPr>
        <w:t>14</w:t>
      </w:r>
      <w:r w:rsidRPr="00DB19E4">
        <w:rPr>
          <w:rFonts w:asciiTheme="minorHAnsi" w:hAnsiTheme="minorHAnsi" w:cstheme="minorHAnsi"/>
        </w:rPr>
        <w:t xml:space="preserve"> dni od dnia doręczenia Wykonawcy, Podwykonawcy lub dalszemu Podwykonawcy faktury lub rachunku, potwierdzających wykonanie zleconej Podwykonawcy lub dalszemu Podwykonawcy: dostawy, usługi lub roboty budowlanej,</w:t>
      </w:r>
    </w:p>
    <w:p w14:paraId="2EA97E35" w14:textId="3C14E5DD" w:rsidR="00125DE9"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lastRenderedPageBreak/>
        <w:t xml:space="preserve">sposobów rozwiązania </w:t>
      </w:r>
      <w:r w:rsidR="00415047">
        <w:rPr>
          <w:rFonts w:asciiTheme="minorHAnsi" w:hAnsiTheme="minorHAnsi" w:cstheme="minorHAnsi"/>
        </w:rPr>
        <w:t>Umowy</w:t>
      </w:r>
      <w:r w:rsidRPr="00DB19E4">
        <w:rPr>
          <w:rFonts w:asciiTheme="minorHAnsi" w:hAnsiTheme="minorHAnsi" w:cstheme="minorHAnsi"/>
        </w:rPr>
        <w:t xml:space="preserve"> z Podwykonawcą lub dalszym Podwykonawcą w przypadku rozwiązania niniejszej </w:t>
      </w:r>
      <w:r w:rsidR="00415047">
        <w:rPr>
          <w:rFonts w:asciiTheme="minorHAnsi" w:hAnsiTheme="minorHAnsi" w:cstheme="minorHAnsi"/>
        </w:rPr>
        <w:t>Umowy</w:t>
      </w:r>
      <w:r w:rsidRPr="00DB19E4">
        <w:rPr>
          <w:rFonts w:asciiTheme="minorHAnsi" w:hAnsiTheme="minorHAnsi" w:cstheme="minorHAnsi"/>
        </w:rPr>
        <w:t>,</w:t>
      </w:r>
    </w:p>
    <w:p w14:paraId="375B706D" w14:textId="12D763FE" w:rsidR="00125DE9"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t xml:space="preserve">okres odpowiedzialności Podwykonawcy lub dalszego Podwykonawcy za Wady przedmiotu </w:t>
      </w:r>
      <w:r w:rsidR="00415047">
        <w:rPr>
          <w:rFonts w:asciiTheme="minorHAnsi" w:hAnsiTheme="minorHAnsi" w:cstheme="minorHAnsi"/>
        </w:rPr>
        <w:t>Umowy</w:t>
      </w:r>
      <w:r w:rsidR="00D37EFF">
        <w:rPr>
          <w:rFonts w:asciiTheme="minorHAnsi" w:hAnsiTheme="minorHAnsi" w:cstheme="minorHAnsi"/>
        </w:rPr>
        <w:t xml:space="preserve">                                </w:t>
      </w:r>
      <w:r w:rsidRPr="00DB19E4">
        <w:rPr>
          <w:rFonts w:asciiTheme="minorHAnsi" w:hAnsiTheme="minorHAnsi" w:cstheme="minorHAnsi"/>
        </w:rPr>
        <w:t xml:space="preserve"> o podwykonawstwo, nie będzie  krótszy od okresu odpowiedzialności za Wady przedmiotu </w:t>
      </w:r>
      <w:r w:rsidR="00415047">
        <w:rPr>
          <w:rFonts w:asciiTheme="minorHAnsi" w:hAnsiTheme="minorHAnsi" w:cstheme="minorHAnsi"/>
        </w:rPr>
        <w:t>Umowy</w:t>
      </w:r>
      <w:r w:rsidRPr="00DB19E4">
        <w:rPr>
          <w:rFonts w:asciiTheme="minorHAnsi" w:hAnsiTheme="minorHAnsi" w:cstheme="minorHAnsi"/>
        </w:rPr>
        <w:t xml:space="preserve"> Wykonawcy wobec Zamawiającego,</w:t>
      </w:r>
    </w:p>
    <w:p w14:paraId="49F4CFC7" w14:textId="34B70748" w:rsidR="001633AF" w:rsidRPr="00DB19E4" w:rsidRDefault="009A15CA" w:rsidP="00BC2EBD">
      <w:pPr>
        <w:pStyle w:val="Standard"/>
        <w:numPr>
          <w:ilvl w:val="0"/>
          <w:numId w:val="23"/>
        </w:numPr>
        <w:tabs>
          <w:tab w:val="left" w:pos="1702"/>
        </w:tabs>
        <w:autoSpaceDE/>
        <w:ind w:left="567" w:right="-142" w:hanging="283"/>
        <w:jc w:val="both"/>
        <w:rPr>
          <w:rFonts w:asciiTheme="minorHAnsi" w:hAnsiTheme="minorHAnsi" w:cstheme="minorHAnsi"/>
        </w:rPr>
      </w:pPr>
      <w:r w:rsidRPr="00DB19E4">
        <w:rPr>
          <w:rFonts w:asciiTheme="minorHAnsi" w:hAnsiTheme="minorHAnsi" w:cstheme="minorHAnsi"/>
        </w:rPr>
        <w:t xml:space="preserve">Podwykonawca lub dalszy Podwykonawca są zobowiązani do przedstawiania Zamawiającemu na jego żądanie dokumentów, oświadczeń i wyjaśnień dotyczących realizacji </w:t>
      </w:r>
      <w:r w:rsidR="00415047">
        <w:rPr>
          <w:rFonts w:asciiTheme="minorHAnsi" w:hAnsiTheme="minorHAnsi" w:cstheme="minorHAnsi"/>
        </w:rPr>
        <w:t>Umowy</w:t>
      </w:r>
      <w:r w:rsidRPr="00DB19E4">
        <w:rPr>
          <w:rFonts w:asciiTheme="minorHAnsi" w:hAnsiTheme="minorHAnsi" w:cstheme="minorHAnsi"/>
        </w:rPr>
        <w:t xml:space="preserve"> o podwykonawstwo, w tym zwłaszcza dotyczących zapłaty przez Wykonawcę za prace zrealizowane przez Podwykonawcę lub dalszego Podwykonawcę.</w:t>
      </w:r>
    </w:p>
    <w:p w14:paraId="4FD3D863" w14:textId="77777777" w:rsidR="00125DE9" w:rsidRPr="00DB19E4" w:rsidRDefault="009A15CA" w:rsidP="00BC2EBD">
      <w:pPr>
        <w:pStyle w:val="Standard"/>
        <w:numPr>
          <w:ilvl w:val="0"/>
          <w:numId w:val="24"/>
        </w:numPr>
        <w:tabs>
          <w:tab w:val="left" w:pos="284"/>
        </w:tabs>
        <w:ind w:hanging="2880"/>
        <w:jc w:val="both"/>
        <w:rPr>
          <w:rFonts w:asciiTheme="minorHAnsi" w:hAnsiTheme="minorHAnsi" w:cstheme="minorHAnsi"/>
        </w:rPr>
      </w:pPr>
      <w:r w:rsidRPr="00DB19E4">
        <w:rPr>
          <w:rFonts w:asciiTheme="minorHAnsi" w:hAnsiTheme="minorHAnsi" w:cstheme="minorHAnsi"/>
        </w:rPr>
        <w:t>Umowa o podwykonawstwo nie może zawierać postanowień:</w:t>
      </w:r>
    </w:p>
    <w:p w14:paraId="14B033F4" w14:textId="2FBE56A0" w:rsidR="009E1899" w:rsidRPr="00FF286C" w:rsidRDefault="009A15CA" w:rsidP="00FF286C">
      <w:pPr>
        <w:pStyle w:val="Standard"/>
        <w:tabs>
          <w:tab w:val="left" w:pos="284"/>
        </w:tabs>
        <w:ind w:left="284"/>
        <w:jc w:val="both"/>
        <w:rPr>
          <w:rFonts w:asciiTheme="minorHAnsi" w:hAnsiTheme="minorHAnsi" w:cstheme="minorHAnsi"/>
        </w:rPr>
      </w:pPr>
      <w:r w:rsidRPr="00DB19E4">
        <w:rPr>
          <w:rFonts w:asciiTheme="minorHAnsi" w:hAnsiTheme="minorHAnsi" w:cstheme="minorHAnsi"/>
        </w:rPr>
        <w:t xml:space="preserve">uzależniających uzyskanie przez Podwykonawcę lub dalszego Podwykonawcę zapłaty od Wykonawcy lub Podwykonawcy za wykonanie przedmiotu </w:t>
      </w:r>
      <w:r w:rsidR="00415047">
        <w:rPr>
          <w:rFonts w:asciiTheme="minorHAnsi" w:hAnsiTheme="minorHAnsi" w:cstheme="minorHAnsi"/>
        </w:rPr>
        <w:t>Umowy</w:t>
      </w:r>
      <w:r w:rsidRPr="00DB19E4">
        <w:rPr>
          <w:rFonts w:asciiTheme="minorHAnsi" w:hAnsiTheme="minorHAnsi" w:cstheme="minorHAnsi"/>
        </w:rPr>
        <w:t xml:space="preserve"> o podwykonawstwo od zapłaty przez Zamawiającego wynagrodzenia Wykonawcy lub odpowiednio od zapłaty przez Wykonawcę wynagrodzenia Podwykonawcy;</w:t>
      </w:r>
    </w:p>
    <w:p w14:paraId="43D4F504" w14:textId="14AA21E1" w:rsidR="00C51244" w:rsidRPr="00FB606D" w:rsidRDefault="009A15CA" w:rsidP="00BC2EBD">
      <w:pPr>
        <w:widowControl/>
        <w:numPr>
          <w:ilvl w:val="0"/>
          <w:numId w:val="24"/>
        </w:numPr>
        <w:pBdr>
          <w:top w:val="nil"/>
          <w:left w:val="nil"/>
          <w:bottom w:val="nil"/>
          <w:right w:val="nil"/>
          <w:between w:val="nil"/>
        </w:pBdr>
        <w:tabs>
          <w:tab w:val="left" w:pos="284"/>
        </w:tabs>
        <w:ind w:left="284" w:hanging="284"/>
        <w:jc w:val="both"/>
        <w:rPr>
          <w:rFonts w:asciiTheme="minorHAnsi" w:eastAsia="Calibri" w:hAnsiTheme="minorHAnsi" w:cstheme="minorHAnsi"/>
          <w:szCs w:val="20"/>
        </w:rPr>
      </w:pPr>
      <w:r w:rsidRPr="00DB19E4">
        <w:rPr>
          <w:rFonts w:asciiTheme="minorHAnsi" w:eastAsia="Calibri" w:hAnsiTheme="minorHAnsi" w:cstheme="minorHAnsi"/>
          <w:sz w:val="20"/>
          <w:szCs w:val="20"/>
        </w:rPr>
        <w:t xml:space="preserve">W sytuacji, o której mowa w ust. 1 niniejszego paragrafu Zamawiający, zgodnie z art. 462 ustawy </w:t>
      </w:r>
      <w:proofErr w:type="spellStart"/>
      <w:r w:rsidRPr="00DB19E4">
        <w:rPr>
          <w:rFonts w:asciiTheme="minorHAnsi" w:eastAsia="Calibri" w:hAnsiTheme="minorHAnsi" w:cstheme="minorHAnsi"/>
          <w:sz w:val="20"/>
          <w:szCs w:val="20"/>
        </w:rPr>
        <w:t>Pzp</w:t>
      </w:r>
      <w:proofErr w:type="spellEnd"/>
      <w:r w:rsidRPr="00DB19E4">
        <w:rPr>
          <w:rFonts w:asciiTheme="minorHAnsi" w:eastAsia="Calibri" w:hAnsiTheme="minorHAnsi" w:cstheme="minorHAnsi"/>
          <w:sz w:val="20"/>
          <w:szCs w:val="20"/>
        </w:rPr>
        <w:t xml:space="preserve"> Zamawiający może badać, czy nie zachodzą wobec podwykonawcy niebędącego podmiotem udostępniającym zasoby podstawy wykluczenia, o których mowa w art. 108 i art. </w:t>
      </w:r>
      <w:r w:rsidR="00FB606D" w:rsidRPr="00FB606D">
        <w:rPr>
          <w:rFonts w:asciiTheme="minorHAnsi" w:eastAsia="Calibri" w:hAnsiTheme="minorHAnsi" w:cstheme="minorHAnsi"/>
          <w:sz w:val="20"/>
          <w:szCs w:val="20"/>
        </w:rPr>
        <w:t>109 ust. 1 pkt 4), 5), 7) 8) 9) i 10)</w:t>
      </w:r>
      <w:r w:rsidR="00FB606D" w:rsidRPr="00424E80">
        <w:rPr>
          <w:rFonts w:asciiTheme="minorHAnsi" w:eastAsia="Calibri" w:hAnsiTheme="minorHAnsi" w:cstheme="minorHAnsi"/>
          <w:sz w:val="20"/>
          <w:szCs w:val="20"/>
        </w:rPr>
        <w:t xml:space="preserve"> </w:t>
      </w:r>
      <w:r w:rsidRPr="00FB606D">
        <w:rPr>
          <w:rFonts w:asciiTheme="minorHAnsi" w:eastAsia="Calibri" w:hAnsiTheme="minorHAnsi" w:cstheme="minorHAnsi"/>
          <w:sz w:val="20"/>
          <w:szCs w:val="20"/>
        </w:rPr>
        <w:t xml:space="preserve"> ustawy </w:t>
      </w:r>
      <w:proofErr w:type="spellStart"/>
      <w:r w:rsidRPr="00FB606D">
        <w:rPr>
          <w:rFonts w:asciiTheme="minorHAnsi" w:eastAsia="Calibri" w:hAnsiTheme="minorHAnsi" w:cstheme="minorHAnsi"/>
          <w:sz w:val="20"/>
          <w:szCs w:val="20"/>
        </w:rPr>
        <w:t>Pzp</w:t>
      </w:r>
      <w:proofErr w:type="spellEnd"/>
      <w:r w:rsidRPr="00FB606D">
        <w:rPr>
          <w:rFonts w:asciiTheme="minorHAnsi" w:eastAsia="Calibri" w:hAnsiTheme="minorHAnsi" w:cstheme="minorHAnsi"/>
          <w:sz w:val="20"/>
          <w:szCs w:val="20"/>
        </w:rPr>
        <w:t>,</w:t>
      </w:r>
      <w:r w:rsidR="003815B8" w:rsidRPr="00424E80">
        <w:rPr>
          <w:rFonts w:asciiTheme="minorHAnsi" w:eastAsia="Calibri" w:hAnsiTheme="minorHAnsi" w:cstheme="minorHAnsi"/>
          <w:sz w:val="20"/>
          <w:szCs w:val="20"/>
        </w:rPr>
        <w:t xml:space="preserve"> oraz art. 7 ust. 1 ustawy z dnia 13 kwietnia 2022 r. o szczególnych rozwiązaniach w zakresie przeciwdziałania wspieraniu agresji na Ukrainę oraz służących ochronie bezpieczeństwa narodowego (t.j. Dz. U. z 2023 r., poz. 1497 ze zm.) o ile przewidział to w dokumentach zamówienia</w:t>
      </w:r>
      <w:r w:rsidRPr="00FB606D">
        <w:rPr>
          <w:rFonts w:asciiTheme="minorHAnsi" w:eastAsia="Calibri" w:hAnsiTheme="minorHAnsi" w:cstheme="minorHAnsi"/>
          <w:sz w:val="20"/>
          <w:szCs w:val="20"/>
        </w:rPr>
        <w:t xml:space="preserve">. Wykonawca na żądanie </w:t>
      </w:r>
      <w:r w:rsidR="00CB4E44">
        <w:rPr>
          <w:rFonts w:asciiTheme="minorHAnsi" w:eastAsia="Calibri" w:hAnsiTheme="minorHAnsi" w:cstheme="minorHAnsi"/>
          <w:sz w:val="20"/>
          <w:szCs w:val="20"/>
        </w:rPr>
        <w:t>Z</w:t>
      </w:r>
      <w:r w:rsidRPr="00FB606D">
        <w:rPr>
          <w:rFonts w:asciiTheme="minorHAnsi" w:eastAsia="Calibri" w:hAnsiTheme="minorHAnsi" w:cstheme="minorHAnsi"/>
          <w:sz w:val="20"/>
          <w:szCs w:val="20"/>
        </w:rPr>
        <w:t>amawiającego przedstawia oświadczenie, o którym mowa w art. 125 ust. 1</w:t>
      </w:r>
      <w:r w:rsidR="00FB606D">
        <w:rPr>
          <w:rFonts w:asciiTheme="minorHAnsi" w:eastAsia="Calibri" w:hAnsiTheme="minorHAnsi" w:cstheme="minorHAnsi"/>
          <w:sz w:val="20"/>
          <w:szCs w:val="20"/>
        </w:rPr>
        <w:t xml:space="preserve"> ustawy </w:t>
      </w:r>
      <w:proofErr w:type="spellStart"/>
      <w:r w:rsidR="00FB606D">
        <w:rPr>
          <w:rFonts w:asciiTheme="minorHAnsi" w:eastAsia="Calibri" w:hAnsiTheme="minorHAnsi" w:cstheme="minorHAnsi"/>
          <w:sz w:val="20"/>
          <w:szCs w:val="20"/>
        </w:rPr>
        <w:t>Pzp</w:t>
      </w:r>
      <w:proofErr w:type="spellEnd"/>
      <w:r w:rsidRPr="00FB606D">
        <w:rPr>
          <w:rFonts w:asciiTheme="minorHAnsi" w:eastAsia="Calibri" w:hAnsiTheme="minorHAnsi" w:cstheme="minorHAnsi"/>
          <w:sz w:val="20"/>
          <w:szCs w:val="20"/>
        </w:rPr>
        <w:t>,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5BC8703F" w14:textId="16283834" w:rsidR="001633AF" w:rsidRPr="00DB19E4" w:rsidRDefault="009A15CA" w:rsidP="00BC2EBD">
      <w:pPr>
        <w:pStyle w:val="Standard"/>
        <w:numPr>
          <w:ilvl w:val="0"/>
          <w:numId w:val="35"/>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Projekt </w:t>
      </w:r>
      <w:r w:rsidR="00415047">
        <w:rPr>
          <w:rFonts w:asciiTheme="minorHAnsi" w:hAnsiTheme="minorHAnsi" w:cstheme="minorHAnsi"/>
        </w:rPr>
        <w:t>Umowy</w:t>
      </w:r>
      <w:r w:rsidRPr="00DB19E4">
        <w:rPr>
          <w:rFonts w:asciiTheme="minorHAnsi" w:hAnsiTheme="minorHAnsi" w:cstheme="minorHAnsi"/>
        </w:rPr>
        <w:t xml:space="preserve"> o podwykonawstwo, umowa o podwykonawstwo oraz jej zmiany, powinny zostać sporządzone w formie pisemnej, pod rygorem nieważności.</w:t>
      </w:r>
    </w:p>
    <w:p w14:paraId="3386F9E7" w14:textId="178F48B9" w:rsidR="00694250" w:rsidRPr="00DB19E4" w:rsidRDefault="009A15CA" w:rsidP="00BC2EBD">
      <w:pPr>
        <w:pStyle w:val="Standard"/>
        <w:numPr>
          <w:ilvl w:val="0"/>
          <w:numId w:val="35"/>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Suma ustalonych wynagrodzeń wynikająca z umów z Podwykonawcami lub dalszymi Podwykonawcami, </w:t>
      </w:r>
      <w:r w:rsidR="00D37EFF">
        <w:rPr>
          <w:rFonts w:asciiTheme="minorHAnsi" w:hAnsiTheme="minorHAnsi" w:cstheme="minorHAnsi"/>
        </w:rPr>
        <w:t xml:space="preserve">                         </w:t>
      </w:r>
      <w:r w:rsidRPr="00DB19E4">
        <w:rPr>
          <w:rFonts w:asciiTheme="minorHAnsi" w:hAnsiTheme="minorHAnsi" w:cstheme="minorHAnsi"/>
        </w:rPr>
        <w:t>za zakres wykonywany w podwykonawstwie nie może przekroczyć wynagrodzenia za ten zakres w niniejszej Umowie.</w:t>
      </w:r>
    </w:p>
    <w:p w14:paraId="5C2DE4AA" w14:textId="07A9DFA9" w:rsidR="001633AF" w:rsidRPr="00DB19E4" w:rsidRDefault="00AC3385" w:rsidP="00BC2EBD">
      <w:pPr>
        <w:pStyle w:val="Standard"/>
        <w:numPr>
          <w:ilvl w:val="0"/>
          <w:numId w:val="35"/>
        </w:numPr>
        <w:tabs>
          <w:tab w:val="left" w:pos="284"/>
        </w:tabs>
        <w:ind w:left="284" w:hanging="284"/>
        <w:jc w:val="both"/>
        <w:rPr>
          <w:rFonts w:asciiTheme="minorHAnsi" w:hAnsiTheme="minorHAnsi" w:cstheme="minorHAnsi"/>
        </w:rPr>
      </w:pPr>
      <w:r w:rsidRPr="00DB19E4">
        <w:rPr>
          <w:rFonts w:asciiTheme="minorHAnsi" w:hAnsiTheme="minorHAnsi" w:cstheme="minorHAnsi"/>
        </w:rPr>
        <w:t>Projekt</w:t>
      </w:r>
      <w:r w:rsidR="009A15CA" w:rsidRPr="00DB19E4">
        <w:rPr>
          <w:rFonts w:asciiTheme="minorHAnsi" w:hAnsiTheme="minorHAnsi" w:cstheme="minorHAnsi"/>
        </w:rPr>
        <w:t xml:space="preserve"> </w:t>
      </w:r>
      <w:r w:rsidR="00415047">
        <w:rPr>
          <w:rFonts w:asciiTheme="minorHAnsi" w:hAnsiTheme="minorHAnsi" w:cstheme="minorHAnsi"/>
        </w:rPr>
        <w:t>Umowy</w:t>
      </w:r>
      <w:r w:rsidR="009A15CA" w:rsidRPr="00DB19E4">
        <w:rPr>
          <w:rFonts w:asciiTheme="minorHAnsi" w:hAnsiTheme="minorHAnsi" w:cstheme="minorHAnsi"/>
        </w:rPr>
        <w:t xml:space="preserve"> o podwykonawstwo musi zostać </w:t>
      </w:r>
      <w:r w:rsidRPr="00DB19E4">
        <w:rPr>
          <w:rFonts w:asciiTheme="minorHAnsi" w:hAnsiTheme="minorHAnsi" w:cstheme="minorHAnsi"/>
        </w:rPr>
        <w:t>podpisany przez</w:t>
      </w:r>
      <w:r w:rsidR="009A15CA" w:rsidRPr="00DB19E4">
        <w:rPr>
          <w:rFonts w:asciiTheme="minorHAnsi" w:hAnsiTheme="minorHAnsi" w:cstheme="minorHAnsi"/>
        </w:rPr>
        <w:t xml:space="preserve"> Wykonawc</w:t>
      </w:r>
      <w:r w:rsidRPr="00DB19E4">
        <w:rPr>
          <w:rFonts w:asciiTheme="minorHAnsi" w:hAnsiTheme="minorHAnsi" w:cstheme="minorHAnsi"/>
        </w:rPr>
        <w:t xml:space="preserve">ę wraz z oświadczeniem, </w:t>
      </w:r>
      <w:r w:rsidR="00D37EFF">
        <w:rPr>
          <w:rFonts w:asciiTheme="minorHAnsi" w:hAnsiTheme="minorHAnsi" w:cstheme="minorHAnsi"/>
        </w:rPr>
        <w:t xml:space="preserve">                              </w:t>
      </w:r>
      <w:r w:rsidRPr="00DB19E4">
        <w:rPr>
          <w:rFonts w:asciiTheme="minorHAnsi" w:hAnsiTheme="minorHAnsi" w:cstheme="minorHAnsi"/>
        </w:rPr>
        <w:t>że</w:t>
      </w:r>
      <w:r w:rsidR="009A15CA" w:rsidRPr="00DB19E4">
        <w:rPr>
          <w:rFonts w:asciiTheme="minorHAnsi" w:hAnsiTheme="minorHAnsi" w:cstheme="minorHAnsi"/>
        </w:rPr>
        <w:t xml:space="preserve"> zawarcie </w:t>
      </w:r>
      <w:r w:rsidR="00415047">
        <w:rPr>
          <w:rFonts w:asciiTheme="minorHAnsi" w:hAnsiTheme="minorHAnsi" w:cstheme="minorHAnsi"/>
        </w:rPr>
        <w:t>Umowy</w:t>
      </w:r>
      <w:r w:rsidR="009A15CA" w:rsidRPr="00DB19E4">
        <w:rPr>
          <w:rFonts w:asciiTheme="minorHAnsi" w:hAnsiTheme="minorHAnsi" w:cstheme="minorHAnsi"/>
        </w:rPr>
        <w:t xml:space="preserve"> o podwykonawstwo </w:t>
      </w:r>
      <w:r w:rsidRPr="00DB19E4">
        <w:rPr>
          <w:rFonts w:asciiTheme="minorHAnsi" w:hAnsiTheme="minorHAnsi" w:cstheme="minorHAnsi"/>
        </w:rPr>
        <w:t xml:space="preserve">będzie </w:t>
      </w:r>
      <w:r w:rsidR="009A15CA" w:rsidRPr="00DB19E4">
        <w:rPr>
          <w:rFonts w:asciiTheme="minorHAnsi" w:hAnsiTheme="minorHAnsi" w:cstheme="minorHAnsi"/>
        </w:rPr>
        <w:t xml:space="preserve">zgodne z projektem </w:t>
      </w:r>
      <w:r w:rsidR="00415047">
        <w:rPr>
          <w:rFonts w:asciiTheme="minorHAnsi" w:hAnsiTheme="minorHAnsi" w:cstheme="minorHAnsi"/>
        </w:rPr>
        <w:t>Umowy</w:t>
      </w:r>
      <w:r w:rsidR="009A15CA" w:rsidRPr="00DB19E4">
        <w:rPr>
          <w:rFonts w:asciiTheme="minorHAnsi" w:hAnsiTheme="minorHAnsi" w:cstheme="minorHAnsi"/>
        </w:rPr>
        <w:t xml:space="preserve"> z Podwykonawcą lub dalszym Podwykonawcą.</w:t>
      </w:r>
    </w:p>
    <w:p w14:paraId="67AA2E1D" w14:textId="6C587C82" w:rsidR="001633AF" w:rsidRPr="00DB19E4" w:rsidRDefault="009A15CA" w:rsidP="00BC2EBD">
      <w:pPr>
        <w:pStyle w:val="Standard"/>
        <w:numPr>
          <w:ilvl w:val="0"/>
          <w:numId w:val="35"/>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Projekt </w:t>
      </w:r>
      <w:r w:rsidR="00415047">
        <w:rPr>
          <w:rFonts w:asciiTheme="minorHAnsi" w:hAnsiTheme="minorHAnsi" w:cstheme="minorHAnsi"/>
        </w:rPr>
        <w:t>Umowy</w:t>
      </w:r>
      <w:r w:rsidRPr="00DB19E4">
        <w:rPr>
          <w:rFonts w:asciiTheme="minorHAnsi" w:hAnsiTheme="minorHAnsi" w:cstheme="minorHAnsi"/>
        </w:rPr>
        <w:t xml:space="preserve"> o podwykonawstwo, której przedmiotem są roboty budowlane, a także projekt jej zmiany należy przedłożyć Zamawiającemu przed planowanym terminem rozpoczęcia robót przez Podwykonawcę lub dalszego Podwykonawcę.</w:t>
      </w:r>
    </w:p>
    <w:p w14:paraId="06B7FF02" w14:textId="1535BA9B" w:rsidR="001633AF" w:rsidRPr="00DB19E4" w:rsidRDefault="009A15CA" w:rsidP="00BC2EBD">
      <w:pPr>
        <w:pStyle w:val="Standard"/>
        <w:numPr>
          <w:ilvl w:val="0"/>
          <w:numId w:val="35"/>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Zamawiający, w terminie 14 dni od przedłożenia projektu </w:t>
      </w:r>
      <w:r w:rsidR="00415047">
        <w:rPr>
          <w:rFonts w:asciiTheme="minorHAnsi" w:hAnsiTheme="minorHAnsi" w:cstheme="minorHAnsi"/>
        </w:rPr>
        <w:t>Umowy</w:t>
      </w:r>
      <w:r w:rsidRPr="00DB19E4">
        <w:rPr>
          <w:rFonts w:asciiTheme="minorHAnsi" w:hAnsiTheme="minorHAnsi" w:cstheme="minorHAnsi"/>
        </w:rPr>
        <w:t xml:space="preserve"> o podwykonawstwo, której przedmiotem są roboty budowlane, a także projektu jej zmiany, </w:t>
      </w:r>
      <w:r w:rsidR="00602E06" w:rsidRPr="00DB19E4">
        <w:rPr>
          <w:rFonts w:asciiTheme="minorHAnsi" w:hAnsiTheme="minorHAnsi" w:cstheme="minorHAnsi"/>
        </w:rPr>
        <w:t xml:space="preserve">może </w:t>
      </w:r>
      <w:r w:rsidRPr="00DB19E4">
        <w:rPr>
          <w:rFonts w:asciiTheme="minorHAnsi" w:hAnsiTheme="minorHAnsi" w:cstheme="minorHAnsi"/>
        </w:rPr>
        <w:t>zgłosi</w:t>
      </w:r>
      <w:r w:rsidR="00602E06" w:rsidRPr="00DB19E4">
        <w:rPr>
          <w:rFonts w:asciiTheme="minorHAnsi" w:hAnsiTheme="minorHAnsi" w:cstheme="minorHAnsi"/>
        </w:rPr>
        <w:t>ć</w:t>
      </w:r>
      <w:r w:rsidRPr="00DB19E4">
        <w:rPr>
          <w:rFonts w:asciiTheme="minorHAnsi" w:hAnsiTheme="minorHAnsi" w:cstheme="minorHAnsi"/>
        </w:rPr>
        <w:t xml:space="preserve"> w formie pisemnej zastrzeżenia do projektu tej </w:t>
      </w:r>
      <w:r w:rsidR="00415047">
        <w:rPr>
          <w:rFonts w:asciiTheme="minorHAnsi" w:hAnsiTheme="minorHAnsi" w:cstheme="minorHAnsi"/>
        </w:rPr>
        <w:t>Umowy</w:t>
      </w:r>
      <w:r w:rsidRPr="00DB19E4">
        <w:rPr>
          <w:rFonts w:asciiTheme="minorHAnsi" w:hAnsiTheme="minorHAnsi" w:cstheme="minorHAnsi"/>
        </w:rPr>
        <w:t xml:space="preserve"> i projektu jej zmiany, w przypadku, gdy:</w:t>
      </w:r>
    </w:p>
    <w:p w14:paraId="5BBE957D" w14:textId="77777777" w:rsidR="001633AF" w:rsidRPr="00DB19E4" w:rsidRDefault="009A15CA" w:rsidP="00BC2EBD">
      <w:pPr>
        <w:pStyle w:val="Standard"/>
        <w:numPr>
          <w:ilvl w:val="1"/>
          <w:numId w:val="25"/>
        </w:numPr>
        <w:tabs>
          <w:tab w:val="left" w:pos="1418"/>
          <w:tab w:val="left" w:pos="1702"/>
        </w:tabs>
        <w:ind w:left="1418" w:hanging="284"/>
        <w:jc w:val="both"/>
        <w:rPr>
          <w:rFonts w:asciiTheme="minorHAnsi" w:hAnsiTheme="minorHAnsi" w:cstheme="minorHAnsi"/>
        </w:rPr>
      </w:pPr>
      <w:r w:rsidRPr="00DB19E4">
        <w:rPr>
          <w:rFonts w:asciiTheme="minorHAnsi" w:hAnsiTheme="minorHAnsi" w:cstheme="minorHAnsi"/>
        </w:rPr>
        <w:t>nie spełnia wymagań określonych w  SWZ,</w:t>
      </w:r>
    </w:p>
    <w:p w14:paraId="3979CB3B" w14:textId="77777777" w:rsidR="00B62D13" w:rsidRPr="00DB19E4" w:rsidRDefault="009A15CA" w:rsidP="00BC2EBD">
      <w:pPr>
        <w:pStyle w:val="Standard"/>
        <w:numPr>
          <w:ilvl w:val="1"/>
          <w:numId w:val="25"/>
        </w:numPr>
        <w:tabs>
          <w:tab w:val="left" w:pos="1418"/>
          <w:tab w:val="left" w:pos="1702"/>
        </w:tabs>
        <w:ind w:left="1418" w:hanging="284"/>
        <w:jc w:val="both"/>
        <w:rPr>
          <w:rFonts w:asciiTheme="minorHAnsi" w:hAnsiTheme="minorHAnsi" w:cstheme="minorHAnsi"/>
        </w:rPr>
      </w:pPr>
      <w:r w:rsidRPr="00DB19E4">
        <w:rPr>
          <w:rFonts w:asciiTheme="minorHAnsi" w:hAnsiTheme="minorHAnsi" w:cstheme="minorHAnsi"/>
        </w:rPr>
        <w:t>termin zapłaty wynagrodzenia jest dłuższy niż określony w ust. 1 lit. c niniejszego paragrafu,</w:t>
      </w:r>
    </w:p>
    <w:p w14:paraId="107662B7" w14:textId="77777777" w:rsidR="001633AF" w:rsidRPr="00DB19E4" w:rsidRDefault="009A15CA" w:rsidP="00BC2EBD">
      <w:pPr>
        <w:pStyle w:val="Standard"/>
        <w:numPr>
          <w:ilvl w:val="1"/>
          <w:numId w:val="25"/>
        </w:numPr>
        <w:tabs>
          <w:tab w:val="left" w:pos="1418"/>
          <w:tab w:val="left" w:pos="1702"/>
        </w:tabs>
        <w:ind w:left="1418" w:hanging="284"/>
        <w:jc w:val="both"/>
        <w:rPr>
          <w:rFonts w:asciiTheme="minorHAnsi" w:hAnsiTheme="minorHAnsi" w:cstheme="minorHAnsi"/>
        </w:rPr>
      </w:pPr>
      <w:r w:rsidRPr="00DB19E4">
        <w:rPr>
          <w:rFonts w:asciiTheme="minorHAnsi" w:hAnsiTheme="minorHAnsi" w:cstheme="minorHAnsi"/>
        </w:rPr>
        <w:t>nie spełnia wymagań określonych w ust.1 i 2 powyżej</w:t>
      </w:r>
    </w:p>
    <w:p w14:paraId="28B5B683" w14:textId="64BEA9FD" w:rsidR="001633AF" w:rsidRPr="00DB19E4" w:rsidRDefault="009A15CA" w:rsidP="00BC2EBD">
      <w:pPr>
        <w:pStyle w:val="Standard"/>
        <w:numPr>
          <w:ilvl w:val="0"/>
          <w:numId w:val="36"/>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Niezgłoszenie przez Zamawiającego w formie pisemnej zastrzeżeń do przedłożonego projektu </w:t>
      </w:r>
      <w:r w:rsidR="00415047">
        <w:rPr>
          <w:rFonts w:asciiTheme="minorHAnsi" w:hAnsiTheme="minorHAnsi" w:cstheme="minorHAnsi"/>
        </w:rPr>
        <w:t>Umowy</w:t>
      </w:r>
      <w:r w:rsidRPr="00DB19E4">
        <w:rPr>
          <w:rFonts w:asciiTheme="minorHAnsi" w:hAnsiTheme="minorHAnsi" w:cstheme="minorHAnsi"/>
        </w:rPr>
        <w:t xml:space="preserve"> </w:t>
      </w:r>
      <w:r w:rsidRPr="00DB19E4">
        <w:rPr>
          <w:rFonts w:asciiTheme="minorHAnsi" w:hAnsiTheme="minorHAnsi" w:cstheme="minorHAnsi"/>
        </w:rPr>
        <w:br/>
        <w:t xml:space="preserve">o podwykonawstwo, której przedmiotem są roboty budowlane, a także projektu jej zmiany w terminie, </w:t>
      </w:r>
      <w:r w:rsidRPr="00DB19E4">
        <w:rPr>
          <w:rFonts w:asciiTheme="minorHAnsi" w:hAnsiTheme="minorHAnsi" w:cstheme="minorHAnsi"/>
        </w:rPr>
        <w:br/>
        <w:t>o którym mowa w ust. 8</w:t>
      </w:r>
      <w:r w:rsidR="00602E06" w:rsidRPr="00DB19E4">
        <w:rPr>
          <w:rFonts w:asciiTheme="minorHAnsi" w:hAnsiTheme="minorHAnsi" w:cstheme="minorHAnsi"/>
        </w:rPr>
        <w:t xml:space="preserve"> </w:t>
      </w:r>
      <w:r w:rsidRPr="00DB19E4">
        <w:rPr>
          <w:rFonts w:asciiTheme="minorHAnsi" w:hAnsiTheme="minorHAnsi" w:cstheme="minorHAnsi"/>
        </w:rPr>
        <w:t>powyżej, będzie jednoznaczne z akceptacją tego projektu, jak również projektu jej zmiany przez Zamawiającego.</w:t>
      </w:r>
    </w:p>
    <w:p w14:paraId="7ABBFFBE" w14:textId="39C6134D" w:rsidR="001633AF"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ma obowiązek przedkładania Zamawiają</w:t>
      </w:r>
      <w:r w:rsidR="006661E2" w:rsidRPr="00DB19E4">
        <w:rPr>
          <w:rFonts w:asciiTheme="minorHAnsi" w:hAnsiTheme="minorHAnsi" w:cstheme="minorHAnsi"/>
        </w:rPr>
        <w:t xml:space="preserve">cemu poświadczonej za zgodność </w:t>
      </w:r>
      <w:r w:rsidRPr="00DB19E4">
        <w:rPr>
          <w:rFonts w:asciiTheme="minorHAnsi" w:hAnsiTheme="minorHAnsi" w:cstheme="minorHAnsi"/>
        </w:rPr>
        <w:t>z oryginałem przez Wykonawcę kopii zawartych umów o podwykonawstwo, których przedmiotem są dostawy lub usługi oraz ich zmian, w terminie 7 dni od dnia ich zawarcia, jeżeli ich wartość jest większa niż 50.000,00 zł.</w:t>
      </w:r>
    </w:p>
    <w:p w14:paraId="194F0321" w14:textId="69710C49" w:rsidR="001633AF"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W przypadku, o którym mowa w ust. 1</w:t>
      </w:r>
      <w:r w:rsidR="00DC4622" w:rsidRPr="00DB19E4">
        <w:rPr>
          <w:rFonts w:asciiTheme="minorHAnsi" w:hAnsiTheme="minorHAnsi" w:cstheme="minorHAnsi"/>
        </w:rPr>
        <w:t>0</w:t>
      </w:r>
      <w:r w:rsidRPr="00DB19E4">
        <w:rPr>
          <w:rFonts w:asciiTheme="minorHAnsi" w:hAnsiTheme="minorHAnsi" w:cstheme="minorHAnsi"/>
        </w:rPr>
        <w:t xml:space="preserve"> powyżej, jeżeli termin zapłaty wynagrodzenia będzie dłuższy niż </w:t>
      </w:r>
      <w:r w:rsidR="00FF3777">
        <w:rPr>
          <w:rFonts w:asciiTheme="minorHAnsi" w:hAnsiTheme="minorHAnsi" w:cstheme="minorHAnsi"/>
        </w:rPr>
        <w:t>14</w:t>
      </w:r>
      <w:r w:rsidRPr="00DB19E4">
        <w:rPr>
          <w:rFonts w:asciiTheme="minorHAnsi" w:hAnsiTheme="minorHAnsi" w:cstheme="minorHAnsi"/>
        </w:rPr>
        <w:t xml:space="preserve"> dni od dnia doręczenia Wykonawcy faktury lub rachunku, potwierdzających wykonanie zleconej Podwykonawcy lub dalszemu Podwykonawcy dostawy lub usługi, Zamawiający w terminie 7 dni od przedłożenia </w:t>
      </w:r>
      <w:r w:rsidR="00415047">
        <w:rPr>
          <w:rFonts w:asciiTheme="minorHAnsi" w:hAnsiTheme="minorHAnsi" w:cstheme="minorHAnsi"/>
        </w:rPr>
        <w:t>Umowy</w:t>
      </w:r>
      <w:r w:rsidRPr="00DB19E4">
        <w:rPr>
          <w:rFonts w:asciiTheme="minorHAnsi" w:hAnsiTheme="minorHAnsi" w:cstheme="minorHAnsi"/>
        </w:rPr>
        <w:t xml:space="preserve"> o podwykonawstwo i jej zmiany, której przedmiotem są d</w:t>
      </w:r>
      <w:r w:rsidR="00AF3E05" w:rsidRPr="00DB19E4">
        <w:rPr>
          <w:rFonts w:asciiTheme="minorHAnsi" w:hAnsiTheme="minorHAnsi" w:cstheme="minorHAnsi"/>
        </w:rPr>
        <w:t xml:space="preserve">ostawy lub usługi, poinformuje </w:t>
      </w:r>
      <w:r w:rsidRPr="00DB19E4">
        <w:rPr>
          <w:rFonts w:asciiTheme="minorHAnsi" w:hAnsiTheme="minorHAnsi" w:cstheme="minorHAnsi"/>
        </w:rPr>
        <w:t xml:space="preserve">o tym Wykonawcę wzywając go do doprowadzenia do zmiany tej </w:t>
      </w:r>
      <w:r w:rsidR="00415047">
        <w:rPr>
          <w:rFonts w:asciiTheme="minorHAnsi" w:hAnsiTheme="minorHAnsi" w:cstheme="minorHAnsi"/>
        </w:rPr>
        <w:t>Umowy</w:t>
      </w:r>
      <w:r w:rsidRPr="00DB19E4">
        <w:rPr>
          <w:rFonts w:asciiTheme="minorHAnsi" w:hAnsiTheme="minorHAnsi" w:cstheme="minorHAnsi"/>
        </w:rPr>
        <w:t xml:space="preserve"> pod rygorem wystąpienia o zapłatę kary umownej, o której mowa w § 1</w:t>
      </w:r>
      <w:r w:rsidR="00DC4622" w:rsidRPr="00DB19E4">
        <w:rPr>
          <w:rFonts w:asciiTheme="minorHAnsi" w:hAnsiTheme="minorHAnsi" w:cstheme="minorHAnsi"/>
        </w:rPr>
        <w:t>2</w:t>
      </w:r>
      <w:r w:rsidRPr="00DB19E4">
        <w:rPr>
          <w:rFonts w:asciiTheme="minorHAnsi" w:hAnsiTheme="minorHAnsi" w:cstheme="minorHAnsi"/>
        </w:rPr>
        <w:t xml:space="preserve"> ust. 1 lit.</w:t>
      </w:r>
      <w:r w:rsidR="00166625">
        <w:rPr>
          <w:rFonts w:asciiTheme="minorHAnsi" w:hAnsiTheme="minorHAnsi" w:cstheme="minorHAnsi"/>
        </w:rPr>
        <w:t xml:space="preserve"> </w:t>
      </w:r>
      <w:r w:rsidR="00FB606D">
        <w:rPr>
          <w:rFonts w:asciiTheme="minorHAnsi" w:hAnsiTheme="minorHAnsi" w:cstheme="minorHAnsi"/>
        </w:rPr>
        <w:t>g</w:t>
      </w:r>
      <w:r w:rsidRPr="00DB19E4">
        <w:rPr>
          <w:rFonts w:asciiTheme="minorHAnsi" w:hAnsiTheme="minorHAnsi" w:cstheme="minorHAnsi"/>
        </w:rPr>
        <w:t xml:space="preserve">) niniejszej </w:t>
      </w:r>
      <w:r w:rsidR="00415047">
        <w:rPr>
          <w:rFonts w:asciiTheme="minorHAnsi" w:hAnsiTheme="minorHAnsi" w:cstheme="minorHAnsi"/>
        </w:rPr>
        <w:t>Umowy</w:t>
      </w:r>
      <w:r w:rsidRPr="00DB19E4">
        <w:rPr>
          <w:rFonts w:asciiTheme="minorHAnsi" w:hAnsiTheme="minorHAnsi" w:cstheme="minorHAnsi"/>
        </w:rPr>
        <w:t>.</w:t>
      </w:r>
    </w:p>
    <w:p w14:paraId="0737BA12" w14:textId="33F9884D" w:rsidR="00EA5565"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W przypadku zawarcia </w:t>
      </w:r>
      <w:r w:rsidR="00415047">
        <w:rPr>
          <w:rFonts w:asciiTheme="minorHAnsi" w:hAnsiTheme="minorHAnsi" w:cstheme="minorHAnsi"/>
        </w:rPr>
        <w:t>Umowy</w:t>
      </w:r>
      <w:r w:rsidRPr="00DB19E4">
        <w:rPr>
          <w:rFonts w:asciiTheme="minorHAnsi" w:hAnsiTheme="minorHAnsi" w:cstheme="minorHAnsi"/>
        </w:rPr>
        <w:t xml:space="preserve"> o podwykonawstwo Wykonawca, Podwykonawca lub dalszy Podwykonawca jest zobowiązany do zapłaty wynagrodzenia należnego Podwykonawcy lub dalszemu Podwykonawcy </w:t>
      </w:r>
      <w:r w:rsidRPr="00DB19E4">
        <w:rPr>
          <w:rFonts w:asciiTheme="minorHAnsi" w:hAnsiTheme="minorHAnsi" w:cstheme="minorHAnsi"/>
        </w:rPr>
        <w:br/>
        <w:t>z zachowaniem terminów określonych niniejszą Umową.</w:t>
      </w:r>
    </w:p>
    <w:p w14:paraId="7FE9F70A" w14:textId="1307D0FC" w:rsidR="00125DE9"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lastRenderedPageBreak/>
        <w:t xml:space="preserve">Wykonawca, Podwykonawca lub dalszy Podwykonawca nie może polecić Podwykonawcy realizacji przedmiotu </w:t>
      </w:r>
      <w:r w:rsidR="00415047">
        <w:rPr>
          <w:rFonts w:asciiTheme="minorHAnsi" w:hAnsiTheme="minorHAnsi" w:cstheme="minorHAnsi"/>
        </w:rPr>
        <w:t>Umowy</w:t>
      </w:r>
      <w:r w:rsidRPr="00DB19E4">
        <w:rPr>
          <w:rFonts w:asciiTheme="minorHAnsi" w:hAnsiTheme="minorHAnsi" w:cstheme="minorHAnsi"/>
        </w:rPr>
        <w:t xml:space="preserve"> o podwykonawstwo, której przedmiotem są roboty budowlane w przypadku braku jej akceptacji przez Zamawiającego.</w:t>
      </w:r>
    </w:p>
    <w:p w14:paraId="4DB724CE" w14:textId="21586CC2" w:rsidR="00125DE9"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Zamawiający może zażądać od Wykonawcy niezwłocznego usunięcia z terenu </w:t>
      </w:r>
      <w:r w:rsidR="003A1128" w:rsidRPr="00DB19E4">
        <w:rPr>
          <w:rFonts w:asciiTheme="minorHAnsi" w:hAnsiTheme="minorHAnsi" w:cstheme="minorHAnsi"/>
        </w:rPr>
        <w:t>robót</w:t>
      </w:r>
      <w:r w:rsidRPr="00DB19E4">
        <w:rPr>
          <w:rFonts w:asciiTheme="minorHAnsi" w:hAnsiTheme="minorHAnsi" w:cstheme="minorHAnsi"/>
        </w:rPr>
        <w:t xml:space="preserve"> Podwykonawcy lub dalszego Podwykonawcy, z którym nie została zawarta umowa o podwykonawstwo zaakceptowana przez Zamawiającego, lub może usunąć takiego Podwykonawcę lub dalszego Podwykonawcę na koszt Wykonawcy.</w:t>
      </w:r>
    </w:p>
    <w:p w14:paraId="060BDB84" w14:textId="6370F84D" w:rsidR="00125DE9"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Powierzenie realizacji zadań innemu Podwykonawcy lub dalszemu Podwykonawcy niż ten, z którym została zawarta zaakceptowana przez Zamawiającego umowa o podwykonawstwo, lub inna istotna zmiana tej </w:t>
      </w:r>
      <w:r w:rsidR="00415047">
        <w:rPr>
          <w:rFonts w:asciiTheme="minorHAnsi" w:hAnsiTheme="minorHAnsi" w:cstheme="minorHAnsi"/>
        </w:rPr>
        <w:t>Umowy</w:t>
      </w:r>
      <w:r w:rsidRPr="00DB19E4">
        <w:rPr>
          <w:rFonts w:asciiTheme="minorHAnsi" w:hAnsiTheme="minorHAnsi" w:cstheme="minorHAnsi"/>
        </w:rPr>
        <w:t>, w tym zmiana zakresu zadań określonych tą umową wymaga ponownej akceptacji Zamawiającego zgodnie z zasadami określonymi w niniejszym paragrafie.</w:t>
      </w:r>
    </w:p>
    <w:p w14:paraId="0FF100EB" w14:textId="77777777" w:rsidR="001633AF"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Zlecenie części robót budowlanych lub dostaw i usług ujętych umową odpowiednim, wyspecjalizowanym jednostkom (Podwykonawcom) wyszczególnionym w ofercie i dalszym Podwykonawcom, może mieć miejsce, gdy:</w:t>
      </w:r>
    </w:p>
    <w:p w14:paraId="2BBCE00F" w14:textId="77777777" w:rsidR="001633AF" w:rsidRPr="00DB19E4" w:rsidRDefault="009A15CA" w:rsidP="00BC2EBD">
      <w:pPr>
        <w:pStyle w:val="Standard"/>
        <w:numPr>
          <w:ilvl w:val="1"/>
          <w:numId w:val="26"/>
        </w:numPr>
        <w:tabs>
          <w:tab w:val="left" w:pos="851"/>
          <w:tab w:val="left" w:pos="1135"/>
        </w:tabs>
        <w:ind w:left="851" w:hanging="284"/>
        <w:jc w:val="both"/>
        <w:rPr>
          <w:rFonts w:asciiTheme="minorHAnsi" w:hAnsiTheme="minorHAnsi" w:cstheme="minorHAnsi"/>
        </w:rPr>
      </w:pPr>
      <w:r w:rsidRPr="00DB19E4">
        <w:rPr>
          <w:rFonts w:asciiTheme="minorHAnsi" w:hAnsiTheme="minorHAnsi" w:cstheme="minorHAnsi"/>
        </w:rPr>
        <w:t>nie spowoduje to wydłużenia czasu ani wzrostu kosztów określonych w niniejszej Umowie,</w:t>
      </w:r>
    </w:p>
    <w:p w14:paraId="07EC6B21" w14:textId="183C216E" w:rsidR="00D740E3" w:rsidRPr="00DB19E4" w:rsidRDefault="009A15CA" w:rsidP="00BC2EBD">
      <w:pPr>
        <w:pStyle w:val="Standard"/>
        <w:numPr>
          <w:ilvl w:val="1"/>
          <w:numId w:val="26"/>
        </w:numPr>
        <w:tabs>
          <w:tab w:val="left" w:pos="851"/>
          <w:tab w:val="left" w:pos="1135"/>
        </w:tabs>
        <w:ind w:left="851" w:hanging="284"/>
        <w:jc w:val="both"/>
        <w:rPr>
          <w:rFonts w:asciiTheme="minorHAnsi" w:hAnsiTheme="minorHAnsi" w:cstheme="minorHAnsi"/>
        </w:rPr>
      </w:pPr>
      <w:r w:rsidRPr="00DB19E4">
        <w:rPr>
          <w:rFonts w:asciiTheme="minorHAnsi" w:hAnsiTheme="minorHAnsi" w:cstheme="minorHAnsi"/>
        </w:rPr>
        <w:t xml:space="preserve">nie ulegnie zmianom zakres robót lub usług określony w § 1 niniejszej </w:t>
      </w:r>
      <w:r w:rsidR="00415047">
        <w:rPr>
          <w:rFonts w:asciiTheme="minorHAnsi" w:hAnsiTheme="minorHAnsi" w:cstheme="minorHAnsi"/>
        </w:rPr>
        <w:t>Umowy</w:t>
      </w:r>
      <w:r w:rsidRPr="00DB19E4">
        <w:rPr>
          <w:rFonts w:asciiTheme="minorHAnsi" w:hAnsiTheme="minorHAnsi" w:cstheme="minorHAnsi"/>
        </w:rPr>
        <w:t>.</w:t>
      </w:r>
    </w:p>
    <w:p w14:paraId="13D69600" w14:textId="77777777" w:rsidR="00D740E3"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2A453CA4" w14:textId="7AAA26CC" w:rsidR="00231181"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Zamawiający, może żądać od Wykonawcy zmiany lub odsunięcia Podwykonawcy lub dalszego Podwykonawcy od wykonywania świadczeń w zakresie realizacji przedmiotu </w:t>
      </w:r>
      <w:r w:rsidR="00415047">
        <w:rPr>
          <w:rFonts w:asciiTheme="minorHAnsi" w:hAnsiTheme="minorHAnsi" w:cstheme="minorHAnsi"/>
        </w:rPr>
        <w:t>Umowy</w:t>
      </w:r>
      <w:r w:rsidRPr="00DB19E4">
        <w:rPr>
          <w:rFonts w:asciiTheme="minorHAnsi" w:hAnsiTheme="minorHAnsi" w:cstheme="minorHAnsi"/>
        </w:rPr>
        <w:t xml:space="preserve">, jeżeli sprzęt techniczny, osoby </w:t>
      </w:r>
      <w:r w:rsidR="00D37EFF">
        <w:rPr>
          <w:rFonts w:asciiTheme="minorHAnsi" w:hAnsiTheme="minorHAnsi" w:cstheme="minorHAnsi"/>
        </w:rPr>
        <w:t xml:space="preserve">                                    </w:t>
      </w:r>
      <w:r w:rsidRPr="00DB19E4">
        <w:rPr>
          <w:rFonts w:asciiTheme="minorHAnsi" w:hAnsiTheme="minorHAnsi" w:cstheme="minorHAnsi"/>
        </w:rPr>
        <w:t>i kwalifikacje, którymi dysponuje Podwykonawca lub dalszy Podwykonawca, nie spełniają warunków lub wymagań dotyczących podwykonawstwa, określonych Umową, nie dają rękojmi należytego</w:t>
      </w:r>
      <w:r w:rsidRPr="00DB19E4">
        <w:rPr>
          <w:rFonts w:asciiTheme="minorHAnsi" w:hAnsiTheme="minorHAnsi" w:cstheme="minorHAnsi"/>
          <w:kern w:val="0"/>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w:t>
      </w:r>
      <w:r w:rsidR="009023D9" w:rsidRPr="00DB19E4">
        <w:rPr>
          <w:rFonts w:asciiTheme="minorHAnsi" w:hAnsiTheme="minorHAnsi" w:cstheme="minorHAnsi"/>
          <w:kern w:val="0"/>
          <w:lang w:eastAsia="ar-SA"/>
        </w:rPr>
        <w:t>ROBÓT</w:t>
      </w:r>
      <w:r w:rsidRPr="00DB19E4">
        <w:rPr>
          <w:rFonts w:asciiTheme="minorHAnsi" w:hAnsiTheme="minorHAnsi" w:cstheme="minorHAnsi"/>
          <w:kern w:val="0"/>
          <w:lang w:eastAsia="ar-SA"/>
        </w:rPr>
        <w:t xml:space="preserve">, jeżeli działania Podwykonawcy lub dalszego Podwykonawcy na terenu </w:t>
      </w:r>
      <w:r w:rsidR="009023D9" w:rsidRPr="00DB19E4">
        <w:rPr>
          <w:rFonts w:asciiTheme="minorHAnsi" w:hAnsiTheme="minorHAnsi" w:cstheme="minorHAnsi"/>
          <w:kern w:val="0"/>
          <w:lang w:eastAsia="ar-SA"/>
        </w:rPr>
        <w:t>ROBÓT</w:t>
      </w:r>
      <w:r w:rsidRPr="00DB19E4">
        <w:rPr>
          <w:rFonts w:asciiTheme="minorHAnsi" w:hAnsiTheme="minorHAnsi" w:cstheme="minorHAnsi"/>
          <w:kern w:val="0"/>
          <w:lang w:eastAsia="ar-SA"/>
        </w:rPr>
        <w:t xml:space="preserve"> naruszają postanowienia niniejszej </w:t>
      </w:r>
      <w:r w:rsidR="00415047">
        <w:rPr>
          <w:rFonts w:asciiTheme="minorHAnsi" w:hAnsiTheme="minorHAnsi" w:cstheme="minorHAnsi"/>
          <w:kern w:val="0"/>
          <w:lang w:eastAsia="ar-SA"/>
        </w:rPr>
        <w:t>Umowy</w:t>
      </w:r>
      <w:r w:rsidRPr="00DB19E4">
        <w:rPr>
          <w:rFonts w:asciiTheme="minorHAnsi" w:hAnsiTheme="minorHAnsi" w:cstheme="minorHAnsi"/>
          <w:kern w:val="0"/>
          <w:lang w:eastAsia="ar-SA"/>
        </w:rPr>
        <w:t>.</w:t>
      </w:r>
    </w:p>
    <w:p w14:paraId="3D3433B9" w14:textId="3AB45DFF" w:rsidR="00231181"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Wykonawca odpowiada za bezpieczeństwo Podwykonawców lub dalszych Podwykonawców biorących udział w realizacji robót budowlanych stanowiących przedmiot </w:t>
      </w:r>
      <w:r w:rsidR="00415047">
        <w:rPr>
          <w:rFonts w:asciiTheme="minorHAnsi" w:hAnsiTheme="minorHAnsi" w:cstheme="minorHAnsi"/>
        </w:rPr>
        <w:t>Umowy</w:t>
      </w:r>
      <w:r w:rsidRPr="00DB19E4">
        <w:rPr>
          <w:rFonts w:asciiTheme="minorHAnsi" w:hAnsiTheme="minorHAnsi" w:cstheme="minorHAnsi"/>
        </w:rPr>
        <w:t>.</w:t>
      </w:r>
    </w:p>
    <w:p w14:paraId="16B11960" w14:textId="77777777" w:rsidR="00231181" w:rsidRPr="00DB19E4"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Jakakolwiek przerwa w realizacji przedmiotu zamówienia wynikająca z braku Podwykonawcy będzie traktowana jako przerwa wynikająca z przyczyn zależnych od Wykonawcy i nie może stanowić podstawy do zmiany terminu zakończenia robót.</w:t>
      </w:r>
    </w:p>
    <w:p w14:paraId="23273132" w14:textId="0BDE007B" w:rsidR="00231181" w:rsidRPr="00DB19E4" w:rsidRDefault="00415047" w:rsidP="00BC2EBD">
      <w:pPr>
        <w:pStyle w:val="Standard"/>
        <w:numPr>
          <w:ilvl w:val="0"/>
          <w:numId w:val="36"/>
        </w:numPr>
        <w:tabs>
          <w:tab w:val="left" w:pos="284"/>
        </w:tabs>
        <w:ind w:left="284" w:hanging="426"/>
        <w:jc w:val="both"/>
        <w:rPr>
          <w:rFonts w:asciiTheme="minorHAnsi" w:hAnsiTheme="minorHAnsi" w:cstheme="minorHAnsi"/>
        </w:rPr>
      </w:pPr>
      <w:r>
        <w:rPr>
          <w:rFonts w:asciiTheme="minorHAnsi" w:hAnsiTheme="minorHAnsi" w:cstheme="minorHAnsi"/>
        </w:rPr>
        <w:t>Umowy</w:t>
      </w:r>
      <w:r w:rsidR="009A15CA" w:rsidRPr="00DB19E4">
        <w:rPr>
          <w:rFonts w:asciiTheme="minorHAnsi" w:hAnsiTheme="minorHAnsi" w:cstheme="minorHAnsi"/>
        </w:rPr>
        <w:t xml:space="preserve"> o podwykonawstwo, których przedmiotem są roboty budowlane, a także </w:t>
      </w:r>
      <w:r>
        <w:rPr>
          <w:rFonts w:asciiTheme="minorHAnsi" w:hAnsiTheme="minorHAnsi" w:cstheme="minorHAnsi"/>
        </w:rPr>
        <w:t>Umowy</w:t>
      </w:r>
      <w:r w:rsidR="009A15CA" w:rsidRPr="00DB19E4">
        <w:rPr>
          <w:rFonts w:asciiTheme="minorHAnsi" w:hAnsiTheme="minorHAnsi" w:cstheme="minorHAnsi"/>
        </w:rPr>
        <w:t xml:space="preserve"> o podwykonawstwo z dalszymi Podwykonawcami muszą być zawierane na zasadach, o których mowa w niniejszym paragrafie.  </w:t>
      </w:r>
    </w:p>
    <w:p w14:paraId="31972348" w14:textId="77777777" w:rsidR="00231181" w:rsidRDefault="009A15CA" w:rsidP="00BC2EBD">
      <w:pPr>
        <w:pStyle w:val="Standard"/>
        <w:numPr>
          <w:ilvl w:val="0"/>
          <w:numId w:val="3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Zamawiający i Podwykonawca ponoszą solidarną odpowiedzialność za zapłatę wynagrodzenia za roboty budowlane wykonane przez Podwykonawcę lub dalszego Podwykonawcę.</w:t>
      </w:r>
      <w:bookmarkEnd w:id="16"/>
    </w:p>
    <w:p w14:paraId="5D3F727A" w14:textId="77777777" w:rsidR="00FC18D2" w:rsidRPr="00DB19E4" w:rsidRDefault="00FC18D2" w:rsidP="00FC18D2">
      <w:pPr>
        <w:pStyle w:val="Standard"/>
        <w:tabs>
          <w:tab w:val="left" w:pos="284"/>
        </w:tabs>
        <w:jc w:val="both"/>
        <w:rPr>
          <w:rFonts w:asciiTheme="minorHAnsi" w:hAnsiTheme="minorHAnsi" w:cstheme="minorHAnsi"/>
        </w:rPr>
      </w:pPr>
    </w:p>
    <w:p w14:paraId="1479A0FE" w14:textId="77777777" w:rsidR="00655E7C" w:rsidRPr="00DB19E4" w:rsidRDefault="00655E7C" w:rsidP="000D51AA">
      <w:pPr>
        <w:pStyle w:val="Standard"/>
        <w:rPr>
          <w:rFonts w:asciiTheme="minorHAnsi" w:hAnsiTheme="minorHAnsi" w:cstheme="minorHAnsi"/>
        </w:rPr>
      </w:pPr>
    </w:p>
    <w:p w14:paraId="35B6754F"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11</w:t>
      </w:r>
    </w:p>
    <w:p w14:paraId="33BF1DC2" w14:textId="77777777" w:rsidR="00A46B17" w:rsidRPr="00DB19E4" w:rsidRDefault="009A15CA" w:rsidP="00F0441D">
      <w:pPr>
        <w:pStyle w:val="Standard"/>
        <w:jc w:val="center"/>
        <w:rPr>
          <w:rFonts w:asciiTheme="minorHAnsi" w:hAnsiTheme="minorHAnsi" w:cstheme="minorHAnsi"/>
          <w:b/>
          <w:bCs/>
        </w:rPr>
      </w:pPr>
      <w:r w:rsidRPr="00DB19E4">
        <w:rPr>
          <w:rFonts w:asciiTheme="minorHAnsi" w:hAnsiTheme="minorHAnsi" w:cstheme="minorHAnsi"/>
          <w:b/>
          <w:bCs/>
        </w:rPr>
        <w:t xml:space="preserve">Podwykonawca, na którego zasoby Wykonawca powoływał się </w:t>
      </w:r>
    </w:p>
    <w:p w14:paraId="45E56EF2" w14:textId="77777777" w:rsidR="001633AF" w:rsidRPr="00DB19E4" w:rsidRDefault="009A15CA" w:rsidP="00F0441D">
      <w:pPr>
        <w:pStyle w:val="Standard"/>
        <w:jc w:val="center"/>
        <w:rPr>
          <w:rFonts w:asciiTheme="minorHAnsi" w:hAnsiTheme="minorHAnsi" w:cstheme="minorHAnsi"/>
          <w:b/>
          <w:bCs/>
        </w:rPr>
      </w:pPr>
      <w:r w:rsidRPr="00DB19E4">
        <w:rPr>
          <w:rFonts w:asciiTheme="minorHAnsi" w:hAnsiTheme="minorHAnsi" w:cstheme="minorHAnsi"/>
          <w:b/>
          <w:bCs/>
        </w:rPr>
        <w:t>w trakcie postępowania o udzielenie zamówienia</w:t>
      </w:r>
    </w:p>
    <w:p w14:paraId="0DDE2118" w14:textId="71D4B4DC" w:rsidR="001633AF" w:rsidRPr="00DB19E4" w:rsidRDefault="009A15CA" w:rsidP="00BC2EBD">
      <w:pPr>
        <w:pStyle w:val="Standard"/>
        <w:numPr>
          <w:ilvl w:val="0"/>
          <w:numId w:val="27"/>
        </w:numPr>
        <w:tabs>
          <w:tab w:val="left" w:pos="284"/>
        </w:tabs>
        <w:ind w:left="284" w:hanging="284"/>
        <w:jc w:val="both"/>
        <w:rPr>
          <w:rFonts w:asciiTheme="minorHAnsi" w:hAnsiTheme="minorHAnsi" w:cstheme="minorHAnsi"/>
        </w:rPr>
      </w:pPr>
      <w:bookmarkStart w:id="17" w:name="_Hlk101949042"/>
      <w:r w:rsidRPr="00DB19E4">
        <w:rPr>
          <w:rFonts w:asciiTheme="minorHAnsi" w:hAnsiTheme="minorHAnsi" w:cstheme="minorHAnsi"/>
        </w:rPr>
        <w:t xml:space="preserve">Podmiotem Udostępniającym Zasoby jest podmiot, o którym mowa w art. 118 ust. 1 ustawy </w:t>
      </w:r>
      <w:proofErr w:type="spellStart"/>
      <w:r w:rsidRPr="00DB19E4">
        <w:rPr>
          <w:rFonts w:asciiTheme="minorHAnsi" w:hAnsiTheme="minorHAnsi" w:cstheme="minorHAnsi"/>
        </w:rPr>
        <w:t>Pzp</w:t>
      </w:r>
      <w:proofErr w:type="spellEnd"/>
      <w:r w:rsidRPr="00DB19E4">
        <w:rPr>
          <w:rFonts w:asciiTheme="minorHAnsi" w:hAnsiTheme="minorHAnsi" w:cstheme="minorHAnsi"/>
        </w:rPr>
        <w:t xml:space="preserve">, na którego zdolnościach technicznych lub zawodowych lub sytuacji finansowej lub ekonomicznej polega Wykonawca </w:t>
      </w:r>
      <w:r w:rsidR="00516138">
        <w:rPr>
          <w:rFonts w:asciiTheme="minorHAnsi" w:hAnsiTheme="minorHAnsi" w:cstheme="minorHAnsi"/>
        </w:rPr>
        <w:t xml:space="preserve">                    </w:t>
      </w:r>
      <w:r w:rsidRPr="00DB19E4">
        <w:rPr>
          <w:rFonts w:asciiTheme="minorHAnsi" w:hAnsiTheme="minorHAnsi" w:cstheme="minorHAnsi"/>
        </w:rPr>
        <w:t>w celu potwierdzenia spełniania warunków udziału w postępowaniu o udzielenie zamówienia, niezależnie od charakteru prawnego łączących go z nim stosunków prawnych.</w:t>
      </w:r>
    </w:p>
    <w:p w14:paraId="1DA84DC4" w14:textId="77777777" w:rsidR="001633AF" w:rsidRPr="00DB19E4" w:rsidRDefault="009A15CA" w:rsidP="00BC2EBD">
      <w:pPr>
        <w:pStyle w:val="Standard"/>
        <w:numPr>
          <w:ilvl w:val="0"/>
          <w:numId w:val="27"/>
        </w:numPr>
        <w:tabs>
          <w:tab w:val="left" w:pos="284"/>
        </w:tabs>
        <w:ind w:left="284" w:hanging="284"/>
        <w:jc w:val="both"/>
        <w:rPr>
          <w:rFonts w:asciiTheme="minorHAnsi" w:hAnsiTheme="minorHAnsi" w:cstheme="minorHAnsi"/>
        </w:rPr>
      </w:pPr>
      <w:r w:rsidRPr="00DB19E4">
        <w:rPr>
          <w:rFonts w:asciiTheme="minorHAnsi" w:hAnsiTheme="minorHAnsi" w:cstheme="minorHAnsi"/>
        </w:rPr>
        <w:t>Zgodnie z ofertą Wykonawcy, Podmiot Udostępniający Zasoby tj. ………..………………………………………………………… będzie uczestniczył w wykonaniu zamówienia w charakterze Podwykonawcy w zakresie: …………………………</w:t>
      </w:r>
    </w:p>
    <w:p w14:paraId="5CBC2CF2" w14:textId="2832E4AB" w:rsidR="004B38B0" w:rsidRPr="00DB19E4" w:rsidRDefault="00B552A5" w:rsidP="00BC2EBD">
      <w:pPr>
        <w:pStyle w:val="Standard"/>
        <w:numPr>
          <w:ilvl w:val="0"/>
          <w:numId w:val="27"/>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Wzór </w:t>
      </w:r>
      <w:r w:rsidR="00415047">
        <w:rPr>
          <w:rFonts w:asciiTheme="minorHAnsi" w:hAnsiTheme="minorHAnsi" w:cstheme="minorHAnsi"/>
        </w:rPr>
        <w:t>Umowy</w:t>
      </w:r>
      <w:r w:rsidR="009A15CA" w:rsidRPr="00DB19E4">
        <w:rPr>
          <w:rFonts w:asciiTheme="minorHAnsi" w:hAnsiTheme="minorHAnsi" w:cstheme="minorHAnsi"/>
        </w:rPr>
        <w:t xml:space="preserve"> z Podwykonawcą, o którym mowa w ust. 2 powyżej, stanowi Załącznik do niniejszej </w:t>
      </w:r>
      <w:r w:rsidR="00415047">
        <w:rPr>
          <w:rFonts w:asciiTheme="minorHAnsi" w:hAnsiTheme="minorHAnsi" w:cstheme="minorHAnsi"/>
        </w:rPr>
        <w:t>Umowy</w:t>
      </w:r>
      <w:r w:rsidR="009A15CA" w:rsidRPr="00DB19E4">
        <w:rPr>
          <w:rFonts w:asciiTheme="minorHAnsi" w:hAnsiTheme="minorHAnsi" w:cstheme="minorHAnsi"/>
        </w:rPr>
        <w:t xml:space="preserve">. </w:t>
      </w:r>
    </w:p>
    <w:p w14:paraId="3A152A76" w14:textId="40EEBAB3" w:rsidR="001633AF" w:rsidRPr="00DB19E4" w:rsidRDefault="009A15CA" w:rsidP="00BC2EBD">
      <w:pPr>
        <w:pStyle w:val="Standard"/>
        <w:numPr>
          <w:ilvl w:val="0"/>
          <w:numId w:val="27"/>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 sytuacji zmiany albo rezygnacji z Podwykonawcy, na którego zasoby Wykonawca powoływał się, na zasadach opisanych w art. 118 ust. 1 ustawy </w:t>
      </w:r>
      <w:proofErr w:type="spellStart"/>
      <w:r w:rsidRPr="00DB19E4">
        <w:rPr>
          <w:rFonts w:asciiTheme="minorHAnsi" w:hAnsiTheme="minorHAnsi" w:cstheme="minorHAnsi"/>
        </w:rPr>
        <w:t>Pzp</w:t>
      </w:r>
      <w:proofErr w:type="spellEnd"/>
      <w:r w:rsidRPr="00DB19E4">
        <w:rPr>
          <w:rFonts w:asciiTheme="minorHAnsi" w:hAnsiTheme="minorHAnsi" w:cstheme="minorHAnsi"/>
        </w:rPr>
        <w:t>, w celu wykazania spełniania warunków udziału</w:t>
      </w:r>
      <w:r w:rsidR="00D37EFF">
        <w:rPr>
          <w:rFonts w:asciiTheme="minorHAnsi" w:hAnsiTheme="minorHAnsi" w:cstheme="minorHAnsi"/>
        </w:rPr>
        <w:t xml:space="preserve">                                       </w:t>
      </w:r>
      <w:r w:rsidRPr="00DB19E4">
        <w:rPr>
          <w:rFonts w:asciiTheme="minorHAnsi" w:hAnsiTheme="minorHAnsi" w:cstheme="minorHAnsi"/>
        </w:rPr>
        <w:t xml:space="preserve"> w postępowaniu, Wykonawca jest zobowiązany wykazać Zamawiającemu, że proponowany inny Podwykonawca lub Wykonawca samodzielnie spełnia je w stopniu nie mniejszym niż Podwykonawca,</w:t>
      </w:r>
      <w:r w:rsidR="00D37EFF">
        <w:rPr>
          <w:rFonts w:asciiTheme="minorHAnsi" w:hAnsiTheme="minorHAnsi" w:cstheme="minorHAnsi"/>
        </w:rPr>
        <w:t xml:space="preserve">                            </w:t>
      </w:r>
      <w:r w:rsidRPr="00DB19E4">
        <w:rPr>
          <w:rFonts w:asciiTheme="minorHAnsi" w:hAnsiTheme="minorHAnsi" w:cstheme="minorHAnsi"/>
        </w:rPr>
        <w:t xml:space="preserve"> na którego zasoby Wykonawca powoływał się w trakcie postępowania o udzielenie zamówienia.   </w:t>
      </w:r>
    </w:p>
    <w:p w14:paraId="590AD5F2" w14:textId="6CA42573" w:rsidR="007E403C" w:rsidRPr="00DB19E4" w:rsidRDefault="009A15CA" w:rsidP="00BC2EBD">
      <w:pPr>
        <w:pStyle w:val="Standard"/>
        <w:numPr>
          <w:ilvl w:val="0"/>
          <w:numId w:val="27"/>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 przypadku wskazania przez Wykonawcę innego Podwykonawcy zastosowanie znajdują zapisy, o których mowa w § 10 ust. 3 niniejszej </w:t>
      </w:r>
      <w:r w:rsidR="00415047">
        <w:rPr>
          <w:rFonts w:asciiTheme="minorHAnsi" w:hAnsiTheme="minorHAnsi" w:cstheme="minorHAnsi"/>
        </w:rPr>
        <w:t>Umowy</w:t>
      </w:r>
      <w:r w:rsidRPr="00DB19E4">
        <w:rPr>
          <w:rFonts w:asciiTheme="minorHAnsi" w:hAnsiTheme="minorHAnsi" w:cstheme="minorHAnsi"/>
        </w:rPr>
        <w:t xml:space="preserve"> oraz ust. 6 niniejszego paragrafu. </w:t>
      </w:r>
    </w:p>
    <w:p w14:paraId="0FBE8008" w14:textId="77777777" w:rsidR="001633AF" w:rsidRPr="00DB19E4" w:rsidRDefault="009A15CA" w:rsidP="00BC2EBD">
      <w:pPr>
        <w:pStyle w:val="Standard"/>
        <w:numPr>
          <w:ilvl w:val="0"/>
          <w:numId w:val="27"/>
        </w:numPr>
        <w:tabs>
          <w:tab w:val="left" w:pos="284"/>
        </w:tabs>
        <w:ind w:left="284" w:hanging="284"/>
        <w:jc w:val="both"/>
        <w:rPr>
          <w:rFonts w:asciiTheme="minorHAnsi" w:hAnsiTheme="minorHAnsi" w:cstheme="minorHAnsi"/>
        </w:rPr>
      </w:pPr>
      <w:r w:rsidRPr="00DB19E4">
        <w:rPr>
          <w:rFonts w:asciiTheme="minorHAnsi" w:hAnsiTheme="minorHAnsi" w:cstheme="minorHAnsi"/>
        </w:rPr>
        <w:lastRenderedPageBreak/>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1A426197" w14:textId="77777777" w:rsidR="001633AF" w:rsidRPr="00DB19E4" w:rsidRDefault="009A15CA" w:rsidP="00BC2EBD">
      <w:pPr>
        <w:pStyle w:val="Standard"/>
        <w:numPr>
          <w:ilvl w:val="0"/>
          <w:numId w:val="28"/>
        </w:numPr>
        <w:tabs>
          <w:tab w:val="left" w:pos="851"/>
        </w:tabs>
        <w:ind w:left="851" w:hanging="284"/>
        <w:jc w:val="both"/>
        <w:rPr>
          <w:rFonts w:asciiTheme="minorHAnsi" w:hAnsiTheme="minorHAnsi" w:cstheme="minorHAnsi"/>
        </w:rPr>
      </w:pPr>
      <w:r w:rsidRPr="00DB19E4">
        <w:rPr>
          <w:rFonts w:asciiTheme="minorHAnsi" w:hAnsiTheme="minorHAnsi" w:cstheme="minorHAnsi"/>
        </w:rPr>
        <w:t>zakresu udostępnianych Wykonawcy zasobów;</w:t>
      </w:r>
    </w:p>
    <w:p w14:paraId="7FA6978C" w14:textId="77777777" w:rsidR="001633AF" w:rsidRPr="00DB19E4" w:rsidRDefault="009A15CA" w:rsidP="00BC2EBD">
      <w:pPr>
        <w:pStyle w:val="Standard"/>
        <w:numPr>
          <w:ilvl w:val="0"/>
          <w:numId w:val="28"/>
        </w:numPr>
        <w:tabs>
          <w:tab w:val="left" w:pos="851"/>
        </w:tabs>
        <w:ind w:left="851" w:hanging="284"/>
        <w:jc w:val="both"/>
        <w:rPr>
          <w:rFonts w:asciiTheme="minorHAnsi" w:hAnsiTheme="minorHAnsi" w:cstheme="minorHAnsi"/>
        </w:rPr>
      </w:pPr>
      <w:r w:rsidRPr="00DB19E4">
        <w:rPr>
          <w:rFonts w:asciiTheme="minorHAnsi" w:hAnsiTheme="minorHAnsi" w:cstheme="minorHAnsi"/>
        </w:rPr>
        <w:t>sposobu ich wykorzystania przy wykonywaniu zamówienia;</w:t>
      </w:r>
    </w:p>
    <w:p w14:paraId="3510D0D1" w14:textId="77777777" w:rsidR="001633AF" w:rsidRPr="00DB19E4" w:rsidRDefault="009A15CA" w:rsidP="00BC2EBD">
      <w:pPr>
        <w:pStyle w:val="Standard"/>
        <w:numPr>
          <w:ilvl w:val="0"/>
          <w:numId w:val="28"/>
        </w:numPr>
        <w:tabs>
          <w:tab w:val="left" w:pos="851"/>
        </w:tabs>
        <w:ind w:left="851" w:hanging="284"/>
        <w:jc w:val="both"/>
        <w:rPr>
          <w:rFonts w:asciiTheme="minorHAnsi" w:hAnsiTheme="minorHAnsi" w:cstheme="minorHAnsi"/>
        </w:rPr>
      </w:pPr>
      <w:r w:rsidRPr="00DB19E4">
        <w:rPr>
          <w:rFonts w:asciiTheme="minorHAnsi" w:hAnsiTheme="minorHAnsi" w:cstheme="minorHAnsi"/>
        </w:rPr>
        <w:t>zakresu i okresu udziału Podwykonawcy przy wykonywaniu zamówienia;</w:t>
      </w:r>
    </w:p>
    <w:p w14:paraId="6127BE9C" w14:textId="028BAD83" w:rsidR="00A31224" w:rsidRPr="00DB19E4" w:rsidRDefault="009A15CA" w:rsidP="00BC2EBD">
      <w:pPr>
        <w:pStyle w:val="Standard"/>
        <w:numPr>
          <w:ilvl w:val="0"/>
          <w:numId w:val="28"/>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 czy proponowany inny Podwykonawca w odniesieniu do warunków udziału w postępowaniu dotyczących wykształcenia, kwalifikacji zawodowych lub doświadczenia, zrealizuje roboty</w:t>
      </w:r>
      <w:r w:rsidR="00166625">
        <w:rPr>
          <w:rFonts w:asciiTheme="minorHAnsi" w:hAnsiTheme="minorHAnsi" w:cstheme="minorHAnsi"/>
        </w:rPr>
        <w:t xml:space="preserve"> lub usługi</w:t>
      </w:r>
      <w:r w:rsidRPr="00DB19E4">
        <w:rPr>
          <w:rFonts w:asciiTheme="minorHAnsi" w:hAnsiTheme="minorHAnsi" w:cstheme="minorHAnsi"/>
        </w:rPr>
        <w:t>, których wskazane zdolności dotyczą.</w:t>
      </w:r>
    </w:p>
    <w:bookmarkEnd w:id="17"/>
    <w:p w14:paraId="4CC85AF6" w14:textId="77777777" w:rsidR="00BA0843" w:rsidRPr="00DB19E4" w:rsidRDefault="00BA0843" w:rsidP="00F0441D">
      <w:pPr>
        <w:pStyle w:val="Standard"/>
        <w:jc w:val="center"/>
        <w:rPr>
          <w:rFonts w:asciiTheme="minorHAnsi" w:hAnsiTheme="minorHAnsi" w:cstheme="minorHAnsi"/>
        </w:rPr>
      </w:pPr>
    </w:p>
    <w:p w14:paraId="3684EE22"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12</w:t>
      </w:r>
    </w:p>
    <w:p w14:paraId="24B06DBD" w14:textId="77777777" w:rsidR="001633AF" w:rsidRPr="00DB19E4" w:rsidRDefault="009A15CA" w:rsidP="00F0441D">
      <w:pPr>
        <w:pStyle w:val="Standard"/>
        <w:jc w:val="center"/>
        <w:rPr>
          <w:rFonts w:asciiTheme="minorHAnsi" w:hAnsiTheme="minorHAnsi" w:cstheme="minorHAnsi"/>
          <w:b/>
          <w:bCs/>
        </w:rPr>
      </w:pPr>
      <w:r w:rsidRPr="00DB19E4">
        <w:rPr>
          <w:rFonts w:asciiTheme="minorHAnsi" w:hAnsiTheme="minorHAnsi" w:cstheme="minorHAnsi"/>
          <w:b/>
          <w:bCs/>
        </w:rPr>
        <w:t>Kary umowne</w:t>
      </w:r>
    </w:p>
    <w:p w14:paraId="60F699D3" w14:textId="77777777" w:rsidR="009F229B" w:rsidRPr="00DB19E4" w:rsidRDefault="009F229B" w:rsidP="009F229B">
      <w:pPr>
        <w:pStyle w:val="Standard"/>
        <w:numPr>
          <w:ilvl w:val="0"/>
          <w:numId w:val="7"/>
        </w:numPr>
        <w:tabs>
          <w:tab w:val="left" w:pos="284"/>
        </w:tabs>
        <w:ind w:left="284" w:hanging="284"/>
        <w:jc w:val="both"/>
        <w:rPr>
          <w:rFonts w:asciiTheme="minorHAnsi" w:hAnsiTheme="minorHAnsi" w:cstheme="minorHAnsi"/>
        </w:rPr>
      </w:pPr>
      <w:bookmarkStart w:id="18" w:name="_Hlk101949083"/>
      <w:r w:rsidRPr="00DB19E4">
        <w:rPr>
          <w:rFonts w:asciiTheme="minorHAnsi" w:hAnsiTheme="minorHAnsi" w:cstheme="minorHAnsi"/>
        </w:rPr>
        <w:t>Wykonawca zapłaci Zamawiającemu kary umowne:</w:t>
      </w:r>
    </w:p>
    <w:p w14:paraId="6F782DB5" w14:textId="6E9CDC40"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za przekroczenie terminu umownego wykonania przedmiotu </w:t>
      </w:r>
      <w:r w:rsidR="00415047">
        <w:rPr>
          <w:rFonts w:asciiTheme="minorHAnsi" w:hAnsiTheme="minorHAnsi" w:cstheme="minorHAnsi"/>
        </w:rPr>
        <w:t>Umowy</w:t>
      </w:r>
      <w:r w:rsidRPr="00DB19E4">
        <w:rPr>
          <w:rFonts w:asciiTheme="minorHAnsi" w:hAnsiTheme="minorHAnsi" w:cstheme="minorHAnsi"/>
        </w:rPr>
        <w:t xml:space="preserve">, o którym mowa w § 2 ust. 1 niniejszej </w:t>
      </w:r>
      <w:r w:rsidR="00415047">
        <w:rPr>
          <w:rFonts w:asciiTheme="minorHAnsi" w:hAnsiTheme="minorHAnsi" w:cstheme="minorHAnsi"/>
        </w:rPr>
        <w:t>Umowy</w:t>
      </w:r>
      <w:r w:rsidRPr="00DB19E4">
        <w:rPr>
          <w:rFonts w:asciiTheme="minorHAnsi" w:hAnsiTheme="minorHAnsi" w:cstheme="minorHAnsi"/>
        </w:rPr>
        <w:t xml:space="preserve"> (zwłoka w wykonaniu przedmiotu </w:t>
      </w:r>
      <w:r w:rsidR="00415047">
        <w:rPr>
          <w:rFonts w:asciiTheme="minorHAnsi" w:hAnsiTheme="minorHAnsi" w:cstheme="minorHAnsi"/>
        </w:rPr>
        <w:t>Umowy</w:t>
      </w:r>
      <w:r w:rsidRPr="00DB19E4">
        <w:rPr>
          <w:rFonts w:asciiTheme="minorHAnsi" w:hAnsiTheme="minorHAnsi" w:cstheme="minorHAnsi"/>
        </w:rPr>
        <w:t>) w wysokości 0,2% wartości wynagrodzenia brutto</w:t>
      </w:r>
      <w:r>
        <w:rPr>
          <w:rFonts w:asciiTheme="minorHAnsi" w:hAnsiTheme="minorHAnsi" w:cstheme="minorHAnsi"/>
        </w:rPr>
        <w:t xml:space="preserve"> Wykonawcy</w:t>
      </w:r>
      <w:r w:rsidRPr="00DB19E4">
        <w:rPr>
          <w:rFonts w:asciiTheme="minorHAnsi" w:hAnsiTheme="minorHAnsi" w:cstheme="minorHAnsi"/>
        </w:rPr>
        <w:t xml:space="preserve"> za wykonanie robót, o którym mowa w §</w:t>
      </w:r>
      <w:r>
        <w:rPr>
          <w:rFonts w:asciiTheme="minorHAnsi" w:hAnsiTheme="minorHAnsi" w:cstheme="minorHAnsi"/>
        </w:rPr>
        <w:t>4</w:t>
      </w:r>
      <w:r w:rsidRPr="00DB19E4">
        <w:rPr>
          <w:rFonts w:asciiTheme="minorHAnsi" w:hAnsiTheme="minorHAnsi" w:cstheme="minorHAnsi"/>
        </w:rPr>
        <w:t xml:space="preserve"> ust. </w:t>
      </w:r>
      <w:r>
        <w:rPr>
          <w:rFonts w:asciiTheme="minorHAnsi" w:hAnsiTheme="minorHAnsi" w:cstheme="minorHAnsi"/>
        </w:rPr>
        <w:t>1</w:t>
      </w:r>
      <w:r w:rsidRPr="00DB19E4">
        <w:rPr>
          <w:rFonts w:asciiTheme="minorHAnsi" w:hAnsiTheme="minorHAnsi" w:cstheme="minorHAnsi"/>
        </w:rPr>
        <w:t xml:space="preserve"> </w:t>
      </w:r>
      <w:r w:rsidR="00415047">
        <w:rPr>
          <w:rFonts w:asciiTheme="minorHAnsi" w:hAnsiTheme="minorHAnsi" w:cstheme="minorHAnsi"/>
        </w:rPr>
        <w:t>Umowy</w:t>
      </w:r>
      <w:r w:rsidR="0094484F">
        <w:rPr>
          <w:rFonts w:asciiTheme="minorHAnsi" w:hAnsiTheme="minorHAnsi" w:cstheme="minorHAnsi"/>
        </w:rPr>
        <w:t>,</w:t>
      </w:r>
      <w:r>
        <w:rPr>
          <w:rFonts w:asciiTheme="minorHAnsi" w:hAnsiTheme="minorHAnsi" w:cstheme="minorHAnsi"/>
        </w:rPr>
        <w:t xml:space="preserve"> dla danej </w:t>
      </w:r>
      <w:r w:rsidR="0094484F">
        <w:rPr>
          <w:rFonts w:asciiTheme="minorHAnsi" w:hAnsiTheme="minorHAnsi" w:cstheme="minorHAnsi"/>
        </w:rPr>
        <w:t>c</w:t>
      </w:r>
      <w:r>
        <w:rPr>
          <w:rFonts w:asciiTheme="minorHAnsi" w:hAnsiTheme="minorHAnsi" w:cstheme="minorHAnsi"/>
        </w:rPr>
        <w:t>zęści zamówienia</w:t>
      </w:r>
      <w:r w:rsidRPr="00DB19E4">
        <w:rPr>
          <w:rFonts w:asciiTheme="minorHAnsi" w:hAnsiTheme="minorHAnsi" w:cstheme="minorHAnsi"/>
        </w:rPr>
        <w:t>, za każdy rozpoczęty dzień zwłoki,</w:t>
      </w:r>
    </w:p>
    <w:p w14:paraId="707E74D5" w14:textId="169FD56C"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za zwłokę w usunięciu wad/usterek stwierdzonych przy odbiorze końcowym lub odbiorze w okresie rękojmi i gwarancji - w wysokości 0,2% wartości </w:t>
      </w:r>
      <w:bookmarkStart w:id="19" w:name="_Hlk138422875"/>
      <w:r>
        <w:rPr>
          <w:rFonts w:asciiTheme="minorHAnsi" w:hAnsiTheme="minorHAnsi" w:cstheme="minorHAnsi"/>
        </w:rPr>
        <w:t xml:space="preserve">wynagrodzenia brutto Wykonawcy, o którym mowa w </w:t>
      </w:r>
      <w:r w:rsidRPr="00DB19E4">
        <w:rPr>
          <w:rFonts w:asciiTheme="minorHAnsi" w:hAnsiTheme="minorHAnsi" w:cstheme="minorHAnsi"/>
        </w:rPr>
        <w:t>§</w:t>
      </w:r>
      <w:r>
        <w:rPr>
          <w:rFonts w:asciiTheme="minorHAnsi" w:hAnsiTheme="minorHAnsi" w:cstheme="minorHAnsi"/>
        </w:rPr>
        <w:t>4</w:t>
      </w:r>
      <w:r w:rsidRPr="00DB19E4">
        <w:rPr>
          <w:rFonts w:asciiTheme="minorHAnsi" w:hAnsiTheme="minorHAnsi" w:cstheme="minorHAnsi"/>
        </w:rPr>
        <w:t xml:space="preserve"> ust. </w:t>
      </w:r>
      <w:r>
        <w:rPr>
          <w:rFonts w:asciiTheme="minorHAnsi" w:hAnsiTheme="minorHAnsi" w:cstheme="minorHAnsi"/>
        </w:rPr>
        <w:t>1</w:t>
      </w:r>
      <w:r w:rsidRPr="00DB19E4">
        <w:rPr>
          <w:rFonts w:asciiTheme="minorHAnsi" w:hAnsiTheme="minorHAnsi" w:cstheme="minorHAnsi"/>
        </w:rPr>
        <w:t xml:space="preserve"> </w:t>
      </w:r>
      <w:r w:rsidR="00415047">
        <w:rPr>
          <w:rFonts w:asciiTheme="minorHAnsi" w:hAnsiTheme="minorHAnsi" w:cstheme="minorHAnsi"/>
        </w:rPr>
        <w:t>Umowy</w:t>
      </w:r>
      <w:r w:rsidR="0094484F">
        <w:rPr>
          <w:rFonts w:asciiTheme="minorHAnsi" w:hAnsiTheme="minorHAnsi" w:cstheme="minorHAnsi"/>
        </w:rPr>
        <w:t>,</w:t>
      </w:r>
      <w:r>
        <w:rPr>
          <w:rFonts w:asciiTheme="minorHAnsi" w:hAnsiTheme="minorHAnsi" w:cstheme="minorHAnsi"/>
        </w:rPr>
        <w:t xml:space="preserve"> dla danej </w:t>
      </w:r>
      <w:r w:rsidR="0094484F">
        <w:rPr>
          <w:rFonts w:asciiTheme="minorHAnsi" w:hAnsiTheme="minorHAnsi" w:cstheme="minorHAnsi"/>
        </w:rPr>
        <w:t>c</w:t>
      </w:r>
      <w:r>
        <w:rPr>
          <w:rFonts w:asciiTheme="minorHAnsi" w:hAnsiTheme="minorHAnsi" w:cstheme="minorHAnsi"/>
        </w:rPr>
        <w:t>zęści zamówienia</w:t>
      </w:r>
      <w:bookmarkEnd w:id="19"/>
      <w:r w:rsidR="0094484F">
        <w:rPr>
          <w:rFonts w:asciiTheme="minorHAnsi" w:hAnsiTheme="minorHAnsi" w:cstheme="minorHAnsi"/>
        </w:rPr>
        <w:t>,</w:t>
      </w:r>
      <w:r w:rsidRPr="00DB19E4">
        <w:rPr>
          <w:rFonts w:asciiTheme="minorHAnsi" w:hAnsiTheme="minorHAnsi" w:cstheme="minorHAnsi"/>
        </w:rPr>
        <w:t xml:space="preserve"> za każdy rozpoczęty dzień zwłoki, licząc</w:t>
      </w:r>
      <w:r w:rsidR="005132C0">
        <w:rPr>
          <w:rFonts w:asciiTheme="minorHAnsi" w:hAnsiTheme="minorHAnsi" w:cstheme="minorHAnsi"/>
        </w:rPr>
        <w:t xml:space="preserve"> </w:t>
      </w:r>
      <w:r w:rsidRPr="00DB19E4">
        <w:rPr>
          <w:rFonts w:asciiTheme="minorHAnsi" w:hAnsiTheme="minorHAnsi" w:cstheme="minorHAnsi"/>
        </w:rPr>
        <w:t>od dnia wyznaczonego na usunięcie tych wad/usterek,</w:t>
      </w:r>
    </w:p>
    <w:p w14:paraId="3E5507CA" w14:textId="7DE2A55F"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za zawinione spowodowanie przerwy w realizacji zamówienia z przyczyn zależnych od Wykonawcy - </w:t>
      </w:r>
      <w:r w:rsidR="00516138">
        <w:rPr>
          <w:rFonts w:asciiTheme="minorHAnsi" w:hAnsiTheme="minorHAnsi" w:cstheme="minorHAnsi"/>
        </w:rPr>
        <w:t xml:space="preserve">               </w:t>
      </w:r>
      <w:r w:rsidRPr="00DB19E4">
        <w:rPr>
          <w:rFonts w:asciiTheme="minorHAnsi" w:hAnsiTheme="minorHAnsi" w:cstheme="minorHAnsi"/>
        </w:rPr>
        <w:t>w wysokości 0,1% wartości</w:t>
      </w:r>
      <w:r w:rsidRPr="0028785D">
        <w:rPr>
          <w:rFonts w:asciiTheme="minorHAnsi" w:hAnsiTheme="minorHAnsi" w:cstheme="minorHAnsi"/>
        </w:rPr>
        <w:t xml:space="preserve"> </w:t>
      </w:r>
      <w:r>
        <w:rPr>
          <w:rFonts w:asciiTheme="minorHAnsi" w:hAnsiTheme="minorHAnsi" w:cstheme="minorHAnsi"/>
        </w:rPr>
        <w:t xml:space="preserve">wynagrodzenia brutto Wykonawcy, o którym mowa w </w:t>
      </w:r>
      <w:r w:rsidRPr="00DB19E4">
        <w:rPr>
          <w:rFonts w:asciiTheme="minorHAnsi" w:hAnsiTheme="minorHAnsi" w:cstheme="minorHAnsi"/>
        </w:rPr>
        <w:t>§</w:t>
      </w:r>
      <w:r>
        <w:rPr>
          <w:rFonts w:asciiTheme="minorHAnsi" w:hAnsiTheme="minorHAnsi" w:cstheme="minorHAnsi"/>
        </w:rPr>
        <w:t>4</w:t>
      </w:r>
      <w:r w:rsidRPr="00DB19E4">
        <w:rPr>
          <w:rFonts w:asciiTheme="minorHAnsi" w:hAnsiTheme="minorHAnsi" w:cstheme="minorHAnsi"/>
        </w:rPr>
        <w:t xml:space="preserve"> ust. </w:t>
      </w:r>
      <w:r>
        <w:rPr>
          <w:rFonts w:asciiTheme="minorHAnsi" w:hAnsiTheme="minorHAnsi" w:cstheme="minorHAnsi"/>
        </w:rPr>
        <w:t>1</w:t>
      </w:r>
      <w:r w:rsidRPr="00DB19E4">
        <w:rPr>
          <w:rFonts w:asciiTheme="minorHAnsi" w:hAnsiTheme="minorHAnsi" w:cstheme="minorHAnsi"/>
        </w:rPr>
        <w:t xml:space="preserve"> </w:t>
      </w:r>
      <w:r w:rsidR="00415047">
        <w:rPr>
          <w:rFonts w:asciiTheme="minorHAnsi" w:hAnsiTheme="minorHAnsi" w:cstheme="minorHAnsi"/>
        </w:rPr>
        <w:t>Umowy</w:t>
      </w:r>
      <w:r w:rsidR="0094484F">
        <w:rPr>
          <w:rFonts w:asciiTheme="minorHAnsi" w:hAnsiTheme="minorHAnsi" w:cstheme="minorHAnsi"/>
        </w:rPr>
        <w:t>,</w:t>
      </w:r>
      <w:r>
        <w:rPr>
          <w:rFonts w:asciiTheme="minorHAnsi" w:hAnsiTheme="minorHAnsi" w:cstheme="minorHAnsi"/>
        </w:rPr>
        <w:t xml:space="preserve"> dla danej </w:t>
      </w:r>
      <w:r w:rsidR="0094484F">
        <w:rPr>
          <w:rFonts w:asciiTheme="minorHAnsi" w:hAnsiTheme="minorHAnsi" w:cstheme="minorHAnsi"/>
        </w:rPr>
        <w:t>c</w:t>
      </w:r>
      <w:r>
        <w:rPr>
          <w:rFonts w:asciiTheme="minorHAnsi" w:hAnsiTheme="minorHAnsi" w:cstheme="minorHAnsi"/>
        </w:rPr>
        <w:t>zęści zamówienia</w:t>
      </w:r>
      <w:r w:rsidRPr="00DB19E4">
        <w:rPr>
          <w:rFonts w:asciiTheme="minorHAnsi" w:hAnsiTheme="minorHAnsi" w:cstheme="minorHAnsi"/>
        </w:rPr>
        <w:t>, za każdy rozpoczęty dzień przerwy, licząc od pierwszego dnia przerwy,</w:t>
      </w:r>
    </w:p>
    <w:p w14:paraId="5F18A653" w14:textId="3E9A7E2C"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jeżeli roboty objęte przedmiotem niniejszej </w:t>
      </w:r>
      <w:r w:rsidR="00415047">
        <w:rPr>
          <w:rFonts w:asciiTheme="minorHAnsi" w:hAnsiTheme="minorHAnsi" w:cstheme="minorHAnsi"/>
        </w:rPr>
        <w:t>Umowy</w:t>
      </w:r>
      <w:r w:rsidRPr="00DB19E4">
        <w:rPr>
          <w:rFonts w:asciiTheme="minorHAnsi" w:hAnsiTheme="minorHAnsi" w:cstheme="minorHAnsi"/>
        </w:rPr>
        <w:t xml:space="preserve"> będzie wykonywał inny podmiot, niż Wykonawca lub zgłoszony Podwykonawca lub dalszy Podwykonawca w wysokości 2.000,00 zł</w:t>
      </w:r>
      <w:r>
        <w:rPr>
          <w:rFonts w:asciiTheme="minorHAnsi" w:hAnsiTheme="minorHAnsi" w:cstheme="minorHAnsi"/>
        </w:rPr>
        <w:t xml:space="preserve"> brutto</w:t>
      </w:r>
      <w:r w:rsidRPr="00DB19E4">
        <w:rPr>
          <w:rFonts w:asciiTheme="minorHAnsi" w:hAnsiTheme="minorHAnsi" w:cstheme="minorHAnsi"/>
        </w:rPr>
        <w:t>,</w:t>
      </w:r>
    </w:p>
    <w:p w14:paraId="4FB1A51A" w14:textId="65B88E19"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w przypadku nieprzedłożenia do zaakceptowania projektu </w:t>
      </w:r>
      <w:r w:rsidR="00415047">
        <w:rPr>
          <w:rFonts w:asciiTheme="minorHAnsi" w:hAnsiTheme="minorHAnsi" w:cstheme="minorHAnsi"/>
        </w:rPr>
        <w:t>Umowy</w:t>
      </w:r>
      <w:r w:rsidRPr="00DB19E4">
        <w:rPr>
          <w:rFonts w:asciiTheme="minorHAnsi" w:hAnsiTheme="minorHAnsi" w:cstheme="minorHAnsi"/>
        </w:rPr>
        <w:t xml:space="preserve"> o podwykonawstwo, której przedmiotem są roboty budowlane, lub projektu jej zmiany – w wysokości 2 000,00 zł</w:t>
      </w:r>
      <w:r>
        <w:rPr>
          <w:rFonts w:asciiTheme="minorHAnsi" w:hAnsiTheme="minorHAnsi" w:cstheme="minorHAnsi"/>
        </w:rPr>
        <w:t xml:space="preserve"> brutto,</w:t>
      </w:r>
      <w:r w:rsidRPr="00DB19E4">
        <w:rPr>
          <w:rFonts w:asciiTheme="minorHAnsi" w:hAnsiTheme="minorHAnsi" w:cstheme="minorHAnsi"/>
        </w:rPr>
        <w:t xml:space="preserve"> za każdy nieprzedłożony do zaakceptowania projekt </w:t>
      </w:r>
      <w:r w:rsidR="00415047">
        <w:rPr>
          <w:rFonts w:asciiTheme="minorHAnsi" w:hAnsiTheme="minorHAnsi" w:cstheme="minorHAnsi"/>
        </w:rPr>
        <w:t>Umowy</w:t>
      </w:r>
      <w:r w:rsidRPr="00DB19E4">
        <w:rPr>
          <w:rFonts w:asciiTheme="minorHAnsi" w:hAnsiTheme="minorHAnsi" w:cstheme="minorHAnsi"/>
        </w:rPr>
        <w:t xml:space="preserve"> lub projekt zmiany </w:t>
      </w:r>
      <w:r w:rsidR="00415047">
        <w:rPr>
          <w:rFonts w:asciiTheme="minorHAnsi" w:hAnsiTheme="minorHAnsi" w:cstheme="minorHAnsi"/>
        </w:rPr>
        <w:t>Umowy</w:t>
      </w:r>
      <w:r w:rsidRPr="00DB19E4">
        <w:rPr>
          <w:rFonts w:asciiTheme="minorHAnsi" w:hAnsiTheme="minorHAnsi" w:cstheme="minorHAnsi"/>
        </w:rPr>
        <w:t>,</w:t>
      </w:r>
    </w:p>
    <w:p w14:paraId="6D17C650" w14:textId="22EA7F5B"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w przypadku nieprzedłożenia poświadczonej za zgodność z oryginałem kopii </w:t>
      </w:r>
      <w:r w:rsidR="00415047">
        <w:rPr>
          <w:rFonts w:asciiTheme="minorHAnsi" w:hAnsiTheme="minorHAnsi" w:cstheme="minorHAnsi"/>
        </w:rPr>
        <w:t>Umowy</w:t>
      </w:r>
      <w:r w:rsidRPr="00DB19E4">
        <w:rPr>
          <w:rFonts w:asciiTheme="minorHAnsi" w:hAnsiTheme="minorHAnsi" w:cstheme="minorHAnsi"/>
        </w:rPr>
        <w:t xml:space="preserve"> </w:t>
      </w:r>
      <w:r w:rsidRPr="00DB19E4">
        <w:rPr>
          <w:rFonts w:asciiTheme="minorHAnsi" w:hAnsiTheme="minorHAnsi" w:cstheme="minorHAnsi"/>
        </w:rPr>
        <w:br/>
        <w:t>o podwykonawstwo lub jej zmiany w terminie 7 dni od dnia jej zawarcia – w wysokości 2 000,00 zł</w:t>
      </w:r>
      <w:r>
        <w:rPr>
          <w:rFonts w:asciiTheme="minorHAnsi" w:hAnsiTheme="minorHAnsi" w:cstheme="minorHAnsi"/>
        </w:rPr>
        <w:t xml:space="preserve"> brutto,</w:t>
      </w:r>
      <w:r w:rsidRPr="00DB19E4">
        <w:rPr>
          <w:rFonts w:asciiTheme="minorHAnsi" w:hAnsiTheme="minorHAnsi" w:cstheme="minorHAnsi"/>
        </w:rPr>
        <w:t xml:space="preserve"> za każdą nieprzedłożoną kopię </w:t>
      </w:r>
      <w:r w:rsidR="00415047">
        <w:rPr>
          <w:rFonts w:asciiTheme="minorHAnsi" w:hAnsiTheme="minorHAnsi" w:cstheme="minorHAnsi"/>
        </w:rPr>
        <w:t>Umowy</w:t>
      </w:r>
      <w:r w:rsidRPr="00DB19E4">
        <w:rPr>
          <w:rFonts w:asciiTheme="minorHAnsi" w:hAnsiTheme="minorHAnsi" w:cstheme="minorHAnsi"/>
        </w:rPr>
        <w:t xml:space="preserve"> lub jej zmiany;</w:t>
      </w:r>
    </w:p>
    <w:p w14:paraId="441FCC2B" w14:textId="2A9BC8CF" w:rsidR="009F229B" w:rsidRPr="00DB19E4" w:rsidRDefault="009F229B" w:rsidP="00BC2EBD">
      <w:pPr>
        <w:pStyle w:val="Standard"/>
        <w:numPr>
          <w:ilvl w:val="0"/>
          <w:numId w:val="29"/>
        </w:numPr>
        <w:tabs>
          <w:tab w:val="left" w:pos="851"/>
        </w:tabs>
        <w:ind w:left="851" w:hanging="284"/>
        <w:jc w:val="both"/>
        <w:rPr>
          <w:rFonts w:asciiTheme="minorHAnsi" w:hAnsiTheme="minorHAnsi" w:cstheme="minorHAnsi"/>
        </w:rPr>
      </w:pPr>
      <w:r w:rsidRPr="00DB19E4">
        <w:rPr>
          <w:rFonts w:asciiTheme="minorHAnsi" w:hAnsiTheme="minorHAnsi" w:cstheme="minorHAnsi"/>
        </w:rPr>
        <w:t xml:space="preserve">w przypadku braku zmiany </w:t>
      </w:r>
      <w:r w:rsidR="00415047">
        <w:rPr>
          <w:rFonts w:asciiTheme="minorHAnsi" w:hAnsiTheme="minorHAnsi" w:cstheme="minorHAnsi"/>
        </w:rPr>
        <w:t>Umowy</w:t>
      </w:r>
      <w:r w:rsidRPr="00DB19E4">
        <w:rPr>
          <w:rFonts w:asciiTheme="minorHAnsi" w:hAnsiTheme="minorHAnsi" w:cstheme="minorHAnsi"/>
        </w:rPr>
        <w:t xml:space="preserve"> o podwykonawstwo w zakresie terminu zapłaty – w wysokości                 2 000,00 zł</w:t>
      </w:r>
      <w:r>
        <w:rPr>
          <w:rFonts w:asciiTheme="minorHAnsi" w:hAnsiTheme="minorHAnsi" w:cstheme="minorHAnsi"/>
        </w:rPr>
        <w:t xml:space="preserve"> brutto, za każdy stwierdzony przypadek;</w:t>
      </w:r>
    </w:p>
    <w:p w14:paraId="12E8770C" w14:textId="2A80CE48" w:rsidR="009F229B" w:rsidRPr="00DB19E4" w:rsidRDefault="009F229B" w:rsidP="00BC2EBD">
      <w:pPr>
        <w:widowControl/>
        <w:numPr>
          <w:ilvl w:val="0"/>
          <w:numId w:val="29"/>
        </w:numPr>
        <w:tabs>
          <w:tab w:val="left" w:pos="851"/>
        </w:tabs>
        <w:suppressAutoHyphens w:val="0"/>
        <w:autoSpaceDE w:val="0"/>
        <w:adjustRightInd w:val="0"/>
        <w:ind w:left="851"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Za prowadzenie robót w sposób naruszający zobowiązanie o dostępności komunikacyjnej</w:t>
      </w:r>
      <w:r w:rsidR="0094484F">
        <w:rPr>
          <w:rFonts w:asciiTheme="minorHAnsi" w:hAnsiTheme="minorHAnsi" w:cstheme="minorHAnsi"/>
          <w:sz w:val="20"/>
          <w:szCs w:val="20"/>
        </w:rPr>
        <w:t xml:space="preserve">, o którym mowa w §1 ust. </w:t>
      </w:r>
      <w:r w:rsidR="00FF286C">
        <w:rPr>
          <w:rFonts w:asciiTheme="minorHAnsi" w:hAnsiTheme="minorHAnsi" w:cstheme="minorHAnsi"/>
          <w:sz w:val="20"/>
          <w:szCs w:val="20"/>
        </w:rPr>
        <w:t>7</w:t>
      </w:r>
      <w:r w:rsidR="0094484F">
        <w:rPr>
          <w:rFonts w:asciiTheme="minorHAnsi" w:hAnsiTheme="minorHAnsi" w:cstheme="minorHAnsi"/>
          <w:sz w:val="20"/>
          <w:szCs w:val="20"/>
        </w:rPr>
        <w:t xml:space="preserve"> </w:t>
      </w:r>
      <w:r w:rsidR="00415047">
        <w:rPr>
          <w:rFonts w:asciiTheme="minorHAnsi" w:hAnsiTheme="minorHAnsi" w:cstheme="minorHAnsi"/>
          <w:sz w:val="20"/>
          <w:szCs w:val="20"/>
        </w:rPr>
        <w:t>Umowy</w:t>
      </w:r>
      <w:r w:rsidR="0094484F">
        <w:rPr>
          <w:rFonts w:asciiTheme="minorHAnsi" w:hAnsiTheme="minorHAnsi" w:cstheme="minorHAnsi"/>
          <w:sz w:val="20"/>
          <w:szCs w:val="20"/>
        </w:rPr>
        <w:t>,</w:t>
      </w:r>
      <w:r w:rsidRPr="00DB19E4">
        <w:rPr>
          <w:rFonts w:asciiTheme="minorHAnsi" w:hAnsiTheme="minorHAnsi" w:cstheme="minorHAnsi"/>
          <w:sz w:val="20"/>
          <w:szCs w:val="20"/>
        </w:rPr>
        <w:t xml:space="preserve"> została przewidziana kara umowna wysokości 500,00 zł</w:t>
      </w:r>
      <w:r>
        <w:rPr>
          <w:rFonts w:asciiTheme="minorHAnsi" w:hAnsiTheme="minorHAnsi" w:cstheme="minorHAnsi"/>
          <w:sz w:val="20"/>
          <w:szCs w:val="20"/>
        </w:rPr>
        <w:t xml:space="preserve"> brutto</w:t>
      </w:r>
      <w:r w:rsidRPr="00DB19E4">
        <w:rPr>
          <w:rFonts w:asciiTheme="minorHAnsi" w:hAnsiTheme="minorHAnsi" w:cstheme="minorHAnsi"/>
          <w:sz w:val="20"/>
          <w:szCs w:val="20"/>
        </w:rPr>
        <w:t>, za każdy stwierdzony przypadek</w:t>
      </w:r>
      <w:r w:rsidR="0094484F">
        <w:rPr>
          <w:rFonts w:asciiTheme="minorHAnsi" w:hAnsiTheme="minorHAnsi" w:cstheme="minorHAnsi"/>
          <w:sz w:val="20"/>
          <w:szCs w:val="20"/>
        </w:rPr>
        <w:t>,</w:t>
      </w:r>
    </w:p>
    <w:p w14:paraId="7B2BD0A3" w14:textId="33C0FD45" w:rsidR="009F229B" w:rsidRPr="00DB19E4" w:rsidRDefault="009F229B" w:rsidP="00BC2EBD">
      <w:pPr>
        <w:widowControl/>
        <w:numPr>
          <w:ilvl w:val="0"/>
          <w:numId w:val="29"/>
        </w:numPr>
        <w:tabs>
          <w:tab w:val="left" w:pos="851"/>
        </w:tabs>
        <w:suppressAutoHyphens w:val="0"/>
        <w:autoSpaceDE w:val="0"/>
        <w:adjustRightInd w:val="0"/>
        <w:ind w:left="851"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W przypadku odstąpienia od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przez Wykonawcę z przyczyn, za które odpowiada Wykonawca, zapłaci On Zamawiającemu karę w wysokości 20% wartości</w:t>
      </w:r>
      <w:r>
        <w:rPr>
          <w:rFonts w:asciiTheme="minorHAnsi" w:hAnsiTheme="minorHAnsi" w:cstheme="minorHAnsi"/>
          <w:sz w:val="20"/>
          <w:szCs w:val="20"/>
        </w:rPr>
        <w:t xml:space="preserve"> wynagrodzenia</w:t>
      </w:r>
      <w:r w:rsidRPr="00DB19E4">
        <w:rPr>
          <w:rFonts w:asciiTheme="minorHAnsi" w:hAnsiTheme="minorHAnsi" w:cstheme="minorHAnsi"/>
          <w:sz w:val="20"/>
          <w:szCs w:val="20"/>
        </w:rPr>
        <w:t xml:space="preserve"> brutto </w:t>
      </w:r>
      <w:r>
        <w:rPr>
          <w:rFonts w:asciiTheme="minorHAnsi" w:hAnsiTheme="minorHAnsi" w:cstheme="minorHAnsi"/>
          <w:sz w:val="20"/>
          <w:szCs w:val="20"/>
        </w:rPr>
        <w:t xml:space="preserve">Wykonawcy </w:t>
      </w:r>
      <w:r w:rsidRPr="00DB19E4">
        <w:rPr>
          <w:rFonts w:asciiTheme="minorHAnsi" w:hAnsiTheme="minorHAnsi" w:cstheme="minorHAnsi"/>
          <w:sz w:val="20"/>
          <w:szCs w:val="20"/>
        </w:rPr>
        <w:t>określone</w:t>
      </w:r>
      <w:r>
        <w:rPr>
          <w:rFonts w:asciiTheme="minorHAnsi" w:hAnsiTheme="minorHAnsi" w:cstheme="minorHAnsi"/>
          <w:sz w:val="20"/>
          <w:szCs w:val="20"/>
        </w:rPr>
        <w:t>go</w:t>
      </w:r>
      <w:r w:rsidRPr="00DB19E4">
        <w:rPr>
          <w:rFonts w:asciiTheme="minorHAnsi" w:hAnsiTheme="minorHAnsi" w:cstheme="minorHAnsi"/>
          <w:sz w:val="20"/>
          <w:szCs w:val="20"/>
        </w:rPr>
        <w:t xml:space="preserve"> w § 4 ust.1 </w:t>
      </w:r>
      <w:r w:rsidR="00415047">
        <w:rPr>
          <w:rFonts w:asciiTheme="minorHAnsi" w:hAnsiTheme="minorHAnsi" w:cstheme="minorHAnsi"/>
          <w:sz w:val="20"/>
          <w:szCs w:val="20"/>
        </w:rPr>
        <w:t>Umowy</w:t>
      </w:r>
      <w:r w:rsidR="00CF574D">
        <w:rPr>
          <w:rFonts w:asciiTheme="minorHAnsi" w:hAnsiTheme="minorHAnsi" w:cstheme="minorHAnsi"/>
          <w:sz w:val="20"/>
          <w:szCs w:val="20"/>
        </w:rPr>
        <w:t>,</w:t>
      </w:r>
      <w:r>
        <w:rPr>
          <w:rFonts w:asciiTheme="minorHAnsi" w:hAnsiTheme="minorHAnsi" w:cstheme="minorHAnsi"/>
          <w:sz w:val="20"/>
          <w:szCs w:val="20"/>
        </w:rPr>
        <w:t xml:space="preserve"> dla danej </w:t>
      </w:r>
      <w:r w:rsidR="00CF574D">
        <w:rPr>
          <w:rFonts w:asciiTheme="minorHAnsi" w:hAnsiTheme="minorHAnsi" w:cstheme="minorHAnsi"/>
          <w:sz w:val="20"/>
          <w:szCs w:val="20"/>
        </w:rPr>
        <w:t>c</w:t>
      </w:r>
      <w:r>
        <w:rPr>
          <w:rFonts w:asciiTheme="minorHAnsi" w:hAnsiTheme="minorHAnsi" w:cstheme="minorHAnsi"/>
          <w:sz w:val="20"/>
          <w:szCs w:val="20"/>
        </w:rPr>
        <w:t>zęści zamówienia,</w:t>
      </w:r>
    </w:p>
    <w:p w14:paraId="5AEFEFC7" w14:textId="39977EAE" w:rsidR="009F229B" w:rsidRPr="00DB19E4" w:rsidRDefault="009F229B" w:rsidP="00BC2EBD">
      <w:pPr>
        <w:widowControl/>
        <w:numPr>
          <w:ilvl w:val="0"/>
          <w:numId w:val="29"/>
        </w:numPr>
        <w:tabs>
          <w:tab w:val="left" w:pos="851"/>
        </w:tabs>
        <w:suppressAutoHyphens w:val="0"/>
        <w:autoSpaceDE w:val="0"/>
        <w:adjustRightInd w:val="0"/>
        <w:ind w:left="851" w:hanging="284"/>
        <w:jc w:val="both"/>
        <w:textAlignment w:val="auto"/>
        <w:rPr>
          <w:rFonts w:asciiTheme="minorHAnsi" w:hAnsiTheme="minorHAnsi" w:cstheme="minorHAnsi"/>
          <w:sz w:val="20"/>
          <w:szCs w:val="20"/>
        </w:rPr>
      </w:pPr>
      <w:r w:rsidRPr="00DB19E4">
        <w:rPr>
          <w:rFonts w:asciiTheme="minorHAnsi" w:hAnsiTheme="minorHAnsi" w:cstheme="minorHAnsi"/>
          <w:sz w:val="20"/>
          <w:szCs w:val="20"/>
        </w:rPr>
        <w:t xml:space="preserve">W przypadku odstąpienia od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przez Zamawiającego z przyczyn, za które odpowiada Wykonawca</w:t>
      </w:r>
      <w:r>
        <w:rPr>
          <w:rFonts w:asciiTheme="minorHAnsi" w:hAnsiTheme="minorHAnsi" w:cstheme="minorHAnsi"/>
          <w:sz w:val="20"/>
          <w:szCs w:val="20"/>
        </w:rPr>
        <w:t xml:space="preserve">, </w:t>
      </w:r>
      <w:r w:rsidRPr="00DB19E4">
        <w:rPr>
          <w:rFonts w:asciiTheme="minorHAnsi" w:hAnsiTheme="minorHAnsi" w:cstheme="minorHAnsi"/>
          <w:sz w:val="20"/>
          <w:szCs w:val="20"/>
        </w:rPr>
        <w:t>wówczas Wykonawca zapłaci Zamawiającemu karę umowną w wysokości 20%</w:t>
      </w:r>
      <w:r w:rsidRPr="00FB606D">
        <w:rPr>
          <w:rFonts w:asciiTheme="minorHAnsi" w:hAnsiTheme="minorHAnsi" w:cstheme="minorHAnsi"/>
          <w:sz w:val="20"/>
          <w:szCs w:val="20"/>
        </w:rPr>
        <w:t xml:space="preserve"> wartości wynagrodzenia brutto Wykonawcy</w:t>
      </w:r>
      <w:r w:rsidRPr="00DB19E4">
        <w:rPr>
          <w:rFonts w:asciiTheme="minorHAnsi" w:hAnsiTheme="minorHAnsi" w:cstheme="minorHAnsi"/>
          <w:sz w:val="20"/>
          <w:szCs w:val="20"/>
        </w:rPr>
        <w:t xml:space="preserve"> określon</w:t>
      </w:r>
      <w:r>
        <w:rPr>
          <w:rFonts w:asciiTheme="minorHAnsi" w:hAnsiTheme="minorHAnsi" w:cstheme="minorHAnsi"/>
          <w:sz w:val="20"/>
          <w:szCs w:val="20"/>
        </w:rPr>
        <w:t>ego</w:t>
      </w:r>
      <w:r w:rsidRPr="00DB19E4">
        <w:rPr>
          <w:rFonts w:asciiTheme="minorHAnsi" w:hAnsiTheme="minorHAnsi" w:cstheme="minorHAnsi"/>
          <w:sz w:val="20"/>
          <w:szCs w:val="20"/>
        </w:rPr>
        <w:t xml:space="preserve"> w §4 ust. 1 </w:t>
      </w:r>
      <w:r w:rsidR="00415047">
        <w:rPr>
          <w:rFonts w:asciiTheme="minorHAnsi" w:hAnsiTheme="minorHAnsi" w:cstheme="minorHAnsi"/>
          <w:sz w:val="20"/>
          <w:szCs w:val="20"/>
        </w:rPr>
        <w:t>Umowy</w:t>
      </w:r>
      <w:r>
        <w:rPr>
          <w:rFonts w:asciiTheme="minorHAnsi" w:hAnsiTheme="minorHAnsi" w:cstheme="minorHAnsi"/>
          <w:sz w:val="20"/>
          <w:szCs w:val="20"/>
        </w:rPr>
        <w:t>,</w:t>
      </w:r>
      <w:r w:rsidRPr="00D54117">
        <w:rPr>
          <w:rFonts w:asciiTheme="minorHAnsi" w:hAnsiTheme="minorHAnsi" w:cstheme="minorHAnsi"/>
          <w:sz w:val="20"/>
          <w:szCs w:val="20"/>
        </w:rPr>
        <w:t xml:space="preserve"> </w:t>
      </w:r>
      <w:r>
        <w:rPr>
          <w:rFonts w:asciiTheme="minorHAnsi" w:hAnsiTheme="minorHAnsi" w:cstheme="minorHAnsi"/>
          <w:sz w:val="20"/>
          <w:szCs w:val="20"/>
        </w:rPr>
        <w:t xml:space="preserve">dla danej </w:t>
      </w:r>
      <w:r w:rsidR="00CF574D">
        <w:rPr>
          <w:rFonts w:asciiTheme="minorHAnsi" w:hAnsiTheme="minorHAnsi" w:cstheme="minorHAnsi"/>
          <w:sz w:val="20"/>
          <w:szCs w:val="20"/>
        </w:rPr>
        <w:t>c</w:t>
      </w:r>
      <w:r>
        <w:rPr>
          <w:rFonts w:asciiTheme="minorHAnsi" w:hAnsiTheme="minorHAnsi" w:cstheme="minorHAnsi"/>
          <w:sz w:val="20"/>
          <w:szCs w:val="20"/>
        </w:rPr>
        <w:t>zęści zamówienia.</w:t>
      </w:r>
    </w:p>
    <w:p w14:paraId="41CE9B28" w14:textId="1B4FB888" w:rsidR="009F229B" w:rsidRPr="00DB19E4" w:rsidRDefault="009F229B" w:rsidP="00BC2EBD">
      <w:pPr>
        <w:pStyle w:val="Standard"/>
        <w:numPr>
          <w:ilvl w:val="0"/>
          <w:numId w:val="30"/>
        </w:numPr>
        <w:ind w:left="284" w:hanging="284"/>
        <w:jc w:val="both"/>
        <w:rPr>
          <w:rFonts w:asciiTheme="minorHAnsi" w:hAnsiTheme="minorHAnsi" w:cstheme="minorHAnsi"/>
        </w:rPr>
      </w:pPr>
      <w:r w:rsidRPr="00DB19E4">
        <w:rPr>
          <w:rFonts w:asciiTheme="minorHAnsi" w:hAnsiTheme="minorHAnsi" w:cstheme="minorHAnsi"/>
        </w:rPr>
        <w:t xml:space="preserve">Zamawiający zapłaci Wykonawcy kary umowne z tytułu odstąpienia od </w:t>
      </w:r>
      <w:r w:rsidR="00415047">
        <w:rPr>
          <w:rFonts w:asciiTheme="minorHAnsi" w:hAnsiTheme="minorHAnsi" w:cstheme="minorHAnsi"/>
        </w:rPr>
        <w:t>Umowy</w:t>
      </w:r>
      <w:r w:rsidRPr="00DB19E4">
        <w:rPr>
          <w:rFonts w:asciiTheme="minorHAnsi" w:hAnsiTheme="minorHAnsi" w:cstheme="minorHAnsi"/>
        </w:rPr>
        <w:t xml:space="preserve"> z przyczyn zależnych od Zamawiającego, z wyjątkiem przyczyny, o której mowa w § 13 ust. 5 niniejszej </w:t>
      </w:r>
      <w:r w:rsidR="00415047">
        <w:rPr>
          <w:rFonts w:asciiTheme="minorHAnsi" w:hAnsiTheme="minorHAnsi" w:cstheme="minorHAnsi"/>
        </w:rPr>
        <w:t>Umowy</w:t>
      </w:r>
      <w:r w:rsidRPr="00DB19E4">
        <w:rPr>
          <w:rFonts w:asciiTheme="minorHAnsi" w:hAnsiTheme="minorHAnsi" w:cstheme="minorHAnsi"/>
        </w:rPr>
        <w:t>, w wysokości 20 % wartości</w:t>
      </w:r>
      <w:r w:rsidRPr="00FB606D">
        <w:rPr>
          <w:rFonts w:asciiTheme="minorHAnsi" w:hAnsiTheme="minorHAnsi" w:cstheme="minorHAnsi"/>
        </w:rPr>
        <w:t xml:space="preserve"> </w:t>
      </w:r>
      <w:r>
        <w:rPr>
          <w:rFonts w:asciiTheme="minorHAnsi" w:hAnsiTheme="minorHAnsi" w:cstheme="minorHAnsi"/>
        </w:rPr>
        <w:t>wynagrodzenia brutto Wykonawcy określonego w § 4 ust. 1</w:t>
      </w:r>
      <w:r w:rsidR="00CF574D">
        <w:rPr>
          <w:rFonts w:asciiTheme="minorHAnsi" w:hAnsiTheme="minorHAnsi" w:cstheme="minorHAnsi"/>
        </w:rPr>
        <w:t xml:space="preserve"> </w:t>
      </w:r>
      <w:r w:rsidR="00415047">
        <w:rPr>
          <w:rFonts w:asciiTheme="minorHAnsi" w:hAnsiTheme="minorHAnsi" w:cstheme="minorHAnsi"/>
        </w:rPr>
        <w:t>Umowy</w:t>
      </w:r>
      <w:r w:rsidR="00CF574D">
        <w:rPr>
          <w:rFonts w:asciiTheme="minorHAnsi" w:hAnsiTheme="minorHAnsi" w:cstheme="minorHAnsi"/>
        </w:rPr>
        <w:t>,</w:t>
      </w:r>
      <w:r>
        <w:rPr>
          <w:rFonts w:asciiTheme="minorHAnsi" w:hAnsiTheme="minorHAnsi" w:cstheme="minorHAnsi"/>
        </w:rPr>
        <w:t xml:space="preserve"> dla danej </w:t>
      </w:r>
      <w:r w:rsidR="00CF574D">
        <w:rPr>
          <w:rFonts w:asciiTheme="minorHAnsi" w:hAnsiTheme="minorHAnsi" w:cstheme="minorHAnsi"/>
        </w:rPr>
        <w:t>c</w:t>
      </w:r>
      <w:r>
        <w:rPr>
          <w:rFonts w:asciiTheme="minorHAnsi" w:hAnsiTheme="minorHAnsi" w:cstheme="minorHAnsi"/>
        </w:rPr>
        <w:t xml:space="preserve">zęści zamówienia. </w:t>
      </w:r>
    </w:p>
    <w:p w14:paraId="2E231CA8" w14:textId="77777777" w:rsidR="009F229B" w:rsidRPr="00DB19E4" w:rsidRDefault="009F229B" w:rsidP="00BC2EBD">
      <w:pPr>
        <w:pStyle w:val="Standard"/>
        <w:numPr>
          <w:ilvl w:val="0"/>
          <w:numId w:val="30"/>
        </w:numPr>
        <w:ind w:left="284" w:hanging="284"/>
        <w:jc w:val="both"/>
        <w:rPr>
          <w:rFonts w:asciiTheme="minorHAnsi" w:hAnsiTheme="minorHAnsi" w:cstheme="minorHAnsi"/>
        </w:rPr>
      </w:pPr>
      <w:r w:rsidRPr="00DB19E4">
        <w:rPr>
          <w:rFonts w:asciiTheme="minorHAnsi" w:hAnsiTheme="minorHAnsi" w:cstheme="minorHAnsi"/>
        </w:rPr>
        <w:t>Strony zastrzegają sobie prawo do odszkodowania uzupełniającego, przenoszącego wysokość kar umownych do wysokości rzeczywiście poniesionej szkody.</w:t>
      </w:r>
    </w:p>
    <w:p w14:paraId="140F2BAE" w14:textId="77777777" w:rsidR="009F229B" w:rsidRDefault="009F229B" w:rsidP="00BC2EBD">
      <w:pPr>
        <w:pStyle w:val="Standard"/>
        <w:numPr>
          <w:ilvl w:val="0"/>
          <w:numId w:val="30"/>
        </w:numPr>
        <w:ind w:left="284" w:hanging="284"/>
        <w:jc w:val="both"/>
        <w:rPr>
          <w:rFonts w:asciiTheme="minorHAnsi" w:hAnsiTheme="minorHAnsi" w:cstheme="minorHAnsi"/>
        </w:rPr>
      </w:pPr>
      <w:r w:rsidRPr="00DB19E4">
        <w:rPr>
          <w:rFonts w:asciiTheme="minorHAnsi" w:hAnsiTheme="minorHAnsi" w:cstheme="minorHAnsi"/>
        </w:rPr>
        <w:t>Naliczenie kar umownych z poszczególnych tytułów wskazanych w niniejszym paragrafie jest niezależne od siebie.</w:t>
      </w:r>
    </w:p>
    <w:p w14:paraId="010DA2EC" w14:textId="77777777" w:rsidR="0019428E" w:rsidRPr="00424E80" w:rsidRDefault="0019428E" w:rsidP="00BC2EBD">
      <w:pPr>
        <w:pStyle w:val="Standard"/>
        <w:numPr>
          <w:ilvl w:val="0"/>
          <w:numId w:val="30"/>
        </w:numPr>
        <w:ind w:left="284" w:hanging="284"/>
        <w:jc w:val="both"/>
        <w:rPr>
          <w:rFonts w:asciiTheme="minorHAnsi" w:hAnsiTheme="minorHAnsi" w:cstheme="minorHAnsi"/>
        </w:rPr>
      </w:pPr>
      <w:r w:rsidRPr="00424E80">
        <w:rPr>
          <w:rFonts w:asciiTheme="minorHAnsi" w:hAnsiTheme="minorHAnsi" w:cstheme="minorHAnsi"/>
        </w:rPr>
        <w:t>Wykonawca zobowiązuje się do zapłaty kary umownej w terminie 7 dni od dnia otrzymania wezwania i noty obciążeniowej wystawionej przez Zamawiającego.</w:t>
      </w:r>
    </w:p>
    <w:p w14:paraId="032FE3B9" w14:textId="786E7429" w:rsidR="0019428E" w:rsidRPr="00F923CB" w:rsidRDefault="0019428E" w:rsidP="00BC2EBD">
      <w:pPr>
        <w:pStyle w:val="Standard"/>
        <w:numPr>
          <w:ilvl w:val="0"/>
          <w:numId w:val="30"/>
        </w:numPr>
        <w:ind w:left="284" w:hanging="284"/>
        <w:jc w:val="both"/>
        <w:rPr>
          <w:rFonts w:asciiTheme="minorHAnsi" w:hAnsiTheme="minorHAnsi" w:cstheme="minorHAnsi"/>
        </w:rPr>
      </w:pPr>
      <w:r w:rsidRPr="00424E80">
        <w:rPr>
          <w:rFonts w:asciiTheme="minorHAnsi" w:hAnsiTheme="minorHAnsi" w:cstheme="minorHAnsi"/>
        </w:rPr>
        <w:t xml:space="preserve">Zamawiający jest uprawniony do potrącania kwot kar umownych z wynagrodzenia należnego Wykonawcy, na co Wykonawca wyraża zgodę poprzez podpisanie niniejszej </w:t>
      </w:r>
      <w:r w:rsidR="00415047">
        <w:rPr>
          <w:rFonts w:asciiTheme="minorHAnsi" w:hAnsiTheme="minorHAnsi" w:cstheme="minorHAnsi"/>
        </w:rPr>
        <w:t>Umowy</w:t>
      </w:r>
      <w:r w:rsidRPr="00F923CB">
        <w:rPr>
          <w:rFonts w:asciiTheme="minorHAnsi" w:hAnsiTheme="minorHAnsi" w:cstheme="minorHAnsi"/>
        </w:rPr>
        <w:t>.</w:t>
      </w:r>
    </w:p>
    <w:p w14:paraId="5F3FD539" w14:textId="1EF22AFC" w:rsidR="0019428E" w:rsidRPr="00F923CB" w:rsidRDefault="0019428E" w:rsidP="00BC2EBD">
      <w:pPr>
        <w:pStyle w:val="Standard"/>
        <w:numPr>
          <w:ilvl w:val="0"/>
          <w:numId w:val="30"/>
        </w:numPr>
        <w:ind w:left="284" w:hanging="284"/>
        <w:jc w:val="both"/>
        <w:rPr>
          <w:rFonts w:asciiTheme="minorHAnsi" w:hAnsiTheme="minorHAnsi" w:cstheme="minorHAnsi"/>
        </w:rPr>
      </w:pPr>
      <w:r w:rsidRPr="00F923CB">
        <w:rPr>
          <w:rFonts w:asciiTheme="minorHAnsi" w:hAnsiTheme="minorHAnsi" w:cstheme="minorHAnsi"/>
        </w:rPr>
        <w:t>Potrącenie, o którym mowa w ust. 6 powyżej, nastąpi po uprzednim wezwaniu Wykonawcy do zapłaty kar umownych w wyznaczonym terminie wraz z przekazaniem noty obciążeniowej.</w:t>
      </w:r>
    </w:p>
    <w:p w14:paraId="2EE3C6B5" w14:textId="77777777" w:rsidR="0019428E" w:rsidRPr="00424E80" w:rsidRDefault="0019428E" w:rsidP="00BC2EBD">
      <w:pPr>
        <w:pStyle w:val="Standard"/>
        <w:numPr>
          <w:ilvl w:val="0"/>
          <w:numId w:val="30"/>
        </w:numPr>
        <w:ind w:left="284" w:hanging="284"/>
        <w:jc w:val="both"/>
        <w:rPr>
          <w:rFonts w:asciiTheme="minorHAnsi" w:hAnsiTheme="minorHAnsi" w:cstheme="minorHAnsi"/>
        </w:rPr>
      </w:pPr>
      <w:r w:rsidRPr="00424E80">
        <w:rPr>
          <w:rFonts w:asciiTheme="minorHAnsi" w:hAnsiTheme="minorHAnsi" w:cstheme="minorHAnsi"/>
        </w:rPr>
        <w:t>Zapłata kar umownych nie wpływa na zobowiązania Wykonawcy.</w:t>
      </w:r>
    </w:p>
    <w:p w14:paraId="734AD48F" w14:textId="76FD9C9D" w:rsidR="0019428E" w:rsidRPr="00424E80" w:rsidRDefault="0019428E" w:rsidP="00BC2EBD">
      <w:pPr>
        <w:pStyle w:val="Standard"/>
        <w:numPr>
          <w:ilvl w:val="0"/>
          <w:numId w:val="30"/>
        </w:numPr>
        <w:ind w:left="284" w:hanging="284"/>
        <w:jc w:val="both"/>
        <w:rPr>
          <w:rFonts w:asciiTheme="minorHAnsi" w:hAnsiTheme="minorHAnsi" w:cstheme="minorHAnsi"/>
        </w:rPr>
      </w:pPr>
      <w:r w:rsidRPr="00424E80">
        <w:rPr>
          <w:rFonts w:asciiTheme="minorHAnsi" w:hAnsiTheme="minorHAnsi" w:cstheme="minorHAnsi"/>
        </w:rPr>
        <w:lastRenderedPageBreak/>
        <w:t xml:space="preserve">Łączna maksymalna wysokość kar umownych, których może dochodzić każda ze Stron, wynosi 30% wartości kontraktu. </w:t>
      </w:r>
    </w:p>
    <w:bookmarkEnd w:id="18"/>
    <w:p w14:paraId="69D2E917" w14:textId="6C42060A" w:rsidR="00154D16" w:rsidRPr="009F229B" w:rsidRDefault="009F229B" w:rsidP="00BC2EBD">
      <w:pPr>
        <w:pStyle w:val="Standard"/>
        <w:numPr>
          <w:ilvl w:val="0"/>
          <w:numId w:val="30"/>
        </w:numPr>
        <w:ind w:left="284" w:hanging="284"/>
        <w:jc w:val="both"/>
        <w:rPr>
          <w:rFonts w:asciiTheme="minorHAnsi" w:hAnsiTheme="minorHAnsi" w:cstheme="minorHAnsi"/>
        </w:rPr>
      </w:pPr>
      <w:r w:rsidRPr="009F229B">
        <w:rPr>
          <w:rFonts w:asciiTheme="minorHAnsi" w:hAnsiTheme="minorHAnsi" w:cstheme="minorHAnsi"/>
        </w:rPr>
        <w:t xml:space="preserve">Za wartość kontraktu, o której mowa w ust. </w:t>
      </w:r>
      <w:r w:rsidR="0019428E">
        <w:rPr>
          <w:rFonts w:asciiTheme="minorHAnsi" w:hAnsiTheme="minorHAnsi" w:cstheme="minorHAnsi"/>
        </w:rPr>
        <w:t>9</w:t>
      </w:r>
      <w:r w:rsidRPr="009F229B">
        <w:rPr>
          <w:rFonts w:asciiTheme="minorHAnsi" w:hAnsiTheme="minorHAnsi" w:cstheme="minorHAnsi"/>
        </w:rPr>
        <w:t xml:space="preserve"> niniejszego paragrafu </w:t>
      </w:r>
      <w:r w:rsidR="00415047">
        <w:rPr>
          <w:rFonts w:asciiTheme="minorHAnsi" w:hAnsiTheme="minorHAnsi" w:cstheme="minorHAnsi"/>
        </w:rPr>
        <w:t>Umowy</w:t>
      </w:r>
      <w:r w:rsidRPr="009F229B">
        <w:rPr>
          <w:rFonts w:asciiTheme="minorHAnsi" w:hAnsiTheme="minorHAnsi" w:cstheme="minorHAnsi"/>
        </w:rPr>
        <w:t xml:space="preserve"> uważa się wynagrodzenie brutto Wykonawcy, o którym mowa w § 4 ust. 1 niniejszej </w:t>
      </w:r>
      <w:r w:rsidR="00415047">
        <w:rPr>
          <w:rFonts w:asciiTheme="minorHAnsi" w:hAnsiTheme="minorHAnsi" w:cstheme="minorHAnsi"/>
        </w:rPr>
        <w:t>Umowy</w:t>
      </w:r>
      <w:r w:rsidR="00DC75CC">
        <w:rPr>
          <w:rFonts w:asciiTheme="minorHAnsi" w:hAnsiTheme="minorHAnsi" w:cstheme="minorHAnsi"/>
        </w:rPr>
        <w:t>,</w:t>
      </w:r>
      <w:r w:rsidRPr="009F229B">
        <w:rPr>
          <w:rFonts w:asciiTheme="minorHAnsi" w:hAnsiTheme="minorHAnsi" w:cstheme="minorHAnsi"/>
        </w:rPr>
        <w:t xml:space="preserve"> dla danej </w:t>
      </w:r>
      <w:r w:rsidR="00DC75CC">
        <w:rPr>
          <w:rFonts w:asciiTheme="minorHAnsi" w:hAnsiTheme="minorHAnsi" w:cstheme="minorHAnsi"/>
        </w:rPr>
        <w:t>c</w:t>
      </w:r>
      <w:r w:rsidRPr="009F229B">
        <w:rPr>
          <w:rFonts w:asciiTheme="minorHAnsi" w:hAnsiTheme="minorHAnsi" w:cstheme="minorHAnsi"/>
        </w:rPr>
        <w:t>zęści zamówienia</w:t>
      </w:r>
      <w:r w:rsidR="00DC75CC">
        <w:rPr>
          <w:rFonts w:asciiTheme="minorHAnsi" w:hAnsiTheme="minorHAnsi" w:cstheme="minorHAnsi"/>
        </w:rPr>
        <w:t xml:space="preserve">. </w:t>
      </w:r>
    </w:p>
    <w:p w14:paraId="27A4BAC3" w14:textId="77777777" w:rsidR="009F229B" w:rsidRDefault="009F229B" w:rsidP="00F0441D">
      <w:pPr>
        <w:pStyle w:val="Standard"/>
        <w:tabs>
          <w:tab w:val="left" w:pos="568"/>
        </w:tabs>
        <w:ind w:left="284" w:hanging="284"/>
        <w:jc w:val="center"/>
        <w:rPr>
          <w:rFonts w:asciiTheme="minorHAnsi" w:hAnsiTheme="minorHAnsi" w:cstheme="minorHAnsi"/>
        </w:rPr>
      </w:pPr>
    </w:p>
    <w:p w14:paraId="38E09736" w14:textId="41EC772C" w:rsidR="001633AF" w:rsidRPr="00DB19E4" w:rsidRDefault="009A15CA" w:rsidP="00F0441D">
      <w:pPr>
        <w:pStyle w:val="Standard"/>
        <w:tabs>
          <w:tab w:val="left" w:pos="568"/>
        </w:tabs>
        <w:ind w:left="284" w:hanging="284"/>
        <w:jc w:val="center"/>
        <w:rPr>
          <w:rFonts w:asciiTheme="minorHAnsi" w:hAnsiTheme="minorHAnsi" w:cstheme="minorHAnsi"/>
        </w:rPr>
      </w:pPr>
      <w:r w:rsidRPr="00DB19E4">
        <w:rPr>
          <w:rFonts w:asciiTheme="minorHAnsi" w:hAnsiTheme="minorHAnsi" w:cstheme="minorHAnsi"/>
        </w:rPr>
        <w:t>§ 13</w:t>
      </w:r>
    </w:p>
    <w:p w14:paraId="1B15C4D1" w14:textId="4BFD7A2E" w:rsidR="001633AF" w:rsidRPr="00DB19E4" w:rsidRDefault="009A15CA" w:rsidP="00F0441D">
      <w:pPr>
        <w:pStyle w:val="Standard"/>
        <w:tabs>
          <w:tab w:val="left" w:pos="568"/>
        </w:tabs>
        <w:ind w:left="284" w:hanging="284"/>
        <w:jc w:val="center"/>
        <w:rPr>
          <w:rFonts w:asciiTheme="minorHAnsi" w:hAnsiTheme="minorHAnsi" w:cstheme="minorHAnsi"/>
          <w:b/>
          <w:bCs/>
        </w:rPr>
      </w:pPr>
      <w:r w:rsidRPr="00DB19E4">
        <w:rPr>
          <w:rFonts w:asciiTheme="minorHAnsi" w:hAnsiTheme="minorHAnsi" w:cstheme="minorHAnsi"/>
          <w:b/>
          <w:bCs/>
        </w:rPr>
        <w:t xml:space="preserve">Prawo odstąpienia od </w:t>
      </w:r>
      <w:r w:rsidR="00415047">
        <w:rPr>
          <w:rFonts w:asciiTheme="minorHAnsi" w:hAnsiTheme="minorHAnsi" w:cstheme="minorHAnsi"/>
          <w:b/>
          <w:bCs/>
        </w:rPr>
        <w:t>Umowy</w:t>
      </w:r>
    </w:p>
    <w:p w14:paraId="2D2C435E" w14:textId="3250E621"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bookmarkStart w:id="20" w:name="_Hlk101949168"/>
      <w:r w:rsidRPr="00DB19E4">
        <w:rPr>
          <w:rFonts w:asciiTheme="minorHAnsi" w:hAnsiTheme="minorHAnsi" w:cstheme="minorHAnsi"/>
        </w:rPr>
        <w:t xml:space="preserve">Zamawiającemu przysługuje prawo do odstąpienia od niniejszej </w:t>
      </w:r>
      <w:r w:rsidR="00415047">
        <w:rPr>
          <w:rFonts w:asciiTheme="minorHAnsi" w:hAnsiTheme="minorHAnsi" w:cstheme="minorHAnsi"/>
        </w:rPr>
        <w:t>Umowy</w:t>
      </w:r>
      <w:r w:rsidRPr="00DB19E4">
        <w:rPr>
          <w:rFonts w:asciiTheme="minorHAnsi" w:hAnsiTheme="minorHAnsi" w:cstheme="minorHAnsi"/>
        </w:rPr>
        <w:t xml:space="preserve"> z przyczyn zależnych od Wykonawcy z zachowaniem prawa do odszkodowania i kar umownych, określonych w niniejszej Umowie, w sytuacji, gdy:</w:t>
      </w:r>
    </w:p>
    <w:p w14:paraId="162144E4" w14:textId="6837E148"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 xml:space="preserve">Wykonawca bez uzgodnienia z Zamawiającym nie przystąpi do realizacji przedmiotu </w:t>
      </w:r>
      <w:r w:rsidR="00415047">
        <w:rPr>
          <w:rFonts w:asciiTheme="minorHAnsi" w:hAnsiTheme="minorHAnsi" w:cstheme="minorHAnsi"/>
        </w:rPr>
        <w:t>Umowy</w:t>
      </w:r>
      <w:r w:rsidRPr="00DB19E4">
        <w:rPr>
          <w:rFonts w:asciiTheme="minorHAnsi" w:hAnsiTheme="minorHAnsi" w:cstheme="minorHAnsi"/>
        </w:rPr>
        <w:t xml:space="preserve"> </w:t>
      </w:r>
      <w:r w:rsidRPr="00DB19E4">
        <w:rPr>
          <w:rFonts w:asciiTheme="minorHAnsi" w:hAnsiTheme="minorHAnsi" w:cstheme="minorHAnsi"/>
        </w:rPr>
        <w:br/>
        <w:t xml:space="preserve">w terminie 14 dni od dnia przekazania terenu </w:t>
      </w:r>
      <w:r w:rsidR="00B950D1" w:rsidRPr="00DB19E4">
        <w:rPr>
          <w:rFonts w:asciiTheme="minorHAnsi" w:hAnsiTheme="minorHAnsi" w:cstheme="minorHAnsi"/>
        </w:rPr>
        <w:t>robót.</w:t>
      </w:r>
    </w:p>
    <w:p w14:paraId="155CAD35" w14:textId="6052A635"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r w:rsidR="003F7825" w:rsidRPr="00DB19E4">
        <w:rPr>
          <w:rFonts w:asciiTheme="minorHAnsi" w:hAnsiTheme="minorHAnsi" w:cstheme="minorHAnsi"/>
        </w:rPr>
        <w:t>.</w:t>
      </w:r>
    </w:p>
    <w:p w14:paraId="1F6D7D95" w14:textId="3A9B17E4"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Wykonawca nie wykonuje prac i robót zgodnie z niniejszą Umową lub nienależycie wykonuje którekolwiek ze zobowiązań umownych i nie zmieni sposobu wykonywania pomimo pisemnego wezwania przez Zamawiającego i wyznaczenia mu w tym celu odpowiedniego terminu</w:t>
      </w:r>
      <w:r w:rsidR="003F7825" w:rsidRPr="00DB19E4">
        <w:rPr>
          <w:rFonts w:asciiTheme="minorHAnsi" w:hAnsiTheme="minorHAnsi" w:cstheme="minorHAnsi"/>
        </w:rPr>
        <w:t>.</w:t>
      </w:r>
    </w:p>
    <w:p w14:paraId="467780DD" w14:textId="08E76BBD"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 xml:space="preserve">Wykonawca skierował, bez akceptacji Zamawiającego, do </w:t>
      </w:r>
      <w:r w:rsidR="003F7825" w:rsidRPr="00DB19E4">
        <w:rPr>
          <w:rFonts w:asciiTheme="minorHAnsi" w:hAnsiTheme="minorHAnsi" w:cstheme="minorHAnsi"/>
        </w:rPr>
        <w:t>realizacji zamówienia</w:t>
      </w:r>
      <w:r w:rsidRPr="00DB19E4">
        <w:rPr>
          <w:rFonts w:asciiTheme="minorHAnsi" w:hAnsiTheme="minorHAnsi" w:cstheme="minorHAnsi"/>
        </w:rPr>
        <w:t xml:space="preserve"> inne osoby niż wskazane w ofercie Wykonawcy</w:t>
      </w:r>
      <w:r w:rsidR="003F7825" w:rsidRPr="00DB19E4">
        <w:rPr>
          <w:rFonts w:asciiTheme="minorHAnsi" w:hAnsiTheme="minorHAnsi" w:cstheme="minorHAnsi"/>
        </w:rPr>
        <w:t>.</w:t>
      </w:r>
    </w:p>
    <w:p w14:paraId="71977FEA" w14:textId="222F84D5"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Czynności objęte niniejszą Umową wykonuje bez zgody Zamawiającego  podmiot inny niż wskazany</w:t>
      </w:r>
      <w:r w:rsidR="00D37EFF">
        <w:rPr>
          <w:rFonts w:asciiTheme="minorHAnsi" w:hAnsiTheme="minorHAnsi" w:cstheme="minorHAnsi"/>
        </w:rPr>
        <w:t xml:space="preserve">                   </w:t>
      </w:r>
      <w:r w:rsidRPr="00DB19E4">
        <w:rPr>
          <w:rFonts w:asciiTheme="minorHAnsi" w:hAnsiTheme="minorHAnsi" w:cstheme="minorHAnsi"/>
        </w:rPr>
        <w:t xml:space="preserve"> w ofercie Wykonawcy lub w niniejszej Umowie</w:t>
      </w:r>
      <w:r w:rsidR="003F7825" w:rsidRPr="00DB19E4">
        <w:rPr>
          <w:rFonts w:asciiTheme="minorHAnsi" w:hAnsiTheme="minorHAnsi" w:cstheme="minorHAnsi"/>
        </w:rPr>
        <w:t>.</w:t>
      </w:r>
    </w:p>
    <w:p w14:paraId="5C1327D8" w14:textId="6AF24D4F"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Wykonawca nie przedłuża ważności wygasającego wymaganego ubezpieczenia od odpowiedzialności cywilnej</w:t>
      </w:r>
      <w:r w:rsidR="00A230D1" w:rsidRPr="00DB19E4">
        <w:rPr>
          <w:rFonts w:asciiTheme="minorHAnsi" w:hAnsiTheme="minorHAnsi" w:cstheme="minorHAnsi"/>
        </w:rPr>
        <w:t>.</w:t>
      </w:r>
    </w:p>
    <w:p w14:paraId="65EC82C7" w14:textId="6E4D4AE0"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 xml:space="preserve">Wykonawca wykonuje zamówienie z udziałem Podwykonawcy bez zachowania zasad zawierania umów, o których mowa w § 10 niniejszej </w:t>
      </w:r>
      <w:r w:rsidR="00415047">
        <w:rPr>
          <w:rFonts w:asciiTheme="minorHAnsi" w:hAnsiTheme="minorHAnsi" w:cstheme="minorHAnsi"/>
        </w:rPr>
        <w:t>Umowy</w:t>
      </w:r>
      <w:r w:rsidR="003F7825" w:rsidRPr="00DB19E4">
        <w:rPr>
          <w:rFonts w:asciiTheme="minorHAnsi" w:hAnsiTheme="minorHAnsi" w:cstheme="minorHAnsi"/>
        </w:rPr>
        <w:t>.</w:t>
      </w:r>
    </w:p>
    <w:p w14:paraId="3D61E90E" w14:textId="7A75DE22"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Wykonawca został postawiony w stan likwidacji lub ogłoszono jego upadłość</w:t>
      </w:r>
      <w:r w:rsidR="003F7825" w:rsidRPr="00DB19E4">
        <w:rPr>
          <w:rFonts w:asciiTheme="minorHAnsi" w:hAnsiTheme="minorHAnsi" w:cstheme="minorHAnsi"/>
        </w:rPr>
        <w:t>.</w:t>
      </w:r>
    </w:p>
    <w:p w14:paraId="703692FA" w14:textId="14C846C9"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 wyniku wszczętego postępowania egzekucyjnego nastąpi zajęcie majątku Wykonawcy</w:t>
      </w:r>
      <w:r w:rsidR="004D7824" w:rsidRPr="00DB19E4">
        <w:rPr>
          <w:rFonts w:asciiTheme="minorHAnsi" w:hAnsiTheme="minorHAnsi" w:cstheme="minorHAnsi"/>
        </w:rPr>
        <w:t>.</w:t>
      </w:r>
    </w:p>
    <w:p w14:paraId="78B1794D" w14:textId="47E7E56E" w:rsidR="001633AF" w:rsidRPr="00DB19E4" w:rsidRDefault="009A15CA" w:rsidP="00BC2EBD">
      <w:pPr>
        <w:pStyle w:val="Standard"/>
        <w:numPr>
          <w:ilvl w:val="0"/>
          <w:numId w:val="32"/>
        </w:numPr>
        <w:ind w:left="851" w:hanging="284"/>
        <w:jc w:val="both"/>
        <w:rPr>
          <w:rFonts w:asciiTheme="minorHAnsi" w:hAnsiTheme="minorHAnsi" w:cstheme="minorHAnsi"/>
          <w:strike/>
        </w:rPr>
      </w:pPr>
      <w:r w:rsidRPr="00DB19E4">
        <w:rPr>
          <w:rFonts w:asciiTheme="minorHAnsi" w:hAnsiTheme="minorHAnsi" w:cstheme="minorHAnsi"/>
        </w:rPr>
        <w:t xml:space="preserve">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t>
      </w:r>
      <w:r w:rsidR="00516138">
        <w:rPr>
          <w:rFonts w:asciiTheme="minorHAnsi" w:hAnsiTheme="minorHAnsi" w:cstheme="minorHAnsi"/>
        </w:rPr>
        <w:t xml:space="preserve">                        </w:t>
      </w:r>
      <w:r w:rsidRPr="00DB19E4">
        <w:rPr>
          <w:rFonts w:asciiTheme="minorHAnsi" w:hAnsiTheme="minorHAnsi" w:cstheme="minorHAnsi"/>
        </w:rPr>
        <w:t>w postępowaniu w stopniu nie mniejszym niż Podwykonawca, na którego zasoby Wykonawca powoływał się w trakcie postępowania o udzielenie zamówienia</w:t>
      </w:r>
      <w:r w:rsidR="003F7825" w:rsidRPr="00DB19E4">
        <w:rPr>
          <w:rFonts w:asciiTheme="minorHAnsi" w:hAnsiTheme="minorHAnsi" w:cstheme="minorHAnsi"/>
        </w:rPr>
        <w:t>.</w:t>
      </w:r>
    </w:p>
    <w:p w14:paraId="4B87822C" w14:textId="44AE28E5" w:rsidR="001633AF"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 xml:space="preserve">Wykonawca dwukrotnie nie zastosował się do polecenia Zamawiającego, o którym mowa w § 2 ust. 6 niniejszej </w:t>
      </w:r>
      <w:r w:rsidR="00415047">
        <w:rPr>
          <w:rFonts w:asciiTheme="minorHAnsi" w:hAnsiTheme="minorHAnsi" w:cstheme="minorHAnsi"/>
        </w:rPr>
        <w:t>Umowy</w:t>
      </w:r>
      <w:r w:rsidR="003F7825" w:rsidRPr="00DB19E4">
        <w:rPr>
          <w:rFonts w:asciiTheme="minorHAnsi" w:hAnsiTheme="minorHAnsi" w:cstheme="minorHAnsi"/>
        </w:rPr>
        <w:t>.</w:t>
      </w:r>
    </w:p>
    <w:p w14:paraId="2899ADEC" w14:textId="77777777" w:rsidR="00F90998" w:rsidRPr="00DB19E4" w:rsidRDefault="009A15CA" w:rsidP="00BC2EBD">
      <w:pPr>
        <w:pStyle w:val="Standard"/>
        <w:numPr>
          <w:ilvl w:val="0"/>
          <w:numId w:val="32"/>
        </w:numPr>
        <w:ind w:left="851" w:hanging="284"/>
        <w:jc w:val="both"/>
        <w:rPr>
          <w:rFonts w:asciiTheme="minorHAnsi" w:hAnsiTheme="minorHAnsi" w:cstheme="minorHAnsi"/>
        </w:rPr>
      </w:pPr>
      <w:r w:rsidRPr="00DB19E4">
        <w:rPr>
          <w:rFonts w:asciiTheme="minorHAnsi" w:hAnsiTheme="minorHAnsi" w:cstheme="minorHAnsi"/>
        </w:rPr>
        <w:t>W przypadku konieczności wielokrotnego (co najmniej dwukrotnego) dokonywania bezpośredniej zapłaty Podwykonawcy lub dalszemu Podwykonawcy lub konieczności dokonania bezpośrednich zapłat na sumę większą niż 5% wartości kontraktu.</w:t>
      </w:r>
    </w:p>
    <w:p w14:paraId="0B77D17C" w14:textId="77777777"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Oświadczenie o odstąpieniu powinno zostać poprzedzone pisemnym wezwaniem Strony do należytego wykonania zobowiązań umownych lub zaniechania naruszeń w wyznaczonym terminie, jednakże nie krótszym niż 7 dni.</w:t>
      </w:r>
    </w:p>
    <w:p w14:paraId="0EAC3467" w14:textId="540329A3"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Odstąpienie od </w:t>
      </w:r>
      <w:r w:rsidR="00415047">
        <w:rPr>
          <w:rFonts w:asciiTheme="minorHAnsi" w:hAnsiTheme="minorHAnsi" w:cstheme="minorHAnsi"/>
        </w:rPr>
        <w:t>Umowy</w:t>
      </w:r>
      <w:r w:rsidRPr="00DB19E4">
        <w:rPr>
          <w:rFonts w:asciiTheme="minorHAnsi" w:hAnsiTheme="minorHAnsi" w:cstheme="minorHAnsi"/>
        </w:rPr>
        <w:t xml:space="preserve"> przez którąkolwiek ze stron wymaga formy pisemnej pod rygorem nieważności </w:t>
      </w:r>
      <w:r w:rsidRPr="00DB19E4">
        <w:rPr>
          <w:rFonts w:asciiTheme="minorHAnsi" w:hAnsiTheme="minorHAnsi" w:cstheme="minorHAnsi"/>
        </w:rPr>
        <w:br/>
        <w:t>z jednoczesnym podaniem uzasadnienia.</w:t>
      </w:r>
    </w:p>
    <w:p w14:paraId="7F63094A" w14:textId="50018123"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w:t>
      </w:r>
      <w:r w:rsidR="00635BB2" w:rsidRPr="00DB19E4">
        <w:rPr>
          <w:rFonts w:asciiTheme="minorHAnsi" w:hAnsiTheme="minorHAnsi" w:cstheme="minorHAnsi"/>
        </w:rPr>
        <w:t xml:space="preserve"> </w:t>
      </w:r>
      <w:r w:rsidRPr="00DB19E4">
        <w:rPr>
          <w:rFonts w:asciiTheme="minorHAnsi" w:hAnsiTheme="minorHAnsi" w:cstheme="minorHAnsi"/>
        </w:rPr>
        <w:t xml:space="preserve">i kar umownych, możliwości zlecenia zastępczego wykonania i dochodzenia odszkodowania. </w:t>
      </w:r>
    </w:p>
    <w:p w14:paraId="15684CBA" w14:textId="25EE922D"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Zamawiającemu przysługuje prawo do odstąpienia od </w:t>
      </w:r>
      <w:r w:rsidR="00415047">
        <w:rPr>
          <w:rFonts w:asciiTheme="minorHAnsi" w:hAnsiTheme="minorHAnsi" w:cstheme="minorHAnsi"/>
        </w:rPr>
        <w:t>Umowy</w:t>
      </w:r>
      <w:r w:rsidRPr="00DB19E4">
        <w:rPr>
          <w:rFonts w:asciiTheme="minorHAnsi" w:hAnsiTheme="minorHAnsi" w:cstheme="minorHAnsi"/>
        </w:rPr>
        <w:t xml:space="preserve">, bez konsekwencji o których mowa w § 12 ust. 2 niniejszej </w:t>
      </w:r>
      <w:r w:rsidR="00415047">
        <w:rPr>
          <w:rFonts w:asciiTheme="minorHAnsi" w:hAnsiTheme="minorHAnsi" w:cstheme="minorHAnsi"/>
        </w:rPr>
        <w:t>Umowy</w:t>
      </w:r>
      <w:r w:rsidRPr="00DB19E4">
        <w:rPr>
          <w:rFonts w:asciiTheme="minorHAnsi" w:hAnsiTheme="minorHAnsi" w:cstheme="minorHAnsi"/>
        </w:rPr>
        <w:t xml:space="preserve">, w razie wystąpienia istotnej zmiany okoliczności powodującej, że wykonanie </w:t>
      </w:r>
      <w:r w:rsidR="00415047">
        <w:rPr>
          <w:rFonts w:asciiTheme="minorHAnsi" w:hAnsiTheme="minorHAnsi" w:cstheme="minorHAnsi"/>
        </w:rPr>
        <w:t>Umowy</w:t>
      </w:r>
      <w:r w:rsidRPr="00DB19E4">
        <w:rPr>
          <w:rFonts w:asciiTheme="minorHAnsi" w:hAnsiTheme="minorHAnsi" w:cstheme="minorHAnsi"/>
        </w:rPr>
        <w:t xml:space="preserve"> nie leży w interesie publicznym, czego nie można było przewidzieć w chwili zawarcia </w:t>
      </w:r>
      <w:r w:rsidR="00415047">
        <w:rPr>
          <w:rFonts w:asciiTheme="minorHAnsi" w:hAnsiTheme="minorHAnsi" w:cstheme="minorHAnsi"/>
        </w:rPr>
        <w:t>Umowy</w:t>
      </w:r>
      <w:r w:rsidRPr="00DB19E4">
        <w:rPr>
          <w:rFonts w:asciiTheme="minorHAnsi" w:hAnsiTheme="minorHAnsi" w:cstheme="minorHAnsi"/>
        </w:rPr>
        <w:t xml:space="preserve">. Odstąpienie następuje w terminie 30 dni od dnia powzięcia informacji o tych okolicznościach. W takim wypadku Wykonawca może żądać jedynie wynagrodzenia należnego mu z tytułu wykonania części </w:t>
      </w:r>
      <w:r w:rsidR="00415047">
        <w:rPr>
          <w:rFonts w:asciiTheme="minorHAnsi" w:hAnsiTheme="minorHAnsi" w:cstheme="minorHAnsi"/>
        </w:rPr>
        <w:t>Umowy</w:t>
      </w:r>
      <w:r w:rsidRPr="00DB19E4">
        <w:rPr>
          <w:rFonts w:asciiTheme="minorHAnsi" w:hAnsiTheme="minorHAnsi" w:cstheme="minorHAnsi"/>
        </w:rPr>
        <w:t xml:space="preserve"> wykonanej do dnia odstąpienia.</w:t>
      </w:r>
    </w:p>
    <w:p w14:paraId="5D544453" w14:textId="582CCC82"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 przypadku odstąpienia od </w:t>
      </w:r>
      <w:r w:rsidR="00415047">
        <w:rPr>
          <w:rFonts w:asciiTheme="minorHAnsi" w:hAnsiTheme="minorHAnsi" w:cstheme="minorHAnsi"/>
        </w:rPr>
        <w:t>Umowy</w:t>
      </w:r>
      <w:r w:rsidRPr="00DB19E4">
        <w:rPr>
          <w:rFonts w:asciiTheme="minorHAnsi" w:hAnsiTheme="minorHAnsi" w:cstheme="minorHAnsi"/>
        </w:rPr>
        <w:t xml:space="preserve"> Zamawiający za pośrednictwem Inspektorów nadzoru inwestorskiego, </w:t>
      </w:r>
      <w:r w:rsidRPr="00DB19E4">
        <w:rPr>
          <w:rFonts w:asciiTheme="minorHAnsi" w:hAnsiTheme="minorHAnsi" w:cstheme="minorHAnsi"/>
        </w:rPr>
        <w:br/>
        <w:t xml:space="preserve">z udziałem Wykonawcy sporządzi szczegółowy protokół inwentaryzacji robót w toku, według stanu na dzień odstąpienia, dokona odbioru tych robót oraz zapłaty wynagrodzenia za nie na zasadach określonych w § 4, 5, 6, 12 niniejszej  </w:t>
      </w:r>
      <w:r w:rsidR="00415047">
        <w:rPr>
          <w:rFonts w:asciiTheme="minorHAnsi" w:hAnsiTheme="minorHAnsi" w:cstheme="minorHAnsi"/>
        </w:rPr>
        <w:t>Umowy</w:t>
      </w:r>
      <w:r w:rsidRPr="00DB19E4">
        <w:rPr>
          <w:rFonts w:asciiTheme="minorHAnsi" w:hAnsiTheme="minorHAnsi" w:cstheme="minorHAnsi"/>
        </w:rPr>
        <w:t>.</w:t>
      </w:r>
    </w:p>
    <w:p w14:paraId="04CE0C4E" w14:textId="467350FB" w:rsidR="001633AF" w:rsidRPr="00DB19E4" w:rsidRDefault="009A15CA" w:rsidP="00BC2EBD">
      <w:pPr>
        <w:pStyle w:val="Standard"/>
        <w:numPr>
          <w:ilvl w:val="3"/>
          <w:numId w:val="31"/>
        </w:numPr>
        <w:tabs>
          <w:tab w:val="left" w:pos="284"/>
        </w:tabs>
        <w:ind w:left="284" w:hanging="284"/>
        <w:jc w:val="both"/>
        <w:rPr>
          <w:rFonts w:asciiTheme="minorHAnsi" w:hAnsiTheme="minorHAnsi" w:cstheme="minorHAnsi"/>
        </w:rPr>
      </w:pPr>
      <w:r w:rsidRPr="00DB19E4">
        <w:rPr>
          <w:rFonts w:asciiTheme="minorHAnsi" w:hAnsiTheme="minorHAnsi" w:cstheme="minorHAnsi"/>
        </w:rPr>
        <w:t xml:space="preserve">W przypadku odstąpienia od </w:t>
      </w:r>
      <w:r w:rsidR="00415047">
        <w:rPr>
          <w:rFonts w:asciiTheme="minorHAnsi" w:hAnsiTheme="minorHAnsi" w:cstheme="minorHAnsi"/>
        </w:rPr>
        <w:t>Umowy</w:t>
      </w:r>
      <w:r w:rsidRPr="00DB19E4">
        <w:rPr>
          <w:rFonts w:asciiTheme="minorHAnsi" w:hAnsiTheme="minorHAnsi" w:cstheme="minorHAnsi"/>
        </w:rPr>
        <w:t xml:space="preserve"> przez Wykonawcę lub Zamawiającego, Strony obciążają następujące obowiązki:</w:t>
      </w:r>
    </w:p>
    <w:p w14:paraId="6FBAD23E" w14:textId="14760575"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lastRenderedPageBreak/>
        <w:t xml:space="preserve">Wykonawca zabezpieczy przerwane roboty w zakresie obustronnie uzgodnionym na koszt tej strony, </w:t>
      </w:r>
      <w:r w:rsidRPr="00DB19E4">
        <w:rPr>
          <w:rFonts w:asciiTheme="minorHAnsi" w:hAnsiTheme="minorHAnsi" w:cstheme="minorHAnsi"/>
        </w:rPr>
        <w:br/>
        <w:t xml:space="preserve">z której to winy nastąpiło odstąpienie od </w:t>
      </w:r>
      <w:r w:rsidR="00415047">
        <w:rPr>
          <w:rFonts w:asciiTheme="minorHAnsi" w:hAnsiTheme="minorHAnsi" w:cstheme="minorHAnsi"/>
        </w:rPr>
        <w:t>Umowy</w:t>
      </w:r>
      <w:r w:rsidRPr="00DB19E4">
        <w:rPr>
          <w:rFonts w:asciiTheme="minorHAnsi" w:hAnsiTheme="minorHAnsi" w:cstheme="minorHAnsi"/>
        </w:rPr>
        <w:t>.</w:t>
      </w:r>
    </w:p>
    <w:p w14:paraId="6D20806B" w14:textId="62A36451"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t xml:space="preserve">Wykonawca zgłosi do dokonania przez Zamawiającego odbiór  robót przerwanych, jeżeli odstąpienie od </w:t>
      </w:r>
      <w:r w:rsidR="00415047">
        <w:rPr>
          <w:rFonts w:asciiTheme="minorHAnsi" w:hAnsiTheme="minorHAnsi" w:cstheme="minorHAnsi"/>
        </w:rPr>
        <w:t>Umowy</w:t>
      </w:r>
      <w:r w:rsidRPr="00DB19E4">
        <w:rPr>
          <w:rFonts w:asciiTheme="minorHAnsi" w:hAnsiTheme="minorHAnsi" w:cstheme="minorHAnsi"/>
        </w:rPr>
        <w:t xml:space="preserve"> nastąpiło z przyczyn, za które Wykonawca nie odpowiada.</w:t>
      </w:r>
    </w:p>
    <w:p w14:paraId="12EB784B" w14:textId="77777777"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t>W terminie 10 dni od daty zgłoszenia, o którym mowa w pkt 2) powyżej, Wykonawca przy udziale Zamawiającego i Inspektorów</w:t>
      </w:r>
      <w:r w:rsidR="008957DA" w:rsidRPr="00DB19E4">
        <w:rPr>
          <w:rFonts w:asciiTheme="minorHAnsi" w:hAnsiTheme="minorHAnsi" w:cstheme="minorHAnsi"/>
        </w:rPr>
        <w:t xml:space="preserve"> </w:t>
      </w:r>
      <w:r w:rsidRPr="00DB19E4">
        <w:rPr>
          <w:rFonts w:asciiTheme="minorHAnsi" w:hAnsiTheme="minorHAnsi" w:cstheme="minorHAnsi"/>
        </w:rPr>
        <w:t>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6E728C9E" w14:textId="57B3F0ED"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t xml:space="preserve">Zamawiający w razie odstąpienia od </w:t>
      </w:r>
      <w:r w:rsidR="00415047">
        <w:rPr>
          <w:rFonts w:asciiTheme="minorHAnsi" w:hAnsiTheme="minorHAnsi" w:cstheme="minorHAnsi"/>
        </w:rPr>
        <w:t>Umowy</w:t>
      </w:r>
      <w:r w:rsidRPr="00DB19E4">
        <w:rPr>
          <w:rFonts w:asciiTheme="minorHAnsi" w:hAnsiTheme="minorHAnsi" w:cstheme="minorHAnsi"/>
        </w:rPr>
        <w:t xml:space="preserve"> z przyczyn, za które Wykonawca nie odpowiada, obowiązany jest do dokonania odbioru robót przerwanych oraz przejęcia od Wykonawcy terenu </w:t>
      </w:r>
      <w:r w:rsidR="009023D9" w:rsidRPr="00DB19E4">
        <w:rPr>
          <w:rFonts w:asciiTheme="minorHAnsi" w:hAnsiTheme="minorHAnsi" w:cstheme="minorHAnsi"/>
        </w:rPr>
        <w:t>ROBÓT</w:t>
      </w:r>
      <w:r w:rsidRPr="00DB19E4">
        <w:rPr>
          <w:rFonts w:asciiTheme="minorHAnsi" w:hAnsiTheme="minorHAnsi" w:cstheme="minorHAnsi"/>
        </w:rPr>
        <w:t xml:space="preserve"> w terminie 10 dni od daty odstąpienia oraz zapłaty wynagrodzenia za roboty, które zostały wykonane do dnia odstąpienia.</w:t>
      </w:r>
    </w:p>
    <w:p w14:paraId="3B896C28" w14:textId="6FA02F7E"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t xml:space="preserve">Zamawiający w razie odstąpienia od </w:t>
      </w:r>
      <w:r w:rsidR="00415047">
        <w:rPr>
          <w:rFonts w:asciiTheme="minorHAnsi" w:hAnsiTheme="minorHAnsi" w:cstheme="minorHAnsi"/>
        </w:rPr>
        <w:t>Umowy</w:t>
      </w:r>
      <w:r w:rsidRPr="00DB19E4">
        <w:rPr>
          <w:rFonts w:asciiTheme="minorHAnsi" w:hAnsiTheme="minorHAnsi" w:cstheme="minorHAnsi"/>
        </w:rPr>
        <w:t xml:space="preserve"> z przyczyn, za które Wykonawca odpowiada, wyznaczy termin odbioru robót, które zostały wykonane prawidłowo. Jeżeli przedstawiciel Wykonawcy nie stawi się celem dokonania odbioru, Zamawiający sporządzi jednostronny protokół odbioru robót.</w:t>
      </w:r>
    </w:p>
    <w:p w14:paraId="2206FD98" w14:textId="61D402AB" w:rsidR="001633AF" w:rsidRPr="00DB19E4" w:rsidRDefault="009A15CA" w:rsidP="00BC2EBD">
      <w:pPr>
        <w:pStyle w:val="Akapitzlist"/>
        <w:numPr>
          <w:ilvl w:val="0"/>
          <w:numId w:val="33"/>
        </w:numPr>
        <w:ind w:left="851" w:hanging="284"/>
        <w:jc w:val="both"/>
        <w:rPr>
          <w:rFonts w:asciiTheme="minorHAnsi" w:hAnsiTheme="minorHAnsi" w:cstheme="minorHAnsi"/>
        </w:rPr>
      </w:pPr>
      <w:r w:rsidRPr="00DB19E4">
        <w:rPr>
          <w:rFonts w:asciiTheme="minorHAnsi" w:hAnsiTheme="minorHAnsi" w:cstheme="minorHAnsi"/>
        </w:rPr>
        <w:t xml:space="preserve">W przypadku odstąpienia od </w:t>
      </w:r>
      <w:r w:rsidR="00415047">
        <w:rPr>
          <w:rFonts w:asciiTheme="minorHAnsi" w:hAnsiTheme="minorHAnsi" w:cstheme="minorHAnsi"/>
        </w:rPr>
        <w:t>Umowy</w:t>
      </w:r>
      <w:r w:rsidRPr="00DB19E4">
        <w:rPr>
          <w:rFonts w:asciiTheme="minorHAnsi" w:hAnsiTheme="minorHAnsi" w:cstheme="minorHAnsi"/>
        </w:rPr>
        <w:t xml:space="preserve">, o którym mowa w pkt 5) powyżej Zamawiający zapłaci tylko za wykonane i odebrane prace, które nie są wadliwe, wynagrodzenie wg cen wynikających z kosztorysu przedłożonego do podpisania </w:t>
      </w:r>
      <w:r w:rsidR="00415047">
        <w:rPr>
          <w:rFonts w:asciiTheme="minorHAnsi" w:hAnsiTheme="minorHAnsi" w:cstheme="minorHAnsi"/>
        </w:rPr>
        <w:t>Umowy</w:t>
      </w:r>
      <w:r w:rsidRPr="00DB19E4">
        <w:rPr>
          <w:rFonts w:asciiTheme="minorHAnsi" w:hAnsiTheme="minorHAnsi" w:cstheme="minorHAnsi"/>
        </w:rPr>
        <w:t>, pod warunkiem, że Zamawiający uzna, że został on prawidłowo sporządzony.</w:t>
      </w:r>
    </w:p>
    <w:bookmarkEnd w:id="20"/>
    <w:p w14:paraId="61B0EFB3" w14:textId="77777777" w:rsidR="00EB5A32" w:rsidRPr="00DB19E4" w:rsidRDefault="00EB5A32" w:rsidP="00D42B2F">
      <w:pPr>
        <w:pStyle w:val="Standard"/>
        <w:rPr>
          <w:rFonts w:asciiTheme="minorHAnsi" w:hAnsiTheme="minorHAnsi" w:cstheme="minorHAnsi"/>
        </w:rPr>
      </w:pPr>
    </w:p>
    <w:p w14:paraId="5BE89BD0"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14</w:t>
      </w:r>
    </w:p>
    <w:p w14:paraId="05AE748D" w14:textId="77777777" w:rsidR="00BA0843" w:rsidRPr="00DB19E4" w:rsidRDefault="009A15CA">
      <w:pPr>
        <w:pStyle w:val="Standard"/>
        <w:jc w:val="center"/>
        <w:rPr>
          <w:rFonts w:asciiTheme="minorHAnsi" w:hAnsiTheme="minorHAnsi" w:cstheme="minorHAnsi"/>
          <w:b/>
        </w:rPr>
      </w:pPr>
      <w:r w:rsidRPr="00DB19E4">
        <w:rPr>
          <w:rFonts w:asciiTheme="minorHAnsi" w:hAnsiTheme="minorHAnsi" w:cstheme="minorHAnsi"/>
          <w:b/>
        </w:rPr>
        <w:t>Zobowiązania w zakresie Rękojmi i Gwarancji</w:t>
      </w:r>
    </w:p>
    <w:p w14:paraId="10B9ED9D" w14:textId="77777777" w:rsidR="008C37C1" w:rsidRPr="00DB19E4" w:rsidRDefault="009A15CA" w:rsidP="00F0441D">
      <w:pPr>
        <w:pStyle w:val="Standard"/>
        <w:numPr>
          <w:ilvl w:val="0"/>
          <w:numId w:val="6"/>
        </w:numPr>
        <w:tabs>
          <w:tab w:val="left" w:pos="284"/>
        </w:tabs>
        <w:ind w:left="284" w:hanging="284"/>
        <w:jc w:val="both"/>
        <w:rPr>
          <w:rFonts w:asciiTheme="minorHAnsi" w:hAnsiTheme="minorHAnsi" w:cstheme="minorHAnsi"/>
        </w:rPr>
      </w:pPr>
      <w:bookmarkStart w:id="21" w:name="_Hlk101949206"/>
      <w:r w:rsidRPr="00DB19E4">
        <w:rPr>
          <w:rFonts w:asciiTheme="minorHAnsi" w:hAnsiTheme="minorHAnsi" w:cstheme="minorHAnsi"/>
        </w:rPr>
        <w:t xml:space="preserve">Wykonawca udziela Zamawiającemu pisemnej gwarancji jakości i rękojmi na wykonane prace oraz wbudowane materiały, wyroby i urządzenia na okres </w:t>
      </w:r>
      <w:r w:rsidRPr="00B47C61">
        <w:rPr>
          <w:rFonts w:asciiTheme="minorHAnsi" w:hAnsiTheme="minorHAnsi" w:cstheme="minorHAnsi"/>
          <w:b/>
          <w:bCs/>
        </w:rPr>
        <w:t>………………….. miesięcy</w:t>
      </w:r>
      <w:r w:rsidRPr="00DB19E4">
        <w:rPr>
          <w:rFonts w:asciiTheme="minorHAnsi" w:hAnsiTheme="minorHAnsi" w:cstheme="minorHAnsi"/>
        </w:rPr>
        <w:t>, licząc od dnia końcowego odbioru robót, z zastrzeżeniem ust. 23 i 24 niniejszego paragrafu. Okres rękojmi jest równy okresowi gwarancji.</w:t>
      </w:r>
    </w:p>
    <w:p w14:paraId="47DD4FD7" w14:textId="77777777" w:rsidR="001633AF" w:rsidRPr="00DB19E4" w:rsidRDefault="009A15CA" w:rsidP="00F0441D">
      <w:pPr>
        <w:pStyle w:val="Textbody"/>
        <w:numPr>
          <w:ilvl w:val="0"/>
          <w:numId w:val="6"/>
        </w:numPr>
        <w:spacing w:after="0"/>
        <w:ind w:left="284" w:hanging="284"/>
        <w:jc w:val="both"/>
        <w:rPr>
          <w:rFonts w:asciiTheme="minorHAnsi" w:hAnsiTheme="minorHAnsi" w:cstheme="minorHAnsi"/>
        </w:rPr>
      </w:pPr>
      <w:r w:rsidRPr="00DB19E4">
        <w:rPr>
          <w:rFonts w:asciiTheme="minorHAnsi" w:hAnsiTheme="minorHAnsi" w:cstheme="minorHAnsi"/>
        </w:rPr>
        <w:t xml:space="preserve">Jeżeli warunki gwarancji udzielonej przez producenta/dostawcę materiałów lub urządzeń </w:t>
      </w:r>
      <w:r w:rsidRPr="00DB19E4">
        <w:rPr>
          <w:rFonts w:asciiTheme="minorHAnsi" w:hAnsiTheme="minorHAnsi" w:cstheme="minorHAnsi"/>
        </w:rPr>
        <w:br/>
        <w:t xml:space="preserve">z których Wykonawca korzystał realizując niniejszą Umowę przewidują dłuższy okres gwarancji niż niniejsza gwarancja, to w takiej sytuacji niniejsza gwarancja ulega przedłużeniu przez danego producenta/dostawcę, </w:t>
      </w:r>
      <w:r w:rsidRPr="00DB19E4">
        <w:rPr>
          <w:rFonts w:asciiTheme="minorHAnsi" w:hAnsiTheme="minorHAnsi" w:cstheme="minorHAnsi"/>
        </w:rPr>
        <w:br/>
        <w:t>a Wykonawca jest zobowiązany przekazać Zamawiającemu Kartę Gwarancyjną.</w:t>
      </w:r>
    </w:p>
    <w:p w14:paraId="104CC09A" w14:textId="77777777"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Zamawiający może realizować uprawnienia z tytułu rękojmi za wady fizyczne lub usterki niezależnie od uprawnień wynikających z gwarancji.</w:t>
      </w:r>
    </w:p>
    <w:p w14:paraId="6B859116" w14:textId="5D9A35FB"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 xml:space="preserve">Zamawiający może dochodzić roszczeń z tytułu rękojmi także po okresie określonym </w:t>
      </w:r>
      <w:r w:rsidRPr="00DB19E4">
        <w:rPr>
          <w:rFonts w:asciiTheme="minorHAnsi" w:hAnsiTheme="minorHAnsi" w:cstheme="minorHAnsi"/>
        </w:rPr>
        <w:br/>
        <w:t>w ust.1</w:t>
      </w:r>
      <w:r w:rsidR="00480B0F">
        <w:rPr>
          <w:rFonts w:asciiTheme="minorHAnsi" w:hAnsiTheme="minorHAnsi" w:cstheme="minorHAnsi"/>
        </w:rPr>
        <w:t xml:space="preserve"> niniejszego paragrafu</w:t>
      </w:r>
      <w:r w:rsidRPr="00DB19E4">
        <w:rPr>
          <w:rFonts w:asciiTheme="minorHAnsi" w:hAnsiTheme="minorHAnsi" w:cstheme="minorHAnsi"/>
        </w:rPr>
        <w:t>, jeżeli zgłosił wadę/usterkę przed upływem tego okresu.</w:t>
      </w:r>
    </w:p>
    <w:p w14:paraId="7E1BDB38" w14:textId="6AF345CC"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 xml:space="preserve">Niezależnie od uregulowań zawartych w paragrafach niniejszej </w:t>
      </w:r>
      <w:r w:rsidR="00415047">
        <w:rPr>
          <w:rFonts w:asciiTheme="minorHAnsi" w:hAnsiTheme="minorHAnsi" w:cstheme="minorHAnsi"/>
        </w:rPr>
        <w:t>Umowy</w:t>
      </w:r>
      <w:r w:rsidRPr="00DB19E4">
        <w:rPr>
          <w:rFonts w:asciiTheme="minorHAnsi" w:hAnsiTheme="minorHAnsi" w:cstheme="minorHAnsi"/>
        </w:rPr>
        <w:t xml:space="preserve">, w okresie obowiązywania niniejszej </w:t>
      </w:r>
      <w:r w:rsidR="00415047">
        <w:rPr>
          <w:rFonts w:asciiTheme="minorHAnsi" w:hAnsiTheme="minorHAnsi" w:cstheme="minorHAnsi"/>
        </w:rPr>
        <w:t>Umowy</w:t>
      </w:r>
      <w:r w:rsidRPr="00DB19E4">
        <w:rPr>
          <w:rFonts w:asciiTheme="minorHAnsi" w:hAnsiTheme="minorHAnsi" w:cstheme="minorHAnsi"/>
        </w:rPr>
        <w:t xml:space="preserve">,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w:t>
      </w:r>
      <w:r w:rsidR="00415047">
        <w:rPr>
          <w:rFonts w:asciiTheme="minorHAnsi" w:hAnsiTheme="minorHAnsi" w:cstheme="minorHAnsi"/>
        </w:rPr>
        <w:t>Umowy</w:t>
      </w:r>
      <w:r w:rsidRPr="00DB19E4">
        <w:rPr>
          <w:rFonts w:asciiTheme="minorHAnsi" w:hAnsiTheme="minorHAnsi" w:cstheme="minorHAnsi"/>
        </w:rPr>
        <w:t xml:space="preserve"> lub nie dołożenia należytej staranności przez Wykonawcę lub jego Podwykonawcę przy wykonaniu przedmiotu </w:t>
      </w:r>
      <w:r w:rsidR="00415047">
        <w:rPr>
          <w:rFonts w:asciiTheme="minorHAnsi" w:hAnsiTheme="minorHAnsi" w:cstheme="minorHAnsi"/>
        </w:rPr>
        <w:t>Umowy</w:t>
      </w:r>
      <w:r w:rsidRPr="00DB19E4">
        <w:rPr>
          <w:rFonts w:asciiTheme="minorHAnsi" w:hAnsiTheme="minorHAnsi" w:cstheme="minorHAnsi"/>
        </w:rPr>
        <w:t>.</w:t>
      </w:r>
    </w:p>
    <w:p w14:paraId="0DB5F8A5" w14:textId="77777777"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 xml:space="preserve">W okresie gwarancji Wykonawca (Gwarant) obowiązany jest do nieodpłatnego usuwania – w terminie zakreślonym przez Zamawiającego - wad/usterek fizycznych ujawnionych w ciągu terminu określonego </w:t>
      </w:r>
      <w:r w:rsidRPr="00DB19E4">
        <w:rPr>
          <w:rFonts w:asciiTheme="minorHAnsi" w:hAnsiTheme="minorHAnsi" w:cstheme="minorHAnsi"/>
        </w:rPr>
        <w:br/>
        <w:t>w gwarancji lub dostarczenia rzeczy wolnej od wad/usterek (wymiana wadliwych rzeczy lub ich części składowych).</w:t>
      </w:r>
    </w:p>
    <w:p w14:paraId="19108AD1" w14:textId="77777777"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Wykonawca w ramach gwarancji ma obowiązek również usunąć te wady/usterki, które ujawniono po upływie okresu obowiązywania gwarancji jakości, lecz które powstały w okresie jej obowiązywania.</w:t>
      </w:r>
    </w:p>
    <w:p w14:paraId="2AAA223C" w14:textId="77777777"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Wykonanie zobowiązania z gwarancji nastąpi poprzez usunięcie wady/usterki poprzez naprawę, bądź wymianę, w sposób eliminujący możliwość ponownego wystąpienia tych samych wad/usterek.</w:t>
      </w:r>
    </w:p>
    <w:p w14:paraId="5BF01503" w14:textId="77777777" w:rsidR="001633AF" w:rsidRPr="00DB19E4" w:rsidRDefault="009A15CA" w:rsidP="00F0441D">
      <w:pPr>
        <w:pStyle w:val="Standard"/>
        <w:numPr>
          <w:ilvl w:val="0"/>
          <w:numId w:val="6"/>
        </w:numPr>
        <w:ind w:left="284" w:hanging="284"/>
        <w:jc w:val="both"/>
        <w:rPr>
          <w:rFonts w:asciiTheme="minorHAnsi" w:hAnsiTheme="minorHAnsi" w:cstheme="minorHAnsi"/>
        </w:rPr>
      </w:pPr>
      <w:r w:rsidRPr="00DB19E4">
        <w:rPr>
          <w:rFonts w:asciiTheme="minorHAnsi" w:hAnsiTheme="minorHAnsi" w:cstheme="minorHAnsi"/>
        </w:rPr>
        <w:t>Jeżeli wada/usterka elementu o dłuższym okresie gwarancji spowodowała uszkodzenie elementu, dla którego okres gwarancji już upłynął, Wykonawca zobowiązuje się do nieodpłatnego usunięcia wady/usterki w obu elementach.</w:t>
      </w:r>
    </w:p>
    <w:p w14:paraId="2462FD4B"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(Gwarant) może wykonywać świadczenie gwarancyjne siłami własnymi, bądź przez osobę trzecią.</w:t>
      </w:r>
    </w:p>
    <w:p w14:paraId="049BDAA0"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nie może odmówić usunięcia wad/usterek, powołując się na nadmierne koszty lub trudności.</w:t>
      </w:r>
    </w:p>
    <w:p w14:paraId="6A1EDE53"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3D440AD1"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Jeżeli usunięcie usterek i wad ze względów technicznych nie jest możliwe w terminie 14 dni kalendarzowych, Wykonawca zobowiązany jest powiadomić o tym pisemnie Zamawiającego. Zamawiający wyznaczy nowy </w:t>
      </w:r>
      <w:r w:rsidRPr="00DB19E4">
        <w:rPr>
          <w:rFonts w:asciiTheme="minorHAnsi" w:hAnsiTheme="minorHAnsi" w:cstheme="minorHAnsi"/>
        </w:rPr>
        <w:lastRenderedPageBreak/>
        <w:t>termin, z uwzględnieniem możliwości technologicznych i sztuki budowlanej. Niedotrzymanie przez Wykonawcę wyznaczonego terminu będzie zakwalifikowane jako odmowa usunięcia wad/usterek.</w:t>
      </w:r>
    </w:p>
    <w:p w14:paraId="765FC6A5" w14:textId="7A6F2C1D"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 przypadku niewywiązywania się z terminów usunięcia wad/usterek, o których mowa w ust. 12 lub 13 Zamawiający naliczy Wykonawcy karę umowną w wysokości 0,5 % wynagrodzenia brutto, o którym mowa</w:t>
      </w:r>
      <w:r w:rsidR="005132C0">
        <w:rPr>
          <w:rFonts w:asciiTheme="minorHAnsi" w:hAnsiTheme="minorHAnsi" w:cstheme="minorHAnsi"/>
        </w:rPr>
        <w:t xml:space="preserve">                 </w:t>
      </w:r>
      <w:r w:rsidRPr="00DB19E4">
        <w:rPr>
          <w:rFonts w:asciiTheme="minorHAnsi" w:hAnsiTheme="minorHAnsi" w:cstheme="minorHAnsi"/>
        </w:rPr>
        <w:t xml:space="preserve"> § 4 ust. 1 niniejszej </w:t>
      </w:r>
      <w:r w:rsidR="00415047">
        <w:rPr>
          <w:rFonts w:asciiTheme="minorHAnsi" w:hAnsiTheme="minorHAnsi" w:cstheme="minorHAnsi"/>
        </w:rPr>
        <w:t>Umowy</w:t>
      </w:r>
      <w:r w:rsidRPr="00DB19E4">
        <w:rPr>
          <w:rFonts w:asciiTheme="minorHAnsi" w:hAnsiTheme="minorHAnsi" w:cstheme="minorHAnsi"/>
        </w:rPr>
        <w:t xml:space="preserve"> za każdy rozpoczęty dzień opóźnienia, liczonego od dnia wyznaczonego na usunięcie wad/usterek.</w:t>
      </w:r>
    </w:p>
    <w:p w14:paraId="53549629" w14:textId="4657A178"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strike/>
        </w:rPr>
      </w:pPr>
      <w:r w:rsidRPr="00DB19E4">
        <w:rPr>
          <w:rFonts w:asciiTheme="minorHAnsi" w:hAnsiTheme="minorHAnsi" w:cstheme="minorHAnsi"/>
        </w:rPr>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w:t>
      </w:r>
      <w:r w:rsidR="00E600B0" w:rsidRPr="00DB19E4">
        <w:rPr>
          <w:rFonts w:asciiTheme="minorHAnsi" w:hAnsiTheme="minorHAnsi" w:cstheme="minorHAnsi"/>
        </w:rPr>
        <w:t>.</w:t>
      </w:r>
    </w:p>
    <w:p w14:paraId="6F118439" w14:textId="443B1CCC"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Zamawiający może usunąć w zastępstwie Wykonawcy i na jego koszt wady/usterki nieusunięte </w:t>
      </w:r>
      <w:r w:rsidRPr="00DB19E4">
        <w:rPr>
          <w:rFonts w:asciiTheme="minorHAnsi" w:hAnsiTheme="minorHAnsi" w:cstheme="minorHAnsi"/>
        </w:rPr>
        <w:br/>
        <w:t>w wyznaczonym terminie lub dokonać przeglądu, serwisu i konserwacji instalacji i urządzeń wraz z konieczną naprawą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14:paraId="0E0A7D0A" w14:textId="77777777" w:rsidR="00BA0843" w:rsidRPr="00DB19E4" w:rsidRDefault="009A15CA" w:rsidP="00657A0B">
      <w:pPr>
        <w:pStyle w:val="Standard"/>
        <w:numPr>
          <w:ilvl w:val="0"/>
          <w:numId w:val="6"/>
        </w:numPr>
        <w:tabs>
          <w:tab w:val="left" w:pos="284"/>
        </w:tabs>
        <w:ind w:left="284" w:hanging="426"/>
        <w:jc w:val="both"/>
        <w:rPr>
          <w:rStyle w:val="Hipercze"/>
          <w:rFonts w:asciiTheme="minorHAnsi" w:hAnsiTheme="minorHAnsi" w:cstheme="minorHAnsi"/>
          <w:color w:val="auto"/>
          <w:u w:val="none"/>
        </w:rPr>
      </w:pPr>
      <w:r w:rsidRPr="00DB19E4">
        <w:rPr>
          <w:rFonts w:asciiTheme="minorHAnsi" w:hAnsiTheme="minorHAnsi" w:cstheme="minorHAnsi"/>
        </w:rPr>
        <w:t xml:space="preserve">Zgłoszenia wad i usterek Zamawiający dokonywać będzie za pośrednictwem telefonu pod numer ………………….. lub poczty elektronicznej </w:t>
      </w:r>
      <w:hyperlink r:id="rId9" w:history="1">
        <w:r w:rsidRPr="00DB19E4">
          <w:rPr>
            <w:rStyle w:val="Hipercze"/>
            <w:rFonts w:asciiTheme="minorHAnsi" w:hAnsiTheme="minorHAnsi" w:cstheme="minorHAnsi"/>
            <w:color w:val="auto"/>
            <w:u w:val="none"/>
          </w:rPr>
          <w:t>……………………………</w:t>
        </w:r>
      </w:hyperlink>
    </w:p>
    <w:p w14:paraId="436BA5B3" w14:textId="77777777" w:rsidR="001633AF" w:rsidRPr="00DB19E4" w:rsidRDefault="009A15CA" w:rsidP="00657A0B">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Zamawiający będzie uprawniony do usunięcia wady/usterki na koszt Wykonawcy także w przypadku, gdy istnienie wady/usterki spowoduje zagrożenie życia lub mienia.</w:t>
      </w:r>
    </w:p>
    <w:p w14:paraId="13C09F4B"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Na okoliczność usunięcia wad lub usterek Wykonawca spisuje protokół z udziałem Zamawiającego.</w:t>
      </w:r>
    </w:p>
    <w:p w14:paraId="5FABBCDD" w14:textId="0B5D1312"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W ramach niniejszej gwarancji Zamawiający może domagać się także usunięcia szkód, które te wady/usterki spowodowały, szkód powstałych w trakcie usuwania wad/usterek, a także szkód powstałych na skutek przypadkowej utraty lub uszkodzenia przedmiotu </w:t>
      </w:r>
      <w:r w:rsidR="00415047">
        <w:rPr>
          <w:rFonts w:asciiTheme="minorHAnsi" w:hAnsiTheme="minorHAnsi" w:cstheme="minorHAnsi"/>
        </w:rPr>
        <w:t>Umowy</w:t>
      </w:r>
      <w:r w:rsidRPr="00DB19E4">
        <w:rPr>
          <w:rFonts w:asciiTheme="minorHAnsi" w:hAnsiTheme="minorHAnsi" w:cstheme="minorHAnsi"/>
        </w:rPr>
        <w:t xml:space="preserve"> w skutek usuwania jego wad/usterek.</w:t>
      </w:r>
    </w:p>
    <w:p w14:paraId="5A79421A"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78E9B4C9"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W pozostałym zakresie do gwarancji i rękojmi mają zastosowanie przepisy Kodeksu Cywilnego.</w:t>
      </w:r>
    </w:p>
    <w:p w14:paraId="38C97EF4" w14:textId="77777777"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t>
      </w:r>
      <w:r w:rsidRPr="00DB19E4">
        <w:rPr>
          <w:rFonts w:asciiTheme="minorHAnsi" w:hAnsiTheme="minorHAnsi" w:cstheme="minorHAnsi"/>
        </w:rPr>
        <w:br/>
        <w:t>w trakcie realizacji robót i prowadzić nadzór. Za te czynności Wykonawca nie może żądać od Zamawiającego wynagrodzenia.</w:t>
      </w:r>
    </w:p>
    <w:p w14:paraId="25181AE7" w14:textId="5E6BC39E" w:rsidR="001633AF" w:rsidRPr="00DB19E4" w:rsidRDefault="009A15CA" w:rsidP="00F0441D">
      <w:pPr>
        <w:pStyle w:val="Standard"/>
        <w:numPr>
          <w:ilvl w:val="0"/>
          <w:numId w:val="6"/>
        </w:numPr>
        <w:tabs>
          <w:tab w:val="left" w:pos="284"/>
        </w:tabs>
        <w:ind w:left="284" w:hanging="426"/>
        <w:jc w:val="both"/>
        <w:rPr>
          <w:rFonts w:asciiTheme="minorHAnsi" w:hAnsiTheme="minorHAnsi" w:cstheme="minorHAnsi"/>
        </w:rPr>
      </w:pPr>
      <w:r w:rsidRPr="00DB19E4">
        <w:rPr>
          <w:rFonts w:asciiTheme="minorHAnsi" w:hAnsiTheme="minorHAnsi" w:cstheme="minorHAnsi"/>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w:t>
      </w:r>
      <w:r w:rsidR="00D37EFF">
        <w:rPr>
          <w:rFonts w:asciiTheme="minorHAnsi" w:hAnsiTheme="minorHAnsi" w:cstheme="minorHAnsi"/>
        </w:rPr>
        <w:t xml:space="preserve">                                     </w:t>
      </w:r>
      <w:r w:rsidRPr="00DB19E4">
        <w:rPr>
          <w:rFonts w:asciiTheme="minorHAnsi" w:hAnsiTheme="minorHAnsi" w:cstheme="minorHAnsi"/>
        </w:rPr>
        <w:t>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w:t>
      </w:r>
      <w:r w:rsidR="00D37EFF">
        <w:rPr>
          <w:rFonts w:asciiTheme="minorHAnsi" w:hAnsiTheme="minorHAnsi" w:cstheme="minorHAnsi"/>
        </w:rPr>
        <w:t xml:space="preserve">                              </w:t>
      </w:r>
      <w:r w:rsidRPr="00DB19E4">
        <w:rPr>
          <w:rFonts w:asciiTheme="minorHAnsi" w:hAnsiTheme="minorHAnsi" w:cstheme="minorHAnsi"/>
        </w:rPr>
        <w:t xml:space="preserve"> i prowadzić nadzór. Za te czynności Wykonawca nie może żądać od Zamawiającego wynagrodzenia. W takiej sytuacji Zamawiający nie traci uprawnień wynikających z udzielonej gwarancji. </w:t>
      </w:r>
    </w:p>
    <w:bookmarkEnd w:id="21"/>
    <w:p w14:paraId="552B4BF0" w14:textId="77777777" w:rsidR="00BA0843" w:rsidRPr="00DB19E4" w:rsidRDefault="00BA0843" w:rsidP="00F0441D">
      <w:pPr>
        <w:pStyle w:val="Standard"/>
        <w:jc w:val="center"/>
        <w:rPr>
          <w:rFonts w:asciiTheme="minorHAnsi" w:hAnsiTheme="minorHAnsi" w:cstheme="minorHAnsi"/>
        </w:rPr>
      </w:pPr>
    </w:p>
    <w:p w14:paraId="790D0B9A"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15</w:t>
      </w:r>
    </w:p>
    <w:p w14:paraId="048315D9" w14:textId="10C791E3" w:rsidR="00BA0843" w:rsidRPr="00DB19E4" w:rsidRDefault="009A15CA">
      <w:pPr>
        <w:pStyle w:val="Standard"/>
        <w:jc w:val="center"/>
        <w:rPr>
          <w:rFonts w:asciiTheme="minorHAnsi" w:hAnsiTheme="minorHAnsi" w:cstheme="minorHAnsi"/>
          <w:b/>
          <w:bCs/>
        </w:rPr>
      </w:pPr>
      <w:r w:rsidRPr="00DB19E4">
        <w:rPr>
          <w:rFonts w:asciiTheme="minorHAnsi" w:hAnsiTheme="minorHAnsi" w:cstheme="minorHAnsi"/>
          <w:b/>
          <w:bCs/>
        </w:rPr>
        <w:t xml:space="preserve">Zabezpieczenie należytego wykonania </w:t>
      </w:r>
      <w:r w:rsidR="00415047">
        <w:rPr>
          <w:rFonts w:asciiTheme="minorHAnsi" w:hAnsiTheme="minorHAnsi" w:cstheme="minorHAnsi"/>
          <w:b/>
          <w:bCs/>
        </w:rPr>
        <w:t>Umowy</w:t>
      </w:r>
    </w:p>
    <w:p w14:paraId="09281DD3" w14:textId="1BD20612" w:rsidR="00E600B0" w:rsidRPr="00DB19E4" w:rsidRDefault="00E600B0" w:rsidP="00E600B0">
      <w:pPr>
        <w:spacing w:after="60"/>
        <w:jc w:val="center"/>
        <w:rPr>
          <w:rFonts w:asciiTheme="minorHAnsi" w:eastAsia="Calibri" w:hAnsiTheme="minorHAnsi" w:cstheme="minorHAnsi"/>
          <w:sz w:val="20"/>
          <w:szCs w:val="20"/>
        </w:rPr>
      </w:pPr>
      <w:bookmarkStart w:id="22" w:name="_Hlk101949251"/>
      <w:r w:rsidRPr="00DB19E4">
        <w:rPr>
          <w:rFonts w:asciiTheme="minorHAnsi" w:eastAsia="Calibri" w:hAnsiTheme="minorHAnsi" w:cstheme="minorHAnsi"/>
          <w:sz w:val="20"/>
          <w:szCs w:val="20"/>
        </w:rPr>
        <w:t xml:space="preserve">Zamawiający nie </w:t>
      </w:r>
      <w:r w:rsidR="00B054D6" w:rsidRPr="00DB19E4">
        <w:rPr>
          <w:rFonts w:asciiTheme="minorHAnsi" w:eastAsia="Calibri" w:hAnsiTheme="minorHAnsi" w:cstheme="minorHAnsi"/>
          <w:sz w:val="20"/>
          <w:szCs w:val="20"/>
        </w:rPr>
        <w:t>wymaga</w:t>
      </w:r>
      <w:r w:rsidRPr="00DB19E4">
        <w:rPr>
          <w:rFonts w:asciiTheme="minorHAnsi" w:eastAsia="Calibri" w:hAnsiTheme="minorHAnsi" w:cstheme="minorHAnsi"/>
          <w:sz w:val="20"/>
          <w:szCs w:val="20"/>
        </w:rPr>
        <w:t xml:space="preserve"> wniesienia należytego wykonania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bookmarkEnd w:id="22"/>
    <w:p w14:paraId="3F7DF203" w14:textId="77777777" w:rsidR="00EB5A32" w:rsidRDefault="00EB5A32" w:rsidP="00F0441D">
      <w:pPr>
        <w:pStyle w:val="Standard"/>
        <w:jc w:val="center"/>
        <w:rPr>
          <w:rFonts w:asciiTheme="minorHAnsi" w:hAnsiTheme="minorHAnsi" w:cstheme="minorHAnsi"/>
        </w:rPr>
      </w:pPr>
    </w:p>
    <w:p w14:paraId="5DBA228C"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16</w:t>
      </w:r>
    </w:p>
    <w:p w14:paraId="48CC3D4F" w14:textId="47613062" w:rsidR="008F22E5" w:rsidRPr="00DB19E4" w:rsidRDefault="009A15CA">
      <w:pPr>
        <w:pStyle w:val="Standard"/>
        <w:jc w:val="center"/>
        <w:rPr>
          <w:rFonts w:asciiTheme="minorHAnsi" w:hAnsiTheme="minorHAnsi" w:cstheme="minorHAnsi"/>
          <w:b/>
          <w:bCs/>
        </w:rPr>
      </w:pPr>
      <w:r w:rsidRPr="00DB19E4">
        <w:rPr>
          <w:rFonts w:asciiTheme="minorHAnsi" w:hAnsiTheme="minorHAnsi" w:cstheme="minorHAnsi"/>
          <w:b/>
          <w:bCs/>
        </w:rPr>
        <w:t xml:space="preserve">Zmiany postanowień </w:t>
      </w:r>
      <w:r w:rsidR="00415047">
        <w:rPr>
          <w:rFonts w:asciiTheme="minorHAnsi" w:hAnsiTheme="minorHAnsi" w:cstheme="minorHAnsi"/>
          <w:b/>
          <w:bCs/>
        </w:rPr>
        <w:t>Umowy</w:t>
      </w:r>
    </w:p>
    <w:p w14:paraId="5E58E17B" w14:textId="77777777" w:rsidR="0090167F" w:rsidRPr="00DB19E4" w:rsidRDefault="009A15CA" w:rsidP="0090167F">
      <w:pPr>
        <w:spacing w:after="60"/>
        <w:jc w:val="both"/>
        <w:rPr>
          <w:rFonts w:asciiTheme="minorHAnsi" w:eastAsia="Calibri" w:hAnsiTheme="minorHAnsi" w:cstheme="minorHAnsi"/>
          <w:sz w:val="20"/>
          <w:szCs w:val="20"/>
        </w:rPr>
      </w:pPr>
      <w:bookmarkStart w:id="23" w:name="_Hlk101949286"/>
      <w:r w:rsidRPr="00DB19E4">
        <w:rPr>
          <w:rFonts w:asciiTheme="minorHAnsi" w:eastAsia="Calibri" w:hAnsiTheme="minorHAnsi" w:cstheme="minorHAns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12CF0719" w14:textId="25F9B850" w:rsidR="0090167F" w:rsidRPr="00DB19E4" w:rsidRDefault="009A15CA" w:rsidP="00BC2EBD">
      <w:pPr>
        <w:widowControl/>
        <w:numPr>
          <w:ilvl w:val="0"/>
          <w:numId w:val="50"/>
        </w:numPr>
        <w:spacing w:after="60"/>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Zmianę terminu realizacji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następujących przypadkach: </w:t>
      </w:r>
    </w:p>
    <w:p w14:paraId="2B5014A3" w14:textId="5A71EFE5" w:rsidR="0090167F" w:rsidRPr="00DB19E4" w:rsidRDefault="009A15CA" w:rsidP="00BC2EBD">
      <w:pPr>
        <w:widowControl/>
        <w:numPr>
          <w:ilvl w:val="0"/>
          <w:numId w:val="51"/>
        </w:numPr>
        <w:spacing w:after="60"/>
        <w:ind w:left="567" w:hanging="283"/>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spowodowanych niekorzystnymi </w:t>
      </w:r>
      <w:r w:rsidR="00D33CB7" w:rsidRPr="00DB19E4">
        <w:rPr>
          <w:rFonts w:asciiTheme="minorHAnsi" w:eastAsia="Calibri" w:hAnsiTheme="minorHAnsi" w:cstheme="minorHAnsi"/>
          <w:sz w:val="20"/>
          <w:szCs w:val="20"/>
        </w:rPr>
        <w:t>czynnikami trudnymi do przewidzenia</w:t>
      </w:r>
      <w:r w:rsidRPr="00DB19E4">
        <w:rPr>
          <w:rFonts w:asciiTheme="minorHAnsi" w:eastAsia="Calibri" w:hAnsiTheme="minorHAnsi" w:cstheme="minorHAnsi"/>
          <w:sz w:val="20"/>
          <w:szCs w:val="20"/>
        </w:rPr>
        <w:t xml:space="preserve">, w szczególności: </w:t>
      </w:r>
    </w:p>
    <w:p w14:paraId="3A3480CA" w14:textId="77777777" w:rsidR="0090167F" w:rsidRPr="00DB19E4" w:rsidRDefault="009A15CA" w:rsidP="00BC2EBD">
      <w:pPr>
        <w:widowControl/>
        <w:numPr>
          <w:ilvl w:val="0"/>
          <w:numId w:val="52"/>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klęski żywiołowe, </w:t>
      </w:r>
    </w:p>
    <w:p w14:paraId="0B3D9B7B" w14:textId="13F1DE7F" w:rsidR="0090167F" w:rsidRPr="00DB19E4" w:rsidRDefault="009A15CA" w:rsidP="00BC2EBD">
      <w:pPr>
        <w:widowControl/>
        <w:numPr>
          <w:ilvl w:val="0"/>
          <w:numId w:val="52"/>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wyjątkowo niekorzystne (udokumentowane przez Wykonawcę i potwierdzone przez Zamawiającego) warunki atmosferyczne, uniemożliwiające prawidłowe prowadzenie robót budowlanych, </w:t>
      </w:r>
      <w:r w:rsidRPr="00DB19E4">
        <w:rPr>
          <w:rFonts w:asciiTheme="minorHAnsi" w:eastAsia="Calibri" w:hAnsiTheme="minorHAnsi" w:cstheme="minorHAnsi"/>
          <w:sz w:val="20"/>
          <w:szCs w:val="20"/>
        </w:rPr>
        <w:lastRenderedPageBreak/>
        <w:t xml:space="preserve">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w:t>
      </w:r>
      <w:r w:rsidR="00D37EFF">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i urządzeń. W takim przypadku termin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 o czas trwania przyczyn od Wykonawcy niezależnych oraz o czas trwania ich następstw. </w:t>
      </w:r>
    </w:p>
    <w:p w14:paraId="558265D8" w14:textId="77777777" w:rsidR="00D740E3" w:rsidRPr="00DB19E4" w:rsidRDefault="009A15CA" w:rsidP="00BC2EBD">
      <w:pPr>
        <w:widowControl/>
        <w:numPr>
          <w:ilvl w:val="0"/>
          <w:numId w:val="52"/>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odkrycia w trakcie robót budowlanych niewypałów i niewybuchów,</w:t>
      </w:r>
    </w:p>
    <w:p w14:paraId="0689F719" w14:textId="2D2B0C44" w:rsidR="0090167F" w:rsidRPr="00DB19E4" w:rsidRDefault="009A15CA" w:rsidP="00BC2EBD">
      <w:pPr>
        <w:widowControl/>
        <w:numPr>
          <w:ilvl w:val="0"/>
          <w:numId w:val="52"/>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75D93592" w14:textId="77777777" w:rsidR="0090167F" w:rsidRPr="00DB19E4" w:rsidRDefault="009A15CA" w:rsidP="00BC2EBD">
      <w:pPr>
        <w:widowControl/>
        <w:numPr>
          <w:ilvl w:val="0"/>
          <w:numId w:val="51"/>
        </w:numP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będących następstwem okoliczności leżących po stronie Zamawiającego, w szczególności:</w:t>
      </w:r>
    </w:p>
    <w:p w14:paraId="28E92AC9" w14:textId="244EE656" w:rsidR="0090167F" w:rsidRPr="00DB19E4" w:rsidRDefault="009A15CA" w:rsidP="00BC2EBD">
      <w:pPr>
        <w:widowControl/>
        <w:numPr>
          <w:ilvl w:val="0"/>
          <w:numId w:val="43"/>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nieterminowe przekazanie terenu </w:t>
      </w:r>
      <w:r w:rsidR="007830B0" w:rsidRPr="00DB19E4">
        <w:rPr>
          <w:rFonts w:asciiTheme="minorHAnsi" w:eastAsia="Calibri" w:hAnsiTheme="minorHAnsi" w:cstheme="minorHAnsi"/>
          <w:sz w:val="20"/>
          <w:szCs w:val="20"/>
        </w:rPr>
        <w:t>robó</w:t>
      </w:r>
      <w:r w:rsidR="002627D1">
        <w:rPr>
          <w:rFonts w:asciiTheme="minorHAnsi" w:eastAsia="Calibri" w:hAnsiTheme="minorHAnsi" w:cstheme="minorHAnsi"/>
          <w:sz w:val="20"/>
          <w:szCs w:val="20"/>
        </w:rPr>
        <w:t>t</w:t>
      </w:r>
      <w:r w:rsidRPr="00DB19E4">
        <w:rPr>
          <w:rFonts w:asciiTheme="minorHAnsi" w:eastAsia="Calibri" w:hAnsiTheme="minorHAnsi" w:cstheme="minorHAnsi"/>
          <w:sz w:val="20"/>
          <w:szCs w:val="20"/>
        </w:rPr>
        <w:t xml:space="preserve"> przez Zamawiającego,</w:t>
      </w:r>
    </w:p>
    <w:p w14:paraId="141B2788" w14:textId="77777777" w:rsidR="0090167F" w:rsidRPr="00DB19E4" w:rsidRDefault="009A15CA" w:rsidP="00BC2EBD">
      <w:pPr>
        <w:widowControl/>
        <w:numPr>
          <w:ilvl w:val="0"/>
          <w:numId w:val="43"/>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wstrzymanie robót przez Zamawiającego, </w:t>
      </w:r>
    </w:p>
    <w:p w14:paraId="70C83CF5" w14:textId="77777777" w:rsidR="0090167F" w:rsidRPr="00DB19E4" w:rsidRDefault="009A15CA" w:rsidP="00BC2EBD">
      <w:pPr>
        <w:widowControl/>
        <w:numPr>
          <w:ilvl w:val="0"/>
          <w:numId w:val="43"/>
        </w:numP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konieczność usunięcia błędów lub wprowadzenia zmian w dokumentacji projektowej,</w:t>
      </w:r>
    </w:p>
    <w:p w14:paraId="4CD777D1" w14:textId="77777777" w:rsidR="0090167F" w:rsidRPr="00DB19E4" w:rsidRDefault="009A15CA" w:rsidP="00BC2EBD">
      <w:pPr>
        <w:numPr>
          <w:ilvl w:val="0"/>
          <w:numId w:val="43"/>
        </w:numPr>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opóźnienia w procedurze wyboru Inspektora Nadzoru inwestorskiego,</w:t>
      </w:r>
    </w:p>
    <w:p w14:paraId="011C6DAA" w14:textId="32E7266F"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 przyczyn zależnych od Zamawiającego, których nie można było przewidzieć </w:t>
      </w:r>
      <w:r w:rsidRPr="00DB19E4">
        <w:rPr>
          <w:rFonts w:asciiTheme="minorHAnsi" w:eastAsia="Calibri" w:hAnsiTheme="minorHAnsi" w:cstheme="minorHAnsi"/>
          <w:sz w:val="20"/>
          <w:szCs w:val="20"/>
        </w:rPr>
        <w:br/>
        <w:t xml:space="preserve">w chwili zawarcia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takim przypadku termin realizacji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 o czas trwania przyczyn leżących po stronie Zamawiającego oraz o czas trwania ich następstw, </w:t>
      </w:r>
    </w:p>
    <w:p w14:paraId="3AA7B2FA" w14:textId="77777777" w:rsidR="0090167F" w:rsidRPr="00DB19E4" w:rsidRDefault="009A15CA" w:rsidP="00BC2EBD">
      <w:pPr>
        <w:widowControl/>
        <w:numPr>
          <w:ilvl w:val="0"/>
          <w:numId w:val="48"/>
        </w:numPr>
        <w:pBdr>
          <w:top w:val="nil"/>
          <w:left w:val="nil"/>
          <w:bottom w:val="nil"/>
          <w:right w:val="nil"/>
          <w:between w:val="nil"/>
        </w:pBd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zwłoki w działaniu instytucji opiniujących, uzgadniających oraz wydających decyzje administracyjne ponad czas (termin) wynikający z przepisów prawa,</w:t>
      </w:r>
    </w:p>
    <w:p w14:paraId="4E89FEB5" w14:textId="77777777"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 przyczyn niezależnych od Wykonawcy lub Zamawiającego, w szczególności w przypadku okoliczności wystąpienia siły wyższej lub z powodu działania osób trzecich, które to przyczyny każda ze Stron musi udokumentować.</w:t>
      </w:r>
    </w:p>
    <w:p w14:paraId="1EFD3B8D" w14:textId="0FC4A518" w:rsidR="0090167F" w:rsidRPr="00DB19E4" w:rsidRDefault="009A15CA" w:rsidP="0090167F">
      <w:pPr>
        <w:ind w:left="567"/>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Za siłę wyższą, warunkującą zmianę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 o czas trwania siły wyższej oraz o czas trwania jej następstw. W takim przypadku Strony mogą również określić zmieniony sposób osiągnięcia rezultatu będącego przedmiotem danego świadczenia wchodzącego w zakres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celem dostosowania go do skutków wystąpienia siły wyższej. W takim przypadku zmiany </w:t>
      </w:r>
      <w:r w:rsidR="005132C0">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w Umowie zostaną ograniczone tylko do zmian koniecznych. </w:t>
      </w:r>
    </w:p>
    <w:p w14:paraId="73E242DF" w14:textId="2220A56F"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 przyczyn niezależnych od Wykonawcy, których nie można było przewidzieć w chwili zawarcia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nie jest możliwe dotrzymanie pierwotnego terminu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takim przypadku termin realizacji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 o czas trwania przyczyn od Wykonawcy niezależnych, których nie można było przewidzieć w chwili zawarcia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oraz o czas trwania ich następstw,</w:t>
      </w:r>
    </w:p>
    <w:p w14:paraId="4A2C5D1F" w14:textId="267C8FC1"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wystąpienie kolizji z planowanymi lub równolegle prowadzonymi przez inne podmioty inwestycjami. </w:t>
      </w:r>
      <w:r w:rsidR="00237F73">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W takim przypadku zmiany w Umowie zostaną ograniczone do zmian koniecznych do uniknięcia lub usunięcia kolizji,</w:t>
      </w:r>
    </w:p>
    <w:p w14:paraId="22FD4EB2" w14:textId="5353F644"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zaleceń organów administracji publicznej dotyczących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sposób wynikający z tych zaleceń. W takim przypadku termin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 o czas trwania tych okoliczności od Wykonawcy niezależnych oraz (ewentualnie) o czas trwania ich następstw. </w:t>
      </w:r>
    </w:p>
    <w:p w14:paraId="6AC0D3BC" w14:textId="19C45CC5" w:rsidR="0090167F" w:rsidRPr="00DB19E4" w:rsidRDefault="009A15CA" w:rsidP="00BC2EBD">
      <w:pPr>
        <w:numPr>
          <w:ilvl w:val="0"/>
          <w:numId w:val="48"/>
        </w:numP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zaistnienia, po zawarciu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wymogów środowiskowych lub uwarunkowań prawnych</w:t>
      </w:r>
      <w:r w:rsidR="00237F73">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 i administracyjnych. W takim przypadku termin wykonania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zostać przesunięty</w:t>
      </w:r>
      <w:r w:rsidR="00237F73">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 o czas trwania tych okoliczności od Wykonawcy niezależnych oraz (ewentualnie) o czas trwania ich następstw. </w:t>
      </w:r>
    </w:p>
    <w:p w14:paraId="0287C1AC" w14:textId="170450E0" w:rsidR="0090167F" w:rsidRPr="00DB19E4" w:rsidRDefault="009A15CA" w:rsidP="00BC2EBD">
      <w:pPr>
        <w:widowControl/>
        <w:numPr>
          <w:ilvl w:val="0"/>
          <w:numId w:val="48"/>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 wejścia w życie nowych przepisów, Polskich Norm po upływie terminu składania ofert, w czasie wykonywania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gdy ich wprowadzenie będzie powodować wzrost pracochłonności wykonania danych opracowań lub projektów o więcej niż 5%.</w:t>
      </w:r>
    </w:p>
    <w:p w14:paraId="2D1D85F4" w14:textId="41ECEAFB" w:rsidR="00085FF5" w:rsidRPr="00DB19E4" w:rsidRDefault="009A15CA" w:rsidP="00BC2EBD">
      <w:pPr>
        <w:widowControl/>
        <w:numPr>
          <w:ilvl w:val="0"/>
          <w:numId w:val="48"/>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 konieczności wykonania „dodatkowych robót budowlanych”, o których mowa w art. 455 ust. 1 pkt 3) ustawy </w:t>
      </w:r>
      <w:proofErr w:type="spellStart"/>
      <w:r w:rsidRPr="00DB19E4">
        <w:rPr>
          <w:rFonts w:asciiTheme="minorHAnsi" w:eastAsia="Calibri" w:hAnsiTheme="minorHAnsi" w:cstheme="minorHAnsi"/>
          <w:sz w:val="20"/>
          <w:szCs w:val="20"/>
        </w:rPr>
        <w:t>Pzp</w:t>
      </w:r>
      <w:proofErr w:type="spellEnd"/>
      <w:r w:rsidRPr="00DB19E4">
        <w:rPr>
          <w:rFonts w:asciiTheme="minorHAnsi" w:eastAsia="Calibri" w:hAnsiTheme="minorHAnsi" w:cstheme="minorHAnsi"/>
          <w:sz w:val="20"/>
          <w:szCs w:val="20"/>
        </w:rPr>
        <w:t xml:space="preserve">, nieobjętych zamówieniem podstawowym, o ile stały się niezbędne, skutkujące zmianą zakresu robót i/lub przedłużeniem terminu realizacji zamówienia oraz spełniają przesłanki określone </w:t>
      </w:r>
      <w:r w:rsidR="00237F73">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lastRenderedPageBreak/>
        <w:t>w</w:t>
      </w:r>
      <w:r w:rsidR="00237F73">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ust.4 poniżej. Udzielenie „dodatkowych robót budowlanych” musi być poprzedzone sporządzeniem protokołu konieczności potwierdzonym przez Inspektora Nadzoru i zatwierdzonym przez Zamawiającego,</w:t>
      </w:r>
    </w:p>
    <w:p w14:paraId="60A8AA66" w14:textId="77777777" w:rsidR="0090167F" w:rsidRPr="00DB19E4" w:rsidRDefault="009A15CA" w:rsidP="0090167F">
      <w:pPr>
        <w:widowControl/>
        <w:pBdr>
          <w:top w:val="nil"/>
          <w:left w:val="nil"/>
          <w:bottom w:val="nil"/>
          <w:right w:val="nil"/>
          <w:between w:val="nil"/>
        </w:pBdr>
        <w:spacing w:after="60"/>
        <w:ind w:left="284" w:hanging="142"/>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12) w sytuacji konieczności wykonania robót zamiennych, rozumianych w sposób jak niżej:</w:t>
      </w:r>
    </w:p>
    <w:p w14:paraId="419DE3D8" w14:textId="77777777" w:rsidR="0090167F" w:rsidRPr="00DB19E4" w:rsidRDefault="009A15CA" w:rsidP="00BC2EBD">
      <w:pPr>
        <w:widowControl/>
        <w:numPr>
          <w:ilvl w:val="0"/>
          <w:numId w:val="53"/>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roboty zamienne polegają na tym, że Wykonawca zobowiązuje się do wykonania zamówienia podstawowego w sposób odmienny od określonego w umowie, </w:t>
      </w:r>
    </w:p>
    <w:p w14:paraId="613AB8AC" w14:textId="77777777" w:rsidR="0090167F" w:rsidRPr="00DB19E4" w:rsidRDefault="009A15CA" w:rsidP="00BC2EBD">
      <w:pPr>
        <w:widowControl/>
        <w:numPr>
          <w:ilvl w:val="0"/>
          <w:numId w:val="53"/>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konieczność wykonania robót zamiennych zachodzi między innymi w sytuacji, gdy: </w:t>
      </w:r>
    </w:p>
    <w:p w14:paraId="24CB8B35" w14:textId="5E820891" w:rsidR="0090167F" w:rsidRPr="00DB19E4" w:rsidRDefault="009A15CA" w:rsidP="00BC2EBD">
      <w:pPr>
        <w:widowControl/>
        <w:numPr>
          <w:ilvl w:val="1"/>
          <w:numId w:val="54"/>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materiały budowlane, osprzęt lub urządzenia przewidziane do wykonania zamówienia, wskazane</w:t>
      </w:r>
      <w:r w:rsidR="00D37EFF">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 xml:space="preserve"> w dokumentacji projektowej, nie mogą być użyte przy realizacji przedmiotu zamówienia z powodu zaprzestania produkcji, wycofania z rynku lub zastąpienia innymi lub lepszymi, </w:t>
      </w:r>
    </w:p>
    <w:p w14:paraId="2FA8393C" w14:textId="77777777" w:rsidR="0090167F" w:rsidRPr="00DB19E4" w:rsidRDefault="009A15CA" w:rsidP="00BC2EBD">
      <w:pPr>
        <w:widowControl/>
        <w:numPr>
          <w:ilvl w:val="1"/>
          <w:numId w:val="54"/>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w trakcie wykonania przedmiotu zamówienia nastąpiła zmiana przepisów Prawa budowlanego,</w:t>
      </w:r>
    </w:p>
    <w:p w14:paraId="63A8897D" w14:textId="67045B2F" w:rsidR="0090167F" w:rsidRPr="00DB19E4" w:rsidRDefault="009A15CA" w:rsidP="00BC2EBD">
      <w:pPr>
        <w:widowControl/>
        <w:numPr>
          <w:ilvl w:val="1"/>
          <w:numId w:val="54"/>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 czasie realizacji </w:t>
      </w:r>
      <w:r w:rsidR="004228C8" w:rsidRPr="00DB19E4">
        <w:rPr>
          <w:rFonts w:asciiTheme="minorHAnsi" w:eastAsia="Calibri" w:hAnsiTheme="minorHAnsi" w:cstheme="minorHAnsi"/>
          <w:sz w:val="20"/>
          <w:szCs w:val="20"/>
        </w:rPr>
        <w:t>robót</w:t>
      </w:r>
      <w:r w:rsidRPr="00DB19E4">
        <w:rPr>
          <w:rFonts w:asciiTheme="minorHAnsi" w:eastAsia="Calibri" w:hAnsiTheme="minorHAnsi" w:cstheme="minorHAnsi"/>
          <w:sz w:val="20"/>
          <w:szCs w:val="20"/>
        </w:rPr>
        <w:t xml:space="preserve"> zmienią się warunki techniczne wykonania przedmiotu zamówienia (np. Polska Norma), </w:t>
      </w:r>
    </w:p>
    <w:p w14:paraId="0E4D2020" w14:textId="77777777" w:rsidR="0005688E" w:rsidRDefault="009A15CA" w:rsidP="00BC2EBD">
      <w:pPr>
        <w:widowControl/>
        <w:numPr>
          <w:ilvl w:val="1"/>
          <w:numId w:val="54"/>
        </w:numPr>
        <w:pBdr>
          <w:top w:val="nil"/>
          <w:left w:val="nil"/>
          <w:bottom w:val="nil"/>
          <w:right w:val="nil"/>
          <w:between w:val="nil"/>
        </w:pBdr>
        <w:spacing w:after="60"/>
        <w:ind w:left="851" w:hanging="284"/>
        <w:jc w:val="both"/>
        <w:rPr>
          <w:rFonts w:asciiTheme="minorHAnsi" w:eastAsia="Calibri" w:hAnsiTheme="minorHAnsi" w:cstheme="minorHAnsi"/>
          <w:sz w:val="20"/>
          <w:szCs w:val="20"/>
        </w:rPr>
      </w:pPr>
      <w:r w:rsidRPr="0005688E">
        <w:rPr>
          <w:rFonts w:asciiTheme="minorHAnsi" w:eastAsia="Calibri" w:hAnsiTheme="minorHAnsi" w:cstheme="minorHAnsi"/>
          <w:sz w:val="20"/>
          <w:szCs w:val="20"/>
        </w:rPr>
        <w:t>w trakcie realizacji przedmiotu zamówienia wystąpiła konieczność zmiany technologii wykonania robót.</w:t>
      </w:r>
    </w:p>
    <w:p w14:paraId="7C1635F3" w14:textId="119050A3" w:rsidR="00DE734A" w:rsidRDefault="00DE734A" w:rsidP="00BC2EBD">
      <w:pPr>
        <w:pStyle w:val="Akapitzlist"/>
        <w:numPr>
          <w:ilvl w:val="0"/>
          <w:numId w:val="72"/>
        </w:numPr>
        <w:pBdr>
          <w:top w:val="nil"/>
          <w:left w:val="nil"/>
          <w:bottom w:val="nil"/>
          <w:right w:val="nil"/>
          <w:between w:val="nil"/>
        </w:pBdr>
        <w:spacing w:after="60"/>
        <w:ind w:left="567"/>
        <w:jc w:val="both"/>
        <w:rPr>
          <w:rFonts w:asciiTheme="minorHAnsi" w:eastAsia="Calibri" w:hAnsiTheme="minorHAnsi" w:cstheme="minorHAnsi"/>
        </w:rPr>
      </w:pPr>
      <w:r w:rsidRPr="0005688E">
        <w:rPr>
          <w:rFonts w:asciiTheme="minorHAnsi" w:eastAsia="Calibri" w:hAnsiTheme="minorHAnsi" w:cstheme="minorHAnsi"/>
        </w:rPr>
        <w:t>w trakcie realizacji przedmiotu zamówienia wynikła konieczność wykonania robót</w:t>
      </w:r>
      <w:r>
        <w:rPr>
          <w:rFonts w:asciiTheme="minorHAnsi" w:eastAsia="Calibri" w:hAnsiTheme="minorHAnsi" w:cstheme="minorHAnsi"/>
        </w:rPr>
        <w:t xml:space="preserve"> dodatkowych,</w:t>
      </w:r>
      <w:r w:rsidRPr="0005688E">
        <w:rPr>
          <w:rFonts w:asciiTheme="minorHAnsi" w:eastAsia="Calibri" w:hAnsiTheme="minorHAnsi" w:cstheme="minorHAnsi"/>
        </w:rPr>
        <w:t xml:space="preserve"> nie objętych zakresem zamówienia, </w:t>
      </w:r>
      <w:r w:rsidR="006E18BE">
        <w:rPr>
          <w:rFonts w:asciiTheme="minorHAnsi" w:eastAsia="Calibri" w:hAnsiTheme="minorHAnsi" w:cstheme="minorHAnsi"/>
        </w:rPr>
        <w:t xml:space="preserve">a </w:t>
      </w:r>
      <w:r w:rsidRPr="0005688E">
        <w:rPr>
          <w:rFonts w:asciiTheme="minorHAnsi" w:eastAsia="Calibri" w:hAnsiTheme="minorHAnsi" w:cstheme="minorHAnsi"/>
        </w:rPr>
        <w:t>których nie można było przewidzieć.</w:t>
      </w:r>
    </w:p>
    <w:p w14:paraId="0A0EF073" w14:textId="4BCEB220" w:rsidR="0090167F" w:rsidRPr="00DE734A" w:rsidRDefault="009A15CA" w:rsidP="00BC2EBD">
      <w:pPr>
        <w:pStyle w:val="Akapitzlist"/>
        <w:numPr>
          <w:ilvl w:val="0"/>
          <w:numId w:val="72"/>
        </w:numPr>
        <w:pBdr>
          <w:top w:val="nil"/>
          <w:left w:val="nil"/>
          <w:bottom w:val="nil"/>
          <w:right w:val="nil"/>
          <w:between w:val="nil"/>
        </w:pBdr>
        <w:spacing w:after="60"/>
        <w:ind w:left="567"/>
        <w:jc w:val="both"/>
        <w:rPr>
          <w:rFonts w:asciiTheme="minorHAnsi" w:eastAsia="Calibri" w:hAnsiTheme="minorHAnsi" w:cstheme="minorHAnsi"/>
        </w:rPr>
      </w:pPr>
      <w:r w:rsidRPr="00DE734A">
        <w:rPr>
          <w:rFonts w:asciiTheme="minorHAnsi" w:eastAsia="Calibri" w:hAnsiTheme="minorHAnsi" w:cstheme="minorHAnsi"/>
        </w:rPr>
        <w:t xml:space="preserve">Zmiana terminu realizacji przedmiotu </w:t>
      </w:r>
      <w:r w:rsidR="00415047">
        <w:rPr>
          <w:rFonts w:asciiTheme="minorHAnsi" w:eastAsia="Calibri" w:hAnsiTheme="minorHAnsi" w:cstheme="minorHAnsi"/>
        </w:rPr>
        <w:t>Umowy</w:t>
      </w:r>
      <w:r w:rsidRPr="00DE734A">
        <w:rPr>
          <w:rFonts w:asciiTheme="minorHAnsi" w:eastAsia="Calibri" w:hAnsiTheme="minorHAnsi" w:cstheme="minorHAnsi"/>
        </w:rPr>
        <w:t xml:space="preserve"> może ulec odpowiedniemu przedłużeniu, o czas niezbędny do wykonywania przedmiotu zamówienia, w sposób należyty, nie dłużej jednak, niż o czas trwania okoliczności wymienionych w ust. 1 powyżej.</w:t>
      </w:r>
    </w:p>
    <w:p w14:paraId="7A2B2A44" w14:textId="3EDF4FBD" w:rsidR="0090167F" w:rsidRPr="00DB19E4" w:rsidRDefault="009A15CA" w:rsidP="00BC2EBD">
      <w:pPr>
        <w:pStyle w:val="Akapitzlist"/>
        <w:numPr>
          <w:ilvl w:val="0"/>
          <w:numId w:val="72"/>
        </w:numPr>
        <w:pBdr>
          <w:top w:val="nil"/>
          <w:left w:val="nil"/>
          <w:bottom w:val="nil"/>
          <w:right w:val="nil"/>
          <w:between w:val="nil"/>
        </w:pBdr>
        <w:spacing w:after="60"/>
        <w:ind w:left="567"/>
        <w:jc w:val="both"/>
        <w:rPr>
          <w:rFonts w:asciiTheme="minorHAnsi" w:eastAsia="Calibri" w:hAnsiTheme="minorHAnsi" w:cstheme="minorHAnsi"/>
        </w:rPr>
      </w:pPr>
      <w:r w:rsidRPr="00DB19E4">
        <w:rPr>
          <w:rFonts w:asciiTheme="minorHAnsi" w:eastAsia="Calibri" w:hAnsiTheme="minorHAnsi" w:cstheme="minorHAnsi"/>
        </w:rPr>
        <w:t xml:space="preserve">Zmiany wskazywane w pkt 12) </w:t>
      </w:r>
      <w:r w:rsidR="00DE734A">
        <w:rPr>
          <w:rFonts w:asciiTheme="minorHAnsi" w:eastAsia="Calibri" w:hAnsiTheme="minorHAnsi" w:cstheme="minorHAnsi"/>
        </w:rPr>
        <w:t xml:space="preserve">i 13) </w:t>
      </w:r>
      <w:r w:rsidRPr="00DB19E4">
        <w:rPr>
          <w:rFonts w:asciiTheme="minorHAnsi" w:eastAsia="Calibri" w:hAnsiTheme="minorHAnsi" w:cstheme="minorHAnsi"/>
        </w:rPr>
        <w:t xml:space="preserve">będą wprowadzane wyłącznie w zakresie umożliwiającym oddanie przedmiotu zamówienia do użytkowania. </w:t>
      </w:r>
    </w:p>
    <w:p w14:paraId="65015F46" w14:textId="77777777" w:rsidR="0090167F" w:rsidRPr="00DB19E4" w:rsidRDefault="009A15CA" w:rsidP="00BC2EBD">
      <w:pPr>
        <w:widowControl/>
        <w:numPr>
          <w:ilvl w:val="0"/>
          <w:numId w:val="50"/>
        </w:numPr>
        <w:spacing w:after="60"/>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Zmiany osobowe:</w:t>
      </w:r>
    </w:p>
    <w:p w14:paraId="00B0E1EA" w14:textId="7A3DEAF8" w:rsidR="0090167F" w:rsidRPr="00DB19E4" w:rsidRDefault="009A15CA" w:rsidP="00BC2EBD">
      <w:pPr>
        <w:widowControl/>
        <w:numPr>
          <w:ilvl w:val="1"/>
          <w:numId w:val="44"/>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Zmiana osób, przy pomocy, których Wykonawca realizuje przedmiot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na inne osoby legitymujące się co najmniej równoważnymi uprawnieniami budowlanymi, o których mowa w SWZ oraz w ustawie Prawo budowlane oraz równoważnym doświadczeniem zawodowym</w:t>
      </w:r>
      <w:r w:rsidR="001574E4">
        <w:rPr>
          <w:rFonts w:asciiTheme="minorHAnsi" w:eastAsia="Calibri" w:hAnsiTheme="minorHAnsi" w:cstheme="minorHAnsi"/>
          <w:sz w:val="20"/>
          <w:szCs w:val="20"/>
        </w:rPr>
        <w:t xml:space="preserve">, o którym mowa  w SWZ. </w:t>
      </w:r>
    </w:p>
    <w:p w14:paraId="1CD78D8D" w14:textId="35E3663C" w:rsidR="0090167F" w:rsidRPr="00DB19E4" w:rsidRDefault="009A15CA" w:rsidP="00BC2EBD">
      <w:pPr>
        <w:widowControl/>
        <w:numPr>
          <w:ilvl w:val="1"/>
          <w:numId w:val="44"/>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Zmiana Podwykonawcy, przy pomocy, którego Wykonawca wykonuje przedmiot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na innego, dysponującego co najmniej porównywalnym doświadczeniem, potencjałem technicznym i osobowym niż Podwykonawca wskazany w zawartej </w:t>
      </w:r>
      <w:r w:rsidR="001574E4">
        <w:rPr>
          <w:rFonts w:asciiTheme="minorHAnsi" w:eastAsia="Calibri" w:hAnsiTheme="minorHAnsi" w:cstheme="minorHAnsi"/>
          <w:sz w:val="20"/>
          <w:szCs w:val="20"/>
        </w:rPr>
        <w:t>U</w:t>
      </w:r>
      <w:r w:rsidRPr="00DB19E4">
        <w:rPr>
          <w:rFonts w:asciiTheme="minorHAnsi" w:eastAsia="Calibri" w:hAnsiTheme="minorHAnsi" w:cstheme="minorHAnsi"/>
          <w:sz w:val="20"/>
          <w:szCs w:val="20"/>
        </w:rPr>
        <w:t xml:space="preserve">mowie; </w:t>
      </w:r>
    </w:p>
    <w:p w14:paraId="145E0EE7" w14:textId="77777777" w:rsidR="0090167F" w:rsidRPr="00DB19E4" w:rsidRDefault="009A15CA" w:rsidP="00BC2EBD">
      <w:pPr>
        <w:widowControl/>
        <w:numPr>
          <w:ilvl w:val="1"/>
          <w:numId w:val="44"/>
        </w:numPr>
        <w:pBdr>
          <w:top w:val="nil"/>
          <w:left w:val="nil"/>
          <w:bottom w:val="nil"/>
          <w:right w:val="nil"/>
          <w:between w:val="nil"/>
        </w:pBd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Rozszerzenie zakresu podwykonawstwa w porównaniu do wskazanego w ofercie Wykonawcy. </w:t>
      </w:r>
    </w:p>
    <w:p w14:paraId="776E6721" w14:textId="77777777" w:rsidR="0090167F" w:rsidRPr="00DB19E4" w:rsidRDefault="009A15CA" w:rsidP="00BC2EBD">
      <w:pPr>
        <w:widowControl/>
        <w:numPr>
          <w:ilvl w:val="0"/>
          <w:numId w:val="50"/>
        </w:numPr>
        <w:spacing w:after="60"/>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Pozostałe zmiany: </w:t>
      </w:r>
    </w:p>
    <w:p w14:paraId="61774FD0" w14:textId="77777777" w:rsidR="0090167F" w:rsidRPr="00DB19E4" w:rsidRDefault="009A15CA" w:rsidP="00BC2EBD">
      <w:pPr>
        <w:widowControl/>
        <w:numPr>
          <w:ilvl w:val="1"/>
          <w:numId w:val="45"/>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Zmiana wynagrodzenia Wykonawcy, w przypadku zmiany stawki podatku VAT spowodowanego nowelizacją ustawy o podatku od towarów i usług, o kwotę wynikającą z tej zmiany;</w:t>
      </w:r>
    </w:p>
    <w:p w14:paraId="393DD9AC" w14:textId="77777777" w:rsidR="0090167F" w:rsidRPr="00DB19E4" w:rsidRDefault="009A15CA" w:rsidP="00BC2EBD">
      <w:pPr>
        <w:widowControl/>
        <w:numPr>
          <w:ilvl w:val="1"/>
          <w:numId w:val="45"/>
        </w:numPr>
        <w:pBdr>
          <w:top w:val="nil"/>
          <w:left w:val="nil"/>
          <w:bottom w:val="nil"/>
          <w:right w:val="nil"/>
          <w:between w:val="nil"/>
        </w:pBd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Zmiana wynagrodzenia Wykonawcy, w przypadku wykonania robót zamiennych w sytuacji, gdy wartość robót zamiennych jest różna od wartości robót zamienianych, o kwotę wynikającą z tej zmiany;</w:t>
      </w:r>
    </w:p>
    <w:p w14:paraId="78A3292E" w14:textId="7B72D469" w:rsidR="00353464" w:rsidRPr="00DB19E4" w:rsidRDefault="009A15CA" w:rsidP="00353464">
      <w:pPr>
        <w:ind w:left="426"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     W takim przypadku zmiana wynagrodzenia nastąpi po wyliczeniu wartości robót zamiennych i/lub niewykonanych robót i/lub niedostarczonych materiałów. Wycena nastąpi przez Zamawiającego na podstawie złożonego przed podpisaniem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kosztorysu  robót na bazie których została skalkulowana cena oferty, a w przypadku braku odpowiednich pozycji-średnich cen SEKOCENBUDU dla województwa wielkopolskiego z ostatniego kwartału poprzedzającego powyższe rozliczenie.</w:t>
      </w:r>
    </w:p>
    <w:p w14:paraId="32670833" w14:textId="16AEF8A3" w:rsidR="0090167F" w:rsidRPr="00DB19E4" w:rsidRDefault="009A15CA" w:rsidP="00BC2EBD">
      <w:pPr>
        <w:widowControl/>
        <w:numPr>
          <w:ilvl w:val="1"/>
          <w:numId w:val="45"/>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Zmiana danych związanych ze zmianą nr rachunku bankowego Wykonawcy, o którym mowa w § </w:t>
      </w:r>
      <w:r w:rsidR="00BC4967">
        <w:rPr>
          <w:rFonts w:asciiTheme="minorHAnsi" w:eastAsia="Calibri" w:hAnsiTheme="minorHAnsi" w:cstheme="minorHAnsi"/>
          <w:sz w:val="20"/>
          <w:szCs w:val="20"/>
        </w:rPr>
        <w:t>4</w:t>
      </w:r>
      <w:r w:rsidRPr="00DB19E4">
        <w:rPr>
          <w:rFonts w:asciiTheme="minorHAnsi" w:eastAsia="Calibri" w:hAnsiTheme="minorHAnsi" w:cstheme="minorHAnsi"/>
          <w:sz w:val="20"/>
          <w:szCs w:val="20"/>
        </w:rPr>
        <w:t xml:space="preserve"> ust. </w:t>
      </w:r>
      <w:r w:rsidR="001574E4">
        <w:rPr>
          <w:rFonts w:asciiTheme="minorHAnsi" w:eastAsia="Calibri" w:hAnsiTheme="minorHAnsi" w:cstheme="minorHAnsi"/>
          <w:sz w:val="20"/>
          <w:szCs w:val="20"/>
        </w:rPr>
        <w:t>7</w:t>
      </w:r>
      <w:r w:rsidRPr="00DB19E4">
        <w:rPr>
          <w:rFonts w:asciiTheme="minorHAnsi" w:eastAsia="Calibri" w:hAnsiTheme="minorHAnsi" w:cstheme="minorHAnsi"/>
          <w:sz w:val="20"/>
          <w:szCs w:val="20"/>
        </w:rPr>
        <w:t xml:space="preserve"> niniejszej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t>
      </w:r>
    </w:p>
    <w:p w14:paraId="35B267A4" w14:textId="7E69B524" w:rsidR="0090167F" w:rsidRPr="00DB19E4" w:rsidRDefault="009A15CA" w:rsidP="00BC2EBD">
      <w:pPr>
        <w:widowControl/>
        <w:numPr>
          <w:ilvl w:val="1"/>
          <w:numId w:val="45"/>
        </w:numPr>
        <w:pBdr>
          <w:top w:val="nil"/>
          <w:left w:val="nil"/>
          <w:bottom w:val="nil"/>
          <w:right w:val="nil"/>
          <w:between w:val="nil"/>
        </w:pBd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Rezygnacja przez Zamawiającego z realizacji części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jeżeli: </w:t>
      </w:r>
    </w:p>
    <w:p w14:paraId="183ED3A0" w14:textId="42ED6280" w:rsidR="0090167F" w:rsidRPr="00DB19E4" w:rsidRDefault="009A15CA" w:rsidP="00BC2EBD">
      <w:pPr>
        <w:widowControl/>
        <w:numPr>
          <w:ilvl w:val="0"/>
          <w:numId w:val="47"/>
        </w:numPr>
        <w:tabs>
          <w:tab w:val="left" w:pos="851"/>
        </w:tabs>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zrealizowanie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całości nie będzie możliwe w terminie określonym w § 2 niniejszej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p w14:paraId="3D495AD2" w14:textId="240A455F" w:rsidR="0090167F" w:rsidRPr="00DB19E4" w:rsidRDefault="009A15CA" w:rsidP="00BC2EBD">
      <w:pPr>
        <w:widowControl/>
        <w:numPr>
          <w:ilvl w:val="0"/>
          <w:numId w:val="47"/>
        </w:numPr>
        <w:tabs>
          <w:tab w:val="left" w:pos="851"/>
        </w:tabs>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zrealizowanie przedmiotu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całości nie będzie możliwe z przyczyn technicznych, albo na skutek zmiany przepisów prawnych np. p. </w:t>
      </w:r>
      <w:proofErr w:type="spellStart"/>
      <w:r w:rsidRPr="00DB19E4">
        <w:rPr>
          <w:rFonts w:asciiTheme="minorHAnsi" w:eastAsia="Calibri" w:hAnsiTheme="minorHAnsi" w:cstheme="minorHAnsi"/>
          <w:sz w:val="20"/>
          <w:szCs w:val="20"/>
        </w:rPr>
        <w:t>poż</w:t>
      </w:r>
      <w:proofErr w:type="spellEnd"/>
      <w:r w:rsidRPr="00DB19E4">
        <w:rPr>
          <w:rFonts w:asciiTheme="minorHAnsi" w:eastAsia="Calibri" w:hAnsiTheme="minorHAnsi" w:cstheme="minorHAnsi"/>
          <w:sz w:val="20"/>
          <w:szCs w:val="20"/>
        </w:rPr>
        <w:t>., bhp, norm technicznych,</w:t>
      </w:r>
    </w:p>
    <w:p w14:paraId="422DFEE2" w14:textId="77777777" w:rsidR="0090167F" w:rsidRPr="00DB19E4" w:rsidRDefault="009A15CA" w:rsidP="00BC2EBD">
      <w:pPr>
        <w:widowControl/>
        <w:numPr>
          <w:ilvl w:val="0"/>
          <w:numId w:val="47"/>
        </w:numPr>
        <w:tabs>
          <w:tab w:val="left" w:pos="851"/>
        </w:tabs>
        <w:spacing w:after="60"/>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nastąpiła zmiana technologii, sposobu wykonania robót, liczba lub asortyment dostarczonych urządzeń.</w:t>
      </w:r>
    </w:p>
    <w:p w14:paraId="799800B6" w14:textId="53EBE83D" w:rsidR="0090167F" w:rsidRDefault="009A15CA" w:rsidP="0090167F">
      <w:pPr>
        <w:widowControl/>
        <w:pBdr>
          <w:top w:val="nil"/>
          <w:left w:val="nil"/>
          <w:bottom w:val="nil"/>
          <w:right w:val="nil"/>
          <w:between w:val="nil"/>
        </w:pBdr>
        <w:spacing w:after="60"/>
        <w:ind w:left="567"/>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 takim przypadku wynagrodzenie przysługujące Wykonawcy zostanie pomniejszone, przy czym Zamawiający zapłaci za wszystkie spełnione świadczenia oraz udokumentowane koszty, które Wykonawca poniósł w związku z wynikającymi z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planowanymi świadczeniami. </w:t>
      </w:r>
    </w:p>
    <w:p w14:paraId="63668FFD" w14:textId="5E36490A" w:rsidR="00353464" w:rsidRPr="00F923CB" w:rsidRDefault="00353464" w:rsidP="00BC2EBD">
      <w:pPr>
        <w:widowControl/>
        <w:numPr>
          <w:ilvl w:val="0"/>
          <w:numId w:val="50"/>
        </w:numPr>
        <w:spacing w:after="60"/>
        <w:ind w:left="284" w:hanging="284"/>
        <w:jc w:val="both"/>
        <w:rPr>
          <w:rFonts w:asciiTheme="minorHAnsi" w:eastAsia="Calibri" w:hAnsiTheme="minorHAnsi" w:cstheme="minorHAnsi"/>
          <w:sz w:val="20"/>
          <w:szCs w:val="20"/>
        </w:rPr>
      </w:pPr>
      <w:r w:rsidRPr="00A96578">
        <w:rPr>
          <w:rFonts w:asciiTheme="minorHAnsi" w:eastAsia="Calibri" w:hAnsiTheme="minorHAnsi" w:cstheme="minorHAnsi"/>
          <w:sz w:val="20"/>
          <w:szCs w:val="20"/>
        </w:rPr>
        <w:t>Zmiana wynagrodzenia Wykonawcy, w przypadku gdy w trakcie realizacji przedmiotu zamówienia wynikła konieczność wykonania robót dodatkowych, nie objętych zakresem zamówienia</w:t>
      </w:r>
      <w:r w:rsidR="009E0ACE">
        <w:rPr>
          <w:rFonts w:asciiTheme="minorHAnsi" w:eastAsia="Calibri" w:hAnsiTheme="minorHAnsi" w:cstheme="minorHAnsi"/>
          <w:sz w:val="20"/>
          <w:szCs w:val="20"/>
        </w:rPr>
        <w:t xml:space="preserve"> wynikającego z dokumentacji </w:t>
      </w:r>
      <w:r w:rsidR="009E0ACE">
        <w:rPr>
          <w:rFonts w:asciiTheme="minorHAnsi" w:eastAsia="Calibri" w:hAnsiTheme="minorHAnsi" w:cstheme="minorHAnsi"/>
          <w:sz w:val="20"/>
          <w:szCs w:val="20"/>
        </w:rPr>
        <w:lastRenderedPageBreak/>
        <w:t>projektowej</w:t>
      </w:r>
      <w:r w:rsidR="008B4438">
        <w:rPr>
          <w:rFonts w:asciiTheme="minorHAnsi" w:eastAsia="Calibri" w:hAnsiTheme="minorHAnsi" w:cstheme="minorHAnsi"/>
          <w:sz w:val="20"/>
          <w:szCs w:val="20"/>
        </w:rPr>
        <w:t xml:space="preserve"> </w:t>
      </w:r>
      <w:r w:rsidR="008B4438" w:rsidRPr="008B4438">
        <w:rPr>
          <w:rFonts w:asciiTheme="minorHAnsi" w:eastAsia="Calibri" w:hAnsiTheme="minorHAnsi" w:cstheme="minorHAnsi"/>
          <w:i/>
          <w:iCs/>
          <w:sz w:val="20"/>
          <w:szCs w:val="20"/>
        </w:rPr>
        <w:t>oraz specyfikacji technicznych wykonania i odbioru robót budowlanych</w:t>
      </w:r>
      <w:r w:rsidRPr="00A96578">
        <w:rPr>
          <w:rFonts w:asciiTheme="minorHAnsi" w:eastAsia="Calibri" w:hAnsiTheme="minorHAnsi" w:cstheme="minorHAnsi"/>
          <w:sz w:val="20"/>
          <w:szCs w:val="20"/>
        </w:rPr>
        <w:t>, a których nie można było przewidzieć.</w:t>
      </w:r>
      <w:r w:rsidR="00F923CB">
        <w:rPr>
          <w:rFonts w:asciiTheme="minorHAnsi" w:eastAsia="Calibri" w:hAnsiTheme="minorHAnsi" w:cstheme="minorHAnsi"/>
          <w:sz w:val="20"/>
          <w:szCs w:val="20"/>
        </w:rPr>
        <w:t xml:space="preserve"> </w:t>
      </w:r>
      <w:r w:rsidRPr="00F923CB">
        <w:rPr>
          <w:rFonts w:asciiTheme="minorHAnsi" w:eastAsia="Calibri" w:hAnsiTheme="minorHAnsi" w:cstheme="minorHAnsi"/>
          <w:sz w:val="20"/>
          <w:szCs w:val="20"/>
        </w:rPr>
        <w:t xml:space="preserve">W takim przypadku zmiana wynagrodzenia nastąpi po wyliczeniu wartości robót </w:t>
      </w:r>
      <w:r w:rsidR="00A96578" w:rsidRPr="00F923CB">
        <w:rPr>
          <w:rFonts w:asciiTheme="minorHAnsi" w:eastAsia="Calibri" w:hAnsiTheme="minorHAnsi" w:cstheme="minorHAnsi"/>
          <w:sz w:val="20"/>
          <w:szCs w:val="20"/>
        </w:rPr>
        <w:t>dodatkowych</w:t>
      </w:r>
      <w:r w:rsidR="00F923CB" w:rsidRPr="00F923CB">
        <w:rPr>
          <w:rFonts w:asciiTheme="minorHAnsi" w:eastAsia="Calibri" w:hAnsiTheme="minorHAnsi" w:cstheme="minorHAnsi"/>
          <w:sz w:val="20"/>
          <w:szCs w:val="20"/>
        </w:rPr>
        <w:t xml:space="preserve"> zgodnie z w § 7 ust. 8 i 9 niniejszej </w:t>
      </w:r>
      <w:r w:rsidR="00415047">
        <w:rPr>
          <w:rFonts w:asciiTheme="minorHAnsi" w:eastAsia="Calibri" w:hAnsiTheme="minorHAnsi" w:cstheme="minorHAnsi"/>
          <w:sz w:val="20"/>
          <w:szCs w:val="20"/>
        </w:rPr>
        <w:t>Umowy</w:t>
      </w:r>
      <w:r w:rsidR="00F923CB" w:rsidRPr="00F923CB">
        <w:rPr>
          <w:rFonts w:asciiTheme="minorHAnsi" w:eastAsia="Calibri" w:hAnsiTheme="minorHAnsi" w:cstheme="minorHAnsi"/>
          <w:sz w:val="20"/>
          <w:szCs w:val="20"/>
        </w:rPr>
        <w:t>.</w:t>
      </w:r>
    </w:p>
    <w:p w14:paraId="57603370" w14:textId="15266D16" w:rsidR="0090167F" w:rsidRPr="00DB19E4" w:rsidRDefault="00882157" w:rsidP="0090167F">
      <w:pPr>
        <w:tabs>
          <w:tab w:val="left" w:pos="567"/>
        </w:tabs>
        <w:jc w:val="both"/>
        <w:rPr>
          <w:rFonts w:asciiTheme="minorHAnsi" w:eastAsia="Calibri" w:hAnsiTheme="minorHAnsi" w:cstheme="minorHAnsi"/>
          <w:sz w:val="20"/>
          <w:szCs w:val="20"/>
        </w:rPr>
      </w:pPr>
      <w:r>
        <w:rPr>
          <w:rFonts w:asciiTheme="minorHAnsi" w:eastAsia="Calibri" w:hAnsiTheme="minorHAnsi" w:cstheme="minorHAnsi"/>
          <w:sz w:val="20"/>
          <w:szCs w:val="20"/>
        </w:rPr>
        <w:t>5</w:t>
      </w:r>
      <w:r w:rsidR="009A15CA" w:rsidRPr="00DB19E4">
        <w:rPr>
          <w:rFonts w:asciiTheme="minorHAnsi" w:eastAsia="Calibri" w:hAnsiTheme="minorHAnsi" w:cstheme="minorHAnsi"/>
          <w:sz w:val="20"/>
          <w:szCs w:val="20"/>
        </w:rPr>
        <w:t xml:space="preserve">. Zmianę </w:t>
      </w:r>
      <w:r w:rsidR="00415047">
        <w:rPr>
          <w:rFonts w:asciiTheme="minorHAnsi" w:eastAsia="Calibri" w:hAnsiTheme="minorHAnsi" w:cstheme="minorHAnsi"/>
          <w:sz w:val="20"/>
          <w:szCs w:val="20"/>
        </w:rPr>
        <w:t>Umowy</w:t>
      </w:r>
      <w:r w:rsidR="009A15CA" w:rsidRPr="00DB19E4">
        <w:rPr>
          <w:rFonts w:asciiTheme="minorHAnsi" w:eastAsia="Calibri" w:hAnsiTheme="minorHAnsi" w:cstheme="minorHAnsi"/>
          <w:sz w:val="20"/>
          <w:szCs w:val="20"/>
        </w:rPr>
        <w:t xml:space="preserve"> gdy zachodzi co najmniej jedna z następujących okoliczności:</w:t>
      </w:r>
    </w:p>
    <w:p w14:paraId="20A22A21" w14:textId="77777777" w:rsidR="0090167F" w:rsidRPr="00DB19E4" w:rsidRDefault="009A15CA" w:rsidP="0090167F">
      <w:pPr>
        <w:tabs>
          <w:tab w:val="left" w:pos="1134"/>
        </w:tabs>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1) zmiany dotyczą realizacji dodatkowych dostaw, usług lub robót budowlanych od dotychczasowego WYKONAWCY, nieobjętych zamówieniem podstawowym, o ile stały się niezbędne i zostały spełnione łącznie następujące warunki:</w:t>
      </w:r>
    </w:p>
    <w:p w14:paraId="0836F0AF" w14:textId="7E2E15E1" w:rsidR="0090167F" w:rsidRPr="00DB19E4" w:rsidRDefault="009A15CA" w:rsidP="0090167F">
      <w:pPr>
        <w:tabs>
          <w:tab w:val="left" w:pos="1134"/>
        </w:tabs>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a)</w:t>
      </w:r>
      <w:r w:rsidRPr="00DB19E4">
        <w:rPr>
          <w:rFonts w:asciiTheme="minorHAnsi" w:eastAsia="Calibri" w:hAnsiTheme="minorHAnsi" w:cstheme="minorHAnsi"/>
          <w:sz w:val="20"/>
          <w:szCs w:val="20"/>
        </w:rPr>
        <w:tab/>
        <w:t xml:space="preserve">zmiana WYKONAWCY nie może zostać dokonana z powodów ekonomicznych lub technicznych, </w:t>
      </w:r>
      <w:r w:rsidR="00D37EFF">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w szczególności dotyczących zamienności lub interoperacyjności sprzętu, usług lub instalacji, zamówionych w ramach zamówienia podstawowego,</w:t>
      </w:r>
    </w:p>
    <w:p w14:paraId="3EBC21FF" w14:textId="77777777" w:rsidR="0090167F" w:rsidRPr="00DB19E4" w:rsidRDefault="009A15CA" w:rsidP="0090167F">
      <w:pPr>
        <w:tabs>
          <w:tab w:val="left" w:pos="1134"/>
        </w:tabs>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b)</w:t>
      </w:r>
      <w:r w:rsidRPr="00DB19E4">
        <w:rPr>
          <w:rFonts w:asciiTheme="minorHAnsi" w:eastAsia="Calibri" w:hAnsiTheme="minorHAnsi" w:cstheme="minorHAnsi"/>
          <w:sz w:val="20"/>
          <w:szCs w:val="20"/>
        </w:rPr>
        <w:tab/>
        <w:t>zmiana WYKONAWCY spowodowałaby istotną niedogodność lub znaczne zwiększenie kosztów dla zamawiającego,</w:t>
      </w:r>
    </w:p>
    <w:p w14:paraId="527104DC" w14:textId="07C461B2" w:rsidR="0090167F" w:rsidRPr="00DB19E4" w:rsidRDefault="009A15CA" w:rsidP="0090167F">
      <w:pPr>
        <w:tabs>
          <w:tab w:val="left" w:pos="1134"/>
        </w:tabs>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c)</w:t>
      </w:r>
      <w:r w:rsidRPr="00DB19E4">
        <w:rPr>
          <w:rFonts w:asciiTheme="minorHAnsi" w:eastAsia="Calibri" w:hAnsiTheme="minorHAnsi" w:cstheme="minorHAnsi"/>
          <w:sz w:val="20"/>
          <w:szCs w:val="20"/>
        </w:rPr>
        <w:tab/>
        <w:t xml:space="preserve">wartość każdej kolejnej zmiany nie przekracza 50% wartości zamówienia określonej pierwotnie </w:t>
      </w:r>
      <w:r w:rsidR="00D37EFF">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t>w umowie</w:t>
      </w:r>
      <w:r w:rsidR="003A2E88">
        <w:rPr>
          <w:rFonts w:asciiTheme="minorHAnsi" w:eastAsia="Calibri" w:hAnsiTheme="minorHAnsi" w:cstheme="minorHAnsi"/>
          <w:sz w:val="20"/>
          <w:szCs w:val="20"/>
        </w:rPr>
        <w:t>.</w:t>
      </w:r>
    </w:p>
    <w:p w14:paraId="54D441DD" w14:textId="77777777" w:rsidR="0090167F" w:rsidRPr="00DB19E4" w:rsidRDefault="009A15CA" w:rsidP="0090167F">
      <w:pPr>
        <w:tabs>
          <w:tab w:val="left" w:pos="851"/>
        </w:tabs>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2)</w:t>
      </w:r>
      <w:r w:rsidRPr="00DB19E4">
        <w:rPr>
          <w:rFonts w:asciiTheme="minorHAnsi" w:eastAsia="Calibri" w:hAnsiTheme="minorHAnsi" w:cstheme="minorHAnsi"/>
          <w:sz w:val="20"/>
          <w:szCs w:val="20"/>
        </w:rPr>
        <w:tab/>
        <w:t>zostały spełnione łącznie następujące warunki:</w:t>
      </w:r>
    </w:p>
    <w:p w14:paraId="6DEFA23C" w14:textId="1FB17FA2" w:rsidR="0090167F" w:rsidRPr="00DB19E4" w:rsidRDefault="009A15CA" w:rsidP="0090167F">
      <w:pPr>
        <w:tabs>
          <w:tab w:val="left" w:pos="1134"/>
        </w:tabs>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a)</w:t>
      </w:r>
      <w:r w:rsidRPr="00DB19E4">
        <w:rPr>
          <w:rFonts w:asciiTheme="minorHAnsi" w:eastAsia="Calibri" w:hAnsiTheme="minorHAnsi" w:cstheme="minorHAnsi"/>
          <w:sz w:val="20"/>
          <w:szCs w:val="20"/>
        </w:rPr>
        <w:tab/>
        <w:t xml:space="preserve">konieczność zmiany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spowodowana jest okolicznościami, których Zamawiający, działając z należytą starannością, nie mógł przewidzieć,</w:t>
      </w:r>
    </w:p>
    <w:p w14:paraId="1D2FC7AB" w14:textId="6C45C7F0" w:rsidR="0090167F" w:rsidRPr="00DB19E4" w:rsidRDefault="009A15CA" w:rsidP="0090167F">
      <w:pPr>
        <w:tabs>
          <w:tab w:val="left" w:pos="1134"/>
        </w:tabs>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b)</w:t>
      </w:r>
      <w:r w:rsidRPr="00DB19E4">
        <w:rPr>
          <w:rFonts w:asciiTheme="minorHAnsi" w:eastAsia="Calibri" w:hAnsiTheme="minorHAnsi" w:cstheme="minorHAnsi"/>
          <w:sz w:val="20"/>
          <w:szCs w:val="20"/>
        </w:rPr>
        <w:tab/>
        <w:t>wartość zmiany nie przekracza 50% wartości zamówienia określonej pierwotnie w umowie</w:t>
      </w:r>
      <w:r w:rsidR="003A2E88">
        <w:rPr>
          <w:rFonts w:asciiTheme="minorHAnsi" w:eastAsia="Calibri" w:hAnsiTheme="minorHAnsi" w:cstheme="minorHAnsi"/>
          <w:sz w:val="20"/>
          <w:szCs w:val="20"/>
        </w:rPr>
        <w:t>.</w:t>
      </w:r>
    </w:p>
    <w:p w14:paraId="4D0BA5F0" w14:textId="77777777" w:rsidR="0090167F" w:rsidRPr="00DB19E4" w:rsidRDefault="009A15CA" w:rsidP="0090167F">
      <w:pPr>
        <w:tabs>
          <w:tab w:val="left" w:pos="851"/>
        </w:tabs>
        <w:ind w:left="851"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3)</w:t>
      </w:r>
      <w:r w:rsidRPr="00DB19E4">
        <w:rPr>
          <w:rFonts w:asciiTheme="minorHAnsi" w:eastAsia="Calibri" w:hAnsiTheme="minorHAnsi" w:cstheme="minorHAnsi"/>
          <w:sz w:val="20"/>
          <w:szCs w:val="20"/>
        </w:rPr>
        <w:tab/>
        <w:t>Wykonawcę, któremu zamawiający udzielił zamówienia, ma zastąpić nowy WYKONAWCA:</w:t>
      </w:r>
    </w:p>
    <w:p w14:paraId="52E9D894" w14:textId="26F700D2" w:rsidR="0090167F" w:rsidRPr="00DB19E4" w:rsidRDefault="009A15CA" w:rsidP="0090167F">
      <w:pPr>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p w14:paraId="12A09076" w14:textId="16BEA97B" w:rsidR="0090167F" w:rsidRPr="00DB19E4" w:rsidRDefault="009A15CA" w:rsidP="00EB0F28">
      <w:pPr>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b) w wyniku przejęcia przez zamawiającego zobowiązań WYKONAWCY względem jego Podwykonawców.</w:t>
      </w:r>
    </w:p>
    <w:p w14:paraId="34D2CAEC" w14:textId="00329A14" w:rsidR="0090167F" w:rsidRPr="00DB19E4" w:rsidRDefault="009A15CA" w:rsidP="00BC2EBD">
      <w:pPr>
        <w:widowControl/>
        <w:numPr>
          <w:ilvl w:val="0"/>
          <w:numId w:val="55"/>
        </w:numPr>
        <w:tabs>
          <w:tab w:val="left" w:pos="284"/>
        </w:tabs>
        <w:spacing w:after="60"/>
        <w:ind w:left="0" w:firstLine="0"/>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Ponadto Strony dopuszczają zmianę postanowień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 następujących przypadkach:</w:t>
      </w:r>
    </w:p>
    <w:p w14:paraId="15BF813A" w14:textId="2F764A86" w:rsidR="0090167F" w:rsidRPr="00DB19E4" w:rsidRDefault="009A15CA" w:rsidP="00BC2EBD">
      <w:pPr>
        <w:widowControl/>
        <w:numPr>
          <w:ilvl w:val="1"/>
          <w:numId w:val="49"/>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Zmiana danych związanych z obsługą administracyjno-organizacyjną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p w14:paraId="6ECD381A" w14:textId="77777777" w:rsidR="0090167F" w:rsidRPr="00DB19E4" w:rsidRDefault="009A15CA" w:rsidP="00BC2EBD">
      <w:pPr>
        <w:widowControl/>
        <w:numPr>
          <w:ilvl w:val="1"/>
          <w:numId w:val="49"/>
        </w:numPr>
        <w:pBdr>
          <w:top w:val="nil"/>
          <w:left w:val="nil"/>
          <w:bottom w:val="nil"/>
          <w:right w:val="nil"/>
          <w:between w:val="nil"/>
        </w:pBdr>
        <w:spacing w:after="60"/>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Zmiany danych teleadresowych, zmiany osób wskazanych do kontaktów między Stronami.</w:t>
      </w:r>
    </w:p>
    <w:p w14:paraId="51EE39D3" w14:textId="25A8AA1D" w:rsidR="0090167F" w:rsidRPr="00DB19E4" w:rsidRDefault="009A15CA" w:rsidP="00BC2EBD">
      <w:pPr>
        <w:widowControl/>
        <w:numPr>
          <w:ilvl w:val="0"/>
          <w:numId w:val="55"/>
        </w:numPr>
        <w:spacing w:after="60"/>
        <w:ind w:left="284" w:hanging="284"/>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Warunki wprowadzenia zmiany do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p w14:paraId="3B2D4193" w14:textId="68E9ED3D" w:rsidR="0090167F" w:rsidRPr="00DB19E4" w:rsidRDefault="009A15CA" w:rsidP="00BC2EBD">
      <w:pPr>
        <w:widowControl/>
        <w:numPr>
          <w:ilvl w:val="1"/>
          <w:numId w:val="56"/>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Strona występująca o zmianę postanowień niniejszej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zobowiązana jest do udokumentowania zaistnienia okoliczności, o których mowa w ust. 1-5 niniejszego paragrafu.</w:t>
      </w:r>
    </w:p>
    <w:p w14:paraId="523969C9" w14:textId="1D64E109" w:rsidR="0090167F" w:rsidRPr="00DB19E4" w:rsidRDefault="009A15CA" w:rsidP="00BC2EBD">
      <w:pPr>
        <w:widowControl/>
        <w:numPr>
          <w:ilvl w:val="1"/>
          <w:numId w:val="56"/>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wniosek o zmianę postanowień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musi być wyrażony na piśmie.</w:t>
      </w:r>
    </w:p>
    <w:p w14:paraId="7F9C257F" w14:textId="77777777" w:rsidR="0090167F" w:rsidRPr="00DB19E4" w:rsidRDefault="009A15CA" w:rsidP="00BC2EBD">
      <w:pPr>
        <w:widowControl/>
        <w:numPr>
          <w:ilvl w:val="1"/>
          <w:numId w:val="56"/>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warunkiem dokonania zmian jest złożenie wniosku przez stronę inicjującą zmianę, zawierającego:</w:t>
      </w:r>
    </w:p>
    <w:p w14:paraId="24578568" w14:textId="77777777" w:rsidR="0090167F" w:rsidRPr="00DB19E4" w:rsidRDefault="009A15CA" w:rsidP="00BC2EBD">
      <w:pPr>
        <w:widowControl/>
        <w:numPr>
          <w:ilvl w:val="1"/>
          <w:numId w:val="46"/>
        </w:numPr>
        <w:pBdr>
          <w:top w:val="nil"/>
          <w:left w:val="nil"/>
          <w:bottom w:val="nil"/>
          <w:right w:val="nil"/>
          <w:between w:val="nil"/>
        </w:pBdr>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opis propozycji zmiany,</w:t>
      </w:r>
    </w:p>
    <w:p w14:paraId="4CA59B75" w14:textId="77777777" w:rsidR="0090167F" w:rsidRPr="00DB19E4" w:rsidRDefault="009A15CA" w:rsidP="00BC2EBD">
      <w:pPr>
        <w:widowControl/>
        <w:numPr>
          <w:ilvl w:val="1"/>
          <w:numId w:val="46"/>
        </w:numPr>
        <w:pBdr>
          <w:top w:val="nil"/>
          <w:left w:val="nil"/>
          <w:bottom w:val="nil"/>
          <w:right w:val="nil"/>
          <w:between w:val="nil"/>
        </w:pBdr>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uzasadnienie zmiany,</w:t>
      </w:r>
    </w:p>
    <w:p w14:paraId="0849A595" w14:textId="7434E0D9" w:rsidR="0090167F" w:rsidRPr="00DB19E4" w:rsidRDefault="009A15CA" w:rsidP="00BC2EBD">
      <w:pPr>
        <w:widowControl/>
        <w:numPr>
          <w:ilvl w:val="1"/>
          <w:numId w:val="46"/>
        </w:numPr>
        <w:pBdr>
          <w:top w:val="nil"/>
          <w:left w:val="nil"/>
          <w:bottom w:val="nil"/>
          <w:right w:val="nil"/>
          <w:between w:val="nil"/>
        </w:pBdr>
        <w:ind w:left="1134"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opis wpływu zmiany na termin realizacji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w:t>
      </w:r>
    </w:p>
    <w:p w14:paraId="0C6202F3" w14:textId="1F9BC5A9" w:rsidR="0090167F" w:rsidRPr="00DB19E4" w:rsidRDefault="009A15CA" w:rsidP="00BC2EBD">
      <w:pPr>
        <w:widowControl/>
        <w:numPr>
          <w:ilvl w:val="1"/>
          <w:numId w:val="56"/>
        </w:numPr>
        <w:pBdr>
          <w:top w:val="nil"/>
          <w:left w:val="nil"/>
          <w:bottom w:val="nil"/>
          <w:right w:val="nil"/>
          <w:between w:val="nil"/>
        </w:pBdr>
        <w:ind w:left="567" w:hanging="283"/>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Zmiana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może nastąpić wyłącznie w formie pisemnego aneksu pod rygorem nieważności.</w:t>
      </w:r>
    </w:p>
    <w:p w14:paraId="2717D223" w14:textId="6DFF4560" w:rsidR="0090167F" w:rsidRPr="00DB19E4" w:rsidRDefault="009A15CA" w:rsidP="0090167F">
      <w:pPr>
        <w:widowControl/>
        <w:pBdr>
          <w:top w:val="nil"/>
          <w:left w:val="nil"/>
          <w:bottom w:val="nil"/>
          <w:right w:val="nil"/>
          <w:between w:val="nil"/>
        </w:pBdr>
        <w:tabs>
          <w:tab w:val="left" w:pos="284"/>
        </w:tabs>
        <w:spacing w:after="60"/>
        <w:ind w:left="360" w:hanging="360"/>
        <w:jc w:val="both"/>
        <w:rPr>
          <w:rFonts w:asciiTheme="minorHAnsi" w:eastAsia="Calibri" w:hAnsiTheme="minorHAnsi" w:cstheme="minorHAnsi"/>
          <w:sz w:val="20"/>
          <w:szCs w:val="20"/>
        </w:rPr>
      </w:pPr>
      <w:r w:rsidRPr="00DB19E4">
        <w:rPr>
          <w:rFonts w:asciiTheme="minorHAnsi" w:eastAsia="Calibri" w:hAnsiTheme="minorHAnsi" w:cstheme="minorHAnsi"/>
          <w:sz w:val="20"/>
          <w:szCs w:val="20"/>
        </w:rPr>
        <w:t xml:space="preserve">8. Wykonawca nie będzie uprawniony do żadnego przedłużenia terminu wykonania </w:t>
      </w:r>
      <w:r w:rsidR="00415047">
        <w:rPr>
          <w:rFonts w:asciiTheme="minorHAnsi" w:eastAsia="Calibri" w:hAnsiTheme="minorHAnsi" w:cstheme="minorHAnsi"/>
          <w:sz w:val="20"/>
          <w:szCs w:val="20"/>
        </w:rPr>
        <w:t>Umowy</w:t>
      </w:r>
      <w:r w:rsidRPr="00DB19E4">
        <w:rPr>
          <w:rFonts w:asciiTheme="minorHAnsi" w:eastAsia="Calibri" w:hAnsiTheme="minorHAnsi" w:cstheme="minorHAnsi"/>
          <w:sz w:val="20"/>
          <w:szCs w:val="20"/>
        </w:rPr>
        <w:t xml:space="preserve"> </w:t>
      </w:r>
      <w:r w:rsidRPr="00DB19E4">
        <w:rPr>
          <w:rFonts w:asciiTheme="minorHAnsi" w:eastAsia="Calibri" w:hAnsiTheme="minorHAnsi" w:cstheme="minorHAnsi"/>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bookmarkEnd w:id="23"/>
    <w:p w14:paraId="29FAAFD7" w14:textId="77777777" w:rsidR="00ED43A0" w:rsidRPr="00DB19E4" w:rsidRDefault="00ED43A0" w:rsidP="00801626">
      <w:pPr>
        <w:pStyle w:val="Standard"/>
        <w:jc w:val="center"/>
        <w:rPr>
          <w:rFonts w:asciiTheme="minorHAnsi" w:hAnsiTheme="minorHAnsi" w:cstheme="minorHAnsi"/>
        </w:rPr>
      </w:pPr>
    </w:p>
    <w:p w14:paraId="57E5427C" w14:textId="0EDD922C" w:rsidR="008F22E5" w:rsidRPr="00381FE2" w:rsidRDefault="00801626" w:rsidP="00801626">
      <w:pPr>
        <w:pStyle w:val="Standard"/>
        <w:jc w:val="center"/>
        <w:rPr>
          <w:rFonts w:asciiTheme="minorHAnsi" w:hAnsiTheme="minorHAnsi" w:cstheme="minorHAnsi"/>
        </w:rPr>
      </w:pPr>
      <w:r w:rsidRPr="00381FE2">
        <w:rPr>
          <w:rFonts w:asciiTheme="minorHAnsi" w:hAnsiTheme="minorHAnsi" w:cstheme="minorHAnsi"/>
        </w:rPr>
        <w:t>§ 17</w:t>
      </w:r>
    </w:p>
    <w:p w14:paraId="72B39D2E" w14:textId="41494BE5" w:rsidR="00801626" w:rsidRPr="00381FE2" w:rsidRDefault="00801626" w:rsidP="00801626">
      <w:pPr>
        <w:widowControl/>
        <w:autoSpaceDE w:val="0"/>
        <w:jc w:val="center"/>
        <w:textAlignment w:val="auto"/>
        <w:rPr>
          <w:rFonts w:asciiTheme="minorHAnsi" w:eastAsia="Times New Roman" w:hAnsiTheme="minorHAnsi" w:cstheme="minorHAnsi"/>
          <w:b/>
          <w:bCs/>
          <w:sz w:val="20"/>
          <w:szCs w:val="20"/>
          <w:lang w:bidi="ar-SA"/>
        </w:rPr>
      </w:pPr>
      <w:bookmarkStart w:id="24" w:name="_Hlk101949350"/>
      <w:r w:rsidRPr="00381FE2">
        <w:rPr>
          <w:rFonts w:asciiTheme="minorHAnsi" w:eastAsia="Times New Roman" w:hAnsiTheme="minorHAnsi" w:cstheme="minorHAnsi"/>
          <w:b/>
          <w:bCs/>
          <w:sz w:val="20"/>
          <w:szCs w:val="20"/>
          <w:lang w:bidi="ar-SA"/>
        </w:rPr>
        <w:t xml:space="preserve">Ubezpieczenie </w:t>
      </w:r>
      <w:r w:rsidR="009C74F9" w:rsidRPr="00381FE2">
        <w:rPr>
          <w:rFonts w:asciiTheme="minorHAnsi" w:eastAsia="Times New Roman" w:hAnsiTheme="minorHAnsi" w:cstheme="minorHAnsi"/>
          <w:b/>
          <w:bCs/>
          <w:sz w:val="20"/>
          <w:szCs w:val="20"/>
          <w:lang w:bidi="ar-SA"/>
        </w:rPr>
        <w:t>OC</w:t>
      </w:r>
    </w:p>
    <w:p w14:paraId="508A9300" w14:textId="57AEB9A3" w:rsidR="00B458A7"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 xml:space="preserve">W trakcie realizacji zamówienia Wykonawca jest zobowiązany posiadać ważną polisę ubezpieczeniową od odpowiedzialności cywilnej. </w:t>
      </w:r>
    </w:p>
    <w:p w14:paraId="2E3A497C" w14:textId="39702987" w:rsidR="00801626"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Wykonawca zobowiązany jest tak zorganizować pracę</w:t>
      </w:r>
      <w:r w:rsidR="00CD509B" w:rsidRPr="00381FE2">
        <w:rPr>
          <w:rFonts w:asciiTheme="minorHAnsi" w:hAnsiTheme="minorHAnsi" w:cstheme="minorHAnsi"/>
          <w:sz w:val="20"/>
          <w:szCs w:val="20"/>
        </w:rPr>
        <w:t>,</w:t>
      </w:r>
      <w:r w:rsidRPr="00381FE2">
        <w:rPr>
          <w:rFonts w:asciiTheme="minorHAnsi" w:hAnsiTheme="minorHAnsi" w:cstheme="minorHAnsi"/>
          <w:sz w:val="20"/>
          <w:szCs w:val="20"/>
        </w:rPr>
        <w:t xml:space="preserve"> aby nie wywołała ona uciążliwości i niebezpieczeństwa dla mieszkańców budynków</w:t>
      </w:r>
      <w:r w:rsidR="00CD509B" w:rsidRPr="00381FE2">
        <w:rPr>
          <w:rFonts w:asciiTheme="minorHAnsi" w:hAnsiTheme="minorHAnsi" w:cstheme="minorHAnsi"/>
          <w:sz w:val="20"/>
          <w:szCs w:val="20"/>
        </w:rPr>
        <w:t xml:space="preserve">. </w:t>
      </w:r>
    </w:p>
    <w:p w14:paraId="0D21D804" w14:textId="77777777" w:rsidR="00801626"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Za szkody wynikłe w czasie prowadzenia prac jak również za wszelkie zdarzenia powstałe z tej przyczyny odpowiedzialny będzie WYKONAWCA.</w:t>
      </w:r>
    </w:p>
    <w:p w14:paraId="6668CD3E" w14:textId="1772CFFE" w:rsidR="00801626"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 xml:space="preserve">W przypadku szkody wywołanej w trakcie wykonywania robót związanych z realizacją </w:t>
      </w:r>
      <w:r w:rsidR="00415047" w:rsidRPr="00381FE2">
        <w:rPr>
          <w:rFonts w:asciiTheme="minorHAnsi" w:hAnsiTheme="minorHAnsi" w:cstheme="minorHAnsi"/>
          <w:sz w:val="20"/>
          <w:szCs w:val="20"/>
        </w:rPr>
        <w:t>Umowy</w:t>
      </w:r>
      <w:r w:rsidRPr="00381FE2">
        <w:rPr>
          <w:rFonts w:asciiTheme="minorHAnsi" w:hAnsiTheme="minorHAnsi" w:cstheme="minorHAnsi"/>
          <w:sz w:val="20"/>
          <w:szCs w:val="20"/>
        </w:rPr>
        <w:t>, Wykonawca samodzielnie bez wezwania dokona likwidacji szkody i pokryje ewentualne koszty z nią związane.</w:t>
      </w:r>
    </w:p>
    <w:p w14:paraId="5D96C1C7" w14:textId="77777777" w:rsidR="00801626"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Szkody i zniszczenia spowodowane w wykonanych robotach na skutek zdarzeń losowych i innych, powstałe przed odbiorem robót Wykonawca naprawia na własny koszt.</w:t>
      </w:r>
    </w:p>
    <w:p w14:paraId="7B94CB9A" w14:textId="77777777" w:rsidR="00801626" w:rsidRPr="00381FE2" w:rsidRDefault="00801626" w:rsidP="00BC2EBD">
      <w:pPr>
        <w:widowControl/>
        <w:numPr>
          <w:ilvl w:val="0"/>
          <w:numId w:val="66"/>
        </w:numPr>
        <w:suppressAutoHyphens w:val="0"/>
        <w:autoSpaceDE w:val="0"/>
        <w:adjustRightInd w:val="0"/>
        <w:ind w:left="284" w:hanging="284"/>
        <w:jc w:val="both"/>
        <w:textAlignment w:val="auto"/>
        <w:rPr>
          <w:rFonts w:asciiTheme="minorHAnsi" w:hAnsiTheme="minorHAnsi" w:cstheme="minorHAnsi"/>
          <w:sz w:val="20"/>
          <w:szCs w:val="20"/>
        </w:rPr>
      </w:pPr>
      <w:r w:rsidRPr="00381FE2">
        <w:rPr>
          <w:rFonts w:asciiTheme="minorHAnsi" w:hAnsiTheme="minorHAnsi" w:cstheme="minorHAnsi"/>
          <w:sz w:val="20"/>
          <w:szCs w:val="20"/>
        </w:rPr>
        <w:t>Wykonawca ponosi odpowiedzialność cywilnoprawną wobec osób trzecich za ewentualne skutki nieszczęśliwych wypadków zaistniałych na zleconych do realizacji robotach.</w:t>
      </w:r>
    </w:p>
    <w:bookmarkEnd w:id="24"/>
    <w:p w14:paraId="76111223" w14:textId="77777777" w:rsidR="00927A78" w:rsidRPr="00DB19E4" w:rsidRDefault="00927A78" w:rsidP="00F40180">
      <w:pPr>
        <w:pStyle w:val="Standard"/>
        <w:rPr>
          <w:rFonts w:asciiTheme="minorHAnsi" w:hAnsiTheme="minorHAnsi" w:cstheme="minorHAnsi"/>
        </w:rPr>
      </w:pPr>
    </w:p>
    <w:p w14:paraId="22EABB2A" w14:textId="57960287" w:rsidR="008113DE" w:rsidRPr="00DB19E4" w:rsidRDefault="00BB2635" w:rsidP="00F0441D">
      <w:pPr>
        <w:pStyle w:val="Standard"/>
        <w:jc w:val="center"/>
        <w:rPr>
          <w:rFonts w:asciiTheme="minorHAnsi" w:hAnsiTheme="minorHAnsi" w:cstheme="minorHAnsi"/>
        </w:rPr>
      </w:pPr>
      <w:bookmarkStart w:id="25" w:name="_Hlk101949382"/>
      <w:r w:rsidRPr="00DB19E4">
        <w:rPr>
          <w:rFonts w:asciiTheme="minorHAnsi" w:hAnsiTheme="minorHAnsi" w:cstheme="minorHAnsi"/>
        </w:rPr>
        <w:lastRenderedPageBreak/>
        <w:t>§ 1</w:t>
      </w:r>
      <w:r w:rsidR="00801626" w:rsidRPr="00DB19E4">
        <w:rPr>
          <w:rFonts w:asciiTheme="minorHAnsi" w:hAnsiTheme="minorHAnsi" w:cstheme="minorHAnsi"/>
        </w:rPr>
        <w:t>8</w:t>
      </w:r>
    </w:p>
    <w:p w14:paraId="221B0197" w14:textId="77777777" w:rsidR="008F22E5" w:rsidRPr="00DB19E4" w:rsidRDefault="009A15CA">
      <w:pPr>
        <w:pStyle w:val="Standard"/>
        <w:jc w:val="center"/>
        <w:rPr>
          <w:rFonts w:asciiTheme="minorHAnsi" w:hAnsiTheme="minorHAnsi" w:cstheme="minorHAnsi"/>
          <w:b/>
          <w:bCs/>
        </w:rPr>
      </w:pPr>
      <w:r w:rsidRPr="00DB19E4">
        <w:rPr>
          <w:rFonts w:asciiTheme="minorHAnsi" w:hAnsiTheme="minorHAnsi" w:cstheme="minorHAnsi"/>
          <w:b/>
          <w:bCs/>
        </w:rPr>
        <w:t>Klauzula poufności</w:t>
      </w:r>
    </w:p>
    <w:p w14:paraId="0118D4B4" w14:textId="043D83D1"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 xml:space="preserve">Wszystkie wiadomości i informacje niebędące informacją publiczną, w szczególności informacje finansowe, programowe, prawne, techniczne, handlowe, know-how, organizacyjne oraz informacje związane </w:t>
      </w:r>
      <w:r w:rsidR="00915021">
        <w:rPr>
          <w:rFonts w:asciiTheme="minorHAnsi" w:eastAsia="Calibri" w:hAnsiTheme="minorHAnsi" w:cstheme="minorHAnsi"/>
        </w:rPr>
        <w:t xml:space="preserve">                                         </w:t>
      </w:r>
      <w:r w:rsidRPr="00DB19E4">
        <w:rPr>
          <w:rFonts w:asciiTheme="minorHAnsi" w:eastAsia="Calibri" w:hAnsiTheme="minorHAnsi" w:cstheme="minorHAnsi"/>
        </w:rPr>
        <w:t xml:space="preserve">z postępowaniami o udzielenie zamówienia publicznego, dotyczące w sposób bezpośredni lub pośredni Zamawiającego oraz firm lub podmiotów z nim współpracujących, uzyskane przez Wykonawcę w związku ze świadczeniem usług w ramach niniejszej </w:t>
      </w:r>
      <w:r w:rsidR="00415047">
        <w:rPr>
          <w:rFonts w:asciiTheme="minorHAnsi" w:eastAsia="Calibri" w:hAnsiTheme="minorHAnsi" w:cstheme="minorHAnsi"/>
        </w:rPr>
        <w:t>Umowy</w:t>
      </w:r>
      <w:r w:rsidRPr="00DB19E4">
        <w:rPr>
          <w:rFonts w:asciiTheme="minorHAnsi" w:eastAsia="Calibri" w:hAnsiTheme="minorHAnsi" w:cstheme="minorHAnsi"/>
        </w:rPr>
        <w:t>, będą traktowane przez Wykonawcę bezterminowo</w:t>
      </w:r>
      <w:r w:rsidR="00915021">
        <w:rPr>
          <w:rFonts w:asciiTheme="minorHAnsi" w:eastAsia="Calibri" w:hAnsiTheme="minorHAnsi" w:cstheme="minorHAnsi"/>
        </w:rPr>
        <w:t xml:space="preserve">                                  </w:t>
      </w:r>
      <w:r w:rsidRPr="00DB19E4">
        <w:rPr>
          <w:rFonts w:asciiTheme="minorHAnsi" w:eastAsia="Calibri" w:hAnsiTheme="minorHAnsi" w:cstheme="minorHAnsi"/>
        </w:rPr>
        <w:t xml:space="preserve"> i bezwarunkowo jako poufne i nie mogą zostać bezpośrednio lub pośrednio ujawnione komukolwiek, jedynie za wyjątkiem uprzedniego pisemnego zezwolenia, wydanego przez Zamawiającego.</w:t>
      </w:r>
    </w:p>
    <w:p w14:paraId="30A49E83" w14:textId="77777777"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Strony zobowiązują się do bezwzględnego nieujawniania wszelkich informacji poufnych.</w:t>
      </w:r>
    </w:p>
    <w:p w14:paraId="3661C602" w14:textId="40423C63"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 xml:space="preserve">Zobowiązanie, o którym mowa w ust. 1 nie dotyczy sytuacji, w których obowiązek ujawnienia wskazanych </w:t>
      </w:r>
      <w:r w:rsidR="00915021">
        <w:rPr>
          <w:rFonts w:asciiTheme="minorHAnsi" w:eastAsia="Calibri" w:hAnsiTheme="minorHAnsi" w:cstheme="minorHAnsi"/>
        </w:rPr>
        <w:t xml:space="preserve">                     </w:t>
      </w:r>
      <w:r w:rsidRPr="00DB19E4">
        <w:rPr>
          <w:rFonts w:asciiTheme="minorHAnsi" w:eastAsia="Calibri" w:hAnsiTheme="minorHAnsi" w:cstheme="minorHAnsi"/>
        </w:rPr>
        <w:t>w nim informacji lub danych wynika z powszechnie obowiązujących przepisów prawa, orzeczenia sądu lub decyzji właściwej władzy publicznej.</w:t>
      </w:r>
    </w:p>
    <w:p w14:paraId="5FF60577" w14:textId="77777777"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7C3C9A5E" w14:textId="4A9CB700"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 xml:space="preserve">W przypadku rozwiązania niniejszej </w:t>
      </w:r>
      <w:r w:rsidR="00415047">
        <w:rPr>
          <w:rFonts w:asciiTheme="minorHAnsi" w:eastAsia="Calibri" w:hAnsiTheme="minorHAnsi" w:cstheme="minorHAnsi"/>
        </w:rPr>
        <w:t>Umowy</w:t>
      </w:r>
      <w:r w:rsidRPr="00DB19E4">
        <w:rPr>
          <w:rFonts w:asciiTheme="minorHAnsi" w:eastAsia="Calibri" w:hAnsiTheme="minorHAnsi" w:cstheme="minorHAnsi"/>
        </w:rPr>
        <w:t xml:space="preserve">, Wykonawca zobowiązuje się do zwrotu Zamawiającemu wszelkich dokumentów i innych materiałów dotyczących informacji lub danych, o których mowa w ust. 1, jakie sporządził, zebrał, opracował lub otrzymał w czasie trwania </w:t>
      </w:r>
      <w:r w:rsidR="00415047">
        <w:rPr>
          <w:rFonts w:asciiTheme="minorHAnsi" w:eastAsia="Calibri" w:hAnsiTheme="minorHAnsi" w:cstheme="minorHAnsi"/>
        </w:rPr>
        <w:t>Umowy</w:t>
      </w:r>
      <w:r w:rsidRPr="00DB19E4">
        <w:rPr>
          <w:rFonts w:asciiTheme="minorHAnsi" w:eastAsia="Calibri" w:hAnsiTheme="minorHAnsi" w:cstheme="minorHAnsi"/>
        </w:rPr>
        <w:t xml:space="preserve"> albo w związku lub przy okazji jej wykonywania, włączając w to ich kopie, odpisy, a także zapisy na innych nośnikach zapisu – najpóźniej do dnia rozwiązania </w:t>
      </w:r>
      <w:r w:rsidR="00415047">
        <w:rPr>
          <w:rFonts w:asciiTheme="minorHAnsi" w:eastAsia="Calibri" w:hAnsiTheme="minorHAnsi" w:cstheme="minorHAnsi"/>
        </w:rPr>
        <w:t>Umowy</w:t>
      </w:r>
      <w:r w:rsidRPr="00DB19E4">
        <w:rPr>
          <w:rFonts w:asciiTheme="minorHAnsi" w:eastAsia="Calibri" w:hAnsiTheme="minorHAnsi" w:cstheme="minorHAnsi"/>
        </w:rPr>
        <w:t>.</w:t>
      </w:r>
    </w:p>
    <w:p w14:paraId="3BFAF6D1" w14:textId="77777777" w:rsidR="008113DE"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25DB94B5" w14:textId="77777777" w:rsidR="00EB5A32" w:rsidRPr="00DB19E4" w:rsidRDefault="009A15CA" w:rsidP="00BC2EBD">
      <w:pPr>
        <w:pStyle w:val="Standard"/>
        <w:numPr>
          <w:ilvl w:val="3"/>
          <w:numId w:val="40"/>
        </w:numPr>
        <w:tabs>
          <w:tab w:val="left" w:pos="284"/>
        </w:tabs>
        <w:ind w:left="284" w:hanging="284"/>
        <w:jc w:val="both"/>
        <w:rPr>
          <w:rFonts w:asciiTheme="minorHAnsi" w:eastAsia="Calibri" w:hAnsiTheme="minorHAnsi" w:cstheme="minorHAnsi"/>
        </w:rPr>
      </w:pPr>
      <w:r w:rsidRPr="00DB19E4">
        <w:rPr>
          <w:rFonts w:asciiTheme="minorHAnsi" w:eastAsia="Calibri" w:hAnsiTheme="minorHAnsi" w:cstheme="minorHAnsi"/>
        </w:rPr>
        <w:t>Wykonawca ma obowiązek niezwłocznego zawiadomienia Zamawiającego o naruszeniu lub powstaniu zagrożenia naruszenia informacji poufnej i okolicznościach tego zdarzenia.</w:t>
      </w:r>
    </w:p>
    <w:p w14:paraId="7B5469DB" w14:textId="77777777" w:rsidR="00B73557" w:rsidRPr="006E37EF" w:rsidRDefault="00B73557" w:rsidP="00B73557">
      <w:pPr>
        <w:pStyle w:val="Standard"/>
        <w:jc w:val="center"/>
        <w:rPr>
          <w:rFonts w:asciiTheme="minorHAnsi" w:hAnsiTheme="minorHAnsi" w:cstheme="minorHAnsi"/>
        </w:rPr>
      </w:pPr>
      <w:bookmarkStart w:id="26" w:name="_Hlk101949441"/>
      <w:bookmarkEnd w:id="25"/>
    </w:p>
    <w:p w14:paraId="706DEB72" w14:textId="77777777" w:rsidR="00B73557" w:rsidRPr="006E37EF" w:rsidRDefault="00B73557" w:rsidP="00B73557">
      <w:pPr>
        <w:pStyle w:val="Standard"/>
        <w:jc w:val="center"/>
        <w:rPr>
          <w:rFonts w:asciiTheme="minorHAnsi" w:hAnsiTheme="minorHAnsi" w:cstheme="minorHAnsi"/>
        </w:rPr>
      </w:pPr>
      <w:r w:rsidRPr="006E37EF">
        <w:rPr>
          <w:rFonts w:asciiTheme="minorHAnsi" w:hAnsiTheme="minorHAnsi" w:cstheme="minorHAnsi"/>
        </w:rPr>
        <w:t>§ 1</w:t>
      </w:r>
      <w:r>
        <w:rPr>
          <w:rFonts w:asciiTheme="minorHAnsi" w:hAnsiTheme="minorHAnsi" w:cstheme="minorHAnsi"/>
        </w:rPr>
        <w:t>9</w:t>
      </w:r>
    </w:p>
    <w:p w14:paraId="43EE5C0A" w14:textId="6A059324" w:rsidR="00B73557" w:rsidRPr="006E37EF" w:rsidRDefault="00B73557" w:rsidP="00B73557">
      <w:pPr>
        <w:tabs>
          <w:tab w:val="center" w:pos="4536"/>
        </w:tabs>
        <w:suppressAutoHyphens w:val="0"/>
        <w:autoSpaceDE w:val="0"/>
        <w:adjustRightInd w:val="0"/>
        <w:spacing w:after="120"/>
        <w:jc w:val="center"/>
        <w:rPr>
          <w:rFonts w:asciiTheme="minorHAnsi" w:hAnsiTheme="minorHAnsi" w:cstheme="minorHAnsi"/>
          <w:b/>
          <w:noProof/>
          <w:kern w:val="0"/>
          <w:sz w:val="20"/>
          <w:szCs w:val="20"/>
          <w:lang w:eastAsia="pl-PL"/>
        </w:rPr>
      </w:pPr>
      <w:r w:rsidRPr="006E37EF">
        <w:rPr>
          <w:rFonts w:asciiTheme="minorHAnsi" w:hAnsiTheme="minorHAnsi" w:cstheme="minorHAnsi"/>
          <w:b/>
          <w:noProof/>
          <w:kern w:val="0"/>
          <w:sz w:val="20"/>
          <w:szCs w:val="20"/>
          <w:lang w:eastAsia="pl-PL"/>
        </w:rPr>
        <w:t xml:space="preserve">Klauzula RODO </w:t>
      </w:r>
    </w:p>
    <w:p w14:paraId="2A4DCD91" w14:textId="77777777" w:rsidR="00B73557" w:rsidRPr="006E37EF" w:rsidRDefault="00B73557" w:rsidP="00B73557">
      <w:pPr>
        <w:suppressAutoHyphens w:val="0"/>
        <w:spacing w:after="200" w:line="276" w:lineRule="auto"/>
        <w:ind w:left="567" w:hanging="708"/>
        <w:jc w:val="both"/>
        <w:rPr>
          <w:rFonts w:asciiTheme="minorHAnsi" w:eastAsia="Calibri" w:hAnsiTheme="minorHAnsi" w:cstheme="minorHAnsi"/>
          <w:kern w:val="0"/>
          <w:sz w:val="20"/>
          <w:szCs w:val="20"/>
          <w:lang w:eastAsia="en-US"/>
        </w:rPr>
      </w:pPr>
      <w:bookmarkStart w:id="27" w:name="_Hlk139870999"/>
      <w:r w:rsidRPr="006E37EF">
        <w:rPr>
          <w:rFonts w:asciiTheme="minorHAnsi" w:eastAsia="Calibri" w:hAnsiTheme="minorHAnsi" w:cstheme="minorHAnsi"/>
          <w:kern w:val="0"/>
          <w:sz w:val="20"/>
          <w:szCs w:val="20"/>
          <w:lang w:eastAsia="pl-PL"/>
        </w:rPr>
        <w:t xml:space="preserve">             Zamawiający zgodnie z art. 13 ust. 1 i 2 rozporządzenia  Parlamentu Europejskiego i Rady (UE) 2016/679 z dnia 27</w:t>
      </w:r>
      <w:r w:rsidRPr="006E37EF">
        <w:rPr>
          <w:rFonts w:asciiTheme="minorHAnsi" w:eastAsia="Calibri" w:hAnsiTheme="minorHAnsi" w:cstheme="minorHAnsi"/>
          <w:kern w:val="0"/>
          <w:sz w:val="20"/>
          <w:szCs w:val="20"/>
          <w:lang w:eastAsia="en-US"/>
        </w:rPr>
        <w:t xml:space="preserve"> </w:t>
      </w:r>
      <w:r w:rsidRPr="006E37EF">
        <w:rPr>
          <w:rFonts w:asciiTheme="minorHAnsi" w:eastAsia="Calibri" w:hAnsiTheme="minorHAnsi" w:cstheme="minorHAnsi"/>
          <w:kern w:val="0"/>
          <w:sz w:val="20"/>
          <w:szCs w:val="20"/>
          <w:lang w:eastAsia="pl-PL"/>
        </w:rPr>
        <w:t xml:space="preserve">kwietnia 2016 r. w sprawie ochrony osób fizycznych w związku  </w:t>
      </w:r>
      <w:r w:rsidRPr="006E37EF">
        <w:rPr>
          <w:rFonts w:asciiTheme="minorHAnsi" w:eastAsia="Calibri" w:hAnsiTheme="minorHAnsi" w:cstheme="minorHAnsi"/>
          <w:kern w:val="0"/>
          <w:sz w:val="20"/>
          <w:szCs w:val="20"/>
          <w:lang w:eastAsia="pl-PL"/>
        </w:rPr>
        <w:br/>
        <w:t>z przetwarzaniem danych osobowych i w sprawie swobodnego przepływu  takich danych oraz uchylenia dyrektywy 95/46/WE (ogólne rozporządzenie  o ochronie danych) (Dz. Urz. UE L 119 z 04.05.2016, str. 1), dalej „RODO”,</w:t>
      </w:r>
      <w:r w:rsidRPr="006E37EF">
        <w:rPr>
          <w:rFonts w:asciiTheme="minorHAnsi" w:eastAsia="Calibri" w:hAnsiTheme="minorHAnsi" w:cstheme="minorHAnsi"/>
          <w:kern w:val="0"/>
          <w:sz w:val="20"/>
          <w:szCs w:val="20"/>
          <w:lang w:eastAsia="en-US"/>
        </w:rPr>
        <w:t xml:space="preserve"> </w:t>
      </w:r>
      <w:r w:rsidRPr="006E37EF">
        <w:rPr>
          <w:rFonts w:asciiTheme="minorHAnsi" w:eastAsia="Calibri" w:hAnsiTheme="minorHAnsi" w:cstheme="minorHAnsi"/>
          <w:kern w:val="0"/>
          <w:sz w:val="20"/>
          <w:szCs w:val="20"/>
          <w:lang w:eastAsia="pl-PL"/>
        </w:rPr>
        <w:t>informuje, że:</w:t>
      </w:r>
    </w:p>
    <w:p w14:paraId="05D3F6AA" w14:textId="7998CA18" w:rsidR="00B73557" w:rsidRPr="00B73557"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 xml:space="preserve">Administratorem Pani/Pana danych osobowych oraz osób wskazanych do kontaktu w związku </w:t>
      </w:r>
      <w:r w:rsidR="00516138">
        <w:rPr>
          <w:rFonts w:asciiTheme="minorHAnsi" w:eastAsia="Calibri" w:hAnsiTheme="minorHAnsi" w:cstheme="minorHAnsi"/>
          <w:kern w:val="0"/>
          <w:sz w:val="20"/>
          <w:szCs w:val="20"/>
          <w:lang w:eastAsia="en-US"/>
        </w:rPr>
        <w:t xml:space="preserve">                          </w:t>
      </w:r>
      <w:r w:rsidRPr="006E37EF">
        <w:rPr>
          <w:rFonts w:asciiTheme="minorHAnsi" w:eastAsia="Calibri" w:hAnsiTheme="minorHAnsi" w:cstheme="minorHAnsi"/>
          <w:kern w:val="0"/>
          <w:sz w:val="20"/>
          <w:szCs w:val="20"/>
          <w:lang w:eastAsia="en-US"/>
        </w:rPr>
        <w:t xml:space="preserve">z realizacją </w:t>
      </w:r>
      <w:r w:rsidR="00415047">
        <w:rPr>
          <w:rFonts w:asciiTheme="minorHAnsi" w:eastAsia="Calibri" w:hAnsiTheme="minorHAnsi" w:cstheme="minorHAnsi"/>
          <w:kern w:val="0"/>
          <w:sz w:val="20"/>
          <w:szCs w:val="20"/>
          <w:lang w:eastAsia="en-US"/>
        </w:rPr>
        <w:t>Umowy</w:t>
      </w:r>
      <w:r w:rsidRPr="006E37EF">
        <w:rPr>
          <w:rFonts w:asciiTheme="minorHAnsi" w:eastAsia="Calibri" w:hAnsiTheme="minorHAnsi" w:cstheme="minorHAnsi"/>
          <w:kern w:val="0"/>
          <w:sz w:val="20"/>
          <w:szCs w:val="20"/>
          <w:lang w:eastAsia="en-US"/>
        </w:rPr>
        <w:t xml:space="preserve"> jest Miejski Zakład Budynków Komunalnych w Lesznie  reprezentowany przez Dyrektora Miejskiego Zakładu Budynków Komunalnych w Lesznie z siedzibą przy ul. Jana Dekana 10, 64-100 Leszno, z którym można się kontaktować pisemnie na adres </w:t>
      </w:r>
      <w:r>
        <w:rPr>
          <w:rFonts w:asciiTheme="minorHAnsi" w:eastAsia="Calibri" w:hAnsiTheme="minorHAnsi" w:cstheme="minorHAnsi"/>
          <w:kern w:val="0"/>
          <w:sz w:val="20"/>
          <w:szCs w:val="20"/>
          <w:lang w:eastAsia="en-US"/>
        </w:rPr>
        <w:t>Jana Dekana 10</w:t>
      </w:r>
      <w:r w:rsidRPr="006E37EF">
        <w:rPr>
          <w:rFonts w:asciiTheme="minorHAnsi" w:eastAsia="Calibri" w:hAnsiTheme="minorHAnsi" w:cstheme="minorHAnsi"/>
          <w:kern w:val="0"/>
          <w:sz w:val="20"/>
          <w:szCs w:val="20"/>
          <w:lang w:eastAsia="en-US"/>
        </w:rPr>
        <w:t xml:space="preserve">, 64-100 Leszno, telefonicznie dzwoniąc pod numer 65 526 86 30 lub za pomocą poczty elektronicznej </w:t>
      </w:r>
      <w:hyperlink r:id="rId10" w:history="1">
        <w:r w:rsidRPr="00B73557">
          <w:rPr>
            <w:rStyle w:val="Hipercze"/>
            <w:rFonts w:asciiTheme="minorHAnsi" w:eastAsia="Calibri" w:hAnsiTheme="minorHAnsi" w:cstheme="minorHAnsi"/>
            <w:color w:val="auto"/>
            <w:kern w:val="0"/>
            <w:sz w:val="20"/>
            <w:szCs w:val="20"/>
            <w:u w:val="none"/>
            <w:lang w:eastAsia="en-US"/>
          </w:rPr>
          <w:t>mzbk@post.pl</w:t>
        </w:r>
      </w:hyperlink>
      <w:r w:rsidRPr="00B73557">
        <w:rPr>
          <w:rFonts w:asciiTheme="minorHAnsi" w:eastAsia="Calibri" w:hAnsiTheme="minorHAnsi" w:cstheme="minorHAnsi"/>
          <w:kern w:val="0"/>
          <w:sz w:val="20"/>
          <w:szCs w:val="20"/>
          <w:lang w:eastAsia="en-US"/>
        </w:rPr>
        <w:t xml:space="preserve"> </w:t>
      </w:r>
    </w:p>
    <w:p w14:paraId="2FAA9A12" w14:textId="6C90C9FC" w:rsidR="00B73557" w:rsidRPr="00B73557"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B73557">
        <w:rPr>
          <w:rFonts w:asciiTheme="minorHAnsi" w:eastAsia="Calibri" w:hAnsiTheme="minorHAnsi" w:cstheme="minorHAnsi"/>
          <w:kern w:val="0"/>
          <w:sz w:val="20"/>
          <w:szCs w:val="20"/>
          <w:lang w:eastAsia="en-US"/>
        </w:rPr>
        <w:t xml:space="preserve">Administrator wyznaczył Inspektora ochrony danych osobowych w osobie Pani </w:t>
      </w:r>
      <w:r w:rsidR="00381FE2">
        <w:rPr>
          <w:rFonts w:asciiTheme="minorHAnsi" w:eastAsia="Calibri" w:hAnsiTheme="minorHAnsi" w:cstheme="minorHAnsi"/>
          <w:kern w:val="0"/>
          <w:sz w:val="20"/>
          <w:szCs w:val="20"/>
          <w:lang w:eastAsia="en-US"/>
        </w:rPr>
        <w:t>Marleny Banach - Bajor</w:t>
      </w:r>
      <w:r w:rsidRPr="00B73557">
        <w:rPr>
          <w:rFonts w:asciiTheme="minorHAnsi" w:eastAsia="Calibri" w:hAnsiTheme="minorHAnsi" w:cstheme="minorHAnsi"/>
          <w:kern w:val="0"/>
          <w:sz w:val="20"/>
          <w:szCs w:val="20"/>
          <w:lang w:eastAsia="en-US"/>
        </w:rPr>
        <w:t xml:space="preserve">, z którą można kontaktować się pod adresem e-mail: </w:t>
      </w:r>
      <w:hyperlink r:id="rId11" w:history="1">
        <w:r w:rsidRPr="00B73557">
          <w:rPr>
            <w:rStyle w:val="Hipercze"/>
            <w:rFonts w:asciiTheme="minorHAnsi" w:eastAsia="Calibri" w:hAnsiTheme="minorHAnsi" w:cstheme="minorHAnsi"/>
            <w:noProof/>
            <w:color w:val="auto"/>
            <w:kern w:val="0"/>
            <w:sz w:val="20"/>
            <w:szCs w:val="20"/>
            <w:u w:val="none"/>
            <w:lang w:eastAsia="pl-PL"/>
          </w:rPr>
          <w:t>mzbk@post.pl</w:t>
        </w:r>
      </w:hyperlink>
      <w:r w:rsidRPr="00B73557">
        <w:rPr>
          <w:rFonts w:asciiTheme="minorHAnsi" w:eastAsia="Calibri" w:hAnsiTheme="minorHAnsi" w:cstheme="minorHAnsi"/>
          <w:noProof/>
          <w:kern w:val="0"/>
          <w:sz w:val="20"/>
          <w:szCs w:val="20"/>
          <w:lang w:eastAsia="pl-PL"/>
        </w:rPr>
        <w:t>.</w:t>
      </w:r>
    </w:p>
    <w:p w14:paraId="3EE574DD" w14:textId="79238F73" w:rsidR="00B73557" w:rsidRPr="006E37EF" w:rsidRDefault="00B73557" w:rsidP="00BC2EBD">
      <w:pPr>
        <w:widowControl/>
        <w:numPr>
          <w:ilvl w:val="0"/>
          <w:numId w:val="73"/>
        </w:numPr>
        <w:tabs>
          <w:tab w:val="left" w:pos="709"/>
        </w:tabs>
        <w:suppressAutoHyphens w:val="0"/>
        <w:autoSpaceDN/>
        <w:spacing w:line="276" w:lineRule="auto"/>
        <w:ind w:left="851" w:hanging="284"/>
        <w:jc w:val="both"/>
        <w:textAlignment w:val="auto"/>
        <w:rPr>
          <w:rFonts w:asciiTheme="minorHAnsi" w:eastAsia="Calibri" w:hAnsiTheme="minorHAnsi" w:cstheme="minorHAnsi"/>
          <w:sz w:val="20"/>
          <w:szCs w:val="20"/>
        </w:rPr>
      </w:pPr>
      <w:r w:rsidRPr="006E37EF">
        <w:rPr>
          <w:rFonts w:asciiTheme="minorHAnsi" w:eastAsia="Calibri" w:hAnsiTheme="minorHAnsi" w:cstheme="minorHAnsi"/>
          <w:kern w:val="0"/>
          <w:sz w:val="20"/>
          <w:szCs w:val="20"/>
          <w:lang w:eastAsia="en-US"/>
        </w:rPr>
        <w:t xml:space="preserve">Dane osobowe będą przetwarzane w celu zawarcia i realizacji </w:t>
      </w:r>
      <w:r w:rsidR="00415047">
        <w:rPr>
          <w:rFonts w:asciiTheme="minorHAnsi" w:eastAsia="Calibri" w:hAnsiTheme="minorHAnsi" w:cstheme="minorHAnsi"/>
          <w:kern w:val="0"/>
          <w:sz w:val="20"/>
          <w:szCs w:val="20"/>
          <w:lang w:eastAsia="en-US"/>
        </w:rPr>
        <w:t>Umowy</w:t>
      </w:r>
      <w:r w:rsidRPr="006E37EF">
        <w:rPr>
          <w:rFonts w:asciiTheme="minorHAnsi" w:eastAsia="Calibri" w:hAnsiTheme="minorHAnsi" w:cstheme="minorHAnsi"/>
          <w:kern w:val="0"/>
          <w:sz w:val="20"/>
          <w:szCs w:val="20"/>
          <w:lang w:eastAsia="en-US"/>
        </w:rPr>
        <w:t xml:space="preserve"> zgodnie z udzielonym zamówieniem publicznym pn</w:t>
      </w:r>
      <w:r w:rsidRPr="00381FE2">
        <w:rPr>
          <w:rFonts w:asciiTheme="minorHAnsi" w:eastAsia="Calibri" w:hAnsiTheme="minorHAnsi" w:cstheme="minorHAnsi"/>
          <w:kern w:val="0"/>
          <w:sz w:val="18"/>
          <w:szCs w:val="18"/>
          <w:lang w:eastAsia="en-US"/>
        </w:rPr>
        <w:t>.</w:t>
      </w:r>
      <w:bookmarkStart w:id="28" w:name="_Hlk139448778"/>
      <w:r w:rsidRPr="00381FE2">
        <w:rPr>
          <w:rFonts w:asciiTheme="minorHAnsi" w:eastAsia="Calibri" w:hAnsiTheme="minorHAnsi" w:cstheme="minorHAnsi"/>
          <w:kern w:val="0"/>
          <w:sz w:val="18"/>
          <w:szCs w:val="18"/>
          <w:lang w:eastAsia="en-US"/>
        </w:rPr>
        <w:t xml:space="preserve">: </w:t>
      </w:r>
      <w:bookmarkEnd w:id="28"/>
      <w:r w:rsidR="00342388" w:rsidRPr="00381FE2">
        <w:rPr>
          <w:rFonts w:asciiTheme="minorHAnsi" w:hAnsiTheme="minorHAnsi" w:cstheme="minorHAnsi"/>
          <w:b/>
          <w:bCs/>
          <w:i/>
          <w:iCs/>
          <w:sz w:val="18"/>
          <w:szCs w:val="18"/>
        </w:rPr>
        <w:t>„</w:t>
      </w:r>
      <w:r w:rsidR="00381FE2" w:rsidRPr="00381FE2">
        <w:rPr>
          <w:rFonts w:ascii="Calibri" w:hAnsi="Calibri" w:cs="Calibri"/>
          <w:b/>
          <w:bCs/>
          <w:sz w:val="18"/>
          <w:szCs w:val="18"/>
        </w:rPr>
        <w:t>REMONT PUSTOSTANU PRZED NOWYM ZASIEDLENIEM PRZY UL. GRODZKA 10/1, 64-100 LESZNO</w:t>
      </w:r>
      <w:r w:rsidR="00C16542" w:rsidRPr="00381FE2">
        <w:rPr>
          <w:rFonts w:asciiTheme="minorHAnsi" w:hAnsiTheme="minorHAnsi" w:cstheme="minorHAnsi"/>
          <w:b/>
          <w:bCs/>
          <w:i/>
          <w:iCs/>
          <w:sz w:val="18"/>
          <w:szCs w:val="18"/>
        </w:rPr>
        <w:t>”</w:t>
      </w:r>
      <w:r w:rsidRPr="00381FE2">
        <w:rPr>
          <w:rFonts w:asciiTheme="minorHAnsi" w:eastAsia="Calibri" w:hAnsiTheme="minorHAnsi" w:cstheme="minorHAnsi"/>
          <w:kern w:val="0"/>
          <w:sz w:val="18"/>
          <w:szCs w:val="18"/>
          <w:lang w:eastAsia="en-US"/>
        </w:rPr>
        <w:t>– znak</w:t>
      </w:r>
      <w:r w:rsidRPr="006E37EF">
        <w:rPr>
          <w:rFonts w:asciiTheme="minorHAnsi" w:eastAsia="Calibri" w:hAnsiTheme="minorHAnsi" w:cstheme="minorHAnsi"/>
          <w:kern w:val="0"/>
          <w:sz w:val="20"/>
          <w:szCs w:val="20"/>
          <w:lang w:eastAsia="en-US"/>
        </w:rPr>
        <w:t xml:space="preserve">  sprawy: </w:t>
      </w:r>
      <w:r w:rsidR="00B74188" w:rsidRPr="00B74188">
        <w:rPr>
          <w:rFonts w:asciiTheme="minorHAnsi" w:hAnsiTheme="minorHAnsi" w:cstheme="minorHAnsi"/>
          <w:b/>
          <w:bCs/>
          <w:sz w:val="20"/>
          <w:szCs w:val="20"/>
        </w:rPr>
        <w:t>DOR.210.</w:t>
      </w:r>
      <w:r w:rsidR="00DC5D7A">
        <w:rPr>
          <w:rFonts w:asciiTheme="minorHAnsi" w:hAnsiTheme="minorHAnsi" w:cstheme="minorHAnsi"/>
          <w:b/>
          <w:bCs/>
          <w:sz w:val="20"/>
          <w:szCs w:val="20"/>
        </w:rPr>
        <w:t>26</w:t>
      </w:r>
      <w:r w:rsidR="00B74188" w:rsidRPr="00B74188">
        <w:rPr>
          <w:rFonts w:asciiTheme="minorHAnsi" w:hAnsiTheme="minorHAnsi" w:cstheme="minorHAnsi"/>
          <w:b/>
          <w:bCs/>
          <w:sz w:val="20"/>
          <w:szCs w:val="20"/>
        </w:rPr>
        <w:t>.2024</w:t>
      </w:r>
      <w:r w:rsidRPr="00B74188">
        <w:rPr>
          <w:rFonts w:ascii="Arial" w:hAnsi="Arial" w:cs="Arial"/>
          <w:b/>
          <w:sz w:val="22"/>
          <w:szCs w:val="22"/>
        </w:rPr>
        <w:t xml:space="preserve"> </w:t>
      </w:r>
      <w:r w:rsidRPr="006E37EF">
        <w:rPr>
          <w:rFonts w:asciiTheme="minorHAnsi" w:eastAsia="Calibri" w:hAnsiTheme="minorHAnsi" w:cstheme="minorHAnsi"/>
          <w:sz w:val="20"/>
          <w:szCs w:val="20"/>
        </w:rPr>
        <w:t>co wypełnia legalność przesłanek przetwarzania danych opisaną w art. 6 ust. 1 lit. b RODO.</w:t>
      </w:r>
    </w:p>
    <w:p w14:paraId="03C11157" w14:textId="77777777" w:rsidR="00B73557" w:rsidRPr="006E37EF"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Odbiorcami danych osobowych mogą być podmioty lub organy, którym Administrator jest zobowiązany udostępniać dane na podstawie powszechnie obowiązujących przepisów prawa lub podmioty przetwarzające na podstawie umów powierzenia przetwarzania danych osobowych zawartych z Administratorem, w szczególności w zakresie usług wsparcia prawnego czy informatycznego;</w:t>
      </w:r>
    </w:p>
    <w:p w14:paraId="20C2DBEC" w14:textId="6EF42190" w:rsidR="00B73557" w:rsidRPr="006E37EF"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lastRenderedPageBreak/>
        <w:t xml:space="preserve">W związku z obowiązkiem prawnym nałożonym na administratora, co odpowiada przesłance opisanej w art. 6 ust. 1 lit. c RODO, dane osobowe będą przechowywane przez czas realizacji </w:t>
      </w:r>
      <w:r w:rsidR="00415047">
        <w:rPr>
          <w:rFonts w:asciiTheme="minorHAnsi" w:eastAsia="Calibri" w:hAnsiTheme="minorHAnsi" w:cstheme="minorHAnsi"/>
          <w:kern w:val="0"/>
          <w:sz w:val="20"/>
          <w:szCs w:val="20"/>
          <w:lang w:eastAsia="en-US"/>
        </w:rPr>
        <w:t>Umowy</w:t>
      </w:r>
      <w:r w:rsidRPr="006E37EF">
        <w:rPr>
          <w:rFonts w:asciiTheme="minorHAnsi" w:eastAsia="Calibri" w:hAnsiTheme="minorHAnsi" w:cstheme="minorHAnsi"/>
          <w:kern w:val="0"/>
          <w:sz w:val="20"/>
          <w:szCs w:val="20"/>
          <w:lang w:eastAsia="en-US"/>
        </w:rPr>
        <w:t xml:space="preserve">, </w:t>
      </w:r>
      <w:r>
        <w:rPr>
          <w:rFonts w:asciiTheme="minorHAnsi" w:eastAsia="Calibri" w:hAnsiTheme="minorHAnsi" w:cstheme="minorHAnsi"/>
          <w:kern w:val="0"/>
          <w:sz w:val="20"/>
          <w:szCs w:val="20"/>
          <w:lang w:eastAsia="en-US"/>
        </w:rPr>
        <w:t xml:space="preserve">                                   </w:t>
      </w:r>
      <w:r w:rsidRPr="006E37EF">
        <w:rPr>
          <w:rFonts w:asciiTheme="minorHAnsi" w:eastAsia="Calibri" w:hAnsiTheme="minorHAnsi" w:cstheme="minorHAnsi"/>
          <w:kern w:val="0"/>
          <w:sz w:val="20"/>
          <w:szCs w:val="20"/>
          <w:lang w:eastAsia="en-US"/>
        </w:rPr>
        <w:t xml:space="preserve">a następnie będą podlegały archiwizacji zgodnie z przepisami ustawy z dnia 14 lipca 1983 r. </w:t>
      </w:r>
      <w:r>
        <w:rPr>
          <w:rFonts w:asciiTheme="minorHAnsi" w:eastAsia="Calibri" w:hAnsiTheme="minorHAnsi" w:cstheme="minorHAnsi"/>
          <w:kern w:val="0"/>
          <w:sz w:val="20"/>
          <w:szCs w:val="20"/>
          <w:lang w:eastAsia="en-US"/>
        </w:rPr>
        <w:t xml:space="preserve">                                     </w:t>
      </w:r>
      <w:r w:rsidRPr="006E37EF">
        <w:rPr>
          <w:rFonts w:asciiTheme="minorHAnsi" w:eastAsia="Calibri" w:hAnsiTheme="minorHAnsi" w:cstheme="minorHAnsi"/>
          <w:kern w:val="0"/>
          <w:sz w:val="20"/>
          <w:szCs w:val="20"/>
          <w:lang w:eastAsia="en-US"/>
        </w:rPr>
        <w:t>o narodowym zasobie archiwalnym i archiwach oraz zgodnie z Jednolitym Rzeczowym Wykazem Akt przewidzianym dla organów gmin i związków międzygminnych;</w:t>
      </w:r>
    </w:p>
    <w:p w14:paraId="6E7BB1BE" w14:textId="10960479" w:rsidR="00B73557" w:rsidRPr="006E37EF"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 xml:space="preserve">Podanie danych osobowych jest warunkiem zawarcia </w:t>
      </w:r>
      <w:r w:rsidR="00415047">
        <w:rPr>
          <w:rFonts w:asciiTheme="minorHAnsi" w:eastAsia="Calibri" w:hAnsiTheme="minorHAnsi" w:cstheme="minorHAnsi"/>
          <w:kern w:val="0"/>
          <w:sz w:val="20"/>
          <w:szCs w:val="20"/>
          <w:lang w:eastAsia="en-US"/>
        </w:rPr>
        <w:t>Umowy</w:t>
      </w:r>
      <w:r w:rsidRPr="006E37EF">
        <w:rPr>
          <w:rFonts w:asciiTheme="minorHAnsi" w:eastAsia="Calibri" w:hAnsiTheme="minorHAnsi" w:cstheme="minorHAnsi"/>
          <w:kern w:val="0"/>
          <w:sz w:val="20"/>
          <w:szCs w:val="20"/>
          <w:lang w:eastAsia="en-US"/>
        </w:rPr>
        <w:t xml:space="preserve">, a konsekwencją niepodania danych osobowych jest brak możliwości podpisania </w:t>
      </w:r>
      <w:r w:rsidR="00415047">
        <w:rPr>
          <w:rFonts w:asciiTheme="minorHAnsi" w:eastAsia="Calibri" w:hAnsiTheme="minorHAnsi" w:cstheme="minorHAnsi"/>
          <w:kern w:val="0"/>
          <w:sz w:val="20"/>
          <w:szCs w:val="20"/>
          <w:lang w:eastAsia="en-US"/>
        </w:rPr>
        <w:t>Umowy</w:t>
      </w:r>
      <w:r w:rsidRPr="006E37EF">
        <w:rPr>
          <w:rFonts w:asciiTheme="minorHAnsi" w:eastAsia="Calibri" w:hAnsiTheme="minorHAnsi" w:cstheme="minorHAnsi"/>
          <w:kern w:val="0"/>
          <w:sz w:val="20"/>
          <w:szCs w:val="20"/>
          <w:lang w:eastAsia="en-US"/>
        </w:rPr>
        <w:t xml:space="preserve">. </w:t>
      </w:r>
    </w:p>
    <w:p w14:paraId="1A5EAB08" w14:textId="77777777" w:rsidR="00B73557" w:rsidRPr="006E37EF"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W odniesieniu do danych osobowych decyzje nie będą podejmowane w sposób zautomatyzowany, stosownie do art. 22 RODO;</w:t>
      </w:r>
    </w:p>
    <w:p w14:paraId="3CD3FFB0" w14:textId="77777777" w:rsidR="00B73557" w:rsidRPr="006E37EF" w:rsidRDefault="00B73557" w:rsidP="00BC2EBD">
      <w:pPr>
        <w:widowControl/>
        <w:numPr>
          <w:ilvl w:val="0"/>
          <w:numId w:val="73"/>
        </w:numPr>
        <w:tabs>
          <w:tab w:val="left" w:pos="851"/>
        </w:tabs>
        <w:suppressAutoHyphens w:val="0"/>
        <w:autoSpaceDN/>
        <w:spacing w:line="276" w:lineRule="auto"/>
        <w:ind w:left="851" w:hanging="284"/>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W związku z przetwarzaniem danych przysługują</w:t>
      </w:r>
      <w:r>
        <w:rPr>
          <w:rFonts w:asciiTheme="minorHAnsi" w:eastAsia="Calibri" w:hAnsiTheme="minorHAnsi" w:cstheme="minorHAnsi"/>
          <w:kern w:val="0"/>
          <w:sz w:val="20"/>
          <w:szCs w:val="20"/>
          <w:lang w:eastAsia="en-US"/>
        </w:rPr>
        <w:t xml:space="preserve"> Pani/Panu</w:t>
      </w:r>
      <w:r w:rsidRPr="006E37EF">
        <w:rPr>
          <w:rFonts w:asciiTheme="minorHAnsi" w:eastAsia="Calibri" w:hAnsiTheme="minorHAnsi" w:cstheme="minorHAnsi"/>
          <w:kern w:val="0"/>
          <w:sz w:val="20"/>
          <w:szCs w:val="20"/>
          <w:lang w:eastAsia="en-US"/>
        </w:rPr>
        <w:t xml:space="preserve"> poniższe prawa:</w:t>
      </w:r>
    </w:p>
    <w:p w14:paraId="2C04DC1B" w14:textId="77777777" w:rsidR="00B73557" w:rsidRPr="006E37EF" w:rsidRDefault="00B73557" w:rsidP="00B73557">
      <w:pPr>
        <w:tabs>
          <w:tab w:val="left" w:pos="851"/>
        </w:tabs>
        <w:spacing w:line="276" w:lineRule="auto"/>
        <w:ind w:left="851" w:hanging="284"/>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na podstawie art. 15 RODO prawo dostępu do swoich danych osobowych;</w:t>
      </w:r>
    </w:p>
    <w:p w14:paraId="517CB121" w14:textId="77777777" w:rsidR="00B73557" w:rsidRPr="006E37EF" w:rsidRDefault="00B73557" w:rsidP="00B73557">
      <w:pPr>
        <w:tabs>
          <w:tab w:val="left" w:pos="851"/>
        </w:tabs>
        <w:spacing w:line="276" w:lineRule="auto"/>
        <w:ind w:left="851" w:hanging="284"/>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na podstawie art. 16 RODO prawo do sprostowania swoich danych osobowych;</w:t>
      </w:r>
    </w:p>
    <w:p w14:paraId="37A4171B" w14:textId="77777777" w:rsidR="00B73557" w:rsidRPr="006E37EF" w:rsidRDefault="00B73557" w:rsidP="00B73557">
      <w:pPr>
        <w:tabs>
          <w:tab w:val="left" w:pos="709"/>
        </w:tabs>
        <w:spacing w:line="276" w:lineRule="auto"/>
        <w:ind w:left="709" w:hanging="142"/>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na podstawie art. 18 RODO prawo żądania od administratora ograniczenia przetwarzania danych osobowych z zastrzeżeniem przypadków, o których mowa w art. 18 ust. 2 RODO;</w:t>
      </w:r>
    </w:p>
    <w:p w14:paraId="2D1731AA" w14:textId="77777777" w:rsidR="00B73557" w:rsidRPr="006E37EF" w:rsidRDefault="00B73557" w:rsidP="00B73557">
      <w:pPr>
        <w:tabs>
          <w:tab w:val="left" w:pos="567"/>
        </w:tabs>
        <w:spacing w:line="276" w:lineRule="auto"/>
        <w:ind w:left="709" w:hanging="142"/>
        <w:jc w:val="both"/>
        <w:rPr>
          <w:rFonts w:asciiTheme="minorHAnsi" w:eastAsia="Calibri" w:hAnsiTheme="minorHAnsi" w:cstheme="minorHAnsi"/>
          <w:kern w:val="0"/>
          <w:sz w:val="20"/>
          <w:szCs w:val="20"/>
          <w:lang w:eastAsia="pl-PL"/>
        </w:rPr>
      </w:pPr>
      <w:r w:rsidRPr="006E37EF">
        <w:rPr>
          <w:rFonts w:asciiTheme="minorHAnsi" w:eastAsia="Calibri" w:hAnsiTheme="minorHAnsi" w:cstheme="minorHAnsi"/>
          <w:kern w:val="0"/>
          <w:sz w:val="20"/>
          <w:szCs w:val="20"/>
          <w:lang w:eastAsia="pl-PL"/>
        </w:rPr>
        <w:t>- prawo do wniesienia skargi do Prezesa Urzędu Ochrony Danych Osobowych, gdy przetwarzanie danych osobowych narusza przepisy RODO;</w:t>
      </w:r>
    </w:p>
    <w:p w14:paraId="6DD90BD7" w14:textId="77777777" w:rsidR="00B73557" w:rsidRPr="006E37EF" w:rsidRDefault="00B73557" w:rsidP="00B73557">
      <w:pPr>
        <w:tabs>
          <w:tab w:val="left" w:pos="567"/>
        </w:tabs>
        <w:spacing w:line="276" w:lineRule="auto"/>
        <w:ind w:left="709" w:hanging="142"/>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prawo do przenoszenia danych osobowych, o którym mowa w art. 20 RODO;</w:t>
      </w:r>
    </w:p>
    <w:p w14:paraId="3AA82314" w14:textId="77777777" w:rsidR="00B73557" w:rsidRPr="006E37EF" w:rsidRDefault="00B73557" w:rsidP="00BC2EBD">
      <w:pPr>
        <w:widowControl/>
        <w:numPr>
          <w:ilvl w:val="0"/>
          <w:numId w:val="73"/>
        </w:numPr>
        <w:tabs>
          <w:tab w:val="left" w:pos="851"/>
        </w:tabs>
        <w:suppressAutoHyphens w:val="0"/>
        <w:autoSpaceDN/>
        <w:spacing w:line="276" w:lineRule="auto"/>
        <w:ind w:left="709"/>
        <w:jc w:val="both"/>
        <w:textAlignment w:val="auto"/>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en-US"/>
        </w:rPr>
        <w:t xml:space="preserve">W związku z przetwarzaniem danych nie przysługują </w:t>
      </w:r>
      <w:r>
        <w:rPr>
          <w:rFonts w:asciiTheme="minorHAnsi" w:eastAsia="Calibri" w:hAnsiTheme="minorHAnsi" w:cstheme="minorHAnsi"/>
          <w:kern w:val="0"/>
          <w:sz w:val="20"/>
          <w:szCs w:val="20"/>
          <w:lang w:eastAsia="en-US"/>
        </w:rPr>
        <w:t xml:space="preserve">Pani/Panu </w:t>
      </w:r>
      <w:r w:rsidRPr="006E37EF">
        <w:rPr>
          <w:rFonts w:asciiTheme="minorHAnsi" w:eastAsia="Calibri" w:hAnsiTheme="minorHAnsi" w:cstheme="minorHAnsi"/>
          <w:kern w:val="0"/>
          <w:sz w:val="20"/>
          <w:szCs w:val="20"/>
          <w:lang w:eastAsia="en-US"/>
        </w:rPr>
        <w:t>poniższe prawa:</w:t>
      </w:r>
    </w:p>
    <w:p w14:paraId="5F56865D" w14:textId="77777777" w:rsidR="00B73557" w:rsidRPr="006E37EF" w:rsidRDefault="00B73557" w:rsidP="00B73557">
      <w:pPr>
        <w:tabs>
          <w:tab w:val="left" w:pos="709"/>
        </w:tabs>
        <w:spacing w:line="276" w:lineRule="auto"/>
        <w:ind w:left="709" w:hanging="142"/>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w związku z art. 17 ust. 3 lit. b oraz d RODO prawo do usunięcia danych osobowych;</w:t>
      </w:r>
    </w:p>
    <w:p w14:paraId="5625D8B3" w14:textId="3C01182F" w:rsidR="007B5394" w:rsidRPr="00C16542" w:rsidRDefault="00B73557" w:rsidP="00C16542">
      <w:pPr>
        <w:tabs>
          <w:tab w:val="left" w:pos="709"/>
        </w:tabs>
        <w:spacing w:line="276" w:lineRule="auto"/>
        <w:ind w:left="709" w:hanging="142"/>
        <w:jc w:val="both"/>
        <w:rPr>
          <w:rFonts w:asciiTheme="minorHAnsi" w:eastAsia="Calibri" w:hAnsiTheme="minorHAnsi" w:cstheme="minorHAnsi"/>
          <w:kern w:val="0"/>
          <w:sz w:val="20"/>
          <w:szCs w:val="20"/>
          <w:lang w:eastAsia="en-US"/>
        </w:rPr>
      </w:pPr>
      <w:r w:rsidRPr="006E37EF">
        <w:rPr>
          <w:rFonts w:asciiTheme="minorHAnsi" w:eastAsia="Calibri" w:hAnsiTheme="minorHAnsi" w:cstheme="minorHAnsi"/>
          <w:kern w:val="0"/>
          <w:sz w:val="20"/>
          <w:szCs w:val="20"/>
          <w:lang w:eastAsia="pl-PL"/>
        </w:rPr>
        <w:t>- na podstawie art. 21 RODO prawo sprzeciwu, wobec przetwarzania danych osobowych, gdyż podstawą prawną przetwarzania osobowych nie jest art. 6 ust. 1 lit. e) lub f) RODO.</w:t>
      </w:r>
      <w:bookmarkEnd w:id="27"/>
    </w:p>
    <w:p w14:paraId="1A92D033" w14:textId="77777777" w:rsidR="007B5394" w:rsidRPr="00DB19E4" w:rsidRDefault="007B5394" w:rsidP="00A63591">
      <w:pPr>
        <w:pStyle w:val="Standard"/>
        <w:rPr>
          <w:rFonts w:asciiTheme="minorHAnsi" w:hAnsiTheme="minorHAnsi" w:cstheme="minorHAnsi"/>
        </w:rPr>
      </w:pPr>
    </w:p>
    <w:p w14:paraId="2DD9C53C" w14:textId="29540307" w:rsidR="00F0116A" w:rsidRPr="00DB19E4" w:rsidRDefault="00F0116A" w:rsidP="00F0116A">
      <w:pPr>
        <w:pStyle w:val="Standard"/>
        <w:jc w:val="center"/>
        <w:rPr>
          <w:rFonts w:asciiTheme="minorHAnsi" w:hAnsiTheme="minorHAnsi" w:cstheme="minorHAnsi"/>
          <w:bCs/>
        </w:rPr>
      </w:pPr>
      <w:r w:rsidRPr="00DB19E4">
        <w:rPr>
          <w:rFonts w:asciiTheme="minorHAnsi" w:hAnsiTheme="minorHAnsi" w:cstheme="minorHAnsi"/>
          <w:bCs/>
        </w:rPr>
        <w:t xml:space="preserve">§ </w:t>
      </w:r>
      <w:r w:rsidR="00B73557">
        <w:rPr>
          <w:rFonts w:asciiTheme="minorHAnsi" w:hAnsiTheme="minorHAnsi" w:cstheme="minorHAnsi"/>
          <w:bCs/>
        </w:rPr>
        <w:t>20</w:t>
      </w:r>
    </w:p>
    <w:p w14:paraId="16706BF0" w14:textId="77777777" w:rsidR="00F0116A" w:rsidRPr="00DB19E4" w:rsidRDefault="00F0116A" w:rsidP="00F0116A">
      <w:pPr>
        <w:pStyle w:val="Standard"/>
        <w:jc w:val="center"/>
        <w:rPr>
          <w:rFonts w:asciiTheme="minorHAnsi" w:hAnsiTheme="minorHAnsi" w:cstheme="minorHAnsi"/>
          <w:b/>
        </w:rPr>
      </w:pPr>
      <w:r w:rsidRPr="00DB19E4">
        <w:rPr>
          <w:rFonts w:asciiTheme="minorHAnsi" w:hAnsiTheme="minorHAnsi" w:cstheme="minorHAnsi"/>
          <w:b/>
        </w:rPr>
        <w:t>Zapewnienie dostępności osobom ze szczególnymi potrzebami</w:t>
      </w:r>
    </w:p>
    <w:p w14:paraId="71E98132" w14:textId="695328FF" w:rsidR="00F0116A" w:rsidRPr="00DB19E4" w:rsidRDefault="00F0116A" w:rsidP="00BC2EBD">
      <w:pPr>
        <w:pStyle w:val="Textbody"/>
        <w:numPr>
          <w:ilvl w:val="3"/>
          <w:numId w:val="67"/>
        </w:numPr>
        <w:spacing w:after="0"/>
        <w:ind w:left="284" w:hanging="284"/>
        <w:jc w:val="both"/>
        <w:rPr>
          <w:rFonts w:asciiTheme="minorHAnsi" w:hAnsiTheme="minorHAnsi" w:cstheme="minorHAnsi"/>
        </w:rPr>
      </w:pPr>
      <w:r w:rsidRPr="00DB19E4">
        <w:rPr>
          <w:rFonts w:asciiTheme="minorHAnsi" w:hAnsiTheme="minorHAnsi" w:cstheme="minorHAnsi"/>
        </w:rPr>
        <w:t>Realizując zadania publiczne objęte niniejsza umową Wykonawca zobowiązany jest do zapewnienia dostępności architektonicznej, cyfrowej oraz informacyjno-komunikacyjnej, osobom ze szczególnymi potrzebami, co najmniej w zakresie określonym przez minimalne wymagania, o których mowa w art. 6 ustawy z dnia 19 lipca 2019r. o zapewnieniu dostępności osobom ze szczególnymi potrzebami (Dz.U. 202</w:t>
      </w:r>
      <w:r w:rsidR="007F7B55">
        <w:rPr>
          <w:rFonts w:asciiTheme="minorHAnsi" w:hAnsiTheme="minorHAnsi" w:cstheme="minorHAnsi"/>
        </w:rPr>
        <w:t>2</w:t>
      </w:r>
      <w:r w:rsidRPr="00DB19E4">
        <w:rPr>
          <w:rFonts w:asciiTheme="minorHAnsi" w:hAnsiTheme="minorHAnsi" w:cstheme="minorHAnsi"/>
        </w:rPr>
        <w:t xml:space="preserve"> poz. </w:t>
      </w:r>
      <w:r w:rsidR="007F7B55">
        <w:rPr>
          <w:rFonts w:asciiTheme="minorHAnsi" w:hAnsiTheme="minorHAnsi" w:cstheme="minorHAnsi"/>
        </w:rPr>
        <w:t>2240</w:t>
      </w:r>
      <w:r w:rsidRPr="00DB19E4">
        <w:rPr>
          <w:rFonts w:asciiTheme="minorHAnsi" w:hAnsiTheme="minorHAnsi" w:cstheme="minorHAnsi"/>
        </w:rPr>
        <w:t xml:space="preserve">). </w:t>
      </w:r>
    </w:p>
    <w:p w14:paraId="260E3F0C" w14:textId="3B3032C3" w:rsidR="00F0116A" w:rsidRPr="00DB19E4" w:rsidRDefault="00F0116A" w:rsidP="00F0116A">
      <w:pPr>
        <w:pStyle w:val="Textbody"/>
        <w:spacing w:after="0"/>
        <w:ind w:left="284" w:hanging="284"/>
        <w:jc w:val="both"/>
        <w:rPr>
          <w:rFonts w:asciiTheme="minorHAnsi" w:hAnsiTheme="minorHAnsi" w:cstheme="minorHAnsi"/>
        </w:rPr>
      </w:pPr>
      <w:r w:rsidRPr="00DB19E4">
        <w:rPr>
          <w:rFonts w:asciiTheme="minorHAnsi" w:hAnsiTheme="minorHAnsi" w:cstheme="minorHAnsi"/>
        </w:rPr>
        <w:t xml:space="preserve">2. </w:t>
      </w:r>
      <w:r w:rsidRPr="00DB19E4">
        <w:rPr>
          <w:rFonts w:asciiTheme="minorHAnsi" w:hAnsiTheme="minorHAnsi" w:cstheme="minorHAnsi"/>
        </w:rPr>
        <w:tab/>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2019r. o zapewnieniu dostępności osobom ze szczególnymi potrzebami (</w:t>
      </w:r>
      <w:r w:rsidR="007F7B55" w:rsidRPr="00DB19E4">
        <w:rPr>
          <w:rFonts w:asciiTheme="minorHAnsi" w:hAnsiTheme="minorHAnsi" w:cstheme="minorHAnsi"/>
        </w:rPr>
        <w:t>Dz.U. 202</w:t>
      </w:r>
      <w:r w:rsidR="007F7B55">
        <w:rPr>
          <w:rFonts w:asciiTheme="minorHAnsi" w:hAnsiTheme="minorHAnsi" w:cstheme="minorHAnsi"/>
        </w:rPr>
        <w:t>2</w:t>
      </w:r>
      <w:r w:rsidR="007F7B55" w:rsidRPr="00DB19E4">
        <w:rPr>
          <w:rFonts w:asciiTheme="minorHAnsi" w:hAnsiTheme="minorHAnsi" w:cstheme="minorHAnsi"/>
        </w:rPr>
        <w:t xml:space="preserve"> poz. </w:t>
      </w:r>
      <w:r w:rsidR="007F7B55">
        <w:rPr>
          <w:rFonts w:asciiTheme="minorHAnsi" w:hAnsiTheme="minorHAnsi" w:cstheme="minorHAnsi"/>
        </w:rPr>
        <w:t>2240</w:t>
      </w:r>
      <w:r w:rsidR="009058F9">
        <w:rPr>
          <w:rFonts w:asciiTheme="minorHAnsi" w:hAnsiTheme="minorHAnsi" w:cstheme="minorHAnsi"/>
        </w:rPr>
        <w:t>)</w:t>
      </w:r>
      <w:r w:rsidRPr="00DB19E4">
        <w:rPr>
          <w:rFonts w:asciiTheme="minorHAnsi" w:hAnsiTheme="minorHAnsi" w:cstheme="minorHAnsi"/>
        </w:rPr>
        <w:t>.</w:t>
      </w:r>
    </w:p>
    <w:p w14:paraId="0B9567C9" w14:textId="55E627B0" w:rsidR="00F0116A" w:rsidRPr="00DB19E4" w:rsidRDefault="00F0116A" w:rsidP="00F0116A">
      <w:pPr>
        <w:pStyle w:val="Textbody"/>
        <w:spacing w:after="0"/>
        <w:ind w:left="284" w:hanging="284"/>
        <w:jc w:val="both"/>
        <w:rPr>
          <w:rFonts w:asciiTheme="minorHAnsi" w:hAnsiTheme="minorHAnsi" w:cstheme="minorHAnsi"/>
        </w:rPr>
      </w:pPr>
      <w:r w:rsidRPr="00DB19E4">
        <w:rPr>
          <w:rFonts w:asciiTheme="minorHAnsi" w:hAnsiTheme="minorHAnsi" w:cstheme="minorHAnsi"/>
        </w:rPr>
        <w:t xml:space="preserve">3.  W przypadku, gdy Wykonawca powierza, na podstawie niniejszej </w:t>
      </w:r>
      <w:r w:rsidR="00415047">
        <w:rPr>
          <w:rFonts w:asciiTheme="minorHAnsi" w:hAnsiTheme="minorHAnsi" w:cstheme="minorHAnsi"/>
        </w:rPr>
        <w:t>Umowy</w:t>
      </w:r>
      <w:r w:rsidRPr="00DB19E4">
        <w:rPr>
          <w:rFonts w:asciiTheme="minorHAnsi" w:hAnsiTheme="minorHAnsi" w:cstheme="minorHAnsi"/>
        </w:rPr>
        <w:t xml:space="preserve">, realizację zadań objętych niniejszą Umową, podmiotom innym niż podmioty publiczne, Wykonawca jest obowiązany do określenia w treści </w:t>
      </w:r>
      <w:r w:rsidR="00415047">
        <w:rPr>
          <w:rFonts w:asciiTheme="minorHAnsi" w:hAnsiTheme="minorHAnsi" w:cstheme="minorHAnsi"/>
        </w:rPr>
        <w:t>Umowy</w:t>
      </w:r>
      <w:r w:rsidRPr="00DB19E4">
        <w:rPr>
          <w:rFonts w:asciiTheme="minorHAnsi" w:hAnsiTheme="minorHAnsi" w:cstheme="minorHAnsi"/>
        </w:rPr>
        <w:t xml:space="preserve"> warunków służących zapewnieniu dostępności osobom ze szczególnymi potrzebami w zakresie tych zadań publicznych, z uwzględnieniem minimalnych wymagań, o których mowa w art. 6 ustawy z dnia 19 lipca 2019 r. o zapewnieniu dostępności osobom ze szczególnymi potrzebami (</w:t>
      </w:r>
      <w:r w:rsidR="007F7B55" w:rsidRPr="00DB19E4">
        <w:rPr>
          <w:rFonts w:asciiTheme="minorHAnsi" w:hAnsiTheme="minorHAnsi" w:cstheme="minorHAnsi"/>
        </w:rPr>
        <w:t>Dz.U. 202</w:t>
      </w:r>
      <w:r w:rsidR="007F7B55">
        <w:rPr>
          <w:rFonts w:asciiTheme="minorHAnsi" w:hAnsiTheme="minorHAnsi" w:cstheme="minorHAnsi"/>
        </w:rPr>
        <w:t>2</w:t>
      </w:r>
      <w:r w:rsidR="007F7B55" w:rsidRPr="00DB19E4">
        <w:rPr>
          <w:rFonts w:asciiTheme="minorHAnsi" w:hAnsiTheme="minorHAnsi" w:cstheme="minorHAnsi"/>
        </w:rPr>
        <w:t xml:space="preserve"> poz. </w:t>
      </w:r>
      <w:r w:rsidR="007F7B55">
        <w:rPr>
          <w:rFonts w:asciiTheme="minorHAnsi" w:hAnsiTheme="minorHAnsi" w:cstheme="minorHAnsi"/>
        </w:rPr>
        <w:t>2240</w:t>
      </w:r>
      <w:r w:rsidRPr="00DB19E4">
        <w:rPr>
          <w:rFonts w:asciiTheme="minorHAnsi" w:hAnsiTheme="minorHAnsi" w:cstheme="minorHAnsi"/>
        </w:rPr>
        <w:t>).</w:t>
      </w:r>
    </w:p>
    <w:p w14:paraId="3FF14B32" w14:textId="77777777" w:rsidR="005132C0" w:rsidRDefault="005132C0" w:rsidP="00A63591">
      <w:pPr>
        <w:pStyle w:val="Standard"/>
        <w:rPr>
          <w:rFonts w:asciiTheme="minorHAnsi" w:hAnsiTheme="minorHAnsi" w:cstheme="minorHAnsi"/>
        </w:rPr>
      </w:pPr>
    </w:p>
    <w:p w14:paraId="4596B874" w14:textId="77777777" w:rsidR="00CD0988" w:rsidRPr="00DB19E4" w:rsidRDefault="00CD0988" w:rsidP="00A63591">
      <w:pPr>
        <w:pStyle w:val="Standard"/>
        <w:rPr>
          <w:rFonts w:asciiTheme="minorHAnsi" w:hAnsiTheme="minorHAnsi" w:cstheme="minorHAnsi"/>
        </w:rPr>
      </w:pPr>
    </w:p>
    <w:p w14:paraId="0C29777E" w14:textId="31F5B2C1" w:rsidR="00F0116A" w:rsidRPr="00DB19E4" w:rsidRDefault="00761C90" w:rsidP="00761C90">
      <w:pPr>
        <w:pStyle w:val="Standard"/>
        <w:jc w:val="center"/>
        <w:rPr>
          <w:rFonts w:asciiTheme="minorHAnsi" w:hAnsiTheme="minorHAnsi" w:cstheme="minorHAnsi"/>
          <w:bCs/>
        </w:rPr>
      </w:pPr>
      <w:r w:rsidRPr="00DB19E4">
        <w:rPr>
          <w:rFonts w:asciiTheme="minorHAnsi" w:hAnsiTheme="minorHAnsi" w:cstheme="minorHAnsi"/>
          <w:bCs/>
        </w:rPr>
        <w:t>§ 2</w:t>
      </w:r>
      <w:r w:rsidR="00B73557">
        <w:rPr>
          <w:rFonts w:asciiTheme="minorHAnsi" w:hAnsiTheme="minorHAnsi" w:cstheme="minorHAnsi"/>
          <w:bCs/>
        </w:rPr>
        <w:t>1</w:t>
      </w:r>
    </w:p>
    <w:p w14:paraId="724F1709" w14:textId="77777777" w:rsidR="00702175" w:rsidRPr="00DB19E4" w:rsidRDefault="00702175" w:rsidP="00702175">
      <w:pPr>
        <w:widowControl/>
        <w:suppressAutoHyphens w:val="0"/>
        <w:autoSpaceDN/>
        <w:spacing w:after="160" w:line="259" w:lineRule="auto"/>
        <w:jc w:val="both"/>
        <w:textAlignment w:val="auto"/>
        <w:rPr>
          <w:rFonts w:ascii="Calibri" w:eastAsia="Calibri" w:hAnsi="Calibri" w:cs="Calibri"/>
          <w:b/>
          <w:bCs/>
          <w:kern w:val="0"/>
          <w:sz w:val="20"/>
          <w:szCs w:val="20"/>
          <w:lang w:eastAsia="en-US" w:bidi="ar-SA"/>
        </w:rPr>
      </w:pPr>
      <w:r w:rsidRPr="00DB19E4">
        <w:rPr>
          <w:rFonts w:ascii="Calibri" w:eastAsia="Calibri" w:hAnsi="Calibri" w:cs="Calibri"/>
          <w:b/>
          <w:bCs/>
          <w:kern w:val="0"/>
          <w:sz w:val="20"/>
          <w:szCs w:val="20"/>
          <w:lang w:eastAsia="en-US" w:bidi="ar-SA"/>
        </w:rPr>
        <w:t>Wymóg dotyczący zapewnienia przez Wykonawcę 10% udziału pojazdów elektrycznych lub napędzanych gazem ziemnym</w:t>
      </w:r>
    </w:p>
    <w:p w14:paraId="5C474DF5" w14:textId="561AD79A" w:rsidR="00927A78" w:rsidRDefault="00702175" w:rsidP="00BC2EBD">
      <w:pPr>
        <w:widowControl/>
        <w:numPr>
          <w:ilvl w:val="0"/>
          <w:numId w:val="68"/>
        </w:numPr>
        <w:suppressAutoHyphens w:val="0"/>
        <w:autoSpaceDN/>
        <w:spacing w:after="160"/>
        <w:contextualSpacing/>
        <w:jc w:val="both"/>
        <w:textAlignment w:val="auto"/>
        <w:rPr>
          <w:rFonts w:ascii="Calibri" w:eastAsia="Calibri" w:hAnsi="Calibri" w:cs="Calibri"/>
          <w:kern w:val="0"/>
          <w:sz w:val="20"/>
          <w:szCs w:val="20"/>
          <w:lang w:eastAsia="en-US" w:bidi="ar-SA"/>
        </w:rPr>
      </w:pPr>
      <w:r w:rsidRPr="00DB19E4">
        <w:rPr>
          <w:rFonts w:ascii="Calibri" w:eastAsia="Calibri" w:hAnsi="Calibri" w:cs="Calibri"/>
          <w:kern w:val="0"/>
          <w:sz w:val="20"/>
          <w:szCs w:val="20"/>
          <w:lang w:eastAsia="en-US" w:bidi="ar-SA"/>
        </w:rPr>
        <w:t xml:space="preserve">Wykonawca oświadcza, że zapoznał się z przepisami ustawy z dnia 11 stycznia 2018 r. o </w:t>
      </w:r>
      <w:proofErr w:type="spellStart"/>
      <w:r w:rsidRPr="00DB19E4">
        <w:rPr>
          <w:rFonts w:ascii="Calibri" w:eastAsia="Calibri" w:hAnsi="Calibri" w:cs="Calibri"/>
          <w:kern w:val="0"/>
          <w:sz w:val="20"/>
          <w:szCs w:val="20"/>
          <w:lang w:eastAsia="en-US" w:bidi="ar-SA"/>
        </w:rPr>
        <w:t>elektromobilności</w:t>
      </w:r>
      <w:proofErr w:type="spellEnd"/>
      <w:r w:rsidR="00915021">
        <w:rPr>
          <w:rFonts w:ascii="Calibri" w:eastAsia="Calibri" w:hAnsi="Calibri" w:cs="Calibri"/>
          <w:kern w:val="0"/>
          <w:sz w:val="20"/>
          <w:szCs w:val="20"/>
          <w:lang w:eastAsia="en-US" w:bidi="ar-SA"/>
        </w:rPr>
        <w:t xml:space="preserve">                           </w:t>
      </w:r>
      <w:r w:rsidRPr="00DB19E4">
        <w:rPr>
          <w:rFonts w:ascii="Calibri" w:eastAsia="Calibri" w:hAnsi="Calibri" w:cs="Calibri"/>
          <w:kern w:val="0"/>
          <w:sz w:val="20"/>
          <w:szCs w:val="20"/>
          <w:lang w:eastAsia="en-US" w:bidi="ar-SA"/>
        </w:rPr>
        <w:t xml:space="preserve"> i paliwach alternatywnych (t. j. </w:t>
      </w:r>
      <w:hyperlink r:id="rId12" w:anchor="/act/18683445/3327469" w:history="1">
        <w:r w:rsidR="00374C07" w:rsidRPr="00374C07">
          <w:rPr>
            <w:rFonts w:ascii="Calibri" w:eastAsia="Calibri" w:hAnsi="Calibri" w:cs="Calibri"/>
            <w:kern w:val="0"/>
            <w:sz w:val="20"/>
            <w:szCs w:val="20"/>
            <w:lang w:eastAsia="en-US" w:bidi="ar-SA"/>
          </w:rPr>
          <w:t>Dz.U.2023</w:t>
        </w:r>
        <w:r w:rsidR="00CB001D">
          <w:rPr>
            <w:rFonts w:ascii="Calibri" w:eastAsia="Calibri" w:hAnsi="Calibri" w:cs="Calibri"/>
            <w:kern w:val="0"/>
            <w:sz w:val="20"/>
            <w:szCs w:val="20"/>
            <w:lang w:eastAsia="en-US" w:bidi="ar-SA"/>
          </w:rPr>
          <w:t xml:space="preserve"> poz. </w:t>
        </w:r>
        <w:r w:rsidR="00374C07" w:rsidRPr="00374C07">
          <w:rPr>
            <w:rFonts w:ascii="Calibri" w:eastAsia="Calibri" w:hAnsi="Calibri" w:cs="Calibri"/>
            <w:kern w:val="0"/>
            <w:sz w:val="20"/>
            <w:szCs w:val="20"/>
            <w:lang w:eastAsia="en-US" w:bidi="ar-SA"/>
          </w:rPr>
          <w:t>875</w:t>
        </w:r>
      </w:hyperlink>
      <w:r w:rsidR="00374C07" w:rsidRPr="00374C07">
        <w:rPr>
          <w:rFonts w:ascii="Calibri" w:eastAsia="Calibri" w:hAnsi="Calibri" w:cs="Calibri"/>
          <w:kern w:val="0"/>
          <w:sz w:val="20"/>
          <w:szCs w:val="20"/>
          <w:lang w:eastAsia="en-US" w:bidi="ar-SA"/>
        </w:rPr>
        <w:t xml:space="preserve"> </w:t>
      </w:r>
      <w:r w:rsidRPr="00DB19E4">
        <w:rPr>
          <w:rFonts w:ascii="Calibri" w:eastAsia="Calibri" w:hAnsi="Calibri" w:cs="Calibri"/>
          <w:kern w:val="0"/>
          <w:sz w:val="20"/>
          <w:szCs w:val="20"/>
          <w:lang w:eastAsia="en-US" w:bidi="ar-SA"/>
        </w:rPr>
        <w:t xml:space="preserve">ze zm.), dalej ustawa o </w:t>
      </w:r>
      <w:proofErr w:type="spellStart"/>
      <w:r w:rsidRPr="00DB19E4">
        <w:rPr>
          <w:rFonts w:ascii="Calibri" w:eastAsia="Calibri" w:hAnsi="Calibri" w:cs="Calibri"/>
          <w:kern w:val="0"/>
          <w:sz w:val="20"/>
          <w:szCs w:val="20"/>
          <w:lang w:eastAsia="en-US" w:bidi="ar-SA"/>
        </w:rPr>
        <w:t>elektromobilności</w:t>
      </w:r>
      <w:proofErr w:type="spellEnd"/>
      <w:r w:rsidRPr="00DB19E4">
        <w:rPr>
          <w:rFonts w:ascii="Calibri" w:eastAsia="Calibri" w:hAnsi="Calibri" w:cs="Calibri"/>
          <w:kern w:val="0"/>
          <w:sz w:val="20"/>
          <w:szCs w:val="20"/>
          <w:lang w:eastAsia="en-US" w:bidi="ar-SA"/>
        </w:rPr>
        <w:t>, w szczególności</w:t>
      </w:r>
      <w:r w:rsidR="00915021">
        <w:rPr>
          <w:rFonts w:ascii="Calibri" w:eastAsia="Calibri" w:hAnsi="Calibri" w:cs="Calibri"/>
          <w:kern w:val="0"/>
          <w:sz w:val="20"/>
          <w:szCs w:val="20"/>
          <w:lang w:eastAsia="en-US" w:bidi="ar-SA"/>
        </w:rPr>
        <w:t xml:space="preserve">                 </w:t>
      </w:r>
      <w:r w:rsidRPr="00DB19E4">
        <w:rPr>
          <w:rFonts w:ascii="Calibri" w:eastAsia="Calibri" w:hAnsi="Calibri" w:cs="Calibri"/>
          <w:kern w:val="0"/>
          <w:sz w:val="20"/>
          <w:szCs w:val="20"/>
          <w:lang w:eastAsia="en-US" w:bidi="ar-SA"/>
        </w:rPr>
        <w:t xml:space="preserve"> z przepisem art. 68 ust. 3 ustawy</w:t>
      </w:r>
      <w:r w:rsidR="00BE00C7" w:rsidRPr="00DB19E4">
        <w:rPr>
          <w:rFonts w:ascii="Calibri" w:eastAsia="Calibri" w:hAnsi="Calibri" w:cs="Calibri"/>
          <w:kern w:val="0"/>
          <w:sz w:val="20"/>
          <w:szCs w:val="20"/>
          <w:lang w:eastAsia="en-US" w:bidi="ar-SA"/>
        </w:rPr>
        <w:t xml:space="preserve">. </w:t>
      </w:r>
      <w:r w:rsidR="00934114" w:rsidRPr="00DB19E4">
        <w:rPr>
          <w:rFonts w:ascii="Calibri" w:eastAsia="Calibri" w:hAnsi="Calibri" w:cs="Calibri"/>
          <w:kern w:val="0"/>
          <w:sz w:val="20"/>
          <w:szCs w:val="20"/>
          <w:lang w:eastAsia="en-US" w:bidi="ar-SA"/>
        </w:rPr>
        <w:t xml:space="preserve">W związku z powyższym złożył oświadczenie stanowiące załącznik do niniejszej </w:t>
      </w:r>
      <w:r w:rsidR="00415047">
        <w:rPr>
          <w:rFonts w:ascii="Calibri" w:eastAsia="Calibri" w:hAnsi="Calibri" w:cs="Calibri"/>
          <w:kern w:val="0"/>
          <w:sz w:val="20"/>
          <w:szCs w:val="20"/>
          <w:lang w:eastAsia="en-US" w:bidi="ar-SA"/>
        </w:rPr>
        <w:t>Umowy</w:t>
      </w:r>
      <w:r w:rsidR="00227B78">
        <w:rPr>
          <w:rFonts w:ascii="Calibri" w:eastAsia="Calibri" w:hAnsi="Calibri" w:cs="Calibri"/>
          <w:kern w:val="0"/>
          <w:sz w:val="20"/>
          <w:szCs w:val="20"/>
          <w:lang w:eastAsia="en-US" w:bidi="ar-SA"/>
        </w:rPr>
        <w:t xml:space="preserve"> wg wzoru stanowiącego </w:t>
      </w:r>
      <w:r w:rsidR="00227B78" w:rsidRPr="001274D0">
        <w:rPr>
          <w:rFonts w:ascii="Calibri" w:eastAsia="Calibri" w:hAnsi="Calibri" w:cs="Calibri"/>
          <w:b/>
          <w:bCs/>
          <w:kern w:val="0"/>
          <w:sz w:val="20"/>
          <w:szCs w:val="20"/>
          <w:lang w:eastAsia="en-US" w:bidi="ar-SA"/>
        </w:rPr>
        <w:t xml:space="preserve">Załącznik nr </w:t>
      </w:r>
      <w:r w:rsidR="00227B78">
        <w:rPr>
          <w:rFonts w:ascii="Calibri" w:eastAsia="Calibri" w:hAnsi="Calibri" w:cs="Calibri"/>
          <w:b/>
          <w:bCs/>
          <w:kern w:val="0"/>
          <w:sz w:val="20"/>
          <w:szCs w:val="20"/>
          <w:lang w:eastAsia="en-US" w:bidi="ar-SA"/>
        </w:rPr>
        <w:t xml:space="preserve">11 </w:t>
      </w:r>
      <w:r w:rsidR="00227B78" w:rsidRPr="001274D0">
        <w:rPr>
          <w:rFonts w:ascii="Calibri" w:eastAsia="Calibri" w:hAnsi="Calibri" w:cs="Calibri"/>
          <w:b/>
          <w:bCs/>
          <w:kern w:val="0"/>
          <w:sz w:val="20"/>
          <w:szCs w:val="20"/>
          <w:lang w:eastAsia="en-US" w:bidi="ar-SA"/>
        </w:rPr>
        <w:t>do SWZ</w:t>
      </w:r>
      <w:r w:rsidR="00227B78">
        <w:rPr>
          <w:rFonts w:ascii="Calibri" w:eastAsia="Calibri" w:hAnsi="Calibri" w:cs="Calibri"/>
          <w:kern w:val="0"/>
          <w:sz w:val="20"/>
          <w:szCs w:val="20"/>
          <w:lang w:eastAsia="en-US" w:bidi="ar-SA"/>
        </w:rPr>
        <w:t>.</w:t>
      </w:r>
    </w:p>
    <w:p w14:paraId="3F519E66" w14:textId="77777777" w:rsidR="00B94F11" w:rsidRPr="00B91140" w:rsidRDefault="00B94F11" w:rsidP="00B94F11">
      <w:pPr>
        <w:widowControl/>
        <w:suppressAutoHyphens w:val="0"/>
        <w:autoSpaceDN/>
        <w:spacing w:after="160"/>
        <w:ind w:left="76"/>
        <w:contextualSpacing/>
        <w:jc w:val="both"/>
        <w:textAlignment w:val="auto"/>
        <w:rPr>
          <w:rFonts w:ascii="Calibri" w:eastAsia="Calibri" w:hAnsi="Calibri" w:cs="Calibri"/>
          <w:kern w:val="0"/>
          <w:sz w:val="20"/>
          <w:szCs w:val="20"/>
          <w:lang w:eastAsia="en-US" w:bidi="ar-SA"/>
        </w:rPr>
      </w:pPr>
    </w:p>
    <w:p w14:paraId="3F514A9D" w14:textId="16B2AF0D"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rPr>
        <w:t xml:space="preserve">§ </w:t>
      </w:r>
      <w:r w:rsidR="00A63591" w:rsidRPr="00DB19E4">
        <w:rPr>
          <w:rFonts w:asciiTheme="minorHAnsi" w:hAnsiTheme="minorHAnsi" w:cstheme="minorHAnsi"/>
        </w:rPr>
        <w:t>2</w:t>
      </w:r>
      <w:r w:rsidR="00B73557">
        <w:rPr>
          <w:rFonts w:asciiTheme="minorHAnsi" w:hAnsiTheme="minorHAnsi" w:cstheme="minorHAnsi"/>
        </w:rPr>
        <w:t>2</w:t>
      </w:r>
    </w:p>
    <w:p w14:paraId="2CA85203" w14:textId="77777777" w:rsidR="001633AF" w:rsidRPr="00DB19E4" w:rsidRDefault="009A15CA" w:rsidP="00F0441D">
      <w:pPr>
        <w:pStyle w:val="Standard"/>
        <w:jc w:val="center"/>
        <w:rPr>
          <w:rFonts w:asciiTheme="minorHAnsi" w:hAnsiTheme="minorHAnsi" w:cstheme="minorHAnsi"/>
        </w:rPr>
      </w:pPr>
      <w:r w:rsidRPr="00DB19E4">
        <w:rPr>
          <w:rFonts w:asciiTheme="minorHAnsi" w:hAnsiTheme="minorHAnsi" w:cstheme="minorHAnsi"/>
          <w:b/>
        </w:rPr>
        <w:t>Postanowienia końcowe</w:t>
      </w:r>
    </w:p>
    <w:p w14:paraId="5730A3A3" w14:textId="479FCF57" w:rsidR="00801626" w:rsidRDefault="00801626" w:rsidP="00BC2EBD">
      <w:pPr>
        <w:pStyle w:val="Textbody"/>
        <w:numPr>
          <w:ilvl w:val="0"/>
          <w:numId w:val="34"/>
        </w:numPr>
        <w:spacing w:after="0"/>
        <w:ind w:left="284" w:hanging="284"/>
        <w:jc w:val="both"/>
        <w:rPr>
          <w:rFonts w:asciiTheme="minorHAnsi" w:hAnsiTheme="minorHAnsi" w:cstheme="minorHAnsi"/>
        </w:rPr>
      </w:pPr>
      <w:r w:rsidRPr="00DB19E4">
        <w:rPr>
          <w:rFonts w:asciiTheme="minorHAnsi" w:hAnsiTheme="minorHAnsi" w:cstheme="minorHAnsi"/>
        </w:rPr>
        <w:t xml:space="preserve">W sprawach nie uregulowanych niniejszą Umową mają zastosowanie przepisy ustawy </w:t>
      </w:r>
      <w:r w:rsidRPr="00DB19E4">
        <w:rPr>
          <w:rFonts w:asciiTheme="minorHAnsi" w:hAnsiTheme="minorHAnsi" w:cstheme="minorHAnsi"/>
        </w:rPr>
        <w:br/>
        <w:t>z dnia 11 września 2019 r. Prawo zamówień publicznych (t.j. Dz. U. z 202</w:t>
      </w:r>
      <w:r w:rsidR="002265E3">
        <w:rPr>
          <w:rFonts w:asciiTheme="minorHAnsi" w:hAnsiTheme="minorHAnsi" w:cstheme="minorHAnsi"/>
        </w:rPr>
        <w:t>3</w:t>
      </w:r>
      <w:r w:rsidRPr="00DB19E4">
        <w:rPr>
          <w:rFonts w:asciiTheme="minorHAnsi" w:hAnsiTheme="minorHAnsi" w:cstheme="minorHAnsi"/>
        </w:rPr>
        <w:t xml:space="preserve"> r., poz. 1</w:t>
      </w:r>
      <w:r w:rsidR="002265E3">
        <w:rPr>
          <w:rFonts w:asciiTheme="minorHAnsi" w:hAnsiTheme="minorHAnsi" w:cstheme="minorHAnsi"/>
        </w:rPr>
        <w:t xml:space="preserve">605 </w:t>
      </w:r>
      <w:r w:rsidRPr="00DB19E4">
        <w:rPr>
          <w:rFonts w:asciiTheme="minorHAnsi" w:hAnsiTheme="minorHAnsi" w:cstheme="minorHAnsi"/>
        </w:rPr>
        <w:t>z</w:t>
      </w:r>
      <w:r w:rsidR="003117EA">
        <w:rPr>
          <w:rFonts w:asciiTheme="minorHAnsi" w:hAnsiTheme="minorHAnsi" w:cstheme="minorHAnsi"/>
        </w:rPr>
        <w:t xml:space="preserve">e </w:t>
      </w:r>
      <w:r w:rsidRPr="00DB19E4">
        <w:rPr>
          <w:rFonts w:asciiTheme="minorHAnsi" w:hAnsiTheme="minorHAnsi" w:cstheme="minorHAnsi"/>
        </w:rPr>
        <w:t xml:space="preserve">zm.), kodeksu cywilnego oraz przepisy ustawy z dnia 7 lipca 1994 roku – Prawo budowlane (t.j. Dz. U. z </w:t>
      </w:r>
      <w:r w:rsidR="007F7B55">
        <w:rPr>
          <w:rFonts w:asciiTheme="minorHAnsi" w:hAnsiTheme="minorHAnsi" w:cstheme="minorHAnsi"/>
        </w:rPr>
        <w:t>2023</w:t>
      </w:r>
      <w:r w:rsidRPr="00DB19E4">
        <w:rPr>
          <w:rFonts w:asciiTheme="minorHAnsi" w:hAnsiTheme="minorHAnsi" w:cstheme="minorHAnsi"/>
        </w:rPr>
        <w:t xml:space="preserve"> poz. </w:t>
      </w:r>
      <w:r w:rsidR="007F7B55">
        <w:rPr>
          <w:rFonts w:asciiTheme="minorHAnsi" w:hAnsiTheme="minorHAnsi" w:cstheme="minorHAnsi"/>
        </w:rPr>
        <w:t>682</w:t>
      </w:r>
      <w:r w:rsidRPr="00DB19E4">
        <w:rPr>
          <w:rFonts w:asciiTheme="minorHAnsi" w:hAnsiTheme="minorHAnsi" w:cstheme="minorHAnsi"/>
        </w:rPr>
        <w:t xml:space="preserve"> z</w:t>
      </w:r>
      <w:r w:rsidR="00F14684">
        <w:rPr>
          <w:rFonts w:asciiTheme="minorHAnsi" w:hAnsiTheme="minorHAnsi" w:cstheme="minorHAnsi"/>
        </w:rPr>
        <w:t>e</w:t>
      </w:r>
      <w:r w:rsidRPr="00DB19E4">
        <w:rPr>
          <w:rFonts w:asciiTheme="minorHAnsi" w:hAnsiTheme="minorHAnsi" w:cstheme="minorHAnsi"/>
        </w:rPr>
        <w:t xml:space="preserve"> zm.).</w:t>
      </w:r>
    </w:p>
    <w:p w14:paraId="7B34761C" w14:textId="77777777" w:rsidR="00B94F11" w:rsidRPr="00DB19E4" w:rsidRDefault="00B94F11" w:rsidP="00B94F11">
      <w:pPr>
        <w:pStyle w:val="Textbody"/>
        <w:spacing w:after="0"/>
        <w:ind w:left="284"/>
        <w:jc w:val="both"/>
        <w:rPr>
          <w:rFonts w:asciiTheme="minorHAnsi" w:hAnsiTheme="minorHAnsi" w:cstheme="minorHAnsi"/>
        </w:rPr>
      </w:pPr>
    </w:p>
    <w:p w14:paraId="00029510" w14:textId="028BA151" w:rsidR="00801626" w:rsidRPr="00DB19E4" w:rsidRDefault="00801626" w:rsidP="00BC2EBD">
      <w:pPr>
        <w:pStyle w:val="Tekstpodstawowy3"/>
        <w:numPr>
          <w:ilvl w:val="0"/>
          <w:numId w:val="34"/>
        </w:numPr>
        <w:tabs>
          <w:tab w:val="left" w:pos="568"/>
        </w:tabs>
        <w:spacing w:after="0"/>
        <w:ind w:left="284" w:hanging="284"/>
        <w:jc w:val="both"/>
        <w:rPr>
          <w:rFonts w:asciiTheme="minorHAnsi" w:hAnsiTheme="minorHAnsi" w:cstheme="minorHAnsi"/>
          <w:sz w:val="20"/>
          <w:szCs w:val="20"/>
        </w:rPr>
      </w:pPr>
      <w:r w:rsidRPr="00DB19E4">
        <w:rPr>
          <w:rFonts w:asciiTheme="minorHAnsi" w:hAnsiTheme="minorHAnsi" w:cstheme="minorHAnsi"/>
          <w:sz w:val="20"/>
          <w:szCs w:val="20"/>
        </w:rPr>
        <w:t xml:space="preserve">Prawem właściwym dla niniejszej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jest prawo polskie.</w:t>
      </w:r>
    </w:p>
    <w:p w14:paraId="7E1D290D" w14:textId="56A2E029" w:rsidR="00801626" w:rsidRPr="00DB19E4" w:rsidRDefault="00801626" w:rsidP="00BC2EBD">
      <w:pPr>
        <w:pStyle w:val="Tekstpodstawowy3"/>
        <w:numPr>
          <w:ilvl w:val="0"/>
          <w:numId w:val="34"/>
        </w:numPr>
        <w:tabs>
          <w:tab w:val="left" w:pos="568"/>
        </w:tabs>
        <w:spacing w:after="0"/>
        <w:ind w:left="284" w:hanging="284"/>
        <w:jc w:val="both"/>
        <w:rPr>
          <w:rFonts w:asciiTheme="minorHAnsi" w:hAnsiTheme="minorHAnsi" w:cstheme="minorHAnsi"/>
          <w:sz w:val="20"/>
          <w:szCs w:val="20"/>
        </w:rPr>
      </w:pPr>
      <w:r w:rsidRPr="00DB19E4">
        <w:rPr>
          <w:rFonts w:asciiTheme="minorHAnsi" w:hAnsiTheme="minorHAnsi" w:cstheme="minorHAnsi"/>
          <w:sz w:val="20"/>
          <w:szCs w:val="20"/>
        </w:rPr>
        <w:t xml:space="preserve">W razie powstania sporu na tle wykonania niniejszej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strony zgodnie oświadczają, że dołożą wszelkich starań, aby spory były rozwiązywane polubownie w drodze bezpośrednich negocjacji prowadzonych w dobrej wierze.</w:t>
      </w:r>
    </w:p>
    <w:p w14:paraId="3FBCD84D" w14:textId="2B1BA068" w:rsidR="00801626" w:rsidRPr="00DB19E4" w:rsidRDefault="00801626" w:rsidP="00BC2EBD">
      <w:pPr>
        <w:pStyle w:val="Tekstpodstawowy3"/>
        <w:numPr>
          <w:ilvl w:val="0"/>
          <w:numId w:val="34"/>
        </w:numPr>
        <w:tabs>
          <w:tab w:val="left" w:pos="568"/>
        </w:tabs>
        <w:spacing w:after="0"/>
        <w:ind w:left="284" w:hanging="284"/>
        <w:jc w:val="both"/>
        <w:rPr>
          <w:rFonts w:asciiTheme="minorHAnsi" w:hAnsiTheme="minorHAnsi" w:cstheme="minorHAnsi"/>
          <w:sz w:val="20"/>
          <w:szCs w:val="20"/>
        </w:rPr>
      </w:pPr>
      <w:r w:rsidRPr="00DB19E4">
        <w:rPr>
          <w:rFonts w:asciiTheme="minorHAnsi" w:hAnsiTheme="minorHAnsi" w:cstheme="minorHAnsi"/>
          <w:sz w:val="20"/>
          <w:szCs w:val="20"/>
        </w:rPr>
        <w:t xml:space="preserve">Spory wynikłe na tle </w:t>
      </w:r>
      <w:r w:rsidR="00415047">
        <w:rPr>
          <w:rFonts w:asciiTheme="minorHAnsi" w:hAnsiTheme="minorHAnsi" w:cstheme="minorHAnsi"/>
          <w:sz w:val="20"/>
          <w:szCs w:val="20"/>
        </w:rPr>
        <w:t>Umowy</w:t>
      </w:r>
      <w:r w:rsidRPr="00DB19E4">
        <w:rPr>
          <w:rFonts w:asciiTheme="minorHAnsi" w:hAnsiTheme="minorHAnsi" w:cstheme="minorHAnsi"/>
          <w:sz w:val="20"/>
          <w:szCs w:val="20"/>
        </w:rPr>
        <w:t xml:space="preserve"> rozstrzygać będzie Sąd właściwy miejscowo dla siedziby Zamawiającego.</w:t>
      </w:r>
    </w:p>
    <w:p w14:paraId="4AC2DE0F" w14:textId="1496E1E6" w:rsidR="00801626" w:rsidRPr="00DB19E4" w:rsidRDefault="00801626" w:rsidP="00BC2EBD">
      <w:pPr>
        <w:pStyle w:val="Tekstpodstawowy3"/>
        <w:numPr>
          <w:ilvl w:val="0"/>
          <w:numId w:val="34"/>
        </w:numPr>
        <w:tabs>
          <w:tab w:val="left" w:pos="568"/>
        </w:tabs>
        <w:spacing w:after="0"/>
        <w:ind w:left="284" w:hanging="284"/>
        <w:jc w:val="both"/>
        <w:rPr>
          <w:rFonts w:asciiTheme="minorHAnsi" w:hAnsiTheme="minorHAnsi" w:cstheme="minorHAnsi"/>
          <w:sz w:val="20"/>
          <w:szCs w:val="20"/>
        </w:rPr>
      </w:pPr>
      <w:r w:rsidRPr="00DB19E4">
        <w:rPr>
          <w:rFonts w:asciiTheme="minorHAnsi" w:hAnsiTheme="minorHAnsi" w:cstheme="minorHAnsi"/>
          <w:sz w:val="20"/>
          <w:szCs w:val="20"/>
        </w:rPr>
        <w:t xml:space="preserve">Umowę sporządzono w </w:t>
      </w:r>
      <w:r w:rsidR="00571A81">
        <w:rPr>
          <w:rFonts w:asciiTheme="minorHAnsi" w:hAnsiTheme="minorHAnsi" w:cstheme="minorHAnsi"/>
          <w:sz w:val="20"/>
          <w:szCs w:val="20"/>
        </w:rPr>
        <w:t>dwóch</w:t>
      </w:r>
      <w:r w:rsidRPr="00DB19E4">
        <w:rPr>
          <w:rFonts w:asciiTheme="minorHAnsi" w:hAnsiTheme="minorHAnsi" w:cstheme="minorHAnsi"/>
          <w:sz w:val="20"/>
          <w:szCs w:val="20"/>
        </w:rPr>
        <w:t xml:space="preserve"> jednobrzmiących egzemplarzach</w:t>
      </w:r>
      <w:r w:rsidR="00571A81">
        <w:rPr>
          <w:rFonts w:asciiTheme="minorHAnsi" w:hAnsiTheme="minorHAnsi" w:cstheme="minorHAnsi"/>
          <w:sz w:val="20"/>
          <w:szCs w:val="20"/>
        </w:rPr>
        <w:t>.</w:t>
      </w:r>
    </w:p>
    <w:p w14:paraId="1B572F53" w14:textId="77777777" w:rsidR="0031477A" w:rsidRPr="00DB19E4" w:rsidRDefault="0031477A" w:rsidP="00F0441D">
      <w:pPr>
        <w:pStyle w:val="Tekstpodstawowy3"/>
        <w:tabs>
          <w:tab w:val="left" w:pos="568"/>
        </w:tabs>
        <w:spacing w:after="0"/>
        <w:jc w:val="both"/>
        <w:rPr>
          <w:rFonts w:asciiTheme="minorHAnsi" w:hAnsiTheme="minorHAnsi" w:cstheme="minorHAnsi"/>
          <w:sz w:val="20"/>
          <w:szCs w:val="20"/>
        </w:rPr>
      </w:pPr>
    </w:p>
    <w:p w14:paraId="7ABF3C3F" w14:textId="77777777" w:rsidR="0031477A" w:rsidRPr="00DB19E4" w:rsidRDefault="0031477A" w:rsidP="00F0441D">
      <w:pPr>
        <w:pStyle w:val="Tekstpodstawowy3"/>
        <w:tabs>
          <w:tab w:val="left" w:pos="568"/>
        </w:tabs>
        <w:spacing w:after="0"/>
        <w:jc w:val="both"/>
        <w:rPr>
          <w:rFonts w:asciiTheme="minorHAnsi" w:hAnsiTheme="minorHAnsi" w:cstheme="minorHAnsi"/>
          <w:sz w:val="20"/>
          <w:szCs w:val="20"/>
        </w:rPr>
      </w:pPr>
    </w:p>
    <w:p w14:paraId="15772677" w14:textId="77777777" w:rsidR="006B2ABA" w:rsidRPr="00DB19E4" w:rsidRDefault="006B2ABA" w:rsidP="00F0441D">
      <w:pPr>
        <w:pStyle w:val="Standard"/>
        <w:jc w:val="both"/>
        <w:rPr>
          <w:rFonts w:asciiTheme="minorHAnsi" w:hAnsiTheme="minorHAnsi" w:cstheme="minorHAnsi"/>
        </w:rPr>
      </w:pPr>
    </w:p>
    <w:p w14:paraId="170B5429" w14:textId="77777777" w:rsidR="001633AF" w:rsidRPr="00DB19E4" w:rsidRDefault="009A15CA" w:rsidP="00F0441D">
      <w:pPr>
        <w:pStyle w:val="Standard"/>
        <w:jc w:val="both"/>
        <w:rPr>
          <w:rFonts w:asciiTheme="minorHAnsi" w:hAnsiTheme="minorHAnsi" w:cstheme="minorHAnsi"/>
          <w:b/>
          <w:i/>
          <w:iCs/>
        </w:rPr>
      </w:pPr>
      <w:r w:rsidRPr="00DB19E4">
        <w:rPr>
          <w:rFonts w:asciiTheme="minorHAnsi" w:hAnsiTheme="minorHAnsi" w:cstheme="minorHAnsi"/>
          <w:b/>
          <w:i/>
          <w:iCs/>
        </w:rPr>
        <w:tab/>
        <w:t>WYKONAWCA:</w:t>
      </w:r>
      <w:r w:rsidRPr="00DB19E4">
        <w:rPr>
          <w:rFonts w:asciiTheme="minorHAnsi" w:hAnsiTheme="minorHAnsi" w:cstheme="minorHAnsi"/>
          <w:b/>
          <w:i/>
          <w:iCs/>
        </w:rPr>
        <w:tab/>
      </w:r>
      <w:r w:rsidRPr="00DB19E4">
        <w:rPr>
          <w:rFonts w:asciiTheme="minorHAnsi" w:hAnsiTheme="minorHAnsi" w:cstheme="minorHAnsi"/>
          <w:b/>
          <w:i/>
          <w:iCs/>
        </w:rPr>
        <w:tab/>
      </w:r>
      <w:r w:rsidRPr="00DB19E4">
        <w:rPr>
          <w:rFonts w:asciiTheme="minorHAnsi" w:hAnsiTheme="minorHAnsi" w:cstheme="minorHAnsi"/>
          <w:b/>
          <w:i/>
          <w:iCs/>
        </w:rPr>
        <w:tab/>
      </w:r>
      <w:r w:rsidRPr="00DB19E4">
        <w:rPr>
          <w:rFonts w:asciiTheme="minorHAnsi" w:hAnsiTheme="minorHAnsi" w:cstheme="minorHAnsi"/>
          <w:b/>
          <w:i/>
          <w:iCs/>
        </w:rPr>
        <w:tab/>
      </w:r>
      <w:r w:rsidRPr="00DB19E4">
        <w:rPr>
          <w:rFonts w:asciiTheme="minorHAnsi" w:hAnsiTheme="minorHAnsi" w:cstheme="minorHAnsi"/>
          <w:b/>
          <w:i/>
          <w:iCs/>
        </w:rPr>
        <w:tab/>
      </w:r>
      <w:r w:rsidRPr="00DB19E4">
        <w:rPr>
          <w:rFonts w:asciiTheme="minorHAnsi" w:hAnsiTheme="minorHAnsi" w:cstheme="minorHAnsi"/>
          <w:b/>
          <w:i/>
          <w:iCs/>
        </w:rPr>
        <w:tab/>
      </w:r>
      <w:r w:rsidR="00CA78AB" w:rsidRPr="00DB19E4">
        <w:rPr>
          <w:rFonts w:asciiTheme="minorHAnsi" w:hAnsiTheme="minorHAnsi" w:cstheme="minorHAnsi"/>
          <w:b/>
          <w:i/>
          <w:iCs/>
        </w:rPr>
        <w:tab/>
      </w:r>
      <w:r w:rsidRPr="00DB19E4">
        <w:rPr>
          <w:rFonts w:asciiTheme="minorHAnsi" w:hAnsiTheme="minorHAnsi" w:cstheme="minorHAnsi"/>
          <w:b/>
          <w:i/>
          <w:iCs/>
        </w:rPr>
        <w:t>ZAMAWIAJĄCY:</w:t>
      </w:r>
    </w:p>
    <w:p w14:paraId="28A873D3" w14:textId="77777777" w:rsidR="001633AF" w:rsidRPr="00DB19E4" w:rsidRDefault="001633AF" w:rsidP="00F0441D">
      <w:pPr>
        <w:pStyle w:val="Standard"/>
        <w:jc w:val="both"/>
        <w:rPr>
          <w:rFonts w:asciiTheme="minorHAnsi" w:hAnsiTheme="minorHAnsi" w:cstheme="minorHAnsi"/>
          <w:b/>
          <w:i/>
          <w:iCs/>
        </w:rPr>
      </w:pPr>
    </w:p>
    <w:p w14:paraId="617031B4" w14:textId="77777777" w:rsidR="0031477A" w:rsidRPr="00DB19E4" w:rsidRDefault="0031477A" w:rsidP="00F0441D">
      <w:pPr>
        <w:pStyle w:val="Standard"/>
        <w:jc w:val="both"/>
        <w:rPr>
          <w:rFonts w:asciiTheme="minorHAnsi" w:hAnsiTheme="minorHAnsi" w:cstheme="minorHAnsi"/>
          <w:i/>
          <w:iCs/>
          <w:sz w:val="18"/>
        </w:rPr>
      </w:pPr>
    </w:p>
    <w:p w14:paraId="282FAE3E" w14:textId="77777777" w:rsidR="00AF138D" w:rsidRPr="00DB19E4" w:rsidRDefault="00AF138D" w:rsidP="00F0441D">
      <w:pPr>
        <w:pStyle w:val="Standard"/>
        <w:jc w:val="both"/>
        <w:rPr>
          <w:rFonts w:asciiTheme="minorHAnsi" w:hAnsiTheme="minorHAnsi" w:cstheme="minorHAnsi"/>
          <w:i/>
          <w:iCs/>
          <w:sz w:val="18"/>
        </w:rPr>
      </w:pPr>
    </w:p>
    <w:p w14:paraId="11A90AAC" w14:textId="77777777" w:rsidR="00AF138D" w:rsidRDefault="00AF138D" w:rsidP="00F0441D">
      <w:pPr>
        <w:pStyle w:val="Standard"/>
        <w:jc w:val="both"/>
        <w:rPr>
          <w:rFonts w:asciiTheme="minorHAnsi" w:hAnsiTheme="minorHAnsi" w:cstheme="minorHAnsi"/>
          <w:i/>
          <w:iCs/>
          <w:sz w:val="18"/>
        </w:rPr>
      </w:pPr>
    </w:p>
    <w:p w14:paraId="06342D07" w14:textId="77777777" w:rsidR="006772F8" w:rsidRDefault="006772F8" w:rsidP="00F0441D">
      <w:pPr>
        <w:pStyle w:val="Standard"/>
        <w:jc w:val="both"/>
        <w:rPr>
          <w:rFonts w:asciiTheme="minorHAnsi" w:hAnsiTheme="minorHAnsi" w:cstheme="minorHAnsi"/>
          <w:i/>
          <w:iCs/>
          <w:sz w:val="18"/>
        </w:rPr>
      </w:pPr>
    </w:p>
    <w:p w14:paraId="6F8ED411" w14:textId="77777777" w:rsidR="006772F8" w:rsidRDefault="006772F8" w:rsidP="00F0441D">
      <w:pPr>
        <w:pStyle w:val="Standard"/>
        <w:jc w:val="both"/>
        <w:rPr>
          <w:rFonts w:asciiTheme="minorHAnsi" w:hAnsiTheme="minorHAnsi" w:cstheme="minorHAnsi"/>
          <w:i/>
          <w:iCs/>
          <w:sz w:val="18"/>
        </w:rPr>
      </w:pPr>
    </w:p>
    <w:p w14:paraId="6FFBBB68" w14:textId="77777777" w:rsidR="006772F8" w:rsidRDefault="006772F8" w:rsidP="00F0441D">
      <w:pPr>
        <w:pStyle w:val="Standard"/>
        <w:jc w:val="both"/>
        <w:rPr>
          <w:rFonts w:asciiTheme="minorHAnsi" w:hAnsiTheme="minorHAnsi" w:cstheme="minorHAnsi"/>
          <w:i/>
          <w:iCs/>
          <w:sz w:val="18"/>
        </w:rPr>
      </w:pPr>
    </w:p>
    <w:p w14:paraId="78CECBBD" w14:textId="77777777" w:rsidR="009829C2" w:rsidRPr="00DB19E4" w:rsidRDefault="009829C2" w:rsidP="00F0441D">
      <w:pPr>
        <w:pStyle w:val="Standard"/>
        <w:jc w:val="both"/>
        <w:rPr>
          <w:rFonts w:asciiTheme="minorHAnsi" w:hAnsiTheme="minorHAnsi" w:cstheme="minorHAnsi"/>
          <w:i/>
          <w:iCs/>
          <w:sz w:val="18"/>
        </w:rPr>
      </w:pPr>
    </w:p>
    <w:p w14:paraId="6E147213" w14:textId="77777777" w:rsidR="00DD3445" w:rsidRPr="00DB19E4" w:rsidRDefault="009A15CA" w:rsidP="00D00FA3">
      <w:pPr>
        <w:pStyle w:val="Standard"/>
        <w:ind w:left="426" w:hanging="284"/>
        <w:jc w:val="both"/>
        <w:rPr>
          <w:rFonts w:asciiTheme="minorHAnsi" w:hAnsiTheme="minorHAnsi" w:cstheme="minorHAnsi"/>
          <w:i/>
          <w:iCs/>
          <w:sz w:val="18"/>
        </w:rPr>
      </w:pPr>
      <w:r w:rsidRPr="00DB19E4">
        <w:rPr>
          <w:rFonts w:asciiTheme="minorHAnsi" w:hAnsiTheme="minorHAnsi" w:cstheme="minorHAnsi"/>
          <w:i/>
          <w:iCs/>
          <w:sz w:val="18"/>
        </w:rPr>
        <w:t>Załączniki:</w:t>
      </w:r>
    </w:p>
    <w:p w14:paraId="2169237D" w14:textId="46A3BDCC" w:rsidR="00DD3445" w:rsidRPr="00DB19E4" w:rsidRDefault="009A15CA" w:rsidP="00D00FA3">
      <w:pPr>
        <w:pStyle w:val="Standard"/>
        <w:numPr>
          <w:ilvl w:val="0"/>
          <w:numId w:val="39"/>
        </w:numPr>
        <w:ind w:left="426" w:hanging="284"/>
        <w:jc w:val="both"/>
        <w:rPr>
          <w:rFonts w:asciiTheme="minorHAnsi" w:hAnsiTheme="minorHAnsi" w:cstheme="minorHAnsi"/>
          <w:i/>
          <w:iCs/>
          <w:sz w:val="18"/>
        </w:rPr>
      </w:pPr>
      <w:r w:rsidRPr="00DB19E4">
        <w:rPr>
          <w:rFonts w:asciiTheme="minorHAnsi" w:hAnsiTheme="minorHAnsi" w:cstheme="minorHAnsi"/>
          <w:i/>
          <w:iCs/>
          <w:sz w:val="18"/>
        </w:rPr>
        <w:t>Oferta Wykonawcy</w:t>
      </w:r>
      <w:r w:rsidR="009C74F9">
        <w:rPr>
          <w:rFonts w:asciiTheme="minorHAnsi" w:hAnsiTheme="minorHAnsi" w:cstheme="minorHAnsi"/>
          <w:i/>
          <w:iCs/>
          <w:sz w:val="18"/>
        </w:rPr>
        <w:t>.</w:t>
      </w:r>
    </w:p>
    <w:p w14:paraId="59832B21" w14:textId="12B50C09" w:rsidR="00DD3445" w:rsidRPr="00DB19E4" w:rsidRDefault="009A15CA" w:rsidP="00D00FA3">
      <w:pPr>
        <w:pStyle w:val="Standard"/>
        <w:numPr>
          <w:ilvl w:val="0"/>
          <w:numId w:val="39"/>
        </w:numPr>
        <w:ind w:left="426" w:hanging="284"/>
        <w:jc w:val="both"/>
        <w:rPr>
          <w:rFonts w:asciiTheme="minorHAnsi" w:hAnsiTheme="minorHAnsi" w:cstheme="minorHAnsi"/>
          <w:i/>
          <w:iCs/>
          <w:sz w:val="18"/>
        </w:rPr>
      </w:pPr>
      <w:r w:rsidRPr="00DB19E4">
        <w:rPr>
          <w:rFonts w:asciiTheme="minorHAnsi" w:hAnsiTheme="minorHAnsi" w:cstheme="minorHAnsi"/>
          <w:i/>
          <w:iCs/>
          <w:sz w:val="18"/>
        </w:rPr>
        <w:t>SWZ wraz z załącznikami</w:t>
      </w:r>
      <w:r w:rsidR="009C74F9">
        <w:rPr>
          <w:rFonts w:asciiTheme="minorHAnsi" w:hAnsiTheme="minorHAnsi" w:cstheme="minorHAnsi"/>
          <w:i/>
          <w:iCs/>
          <w:sz w:val="18"/>
        </w:rPr>
        <w:t>.</w:t>
      </w:r>
    </w:p>
    <w:p w14:paraId="4B63D773" w14:textId="567E38CF" w:rsidR="004F4A4D" w:rsidRPr="00DB19E4" w:rsidRDefault="009A15CA" w:rsidP="00D00FA3">
      <w:pPr>
        <w:pStyle w:val="Standard"/>
        <w:numPr>
          <w:ilvl w:val="0"/>
          <w:numId w:val="39"/>
        </w:numPr>
        <w:ind w:left="426" w:hanging="284"/>
        <w:jc w:val="both"/>
        <w:rPr>
          <w:rFonts w:asciiTheme="minorHAnsi" w:hAnsiTheme="minorHAnsi" w:cstheme="minorHAnsi"/>
          <w:i/>
          <w:sz w:val="18"/>
        </w:rPr>
      </w:pPr>
      <w:r w:rsidRPr="00DB19E4">
        <w:rPr>
          <w:rFonts w:asciiTheme="minorHAnsi" w:hAnsiTheme="minorHAnsi" w:cstheme="minorHAnsi"/>
          <w:i/>
          <w:sz w:val="18"/>
        </w:rPr>
        <w:t xml:space="preserve">Oświadczenie odnośnie liczby osób zatrudnionych na </w:t>
      </w:r>
      <w:r w:rsidR="006B366C">
        <w:rPr>
          <w:rFonts w:asciiTheme="minorHAnsi" w:hAnsiTheme="minorHAnsi" w:cstheme="minorHAnsi"/>
          <w:i/>
          <w:sz w:val="18"/>
        </w:rPr>
        <w:t>podstawie stosunku pracy</w:t>
      </w:r>
      <w:r w:rsidRPr="00DB19E4">
        <w:rPr>
          <w:rFonts w:asciiTheme="minorHAnsi" w:hAnsiTheme="minorHAnsi" w:cstheme="minorHAnsi"/>
          <w:i/>
          <w:sz w:val="18"/>
        </w:rPr>
        <w:t xml:space="preserve"> (Załącznik nr 10 do SWZ)</w:t>
      </w:r>
      <w:r w:rsidR="009C74F9">
        <w:rPr>
          <w:rFonts w:asciiTheme="minorHAnsi" w:hAnsiTheme="minorHAnsi" w:cstheme="minorHAnsi"/>
          <w:i/>
          <w:sz w:val="18"/>
        </w:rPr>
        <w:t>.</w:t>
      </w:r>
    </w:p>
    <w:p w14:paraId="34A670C5" w14:textId="328D9853" w:rsidR="008B3687" w:rsidRPr="00DB19E4" w:rsidRDefault="00415047" w:rsidP="00D00FA3">
      <w:pPr>
        <w:pStyle w:val="Standard"/>
        <w:numPr>
          <w:ilvl w:val="0"/>
          <w:numId w:val="39"/>
        </w:numPr>
        <w:ind w:left="426" w:hanging="284"/>
        <w:jc w:val="both"/>
        <w:rPr>
          <w:rFonts w:asciiTheme="minorHAnsi" w:hAnsiTheme="minorHAnsi" w:cstheme="minorHAnsi"/>
          <w:i/>
          <w:sz w:val="18"/>
        </w:rPr>
      </w:pPr>
      <w:r>
        <w:rPr>
          <w:rFonts w:asciiTheme="minorHAnsi" w:hAnsiTheme="minorHAnsi" w:cstheme="minorHAnsi"/>
          <w:i/>
          <w:sz w:val="18"/>
        </w:rPr>
        <w:t>Umowy</w:t>
      </w:r>
      <w:r w:rsidR="00485EDE" w:rsidRPr="00DB19E4">
        <w:rPr>
          <w:rFonts w:asciiTheme="minorHAnsi" w:hAnsiTheme="minorHAnsi" w:cstheme="minorHAnsi"/>
          <w:i/>
          <w:sz w:val="18"/>
        </w:rPr>
        <w:t xml:space="preserve"> z Podwykonawcami (</w:t>
      </w:r>
      <w:r w:rsidR="00A9369D" w:rsidRPr="00DB19E4">
        <w:rPr>
          <w:rFonts w:asciiTheme="minorHAnsi" w:hAnsiTheme="minorHAnsi" w:cstheme="minorHAnsi"/>
          <w:i/>
          <w:sz w:val="18"/>
        </w:rPr>
        <w:t xml:space="preserve">w przypadku realizacji </w:t>
      </w:r>
      <w:r>
        <w:rPr>
          <w:rFonts w:asciiTheme="minorHAnsi" w:hAnsiTheme="minorHAnsi" w:cstheme="minorHAnsi"/>
          <w:i/>
          <w:sz w:val="18"/>
        </w:rPr>
        <w:t>Umowy</w:t>
      </w:r>
      <w:r w:rsidR="00A9369D" w:rsidRPr="00DB19E4">
        <w:rPr>
          <w:rFonts w:asciiTheme="minorHAnsi" w:hAnsiTheme="minorHAnsi" w:cstheme="minorHAnsi"/>
          <w:i/>
          <w:sz w:val="18"/>
        </w:rPr>
        <w:t xml:space="preserve"> z udziałem Podwykonawców)</w:t>
      </w:r>
      <w:r w:rsidR="009C74F9">
        <w:rPr>
          <w:rFonts w:asciiTheme="minorHAnsi" w:hAnsiTheme="minorHAnsi" w:cstheme="minorHAnsi"/>
          <w:i/>
          <w:sz w:val="18"/>
        </w:rPr>
        <w:t>.</w:t>
      </w:r>
    </w:p>
    <w:p w14:paraId="43D4924C" w14:textId="4BE43437" w:rsidR="008B3687" w:rsidRPr="00DB19E4" w:rsidRDefault="008B3687" w:rsidP="00D00FA3">
      <w:pPr>
        <w:pStyle w:val="Standard"/>
        <w:numPr>
          <w:ilvl w:val="0"/>
          <w:numId w:val="39"/>
        </w:numPr>
        <w:ind w:left="426" w:hanging="284"/>
        <w:jc w:val="both"/>
        <w:rPr>
          <w:rFonts w:asciiTheme="minorHAnsi" w:hAnsiTheme="minorHAnsi" w:cstheme="minorHAnsi"/>
          <w:i/>
          <w:sz w:val="18"/>
        </w:rPr>
      </w:pPr>
      <w:r w:rsidRPr="00DB19E4">
        <w:rPr>
          <w:rFonts w:asciiTheme="minorHAnsi" w:hAnsiTheme="minorHAnsi" w:cstheme="minorHAnsi"/>
          <w:i/>
          <w:sz w:val="18"/>
        </w:rPr>
        <w:t>Kosztorysy robót, na bazie których została skalkulowana cena oferty</w:t>
      </w:r>
      <w:r w:rsidR="009C74F9">
        <w:rPr>
          <w:rFonts w:asciiTheme="minorHAnsi" w:hAnsiTheme="minorHAnsi" w:cstheme="minorHAnsi"/>
          <w:i/>
          <w:sz w:val="18"/>
        </w:rPr>
        <w:t>.</w:t>
      </w:r>
      <w:r w:rsidRPr="00DB19E4">
        <w:rPr>
          <w:rFonts w:asciiTheme="minorHAnsi" w:hAnsiTheme="minorHAnsi" w:cstheme="minorHAnsi"/>
          <w:i/>
          <w:sz w:val="18"/>
        </w:rPr>
        <w:t xml:space="preserve">  </w:t>
      </w:r>
    </w:p>
    <w:p w14:paraId="390C09CC" w14:textId="0CB4112D" w:rsidR="005B35AF" w:rsidRDefault="005B35AF" w:rsidP="00D00FA3">
      <w:pPr>
        <w:pStyle w:val="Standard"/>
        <w:numPr>
          <w:ilvl w:val="0"/>
          <w:numId w:val="39"/>
        </w:numPr>
        <w:ind w:left="426" w:hanging="284"/>
        <w:jc w:val="both"/>
        <w:rPr>
          <w:rFonts w:asciiTheme="minorHAnsi" w:hAnsiTheme="minorHAnsi" w:cstheme="minorHAnsi"/>
          <w:i/>
          <w:sz w:val="18"/>
        </w:rPr>
      </w:pPr>
      <w:r w:rsidRPr="00DB19E4">
        <w:rPr>
          <w:rFonts w:asciiTheme="minorHAnsi" w:hAnsiTheme="minorHAnsi" w:cstheme="minorHAnsi"/>
          <w:i/>
          <w:sz w:val="18"/>
        </w:rPr>
        <w:t>Oświadczenie wykonawcy dot. Pojazdów elektrycznych lub napędzanych gazem ziemnym</w:t>
      </w:r>
      <w:r w:rsidR="009C74F9">
        <w:rPr>
          <w:rFonts w:asciiTheme="minorHAnsi" w:hAnsiTheme="minorHAnsi" w:cstheme="minorHAnsi"/>
          <w:i/>
          <w:sz w:val="18"/>
        </w:rPr>
        <w:t>.</w:t>
      </w:r>
    </w:p>
    <w:p w14:paraId="53BB56FE" w14:textId="77777777" w:rsidR="00B01183" w:rsidRDefault="00B01183" w:rsidP="00B01183">
      <w:pPr>
        <w:pStyle w:val="Standard"/>
        <w:ind w:left="284"/>
        <w:jc w:val="both"/>
        <w:rPr>
          <w:rFonts w:asciiTheme="minorHAnsi" w:hAnsiTheme="minorHAnsi" w:cstheme="minorHAnsi"/>
          <w:i/>
          <w:sz w:val="18"/>
        </w:rPr>
      </w:pPr>
    </w:p>
    <w:p w14:paraId="4759A581" w14:textId="77777777" w:rsidR="00B01183" w:rsidRDefault="00B01183" w:rsidP="00B01183">
      <w:pPr>
        <w:pStyle w:val="Standard"/>
        <w:ind w:left="284"/>
        <w:jc w:val="both"/>
        <w:rPr>
          <w:rFonts w:asciiTheme="minorHAnsi" w:hAnsiTheme="minorHAnsi" w:cstheme="minorHAnsi"/>
          <w:i/>
          <w:sz w:val="18"/>
        </w:rPr>
      </w:pPr>
    </w:p>
    <w:bookmarkEnd w:id="26"/>
    <w:p w14:paraId="3E7F75DA" w14:textId="195BD427" w:rsidR="003329DF" w:rsidRPr="00DB19E4" w:rsidRDefault="003329DF" w:rsidP="004751E5">
      <w:pPr>
        <w:pStyle w:val="Standard"/>
        <w:jc w:val="both"/>
        <w:rPr>
          <w:rFonts w:asciiTheme="minorHAnsi" w:hAnsiTheme="minorHAnsi" w:cstheme="minorHAnsi"/>
          <w:b/>
          <w:i/>
        </w:rPr>
      </w:pPr>
    </w:p>
    <w:sectPr w:rsidR="003329DF" w:rsidRPr="00DB19E4" w:rsidSect="009C7D3F">
      <w:headerReference w:type="default" r:id="rId13"/>
      <w:footerReference w:type="default" r:id="rId14"/>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6C60E" w14:textId="77777777" w:rsidR="009C7D3F" w:rsidRDefault="009C7D3F">
      <w:r>
        <w:separator/>
      </w:r>
    </w:p>
  </w:endnote>
  <w:endnote w:type="continuationSeparator" w:id="0">
    <w:p w14:paraId="601EE8A7" w14:textId="77777777" w:rsidR="009C7D3F" w:rsidRDefault="009C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9663D" w14:textId="3AABF07B" w:rsidR="00C91964" w:rsidRPr="00F0441D" w:rsidRDefault="00C91964" w:rsidP="00F0441D">
    <w:pPr>
      <w:pStyle w:val="Stopka"/>
      <w:pBdr>
        <w:bottom w:val="single" w:sz="6" w:space="1" w:color="auto"/>
      </w:pBdr>
      <w:jc w:val="center"/>
      <w:rPr>
        <w:sz w:val="16"/>
        <w:szCs w:val="16"/>
      </w:rPr>
    </w:pPr>
  </w:p>
  <w:p w14:paraId="0F84015D" w14:textId="77777777" w:rsidR="00C91964" w:rsidRPr="00EC5F79" w:rsidRDefault="00C91964" w:rsidP="00F0441D">
    <w:pPr>
      <w:pStyle w:val="Stopka"/>
      <w:jc w:val="right"/>
      <w:rPr>
        <w:rFonts w:asciiTheme="minorHAnsi" w:hAnsiTheme="minorHAnsi"/>
        <w:sz w:val="18"/>
        <w:szCs w:val="20"/>
      </w:rPr>
    </w:pPr>
    <w:r w:rsidRPr="00EC5F79">
      <w:rPr>
        <w:rFonts w:asciiTheme="minorHAnsi" w:hAnsiTheme="minorHAnsi"/>
        <w:sz w:val="18"/>
        <w:szCs w:val="20"/>
      </w:rPr>
      <w:t xml:space="preserve">Strona </w:t>
    </w:r>
    <w:r w:rsidR="001813D8" w:rsidRPr="00EC5F79">
      <w:rPr>
        <w:rFonts w:asciiTheme="minorHAnsi" w:hAnsiTheme="minorHAnsi"/>
        <w:b/>
        <w:sz w:val="18"/>
        <w:szCs w:val="20"/>
      </w:rPr>
      <w:fldChar w:fldCharType="begin"/>
    </w:r>
    <w:r w:rsidRPr="00EC5F79">
      <w:rPr>
        <w:rFonts w:asciiTheme="minorHAnsi" w:hAnsiTheme="minorHAnsi"/>
        <w:b/>
        <w:sz w:val="18"/>
        <w:szCs w:val="20"/>
      </w:rPr>
      <w:instrText xml:space="preserve"> PAGE </w:instrText>
    </w:r>
    <w:r w:rsidR="001813D8" w:rsidRPr="00EC5F79">
      <w:rPr>
        <w:rFonts w:asciiTheme="minorHAnsi" w:hAnsiTheme="minorHAnsi"/>
        <w:b/>
        <w:sz w:val="18"/>
        <w:szCs w:val="20"/>
      </w:rPr>
      <w:fldChar w:fldCharType="separate"/>
    </w:r>
    <w:r w:rsidR="00E54F8D">
      <w:rPr>
        <w:rFonts w:asciiTheme="minorHAnsi" w:hAnsiTheme="minorHAnsi"/>
        <w:b/>
        <w:noProof/>
        <w:sz w:val="18"/>
        <w:szCs w:val="20"/>
      </w:rPr>
      <w:t>18</w:t>
    </w:r>
    <w:r w:rsidR="001813D8" w:rsidRPr="00EC5F79">
      <w:rPr>
        <w:rFonts w:asciiTheme="minorHAnsi" w:hAnsiTheme="minorHAnsi"/>
        <w:b/>
        <w:sz w:val="18"/>
        <w:szCs w:val="20"/>
      </w:rPr>
      <w:fldChar w:fldCharType="end"/>
    </w:r>
    <w:r w:rsidRPr="00EC5F79">
      <w:rPr>
        <w:rFonts w:asciiTheme="minorHAnsi" w:hAnsiTheme="minorHAnsi"/>
        <w:sz w:val="18"/>
        <w:szCs w:val="20"/>
      </w:rPr>
      <w:t xml:space="preserve"> z </w:t>
    </w:r>
    <w:r w:rsidR="001813D8" w:rsidRPr="00EC5F79">
      <w:rPr>
        <w:rFonts w:asciiTheme="minorHAnsi" w:hAnsiTheme="minorHAnsi"/>
        <w:b/>
        <w:sz w:val="18"/>
        <w:szCs w:val="20"/>
      </w:rPr>
      <w:fldChar w:fldCharType="begin"/>
    </w:r>
    <w:r w:rsidRPr="00EC5F79">
      <w:rPr>
        <w:rFonts w:asciiTheme="minorHAnsi" w:hAnsiTheme="minorHAnsi"/>
        <w:b/>
        <w:sz w:val="18"/>
        <w:szCs w:val="20"/>
      </w:rPr>
      <w:instrText xml:space="preserve"> NUMPAGES \* ARABIC </w:instrText>
    </w:r>
    <w:r w:rsidR="001813D8" w:rsidRPr="00EC5F79">
      <w:rPr>
        <w:rFonts w:asciiTheme="minorHAnsi" w:hAnsiTheme="minorHAnsi"/>
        <w:b/>
        <w:sz w:val="18"/>
        <w:szCs w:val="20"/>
      </w:rPr>
      <w:fldChar w:fldCharType="separate"/>
    </w:r>
    <w:r w:rsidR="00E54F8D">
      <w:rPr>
        <w:rFonts w:asciiTheme="minorHAnsi" w:hAnsiTheme="minorHAnsi"/>
        <w:b/>
        <w:noProof/>
        <w:sz w:val="18"/>
        <w:szCs w:val="20"/>
      </w:rPr>
      <w:t>18</w:t>
    </w:r>
    <w:r w:rsidR="001813D8" w:rsidRPr="00EC5F79">
      <w:rPr>
        <w:rFonts w:asciiTheme="minorHAnsi" w:hAnsiTheme="minorHAnsi"/>
        <w:b/>
        <w:sz w:val="18"/>
        <w:szCs w:val="20"/>
      </w:rPr>
      <w:fldChar w:fldCharType="end"/>
    </w:r>
  </w:p>
  <w:p w14:paraId="56350009" w14:textId="2F4D4C97" w:rsidR="00C91964" w:rsidRPr="00DA5889" w:rsidRDefault="00EE7664">
    <w:pPr>
      <w:pStyle w:val="Stopka"/>
      <w:rPr>
        <w:rFonts w:asciiTheme="minorHAnsi" w:hAnsiTheme="minorHAnsi" w:cstheme="minorHAnsi"/>
        <w:sz w:val="20"/>
        <w:szCs w:val="20"/>
      </w:rPr>
    </w:pPr>
    <w:r w:rsidRPr="00BC2EBD">
      <w:rPr>
        <w:rFonts w:asciiTheme="minorHAnsi" w:hAnsiTheme="minorHAnsi" w:cstheme="minorHAnsi"/>
        <w:sz w:val="20"/>
        <w:szCs w:val="20"/>
      </w:rPr>
      <w:t>DOR.210.</w:t>
    </w:r>
    <w:r w:rsidR="001344B7">
      <w:rPr>
        <w:rFonts w:asciiTheme="minorHAnsi" w:hAnsiTheme="minorHAnsi" w:cstheme="minorHAnsi"/>
        <w:sz w:val="20"/>
        <w:szCs w:val="20"/>
      </w:rPr>
      <w:t>26</w:t>
    </w:r>
    <w:r w:rsidRPr="00BC2EBD">
      <w:rPr>
        <w:rFonts w:asciiTheme="minorHAnsi" w:hAnsiTheme="minorHAnsi" w:cstheme="minorHAnsi"/>
        <w:sz w:val="20"/>
        <w:szCs w:val="20"/>
      </w:rPr>
      <w:t>.202</w:t>
    </w:r>
    <w:r w:rsidR="00342388" w:rsidRPr="00BC2EBD">
      <w:rPr>
        <w:rFonts w:asciiTheme="minorHAnsi" w:hAnsiTheme="minorHAnsi" w:cstheme="minorHAnsi"/>
        <w:sz w:val="20"/>
        <w:szCs w:val="20"/>
      </w:rPr>
      <w:t>4</w:t>
    </w:r>
    <w:r w:rsidR="00C91964">
      <w:rPr>
        <w:rFonts w:asciiTheme="minorHAnsi" w:hAnsiTheme="minorHAnsi" w:cstheme="minorHAnsi"/>
        <w:sz w:val="20"/>
        <w:szCs w:val="20"/>
      </w:rPr>
      <w:tab/>
    </w:r>
    <w:r w:rsidR="00C91964">
      <w:rPr>
        <w:rFonts w:asciiTheme="minorHAnsi" w:hAnsiTheme="minorHAnsi" w:cstheme="minorHAnsi"/>
        <w:sz w:val="20"/>
        <w:szCs w:val="20"/>
      </w:rPr>
      <w:tab/>
      <w:t xml:space="preserve">Opracował MZBK W Lesznie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05CE3" w14:textId="77777777" w:rsidR="009C7D3F" w:rsidRDefault="009C7D3F">
      <w:r>
        <w:separator/>
      </w:r>
    </w:p>
  </w:footnote>
  <w:footnote w:type="continuationSeparator" w:id="0">
    <w:p w14:paraId="7472F40B" w14:textId="77777777" w:rsidR="009C7D3F" w:rsidRDefault="009C7D3F">
      <w:r>
        <w:continuationSeparator/>
      </w:r>
    </w:p>
  </w:footnote>
  <w:footnote w:id="1">
    <w:p w14:paraId="3EBEA44D" w14:textId="77777777" w:rsidR="00C91964" w:rsidRPr="0088750B" w:rsidRDefault="00C91964" w:rsidP="002818C2">
      <w:pPr>
        <w:pStyle w:val="Tekstprzypisudolnego"/>
        <w:rPr>
          <w:rFonts w:asciiTheme="minorHAnsi" w:hAnsiTheme="minorHAnsi" w:cstheme="minorHAnsi"/>
        </w:rPr>
      </w:pPr>
      <w:r w:rsidRPr="0088750B">
        <w:rPr>
          <w:rStyle w:val="Odwoanieprzypisudolnego"/>
          <w:rFonts w:asciiTheme="minorHAnsi" w:hAnsiTheme="minorHAnsi" w:cstheme="minorHAnsi"/>
        </w:rPr>
        <w:footnoteRef/>
      </w:r>
      <w:r w:rsidRPr="0088750B">
        <w:rPr>
          <w:rFonts w:asciiTheme="minorHAnsi" w:hAnsiTheme="minorHAnsi" w:cstheme="minorHAnsi"/>
        </w:rPr>
        <w:t xml:space="preserve"> dotyczy faktur na których widnieje kwota VAT</w:t>
      </w:r>
    </w:p>
  </w:footnote>
  <w:footnote w:id="2">
    <w:p w14:paraId="32B1F44B" w14:textId="77777777" w:rsidR="00C91964" w:rsidRDefault="00C91964" w:rsidP="002818C2">
      <w:pPr>
        <w:pStyle w:val="Tekstprzypisudolnego"/>
      </w:pPr>
      <w:r w:rsidRPr="0088750B">
        <w:rPr>
          <w:rStyle w:val="Odwoanieprzypisudolnego"/>
          <w:rFonts w:asciiTheme="minorHAnsi" w:hAnsiTheme="minorHAnsi" w:cstheme="minorHAnsi"/>
        </w:rPr>
        <w:footnoteRef/>
      </w:r>
      <w:r w:rsidRPr="0088750B">
        <w:rPr>
          <w:rFonts w:asciiTheme="minorHAnsi" w:hAnsiTheme="minorHAnsi" w:cstheme="minorHAnsi"/>
          <w:bCs/>
          <w:iCs/>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FD935" w14:textId="77777777" w:rsidR="00C91964" w:rsidRPr="00576A2C" w:rsidRDefault="00C91964">
    <w:pPr>
      <w:pStyle w:val="Nagwek"/>
      <w:tabs>
        <w:tab w:val="right" w:pos="9214"/>
      </w:tabs>
      <w:spacing w:after="60"/>
      <w:ind w:left="-142" w:right="-142"/>
      <w:jc w:val="center"/>
      <w:rPr>
        <w:rFonts w:asciiTheme="minorHAnsi" w:hAnsiTheme="minorHAnsi"/>
        <w:b/>
        <w:smallCaps/>
        <w:spacing w:val="14"/>
        <w:sz w:val="20"/>
        <w:szCs w:val="20"/>
      </w:rPr>
    </w:pPr>
    <w:r w:rsidRPr="00576A2C">
      <w:rPr>
        <w:rFonts w:asciiTheme="minorHAnsi" w:hAnsiTheme="minorHAnsi"/>
        <w:b/>
        <w:smallCaps/>
        <w:spacing w:val="14"/>
        <w:sz w:val="20"/>
        <w:szCs w:val="20"/>
      </w:rPr>
      <w:t xml:space="preserve">UMOWA – </w:t>
    </w:r>
    <w:r>
      <w:rPr>
        <w:rFonts w:asciiTheme="minorHAnsi" w:hAnsiTheme="minorHAnsi"/>
        <w:b/>
        <w:smallCaps/>
        <w:spacing w:val="14"/>
        <w:sz w:val="20"/>
        <w:szCs w:val="20"/>
      </w:rPr>
      <w:t>WZÓR</w:t>
    </w:r>
  </w:p>
  <w:p w14:paraId="493CA7F6" w14:textId="77777777" w:rsidR="00C91964" w:rsidRPr="00576A2C" w:rsidRDefault="00C91964" w:rsidP="004568DB">
    <w:pPr>
      <w:pStyle w:val="Nagwek"/>
      <w:pBdr>
        <w:bottom w:val="single" w:sz="6" w:space="1" w:color="000000"/>
      </w:pBdr>
      <w:tabs>
        <w:tab w:val="right" w:pos="9214"/>
      </w:tabs>
      <w:spacing w:after="120"/>
      <w:ind w:left="-142" w:right="-142"/>
      <w:jc w:val="center"/>
      <w:rPr>
        <w:rFonts w:asciiTheme="minorHAnsi" w:hAnsiTheme="minorHAnsi"/>
        <w:b/>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51F1398"/>
    <w:multiLevelType w:val="multilevel"/>
    <w:tmpl w:val="D1A65AFC"/>
    <w:lvl w:ilvl="0">
      <w:start w:val="1"/>
      <w:numFmt w:val="decimal"/>
      <w:lvlText w:val="%1)"/>
      <w:lvlJc w:val="left"/>
      <w:rPr>
        <w:sz w:val="18"/>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7B15256"/>
    <w:multiLevelType w:val="multilevel"/>
    <w:tmpl w:val="50F89020"/>
    <w:lvl w:ilvl="0">
      <w:start w:val="1"/>
      <w:numFmt w:val="decimal"/>
      <w:lvlText w:val="%1."/>
      <w:lvlJc w:val="left"/>
      <w:rPr>
        <w:b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B0D3043"/>
    <w:multiLevelType w:val="hybridMultilevel"/>
    <w:tmpl w:val="6E4A8140"/>
    <w:lvl w:ilvl="0" w:tplc="0F1C049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9495B"/>
    <w:multiLevelType w:val="multilevel"/>
    <w:tmpl w:val="254C5B7E"/>
    <w:lvl w:ilvl="0">
      <w:start w:val="2"/>
      <w:numFmt w:val="decimal"/>
      <w:lvlText w:val="%1."/>
      <w:lvlJc w:val="left"/>
      <w:pPr>
        <w:ind w:left="2880" w:hanging="360"/>
      </w:pPr>
      <w:rPr>
        <w:strike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95F67"/>
    <w:multiLevelType w:val="multilevel"/>
    <w:tmpl w:val="989E6366"/>
    <w:styleLink w:val="WW8Num5"/>
    <w:lvl w:ilvl="0">
      <w:start w:val="1"/>
      <w:numFmt w:val="decimal"/>
      <w:lvlText w:val="%1."/>
      <w:lvlJc w:val="left"/>
      <w:rPr>
        <w:rFonts w:ascii="Times New Roman" w:eastAsia="Calibri"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BE6D53"/>
    <w:multiLevelType w:val="multilevel"/>
    <w:tmpl w:val="A9EC7386"/>
    <w:lvl w:ilvl="0">
      <w:start w:val="13"/>
      <w:numFmt w:val="decimal"/>
      <w:lvlText w:val="%1)"/>
      <w:lvlJc w:val="left"/>
      <w:pPr>
        <w:ind w:left="142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7396566"/>
    <w:multiLevelType w:val="multilevel"/>
    <w:tmpl w:val="82B8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0"/>
        <w:szCs w:val="2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7F05E2"/>
    <w:multiLevelType w:val="multilevel"/>
    <w:tmpl w:val="BBF2BE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BAF0785"/>
    <w:multiLevelType w:val="multilevel"/>
    <w:tmpl w:val="1214D51A"/>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3172F83"/>
    <w:multiLevelType w:val="multilevel"/>
    <w:tmpl w:val="0E12417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7700D64"/>
    <w:multiLevelType w:val="multilevel"/>
    <w:tmpl w:val="17CAF256"/>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CC2271E"/>
    <w:multiLevelType w:val="multilevel"/>
    <w:tmpl w:val="6F80E1B4"/>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24170ED"/>
    <w:multiLevelType w:val="multilevel"/>
    <w:tmpl w:val="C9AA3304"/>
    <w:lvl w:ilvl="0">
      <w:start w:val="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AC6A2D"/>
    <w:multiLevelType w:val="multilevel"/>
    <w:tmpl w:val="C1242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AD62B5C"/>
    <w:multiLevelType w:val="hybridMultilevel"/>
    <w:tmpl w:val="C14629C8"/>
    <w:lvl w:ilvl="0" w:tplc="CEB698B4">
      <w:start w:val="1"/>
      <w:numFmt w:val="decimal"/>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4BD57B41"/>
    <w:multiLevelType w:val="multilevel"/>
    <w:tmpl w:val="3BACC6E2"/>
    <w:lvl w:ilvl="0">
      <w:start w:val="4"/>
      <w:numFmt w:val="decimal"/>
      <w:lvlText w:val="%1."/>
      <w:lvlJc w:val="left"/>
      <w:pPr>
        <w:ind w:left="2880" w:hanging="360"/>
      </w:pPr>
      <w:rPr>
        <w:rFonts w:hint="default"/>
        <w:sz w:val="2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228A3"/>
    <w:multiLevelType w:val="multilevel"/>
    <w:tmpl w:val="0E9E15D0"/>
    <w:lvl w:ilvl="0">
      <w:start w:val="1"/>
      <w:numFmt w:val="decimal"/>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2" w15:restartNumberingAfterBreak="0">
    <w:nsid w:val="538013B3"/>
    <w:multiLevelType w:val="hybridMultilevel"/>
    <w:tmpl w:val="F6A2267E"/>
    <w:lvl w:ilvl="0" w:tplc="B5064850">
      <w:start w:val="1"/>
      <w:numFmt w:val="decimal"/>
      <w:lvlText w:val="%1."/>
      <w:lvlJc w:val="left"/>
      <w:pPr>
        <w:tabs>
          <w:tab w:val="num" w:pos="187"/>
        </w:tabs>
        <w:ind w:left="681" w:hanging="681"/>
      </w:pPr>
      <w:rPr>
        <w:rFonts w:asciiTheme="minorHAnsi" w:hAnsiTheme="minorHAnsi" w:cstheme="minorHAnsi" w:hint="default"/>
        <w:b w:val="0"/>
        <w:bCs/>
        <w:sz w:val="20"/>
        <w:szCs w:val="20"/>
      </w:rPr>
    </w:lvl>
    <w:lvl w:ilvl="1" w:tplc="C5EEEDEA">
      <w:start w:val="1"/>
      <w:numFmt w:val="lowerLetter"/>
      <w:lvlText w:val="%2."/>
      <w:lvlJc w:val="left"/>
      <w:pPr>
        <w:tabs>
          <w:tab w:val="num" w:pos="1270"/>
        </w:tabs>
        <w:ind w:left="1270" w:hanging="360"/>
      </w:pPr>
      <w:rPr>
        <w:rFonts w:hint="default"/>
      </w:rPr>
    </w:lvl>
    <w:lvl w:ilvl="2" w:tplc="5D8C5FD6">
      <w:numFmt w:val="bullet"/>
      <w:lvlText w:val=""/>
      <w:lvlJc w:val="left"/>
      <w:pPr>
        <w:ind w:left="2170" w:hanging="360"/>
      </w:pPr>
      <w:rPr>
        <w:rFonts w:ascii="Symbol" w:eastAsia="Times New Roman" w:hAnsi="Symbol" w:cs="Times New Roman" w:hint="default"/>
      </w:rPr>
    </w:lvl>
    <w:lvl w:ilvl="3" w:tplc="0415000F">
      <w:start w:val="1"/>
      <w:numFmt w:val="decimal"/>
      <w:lvlText w:val="%4."/>
      <w:lvlJc w:val="left"/>
      <w:pPr>
        <w:tabs>
          <w:tab w:val="num" w:pos="2710"/>
        </w:tabs>
        <w:ind w:left="2710" w:hanging="360"/>
      </w:pPr>
    </w:lvl>
    <w:lvl w:ilvl="4" w:tplc="04150019">
      <w:start w:val="1"/>
      <w:numFmt w:val="lowerLetter"/>
      <w:lvlText w:val="%5."/>
      <w:lvlJc w:val="left"/>
      <w:pPr>
        <w:tabs>
          <w:tab w:val="num" w:pos="3430"/>
        </w:tabs>
        <w:ind w:left="3430" w:hanging="360"/>
      </w:pPr>
    </w:lvl>
    <w:lvl w:ilvl="5" w:tplc="0415001B">
      <w:start w:val="1"/>
      <w:numFmt w:val="lowerRoman"/>
      <w:lvlText w:val="%6."/>
      <w:lvlJc w:val="right"/>
      <w:pPr>
        <w:tabs>
          <w:tab w:val="num" w:pos="4150"/>
        </w:tabs>
        <w:ind w:left="4150" w:hanging="180"/>
      </w:pPr>
    </w:lvl>
    <w:lvl w:ilvl="6" w:tplc="0415000F">
      <w:start w:val="1"/>
      <w:numFmt w:val="decimal"/>
      <w:lvlText w:val="%7."/>
      <w:lvlJc w:val="left"/>
      <w:pPr>
        <w:tabs>
          <w:tab w:val="num" w:pos="4870"/>
        </w:tabs>
        <w:ind w:left="4870" w:hanging="360"/>
      </w:pPr>
    </w:lvl>
    <w:lvl w:ilvl="7" w:tplc="04150019">
      <w:start w:val="1"/>
      <w:numFmt w:val="lowerLetter"/>
      <w:lvlText w:val="%8."/>
      <w:lvlJc w:val="left"/>
      <w:pPr>
        <w:tabs>
          <w:tab w:val="num" w:pos="5590"/>
        </w:tabs>
        <w:ind w:left="5590" w:hanging="360"/>
      </w:pPr>
    </w:lvl>
    <w:lvl w:ilvl="8" w:tplc="0415001B">
      <w:start w:val="1"/>
      <w:numFmt w:val="lowerRoman"/>
      <w:lvlText w:val="%9."/>
      <w:lvlJc w:val="right"/>
      <w:pPr>
        <w:tabs>
          <w:tab w:val="num" w:pos="6310"/>
        </w:tabs>
        <w:ind w:left="6310" w:hanging="180"/>
      </w:pPr>
    </w:lvl>
  </w:abstractNum>
  <w:abstractNum w:abstractNumId="43" w15:restartNumberingAfterBreak="0">
    <w:nsid w:val="5A0F2D49"/>
    <w:multiLevelType w:val="multilevel"/>
    <w:tmpl w:val="6114D338"/>
    <w:lvl w:ilvl="0">
      <w:start w:val="1"/>
      <w:numFmt w:val="decimal"/>
      <w:lvlText w:val="%1."/>
      <w:lvlJc w:val="left"/>
      <w:pPr>
        <w:ind w:left="0" w:firstLine="0"/>
      </w:pPr>
      <w:rPr>
        <w:rFonts w:hint="default"/>
        <w:b w:val="0"/>
        <w:bCs/>
        <w:sz w:val="20"/>
        <w:szCs w:val="24"/>
      </w:rPr>
    </w:lvl>
    <w:lvl w:ilvl="1">
      <w:start w:val="1"/>
      <w:numFmt w:val="lowerLetter"/>
      <w:lvlText w:val="%2."/>
      <w:lvlJc w:val="left"/>
      <w:pPr>
        <w:ind w:left="0" w:firstLine="0"/>
      </w:pPr>
      <w:rPr>
        <w:rFonts w:hint="default"/>
        <w:sz w:val="20"/>
        <w:szCs w:val="2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E577540"/>
    <w:multiLevelType w:val="hybridMultilevel"/>
    <w:tmpl w:val="D528088C"/>
    <w:lvl w:ilvl="0" w:tplc="AB38FD0A">
      <w:start w:val="1"/>
      <w:numFmt w:val="decimal"/>
      <w:lvlText w:val="%1."/>
      <w:lvlJc w:val="left"/>
      <w:pPr>
        <w:ind w:left="720" w:hanging="360"/>
      </w:pPr>
      <w:rPr>
        <w:rFonts w:ascii="Calibri" w:hAnsi="Calibri" w:cs="Calibri" w:hint="default"/>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B73EF7"/>
    <w:multiLevelType w:val="multilevel"/>
    <w:tmpl w:val="3686174A"/>
    <w:lvl w:ilvl="0">
      <w:start w:val="1"/>
      <w:numFmt w:val="lowerLetter"/>
      <w:lvlText w:val="%1)"/>
      <w:lvlJc w:val="left"/>
      <w:pPr>
        <w:ind w:left="1080" w:hanging="360"/>
      </w:pPr>
      <w:rPr>
        <w:rFonts w:asciiTheme="minorHAnsi" w:eastAsia="Times New Roman" w:hAnsiTheme="minorHAnsi" w:cstheme="minorHAnsi"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FB90E0E"/>
    <w:multiLevelType w:val="multilevel"/>
    <w:tmpl w:val="70FA90A6"/>
    <w:lvl w:ilvl="0">
      <w:start w:val="1"/>
      <w:numFmt w:val="lowerLetter"/>
      <w:lvlText w:val="%1)"/>
      <w:lvlJc w:val="left"/>
      <w:rPr>
        <w:color w:val="auto"/>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35C01D4"/>
    <w:multiLevelType w:val="hybridMultilevel"/>
    <w:tmpl w:val="61AC904E"/>
    <w:lvl w:ilvl="0" w:tplc="B636C07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8B71449"/>
    <w:multiLevelType w:val="hybridMultilevel"/>
    <w:tmpl w:val="49C0AC10"/>
    <w:lvl w:ilvl="0" w:tplc="7F86D1A8">
      <w:start w:val="9"/>
      <w:numFmt w:val="decimal"/>
      <w:lvlText w:val="%1."/>
      <w:lvlJc w:val="left"/>
      <w:pPr>
        <w:ind w:left="72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E01A6B"/>
    <w:multiLevelType w:val="hybridMultilevel"/>
    <w:tmpl w:val="65169AA0"/>
    <w:lvl w:ilvl="0" w:tplc="C494E9CC">
      <w:start w:val="1"/>
      <w:numFmt w:val="decimal"/>
      <w:lvlText w:val="%1)"/>
      <w:lvlJc w:val="left"/>
      <w:pPr>
        <w:ind w:left="1800" w:hanging="18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A9767CD"/>
    <w:multiLevelType w:val="multilevel"/>
    <w:tmpl w:val="4C3E5878"/>
    <w:lvl w:ilvl="0">
      <w:start w:val="1"/>
      <w:numFmt w:val="lowerLetter"/>
      <w:lvlText w:val="%1)"/>
      <w:lvlJc w:val="left"/>
      <w:pPr>
        <w:ind w:left="1069" w:hanging="360"/>
      </w:pPr>
      <w:rPr>
        <w:rFonts w:asciiTheme="minorHAnsi" w:eastAsia="Times New Roman" w:hAnsiTheme="minorHAnsi" w:cstheme="minorHAns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3B69BB"/>
    <w:multiLevelType w:val="multilevel"/>
    <w:tmpl w:val="FEE07314"/>
    <w:lvl w:ilvl="0">
      <w:start w:val="1"/>
      <w:numFmt w:val="decimal"/>
      <w:lvlText w:val="%1)"/>
      <w:lvlJc w:val="left"/>
      <w:pPr>
        <w:ind w:left="1287" w:hanging="360"/>
      </w:pPr>
    </w:lvl>
    <w:lvl w:ilvl="1">
      <w:start w:val="1"/>
      <w:numFmt w:val="decimal"/>
      <w:lvlText w:val="%2)"/>
      <w:lvlJc w:val="left"/>
      <w:pPr>
        <w:ind w:left="644" w:hanging="360"/>
      </w:pPr>
      <w:rPr>
        <w:sz w:val="20"/>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70FB11F8"/>
    <w:multiLevelType w:val="hybridMultilevel"/>
    <w:tmpl w:val="38C8A7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2"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74007A8F"/>
    <w:multiLevelType w:val="multilevel"/>
    <w:tmpl w:val="44EC6DBA"/>
    <w:lvl w:ilvl="0">
      <w:start w:val="1"/>
      <w:numFmt w:val="decimal"/>
      <w:lvlText w:val="%1."/>
      <w:lvlJc w:val="left"/>
      <w:pPr>
        <w:ind w:left="720" w:hanging="360"/>
      </w:pPr>
      <w:rPr>
        <w:rFonts w:asciiTheme="minorHAnsi" w:eastAsia="Times New Roman" w:hAnsiTheme="minorHAns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76671B97"/>
    <w:multiLevelType w:val="multilevel"/>
    <w:tmpl w:val="F294D2CC"/>
    <w:lvl w:ilvl="0">
      <w:start w:val="2"/>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7E57039"/>
    <w:multiLevelType w:val="multilevel"/>
    <w:tmpl w:val="E86AB1D0"/>
    <w:lvl w:ilvl="0">
      <w:start w:val="3"/>
      <w:numFmt w:val="decimal"/>
      <w:lvlText w:val="%1."/>
      <w:lvlJc w:val="left"/>
      <w:pPr>
        <w:ind w:left="1637" w:hanging="360"/>
      </w:pPr>
      <w:rPr>
        <w:rFonts w:hint="default"/>
      </w:rPr>
    </w:lvl>
    <w:lvl w:ilvl="1">
      <w:start w:val="1"/>
      <w:numFmt w:val="lowerLetter"/>
      <w:lvlText w:val="%2."/>
      <w:lvlJc w:val="left"/>
      <w:pPr>
        <w:ind w:left="197" w:hanging="360"/>
      </w:pPr>
      <w:rPr>
        <w:rFonts w:hint="default"/>
      </w:rPr>
    </w:lvl>
    <w:lvl w:ilvl="2">
      <w:start w:val="1"/>
      <w:numFmt w:val="lowerRoman"/>
      <w:lvlText w:val="%3."/>
      <w:lvlJc w:val="right"/>
      <w:pPr>
        <w:ind w:left="917" w:hanging="180"/>
      </w:pPr>
      <w:rPr>
        <w:rFonts w:hint="default"/>
      </w:rPr>
    </w:lvl>
    <w:lvl w:ilvl="3">
      <w:start w:val="1"/>
      <w:numFmt w:val="decimal"/>
      <w:lvlText w:val="%4."/>
      <w:lvlJc w:val="left"/>
      <w:pPr>
        <w:ind w:left="1637" w:hanging="360"/>
      </w:pPr>
      <w:rPr>
        <w:rFonts w:hint="default"/>
      </w:rPr>
    </w:lvl>
    <w:lvl w:ilvl="4">
      <w:start w:val="1"/>
      <w:numFmt w:val="lowerLetter"/>
      <w:lvlText w:val="%5."/>
      <w:lvlJc w:val="left"/>
      <w:pPr>
        <w:ind w:left="2357" w:hanging="360"/>
      </w:pPr>
      <w:rPr>
        <w:rFonts w:hint="default"/>
      </w:rPr>
    </w:lvl>
    <w:lvl w:ilvl="5">
      <w:start w:val="1"/>
      <w:numFmt w:val="lowerRoman"/>
      <w:lvlText w:val="%6."/>
      <w:lvlJc w:val="right"/>
      <w:pPr>
        <w:ind w:left="3077" w:hanging="18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517" w:hanging="360"/>
      </w:pPr>
      <w:rPr>
        <w:rFonts w:hint="default"/>
      </w:rPr>
    </w:lvl>
    <w:lvl w:ilvl="8">
      <w:start w:val="1"/>
      <w:numFmt w:val="lowerRoman"/>
      <w:lvlText w:val="%9."/>
      <w:lvlJc w:val="right"/>
      <w:pPr>
        <w:ind w:left="5237" w:hanging="180"/>
      </w:pPr>
      <w:rPr>
        <w:rFonts w:hint="default"/>
      </w:rPr>
    </w:lvl>
  </w:abstractNum>
  <w:abstractNum w:abstractNumId="66"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F937C95"/>
    <w:multiLevelType w:val="multilevel"/>
    <w:tmpl w:val="AB9CFB64"/>
    <w:lvl w:ilvl="0">
      <w:start w:val="6"/>
      <w:numFmt w:val="decimal"/>
      <w:lvlText w:val="%1."/>
      <w:lvlJc w:val="left"/>
      <w:pPr>
        <w:ind w:left="720" w:hanging="360"/>
      </w:pPr>
      <w:rPr>
        <w:rFonts w:asciiTheme="minorHAnsi" w:eastAsia="Times New Roman" w:hAnsiTheme="minorHAnsi" w:cstheme="minorHAnsi" w:hint="default"/>
        <w:b w:val="0"/>
        <w:sz w:val="20"/>
        <w:szCs w:val="20"/>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401371033">
    <w:abstractNumId w:val="66"/>
  </w:num>
  <w:num w:numId="2" w16cid:durableId="450515736">
    <w:abstractNumId w:val="27"/>
  </w:num>
  <w:num w:numId="3" w16cid:durableId="2030914420">
    <w:abstractNumId w:val="19"/>
  </w:num>
  <w:num w:numId="4" w16cid:durableId="1371028420">
    <w:abstractNumId w:val="14"/>
  </w:num>
  <w:num w:numId="5" w16cid:durableId="65960524">
    <w:abstractNumId w:val="8"/>
  </w:num>
  <w:num w:numId="6" w16cid:durableId="1665812604">
    <w:abstractNumId w:val="24"/>
    <w:lvlOverride w:ilvl="0">
      <w:lvl w:ilvl="0">
        <w:start w:val="1"/>
        <w:numFmt w:val="decimal"/>
        <w:lvlText w:val="%1."/>
        <w:lvlJc w:val="left"/>
        <w:rPr>
          <w:strike w:val="0"/>
          <w:color w:val="000000" w:themeColor="text1"/>
          <w:sz w:val="20"/>
          <w:szCs w:val="24"/>
        </w:rPr>
      </w:lvl>
    </w:lvlOverride>
  </w:num>
  <w:num w:numId="7" w16cid:durableId="1770537965">
    <w:abstractNumId w:val="28"/>
    <w:lvlOverride w:ilvl="0">
      <w:lvl w:ilvl="0">
        <w:start w:val="1"/>
        <w:numFmt w:val="decimal"/>
        <w:lvlText w:val="%1."/>
        <w:lvlJc w:val="left"/>
        <w:rPr>
          <w:bCs/>
          <w:sz w:val="20"/>
          <w:szCs w:val="24"/>
          <w:lang w:val="pl-PL"/>
        </w:rPr>
      </w:lvl>
    </w:lvlOverride>
  </w:num>
  <w:num w:numId="8" w16cid:durableId="878662341">
    <w:abstractNumId w:val="57"/>
  </w:num>
  <w:num w:numId="9" w16cid:durableId="373391341">
    <w:abstractNumId w:val="44"/>
    <w:lvlOverride w:ilvl="0">
      <w:lvl w:ilvl="0">
        <w:start w:val="1"/>
        <w:numFmt w:val="decimal"/>
        <w:lvlText w:val="%1."/>
        <w:lvlJc w:val="left"/>
      </w:lvl>
    </w:lvlOverride>
  </w:num>
  <w:num w:numId="10" w16cid:durableId="1137918570">
    <w:abstractNumId w:val="40"/>
    <w:lvlOverride w:ilvl="0">
      <w:lvl w:ilvl="0">
        <w:start w:val="1"/>
        <w:numFmt w:val="decimal"/>
        <w:lvlText w:val="%1."/>
        <w:lvlJc w:val="left"/>
        <w:rPr>
          <w:sz w:val="20"/>
          <w:szCs w:val="24"/>
        </w:rPr>
      </w:lvl>
    </w:lvlOverride>
  </w:num>
  <w:num w:numId="11" w16cid:durableId="504982897">
    <w:abstractNumId w:val="67"/>
  </w:num>
  <w:num w:numId="12" w16cid:durableId="237448207">
    <w:abstractNumId w:val="25"/>
  </w:num>
  <w:num w:numId="13" w16cid:durableId="1825851461">
    <w:abstractNumId w:val="55"/>
  </w:num>
  <w:num w:numId="14" w16cid:durableId="753354743">
    <w:abstractNumId w:val="1"/>
  </w:num>
  <w:num w:numId="15" w16cid:durableId="1396054180">
    <w:abstractNumId w:val="26"/>
  </w:num>
  <w:num w:numId="16" w16cid:durableId="913390867">
    <w:abstractNumId w:val="43"/>
  </w:num>
  <w:num w:numId="17" w16cid:durableId="33116263">
    <w:abstractNumId w:val="32"/>
  </w:num>
  <w:num w:numId="18" w16cid:durableId="210774302">
    <w:abstractNumId w:val="4"/>
  </w:num>
  <w:num w:numId="19" w16cid:durableId="252591916">
    <w:abstractNumId w:val="59"/>
  </w:num>
  <w:num w:numId="20" w16cid:durableId="1836610825">
    <w:abstractNumId w:val="9"/>
  </w:num>
  <w:num w:numId="21" w16cid:durableId="1510564097">
    <w:abstractNumId w:val="10"/>
  </w:num>
  <w:num w:numId="22" w16cid:durableId="411314606">
    <w:abstractNumId w:val="36"/>
  </w:num>
  <w:num w:numId="23" w16cid:durableId="713309545">
    <w:abstractNumId w:val="2"/>
  </w:num>
  <w:num w:numId="24" w16cid:durableId="2098550710">
    <w:abstractNumId w:val="64"/>
  </w:num>
  <w:num w:numId="25" w16cid:durableId="570775256">
    <w:abstractNumId w:val="11"/>
  </w:num>
  <w:num w:numId="26" w16cid:durableId="1150439103">
    <w:abstractNumId w:val="29"/>
  </w:num>
  <w:num w:numId="27" w16cid:durableId="547493776">
    <w:abstractNumId w:val="33"/>
  </w:num>
  <w:num w:numId="28" w16cid:durableId="1439568560">
    <w:abstractNumId w:val="61"/>
  </w:num>
  <w:num w:numId="29" w16cid:durableId="1985155371">
    <w:abstractNumId w:val="47"/>
  </w:num>
  <w:num w:numId="30" w16cid:durableId="948778997">
    <w:abstractNumId w:val="6"/>
  </w:num>
  <w:num w:numId="31" w16cid:durableId="461658222">
    <w:abstractNumId w:val="49"/>
  </w:num>
  <w:num w:numId="32" w16cid:durableId="59715470">
    <w:abstractNumId w:val="30"/>
  </w:num>
  <w:num w:numId="33" w16cid:durableId="594440643">
    <w:abstractNumId w:val="3"/>
  </w:num>
  <w:num w:numId="34" w16cid:durableId="1275477635">
    <w:abstractNumId w:val="68"/>
  </w:num>
  <w:num w:numId="35" w16cid:durableId="1939480115">
    <w:abstractNumId w:val="58"/>
  </w:num>
  <w:num w:numId="36" w16cid:durableId="21441562">
    <w:abstractNumId w:val="53"/>
  </w:num>
  <w:num w:numId="37" w16cid:durableId="1827473714">
    <w:abstractNumId w:val="45"/>
  </w:num>
  <w:num w:numId="38" w16cid:durableId="623653627">
    <w:abstractNumId w:val="38"/>
  </w:num>
  <w:num w:numId="39" w16cid:durableId="1749692460">
    <w:abstractNumId w:val="5"/>
  </w:num>
  <w:num w:numId="40" w16cid:durableId="1405493080">
    <w:abstractNumId w:val="17"/>
  </w:num>
  <w:num w:numId="41" w16cid:durableId="3541576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6811410">
    <w:abstractNumId w:val="44"/>
  </w:num>
  <w:num w:numId="43" w16cid:durableId="1162620690">
    <w:abstractNumId w:val="46"/>
  </w:num>
  <w:num w:numId="44" w16cid:durableId="2147116144">
    <w:abstractNumId w:val="52"/>
  </w:num>
  <w:num w:numId="45" w16cid:durableId="1762874331">
    <w:abstractNumId w:val="23"/>
  </w:num>
  <w:num w:numId="46" w16cid:durableId="1108087880">
    <w:abstractNumId w:val="22"/>
  </w:num>
  <w:num w:numId="47" w16cid:durableId="834346745">
    <w:abstractNumId w:val="20"/>
  </w:num>
  <w:num w:numId="48" w16cid:durableId="1651009857">
    <w:abstractNumId w:val="13"/>
  </w:num>
  <w:num w:numId="49" w16cid:durableId="82462437">
    <w:abstractNumId w:val="62"/>
  </w:num>
  <w:num w:numId="50" w16cid:durableId="600453053">
    <w:abstractNumId w:val="63"/>
  </w:num>
  <w:num w:numId="51" w16cid:durableId="2061707418">
    <w:abstractNumId w:val="50"/>
  </w:num>
  <w:num w:numId="52" w16cid:durableId="1561089561">
    <w:abstractNumId w:val="56"/>
  </w:num>
  <w:num w:numId="53" w16cid:durableId="819541100">
    <w:abstractNumId w:val="48"/>
  </w:num>
  <w:num w:numId="54" w16cid:durableId="109403766">
    <w:abstractNumId w:val="41"/>
  </w:num>
  <w:num w:numId="55" w16cid:durableId="744179576">
    <w:abstractNumId w:val="69"/>
  </w:num>
  <w:num w:numId="56" w16cid:durableId="1614559799">
    <w:abstractNumId w:val="15"/>
  </w:num>
  <w:num w:numId="57" w16cid:durableId="2098287329">
    <w:abstractNumId w:val="18"/>
  </w:num>
  <w:num w:numId="58" w16cid:durableId="1118530286">
    <w:abstractNumId w:val="21"/>
  </w:num>
  <w:num w:numId="59" w16cid:durableId="483544390">
    <w:abstractNumId w:val="24"/>
  </w:num>
  <w:num w:numId="60" w16cid:durableId="1343630516">
    <w:abstractNumId w:val="28"/>
  </w:num>
  <w:num w:numId="61" w16cid:durableId="1419209354">
    <w:abstractNumId w:val="40"/>
  </w:num>
  <w:num w:numId="62" w16cid:durableId="865094211">
    <w:abstractNumId w:val="42"/>
  </w:num>
  <w:num w:numId="63" w16cid:durableId="1873753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1451300">
    <w:abstractNumId w:val="39"/>
  </w:num>
  <w:num w:numId="65" w16cid:durableId="572004911">
    <w:abstractNumId w:val="7"/>
  </w:num>
  <w:num w:numId="66" w16cid:durableId="161623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21560603">
    <w:abstractNumId w:val="37"/>
  </w:num>
  <w:num w:numId="68" w16cid:durableId="1580938755">
    <w:abstractNumId w:val="51"/>
  </w:num>
  <w:num w:numId="69" w16cid:durableId="5740467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269242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55484506">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2099758">
    <w:abstractNumId w:val="12"/>
  </w:num>
  <w:num w:numId="73" w16cid:durableId="576330353">
    <w:abstractNumId w:val="54"/>
  </w:num>
  <w:num w:numId="74" w16cid:durableId="1738555241">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AF"/>
    <w:rsid w:val="00000650"/>
    <w:rsid w:val="000036F8"/>
    <w:rsid w:val="00006DB5"/>
    <w:rsid w:val="00006FA7"/>
    <w:rsid w:val="00007F27"/>
    <w:rsid w:val="00010D54"/>
    <w:rsid w:val="000113F7"/>
    <w:rsid w:val="000121D0"/>
    <w:rsid w:val="000123BE"/>
    <w:rsid w:val="00013EED"/>
    <w:rsid w:val="00014E7E"/>
    <w:rsid w:val="00015E82"/>
    <w:rsid w:val="00016F6E"/>
    <w:rsid w:val="000217F9"/>
    <w:rsid w:val="000222CD"/>
    <w:rsid w:val="00024D21"/>
    <w:rsid w:val="00024E93"/>
    <w:rsid w:val="00024F41"/>
    <w:rsid w:val="000250FB"/>
    <w:rsid w:val="00025A1C"/>
    <w:rsid w:val="00025A69"/>
    <w:rsid w:val="00025E54"/>
    <w:rsid w:val="000331D0"/>
    <w:rsid w:val="00036AC8"/>
    <w:rsid w:val="00037B61"/>
    <w:rsid w:val="00041113"/>
    <w:rsid w:val="00047BE3"/>
    <w:rsid w:val="0005027F"/>
    <w:rsid w:val="0005085E"/>
    <w:rsid w:val="00054596"/>
    <w:rsid w:val="00054E27"/>
    <w:rsid w:val="000557CB"/>
    <w:rsid w:val="0005688E"/>
    <w:rsid w:val="0006273E"/>
    <w:rsid w:val="00062FF6"/>
    <w:rsid w:val="000634EE"/>
    <w:rsid w:val="00064B32"/>
    <w:rsid w:val="00065F75"/>
    <w:rsid w:val="00066926"/>
    <w:rsid w:val="000678CC"/>
    <w:rsid w:val="000679AC"/>
    <w:rsid w:val="00067B1D"/>
    <w:rsid w:val="000701F5"/>
    <w:rsid w:val="00072CA8"/>
    <w:rsid w:val="00072CC8"/>
    <w:rsid w:val="00080607"/>
    <w:rsid w:val="00081D36"/>
    <w:rsid w:val="00082FDE"/>
    <w:rsid w:val="00083E3E"/>
    <w:rsid w:val="00085FF5"/>
    <w:rsid w:val="00086513"/>
    <w:rsid w:val="00086529"/>
    <w:rsid w:val="000876B9"/>
    <w:rsid w:val="00091A51"/>
    <w:rsid w:val="00092628"/>
    <w:rsid w:val="00092AF6"/>
    <w:rsid w:val="00092BA8"/>
    <w:rsid w:val="00093F50"/>
    <w:rsid w:val="0009475D"/>
    <w:rsid w:val="00095C60"/>
    <w:rsid w:val="0009717A"/>
    <w:rsid w:val="00097FC2"/>
    <w:rsid w:val="000A00F3"/>
    <w:rsid w:val="000A0C89"/>
    <w:rsid w:val="000A108C"/>
    <w:rsid w:val="000A1412"/>
    <w:rsid w:val="000A2A29"/>
    <w:rsid w:val="000A59B2"/>
    <w:rsid w:val="000A5A39"/>
    <w:rsid w:val="000A5AA0"/>
    <w:rsid w:val="000A6464"/>
    <w:rsid w:val="000A790A"/>
    <w:rsid w:val="000B3A41"/>
    <w:rsid w:val="000B4F19"/>
    <w:rsid w:val="000B7F68"/>
    <w:rsid w:val="000C01AF"/>
    <w:rsid w:val="000C12F6"/>
    <w:rsid w:val="000C1DD7"/>
    <w:rsid w:val="000C4C50"/>
    <w:rsid w:val="000C6E51"/>
    <w:rsid w:val="000D2AEA"/>
    <w:rsid w:val="000D42CF"/>
    <w:rsid w:val="000D446B"/>
    <w:rsid w:val="000D51AA"/>
    <w:rsid w:val="000D5A59"/>
    <w:rsid w:val="000D7A7D"/>
    <w:rsid w:val="000E16F8"/>
    <w:rsid w:val="000E1EB7"/>
    <w:rsid w:val="000E2198"/>
    <w:rsid w:val="000E2918"/>
    <w:rsid w:val="000E430F"/>
    <w:rsid w:val="000F0AB7"/>
    <w:rsid w:val="000F0B07"/>
    <w:rsid w:val="000F3804"/>
    <w:rsid w:val="000F3C1A"/>
    <w:rsid w:val="000F40EF"/>
    <w:rsid w:val="000F484A"/>
    <w:rsid w:val="00102E94"/>
    <w:rsid w:val="001034B8"/>
    <w:rsid w:val="00103AA3"/>
    <w:rsid w:val="00105B26"/>
    <w:rsid w:val="00111C6D"/>
    <w:rsid w:val="001169EE"/>
    <w:rsid w:val="00121198"/>
    <w:rsid w:val="001226F0"/>
    <w:rsid w:val="00124E4E"/>
    <w:rsid w:val="001251BB"/>
    <w:rsid w:val="00125DE9"/>
    <w:rsid w:val="00125E46"/>
    <w:rsid w:val="00130314"/>
    <w:rsid w:val="00130BEE"/>
    <w:rsid w:val="00131941"/>
    <w:rsid w:val="00131B75"/>
    <w:rsid w:val="00132B5D"/>
    <w:rsid w:val="001344B7"/>
    <w:rsid w:val="001360B9"/>
    <w:rsid w:val="00140FD8"/>
    <w:rsid w:val="00142D54"/>
    <w:rsid w:val="001450B4"/>
    <w:rsid w:val="00146B81"/>
    <w:rsid w:val="00150941"/>
    <w:rsid w:val="00151A72"/>
    <w:rsid w:val="00152BCD"/>
    <w:rsid w:val="00152C0D"/>
    <w:rsid w:val="001534E1"/>
    <w:rsid w:val="001536E2"/>
    <w:rsid w:val="00154D16"/>
    <w:rsid w:val="001574E4"/>
    <w:rsid w:val="001603C3"/>
    <w:rsid w:val="00160F84"/>
    <w:rsid w:val="00161FAF"/>
    <w:rsid w:val="00162EDD"/>
    <w:rsid w:val="001633AF"/>
    <w:rsid w:val="00163461"/>
    <w:rsid w:val="00164E9C"/>
    <w:rsid w:val="00166625"/>
    <w:rsid w:val="001677EA"/>
    <w:rsid w:val="00171338"/>
    <w:rsid w:val="001716EA"/>
    <w:rsid w:val="0017188B"/>
    <w:rsid w:val="00171A4E"/>
    <w:rsid w:val="0017302E"/>
    <w:rsid w:val="001730D4"/>
    <w:rsid w:val="00173AD6"/>
    <w:rsid w:val="00173B0B"/>
    <w:rsid w:val="00174A75"/>
    <w:rsid w:val="00174F1F"/>
    <w:rsid w:val="00175C31"/>
    <w:rsid w:val="00175CFF"/>
    <w:rsid w:val="00176BC6"/>
    <w:rsid w:val="00176CA8"/>
    <w:rsid w:val="00180E35"/>
    <w:rsid w:val="001813D8"/>
    <w:rsid w:val="0018717B"/>
    <w:rsid w:val="00190273"/>
    <w:rsid w:val="001921C5"/>
    <w:rsid w:val="001925B7"/>
    <w:rsid w:val="0019324B"/>
    <w:rsid w:val="0019428E"/>
    <w:rsid w:val="00196F8B"/>
    <w:rsid w:val="00197C2A"/>
    <w:rsid w:val="001A16C5"/>
    <w:rsid w:val="001A2914"/>
    <w:rsid w:val="001A3D86"/>
    <w:rsid w:val="001A5ACB"/>
    <w:rsid w:val="001A5AF6"/>
    <w:rsid w:val="001A6189"/>
    <w:rsid w:val="001A7042"/>
    <w:rsid w:val="001A747E"/>
    <w:rsid w:val="001A7F7F"/>
    <w:rsid w:val="001B0EA5"/>
    <w:rsid w:val="001B205D"/>
    <w:rsid w:val="001B3F66"/>
    <w:rsid w:val="001B523A"/>
    <w:rsid w:val="001B6892"/>
    <w:rsid w:val="001B6F11"/>
    <w:rsid w:val="001C3DFA"/>
    <w:rsid w:val="001C42E6"/>
    <w:rsid w:val="001C4429"/>
    <w:rsid w:val="001C4572"/>
    <w:rsid w:val="001C4EB6"/>
    <w:rsid w:val="001D1946"/>
    <w:rsid w:val="001D2035"/>
    <w:rsid w:val="001D37B3"/>
    <w:rsid w:val="001D7B5F"/>
    <w:rsid w:val="001E1D61"/>
    <w:rsid w:val="001E38B9"/>
    <w:rsid w:val="001E6ADE"/>
    <w:rsid w:val="001F1F44"/>
    <w:rsid w:val="001F32EA"/>
    <w:rsid w:val="001F3435"/>
    <w:rsid w:val="001F4A54"/>
    <w:rsid w:val="001F546A"/>
    <w:rsid w:val="001F59C2"/>
    <w:rsid w:val="001F63D1"/>
    <w:rsid w:val="002020F4"/>
    <w:rsid w:val="0020265D"/>
    <w:rsid w:val="00203428"/>
    <w:rsid w:val="00204F1F"/>
    <w:rsid w:val="002052B6"/>
    <w:rsid w:val="00214CEC"/>
    <w:rsid w:val="0021614A"/>
    <w:rsid w:val="00216513"/>
    <w:rsid w:val="002179D5"/>
    <w:rsid w:val="00217B11"/>
    <w:rsid w:val="00220381"/>
    <w:rsid w:val="00220DB7"/>
    <w:rsid w:val="00223191"/>
    <w:rsid w:val="002235F3"/>
    <w:rsid w:val="00223BF4"/>
    <w:rsid w:val="00224603"/>
    <w:rsid w:val="002248B0"/>
    <w:rsid w:val="00224DE6"/>
    <w:rsid w:val="002265E3"/>
    <w:rsid w:val="00227136"/>
    <w:rsid w:val="00227B78"/>
    <w:rsid w:val="00231053"/>
    <w:rsid w:val="00231181"/>
    <w:rsid w:val="00232FD0"/>
    <w:rsid w:val="00233745"/>
    <w:rsid w:val="00234104"/>
    <w:rsid w:val="002353DF"/>
    <w:rsid w:val="00237F3A"/>
    <w:rsid w:val="00237F73"/>
    <w:rsid w:val="00241387"/>
    <w:rsid w:val="002415FA"/>
    <w:rsid w:val="002419D5"/>
    <w:rsid w:val="0024249E"/>
    <w:rsid w:val="00242830"/>
    <w:rsid w:val="00242EF7"/>
    <w:rsid w:val="00243234"/>
    <w:rsid w:val="00243B2F"/>
    <w:rsid w:val="00243DD8"/>
    <w:rsid w:val="002453D5"/>
    <w:rsid w:val="002518B5"/>
    <w:rsid w:val="0025198D"/>
    <w:rsid w:val="0025317D"/>
    <w:rsid w:val="00254DE1"/>
    <w:rsid w:val="00255B4C"/>
    <w:rsid w:val="0025749E"/>
    <w:rsid w:val="00257E43"/>
    <w:rsid w:val="00262327"/>
    <w:rsid w:val="002627D1"/>
    <w:rsid w:val="00263B69"/>
    <w:rsid w:val="00267813"/>
    <w:rsid w:val="00271F3F"/>
    <w:rsid w:val="00280A9E"/>
    <w:rsid w:val="00281540"/>
    <w:rsid w:val="002817A0"/>
    <w:rsid w:val="002818C2"/>
    <w:rsid w:val="0028366F"/>
    <w:rsid w:val="002838FF"/>
    <w:rsid w:val="00285372"/>
    <w:rsid w:val="0028690F"/>
    <w:rsid w:val="0028731C"/>
    <w:rsid w:val="002910D1"/>
    <w:rsid w:val="00293712"/>
    <w:rsid w:val="00294BA5"/>
    <w:rsid w:val="00295A37"/>
    <w:rsid w:val="00296865"/>
    <w:rsid w:val="002A0787"/>
    <w:rsid w:val="002A36DA"/>
    <w:rsid w:val="002A53AC"/>
    <w:rsid w:val="002A5445"/>
    <w:rsid w:val="002B06DE"/>
    <w:rsid w:val="002B08E6"/>
    <w:rsid w:val="002B1D75"/>
    <w:rsid w:val="002B2D64"/>
    <w:rsid w:val="002B5D6D"/>
    <w:rsid w:val="002B7500"/>
    <w:rsid w:val="002B7FFC"/>
    <w:rsid w:val="002C3A9A"/>
    <w:rsid w:val="002C4FEE"/>
    <w:rsid w:val="002C5519"/>
    <w:rsid w:val="002C7A8F"/>
    <w:rsid w:val="002D1DBA"/>
    <w:rsid w:val="002D2348"/>
    <w:rsid w:val="002D2977"/>
    <w:rsid w:val="002D335D"/>
    <w:rsid w:val="002D5C2E"/>
    <w:rsid w:val="002D79C3"/>
    <w:rsid w:val="002E06B4"/>
    <w:rsid w:val="002E2181"/>
    <w:rsid w:val="002E381B"/>
    <w:rsid w:val="002E64FF"/>
    <w:rsid w:val="002E7D8F"/>
    <w:rsid w:val="002F2FA4"/>
    <w:rsid w:val="002F4805"/>
    <w:rsid w:val="00303195"/>
    <w:rsid w:val="00303FFF"/>
    <w:rsid w:val="0030499C"/>
    <w:rsid w:val="003051A8"/>
    <w:rsid w:val="0030581C"/>
    <w:rsid w:val="00307912"/>
    <w:rsid w:val="00307C2F"/>
    <w:rsid w:val="00310285"/>
    <w:rsid w:val="003117EA"/>
    <w:rsid w:val="0031477A"/>
    <w:rsid w:val="003152D9"/>
    <w:rsid w:val="00317218"/>
    <w:rsid w:val="00322192"/>
    <w:rsid w:val="00322310"/>
    <w:rsid w:val="00324F0A"/>
    <w:rsid w:val="003270BF"/>
    <w:rsid w:val="00330A3C"/>
    <w:rsid w:val="0033277C"/>
    <w:rsid w:val="003329DF"/>
    <w:rsid w:val="00334F69"/>
    <w:rsid w:val="00335BAD"/>
    <w:rsid w:val="00337C78"/>
    <w:rsid w:val="00342388"/>
    <w:rsid w:val="00343042"/>
    <w:rsid w:val="003470F5"/>
    <w:rsid w:val="0035108F"/>
    <w:rsid w:val="0035216C"/>
    <w:rsid w:val="0035240F"/>
    <w:rsid w:val="00352B6C"/>
    <w:rsid w:val="00353464"/>
    <w:rsid w:val="00353934"/>
    <w:rsid w:val="00353D59"/>
    <w:rsid w:val="0035531C"/>
    <w:rsid w:val="00355B0F"/>
    <w:rsid w:val="00357F1B"/>
    <w:rsid w:val="003609C6"/>
    <w:rsid w:val="00361E51"/>
    <w:rsid w:val="003621BE"/>
    <w:rsid w:val="003622DA"/>
    <w:rsid w:val="00364F7D"/>
    <w:rsid w:val="003670BE"/>
    <w:rsid w:val="00370B63"/>
    <w:rsid w:val="0037148E"/>
    <w:rsid w:val="00374C07"/>
    <w:rsid w:val="00374C96"/>
    <w:rsid w:val="00375B0D"/>
    <w:rsid w:val="00376BF7"/>
    <w:rsid w:val="00377515"/>
    <w:rsid w:val="003815B8"/>
    <w:rsid w:val="00381FE2"/>
    <w:rsid w:val="003821AD"/>
    <w:rsid w:val="003831A9"/>
    <w:rsid w:val="00384861"/>
    <w:rsid w:val="00385F91"/>
    <w:rsid w:val="0038738C"/>
    <w:rsid w:val="0038757A"/>
    <w:rsid w:val="00387DCC"/>
    <w:rsid w:val="00390279"/>
    <w:rsid w:val="00390CEF"/>
    <w:rsid w:val="00391171"/>
    <w:rsid w:val="00391B0B"/>
    <w:rsid w:val="0039552A"/>
    <w:rsid w:val="003964A7"/>
    <w:rsid w:val="00396809"/>
    <w:rsid w:val="00397B34"/>
    <w:rsid w:val="003A08A7"/>
    <w:rsid w:val="003A0B65"/>
    <w:rsid w:val="003A1128"/>
    <w:rsid w:val="003A2E88"/>
    <w:rsid w:val="003A2F2E"/>
    <w:rsid w:val="003A34F8"/>
    <w:rsid w:val="003A45CC"/>
    <w:rsid w:val="003A5955"/>
    <w:rsid w:val="003A5CB2"/>
    <w:rsid w:val="003B0220"/>
    <w:rsid w:val="003B2E6E"/>
    <w:rsid w:val="003B3D79"/>
    <w:rsid w:val="003B4E6D"/>
    <w:rsid w:val="003B65F6"/>
    <w:rsid w:val="003B6A51"/>
    <w:rsid w:val="003B73A9"/>
    <w:rsid w:val="003B7618"/>
    <w:rsid w:val="003C06A7"/>
    <w:rsid w:val="003C2D18"/>
    <w:rsid w:val="003C5536"/>
    <w:rsid w:val="003C6E93"/>
    <w:rsid w:val="003D0483"/>
    <w:rsid w:val="003D068D"/>
    <w:rsid w:val="003D6C5F"/>
    <w:rsid w:val="003D783E"/>
    <w:rsid w:val="003D7F61"/>
    <w:rsid w:val="003E016F"/>
    <w:rsid w:val="003E1203"/>
    <w:rsid w:val="003E1EF1"/>
    <w:rsid w:val="003E3CCE"/>
    <w:rsid w:val="003E47AB"/>
    <w:rsid w:val="003E63CC"/>
    <w:rsid w:val="003F1085"/>
    <w:rsid w:val="003F11DE"/>
    <w:rsid w:val="003F1878"/>
    <w:rsid w:val="003F2A22"/>
    <w:rsid w:val="003F2B6C"/>
    <w:rsid w:val="003F6AEE"/>
    <w:rsid w:val="003F70E5"/>
    <w:rsid w:val="003F7825"/>
    <w:rsid w:val="003F7C4E"/>
    <w:rsid w:val="00405FC5"/>
    <w:rsid w:val="00407C84"/>
    <w:rsid w:val="00413D18"/>
    <w:rsid w:val="00415047"/>
    <w:rsid w:val="0041527E"/>
    <w:rsid w:val="004177A0"/>
    <w:rsid w:val="004228C8"/>
    <w:rsid w:val="00422FEB"/>
    <w:rsid w:val="00424E80"/>
    <w:rsid w:val="00425AC0"/>
    <w:rsid w:val="004268B8"/>
    <w:rsid w:val="00427E10"/>
    <w:rsid w:val="00430505"/>
    <w:rsid w:val="00431AE8"/>
    <w:rsid w:val="004333F0"/>
    <w:rsid w:val="004358F5"/>
    <w:rsid w:val="00436D47"/>
    <w:rsid w:val="00437DF2"/>
    <w:rsid w:val="0044038D"/>
    <w:rsid w:val="00440C61"/>
    <w:rsid w:val="004414E3"/>
    <w:rsid w:val="00443E01"/>
    <w:rsid w:val="00444B01"/>
    <w:rsid w:val="00447196"/>
    <w:rsid w:val="004506B9"/>
    <w:rsid w:val="00456560"/>
    <w:rsid w:val="004568DB"/>
    <w:rsid w:val="00457823"/>
    <w:rsid w:val="00461B9E"/>
    <w:rsid w:val="00461BE9"/>
    <w:rsid w:val="0046340D"/>
    <w:rsid w:val="004641E2"/>
    <w:rsid w:val="00464B4B"/>
    <w:rsid w:val="00464C54"/>
    <w:rsid w:val="00467980"/>
    <w:rsid w:val="00470986"/>
    <w:rsid w:val="00470E2A"/>
    <w:rsid w:val="0047209B"/>
    <w:rsid w:val="00472725"/>
    <w:rsid w:val="0047294E"/>
    <w:rsid w:val="00472DF8"/>
    <w:rsid w:val="00474AB8"/>
    <w:rsid w:val="00474DCD"/>
    <w:rsid w:val="004751E5"/>
    <w:rsid w:val="004800E3"/>
    <w:rsid w:val="0048036C"/>
    <w:rsid w:val="00480B0F"/>
    <w:rsid w:val="00480B92"/>
    <w:rsid w:val="0048271F"/>
    <w:rsid w:val="00483F0D"/>
    <w:rsid w:val="004848F0"/>
    <w:rsid w:val="00484F70"/>
    <w:rsid w:val="00485EDE"/>
    <w:rsid w:val="00486606"/>
    <w:rsid w:val="00486CD1"/>
    <w:rsid w:val="0049169E"/>
    <w:rsid w:val="00494077"/>
    <w:rsid w:val="004963C9"/>
    <w:rsid w:val="0049654B"/>
    <w:rsid w:val="004A1440"/>
    <w:rsid w:val="004A475D"/>
    <w:rsid w:val="004A67C0"/>
    <w:rsid w:val="004B1B22"/>
    <w:rsid w:val="004B213E"/>
    <w:rsid w:val="004B2EDC"/>
    <w:rsid w:val="004B38B0"/>
    <w:rsid w:val="004B39C9"/>
    <w:rsid w:val="004B42F4"/>
    <w:rsid w:val="004B5AB4"/>
    <w:rsid w:val="004B6420"/>
    <w:rsid w:val="004B7960"/>
    <w:rsid w:val="004B7CB8"/>
    <w:rsid w:val="004C2501"/>
    <w:rsid w:val="004C2C6C"/>
    <w:rsid w:val="004C2F6F"/>
    <w:rsid w:val="004C2FB3"/>
    <w:rsid w:val="004C3A07"/>
    <w:rsid w:val="004C62F6"/>
    <w:rsid w:val="004C6D75"/>
    <w:rsid w:val="004C71EB"/>
    <w:rsid w:val="004D1BB5"/>
    <w:rsid w:val="004D1D8C"/>
    <w:rsid w:val="004D329C"/>
    <w:rsid w:val="004D7824"/>
    <w:rsid w:val="004E000F"/>
    <w:rsid w:val="004E3D2D"/>
    <w:rsid w:val="004E4F2F"/>
    <w:rsid w:val="004F1805"/>
    <w:rsid w:val="004F1CCE"/>
    <w:rsid w:val="004F2204"/>
    <w:rsid w:val="004F3015"/>
    <w:rsid w:val="004F378A"/>
    <w:rsid w:val="004F4215"/>
    <w:rsid w:val="004F43F1"/>
    <w:rsid w:val="004F4871"/>
    <w:rsid w:val="004F4A4D"/>
    <w:rsid w:val="004F6327"/>
    <w:rsid w:val="004F67A9"/>
    <w:rsid w:val="004F6A16"/>
    <w:rsid w:val="004F6E45"/>
    <w:rsid w:val="004F7C2C"/>
    <w:rsid w:val="00503827"/>
    <w:rsid w:val="00503A4E"/>
    <w:rsid w:val="00505EE7"/>
    <w:rsid w:val="00510C96"/>
    <w:rsid w:val="005116B5"/>
    <w:rsid w:val="00512A3A"/>
    <w:rsid w:val="005132C0"/>
    <w:rsid w:val="005159B2"/>
    <w:rsid w:val="00516138"/>
    <w:rsid w:val="00516AF3"/>
    <w:rsid w:val="00517B0B"/>
    <w:rsid w:val="005217E5"/>
    <w:rsid w:val="005226A6"/>
    <w:rsid w:val="0052391F"/>
    <w:rsid w:val="005243AE"/>
    <w:rsid w:val="00524466"/>
    <w:rsid w:val="00525F58"/>
    <w:rsid w:val="005261EE"/>
    <w:rsid w:val="005350CF"/>
    <w:rsid w:val="005357A0"/>
    <w:rsid w:val="00535AA4"/>
    <w:rsid w:val="00535B89"/>
    <w:rsid w:val="0053725D"/>
    <w:rsid w:val="00541F86"/>
    <w:rsid w:val="005438BA"/>
    <w:rsid w:val="0054784D"/>
    <w:rsid w:val="00547C59"/>
    <w:rsid w:val="00550E29"/>
    <w:rsid w:val="00551F71"/>
    <w:rsid w:val="00553FB1"/>
    <w:rsid w:val="00554795"/>
    <w:rsid w:val="00556C05"/>
    <w:rsid w:val="00560AF8"/>
    <w:rsid w:val="00560BA7"/>
    <w:rsid w:val="00560CBC"/>
    <w:rsid w:val="005618CA"/>
    <w:rsid w:val="00561B87"/>
    <w:rsid w:val="00564974"/>
    <w:rsid w:val="0056511D"/>
    <w:rsid w:val="00566CD8"/>
    <w:rsid w:val="0056777E"/>
    <w:rsid w:val="00570DDE"/>
    <w:rsid w:val="00571A81"/>
    <w:rsid w:val="005720BC"/>
    <w:rsid w:val="005723FF"/>
    <w:rsid w:val="00576A2C"/>
    <w:rsid w:val="00576EE3"/>
    <w:rsid w:val="00587206"/>
    <w:rsid w:val="00587DA1"/>
    <w:rsid w:val="00590D25"/>
    <w:rsid w:val="00592B62"/>
    <w:rsid w:val="005974AA"/>
    <w:rsid w:val="00597D5F"/>
    <w:rsid w:val="005A1B87"/>
    <w:rsid w:val="005A1D1F"/>
    <w:rsid w:val="005A3653"/>
    <w:rsid w:val="005A3C45"/>
    <w:rsid w:val="005A5842"/>
    <w:rsid w:val="005A5C90"/>
    <w:rsid w:val="005A7337"/>
    <w:rsid w:val="005B00E4"/>
    <w:rsid w:val="005B13C0"/>
    <w:rsid w:val="005B1D5D"/>
    <w:rsid w:val="005B2627"/>
    <w:rsid w:val="005B2B04"/>
    <w:rsid w:val="005B2EF0"/>
    <w:rsid w:val="005B35AF"/>
    <w:rsid w:val="005B3A66"/>
    <w:rsid w:val="005B4511"/>
    <w:rsid w:val="005B4B3F"/>
    <w:rsid w:val="005B5447"/>
    <w:rsid w:val="005B7C18"/>
    <w:rsid w:val="005C1589"/>
    <w:rsid w:val="005C1F67"/>
    <w:rsid w:val="005C49B1"/>
    <w:rsid w:val="005C4F2F"/>
    <w:rsid w:val="005D24A6"/>
    <w:rsid w:val="005D511E"/>
    <w:rsid w:val="005D5A37"/>
    <w:rsid w:val="005D6D5C"/>
    <w:rsid w:val="005E1145"/>
    <w:rsid w:val="005E3C53"/>
    <w:rsid w:val="005E4091"/>
    <w:rsid w:val="005E469D"/>
    <w:rsid w:val="005E469E"/>
    <w:rsid w:val="005F0BF5"/>
    <w:rsid w:val="005F15CD"/>
    <w:rsid w:val="005F27BF"/>
    <w:rsid w:val="005F28DA"/>
    <w:rsid w:val="005F5CD0"/>
    <w:rsid w:val="005F6C41"/>
    <w:rsid w:val="005F6E17"/>
    <w:rsid w:val="00600C5E"/>
    <w:rsid w:val="00602DD0"/>
    <w:rsid w:val="00602E06"/>
    <w:rsid w:val="00606978"/>
    <w:rsid w:val="00606CFC"/>
    <w:rsid w:val="0061219D"/>
    <w:rsid w:val="00613B9D"/>
    <w:rsid w:val="006146B5"/>
    <w:rsid w:val="00614E9B"/>
    <w:rsid w:val="006156D1"/>
    <w:rsid w:val="00622E09"/>
    <w:rsid w:val="006232FE"/>
    <w:rsid w:val="00625067"/>
    <w:rsid w:val="00633412"/>
    <w:rsid w:val="006344A1"/>
    <w:rsid w:val="00634B7B"/>
    <w:rsid w:val="00635BB2"/>
    <w:rsid w:val="006374A8"/>
    <w:rsid w:val="00637D20"/>
    <w:rsid w:val="006424E7"/>
    <w:rsid w:val="00644D4B"/>
    <w:rsid w:val="00645CF2"/>
    <w:rsid w:val="00646493"/>
    <w:rsid w:val="00647848"/>
    <w:rsid w:val="006479AA"/>
    <w:rsid w:val="00650AEB"/>
    <w:rsid w:val="00653719"/>
    <w:rsid w:val="006537E1"/>
    <w:rsid w:val="00654441"/>
    <w:rsid w:val="00655E7C"/>
    <w:rsid w:val="00657A0B"/>
    <w:rsid w:val="0066007E"/>
    <w:rsid w:val="00661258"/>
    <w:rsid w:val="00662B0D"/>
    <w:rsid w:val="006640C3"/>
    <w:rsid w:val="006652F4"/>
    <w:rsid w:val="00665DA0"/>
    <w:rsid w:val="006661E2"/>
    <w:rsid w:val="006709B9"/>
    <w:rsid w:val="00672110"/>
    <w:rsid w:val="00675944"/>
    <w:rsid w:val="00675A73"/>
    <w:rsid w:val="00676AFC"/>
    <w:rsid w:val="006772F8"/>
    <w:rsid w:val="0067753B"/>
    <w:rsid w:val="00677EE4"/>
    <w:rsid w:val="0068014A"/>
    <w:rsid w:val="00680848"/>
    <w:rsid w:val="00680AFE"/>
    <w:rsid w:val="006819E0"/>
    <w:rsid w:val="00681D57"/>
    <w:rsid w:val="00684497"/>
    <w:rsid w:val="00686939"/>
    <w:rsid w:val="00687270"/>
    <w:rsid w:val="006903C0"/>
    <w:rsid w:val="00690B30"/>
    <w:rsid w:val="00693AD3"/>
    <w:rsid w:val="00694250"/>
    <w:rsid w:val="00694439"/>
    <w:rsid w:val="00694B55"/>
    <w:rsid w:val="006958F9"/>
    <w:rsid w:val="0069662B"/>
    <w:rsid w:val="00697D4B"/>
    <w:rsid w:val="006A17DE"/>
    <w:rsid w:val="006B1744"/>
    <w:rsid w:val="006B1E76"/>
    <w:rsid w:val="006B2ABA"/>
    <w:rsid w:val="006B2DE4"/>
    <w:rsid w:val="006B366C"/>
    <w:rsid w:val="006B4BF2"/>
    <w:rsid w:val="006B4F4A"/>
    <w:rsid w:val="006B59BB"/>
    <w:rsid w:val="006B5B03"/>
    <w:rsid w:val="006B6A90"/>
    <w:rsid w:val="006B6CB7"/>
    <w:rsid w:val="006B788F"/>
    <w:rsid w:val="006B7AC0"/>
    <w:rsid w:val="006C1C5B"/>
    <w:rsid w:val="006C25D0"/>
    <w:rsid w:val="006C2977"/>
    <w:rsid w:val="006C30D4"/>
    <w:rsid w:val="006C4AD0"/>
    <w:rsid w:val="006C6FE6"/>
    <w:rsid w:val="006C7128"/>
    <w:rsid w:val="006C7D67"/>
    <w:rsid w:val="006D45AA"/>
    <w:rsid w:val="006D5434"/>
    <w:rsid w:val="006E07AA"/>
    <w:rsid w:val="006E0BAA"/>
    <w:rsid w:val="006E18BE"/>
    <w:rsid w:val="006E1FCB"/>
    <w:rsid w:val="006E20F7"/>
    <w:rsid w:val="006E2EA7"/>
    <w:rsid w:val="006E30FA"/>
    <w:rsid w:val="006E3F1A"/>
    <w:rsid w:val="006E65B5"/>
    <w:rsid w:val="006E71D1"/>
    <w:rsid w:val="006E77AF"/>
    <w:rsid w:val="006F26DB"/>
    <w:rsid w:val="006F5D18"/>
    <w:rsid w:val="00700C35"/>
    <w:rsid w:val="00702175"/>
    <w:rsid w:val="007021E4"/>
    <w:rsid w:val="00703215"/>
    <w:rsid w:val="007036C9"/>
    <w:rsid w:val="00705400"/>
    <w:rsid w:val="00710279"/>
    <w:rsid w:val="00711146"/>
    <w:rsid w:val="007118E6"/>
    <w:rsid w:val="00711B10"/>
    <w:rsid w:val="00712217"/>
    <w:rsid w:val="00713D57"/>
    <w:rsid w:val="00713F49"/>
    <w:rsid w:val="00716D98"/>
    <w:rsid w:val="0072172C"/>
    <w:rsid w:val="0072452C"/>
    <w:rsid w:val="00724669"/>
    <w:rsid w:val="007247EF"/>
    <w:rsid w:val="00724FF7"/>
    <w:rsid w:val="00725C2B"/>
    <w:rsid w:val="00725CDC"/>
    <w:rsid w:val="00726F9E"/>
    <w:rsid w:val="00733F02"/>
    <w:rsid w:val="007369EC"/>
    <w:rsid w:val="00740A90"/>
    <w:rsid w:val="00742252"/>
    <w:rsid w:val="007433CB"/>
    <w:rsid w:val="007439A0"/>
    <w:rsid w:val="007442B5"/>
    <w:rsid w:val="00750C8F"/>
    <w:rsid w:val="0075118F"/>
    <w:rsid w:val="007512C9"/>
    <w:rsid w:val="00753139"/>
    <w:rsid w:val="0075581A"/>
    <w:rsid w:val="00757E42"/>
    <w:rsid w:val="00761383"/>
    <w:rsid w:val="00761C90"/>
    <w:rsid w:val="00763E88"/>
    <w:rsid w:val="00767280"/>
    <w:rsid w:val="00771D68"/>
    <w:rsid w:val="00772F52"/>
    <w:rsid w:val="00773530"/>
    <w:rsid w:val="007748FD"/>
    <w:rsid w:val="00774C8A"/>
    <w:rsid w:val="00775745"/>
    <w:rsid w:val="0077633C"/>
    <w:rsid w:val="00777479"/>
    <w:rsid w:val="00780861"/>
    <w:rsid w:val="00780F0A"/>
    <w:rsid w:val="00781E7C"/>
    <w:rsid w:val="007830B0"/>
    <w:rsid w:val="00784E32"/>
    <w:rsid w:val="007865B7"/>
    <w:rsid w:val="007868BF"/>
    <w:rsid w:val="00786DC1"/>
    <w:rsid w:val="00787025"/>
    <w:rsid w:val="00787900"/>
    <w:rsid w:val="00790B87"/>
    <w:rsid w:val="0079420A"/>
    <w:rsid w:val="00794BD4"/>
    <w:rsid w:val="00795160"/>
    <w:rsid w:val="007A2074"/>
    <w:rsid w:val="007A2BC4"/>
    <w:rsid w:val="007A4ADA"/>
    <w:rsid w:val="007A550C"/>
    <w:rsid w:val="007A5BCE"/>
    <w:rsid w:val="007A6B15"/>
    <w:rsid w:val="007B0345"/>
    <w:rsid w:val="007B47ED"/>
    <w:rsid w:val="007B4ACF"/>
    <w:rsid w:val="007B5340"/>
    <w:rsid w:val="007B5394"/>
    <w:rsid w:val="007B5C31"/>
    <w:rsid w:val="007B69B5"/>
    <w:rsid w:val="007C0250"/>
    <w:rsid w:val="007C261F"/>
    <w:rsid w:val="007C2719"/>
    <w:rsid w:val="007C3102"/>
    <w:rsid w:val="007C4A7B"/>
    <w:rsid w:val="007C6811"/>
    <w:rsid w:val="007C7A39"/>
    <w:rsid w:val="007D02BE"/>
    <w:rsid w:val="007D17AF"/>
    <w:rsid w:val="007D23D9"/>
    <w:rsid w:val="007D4E18"/>
    <w:rsid w:val="007D6CE9"/>
    <w:rsid w:val="007D6F00"/>
    <w:rsid w:val="007D6FF7"/>
    <w:rsid w:val="007D7092"/>
    <w:rsid w:val="007E204D"/>
    <w:rsid w:val="007E403C"/>
    <w:rsid w:val="007E4C60"/>
    <w:rsid w:val="007E5655"/>
    <w:rsid w:val="007F2F2F"/>
    <w:rsid w:val="007F6FAE"/>
    <w:rsid w:val="007F7B55"/>
    <w:rsid w:val="00801626"/>
    <w:rsid w:val="00801A7B"/>
    <w:rsid w:val="008022FE"/>
    <w:rsid w:val="00802F5D"/>
    <w:rsid w:val="008043FE"/>
    <w:rsid w:val="00810D8E"/>
    <w:rsid w:val="008113DE"/>
    <w:rsid w:val="008122B1"/>
    <w:rsid w:val="00812605"/>
    <w:rsid w:val="00812B6B"/>
    <w:rsid w:val="00814665"/>
    <w:rsid w:val="0082348E"/>
    <w:rsid w:val="00823613"/>
    <w:rsid w:val="00824E53"/>
    <w:rsid w:val="00824FCC"/>
    <w:rsid w:val="00825248"/>
    <w:rsid w:val="00826124"/>
    <w:rsid w:val="00826B30"/>
    <w:rsid w:val="00826C4F"/>
    <w:rsid w:val="008276E2"/>
    <w:rsid w:val="00827A9D"/>
    <w:rsid w:val="00830BA1"/>
    <w:rsid w:val="00831B63"/>
    <w:rsid w:val="00832493"/>
    <w:rsid w:val="00834F77"/>
    <w:rsid w:val="0083601D"/>
    <w:rsid w:val="00836102"/>
    <w:rsid w:val="00841419"/>
    <w:rsid w:val="00841C53"/>
    <w:rsid w:val="0084296A"/>
    <w:rsid w:val="0084619D"/>
    <w:rsid w:val="00846BF2"/>
    <w:rsid w:val="00847714"/>
    <w:rsid w:val="0085010F"/>
    <w:rsid w:val="00850258"/>
    <w:rsid w:val="00850611"/>
    <w:rsid w:val="0085091B"/>
    <w:rsid w:val="00851621"/>
    <w:rsid w:val="00853075"/>
    <w:rsid w:val="00854194"/>
    <w:rsid w:val="00855954"/>
    <w:rsid w:val="00856BD0"/>
    <w:rsid w:val="00857FAE"/>
    <w:rsid w:val="008615DC"/>
    <w:rsid w:val="00861AA1"/>
    <w:rsid w:val="00867E29"/>
    <w:rsid w:val="00870025"/>
    <w:rsid w:val="008732FD"/>
    <w:rsid w:val="0087480E"/>
    <w:rsid w:val="00874BE6"/>
    <w:rsid w:val="00876026"/>
    <w:rsid w:val="0087792D"/>
    <w:rsid w:val="00880023"/>
    <w:rsid w:val="008810C1"/>
    <w:rsid w:val="00882157"/>
    <w:rsid w:val="00882F7B"/>
    <w:rsid w:val="00885033"/>
    <w:rsid w:val="00885A1B"/>
    <w:rsid w:val="0088750B"/>
    <w:rsid w:val="00890B09"/>
    <w:rsid w:val="0089143B"/>
    <w:rsid w:val="008929E1"/>
    <w:rsid w:val="008957DA"/>
    <w:rsid w:val="008965CB"/>
    <w:rsid w:val="008968DA"/>
    <w:rsid w:val="00897133"/>
    <w:rsid w:val="0089732E"/>
    <w:rsid w:val="008A0085"/>
    <w:rsid w:val="008A0B30"/>
    <w:rsid w:val="008A2415"/>
    <w:rsid w:val="008A3CF5"/>
    <w:rsid w:val="008A6482"/>
    <w:rsid w:val="008A677F"/>
    <w:rsid w:val="008A6C84"/>
    <w:rsid w:val="008A70ED"/>
    <w:rsid w:val="008B0BB9"/>
    <w:rsid w:val="008B0E2C"/>
    <w:rsid w:val="008B1882"/>
    <w:rsid w:val="008B2349"/>
    <w:rsid w:val="008B29FB"/>
    <w:rsid w:val="008B3687"/>
    <w:rsid w:val="008B4438"/>
    <w:rsid w:val="008C08E6"/>
    <w:rsid w:val="008C13DF"/>
    <w:rsid w:val="008C1E4B"/>
    <w:rsid w:val="008C37C1"/>
    <w:rsid w:val="008C66B2"/>
    <w:rsid w:val="008D2B80"/>
    <w:rsid w:val="008D391C"/>
    <w:rsid w:val="008D4150"/>
    <w:rsid w:val="008D6684"/>
    <w:rsid w:val="008D74E9"/>
    <w:rsid w:val="008E051D"/>
    <w:rsid w:val="008E0F7C"/>
    <w:rsid w:val="008E13B8"/>
    <w:rsid w:val="008E1959"/>
    <w:rsid w:val="008E2016"/>
    <w:rsid w:val="008E264A"/>
    <w:rsid w:val="008E44D8"/>
    <w:rsid w:val="008E50A8"/>
    <w:rsid w:val="008F22E5"/>
    <w:rsid w:val="008F2B15"/>
    <w:rsid w:val="008F2C7D"/>
    <w:rsid w:val="0090167F"/>
    <w:rsid w:val="009018AD"/>
    <w:rsid w:val="00901B24"/>
    <w:rsid w:val="009023D9"/>
    <w:rsid w:val="009034FD"/>
    <w:rsid w:val="009058F9"/>
    <w:rsid w:val="0090654A"/>
    <w:rsid w:val="0090775C"/>
    <w:rsid w:val="00910BC7"/>
    <w:rsid w:val="00910EA9"/>
    <w:rsid w:val="009112F6"/>
    <w:rsid w:val="00914B37"/>
    <w:rsid w:val="00915021"/>
    <w:rsid w:val="00915610"/>
    <w:rsid w:val="00916C30"/>
    <w:rsid w:val="00917EE3"/>
    <w:rsid w:val="00921636"/>
    <w:rsid w:val="0092332E"/>
    <w:rsid w:val="00924B7C"/>
    <w:rsid w:val="009256E0"/>
    <w:rsid w:val="0092784B"/>
    <w:rsid w:val="00927A78"/>
    <w:rsid w:val="009318E0"/>
    <w:rsid w:val="00931B66"/>
    <w:rsid w:val="00933CDD"/>
    <w:rsid w:val="00934114"/>
    <w:rsid w:val="009342E8"/>
    <w:rsid w:val="00934F21"/>
    <w:rsid w:val="0094009E"/>
    <w:rsid w:val="0094199C"/>
    <w:rsid w:val="009421D7"/>
    <w:rsid w:val="00942267"/>
    <w:rsid w:val="009422E4"/>
    <w:rsid w:val="0094328A"/>
    <w:rsid w:val="0094484F"/>
    <w:rsid w:val="0095477D"/>
    <w:rsid w:val="009574FC"/>
    <w:rsid w:val="00957974"/>
    <w:rsid w:val="009579D4"/>
    <w:rsid w:val="00957E52"/>
    <w:rsid w:val="0096059C"/>
    <w:rsid w:val="009616D6"/>
    <w:rsid w:val="00962557"/>
    <w:rsid w:val="00966021"/>
    <w:rsid w:val="00966453"/>
    <w:rsid w:val="00971C26"/>
    <w:rsid w:val="00972912"/>
    <w:rsid w:val="00972B90"/>
    <w:rsid w:val="00974D01"/>
    <w:rsid w:val="00976142"/>
    <w:rsid w:val="00976F20"/>
    <w:rsid w:val="00980284"/>
    <w:rsid w:val="00981E69"/>
    <w:rsid w:val="009829C2"/>
    <w:rsid w:val="009831FE"/>
    <w:rsid w:val="00986E0B"/>
    <w:rsid w:val="00986EC3"/>
    <w:rsid w:val="00991EEC"/>
    <w:rsid w:val="00993210"/>
    <w:rsid w:val="00994207"/>
    <w:rsid w:val="00994410"/>
    <w:rsid w:val="009977EC"/>
    <w:rsid w:val="0099786E"/>
    <w:rsid w:val="009A15CA"/>
    <w:rsid w:val="009A60E1"/>
    <w:rsid w:val="009B132B"/>
    <w:rsid w:val="009B27B0"/>
    <w:rsid w:val="009B40E9"/>
    <w:rsid w:val="009B5742"/>
    <w:rsid w:val="009B5BAC"/>
    <w:rsid w:val="009B5BD3"/>
    <w:rsid w:val="009C0234"/>
    <w:rsid w:val="009C0BE6"/>
    <w:rsid w:val="009C2A76"/>
    <w:rsid w:val="009C4E24"/>
    <w:rsid w:val="009C7161"/>
    <w:rsid w:val="009C74F9"/>
    <w:rsid w:val="009C7D3F"/>
    <w:rsid w:val="009D0633"/>
    <w:rsid w:val="009D1A96"/>
    <w:rsid w:val="009D2EB7"/>
    <w:rsid w:val="009D5579"/>
    <w:rsid w:val="009D6AC4"/>
    <w:rsid w:val="009E0ACE"/>
    <w:rsid w:val="009E1899"/>
    <w:rsid w:val="009E3728"/>
    <w:rsid w:val="009E4C4D"/>
    <w:rsid w:val="009E5F0E"/>
    <w:rsid w:val="009F075D"/>
    <w:rsid w:val="009F1DDF"/>
    <w:rsid w:val="009F229B"/>
    <w:rsid w:val="009F3D2A"/>
    <w:rsid w:val="009F4094"/>
    <w:rsid w:val="009F4950"/>
    <w:rsid w:val="009F522D"/>
    <w:rsid w:val="009F5948"/>
    <w:rsid w:val="00A00ABD"/>
    <w:rsid w:val="00A01333"/>
    <w:rsid w:val="00A04656"/>
    <w:rsid w:val="00A05225"/>
    <w:rsid w:val="00A06508"/>
    <w:rsid w:val="00A10495"/>
    <w:rsid w:val="00A118A4"/>
    <w:rsid w:val="00A125BC"/>
    <w:rsid w:val="00A12E2D"/>
    <w:rsid w:val="00A137E8"/>
    <w:rsid w:val="00A15CE6"/>
    <w:rsid w:val="00A164EB"/>
    <w:rsid w:val="00A168AE"/>
    <w:rsid w:val="00A21C76"/>
    <w:rsid w:val="00A22FC1"/>
    <w:rsid w:val="00A23032"/>
    <w:rsid w:val="00A230D1"/>
    <w:rsid w:val="00A2315F"/>
    <w:rsid w:val="00A26881"/>
    <w:rsid w:val="00A31224"/>
    <w:rsid w:val="00A327DF"/>
    <w:rsid w:val="00A34F92"/>
    <w:rsid w:val="00A353E0"/>
    <w:rsid w:val="00A36201"/>
    <w:rsid w:val="00A362D5"/>
    <w:rsid w:val="00A368C0"/>
    <w:rsid w:val="00A3709D"/>
    <w:rsid w:val="00A40E03"/>
    <w:rsid w:val="00A40E5B"/>
    <w:rsid w:val="00A41957"/>
    <w:rsid w:val="00A42F1E"/>
    <w:rsid w:val="00A4468C"/>
    <w:rsid w:val="00A44943"/>
    <w:rsid w:val="00A45495"/>
    <w:rsid w:val="00A458C0"/>
    <w:rsid w:val="00A46B17"/>
    <w:rsid w:val="00A51256"/>
    <w:rsid w:val="00A53ABA"/>
    <w:rsid w:val="00A57F60"/>
    <w:rsid w:val="00A6057D"/>
    <w:rsid w:val="00A630D5"/>
    <w:rsid w:val="00A631A6"/>
    <w:rsid w:val="00A63591"/>
    <w:rsid w:val="00A6538E"/>
    <w:rsid w:val="00A71420"/>
    <w:rsid w:val="00A71870"/>
    <w:rsid w:val="00A72D9A"/>
    <w:rsid w:val="00A72F3B"/>
    <w:rsid w:val="00A753E0"/>
    <w:rsid w:val="00A76529"/>
    <w:rsid w:val="00A80B01"/>
    <w:rsid w:val="00A8352B"/>
    <w:rsid w:val="00A85FC0"/>
    <w:rsid w:val="00A86722"/>
    <w:rsid w:val="00A86A95"/>
    <w:rsid w:val="00A87D8F"/>
    <w:rsid w:val="00A908A1"/>
    <w:rsid w:val="00A9369D"/>
    <w:rsid w:val="00A938C4"/>
    <w:rsid w:val="00A938EA"/>
    <w:rsid w:val="00A93A6E"/>
    <w:rsid w:val="00A942DB"/>
    <w:rsid w:val="00A94A2F"/>
    <w:rsid w:val="00A95349"/>
    <w:rsid w:val="00A95974"/>
    <w:rsid w:val="00A96578"/>
    <w:rsid w:val="00AA0DDF"/>
    <w:rsid w:val="00AA0E4C"/>
    <w:rsid w:val="00AA1095"/>
    <w:rsid w:val="00AA1164"/>
    <w:rsid w:val="00AA134B"/>
    <w:rsid w:val="00AA1ADC"/>
    <w:rsid w:val="00AA2AE0"/>
    <w:rsid w:val="00AA30A0"/>
    <w:rsid w:val="00AA393A"/>
    <w:rsid w:val="00AA443A"/>
    <w:rsid w:val="00AA66E1"/>
    <w:rsid w:val="00AA7400"/>
    <w:rsid w:val="00AA7442"/>
    <w:rsid w:val="00AB0E05"/>
    <w:rsid w:val="00AB290E"/>
    <w:rsid w:val="00AB327F"/>
    <w:rsid w:val="00AB355B"/>
    <w:rsid w:val="00AB435A"/>
    <w:rsid w:val="00AB52D0"/>
    <w:rsid w:val="00AC22E4"/>
    <w:rsid w:val="00AC26FF"/>
    <w:rsid w:val="00AC3385"/>
    <w:rsid w:val="00AC3F7F"/>
    <w:rsid w:val="00AC558C"/>
    <w:rsid w:val="00AC5B08"/>
    <w:rsid w:val="00AD0545"/>
    <w:rsid w:val="00AD294B"/>
    <w:rsid w:val="00AD29E1"/>
    <w:rsid w:val="00AD2C49"/>
    <w:rsid w:val="00AD49BC"/>
    <w:rsid w:val="00AD54F9"/>
    <w:rsid w:val="00AD6F5B"/>
    <w:rsid w:val="00AE02E3"/>
    <w:rsid w:val="00AE0AF3"/>
    <w:rsid w:val="00AE1CF6"/>
    <w:rsid w:val="00AE4510"/>
    <w:rsid w:val="00AE5AD5"/>
    <w:rsid w:val="00AE60E3"/>
    <w:rsid w:val="00AF138D"/>
    <w:rsid w:val="00AF2495"/>
    <w:rsid w:val="00AF3E05"/>
    <w:rsid w:val="00AF60C6"/>
    <w:rsid w:val="00AF64C4"/>
    <w:rsid w:val="00AF7A31"/>
    <w:rsid w:val="00AF7FF0"/>
    <w:rsid w:val="00B01183"/>
    <w:rsid w:val="00B01877"/>
    <w:rsid w:val="00B019E8"/>
    <w:rsid w:val="00B01BAB"/>
    <w:rsid w:val="00B01FBF"/>
    <w:rsid w:val="00B054D6"/>
    <w:rsid w:val="00B05BA0"/>
    <w:rsid w:val="00B06EA7"/>
    <w:rsid w:val="00B07662"/>
    <w:rsid w:val="00B07EB7"/>
    <w:rsid w:val="00B11C99"/>
    <w:rsid w:val="00B11CA5"/>
    <w:rsid w:val="00B1439A"/>
    <w:rsid w:val="00B1596C"/>
    <w:rsid w:val="00B16E43"/>
    <w:rsid w:val="00B20692"/>
    <w:rsid w:val="00B23DDF"/>
    <w:rsid w:val="00B30D8E"/>
    <w:rsid w:val="00B315DC"/>
    <w:rsid w:val="00B332F5"/>
    <w:rsid w:val="00B350CB"/>
    <w:rsid w:val="00B369B4"/>
    <w:rsid w:val="00B40167"/>
    <w:rsid w:val="00B4042A"/>
    <w:rsid w:val="00B40729"/>
    <w:rsid w:val="00B40C9D"/>
    <w:rsid w:val="00B40E13"/>
    <w:rsid w:val="00B4271C"/>
    <w:rsid w:val="00B42AF0"/>
    <w:rsid w:val="00B42B83"/>
    <w:rsid w:val="00B43302"/>
    <w:rsid w:val="00B43640"/>
    <w:rsid w:val="00B4480C"/>
    <w:rsid w:val="00B452F7"/>
    <w:rsid w:val="00B458A7"/>
    <w:rsid w:val="00B46103"/>
    <w:rsid w:val="00B47747"/>
    <w:rsid w:val="00B47C61"/>
    <w:rsid w:val="00B50387"/>
    <w:rsid w:val="00B50F28"/>
    <w:rsid w:val="00B52B36"/>
    <w:rsid w:val="00B53F8E"/>
    <w:rsid w:val="00B54322"/>
    <w:rsid w:val="00B546DC"/>
    <w:rsid w:val="00B54C72"/>
    <w:rsid w:val="00B552A5"/>
    <w:rsid w:val="00B555C6"/>
    <w:rsid w:val="00B5707E"/>
    <w:rsid w:val="00B60236"/>
    <w:rsid w:val="00B62D13"/>
    <w:rsid w:val="00B62DF9"/>
    <w:rsid w:val="00B63CDE"/>
    <w:rsid w:val="00B64C33"/>
    <w:rsid w:val="00B64DFF"/>
    <w:rsid w:val="00B65A79"/>
    <w:rsid w:val="00B65B2E"/>
    <w:rsid w:val="00B65CF4"/>
    <w:rsid w:val="00B65E52"/>
    <w:rsid w:val="00B6705C"/>
    <w:rsid w:val="00B67C18"/>
    <w:rsid w:val="00B722A3"/>
    <w:rsid w:val="00B734B0"/>
    <w:rsid w:val="00B73557"/>
    <w:rsid w:val="00B74188"/>
    <w:rsid w:val="00B743D6"/>
    <w:rsid w:val="00B75596"/>
    <w:rsid w:val="00B760E0"/>
    <w:rsid w:val="00B76645"/>
    <w:rsid w:val="00B8675D"/>
    <w:rsid w:val="00B877BF"/>
    <w:rsid w:val="00B91140"/>
    <w:rsid w:val="00B913B2"/>
    <w:rsid w:val="00B92092"/>
    <w:rsid w:val="00B932E8"/>
    <w:rsid w:val="00B93DA3"/>
    <w:rsid w:val="00B94F11"/>
    <w:rsid w:val="00B950D1"/>
    <w:rsid w:val="00B95930"/>
    <w:rsid w:val="00BA0843"/>
    <w:rsid w:val="00BA0882"/>
    <w:rsid w:val="00BA1E67"/>
    <w:rsid w:val="00BA3D0D"/>
    <w:rsid w:val="00BA4C30"/>
    <w:rsid w:val="00BA550A"/>
    <w:rsid w:val="00BA69BE"/>
    <w:rsid w:val="00BB0BAF"/>
    <w:rsid w:val="00BB19FE"/>
    <w:rsid w:val="00BB2635"/>
    <w:rsid w:val="00BB4281"/>
    <w:rsid w:val="00BB6864"/>
    <w:rsid w:val="00BB6AA5"/>
    <w:rsid w:val="00BB7B06"/>
    <w:rsid w:val="00BC091E"/>
    <w:rsid w:val="00BC2EBD"/>
    <w:rsid w:val="00BC2F4C"/>
    <w:rsid w:val="00BC4462"/>
    <w:rsid w:val="00BC450B"/>
    <w:rsid w:val="00BC4967"/>
    <w:rsid w:val="00BC5D79"/>
    <w:rsid w:val="00BD2E00"/>
    <w:rsid w:val="00BD3EDB"/>
    <w:rsid w:val="00BE00C7"/>
    <w:rsid w:val="00BE085F"/>
    <w:rsid w:val="00BE2831"/>
    <w:rsid w:val="00BE36A3"/>
    <w:rsid w:val="00BE4C5D"/>
    <w:rsid w:val="00BE5776"/>
    <w:rsid w:val="00BE6E23"/>
    <w:rsid w:val="00BE7355"/>
    <w:rsid w:val="00BF1492"/>
    <w:rsid w:val="00BF32B6"/>
    <w:rsid w:val="00BF7501"/>
    <w:rsid w:val="00C018B4"/>
    <w:rsid w:val="00C0264B"/>
    <w:rsid w:val="00C03A30"/>
    <w:rsid w:val="00C04555"/>
    <w:rsid w:val="00C11154"/>
    <w:rsid w:val="00C1573B"/>
    <w:rsid w:val="00C15E44"/>
    <w:rsid w:val="00C16542"/>
    <w:rsid w:val="00C165F3"/>
    <w:rsid w:val="00C207CF"/>
    <w:rsid w:val="00C2128A"/>
    <w:rsid w:val="00C22560"/>
    <w:rsid w:val="00C23AD5"/>
    <w:rsid w:val="00C25DE0"/>
    <w:rsid w:val="00C30A66"/>
    <w:rsid w:val="00C34D12"/>
    <w:rsid w:val="00C35B98"/>
    <w:rsid w:val="00C42BC6"/>
    <w:rsid w:val="00C46C14"/>
    <w:rsid w:val="00C51244"/>
    <w:rsid w:val="00C53160"/>
    <w:rsid w:val="00C53364"/>
    <w:rsid w:val="00C56065"/>
    <w:rsid w:val="00C567C1"/>
    <w:rsid w:val="00C60326"/>
    <w:rsid w:val="00C61ACE"/>
    <w:rsid w:val="00C62C42"/>
    <w:rsid w:val="00C64B8F"/>
    <w:rsid w:val="00C661BB"/>
    <w:rsid w:val="00C66815"/>
    <w:rsid w:val="00C67D7F"/>
    <w:rsid w:val="00C714B1"/>
    <w:rsid w:val="00C7158E"/>
    <w:rsid w:val="00C72DE1"/>
    <w:rsid w:val="00C75475"/>
    <w:rsid w:val="00C758FF"/>
    <w:rsid w:val="00C8472F"/>
    <w:rsid w:val="00C86B9E"/>
    <w:rsid w:val="00C87DA9"/>
    <w:rsid w:val="00C90FB9"/>
    <w:rsid w:val="00C91131"/>
    <w:rsid w:val="00C91964"/>
    <w:rsid w:val="00C91ECE"/>
    <w:rsid w:val="00C936DA"/>
    <w:rsid w:val="00C93B6B"/>
    <w:rsid w:val="00C955B4"/>
    <w:rsid w:val="00C967F4"/>
    <w:rsid w:val="00C969F7"/>
    <w:rsid w:val="00CA32FD"/>
    <w:rsid w:val="00CA78AB"/>
    <w:rsid w:val="00CB001D"/>
    <w:rsid w:val="00CB02A1"/>
    <w:rsid w:val="00CB0C2C"/>
    <w:rsid w:val="00CB2EE5"/>
    <w:rsid w:val="00CB2FB7"/>
    <w:rsid w:val="00CB49DB"/>
    <w:rsid w:val="00CB4E44"/>
    <w:rsid w:val="00CB7C6A"/>
    <w:rsid w:val="00CB7DFE"/>
    <w:rsid w:val="00CB7FC5"/>
    <w:rsid w:val="00CC1D33"/>
    <w:rsid w:val="00CC204A"/>
    <w:rsid w:val="00CC3EEC"/>
    <w:rsid w:val="00CC54B3"/>
    <w:rsid w:val="00CC552E"/>
    <w:rsid w:val="00CC5A56"/>
    <w:rsid w:val="00CC5FF1"/>
    <w:rsid w:val="00CC6BBB"/>
    <w:rsid w:val="00CC792B"/>
    <w:rsid w:val="00CD0988"/>
    <w:rsid w:val="00CD0B65"/>
    <w:rsid w:val="00CD17A0"/>
    <w:rsid w:val="00CD2969"/>
    <w:rsid w:val="00CD2F34"/>
    <w:rsid w:val="00CD3C20"/>
    <w:rsid w:val="00CD509B"/>
    <w:rsid w:val="00CD6F64"/>
    <w:rsid w:val="00CE0E89"/>
    <w:rsid w:val="00CE1880"/>
    <w:rsid w:val="00CE1D96"/>
    <w:rsid w:val="00CE4D94"/>
    <w:rsid w:val="00CE7128"/>
    <w:rsid w:val="00CF01C2"/>
    <w:rsid w:val="00CF2441"/>
    <w:rsid w:val="00CF349D"/>
    <w:rsid w:val="00CF36FB"/>
    <w:rsid w:val="00CF3ED1"/>
    <w:rsid w:val="00CF4423"/>
    <w:rsid w:val="00CF574D"/>
    <w:rsid w:val="00D00FA3"/>
    <w:rsid w:val="00D016E0"/>
    <w:rsid w:val="00D0176C"/>
    <w:rsid w:val="00D02638"/>
    <w:rsid w:val="00D040CC"/>
    <w:rsid w:val="00D053AC"/>
    <w:rsid w:val="00D06E3B"/>
    <w:rsid w:val="00D07B5B"/>
    <w:rsid w:val="00D10257"/>
    <w:rsid w:val="00D106AF"/>
    <w:rsid w:val="00D1173E"/>
    <w:rsid w:val="00D12A6D"/>
    <w:rsid w:val="00D156A3"/>
    <w:rsid w:val="00D17E9D"/>
    <w:rsid w:val="00D22435"/>
    <w:rsid w:val="00D2356A"/>
    <w:rsid w:val="00D24B36"/>
    <w:rsid w:val="00D25823"/>
    <w:rsid w:val="00D26B77"/>
    <w:rsid w:val="00D276A1"/>
    <w:rsid w:val="00D3237B"/>
    <w:rsid w:val="00D32744"/>
    <w:rsid w:val="00D32E7E"/>
    <w:rsid w:val="00D331B5"/>
    <w:rsid w:val="00D33CB7"/>
    <w:rsid w:val="00D350EF"/>
    <w:rsid w:val="00D35E38"/>
    <w:rsid w:val="00D36017"/>
    <w:rsid w:val="00D366D2"/>
    <w:rsid w:val="00D36BF7"/>
    <w:rsid w:val="00D37EFF"/>
    <w:rsid w:val="00D4171F"/>
    <w:rsid w:val="00D42B2F"/>
    <w:rsid w:val="00D457B8"/>
    <w:rsid w:val="00D461C3"/>
    <w:rsid w:val="00D519BD"/>
    <w:rsid w:val="00D52853"/>
    <w:rsid w:val="00D529C5"/>
    <w:rsid w:val="00D5395F"/>
    <w:rsid w:val="00D558E4"/>
    <w:rsid w:val="00D56C44"/>
    <w:rsid w:val="00D6221D"/>
    <w:rsid w:val="00D634B2"/>
    <w:rsid w:val="00D63FFE"/>
    <w:rsid w:val="00D64ED7"/>
    <w:rsid w:val="00D655A3"/>
    <w:rsid w:val="00D66F73"/>
    <w:rsid w:val="00D723AA"/>
    <w:rsid w:val="00D723BA"/>
    <w:rsid w:val="00D72788"/>
    <w:rsid w:val="00D740E3"/>
    <w:rsid w:val="00D74559"/>
    <w:rsid w:val="00D77EDD"/>
    <w:rsid w:val="00D77F2A"/>
    <w:rsid w:val="00D77F74"/>
    <w:rsid w:val="00D810C0"/>
    <w:rsid w:val="00D8589A"/>
    <w:rsid w:val="00D85E87"/>
    <w:rsid w:val="00D861D6"/>
    <w:rsid w:val="00D86467"/>
    <w:rsid w:val="00D874C2"/>
    <w:rsid w:val="00D878ED"/>
    <w:rsid w:val="00D90BCB"/>
    <w:rsid w:val="00D90C90"/>
    <w:rsid w:val="00D91600"/>
    <w:rsid w:val="00D926AC"/>
    <w:rsid w:val="00D92768"/>
    <w:rsid w:val="00D95834"/>
    <w:rsid w:val="00D95F7A"/>
    <w:rsid w:val="00D979D7"/>
    <w:rsid w:val="00DA0311"/>
    <w:rsid w:val="00DA442A"/>
    <w:rsid w:val="00DA460A"/>
    <w:rsid w:val="00DA46F2"/>
    <w:rsid w:val="00DA5889"/>
    <w:rsid w:val="00DA5BD0"/>
    <w:rsid w:val="00DA5C1E"/>
    <w:rsid w:val="00DA608F"/>
    <w:rsid w:val="00DA6DF3"/>
    <w:rsid w:val="00DA6EA5"/>
    <w:rsid w:val="00DB071C"/>
    <w:rsid w:val="00DB1945"/>
    <w:rsid w:val="00DB19E4"/>
    <w:rsid w:val="00DB336F"/>
    <w:rsid w:val="00DB4940"/>
    <w:rsid w:val="00DB59C1"/>
    <w:rsid w:val="00DB7275"/>
    <w:rsid w:val="00DC0DBE"/>
    <w:rsid w:val="00DC19C3"/>
    <w:rsid w:val="00DC34C0"/>
    <w:rsid w:val="00DC3546"/>
    <w:rsid w:val="00DC4622"/>
    <w:rsid w:val="00DC5D7A"/>
    <w:rsid w:val="00DC70B3"/>
    <w:rsid w:val="00DC75CC"/>
    <w:rsid w:val="00DD1869"/>
    <w:rsid w:val="00DD2EA2"/>
    <w:rsid w:val="00DD3077"/>
    <w:rsid w:val="00DD3445"/>
    <w:rsid w:val="00DE2693"/>
    <w:rsid w:val="00DE4A12"/>
    <w:rsid w:val="00DE4EE1"/>
    <w:rsid w:val="00DE67DC"/>
    <w:rsid w:val="00DE69D7"/>
    <w:rsid w:val="00DE734A"/>
    <w:rsid w:val="00DF256D"/>
    <w:rsid w:val="00DF2A6E"/>
    <w:rsid w:val="00DF32AC"/>
    <w:rsid w:val="00DF3AD3"/>
    <w:rsid w:val="00DF652A"/>
    <w:rsid w:val="00E025A0"/>
    <w:rsid w:val="00E11D20"/>
    <w:rsid w:val="00E12DFC"/>
    <w:rsid w:val="00E14119"/>
    <w:rsid w:val="00E157C7"/>
    <w:rsid w:val="00E16AA1"/>
    <w:rsid w:val="00E1735C"/>
    <w:rsid w:val="00E22DBE"/>
    <w:rsid w:val="00E24AE1"/>
    <w:rsid w:val="00E2696E"/>
    <w:rsid w:val="00E31F58"/>
    <w:rsid w:val="00E32F0A"/>
    <w:rsid w:val="00E36E73"/>
    <w:rsid w:val="00E3726D"/>
    <w:rsid w:val="00E401CD"/>
    <w:rsid w:val="00E403B4"/>
    <w:rsid w:val="00E4060A"/>
    <w:rsid w:val="00E41F56"/>
    <w:rsid w:val="00E4227B"/>
    <w:rsid w:val="00E42F69"/>
    <w:rsid w:val="00E4525F"/>
    <w:rsid w:val="00E50060"/>
    <w:rsid w:val="00E5059F"/>
    <w:rsid w:val="00E5078B"/>
    <w:rsid w:val="00E5096C"/>
    <w:rsid w:val="00E50C20"/>
    <w:rsid w:val="00E52A80"/>
    <w:rsid w:val="00E5459D"/>
    <w:rsid w:val="00E54F8D"/>
    <w:rsid w:val="00E55814"/>
    <w:rsid w:val="00E5684F"/>
    <w:rsid w:val="00E56BF6"/>
    <w:rsid w:val="00E574A4"/>
    <w:rsid w:val="00E57590"/>
    <w:rsid w:val="00E600B0"/>
    <w:rsid w:val="00E612AB"/>
    <w:rsid w:val="00E61E04"/>
    <w:rsid w:val="00E63E12"/>
    <w:rsid w:val="00E67B5A"/>
    <w:rsid w:val="00E72295"/>
    <w:rsid w:val="00E72465"/>
    <w:rsid w:val="00E756F9"/>
    <w:rsid w:val="00E77B80"/>
    <w:rsid w:val="00E8170D"/>
    <w:rsid w:val="00E82018"/>
    <w:rsid w:val="00E82207"/>
    <w:rsid w:val="00E833D5"/>
    <w:rsid w:val="00E84510"/>
    <w:rsid w:val="00E87B16"/>
    <w:rsid w:val="00E918E6"/>
    <w:rsid w:val="00E923A5"/>
    <w:rsid w:val="00E9262E"/>
    <w:rsid w:val="00E9295D"/>
    <w:rsid w:val="00E930E6"/>
    <w:rsid w:val="00E93447"/>
    <w:rsid w:val="00E94F06"/>
    <w:rsid w:val="00E96D47"/>
    <w:rsid w:val="00EA0585"/>
    <w:rsid w:val="00EA2B54"/>
    <w:rsid w:val="00EA5565"/>
    <w:rsid w:val="00EA6875"/>
    <w:rsid w:val="00EB045F"/>
    <w:rsid w:val="00EB0F28"/>
    <w:rsid w:val="00EB22D2"/>
    <w:rsid w:val="00EB27B4"/>
    <w:rsid w:val="00EB28E6"/>
    <w:rsid w:val="00EB357B"/>
    <w:rsid w:val="00EB4694"/>
    <w:rsid w:val="00EB4D20"/>
    <w:rsid w:val="00EB56CD"/>
    <w:rsid w:val="00EB5A32"/>
    <w:rsid w:val="00EB6D5F"/>
    <w:rsid w:val="00EB6EC8"/>
    <w:rsid w:val="00EC01DE"/>
    <w:rsid w:val="00EC18F8"/>
    <w:rsid w:val="00EC2E4A"/>
    <w:rsid w:val="00EC305A"/>
    <w:rsid w:val="00EC3D62"/>
    <w:rsid w:val="00EC5F79"/>
    <w:rsid w:val="00EC75A9"/>
    <w:rsid w:val="00ED35C8"/>
    <w:rsid w:val="00ED4390"/>
    <w:rsid w:val="00ED43A0"/>
    <w:rsid w:val="00ED4B00"/>
    <w:rsid w:val="00ED4B91"/>
    <w:rsid w:val="00ED4CF5"/>
    <w:rsid w:val="00ED71F9"/>
    <w:rsid w:val="00EE02EB"/>
    <w:rsid w:val="00EE7664"/>
    <w:rsid w:val="00EF0AAF"/>
    <w:rsid w:val="00EF1B31"/>
    <w:rsid w:val="00EF1CAC"/>
    <w:rsid w:val="00EF2A77"/>
    <w:rsid w:val="00EF2CE7"/>
    <w:rsid w:val="00EF32DE"/>
    <w:rsid w:val="00EF4047"/>
    <w:rsid w:val="00EF5269"/>
    <w:rsid w:val="00EF530C"/>
    <w:rsid w:val="00F0116A"/>
    <w:rsid w:val="00F02642"/>
    <w:rsid w:val="00F0441D"/>
    <w:rsid w:val="00F11ED5"/>
    <w:rsid w:val="00F1309E"/>
    <w:rsid w:val="00F14291"/>
    <w:rsid w:val="00F14684"/>
    <w:rsid w:val="00F20EBF"/>
    <w:rsid w:val="00F22776"/>
    <w:rsid w:val="00F23BE0"/>
    <w:rsid w:val="00F25A59"/>
    <w:rsid w:val="00F3094D"/>
    <w:rsid w:val="00F363F2"/>
    <w:rsid w:val="00F40180"/>
    <w:rsid w:val="00F4044B"/>
    <w:rsid w:val="00F40915"/>
    <w:rsid w:val="00F4108D"/>
    <w:rsid w:val="00F42F25"/>
    <w:rsid w:val="00F473A0"/>
    <w:rsid w:val="00F50F8A"/>
    <w:rsid w:val="00F55FAE"/>
    <w:rsid w:val="00F57917"/>
    <w:rsid w:val="00F57E0D"/>
    <w:rsid w:val="00F61821"/>
    <w:rsid w:val="00F618EC"/>
    <w:rsid w:val="00F62239"/>
    <w:rsid w:val="00F629EF"/>
    <w:rsid w:val="00F63B49"/>
    <w:rsid w:val="00F647A6"/>
    <w:rsid w:val="00F65AD6"/>
    <w:rsid w:val="00F67AB1"/>
    <w:rsid w:val="00F67E44"/>
    <w:rsid w:val="00F70C95"/>
    <w:rsid w:val="00F7159A"/>
    <w:rsid w:val="00F71639"/>
    <w:rsid w:val="00F72EFE"/>
    <w:rsid w:val="00F75993"/>
    <w:rsid w:val="00F77C8C"/>
    <w:rsid w:val="00F804AC"/>
    <w:rsid w:val="00F86C94"/>
    <w:rsid w:val="00F874F9"/>
    <w:rsid w:val="00F8781A"/>
    <w:rsid w:val="00F90998"/>
    <w:rsid w:val="00F916AE"/>
    <w:rsid w:val="00F923CB"/>
    <w:rsid w:val="00F927F3"/>
    <w:rsid w:val="00F95C89"/>
    <w:rsid w:val="00F97BB1"/>
    <w:rsid w:val="00FA078A"/>
    <w:rsid w:val="00FA3698"/>
    <w:rsid w:val="00FA3D09"/>
    <w:rsid w:val="00FA424B"/>
    <w:rsid w:val="00FA5475"/>
    <w:rsid w:val="00FA7AD5"/>
    <w:rsid w:val="00FB1BF6"/>
    <w:rsid w:val="00FB287E"/>
    <w:rsid w:val="00FB3992"/>
    <w:rsid w:val="00FB3B6A"/>
    <w:rsid w:val="00FB606D"/>
    <w:rsid w:val="00FC1428"/>
    <w:rsid w:val="00FC18D2"/>
    <w:rsid w:val="00FC37E7"/>
    <w:rsid w:val="00FC5ECA"/>
    <w:rsid w:val="00FC604A"/>
    <w:rsid w:val="00FC64DA"/>
    <w:rsid w:val="00FC7A85"/>
    <w:rsid w:val="00FD1728"/>
    <w:rsid w:val="00FD235B"/>
    <w:rsid w:val="00FD5D03"/>
    <w:rsid w:val="00FE4294"/>
    <w:rsid w:val="00FE5B65"/>
    <w:rsid w:val="00FE5C2C"/>
    <w:rsid w:val="00FE6DBE"/>
    <w:rsid w:val="00FF1C15"/>
    <w:rsid w:val="00FF286C"/>
    <w:rsid w:val="00FF2A17"/>
    <w:rsid w:val="00FF3777"/>
    <w:rsid w:val="00FF37F9"/>
    <w:rsid w:val="00FF4DD9"/>
    <w:rsid w:val="00FF7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D948"/>
  <w15:docId w15:val="{A437AD33-891D-4462-886B-B125615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5346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Wypunktowanie,Akapit z listą BS,sw tekst,lp1,Dot pt"/>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59"/>
      </w:numPr>
    </w:pPr>
  </w:style>
  <w:style w:type="numbering" w:customStyle="1" w:styleId="WW8Num28">
    <w:name w:val="WW8Num28"/>
    <w:basedOn w:val="Bezlisty"/>
    <w:rsid w:val="001633AF"/>
    <w:pPr>
      <w:numPr>
        <w:numId w:val="60"/>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42"/>
      </w:numPr>
    </w:pPr>
  </w:style>
  <w:style w:type="numbering" w:customStyle="1" w:styleId="WW8Num33">
    <w:name w:val="WW8Num33"/>
    <w:basedOn w:val="Bezlisty"/>
    <w:rsid w:val="001633AF"/>
    <w:pPr>
      <w:numPr>
        <w:numId w:val="61"/>
      </w:numPr>
    </w:pPr>
  </w:style>
  <w:style w:type="numbering" w:customStyle="1" w:styleId="WW8Num36">
    <w:name w:val="WW8Num36"/>
    <w:basedOn w:val="Bezlisty"/>
    <w:rsid w:val="001633AF"/>
    <w:pPr>
      <w:numPr>
        <w:numId w:val="58"/>
      </w:numPr>
    </w:pPr>
  </w:style>
  <w:style w:type="numbering" w:customStyle="1" w:styleId="WW8Num39">
    <w:name w:val="WW8Num39"/>
    <w:basedOn w:val="Bezlisty"/>
    <w:rsid w:val="001633AF"/>
    <w:pPr>
      <w:numPr>
        <w:numId w:val="57"/>
      </w:numPr>
    </w:pPr>
  </w:style>
  <w:style w:type="numbering" w:customStyle="1" w:styleId="WW8Num40">
    <w:name w:val="WW8Num40"/>
    <w:basedOn w:val="Bezlisty"/>
    <w:rsid w:val="001633AF"/>
    <w:pPr>
      <w:numPr>
        <w:numId w:val="11"/>
      </w:numPr>
    </w:pPr>
  </w:style>
  <w:style w:type="numbering" w:customStyle="1" w:styleId="WW8Num41">
    <w:name w:val="WW8Num41"/>
    <w:basedOn w:val="Bezlisty"/>
    <w:rsid w:val="001633AF"/>
    <w:pPr>
      <w:numPr>
        <w:numId w:val="12"/>
      </w:numPr>
    </w:pPr>
  </w:style>
  <w:style w:type="numbering" w:customStyle="1" w:styleId="WW8Num45">
    <w:name w:val="WW8Num45"/>
    <w:basedOn w:val="Bezlisty"/>
    <w:rsid w:val="001633AF"/>
    <w:pPr>
      <w:numPr>
        <w:numId w:val="13"/>
      </w:numPr>
    </w:pPr>
  </w:style>
  <w:style w:type="numbering" w:customStyle="1" w:styleId="WW8Num51">
    <w:name w:val="WW8Num51"/>
    <w:basedOn w:val="Bezlisty"/>
    <w:rsid w:val="001633AF"/>
    <w:pPr>
      <w:numPr>
        <w:numId w:val="14"/>
      </w:numPr>
    </w:pPr>
  </w:style>
  <w:style w:type="numbering" w:customStyle="1" w:styleId="WW8Num52">
    <w:name w:val="WW8Num52"/>
    <w:basedOn w:val="Bezlisty"/>
    <w:rsid w:val="001633AF"/>
    <w:pPr>
      <w:numPr>
        <w:numId w:val="15"/>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nhideWhenUsed/>
    <w:rsid w:val="00B62DF9"/>
    <w:pPr>
      <w:spacing w:after="120"/>
    </w:pPr>
    <w:rPr>
      <w:rFonts w:cs="Mangal"/>
      <w:szCs w:val="21"/>
    </w:rPr>
  </w:style>
  <w:style w:type="character" w:customStyle="1" w:styleId="TekstpodstawowyZnak">
    <w:name w:val="Tekst podstawowy Znak"/>
    <w:basedOn w:val="Domylnaczcionkaakapitu"/>
    <w:link w:val="Tekstpodstawowy"/>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rPr>
  </w:style>
  <w:style w:type="paragraph" w:styleId="Tekstprzypisudolnego">
    <w:name w:val="footnote text"/>
    <w:basedOn w:val="Normalny"/>
    <w:link w:val="TekstprzypisudolnegoZnak"/>
    <w:uiPriority w:val="99"/>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rsid w:val="002B5D6D"/>
    <w:rPr>
      <w:rFonts w:ascii="Times New Roman" w:eastAsia="Times New Roman" w:hAnsi="Times New Roman" w:cs="Times New Roman"/>
      <w:sz w:val="20"/>
      <w:szCs w:val="20"/>
      <w:lang w:eastAsia="pl-PL"/>
    </w:rPr>
  </w:style>
  <w:style w:type="character" w:styleId="Odwoanieprzypisudolnego">
    <w:name w:val="footnote reference"/>
    <w:uiPriority w:val="99"/>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sw tekst Znak"/>
    <w:link w:val="Akapitzlist"/>
    <w:uiPriority w:val="34"/>
    <w:qFormat/>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DA608F"/>
  </w:style>
  <w:style w:type="numbering" w:customStyle="1" w:styleId="WW8Num5">
    <w:name w:val="WW8Num5"/>
    <w:basedOn w:val="Bezlisty"/>
    <w:rsid w:val="0088750B"/>
    <w:pPr>
      <w:numPr>
        <w:numId w:val="65"/>
      </w:numPr>
    </w:pPr>
  </w:style>
  <w:style w:type="paragraph" w:styleId="Zwykytekst">
    <w:name w:val="Plain Text"/>
    <w:basedOn w:val="Normalny"/>
    <w:link w:val="ZwykytekstZnak"/>
    <w:unhideWhenUsed/>
    <w:rsid w:val="00EB4694"/>
    <w:pPr>
      <w:widowControl/>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EB4694"/>
    <w:rPr>
      <w:rFonts w:ascii="Courier New" w:eastAsia="Times New Roman" w:hAnsi="Courier New" w:cs="Times New Roman"/>
      <w:sz w:val="20"/>
      <w:szCs w:val="20"/>
      <w:lang w:eastAsia="pl-PL"/>
    </w:rPr>
  </w:style>
  <w:style w:type="paragraph" w:customStyle="1" w:styleId="Zawartotabeli">
    <w:name w:val="Zawartość tabeli"/>
    <w:basedOn w:val="Tekstpodstawowy"/>
    <w:rsid w:val="00D91600"/>
    <w:pPr>
      <w:suppressLineNumbers/>
      <w:autoSpaceDN/>
      <w:textAlignment w:val="auto"/>
    </w:pPr>
    <w:rPr>
      <w:rFonts w:ascii="Times New Roman" w:eastAsia="Tahoma" w:hAnsi="Times New Roman" w:cs="Times New Roman"/>
      <w:kern w:val="0"/>
      <w:szCs w:val="24"/>
      <w:lang w:eastAsia="ar-SA" w:bidi="ar-SA"/>
    </w:rPr>
  </w:style>
  <w:style w:type="character" w:styleId="Uwydatnienie">
    <w:name w:val="Emphasis"/>
    <w:basedOn w:val="Domylnaczcionkaakapitu"/>
    <w:uiPriority w:val="20"/>
    <w:qFormat/>
    <w:rsid w:val="008B4438"/>
    <w:rPr>
      <w:i/>
      <w:iCs/>
    </w:rPr>
  </w:style>
  <w:style w:type="paragraph" w:styleId="Poprawka">
    <w:name w:val="Revision"/>
    <w:hidden/>
    <w:uiPriority w:val="99"/>
    <w:semiHidden/>
    <w:rsid w:val="00790B87"/>
    <w:pPr>
      <w:spacing w:after="0" w:line="240" w:lineRule="auto"/>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7985">
      <w:bodyDiv w:val="1"/>
      <w:marLeft w:val="0"/>
      <w:marRight w:val="0"/>
      <w:marTop w:val="0"/>
      <w:marBottom w:val="0"/>
      <w:divBdr>
        <w:top w:val="none" w:sz="0" w:space="0" w:color="auto"/>
        <w:left w:val="none" w:sz="0" w:space="0" w:color="auto"/>
        <w:bottom w:val="none" w:sz="0" w:space="0" w:color="auto"/>
        <w:right w:val="none" w:sz="0" w:space="0" w:color="auto"/>
      </w:divBdr>
    </w:div>
    <w:div w:id="118691216">
      <w:bodyDiv w:val="1"/>
      <w:marLeft w:val="0"/>
      <w:marRight w:val="0"/>
      <w:marTop w:val="0"/>
      <w:marBottom w:val="0"/>
      <w:divBdr>
        <w:top w:val="none" w:sz="0" w:space="0" w:color="auto"/>
        <w:left w:val="none" w:sz="0" w:space="0" w:color="auto"/>
        <w:bottom w:val="none" w:sz="0" w:space="0" w:color="auto"/>
        <w:right w:val="none" w:sz="0" w:space="0" w:color="auto"/>
      </w:divBdr>
    </w:div>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5788491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190192363">
      <w:bodyDiv w:val="1"/>
      <w:marLeft w:val="0"/>
      <w:marRight w:val="0"/>
      <w:marTop w:val="0"/>
      <w:marBottom w:val="0"/>
      <w:divBdr>
        <w:top w:val="none" w:sz="0" w:space="0" w:color="auto"/>
        <w:left w:val="none" w:sz="0" w:space="0" w:color="auto"/>
        <w:bottom w:val="none" w:sz="0" w:space="0" w:color="auto"/>
        <w:right w:val="none" w:sz="0" w:space="0" w:color="auto"/>
      </w:divBdr>
    </w:div>
    <w:div w:id="195973067">
      <w:bodyDiv w:val="1"/>
      <w:marLeft w:val="0"/>
      <w:marRight w:val="0"/>
      <w:marTop w:val="0"/>
      <w:marBottom w:val="0"/>
      <w:divBdr>
        <w:top w:val="none" w:sz="0" w:space="0" w:color="auto"/>
        <w:left w:val="none" w:sz="0" w:space="0" w:color="auto"/>
        <w:bottom w:val="none" w:sz="0" w:space="0" w:color="auto"/>
        <w:right w:val="none" w:sz="0" w:space="0" w:color="auto"/>
      </w:divBdr>
    </w:div>
    <w:div w:id="223490704">
      <w:bodyDiv w:val="1"/>
      <w:marLeft w:val="0"/>
      <w:marRight w:val="0"/>
      <w:marTop w:val="0"/>
      <w:marBottom w:val="0"/>
      <w:divBdr>
        <w:top w:val="none" w:sz="0" w:space="0" w:color="auto"/>
        <w:left w:val="none" w:sz="0" w:space="0" w:color="auto"/>
        <w:bottom w:val="none" w:sz="0" w:space="0" w:color="auto"/>
        <w:right w:val="none" w:sz="0" w:space="0" w:color="auto"/>
      </w:divBdr>
    </w:div>
    <w:div w:id="475345028">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9407940">
      <w:bodyDiv w:val="1"/>
      <w:marLeft w:val="0"/>
      <w:marRight w:val="0"/>
      <w:marTop w:val="0"/>
      <w:marBottom w:val="0"/>
      <w:divBdr>
        <w:top w:val="none" w:sz="0" w:space="0" w:color="auto"/>
        <w:left w:val="none" w:sz="0" w:space="0" w:color="auto"/>
        <w:bottom w:val="none" w:sz="0" w:space="0" w:color="auto"/>
        <w:right w:val="none" w:sz="0" w:space="0" w:color="auto"/>
      </w:divBdr>
    </w:div>
    <w:div w:id="753819295">
      <w:bodyDiv w:val="1"/>
      <w:marLeft w:val="0"/>
      <w:marRight w:val="0"/>
      <w:marTop w:val="0"/>
      <w:marBottom w:val="0"/>
      <w:divBdr>
        <w:top w:val="none" w:sz="0" w:space="0" w:color="auto"/>
        <w:left w:val="none" w:sz="0" w:space="0" w:color="auto"/>
        <w:bottom w:val="none" w:sz="0" w:space="0" w:color="auto"/>
        <w:right w:val="none" w:sz="0" w:space="0" w:color="auto"/>
      </w:divBdr>
    </w:div>
    <w:div w:id="1108620597">
      <w:bodyDiv w:val="1"/>
      <w:marLeft w:val="0"/>
      <w:marRight w:val="0"/>
      <w:marTop w:val="0"/>
      <w:marBottom w:val="0"/>
      <w:divBdr>
        <w:top w:val="none" w:sz="0" w:space="0" w:color="auto"/>
        <w:left w:val="none" w:sz="0" w:space="0" w:color="auto"/>
        <w:bottom w:val="none" w:sz="0" w:space="0" w:color="auto"/>
        <w:right w:val="none" w:sz="0" w:space="0" w:color="auto"/>
      </w:divBdr>
    </w:div>
    <w:div w:id="1264919884">
      <w:bodyDiv w:val="1"/>
      <w:marLeft w:val="0"/>
      <w:marRight w:val="0"/>
      <w:marTop w:val="0"/>
      <w:marBottom w:val="0"/>
      <w:divBdr>
        <w:top w:val="none" w:sz="0" w:space="0" w:color="auto"/>
        <w:left w:val="none" w:sz="0" w:space="0" w:color="auto"/>
        <w:bottom w:val="none" w:sz="0" w:space="0" w:color="auto"/>
        <w:right w:val="none" w:sz="0" w:space="0" w:color="auto"/>
      </w:divBdr>
    </w:div>
    <w:div w:id="1358892379">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1689060573">
      <w:bodyDiv w:val="1"/>
      <w:marLeft w:val="0"/>
      <w:marRight w:val="0"/>
      <w:marTop w:val="0"/>
      <w:marBottom w:val="0"/>
      <w:divBdr>
        <w:top w:val="none" w:sz="0" w:space="0" w:color="auto"/>
        <w:left w:val="none" w:sz="0" w:space="0" w:color="auto"/>
        <w:bottom w:val="none" w:sz="0" w:space="0" w:color="auto"/>
        <w:right w:val="none" w:sz="0" w:space="0" w:color="auto"/>
      </w:divBdr>
    </w:div>
    <w:div w:id="1741711617">
      <w:bodyDiv w:val="1"/>
      <w:marLeft w:val="0"/>
      <w:marRight w:val="0"/>
      <w:marTop w:val="0"/>
      <w:marBottom w:val="0"/>
      <w:divBdr>
        <w:top w:val="none" w:sz="0" w:space="0" w:color="auto"/>
        <w:left w:val="none" w:sz="0" w:space="0" w:color="auto"/>
        <w:bottom w:val="none" w:sz="0" w:space="0" w:color="auto"/>
        <w:right w:val="none" w:sz="0" w:space="0" w:color="auto"/>
      </w:divBdr>
    </w:div>
    <w:div w:id="1815368521">
      <w:bodyDiv w:val="1"/>
      <w:marLeft w:val="0"/>
      <w:marRight w:val="0"/>
      <w:marTop w:val="0"/>
      <w:marBottom w:val="0"/>
      <w:divBdr>
        <w:top w:val="none" w:sz="0" w:space="0" w:color="auto"/>
        <w:left w:val="none" w:sz="0" w:space="0" w:color="auto"/>
        <w:bottom w:val="none" w:sz="0" w:space="0" w:color="auto"/>
        <w:right w:val="none" w:sz="0" w:space="0" w:color="auto"/>
      </w:divBdr>
    </w:div>
    <w:div w:id="1837652405">
      <w:bodyDiv w:val="1"/>
      <w:marLeft w:val="0"/>
      <w:marRight w:val="0"/>
      <w:marTop w:val="0"/>
      <w:marBottom w:val="0"/>
      <w:divBdr>
        <w:top w:val="none" w:sz="0" w:space="0" w:color="auto"/>
        <w:left w:val="none" w:sz="0" w:space="0" w:color="auto"/>
        <w:bottom w:val="none" w:sz="0" w:space="0" w:color="auto"/>
        <w:right w:val="none" w:sz="0" w:space="0" w:color="auto"/>
      </w:divBdr>
    </w:div>
    <w:div w:id="1841769756">
      <w:bodyDiv w:val="1"/>
      <w:marLeft w:val="0"/>
      <w:marRight w:val="0"/>
      <w:marTop w:val="0"/>
      <w:marBottom w:val="0"/>
      <w:divBdr>
        <w:top w:val="none" w:sz="0" w:space="0" w:color="auto"/>
        <w:left w:val="none" w:sz="0" w:space="0" w:color="auto"/>
        <w:bottom w:val="none" w:sz="0" w:space="0" w:color="auto"/>
        <w:right w:val="none" w:sz="0" w:space="0" w:color="auto"/>
      </w:divBdr>
    </w:div>
    <w:div w:id="1896549458">
      <w:bodyDiv w:val="1"/>
      <w:marLeft w:val="0"/>
      <w:marRight w:val="0"/>
      <w:marTop w:val="0"/>
      <w:marBottom w:val="0"/>
      <w:divBdr>
        <w:top w:val="none" w:sz="0" w:space="0" w:color="auto"/>
        <w:left w:val="none" w:sz="0" w:space="0" w:color="auto"/>
        <w:bottom w:val="none" w:sz="0" w:space="0" w:color="auto"/>
        <w:right w:val="none" w:sz="0" w:space="0" w:color="auto"/>
      </w:divBdr>
    </w:div>
    <w:div w:id="1902322806">
      <w:bodyDiv w:val="1"/>
      <w:marLeft w:val="0"/>
      <w:marRight w:val="0"/>
      <w:marTop w:val="0"/>
      <w:marBottom w:val="0"/>
      <w:divBdr>
        <w:top w:val="none" w:sz="0" w:space="0" w:color="auto"/>
        <w:left w:val="none" w:sz="0" w:space="0" w:color="auto"/>
        <w:bottom w:val="none" w:sz="0" w:space="0" w:color="auto"/>
        <w:right w:val="none" w:sz="0" w:space="0" w:color="auto"/>
      </w:divBdr>
    </w:div>
    <w:div w:id="1929995867">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100022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bk@pos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bk@post.pl" TargetMode="External"/><Relationship Id="rId4" Type="http://schemas.openxmlformats.org/officeDocument/2006/relationships/settings" Target="settings.xml"/><Relationship Id="rId9" Type="http://schemas.openxmlformats.org/officeDocument/2006/relationships/hyperlink" Target="mailto:r.bukowski@nodo.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61BE5-360D-49CD-89E0-B5F37897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19</Pages>
  <Words>10876</Words>
  <Characters>65256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Mzbk Mzbk</cp:lastModifiedBy>
  <cp:revision>22</cp:revision>
  <cp:lastPrinted>2024-07-11T09:00:00Z</cp:lastPrinted>
  <dcterms:created xsi:type="dcterms:W3CDTF">2024-02-09T07:38:00Z</dcterms:created>
  <dcterms:modified xsi:type="dcterms:W3CDTF">2024-07-12T11:04:00Z</dcterms:modified>
</cp:coreProperties>
</file>