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CAC9D" w14:textId="77777777" w:rsidR="00CF65A0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7DFB2CAE" w14:textId="182E00AD" w:rsidR="000674F1" w:rsidRPr="00447633" w:rsidRDefault="000674F1" w:rsidP="00CF65A0">
      <w:pPr>
        <w:pStyle w:val="Nagwek1"/>
        <w:shd w:val="clear" w:color="auto" w:fill="FFFFFF"/>
        <w:spacing w:before="0" w:beforeAutospacing="0" w:after="0" w:afterAutospacing="0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27EDFB69" w14:textId="77777777" w:rsidR="00DC6D7C" w:rsidRPr="00CF7815" w:rsidRDefault="00DC6D7C" w:rsidP="00CF65A0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6FD2A9B5" w14:textId="5752B078" w:rsidR="00DC6D7C" w:rsidRPr="00CF7815" w:rsidRDefault="00DC6D7C" w:rsidP="00CF65A0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Drogownictwa</w:t>
      </w:r>
    </w:p>
    <w:p w14:paraId="7FC5784A" w14:textId="77777777" w:rsidR="00DC6D7C" w:rsidRPr="00CF7815" w:rsidRDefault="00DC6D7C" w:rsidP="00CF781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7777777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63CAE139" w14:textId="1A48C489" w:rsidR="00441F92" w:rsidRPr="00CF65A0" w:rsidRDefault="00CD1C61" w:rsidP="00CF65A0">
      <w:pPr>
        <w:rPr>
          <w:rFonts w:ascii="Arial" w:hAnsi="Arial" w:cs="Arial"/>
          <w:b/>
          <w:bCs/>
          <w:sz w:val="24"/>
          <w:szCs w:val="24"/>
        </w:rPr>
      </w:pPr>
      <w:bookmarkStart w:id="1" w:name="_Hlk69826388"/>
      <w:bookmarkStart w:id="2" w:name="_Hlk78986052"/>
      <w:r>
        <w:rPr>
          <w:rFonts w:ascii="Arial" w:hAnsi="Arial" w:cs="Arial"/>
          <w:b/>
          <w:bCs/>
          <w:sz w:val="24"/>
          <w:szCs w:val="24"/>
        </w:rPr>
        <w:t>„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</w:t>
      </w:r>
      <w:bookmarkEnd w:id="1"/>
      <w:r w:rsidR="0015314F">
        <w:rPr>
          <w:rFonts w:ascii="Arial" w:hAnsi="Arial" w:cs="Arial"/>
          <w:b/>
          <w:bCs/>
          <w:sz w:val="24"/>
          <w:szCs w:val="24"/>
        </w:rPr>
        <w:t xml:space="preserve">powiatowej 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>nr 51</w:t>
      </w:r>
      <w:r w:rsidR="00562CC0">
        <w:rPr>
          <w:rFonts w:ascii="Arial" w:hAnsi="Arial" w:cs="Arial"/>
          <w:b/>
          <w:bCs/>
          <w:sz w:val="24"/>
          <w:szCs w:val="24"/>
        </w:rPr>
        <w:t>0</w:t>
      </w:r>
      <w:r w:rsidR="004C7839">
        <w:rPr>
          <w:rFonts w:ascii="Arial" w:hAnsi="Arial" w:cs="Arial"/>
          <w:b/>
          <w:bCs/>
          <w:sz w:val="24"/>
          <w:szCs w:val="24"/>
        </w:rPr>
        <w:t>1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 E – </w:t>
      </w:r>
      <w:r w:rsidR="00C0170D">
        <w:rPr>
          <w:rFonts w:ascii="Arial" w:hAnsi="Arial" w:cs="Arial"/>
          <w:b/>
          <w:bCs/>
          <w:sz w:val="24"/>
          <w:szCs w:val="24"/>
        </w:rPr>
        <w:t>ulica Swoboda w Głownie</w:t>
      </w:r>
      <w:r w:rsidRPr="00CD1C61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b/>
          <w:bCs/>
          <w:sz w:val="24"/>
          <w:szCs w:val="24"/>
        </w:rPr>
        <w:t>.</w:t>
      </w:r>
      <w:bookmarkEnd w:id="2"/>
    </w:p>
    <w:bookmarkEnd w:id="0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1A7729F6" w:rsidR="00A4521C" w:rsidRPr="00CF7815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</w:t>
      </w:r>
      <w:r w:rsidR="00F76528">
        <w:rPr>
          <w:rFonts w:ascii="Arial" w:hAnsi="Arial" w:cs="Arial"/>
          <w:iCs/>
          <w:sz w:val="24"/>
          <w:szCs w:val="24"/>
        </w:rPr>
        <w:t>ego obustronnego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znak</w:t>
      </w:r>
      <w:r w:rsidR="00F76528">
        <w:rPr>
          <w:rFonts w:ascii="Arial" w:hAnsi="Arial" w:cs="Arial"/>
          <w:iCs/>
          <w:sz w:val="24"/>
          <w:szCs w:val="24"/>
        </w:rPr>
        <w:t>u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D-6 </w:t>
      </w:r>
      <w:r w:rsidR="00F76528">
        <w:rPr>
          <w:rFonts w:ascii="Arial" w:hAnsi="Arial" w:cs="Arial"/>
          <w:iCs/>
          <w:sz w:val="24"/>
          <w:szCs w:val="24"/>
        </w:rPr>
        <w:t xml:space="preserve">(led) </w:t>
      </w:r>
      <w:r w:rsidR="002F0600" w:rsidRPr="00CF7815">
        <w:rPr>
          <w:rFonts w:ascii="Arial" w:hAnsi="Arial" w:cs="Arial"/>
          <w:iCs/>
          <w:sz w:val="24"/>
          <w:szCs w:val="24"/>
        </w:rPr>
        <w:t>na wysięgnik</w:t>
      </w:r>
      <w:r w:rsidR="00F76528">
        <w:rPr>
          <w:rFonts w:ascii="Arial" w:hAnsi="Arial" w:cs="Arial"/>
          <w:iCs/>
          <w:sz w:val="24"/>
          <w:szCs w:val="24"/>
        </w:rPr>
        <w:t>u</w:t>
      </w:r>
    </w:p>
    <w:p w14:paraId="0770FC74" w14:textId="77777777" w:rsidR="0015314F" w:rsidRPr="00CF7815" w:rsidRDefault="0015314F" w:rsidP="001531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 Przebudowa dojść do przejścia dla pieszych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ED13F1E" w14:textId="16481835" w:rsidR="00441F92" w:rsidRDefault="004C7839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Hlk78293714"/>
      <w:r>
        <w:rPr>
          <w:rFonts w:ascii="Arial" w:hAnsi="Arial" w:cs="Arial"/>
          <w:b/>
          <w:bCs/>
          <w:sz w:val="24"/>
          <w:szCs w:val="24"/>
        </w:rPr>
        <w:t>Głowno ul. Swoboda (DP 5101 E) w rejonie delikatesów „Centrum”</w:t>
      </w:r>
    </w:p>
    <w:bookmarkEnd w:id="3"/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2FE12B74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F76528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77ECBEA3" w:rsidR="0067496B" w:rsidRPr="00CF7815" w:rsidRDefault="004C783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6683E268" w:rsidR="00454C2F" w:rsidRPr="00CF7815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2FB76EED" w14:textId="77777777" w:rsidR="007704D3" w:rsidRDefault="007704D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D23D5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518260A" w14:textId="77777777" w:rsidR="00C0170D" w:rsidRDefault="00C0170D" w:rsidP="00D23D5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</w:t>
      </w:r>
      <w:r>
        <w:rPr>
          <w:rFonts w:ascii="Arial" w:hAnsi="Arial" w:cs="Arial"/>
          <w:b/>
          <w:bCs/>
          <w:sz w:val="24"/>
          <w:szCs w:val="24"/>
        </w:rPr>
        <w:t xml:space="preserve">powiatowej </w:t>
      </w:r>
      <w:r w:rsidRPr="0013403B">
        <w:rPr>
          <w:rFonts w:ascii="Arial" w:hAnsi="Arial" w:cs="Arial"/>
          <w:b/>
          <w:bCs/>
          <w:sz w:val="24"/>
          <w:szCs w:val="24"/>
        </w:rPr>
        <w:t>nr 51</w:t>
      </w:r>
      <w:r>
        <w:rPr>
          <w:rFonts w:ascii="Arial" w:hAnsi="Arial" w:cs="Arial"/>
          <w:b/>
          <w:bCs/>
          <w:sz w:val="24"/>
          <w:szCs w:val="24"/>
        </w:rPr>
        <w:t>01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 E – </w:t>
      </w:r>
      <w:r>
        <w:rPr>
          <w:rFonts w:ascii="Arial" w:hAnsi="Arial" w:cs="Arial"/>
          <w:b/>
          <w:bCs/>
          <w:sz w:val="24"/>
          <w:szCs w:val="24"/>
        </w:rPr>
        <w:t>ulica Swoboda w Głownie</w:t>
      </w:r>
      <w:r w:rsidRPr="00CD1C61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E818E7D" w14:textId="6E35B548" w:rsidR="00793943" w:rsidRPr="00CF7815" w:rsidRDefault="00793943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90BEF9F" w14:textId="77777777" w:rsidR="0013403B" w:rsidRPr="00CF7815" w:rsidRDefault="0013403B" w:rsidP="007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(led)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6C27BB2A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2. Montaż aktywn</w:t>
      </w:r>
      <w:r w:rsidR="0015314F">
        <w:rPr>
          <w:rFonts w:ascii="Arial" w:hAnsi="Arial" w:cs="Arial"/>
          <w:iCs/>
          <w:sz w:val="24"/>
          <w:szCs w:val="24"/>
        </w:rPr>
        <w:t>ego obustronnego z</w:t>
      </w:r>
      <w:r w:rsidR="001F41AB" w:rsidRPr="00CF7815">
        <w:rPr>
          <w:rFonts w:ascii="Arial" w:hAnsi="Arial" w:cs="Arial"/>
          <w:iCs/>
          <w:sz w:val="24"/>
          <w:szCs w:val="24"/>
        </w:rPr>
        <w:t>nak</w:t>
      </w:r>
      <w:r w:rsidR="0015314F">
        <w:rPr>
          <w:rFonts w:ascii="Arial" w:hAnsi="Arial" w:cs="Arial"/>
          <w:iCs/>
          <w:sz w:val="24"/>
          <w:szCs w:val="24"/>
        </w:rPr>
        <w:t>u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led) </w:t>
      </w:r>
      <w:r w:rsidR="001F41AB" w:rsidRPr="00CF7815">
        <w:rPr>
          <w:rFonts w:ascii="Arial" w:hAnsi="Arial" w:cs="Arial"/>
          <w:iCs/>
          <w:sz w:val="24"/>
          <w:szCs w:val="24"/>
        </w:rPr>
        <w:t>na wysięgnik</w:t>
      </w:r>
      <w:r w:rsidR="0015314F">
        <w:rPr>
          <w:rFonts w:ascii="Arial" w:hAnsi="Arial" w:cs="Arial"/>
          <w:iCs/>
          <w:sz w:val="24"/>
          <w:szCs w:val="24"/>
        </w:rPr>
        <w:t>u</w:t>
      </w:r>
    </w:p>
    <w:p w14:paraId="3E47FA31" w14:textId="5B49894A" w:rsidR="001F41AB" w:rsidRPr="00CF7815" w:rsidRDefault="003F3F89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3B68C93F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wyznaczony</w:t>
      </w:r>
      <w:r w:rsidR="00C0170D">
        <w:rPr>
          <w:rFonts w:ascii="Arial" w:hAnsi="Arial" w:cs="Arial"/>
          <w:sz w:val="24"/>
          <w:szCs w:val="24"/>
        </w:rPr>
        <w:t>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C0170D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>+ aktywn</w:t>
      </w:r>
      <w:r w:rsidR="00F76528">
        <w:rPr>
          <w:rFonts w:ascii="Arial" w:hAnsi="Arial" w:cs="Arial"/>
          <w:sz w:val="24"/>
          <w:szCs w:val="24"/>
        </w:rPr>
        <w:t xml:space="preserve">y obustronny </w:t>
      </w:r>
      <w:r w:rsidR="009C0D14" w:rsidRPr="00CF7815">
        <w:rPr>
          <w:rFonts w:ascii="Arial" w:hAnsi="Arial" w:cs="Arial"/>
          <w:sz w:val="24"/>
          <w:szCs w:val="24"/>
        </w:rPr>
        <w:t>znak D-6 z podświetleniem led</w:t>
      </w:r>
      <w:r w:rsidR="00C0170D">
        <w:rPr>
          <w:rFonts w:ascii="Arial" w:hAnsi="Arial" w:cs="Arial"/>
          <w:sz w:val="24"/>
          <w:szCs w:val="24"/>
        </w:rPr>
        <w:t xml:space="preserve"> z</w:t>
      </w:r>
      <w:r w:rsidR="00F76528">
        <w:rPr>
          <w:rFonts w:ascii="Arial" w:hAnsi="Arial" w:cs="Arial"/>
          <w:sz w:val="24"/>
          <w:szCs w:val="24"/>
        </w:rPr>
        <w:t xml:space="preserve"> wysięgnikiem.</w:t>
      </w:r>
    </w:p>
    <w:p w14:paraId="08299033" w14:textId="4773814E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3F3F89" w:rsidRPr="00CF7815">
        <w:rPr>
          <w:rFonts w:ascii="Arial" w:hAnsi="Arial" w:cs="Arial"/>
        </w:rPr>
        <w:t>miejskiej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21C7F313" w14:textId="071F29FB" w:rsidR="00AF1F0D" w:rsidRPr="00CF7815" w:rsidRDefault="002C26F5" w:rsidP="0015314F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AF1F0D" w:rsidRPr="00CF7815">
        <w:rPr>
          <w:rFonts w:ascii="Arial" w:hAnsi="Arial" w:cs="Arial"/>
        </w:rPr>
        <w:t>wysięgnik</w:t>
      </w:r>
      <w:r w:rsidR="0015314F">
        <w:rPr>
          <w:rFonts w:ascii="Arial" w:hAnsi="Arial" w:cs="Arial"/>
        </w:rPr>
        <w:t>a</w:t>
      </w:r>
      <w:r w:rsidR="00AF1F0D" w:rsidRPr="00CF7815">
        <w:rPr>
          <w:rFonts w:ascii="Arial" w:hAnsi="Arial" w:cs="Arial"/>
        </w:rPr>
        <w:t xml:space="preserve"> dla </w:t>
      </w:r>
      <w:r w:rsidR="0015314F">
        <w:rPr>
          <w:rFonts w:ascii="Arial" w:hAnsi="Arial" w:cs="Arial"/>
        </w:rPr>
        <w:t xml:space="preserve">aktywnego obustronnego </w:t>
      </w:r>
      <w:r w:rsidR="00AF1F0D" w:rsidRPr="00CF7815">
        <w:rPr>
          <w:rFonts w:ascii="Arial" w:hAnsi="Arial" w:cs="Arial"/>
        </w:rPr>
        <w:t>znak</w:t>
      </w:r>
      <w:r w:rsidR="0015314F">
        <w:rPr>
          <w:rFonts w:ascii="Arial" w:hAnsi="Arial" w:cs="Arial"/>
        </w:rPr>
        <w:t>u</w:t>
      </w:r>
      <w:r w:rsidR="00AF1F0D" w:rsidRPr="00CF7815">
        <w:rPr>
          <w:rFonts w:ascii="Arial" w:hAnsi="Arial" w:cs="Arial"/>
        </w:rPr>
        <w:t xml:space="preserve"> D-6</w:t>
      </w:r>
      <w:r w:rsidR="0015314F">
        <w:rPr>
          <w:rFonts w:ascii="Arial" w:hAnsi="Arial" w:cs="Arial"/>
        </w:rPr>
        <w:t xml:space="preserve"> (led).</w:t>
      </w:r>
    </w:p>
    <w:p w14:paraId="578EF9C2" w14:textId="233C8C71" w:rsidR="009704DA" w:rsidRPr="00F229A6" w:rsidRDefault="009704DA" w:rsidP="009704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b/>
          <w:bCs/>
          <w:sz w:val="28"/>
          <w:szCs w:val="28"/>
        </w:rPr>
      </w:pPr>
      <w:r w:rsidRPr="00CF7815">
        <w:rPr>
          <w:rFonts w:ascii="Arial" w:hAnsi="Arial" w:cs="Arial"/>
        </w:rPr>
        <w:t>Montaż aktywn</w:t>
      </w:r>
      <w:r w:rsidR="00F76528">
        <w:rPr>
          <w:rFonts w:ascii="Arial" w:hAnsi="Arial" w:cs="Arial"/>
        </w:rPr>
        <w:t xml:space="preserve">ego obustronnego </w:t>
      </w:r>
      <w:r w:rsidRPr="00CF7815">
        <w:rPr>
          <w:rFonts w:ascii="Arial" w:hAnsi="Arial" w:cs="Arial"/>
        </w:rPr>
        <w:t>znak</w:t>
      </w:r>
      <w:r w:rsidR="00F76528">
        <w:rPr>
          <w:rFonts w:ascii="Arial" w:hAnsi="Arial" w:cs="Arial"/>
        </w:rPr>
        <w:t xml:space="preserve">u </w:t>
      </w:r>
      <w:r w:rsidRPr="00CF7815">
        <w:rPr>
          <w:rFonts w:ascii="Arial" w:hAnsi="Arial" w:cs="Arial"/>
        </w:rPr>
        <w:t xml:space="preserve">D-6 wraz z detektorem </w:t>
      </w:r>
      <w:r w:rsidRPr="00F229A6">
        <w:rPr>
          <w:rFonts w:ascii="Arial" w:hAnsi="Arial" w:cs="Arial"/>
        </w:rPr>
        <w:t>(uruchamianie za pomocą czujników wykrywających ruch pieszych)</w:t>
      </w:r>
    </w:p>
    <w:p w14:paraId="7FBF1F5C" w14:textId="77777777" w:rsidR="00E01CDA" w:rsidRDefault="00E01C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Znaki 800 mm, pokryte folią III generacji, kąt rozsyłu światła 30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, jasność świecenia 1800 cd</w:t>
      </w:r>
    </w:p>
    <w:p w14:paraId="55948412" w14:textId="4314F963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 </w:t>
      </w:r>
    </w:p>
    <w:p w14:paraId="3C038279" w14:textId="1B4AF3B3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441F92" w:rsidRPr="00CF7815">
        <w:rPr>
          <w:rFonts w:ascii="Arial" w:hAnsi="Arial" w:cs="Arial"/>
        </w:rPr>
        <w:t xml:space="preserve"> </w:t>
      </w:r>
    </w:p>
    <w:p w14:paraId="5E34F499" w14:textId="18EC4AEF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</w:p>
    <w:p w14:paraId="159B0CBE" w14:textId="26194654" w:rsidR="00915350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3</w:t>
      </w:r>
      <w:r w:rsidR="000B3166" w:rsidRPr="00CF7815">
        <w:rPr>
          <w:rFonts w:ascii="Arial" w:hAnsi="Arial" w:cs="Arial"/>
        </w:rPr>
        <w:t>.2</w:t>
      </w:r>
      <w:r w:rsidR="002C26F5" w:rsidRPr="00CF7815">
        <w:rPr>
          <w:rFonts w:ascii="Arial" w:hAnsi="Arial" w:cs="Arial"/>
        </w:rPr>
        <w:t>. Uzyskanie stosownego pozwolenia na budowę lub zgłoszenia zamiaru budowy</w:t>
      </w:r>
      <w:r w:rsidR="00C33243" w:rsidRPr="00CF7815">
        <w:rPr>
          <w:rFonts w:ascii="Arial" w:hAnsi="Arial" w:cs="Arial"/>
        </w:rPr>
        <w:t>.</w:t>
      </w:r>
    </w:p>
    <w:p w14:paraId="7844A0FF" w14:textId="3AD419A3" w:rsidR="002C26F5" w:rsidRPr="00CF7815" w:rsidRDefault="00C017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93943" w:rsidRPr="00CF7815">
        <w:rPr>
          <w:rFonts w:ascii="Arial" w:hAnsi="Arial" w:cs="Arial"/>
        </w:rPr>
        <w:t>.</w:t>
      </w:r>
      <w:r w:rsidR="000B3166" w:rsidRPr="00CF7815">
        <w:rPr>
          <w:rFonts w:ascii="Arial" w:hAnsi="Arial" w:cs="Arial"/>
        </w:rPr>
        <w:t>3</w:t>
      </w:r>
      <w:r w:rsidR="002C26F5" w:rsidRPr="00CF7815">
        <w:rPr>
          <w:rFonts w:ascii="Arial" w:hAnsi="Arial" w:cs="Arial"/>
        </w:rPr>
        <w:t xml:space="preserve">. Wykonanie </w:t>
      </w:r>
      <w:r w:rsidR="005E1FEA" w:rsidRPr="00CF7815">
        <w:rPr>
          <w:rFonts w:ascii="Arial" w:hAnsi="Arial" w:cs="Arial"/>
        </w:rPr>
        <w:t>zaprojektowane</w:t>
      </w:r>
      <w:r w:rsidR="00793943" w:rsidRPr="00CF7815">
        <w:rPr>
          <w:rFonts w:ascii="Arial" w:hAnsi="Arial" w:cs="Arial"/>
        </w:rPr>
        <w:t xml:space="preserve">go obiektu </w:t>
      </w:r>
      <w:r w:rsidR="00906E31" w:rsidRPr="00CF7815">
        <w:rPr>
          <w:rFonts w:ascii="Arial" w:hAnsi="Arial" w:cs="Arial"/>
        </w:rPr>
        <w:t>w wyznaczonej lokalizacji.</w:t>
      </w:r>
    </w:p>
    <w:p w14:paraId="1FD3C535" w14:textId="419872D7" w:rsidR="00EE2F37" w:rsidRDefault="00C017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E2F37" w:rsidRPr="00CF7815">
        <w:rPr>
          <w:rFonts w:ascii="Arial" w:hAnsi="Arial" w:cs="Arial"/>
        </w:rPr>
        <w:t>.4. Odnowienie oznakowania poziomego przejścia dla pieszych</w:t>
      </w:r>
    </w:p>
    <w:p w14:paraId="107A6E89" w14:textId="50C03696" w:rsidR="00C0170D" w:rsidRPr="00CF7815" w:rsidRDefault="00C017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 (w tym jej wprowadzenie).</w:t>
      </w:r>
    </w:p>
    <w:p w14:paraId="1A415773" w14:textId="42368BA8" w:rsidR="00EE2F37" w:rsidRPr="00CF7815" w:rsidRDefault="00C017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E2F37" w:rsidRPr="00CF7815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="00EE2F37" w:rsidRPr="00CF7815">
        <w:rPr>
          <w:rFonts w:ascii="Arial" w:hAnsi="Arial" w:cs="Arial"/>
        </w:rPr>
        <w:t>. Odtworzenie naruszonych nawierzchni na trasie linii kablowej</w:t>
      </w:r>
    </w:p>
    <w:p w14:paraId="1AF2F90D" w14:textId="77777777" w:rsidR="0085488D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45BC7799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F76528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77E85BCF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ledowymi</w:t>
      </w:r>
      <w:r w:rsidR="00CD1C61">
        <w:rPr>
          <w:rFonts w:ascii="Arial" w:hAnsi="Arial" w:cs="Arial"/>
          <w:sz w:val="24"/>
          <w:szCs w:val="24"/>
        </w:rPr>
        <w:t>,</w:t>
      </w:r>
    </w:p>
    <w:p w14:paraId="60989F3E" w14:textId="1A36F117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podświetl</w:t>
      </w:r>
      <w:r w:rsidR="0015314F">
        <w:rPr>
          <w:rFonts w:ascii="Arial" w:hAnsi="Arial" w:cs="Arial"/>
        </w:rPr>
        <w:t xml:space="preserve">onego obustronnego </w:t>
      </w:r>
      <w:r w:rsidRPr="00CF7815">
        <w:rPr>
          <w:rFonts w:ascii="Arial" w:hAnsi="Arial" w:cs="Arial"/>
        </w:rPr>
        <w:t>znak</w:t>
      </w:r>
      <w:r w:rsidR="0015314F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D-6 na wysięgnik</w:t>
      </w:r>
      <w:r w:rsidR="0015314F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nad jezdnią</w:t>
      </w:r>
      <w:r w:rsidR="00CD1C61">
        <w:rPr>
          <w:rFonts w:ascii="Arial" w:hAnsi="Arial" w:cs="Arial"/>
        </w:rPr>
        <w:t>,</w:t>
      </w:r>
    </w:p>
    <w:p w14:paraId="648A0BDD" w14:textId="53B6A3CA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646166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CD1C61">
        <w:rPr>
          <w:rFonts w:ascii="Arial" w:hAnsi="Arial" w:cs="Arial"/>
          <w:sz w:val="24"/>
          <w:szCs w:val="24"/>
        </w:rPr>
        <w:t>,</w:t>
      </w:r>
    </w:p>
    <w:p w14:paraId="7C0BAA20" w14:textId="4552AFD0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25D5B83" w14:textId="2817039F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  <w:r w:rsidR="00CD1C61">
        <w:rPr>
          <w:rFonts w:ascii="Arial" w:hAnsi="Arial" w:cs="Arial"/>
          <w:sz w:val="24"/>
          <w:szCs w:val="24"/>
        </w:rPr>
        <w:t>,</w:t>
      </w:r>
    </w:p>
    <w:p w14:paraId="2C0C13A9" w14:textId="1A68D69D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CD1C61">
        <w:rPr>
          <w:rFonts w:ascii="Arial" w:hAnsi="Arial" w:cs="Arial"/>
          <w:sz w:val="24"/>
          <w:szCs w:val="24"/>
        </w:rPr>
        <w:t xml:space="preserve"> w </w:t>
      </w:r>
      <w:r w:rsidR="00BE2AFE" w:rsidRPr="00CF7815">
        <w:rPr>
          <w:rFonts w:ascii="Arial" w:hAnsi="Arial" w:cs="Arial"/>
          <w:sz w:val="24"/>
          <w:szCs w:val="24"/>
        </w:rPr>
        <w:t>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7CF771E6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C0170D">
        <w:rPr>
          <w:rFonts w:ascii="Arial" w:hAnsi="Arial" w:cs="Arial"/>
          <w:sz w:val="24"/>
          <w:szCs w:val="24"/>
        </w:rPr>
        <w:t>cia</w:t>
      </w:r>
      <w:r w:rsidRPr="00CF7815">
        <w:rPr>
          <w:rFonts w:ascii="Arial" w:hAnsi="Arial" w:cs="Arial"/>
          <w:sz w:val="24"/>
          <w:szCs w:val="24"/>
        </w:rPr>
        <w:t xml:space="preserve"> 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474A3A53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C0170D">
        <w:rPr>
          <w:rFonts w:ascii="Arial" w:hAnsi="Arial" w:cs="Arial"/>
          <w:sz w:val="24"/>
          <w:szCs w:val="24"/>
        </w:rPr>
        <w:t>a</w:t>
      </w: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9856E8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7E4ADBD1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Ustawa z dnia 07.07.1994r. Prawo budowlane (t.j. Dz.U. z 2020 r.,  poz. 1333 ze zm.)</w:t>
      </w:r>
    </w:p>
    <w:p w14:paraId="18DFE374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(t.j. Dz.U. z 2020 r., poz.1609).</w:t>
      </w:r>
    </w:p>
    <w:p w14:paraId="60259CCD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634298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6342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6342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6342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634298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6342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6342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6342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634298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634298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634298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634298">
        <w:rPr>
          <w:rFonts w:ascii="Arial" w:hAnsi="Arial" w:cs="Arial"/>
          <w:sz w:val="24"/>
          <w:szCs w:val="24"/>
        </w:rPr>
        <w:t xml:space="preserve"> (t.j. Dz.U. z 2004 r.,  Nr 130, poz.1389 ze zm.)</w:t>
      </w:r>
    </w:p>
    <w:p w14:paraId="1DFD3F23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634298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(t.j. Dz. U. z 2020, poz. 1429 ze zm.).</w:t>
      </w:r>
    </w:p>
    <w:p w14:paraId="176BF351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(t.j.Dz.U. z 2016 poz.124 ze zm.)</w:t>
      </w:r>
    </w:p>
    <w:p w14:paraId="2362167C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(t.j. Dz.U. z 2003 r. Nr 120, poz.1126).</w:t>
      </w:r>
    </w:p>
    <w:p w14:paraId="05056566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 xml:space="preserve">Ustawa z dnia 20.06.1997 r. Prawo o ruchu drogowym (t.j. Dz.U. z 2021 r., poz. 450) </w:t>
      </w:r>
    </w:p>
    <w:p w14:paraId="3B0F9F12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(t.j. Dz.U. z 2017 r.,  poz. 784 ze zm.).</w:t>
      </w:r>
    </w:p>
    <w:p w14:paraId="61564509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634298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(t.j. Dz.U. z 2019 r., poz. 2311 ze zm.).</w:t>
      </w:r>
    </w:p>
    <w:p w14:paraId="45A35FC2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>Ustawa z dnia 09.05.2014 r. o informowaniu o cenach towarów i usług (t.j. Dz.U. z 2019r., poz.178 ze zm.).</w:t>
      </w:r>
    </w:p>
    <w:p w14:paraId="279D6820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429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34298">
        <w:rPr>
          <w:rFonts w:ascii="Arial" w:hAnsi="Arial" w:cs="Arial"/>
          <w:sz w:val="24"/>
          <w:szCs w:val="24"/>
        </w:rPr>
        <w:t xml:space="preserve">Ustawa z dnia 17.05.1989 r. Prawo geodezyjne i kartograficzne (t.j. Dz.U. z 2020 r. poz. 2052 ze zm.). </w:t>
      </w:r>
    </w:p>
    <w:p w14:paraId="5CB05483" w14:textId="77777777" w:rsidR="007266D3" w:rsidRPr="00634298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A70AF7" w14:textId="77777777" w:rsidR="007266D3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6A5C9CB7" w14:textId="77777777" w:rsidR="007266D3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[10] </w:t>
      </w:r>
      <w:r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7DF50366" w14:textId="77777777" w:rsidR="007266D3" w:rsidRDefault="007266D3" w:rsidP="00726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[11] </w:t>
      </w:r>
      <w:r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789718C2" w:rsidR="00381751" w:rsidRPr="00FC0C78" w:rsidRDefault="00381751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FC0C78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CE9D" w14:textId="77777777" w:rsidR="00460547" w:rsidRDefault="00460547" w:rsidP="0085488D">
      <w:pPr>
        <w:spacing w:after="0" w:line="240" w:lineRule="auto"/>
      </w:pPr>
      <w:r>
        <w:separator/>
      </w:r>
    </w:p>
  </w:endnote>
  <w:endnote w:type="continuationSeparator" w:id="0">
    <w:p w14:paraId="5DCEAE1B" w14:textId="77777777" w:rsidR="00460547" w:rsidRDefault="00460547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DCF58" w14:textId="77777777" w:rsidR="00460547" w:rsidRDefault="00460547" w:rsidP="0085488D">
      <w:pPr>
        <w:spacing w:after="0" w:line="240" w:lineRule="auto"/>
      </w:pPr>
      <w:r>
        <w:separator/>
      </w:r>
    </w:p>
  </w:footnote>
  <w:footnote w:type="continuationSeparator" w:id="0">
    <w:p w14:paraId="78B74367" w14:textId="77777777" w:rsidR="00460547" w:rsidRDefault="00460547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33D66FBE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3810DC">
      <w:rPr>
        <w:rFonts w:ascii="Arial" w:hAnsi="Arial" w:cs="Arial"/>
        <w:b/>
        <w:bCs/>
        <w:iCs/>
        <w:sz w:val="24"/>
        <w:szCs w:val="24"/>
      </w:rPr>
      <w:t xml:space="preserve"> – część II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674F1"/>
    <w:rsid w:val="00073FDE"/>
    <w:rsid w:val="0008350B"/>
    <w:rsid w:val="00094F28"/>
    <w:rsid w:val="000B0D4D"/>
    <w:rsid w:val="000B3166"/>
    <w:rsid w:val="000E3911"/>
    <w:rsid w:val="000F0923"/>
    <w:rsid w:val="000F4216"/>
    <w:rsid w:val="0013403B"/>
    <w:rsid w:val="00152C5F"/>
    <w:rsid w:val="0015314F"/>
    <w:rsid w:val="00193ADA"/>
    <w:rsid w:val="001A669A"/>
    <w:rsid w:val="001F41AB"/>
    <w:rsid w:val="0020643A"/>
    <w:rsid w:val="00241212"/>
    <w:rsid w:val="00241A0F"/>
    <w:rsid w:val="00252068"/>
    <w:rsid w:val="002520C5"/>
    <w:rsid w:val="002623D1"/>
    <w:rsid w:val="002A169C"/>
    <w:rsid w:val="002C26F5"/>
    <w:rsid w:val="002C7030"/>
    <w:rsid w:val="002F0600"/>
    <w:rsid w:val="00306FDD"/>
    <w:rsid w:val="00307A90"/>
    <w:rsid w:val="00380514"/>
    <w:rsid w:val="003810DC"/>
    <w:rsid w:val="00381751"/>
    <w:rsid w:val="003F3F89"/>
    <w:rsid w:val="003F7348"/>
    <w:rsid w:val="00441F92"/>
    <w:rsid w:val="00447633"/>
    <w:rsid w:val="00454C2F"/>
    <w:rsid w:val="00460547"/>
    <w:rsid w:val="00464376"/>
    <w:rsid w:val="004A2439"/>
    <w:rsid w:val="004C3648"/>
    <w:rsid w:val="004C7839"/>
    <w:rsid w:val="004E5FC8"/>
    <w:rsid w:val="004E7312"/>
    <w:rsid w:val="004F2B66"/>
    <w:rsid w:val="00505A8C"/>
    <w:rsid w:val="005266AE"/>
    <w:rsid w:val="00536F42"/>
    <w:rsid w:val="00562CC0"/>
    <w:rsid w:val="0057087B"/>
    <w:rsid w:val="0057363B"/>
    <w:rsid w:val="00587EEF"/>
    <w:rsid w:val="005A28F3"/>
    <w:rsid w:val="005C3753"/>
    <w:rsid w:val="005C4B96"/>
    <w:rsid w:val="005C769A"/>
    <w:rsid w:val="005E1FEA"/>
    <w:rsid w:val="005F6DB0"/>
    <w:rsid w:val="0060732D"/>
    <w:rsid w:val="00634298"/>
    <w:rsid w:val="00636C76"/>
    <w:rsid w:val="00646166"/>
    <w:rsid w:val="00655CE9"/>
    <w:rsid w:val="00673F97"/>
    <w:rsid w:val="0067496B"/>
    <w:rsid w:val="006B17AF"/>
    <w:rsid w:val="007266D3"/>
    <w:rsid w:val="0074471E"/>
    <w:rsid w:val="007704D3"/>
    <w:rsid w:val="00786A0C"/>
    <w:rsid w:val="00792279"/>
    <w:rsid w:val="00793943"/>
    <w:rsid w:val="007B7303"/>
    <w:rsid w:val="007C2AAF"/>
    <w:rsid w:val="008026F9"/>
    <w:rsid w:val="00823D66"/>
    <w:rsid w:val="0083414E"/>
    <w:rsid w:val="0085488D"/>
    <w:rsid w:val="008736BD"/>
    <w:rsid w:val="00894F58"/>
    <w:rsid w:val="00906E31"/>
    <w:rsid w:val="00915350"/>
    <w:rsid w:val="0091588C"/>
    <w:rsid w:val="00945B59"/>
    <w:rsid w:val="00952887"/>
    <w:rsid w:val="009704DA"/>
    <w:rsid w:val="00971453"/>
    <w:rsid w:val="009A2CD8"/>
    <w:rsid w:val="009B06AB"/>
    <w:rsid w:val="009B617F"/>
    <w:rsid w:val="009C0D14"/>
    <w:rsid w:val="009E65F2"/>
    <w:rsid w:val="00A02849"/>
    <w:rsid w:val="00A24D9D"/>
    <w:rsid w:val="00A34122"/>
    <w:rsid w:val="00A353F7"/>
    <w:rsid w:val="00A4521C"/>
    <w:rsid w:val="00AB5697"/>
    <w:rsid w:val="00AF1F0D"/>
    <w:rsid w:val="00B661A2"/>
    <w:rsid w:val="00B763EC"/>
    <w:rsid w:val="00B85050"/>
    <w:rsid w:val="00BC48BB"/>
    <w:rsid w:val="00BE0D7C"/>
    <w:rsid w:val="00BE2AFE"/>
    <w:rsid w:val="00C0170D"/>
    <w:rsid w:val="00C16C4B"/>
    <w:rsid w:val="00C25AD3"/>
    <w:rsid w:val="00C33243"/>
    <w:rsid w:val="00C472AC"/>
    <w:rsid w:val="00C83E10"/>
    <w:rsid w:val="00CB4E09"/>
    <w:rsid w:val="00CC4200"/>
    <w:rsid w:val="00CD1C61"/>
    <w:rsid w:val="00CE4231"/>
    <w:rsid w:val="00CE574E"/>
    <w:rsid w:val="00CF2D50"/>
    <w:rsid w:val="00CF65A0"/>
    <w:rsid w:val="00CF7815"/>
    <w:rsid w:val="00D07FF7"/>
    <w:rsid w:val="00D23D50"/>
    <w:rsid w:val="00D570DE"/>
    <w:rsid w:val="00D60C53"/>
    <w:rsid w:val="00D6726D"/>
    <w:rsid w:val="00DA4161"/>
    <w:rsid w:val="00DC6D7C"/>
    <w:rsid w:val="00DE6841"/>
    <w:rsid w:val="00E01CDA"/>
    <w:rsid w:val="00E15F49"/>
    <w:rsid w:val="00E62B06"/>
    <w:rsid w:val="00E878EB"/>
    <w:rsid w:val="00EC0530"/>
    <w:rsid w:val="00EC597C"/>
    <w:rsid w:val="00ED3C6F"/>
    <w:rsid w:val="00ED700A"/>
    <w:rsid w:val="00EE2F37"/>
    <w:rsid w:val="00EF654E"/>
    <w:rsid w:val="00F3757E"/>
    <w:rsid w:val="00F428B5"/>
    <w:rsid w:val="00F5652B"/>
    <w:rsid w:val="00F6087E"/>
    <w:rsid w:val="00F738DF"/>
    <w:rsid w:val="00F76528"/>
    <w:rsid w:val="00F872D9"/>
    <w:rsid w:val="00FB22E4"/>
    <w:rsid w:val="00FB455D"/>
    <w:rsid w:val="00FC0C78"/>
    <w:rsid w:val="00FD0909"/>
    <w:rsid w:val="00FF34D1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0D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7266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11</cp:revision>
  <cp:lastPrinted>2021-07-27T13:55:00Z</cp:lastPrinted>
  <dcterms:created xsi:type="dcterms:W3CDTF">2021-08-04T13:26:00Z</dcterms:created>
  <dcterms:modified xsi:type="dcterms:W3CDTF">2021-10-07T12:15:00Z</dcterms:modified>
</cp:coreProperties>
</file>