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B36779" w:rsidRPr="00B36779" w:rsidTr="00B3677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lang w:eastAsia="pl-PL"/>
              </w:rPr>
              <w:t>04.06.2024</w:t>
            </w:r>
          </w:p>
        </w:tc>
      </w:tr>
    </w:tbl>
    <w:p w:rsidR="00B36779" w:rsidRPr="00B36779" w:rsidRDefault="00B36779" w:rsidP="00B3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</w:tblGrid>
      <w:tr w:rsidR="00B36779" w:rsidRPr="00B36779" w:rsidTr="00B3677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36779" w:rsidRPr="00B36779" w:rsidTr="00B36779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lang w:eastAsia="pl-PL"/>
              </w:rPr>
              <w:t>Powiat Świebodziński </w:t>
            </w:r>
          </w:p>
        </w:tc>
      </w:tr>
      <w:tr w:rsidR="00B36779" w:rsidRPr="00B36779" w:rsidTr="00B3677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</w:tr>
      <w:tr w:rsidR="00B36779" w:rsidRPr="00B36779" w:rsidTr="00B3677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B36779" w:rsidRPr="00B36779" w:rsidRDefault="00B36779" w:rsidP="00B3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779" w:rsidRPr="00B36779" w:rsidRDefault="00B36779" w:rsidP="00B3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79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36779" w:rsidRPr="00B36779" w:rsidRDefault="00B36779" w:rsidP="00B3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7133"/>
      </w:tblGrid>
      <w:tr w:rsidR="00B36779" w:rsidRPr="00B36779" w:rsidTr="00B3677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Wymiana i renowacja stolarki okiennej w budynku Powiatowego Urzędu Pracy w Świebodzinie</w:t>
            </w:r>
          </w:p>
        </w:tc>
      </w:tr>
      <w:tr w:rsidR="00B36779" w:rsidRPr="00B36779" w:rsidTr="00B3677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PEZ.272.1.12.2024.BN</w:t>
            </w:r>
          </w:p>
        </w:tc>
      </w:tr>
      <w:tr w:rsidR="00B36779" w:rsidRPr="00B36779" w:rsidTr="00B36779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B36779" w:rsidRPr="00B36779" w:rsidTr="00B3677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https://platformazakupowa.pl/transakcja/926866</w:t>
            </w:r>
          </w:p>
        </w:tc>
      </w:tr>
    </w:tbl>
    <w:p w:rsidR="00B36779" w:rsidRPr="00B36779" w:rsidRDefault="00B36779" w:rsidP="00B3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36779" w:rsidRPr="00B36779" w:rsidTr="00B3677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B36779" w:rsidRPr="00B36779" w:rsidRDefault="00B36779" w:rsidP="00B3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973"/>
        <w:gridCol w:w="1271"/>
        <w:gridCol w:w="804"/>
        <w:gridCol w:w="1130"/>
        <w:gridCol w:w="414"/>
        <w:gridCol w:w="1983"/>
      </w:tblGrid>
      <w:tr w:rsidR="00B36779" w:rsidRPr="00B36779" w:rsidTr="00B3677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04-06-2024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B36779" w:rsidRPr="00B36779" w:rsidTr="00B3677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36779" w:rsidRPr="00B36779" w:rsidTr="00B3677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Wymiana i renowacja stolarki okiennej w budynku Powiatowego Urzędu Pracy w Świebodzinie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500.000,00 BRUTTO PLN</w:t>
            </w:r>
          </w:p>
        </w:tc>
      </w:tr>
      <w:tr w:rsidR="00B36779" w:rsidRPr="00B36779" w:rsidTr="00B3677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6779" w:rsidRPr="00B36779" w:rsidRDefault="00B36779" w:rsidP="00B3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779" w:rsidRPr="00B36779" w:rsidRDefault="00B36779" w:rsidP="00B3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79">
        <w:rPr>
          <w:rFonts w:ascii="Arial" w:eastAsia="Times New Roman" w:hAnsi="Arial" w:cs="Arial"/>
          <w:color w:val="000000"/>
          <w:lang w:eastAsia="pl-PL"/>
        </w:rPr>
        <w:t>Część 1 - Wymiana i renowacja stolarki okiennej w budynku Powiatowego Urzędu Pracy w Świebodzinie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539"/>
        <w:gridCol w:w="1051"/>
        <w:gridCol w:w="1061"/>
      </w:tblGrid>
      <w:tr w:rsidR="00B36779" w:rsidRPr="00B36779" w:rsidTr="00B367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B36779" w:rsidRPr="00B36779" w:rsidTr="00B367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SOLID ANDRZEJ KŁYSZ Andrzej </w:t>
            </w: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Kłysz</w:t>
            </w:r>
            <w:proofErr w:type="spellEnd"/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PARTYZANCKA 4 M2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350123,19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779" w:rsidRPr="00B36779" w:rsidTr="00B367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remontowo-budowlany </w:t>
            </w: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Kućma</w:t>
            </w:r>
            <w:proofErr w:type="spellEnd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Tomasz </w:t>
            </w: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</w:t>
            </w:r>
            <w:proofErr w:type="spellEnd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Kućma</w:t>
            </w:r>
            <w:proofErr w:type="spellEnd"/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Nowe Gorzycko 18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66-330 Pszczew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276872,78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779" w:rsidRPr="00B36779" w:rsidTr="00B367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Okland</w:t>
            </w:r>
            <w:proofErr w:type="spellEnd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 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 ul. Tczewska 35A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83-112 Lubiszewo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151290,00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779" w:rsidRPr="00B36779" w:rsidTr="00B367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ogólnobudowlany stolarstwo eksport import Dariusz Nowak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Mielżyńskich, 12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64-100 Leszno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151181,37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779" w:rsidRPr="00B36779" w:rsidTr="00B367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OKNA-KOŁODZIEJCZYK Janusz Kołodziejczyk Janusz Kołodziejczyk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Os. </w:t>
            </w: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Mastalerze</w:t>
            </w:r>
            <w:proofErr w:type="spellEnd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33 F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34-451 Tylmanowa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451675,25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779" w:rsidRPr="00B36779" w:rsidTr="00B367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Remontowo - Budowlane "AGAD" Sp. z o.o. Andrzej Gadomski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Chrzanowskiego 23B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237751,35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779" w:rsidRPr="00B36779" w:rsidTr="00B367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Renowacje i oczyszczanie Małgorzata </w:t>
            </w: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Chorążyczewska</w:t>
            </w:r>
            <w:proofErr w:type="spellEnd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Małgorzata </w:t>
            </w:r>
            <w:proofErr w:type="spellStart"/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Chorążyczewska</w:t>
            </w:r>
            <w:proofErr w:type="spellEnd"/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Wilkowo 62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207225,00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779" w:rsidRPr="00B36779" w:rsidRDefault="00B36779" w:rsidP="00B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36779" w:rsidRPr="00B36779" w:rsidRDefault="00B36779" w:rsidP="00B3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33C8" w:rsidRDefault="00B36779">
      <w:r w:rsidRPr="00B36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5D3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B0" w:rsidRDefault="00411FB0" w:rsidP="00B36779">
      <w:pPr>
        <w:spacing w:after="0" w:line="240" w:lineRule="auto"/>
      </w:pPr>
      <w:r>
        <w:separator/>
      </w:r>
    </w:p>
  </w:endnote>
  <w:endnote w:type="continuationSeparator" w:id="0">
    <w:p w:rsidR="00411FB0" w:rsidRDefault="00411FB0" w:rsidP="00B3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B0" w:rsidRDefault="00411FB0" w:rsidP="00B36779">
      <w:pPr>
        <w:spacing w:after="0" w:line="240" w:lineRule="auto"/>
      </w:pPr>
      <w:r>
        <w:separator/>
      </w:r>
    </w:p>
  </w:footnote>
  <w:footnote w:type="continuationSeparator" w:id="0">
    <w:p w:rsidR="00411FB0" w:rsidRDefault="00411FB0" w:rsidP="00B3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704"/>
    </w:tblGrid>
    <w:tr w:rsidR="00B36779" w:rsidRPr="00B36779" w:rsidTr="00B36779"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B36779" w:rsidRPr="00B36779" w:rsidRDefault="00B36779" w:rsidP="00B3677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36779">
            <w:rPr>
              <w:rFonts w:ascii="Arial" w:eastAsia="Times New Roman" w:hAnsi="Arial" w:cs="Arial"/>
              <w:noProof/>
              <w:color w:val="000000"/>
              <w:bdr w:val="none" w:sz="0" w:space="0" w:color="auto" w:frame="1"/>
              <w:lang w:eastAsia="pl-PL"/>
            </w:rPr>
            <w:drawing>
              <wp:inline distT="0" distB="0" distL="0" distR="0" wp14:anchorId="40D22EA6" wp14:editId="5746D376">
                <wp:extent cx="570865" cy="600075"/>
                <wp:effectExtent l="0" t="0" r="635" b="9525"/>
                <wp:docPr id="2" name="Obraz 2" descr="https://lh7-eu.googleusercontent.com/nCYLIieYm_P50LXo_vv0PXKWG69VLR-6N1SBqiWg6OKfKEtlGiZMnAyorflVJF6vipnDDLRxTpfPjjKNN52hXwKKbp1kwkTbBRcNN0FXs-CVIzHmFUt1Pqce5qtNaD10yUnkwtm7tmJPh1U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7-eu.googleusercontent.com/nCYLIieYm_P50LXo_vv0PXKWG69VLR-6N1SBqiWg6OKfKEtlGiZMnAyorflVJF6vipnDDLRxTpfPjjKNN52hXwKKbp1kwkTbBRcNN0FXs-CVIzHmFUt1Pqce5qtNaD10yUnkwtm7tmJPh1U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6779" w:rsidRDefault="00B367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79"/>
    <w:rsid w:val="00411FB0"/>
    <w:rsid w:val="005D33C8"/>
    <w:rsid w:val="00B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7A91-795E-4EAA-9A1F-C2AFBACB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779"/>
  </w:style>
  <w:style w:type="paragraph" w:styleId="Stopka">
    <w:name w:val="footer"/>
    <w:basedOn w:val="Normalny"/>
    <w:link w:val="StopkaZnak"/>
    <w:uiPriority w:val="99"/>
    <w:unhideWhenUsed/>
    <w:rsid w:val="00B3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97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2024-06-04T09:47:00Z</dcterms:created>
  <dcterms:modified xsi:type="dcterms:W3CDTF">2024-06-04T09:48:00Z</dcterms:modified>
</cp:coreProperties>
</file>