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5AF33" w14:textId="05C8F37B" w:rsidR="008F72F5" w:rsidRPr="00F22D54" w:rsidRDefault="008F72F5" w:rsidP="008F72F5">
      <w:pPr>
        <w:pStyle w:val="Standard"/>
        <w:spacing w:before="120" w:after="120"/>
        <w:rPr>
          <w:rFonts w:ascii="Cambria" w:hAnsi="Cambria"/>
          <w:sz w:val="22"/>
          <w:szCs w:val="22"/>
        </w:rPr>
      </w:pPr>
      <w:bookmarkStart w:id="0" w:name="_Hlk74214610"/>
      <w:r w:rsidRPr="00F22D54">
        <w:rPr>
          <w:rFonts w:ascii="Cambria" w:hAnsi="Cambria" w:cs="DejaVu Sans Condensed"/>
          <w:b/>
          <w:sz w:val="22"/>
          <w:szCs w:val="22"/>
        </w:rPr>
        <w:t xml:space="preserve">Znak sprawy </w:t>
      </w:r>
      <w:r w:rsidR="006C18D1" w:rsidRPr="006C18D1">
        <w:rPr>
          <w:rFonts w:ascii="Cambria" w:hAnsi="Cambria" w:cs="DejaVu Sans Condensed"/>
          <w:b/>
          <w:sz w:val="22"/>
          <w:szCs w:val="22"/>
        </w:rPr>
        <w:t>IZP.271.4.2023.AM</w:t>
      </w:r>
      <w:bookmarkStart w:id="1" w:name="_GoBack"/>
      <w:bookmarkEnd w:id="1"/>
    </w:p>
    <w:bookmarkEnd w:id="0"/>
    <w:p w14:paraId="3214B3D5" w14:textId="5580AA53" w:rsidR="003A1FBD" w:rsidRPr="003B2761" w:rsidRDefault="003A1FBD" w:rsidP="003A1FBD">
      <w:pPr>
        <w:pStyle w:val="Standard"/>
        <w:autoSpaceDE w:val="0"/>
        <w:spacing w:line="276" w:lineRule="auto"/>
        <w:ind w:left="5664" w:firstLine="708"/>
        <w:jc w:val="both"/>
        <w:rPr>
          <w:rFonts w:ascii="Cambria" w:hAnsi="Cambria" w:cs="DejaVu Sans Condensed"/>
          <w:b/>
          <w:bCs/>
        </w:rPr>
      </w:pPr>
      <w:r w:rsidRPr="003B2761">
        <w:rPr>
          <w:rFonts w:ascii="Cambria" w:hAnsi="Cambria" w:cs="DejaVu Sans Condensed"/>
          <w:b/>
          <w:bCs/>
        </w:rPr>
        <w:t xml:space="preserve">Załącznik nr </w:t>
      </w:r>
      <w:r>
        <w:rPr>
          <w:rFonts w:ascii="Cambria" w:hAnsi="Cambria" w:cs="DejaVu Sans Condensed"/>
          <w:b/>
          <w:bCs/>
        </w:rPr>
        <w:t>13</w:t>
      </w:r>
      <w:r w:rsidRPr="003B2761">
        <w:rPr>
          <w:rFonts w:ascii="Cambria" w:hAnsi="Cambria" w:cs="DejaVu Sans Condensed"/>
          <w:b/>
          <w:bCs/>
        </w:rPr>
        <w:t xml:space="preserve"> do SWZ</w:t>
      </w:r>
    </w:p>
    <w:p w14:paraId="5F43CB5B" w14:textId="77777777" w:rsidR="003A1FBD" w:rsidRPr="003B2761" w:rsidRDefault="003A1FBD" w:rsidP="003A1FBD">
      <w:pPr>
        <w:pStyle w:val="NormalnyWeb"/>
        <w:spacing w:before="0" w:after="0" w:line="261" w:lineRule="atLeast"/>
        <w:jc w:val="both"/>
        <w:rPr>
          <w:rFonts w:ascii="Cambria" w:hAnsi="Cambria"/>
        </w:rPr>
      </w:pPr>
      <w:bookmarkStart w:id="2" w:name="_Hlk119603245"/>
      <w:r w:rsidRPr="003B2761">
        <w:rPr>
          <w:rFonts w:ascii="Cambria" w:hAnsi="Cambria"/>
        </w:rPr>
        <w:t>……………………………………</w:t>
      </w:r>
    </w:p>
    <w:p w14:paraId="46DD4381" w14:textId="77777777" w:rsidR="003A1FBD" w:rsidRPr="003B2761" w:rsidRDefault="003A1FBD" w:rsidP="003A1FBD">
      <w:pPr>
        <w:pStyle w:val="NormalnyWeb"/>
        <w:autoSpaceDE w:val="0"/>
        <w:spacing w:before="0" w:after="0" w:line="261" w:lineRule="atLeast"/>
        <w:ind w:firstLine="708"/>
        <w:jc w:val="both"/>
        <w:rPr>
          <w:rFonts w:ascii="Cambria" w:hAnsi="Cambria" w:cs="DejaVu Sans Condensed"/>
          <w:i/>
          <w:iCs/>
          <w:color w:val="000000"/>
        </w:rPr>
      </w:pPr>
      <w:r w:rsidRPr="003B2761">
        <w:rPr>
          <w:rFonts w:ascii="Cambria" w:hAnsi="Cambria" w:cs="DejaVu Sans Condensed"/>
          <w:i/>
          <w:iCs/>
          <w:color w:val="000000"/>
        </w:rPr>
        <w:t>Nazwa Wykonawcy</w:t>
      </w:r>
    </w:p>
    <w:bookmarkEnd w:id="2"/>
    <w:p w14:paraId="60374B86" w14:textId="2BF067BA" w:rsidR="003A1FBD" w:rsidRPr="003A1FBD" w:rsidRDefault="003A1FBD" w:rsidP="003A1FBD">
      <w:pPr>
        <w:pStyle w:val="NormalnyWeb"/>
        <w:autoSpaceDE w:val="0"/>
        <w:spacing w:before="0" w:after="0" w:line="261" w:lineRule="atLeast"/>
        <w:jc w:val="both"/>
        <w:rPr>
          <w:rFonts w:ascii="Cambria" w:hAnsi="Cambria" w:cs="DejaVu Sans Condensed"/>
          <w:b/>
          <w:bCs/>
          <w:i/>
          <w:iCs/>
          <w:color w:val="C00000"/>
        </w:rPr>
      </w:pPr>
    </w:p>
    <w:p w14:paraId="2F86F2B6" w14:textId="7BDDB06E" w:rsidR="003A1FBD" w:rsidRPr="003B2761" w:rsidRDefault="00A2555C" w:rsidP="003A1FBD">
      <w:pPr>
        <w:suppressLineNumbers/>
        <w:spacing w:line="276" w:lineRule="auto"/>
        <w:jc w:val="center"/>
        <w:rPr>
          <w:rFonts w:ascii="Cambria" w:eastAsia="NSimSun" w:hAnsi="Cambria" w:cstheme="minorHAnsi"/>
          <w:b/>
          <w:bCs/>
          <w:kern w:val="2"/>
        </w:rPr>
      </w:pPr>
      <w:r>
        <w:rPr>
          <w:rFonts w:ascii="Cambria" w:eastAsia="NSimSun" w:hAnsi="Cambria" w:cstheme="minorHAnsi"/>
          <w:b/>
          <w:bCs/>
          <w:kern w:val="2"/>
        </w:rPr>
        <w:t>OŚWIADCZENIE PODMIOTU UDOSTĘPNIAJĄCEGO ZASOBY</w:t>
      </w:r>
      <w:r w:rsidR="003A1FBD" w:rsidRPr="003B2761">
        <w:rPr>
          <w:rFonts w:ascii="Cambria" w:eastAsia="NSimSun" w:hAnsi="Cambria" w:cstheme="minorHAnsi"/>
          <w:b/>
          <w:bCs/>
          <w:kern w:val="2"/>
        </w:rPr>
        <w:t xml:space="preserve"> </w:t>
      </w:r>
    </w:p>
    <w:p w14:paraId="6719EAEF" w14:textId="77777777" w:rsidR="003A1FBD" w:rsidRPr="003B2761" w:rsidRDefault="003A1FBD" w:rsidP="003A1FBD">
      <w:pPr>
        <w:suppressLineNumbers/>
        <w:spacing w:line="276" w:lineRule="auto"/>
        <w:jc w:val="center"/>
        <w:rPr>
          <w:rFonts w:ascii="Cambria" w:eastAsia="NSimSun" w:hAnsi="Cambria" w:cstheme="minorHAnsi"/>
          <w:b/>
          <w:bCs/>
          <w:kern w:val="2"/>
        </w:rPr>
      </w:pPr>
      <w:r w:rsidRPr="003B2761">
        <w:rPr>
          <w:rFonts w:ascii="Cambria" w:eastAsia="NSimSun" w:hAnsi="Cambria" w:cstheme="minorHAnsi"/>
          <w:b/>
          <w:bCs/>
          <w:kern w:val="2"/>
        </w:rPr>
        <w:t xml:space="preserve">o niepodleganiu wykluczeniu z postępowania na podstawie okoliczności wskazanych </w:t>
      </w:r>
      <w:r>
        <w:rPr>
          <w:rFonts w:ascii="Cambria" w:eastAsia="NSimSun" w:hAnsi="Cambria" w:cstheme="minorHAnsi"/>
          <w:b/>
          <w:bCs/>
          <w:kern w:val="2"/>
        </w:rPr>
        <w:br/>
      </w:r>
      <w:r w:rsidRPr="003B2761">
        <w:rPr>
          <w:rFonts w:ascii="Cambria" w:eastAsia="NSimSun" w:hAnsi="Cambria" w:cstheme="minorHAnsi"/>
          <w:b/>
          <w:bCs/>
          <w:kern w:val="2"/>
        </w:rPr>
        <w:t>w art. 7 ust. 1 ustawy z dnia 13 kwietnia 2022 r. o szczególnych rozwiązaniach w zakresie przeciwdziałania wspieraniu agresji na Ukrainę oraz służących ochronie bezpieczeństwa narodowego (Dz. U. z 2022 r. poz. 835)</w:t>
      </w:r>
    </w:p>
    <w:p w14:paraId="6856C337" w14:textId="77777777" w:rsidR="003A1FBD" w:rsidRPr="003B2761" w:rsidRDefault="003A1FBD" w:rsidP="003A1FBD">
      <w:pPr>
        <w:suppressLineNumbers/>
        <w:spacing w:line="276" w:lineRule="auto"/>
        <w:jc w:val="center"/>
        <w:rPr>
          <w:rFonts w:ascii="Cambria" w:eastAsia="NSimSun" w:hAnsi="Cambria" w:cstheme="minorHAnsi"/>
          <w:b/>
          <w:bCs/>
          <w:kern w:val="2"/>
        </w:rPr>
      </w:pPr>
      <w:r w:rsidRPr="003B2761">
        <w:rPr>
          <w:rFonts w:ascii="Cambria" w:eastAsia="NSimSun" w:hAnsi="Cambria" w:cstheme="minorHAnsi"/>
          <w:b/>
          <w:bCs/>
          <w:kern w:val="2"/>
        </w:rPr>
        <w:t>oraz art. 5k rozporządzenia 833/2014 w brzmieniu nadanym rozporządzeniem 2022/576</w:t>
      </w:r>
    </w:p>
    <w:p w14:paraId="3E6AC7E4" w14:textId="77777777" w:rsidR="00A2555C" w:rsidRDefault="00A2555C" w:rsidP="00A2555C">
      <w:pPr>
        <w:spacing w:after="20"/>
        <w:jc w:val="center"/>
        <w:rPr>
          <w:rFonts w:ascii="Cambria" w:eastAsia="Times New Roman" w:hAnsi="Cambria" w:cs="Times New Roman"/>
          <w:bCs/>
          <w:iCs/>
          <w:lang w:eastAsia="pl-PL"/>
        </w:rPr>
      </w:pPr>
      <w:r w:rsidRPr="003B2761">
        <w:rPr>
          <w:rFonts w:ascii="Cambria" w:eastAsia="Times New Roman" w:hAnsi="Cambria" w:cs="Times New Roman"/>
          <w:bCs/>
          <w:iCs/>
          <w:lang w:eastAsia="pl-PL"/>
        </w:rPr>
        <w:t xml:space="preserve">w związku </w:t>
      </w:r>
      <w:r>
        <w:rPr>
          <w:rFonts w:ascii="Cambria" w:eastAsia="Times New Roman" w:hAnsi="Cambria" w:cs="Times New Roman"/>
          <w:bCs/>
          <w:iCs/>
          <w:lang w:eastAsia="pl-PL"/>
        </w:rPr>
        <w:t>udostępnieniem zasobów dla Wykonawcy:</w:t>
      </w:r>
    </w:p>
    <w:p w14:paraId="21834B8C" w14:textId="77777777" w:rsidR="00A2555C" w:rsidRDefault="00A2555C" w:rsidP="00A2555C">
      <w:pPr>
        <w:spacing w:after="20"/>
        <w:jc w:val="center"/>
        <w:rPr>
          <w:rFonts w:ascii="Cambria" w:eastAsia="Times New Roman" w:hAnsi="Cambria" w:cs="Times New Roman"/>
          <w:bCs/>
          <w:iCs/>
          <w:lang w:eastAsia="pl-PL"/>
        </w:rPr>
      </w:pPr>
      <w:r>
        <w:rPr>
          <w:rFonts w:ascii="Cambria" w:eastAsia="Times New Roman" w:hAnsi="Cambria" w:cs="Times New Roman"/>
          <w:bCs/>
          <w:iCs/>
          <w:lang w:eastAsia="pl-PL"/>
        </w:rPr>
        <w:t>……………………………………………………………………………………….</w:t>
      </w:r>
    </w:p>
    <w:p w14:paraId="638C0080" w14:textId="2F70C614" w:rsidR="003A1FBD" w:rsidRPr="003B2761" w:rsidRDefault="00A2555C" w:rsidP="00A2555C">
      <w:pPr>
        <w:spacing w:after="20"/>
        <w:jc w:val="center"/>
        <w:rPr>
          <w:rFonts w:ascii="Cambria" w:eastAsia="Times New Roman" w:hAnsi="Cambria" w:cs="Calibri"/>
          <w:bCs/>
          <w:iCs/>
          <w:kern w:val="0"/>
          <w:lang w:eastAsia="pl-PL"/>
        </w:rPr>
      </w:pPr>
      <w:r w:rsidRPr="003B2761">
        <w:rPr>
          <w:rFonts w:ascii="Cambria" w:eastAsia="Times New Roman" w:hAnsi="Cambria" w:cs="Times New Roman"/>
          <w:bCs/>
          <w:iCs/>
          <w:lang w:eastAsia="pl-PL"/>
        </w:rPr>
        <w:t>w postępowaniu o udzielenie zamówieni</w:t>
      </w:r>
      <w:r w:rsidRPr="003B2761">
        <w:rPr>
          <w:rFonts w:ascii="Cambria" w:eastAsia="Times New Roman" w:hAnsi="Cambria" w:cs="Calibri"/>
          <w:bCs/>
          <w:iCs/>
          <w:lang w:eastAsia="pl-PL"/>
        </w:rPr>
        <w:t>a publicznego pn.</w:t>
      </w:r>
      <w:r w:rsidR="003A1FBD" w:rsidRPr="003B2761">
        <w:rPr>
          <w:rFonts w:ascii="Cambria" w:eastAsia="Times New Roman" w:hAnsi="Cambria" w:cs="Calibri"/>
          <w:bCs/>
          <w:iCs/>
          <w:lang w:eastAsia="pl-PL"/>
        </w:rPr>
        <w:t>.</w:t>
      </w:r>
      <w:bookmarkStart w:id="3" w:name="_Hlk83030307"/>
    </w:p>
    <w:bookmarkEnd w:id="3"/>
    <w:p w14:paraId="0CFC2172" w14:textId="77777777" w:rsidR="003A1FBD" w:rsidRPr="003B2761" w:rsidRDefault="003A1FBD" w:rsidP="003A1FBD">
      <w:pPr>
        <w:suppressLineNumbers/>
        <w:spacing w:line="276" w:lineRule="auto"/>
        <w:jc w:val="center"/>
        <w:rPr>
          <w:rFonts w:ascii="Cambria" w:hAnsi="Cambria" w:cs="Tahoma"/>
          <w:b/>
          <w:i/>
          <w:iCs/>
        </w:rPr>
      </w:pPr>
    </w:p>
    <w:p w14:paraId="3F9BB7F4" w14:textId="4862B159" w:rsidR="003A1FBD" w:rsidRPr="003B2761" w:rsidRDefault="003A1FBD" w:rsidP="003A1FBD">
      <w:pPr>
        <w:suppressLineNumbers/>
        <w:spacing w:line="276" w:lineRule="auto"/>
        <w:jc w:val="center"/>
        <w:rPr>
          <w:rFonts w:ascii="Cambria" w:eastAsia="NSimSun" w:hAnsi="Cambria" w:cstheme="minorHAnsi"/>
          <w:b/>
          <w:bCs/>
          <w:i/>
          <w:iCs/>
          <w:kern w:val="2"/>
        </w:rPr>
      </w:pPr>
      <w:r>
        <w:rPr>
          <w:rFonts w:ascii="Cambria" w:hAnsi="Cambria" w:cs="DejaVu Sans Condensed"/>
          <w:b/>
          <w:bCs/>
          <w:i/>
          <w:iCs/>
          <w:color w:val="000000"/>
        </w:rPr>
        <w:t>Modernizacja o</w:t>
      </w:r>
      <w:r w:rsidRPr="00F22D54">
        <w:rPr>
          <w:rFonts w:ascii="Cambria" w:hAnsi="Cambria" w:cs="DejaVu Sans Condensed"/>
          <w:b/>
          <w:bCs/>
          <w:i/>
          <w:iCs/>
          <w:color w:val="000000"/>
        </w:rPr>
        <w:t>świetleni</w:t>
      </w:r>
      <w:r>
        <w:rPr>
          <w:rFonts w:ascii="Cambria" w:hAnsi="Cambria" w:cs="DejaVu Sans Condensed"/>
          <w:b/>
          <w:bCs/>
          <w:i/>
          <w:iCs/>
          <w:color w:val="000000"/>
        </w:rPr>
        <w:t>a</w:t>
      </w:r>
      <w:r w:rsidRPr="00F22D54">
        <w:rPr>
          <w:rFonts w:ascii="Cambria" w:hAnsi="Cambria" w:cs="DejaVu Sans Condensed"/>
          <w:b/>
          <w:bCs/>
          <w:i/>
          <w:iCs/>
          <w:color w:val="000000"/>
        </w:rPr>
        <w:t xml:space="preserve"> w </w:t>
      </w:r>
      <w:r>
        <w:rPr>
          <w:rFonts w:ascii="Cambria" w:hAnsi="Cambria" w:cs="DejaVu Sans Condensed"/>
          <w:b/>
          <w:bCs/>
          <w:i/>
          <w:iCs/>
          <w:color w:val="000000"/>
        </w:rPr>
        <w:t>G</w:t>
      </w:r>
      <w:r w:rsidRPr="00F22D54">
        <w:rPr>
          <w:rFonts w:ascii="Cambria" w:hAnsi="Cambria" w:cs="DejaVu Sans Condensed"/>
          <w:b/>
          <w:bCs/>
          <w:i/>
          <w:iCs/>
          <w:color w:val="000000"/>
        </w:rPr>
        <w:t xml:space="preserve">minie </w:t>
      </w:r>
      <w:r w:rsidR="00A71109">
        <w:rPr>
          <w:rFonts w:ascii="Cambria" w:hAnsi="Cambria" w:cs="DejaVu Sans Condensed"/>
          <w:b/>
          <w:bCs/>
          <w:i/>
          <w:iCs/>
          <w:color w:val="000000"/>
        </w:rPr>
        <w:t>Biały Dunajec</w:t>
      </w:r>
    </w:p>
    <w:p w14:paraId="53ECE58E" w14:textId="40C825FC" w:rsidR="003A1FBD" w:rsidRPr="003A1FBD" w:rsidRDefault="003A1FBD" w:rsidP="003A1FBD">
      <w:pPr>
        <w:pStyle w:val="Akapitzlist"/>
        <w:numPr>
          <w:ilvl w:val="3"/>
          <w:numId w:val="3"/>
        </w:numPr>
        <w:tabs>
          <w:tab w:val="left" w:pos="426"/>
          <w:tab w:val="left" w:pos="567"/>
        </w:tabs>
        <w:spacing w:before="120" w:after="120" w:line="276" w:lineRule="auto"/>
        <w:ind w:left="426"/>
        <w:jc w:val="both"/>
        <w:rPr>
          <w:rFonts w:ascii="Cambria" w:hAnsi="Cambria" w:cs="Tahoma"/>
        </w:rPr>
      </w:pPr>
      <w:r w:rsidRPr="003B2761">
        <w:rPr>
          <w:rFonts w:ascii="Cambria" w:eastAsia="NSimSun" w:hAnsi="Cambria" w:cstheme="minorHAnsi"/>
          <w:bCs/>
          <w:kern w:val="2"/>
        </w:rPr>
        <w:t xml:space="preserve">Oświadczam, </w:t>
      </w:r>
      <w:r w:rsidRPr="003B2761">
        <w:rPr>
          <w:rFonts w:ascii="Cambria" w:hAnsi="Cambria" w:cs="Tahoma"/>
        </w:rPr>
        <w:t>że nie podlegam wykluczeniu z postępowania na podstawie</w:t>
      </w:r>
      <w:r>
        <w:rPr>
          <w:rFonts w:ascii="Cambria" w:hAnsi="Cambria" w:cs="Tahoma"/>
        </w:rPr>
        <w:t xml:space="preserve"> </w:t>
      </w:r>
      <w:r w:rsidRPr="003B2761">
        <w:rPr>
          <w:rFonts w:ascii="Cambria" w:hAnsi="Cambria" w:cs="Tahoma"/>
        </w:rPr>
        <w:t>dyrektywy Parlamentu Europejskiego i Rady 2014/23/UE z dnia 26 lutego 2014 r. w sprawie udzielania koncesji (Dz. Urz. UE L 94 z 28.3.2014, str. 1) (dalej jako: dyrektywa 2014/23/UE), dyrektywy Parlamentu Europejskiego i Rady 2014/24/UE z dnia 26 lutego 2014 r. w sprawie zamówień publicznych, uchylającej dyrektywę 2004/18/WE (Dz. Urz. UE L 94 z 28.3.2014, str. 65) (dalej jako: dyrektywa 2014/24/UE), dyrektywy Parlamentu Europejskiego i Rady 2014/25/UE z dnia 26 lutego 2014 r. w sprawie udzielania zamówień przez podmioty działające w sektorach gospodarki wodnej, energetyki, transportu i usług pocztowych, uchylającej dyrektywę 2004/17/WE (Dz. Urz. UE L 94 z 28.3.2014, str. 243) (dalej jako: dyrektywa 2014/25/UE), oraz 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</w:t>
      </w:r>
      <w:r>
        <w:rPr>
          <w:rFonts w:ascii="Cambria" w:hAnsi="Cambria" w:cs="Tahoma"/>
        </w:rPr>
        <w:t xml:space="preserve"> </w:t>
      </w:r>
      <w:r>
        <w:rPr>
          <w:rFonts w:ascii="Cambria" w:hAnsi="Cambria" w:cs="Arial"/>
        </w:rPr>
        <w:t>.</w:t>
      </w:r>
    </w:p>
    <w:p w14:paraId="422F513A" w14:textId="77777777" w:rsidR="003A1FBD" w:rsidRPr="003B2761" w:rsidRDefault="003A1FBD" w:rsidP="00B314EC">
      <w:pPr>
        <w:pStyle w:val="Akapitzlist"/>
        <w:numPr>
          <w:ilvl w:val="3"/>
          <w:numId w:val="3"/>
        </w:numPr>
        <w:tabs>
          <w:tab w:val="left" w:pos="426"/>
          <w:tab w:val="left" w:pos="567"/>
        </w:tabs>
        <w:spacing w:after="60" w:line="276" w:lineRule="auto"/>
        <w:ind w:left="426"/>
        <w:jc w:val="both"/>
        <w:rPr>
          <w:rFonts w:ascii="Cambria" w:hAnsi="Cambria" w:cs="Tahoma"/>
        </w:rPr>
      </w:pPr>
      <w:r>
        <w:rPr>
          <w:rFonts w:ascii="Cambria" w:hAnsi="Cambria" w:cs="Arial"/>
        </w:rPr>
        <w:t>Oświadczam że nie działam na rzecz lub z udziałem:</w:t>
      </w:r>
      <w:r w:rsidRPr="003B2761">
        <w:rPr>
          <w:rFonts w:ascii="Cambria" w:hAnsi="Cambria" w:cs="Arial"/>
        </w:rPr>
        <w:t xml:space="preserve"> </w:t>
      </w:r>
    </w:p>
    <w:p w14:paraId="2C4BF357" w14:textId="77777777" w:rsidR="003A1FBD" w:rsidRPr="009A3296" w:rsidRDefault="003A1FBD" w:rsidP="00B314EC">
      <w:pPr>
        <w:widowControl/>
        <w:shd w:val="clear" w:color="auto" w:fill="FFFFFF"/>
        <w:suppressAutoHyphens w:val="0"/>
        <w:autoSpaceDN/>
        <w:spacing w:after="60" w:line="276" w:lineRule="auto"/>
        <w:ind w:left="993" w:hanging="448"/>
        <w:jc w:val="both"/>
        <w:textAlignment w:val="auto"/>
        <w:rPr>
          <w:rFonts w:ascii="Cambria" w:eastAsia="Times New Roman" w:hAnsi="Cambria" w:cs="Arial"/>
          <w:color w:val="222222"/>
          <w:lang w:eastAsia="pl-PL"/>
        </w:rPr>
      </w:pPr>
      <w:r w:rsidRPr="009A3296">
        <w:rPr>
          <w:rFonts w:ascii="Cambria" w:eastAsia="Times New Roman" w:hAnsi="Cambria" w:cs="Arial"/>
          <w:color w:val="222222"/>
          <w:lang w:eastAsia="pl-PL"/>
        </w:rPr>
        <w:t>1) obywateli rosyjskich lub osób fizycznych lub prawnych, podmiotów lub organów z siedzibą w Rosji;</w:t>
      </w:r>
    </w:p>
    <w:p w14:paraId="78C31F34" w14:textId="77777777" w:rsidR="003A1FBD" w:rsidRPr="009A3296" w:rsidRDefault="003A1FBD" w:rsidP="00B314EC">
      <w:pPr>
        <w:widowControl/>
        <w:shd w:val="clear" w:color="auto" w:fill="FFFFFF"/>
        <w:suppressAutoHyphens w:val="0"/>
        <w:autoSpaceDN/>
        <w:spacing w:after="60" w:line="276" w:lineRule="auto"/>
        <w:ind w:left="993" w:hanging="448"/>
        <w:jc w:val="both"/>
        <w:textAlignment w:val="auto"/>
        <w:rPr>
          <w:rFonts w:ascii="Cambria" w:eastAsia="Times New Roman" w:hAnsi="Cambria" w:cs="Arial"/>
          <w:color w:val="222222"/>
          <w:lang w:eastAsia="pl-PL"/>
        </w:rPr>
      </w:pPr>
      <w:r w:rsidRPr="009A3296">
        <w:rPr>
          <w:rFonts w:ascii="Cambria" w:eastAsia="Times New Roman" w:hAnsi="Cambria" w:cs="Arial"/>
          <w:color w:val="222222"/>
          <w:lang w:eastAsia="pl-PL"/>
        </w:rPr>
        <w:lastRenderedPageBreak/>
        <w:t>2) osób prawnych, podmiotów lub organów, do których prawa własności bezpośrednio lub pośrednio w ponad 50 % należą do podmiotu, o którym mowa w lit. a) niniejszego ustępu; lub</w:t>
      </w:r>
    </w:p>
    <w:p w14:paraId="7090FC7B" w14:textId="77777777" w:rsidR="003A1FBD" w:rsidRPr="009A3296" w:rsidRDefault="003A1FBD" w:rsidP="00B314EC">
      <w:pPr>
        <w:widowControl/>
        <w:shd w:val="clear" w:color="auto" w:fill="FFFFFF"/>
        <w:suppressAutoHyphens w:val="0"/>
        <w:autoSpaceDN/>
        <w:spacing w:after="60" w:line="276" w:lineRule="auto"/>
        <w:ind w:left="993" w:hanging="448"/>
        <w:jc w:val="both"/>
        <w:textAlignment w:val="auto"/>
        <w:rPr>
          <w:rFonts w:ascii="Cambria" w:eastAsia="Times New Roman" w:hAnsi="Cambria" w:cs="Arial"/>
          <w:color w:val="222222"/>
          <w:lang w:eastAsia="pl-PL"/>
        </w:rPr>
      </w:pPr>
      <w:r w:rsidRPr="009A3296">
        <w:rPr>
          <w:rFonts w:ascii="Cambria" w:eastAsia="Times New Roman" w:hAnsi="Cambria" w:cs="Arial"/>
          <w:color w:val="222222"/>
          <w:lang w:eastAsia="pl-PL"/>
        </w:rPr>
        <w:t>3) osób fizycznych lub prawnych, podmiotów lub organów działających w imieniu lub pod kierunkiem podmiotu, o którym mowa w lit. a) lub b) niniejszego ustępu,</w:t>
      </w:r>
    </w:p>
    <w:p w14:paraId="0532FEC9" w14:textId="77777777" w:rsidR="003A1FBD" w:rsidRPr="003B2761" w:rsidRDefault="003A1FBD" w:rsidP="00B314EC">
      <w:pPr>
        <w:widowControl/>
        <w:shd w:val="clear" w:color="auto" w:fill="FFFFFF"/>
        <w:suppressAutoHyphens w:val="0"/>
        <w:autoSpaceDN/>
        <w:spacing w:after="60" w:line="276" w:lineRule="auto"/>
        <w:jc w:val="both"/>
        <w:textAlignment w:val="auto"/>
        <w:rPr>
          <w:rFonts w:ascii="Cambria" w:eastAsia="Times New Roman" w:hAnsi="Cambria" w:cs="Arial"/>
          <w:color w:val="222222"/>
          <w:lang w:eastAsia="pl-PL"/>
        </w:rPr>
      </w:pPr>
      <w:r w:rsidRPr="009A3296">
        <w:rPr>
          <w:rFonts w:ascii="Cambria" w:eastAsia="Times New Roman" w:hAnsi="Cambria" w:cs="Arial"/>
          <w:color w:val="222222"/>
          <w:lang w:eastAsia="pl-PL"/>
        </w:rPr>
        <w:t>w tym podwykonawców, dostawców lub podmiotów, na których zdolności polega się w rozumieniu dyrektyw w sprawie zamówień publicznych, w przypadku gdy przypada na nich ponad 10 % wartości zamówienia</w:t>
      </w:r>
      <w:r>
        <w:rPr>
          <w:rFonts w:ascii="Cambria" w:eastAsia="Times New Roman" w:hAnsi="Cambria" w:cs="Arial"/>
          <w:color w:val="222222"/>
          <w:lang w:eastAsia="pl-PL"/>
        </w:rPr>
        <w:t>.</w:t>
      </w:r>
    </w:p>
    <w:p w14:paraId="1065217D" w14:textId="77777777" w:rsidR="003A1FBD" w:rsidRPr="00924D89" w:rsidRDefault="003A1FBD" w:rsidP="00B314EC">
      <w:pPr>
        <w:pStyle w:val="Akapitzlist"/>
        <w:numPr>
          <w:ilvl w:val="3"/>
          <w:numId w:val="3"/>
        </w:numPr>
        <w:shd w:val="clear" w:color="auto" w:fill="FFFFFF"/>
        <w:spacing w:after="60" w:line="276" w:lineRule="auto"/>
        <w:ind w:left="426" w:hanging="426"/>
        <w:jc w:val="both"/>
        <w:rPr>
          <w:rFonts w:ascii="Cambria" w:eastAsia="NSimSun" w:hAnsi="Cambria" w:cstheme="minorHAnsi"/>
          <w:bCs/>
          <w:kern w:val="2"/>
        </w:rPr>
      </w:pPr>
      <w:r w:rsidRPr="003B2761">
        <w:rPr>
          <w:rFonts w:ascii="Cambria" w:eastAsia="NSimSun" w:hAnsi="Cambria" w:cstheme="minorHAnsi"/>
          <w:bCs/>
          <w:kern w:val="2"/>
        </w:rPr>
        <w:t xml:space="preserve">Oświadczam, </w:t>
      </w:r>
      <w:r w:rsidRPr="003B2761">
        <w:rPr>
          <w:rFonts w:ascii="Cambria" w:hAnsi="Cambria" w:cs="Tahoma"/>
        </w:rPr>
        <w:t>że nie podlegam wykluczeniu z postępowania na podstawie</w:t>
      </w:r>
      <w:r>
        <w:rPr>
          <w:rFonts w:ascii="Cambria" w:hAnsi="Cambria" w:cs="Tahoma"/>
        </w:rPr>
        <w:t xml:space="preserve"> </w:t>
      </w:r>
      <w:r w:rsidRPr="00924D89">
        <w:rPr>
          <w:rFonts w:ascii="Cambria" w:hAnsi="Cambria" w:cs="Tahoma"/>
        </w:rPr>
        <w:t>art. 7 ust. 1 ustawy o szczególnych rozwiązaniach w zakresie przeciwdziałania wspieraniu agresji na Ukrainę oraz służących ochronie bezpieczeństwa narodowego (Dz. U. z 2022 r., poz. 835, dalej jako: „ustawa”)</w:t>
      </w:r>
      <w:r>
        <w:rPr>
          <w:rFonts w:ascii="Cambria" w:hAnsi="Cambria" w:cs="Tahoma"/>
        </w:rPr>
        <w:t>, z uwagi iż nie jestem:</w:t>
      </w:r>
    </w:p>
    <w:p w14:paraId="12C2824B" w14:textId="77777777" w:rsidR="003A1FBD" w:rsidRPr="00924D89" w:rsidRDefault="003A1FBD" w:rsidP="00B314EC">
      <w:pPr>
        <w:pStyle w:val="Akapitzlist"/>
        <w:shd w:val="clear" w:color="auto" w:fill="FFFFFF"/>
        <w:spacing w:after="60" w:line="276" w:lineRule="auto"/>
        <w:ind w:left="426"/>
        <w:jc w:val="both"/>
        <w:rPr>
          <w:rFonts w:ascii="Cambria" w:eastAsia="NSimSun" w:hAnsi="Cambria" w:cstheme="minorHAnsi"/>
          <w:bCs/>
          <w:kern w:val="2"/>
        </w:rPr>
      </w:pPr>
      <w:r w:rsidRPr="00924D89">
        <w:rPr>
          <w:rFonts w:ascii="Cambria" w:eastAsia="NSimSun" w:hAnsi="Cambria" w:cstheme="minorHAnsi"/>
          <w:bCs/>
          <w:kern w:val="2"/>
        </w:rPr>
        <w:t>1) wykonawc</w:t>
      </w:r>
      <w:r>
        <w:rPr>
          <w:rFonts w:ascii="Cambria" w:eastAsia="NSimSun" w:hAnsi="Cambria" w:cstheme="minorHAnsi"/>
          <w:bCs/>
          <w:kern w:val="2"/>
        </w:rPr>
        <w:t>ą</w:t>
      </w:r>
      <w:r w:rsidRPr="00924D89">
        <w:rPr>
          <w:rFonts w:ascii="Cambria" w:eastAsia="NSimSun" w:hAnsi="Cambria" w:cstheme="minorHAnsi"/>
          <w:bCs/>
          <w:kern w:val="2"/>
        </w:rPr>
        <w:t xml:space="preserve"> oraz uczestnik</w:t>
      </w:r>
      <w:r>
        <w:rPr>
          <w:rFonts w:ascii="Cambria" w:eastAsia="NSimSun" w:hAnsi="Cambria" w:cstheme="minorHAnsi"/>
          <w:bCs/>
          <w:kern w:val="2"/>
        </w:rPr>
        <w:t>iem</w:t>
      </w:r>
      <w:r w:rsidRPr="00924D89">
        <w:rPr>
          <w:rFonts w:ascii="Cambria" w:eastAsia="NSimSun" w:hAnsi="Cambria" w:cstheme="minorHAnsi"/>
          <w:bCs/>
          <w:kern w:val="2"/>
        </w:rPr>
        <w:t xml:space="preserve">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0D2E78" w14:textId="77777777" w:rsidR="003A1FBD" w:rsidRPr="00924D89" w:rsidRDefault="003A1FBD" w:rsidP="00B314EC">
      <w:pPr>
        <w:pStyle w:val="Akapitzlist"/>
        <w:shd w:val="clear" w:color="auto" w:fill="FFFFFF"/>
        <w:spacing w:after="60" w:line="276" w:lineRule="auto"/>
        <w:ind w:left="426"/>
        <w:jc w:val="both"/>
        <w:rPr>
          <w:rFonts w:ascii="Cambria" w:eastAsia="NSimSun" w:hAnsi="Cambria" w:cstheme="minorHAnsi"/>
          <w:bCs/>
          <w:kern w:val="2"/>
        </w:rPr>
      </w:pPr>
      <w:r w:rsidRPr="00924D89">
        <w:rPr>
          <w:rFonts w:ascii="Cambria" w:eastAsia="NSimSun" w:hAnsi="Cambria" w:cstheme="minorHAnsi"/>
          <w:bCs/>
          <w:kern w:val="2"/>
        </w:rPr>
        <w:t>2) wykonawc</w:t>
      </w:r>
      <w:r>
        <w:rPr>
          <w:rFonts w:ascii="Cambria" w:eastAsia="NSimSun" w:hAnsi="Cambria" w:cstheme="minorHAnsi"/>
          <w:bCs/>
          <w:kern w:val="2"/>
        </w:rPr>
        <w:t>ą</w:t>
      </w:r>
      <w:r w:rsidRPr="00924D89">
        <w:rPr>
          <w:rFonts w:ascii="Cambria" w:eastAsia="NSimSun" w:hAnsi="Cambria" w:cstheme="minorHAnsi"/>
          <w:bCs/>
          <w:kern w:val="2"/>
        </w:rPr>
        <w:t xml:space="preserve"> oraz uczestnik</w:t>
      </w:r>
      <w:r>
        <w:rPr>
          <w:rFonts w:ascii="Cambria" w:eastAsia="NSimSun" w:hAnsi="Cambria" w:cstheme="minorHAnsi"/>
          <w:bCs/>
          <w:kern w:val="2"/>
        </w:rPr>
        <w:t>iem</w:t>
      </w:r>
      <w:r w:rsidRPr="00924D89">
        <w:rPr>
          <w:rFonts w:ascii="Cambria" w:eastAsia="NSimSun" w:hAnsi="Cambria" w:cstheme="minorHAnsi"/>
          <w:bCs/>
          <w:kern w:val="2"/>
        </w:rPr>
        <w:t xml:space="preserve">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BC8669" w14:textId="77777777" w:rsidR="003A1FBD" w:rsidRPr="00924D89" w:rsidRDefault="003A1FBD" w:rsidP="00B314EC">
      <w:pPr>
        <w:pStyle w:val="Akapitzlist"/>
        <w:shd w:val="clear" w:color="auto" w:fill="FFFFFF"/>
        <w:spacing w:after="60" w:line="276" w:lineRule="auto"/>
        <w:ind w:left="426"/>
        <w:jc w:val="both"/>
        <w:rPr>
          <w:rFonts w:ascii="Cambria" w:eastAsia="NSimSun" w:hAnsi="Cambria" w:cstheme="minorHAnsi"/>
          <w:bCs/>
          <w:kern w:val="2"/>
        </w:rPr>
      </w:pPr>
      <w:r w:rsidRPr="00924D89">
        <w:rPr>
          <w:rFonts w:ascii="Cambria" w:eastAsia="NSimSun" w:hAnsi="Cambria" w:cstheme="minorHAnsi"/>
          <w:bCs/>
          <w:kern w:val="2"/>
        </w:rPr>
        <w:t>3) wykonawc</w:t>
      </w:r>
      <w:r>
        <w:rPr>
          <w:rFonts w:ascii="Cambria" w:eastAsia="NSimSun" w:hAnsi="Cambria" w:cstheme="minorHAnsi"/>
          <w:bCs/>
          <w:kern w:val="2"/>
        </w:rPr>
        <w:t>ą</w:t>
      </w:r>
      <w:r w:rsidRPr="00924D89">
        <w:rPr>
          <w:rFonts w:ascii="Cambria" w:eastAsia="NSimSun" w:hAnsi="Cambria" w:cstheme="minorHAnsi"/>
          <w:bCs/>
          <w:kern w:val="2"/>
        </w:rPr>
        <w:t xml:space="preserve"> oraz uczestnik</w:t>
      </w:r>
      <w:r>
        <w:rPr>
          <w:rFonts w:ascii="Cambria" w:eastAsia="NSimSun" w:hAnsi="Cambria" w:cstheme="minorHAnsi"/>
          <w:bCs/>
          <w:kern w:val="2"/>
        </w:rPr>
        <w:t>iem</w:t>
      </w:r>
      <w:r w:rsidRPr="00924D89">
        <w:rPr>
          <w:rFonts w:ascii="Cambria" w:eastAsia="NSimSun" w:hAnsi="Cambria" w:cstheme="minorHAnsi"/>
          <w:bCs/>
          <w:kern w:val="2"/>
        </w:rPr>
        <w:t xml:space="preserve">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mbria" w:eastAsia="NSimSun" w:hAnsi="Cambria" w:cstheme="minorHAnsi"/>
          <w:bCs/>
          <w:kern w:val="2"/>
        </w:rPr>
        <w:t>.</w:t>
      </w:r>
    </w:p>
    <w:p w14:paraId="027D5BAA" w14:textId="7112DA13" w:rsidR="003A1FBD" w:rsidRDefault="003A1FBD" w:rsidP="00B314EC">
      <w:pPr>
        <w:shd w:val="clear" w:color="auto" w:fill="FFFFFF"/>
        <w:spacing w:after="60" w:line="276" w:lineRule="auto"/>
        <w:jc w:val="both"/>
        <w:rPr>
          <w:rFonts w:ascii="Cambria" w:hAnsi="Cambria" w:cstheme="minorHAnsi"/>
        </w:rPr>
      </w:pPr>
      <w:r w:rsidRPr="003B2761">
        <w:rPr>
          <w:rFonts w:ascii="Cambria" w:hAnsi="Cambria" w:cstheme="minorHAnsi"/>
        </w:rPr>
        <w:t>Oświadczam, że informacje podane w oświadczeniu są aktualne i zgodne z prawdą oraz zostały przedstawione z pełną świadomością konsekwencji wprowadzenia Zamawiającego w błąd przy przedstawianiu informacji.</w:t>
      </w:r>
    </w:p>
    <w:p w14:paraId="7B450E06" w14:textId="77777777" w:rsidR="00B314EC" w:rsidRDefault="00B314EC" w:rsidP="00B314EC">
      <w:pPr>
        <w:shd w:val="clear" w:color="auto" w:fill="FFFFFF"/>
        <w:spacing w:after="60" w:line="276" w:lineRule="auto"/>
        <w:jc w:val="both"/>
        <w:rPr>
          <w:rFonts w:ascii="Cambria" w:hAnsi="Cambria" w:cstheme="minorHAnsi"/>
        </w:rPr>
      </w:pPr>
    </w:p>
    <w:p w14:paraId="2B83FC6B" w14:textId="094EAF30" w:rsidR="00693F5B" w:rsidRPr="003A1FBD" w:rsidRDefault="003A1FBD" w:rsidP="00B314EC">
      <w:pPr>
        <w:pStyle w:val="Nagwek2"/>
        <w:spacing w:before="0" w:line="276" w:lineRule="auto"/>
        <w:rPr>
          <w:i w:val="0"/>
          <w:iCs w:val="0"/>
          <w:sz w:val="24"/>
          <w:szCs w:val="24"/>
        </w:rPr>
      </w:pPr>
      <w:r w:rsidRPr="003A1FBD">
        <w:rPr>
          <w:i w:val="0"/>
          <w:iCs w:val="0"/>
          <w:sz w:val="24"/>
          <w:szCs w:val="24"/>
        </w:rPr>
        <w:t>Uwaga: Oświadczenie należy podpisać kwalifikowanym podpisem elektronicznym.</w:t>
      </w:r>
    </w:p>
    <w:sectPr w:rsidR="00693F5B" w:rsidRPr="003A1F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B49E8" w14:textId="77777777" w:rsidR="00B77A05" w:rsidRDefault="00B77A05" w:rsidP="00922689">
      <w:r>
        <w:separator/>
      </w:r>
    </w:p>
  </w:endnote>
  <w:endnote w:type="continuationSeparator" w:id="0">
    <w:p w14:paraId="29DA1818" w14:textId="77777777" w:rsidR="00B77A05" w:rsidRDefault="00B77A05" w:rsidP="0092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2555C" w14:textId="77777777" w:rsidR="00B77A05" w:rsidRDefault="00B77A05" w:rsidP="00922689">
      <w:r>
        <w:separator/>
      </w:r>
    </w:p>
  </w:footnote>
  <w:footnote w:type="continuationSeparator" w:id="0">
    <w:p w14:paraId="03633ACE" w14:textId="77777777" w:rsidR="00B77A05" w:rsidRDefault="00B77A05" w:rsidP="00922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75B8" w14:textId="77777777" w:rsidR="00A71109" w:rsidRDefault="00A71109" w:rsidP="00A71109">
    <w:pPr>
      <w:pStyle w:val="Nagwek"/>
      <w:rPr>
        <w:noProof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6F45E896" wp14:editId="67F8AD0A">
          <wp:simplePos x="0" y="0"/>
          <wp:positionH relativeFrom="column">
            <wp:posOffset>4387215</wp:posOffset>
          </wp:positionH>
          <wp:positionV relativeFrom="paragraph">
            <wp:posOffset>-36195</wp:posOffset>
          </wp:positionV>
          <wp:extent cx="654685" cy="471170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4A133DDC" wp14:editId="5F3909F8">
          <wp:simplePos x="0" y="0"/>
          <wp:positionH relativeFrom="column">
            <wp:posOffset>2192655</wp:posOffset>
          </wp:positionH>
          <wp:positionV relativeFrom="paragraph">
            <wp:posOffset>120015</wp:posOffset>
          </wp:positionV>
          <wp:extent cx="1734820" cy="46291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0" t="43663" r="24059" b="35997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</w:t>
    </w:r>
    <w:r>
      <w:rPr>
        <w:noProof/>
        <w:lang w:eastAsia="pl-PL" w:bidi="ar-SA"/>
      </w:rPr>
      <w:drawing>
        <wp:inline distT="0" distB="0" distL="0" distR="0" wp14:anchorId="2A406243" wp14:editId="03065ECA">
          <wp:extent cx="1572895" cy="511810"/>
          <wp:effectExtent l="0" t="0" r="825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2" t="27518" r="52498" b="24197"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BB6D6" w14:textId="549B019B" w:rsidR="00922689" w:rsidRPr="00A71109" w:rsidRDefault="00922689" w:rsidP="00A711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1795"/>
    <w:multiLevelType w:val="multilevel"/>
    <w:tmpl w:val="CA687F7E"/>
    <w:styleLink w:val="WW8Num5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725FF9"/>
    <w:multiLevelType w:val="hybridMultilevel"/>
    <w:tmpl w:val="34588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89"/>
    <w:rsid w:val="000B4AD2"/>
    <w:rsid w:val="003A1FBD"/>
    <w:rsid w:val="005E0D22"/>
    <w:rsid w:val="00693F5B"/>
    <w:rsid w:val="006C18D1"/>
    <w:rsid w:val="008029CD"/>
    <w:rsid w:val="008F72F5"/>
    <w:rsid w:val="00922689"/>
    <w:rsid w:val="00A2555C"/>
    <w:rsid w:val="00A71109"/>
    <w:rsid w:val="00AE78D3"/>
    <w:rsid w:val="00B314EC"/>
    <w:rsid w:val="00B3502D"/>
    <w:rsid w:val="00B77A05"/>
    <w:rsid w:val="00F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D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922689"/>
    <w:pPr>
      <w:keepNext/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2689"/>
    <w:rPr>
      <w:rFonts w:ascii="Cambria" w:eastAsia="Arial Unicode MS" w:hAnsi="Cambria" w:cs="Arial Unicode MS"/>
      <w:b/>
      <w:bCs/>
      <w:i/>
      <w:iCs/>
      <w:kern w:val="3"/>
      <w:sz w:val="28"/>
      <w:szCs w:val="28"/>
      <w:lang w:eastAsia="zh-CN" w:bidi="hi-IN"/>
    </w:rPr>
  </w:style>
  <w:style w:type="paragraph" w:customStyle="1" w:styleId="Standard">
    <w:name w:val="Standard"/>
    <w:link w:val="StandardZnak"/>
    <w:rsid w:val="00922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22689"/>
    <w:pPr>
      <w:spacing w:after="120"/>
    </w:pPr>
  </w:style>
  <w:style w:type="numbering" w:customStyle="1" w:styleId="WW8Num51">
    <w:name w:val="WW8Num51"/>
    <w:basedOn w:val="Bezlisty"/>
    <w:rsid w:val="00922689"/>
    <w:pPr>
      <w:numPr>
        <w:numId w:val="1"/>
      </w:numPr>
    </w:pPr>
  </w:style>
  <w:style w:type="character" w:customStyle="1" w:styleId="StandardZnak">
    <w:name w:val="Standard Znak"/>
    <w:basedOn w:val="Domylnaczcionkaakapitu"/>
    <w:link w:val="Standard"/>
    <w:rsid w:val="009226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22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22689"/>
  </w:style>
  <w:style w:type="paragraph" w:styleId="Stopka">
    <w:name w:val="footer"/>
    <w:basedOn w:val="Normalny"/>
    <w:link w:val="StopkaZnak"/>
    <w:uiPriority w:val="99"/>
    <w:unhideWhenUsed/>
    <w:rsid w:val="009226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689"/>
  </w:style>
  <w:style w:type="paragraph" w:styleId="NormalnyWeb">
    <w:name w:val="Normal (Web)"/>
    <w:basedOn w:val="Standard"/>
    <w:rsid w:val="003A1FBD"/>
    <w:pPr>
      <w:spacing w:before="280" w:after="119"/>
    </w:p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34"/>
    <w:qFormat/>
    <w:locked/>
    <w:rsid w:val="003A1FB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34"/>
    <w:qFormat/>
    <w:rsid w:val="003A1FBD"/>
    <w:pPr>
      <w:ind w:left="720"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8D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922689"/>
    <w:pPr>
      <w:keepNext/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2689"/>
    <w:rPr>
      <w:rFonts w:ascii="Cambria" w:eastAsia="Arial Unicode MS" w:hAnsi="Cambria" w:cs="Arial Unicode MS"/>
      <w:b/>
      <w:bCs/>
      <w:i/>
      <w:iCs/>
      <w:kern w:val="3"/>
      <w:sz w:val="28"/>
      <w:szCs w:val="28"/>
      <w:lang w:eastAsia="zh-CN" w:bidi="hi-IN"/>
    </w:rPr>
  </w:style>
  <w:style w:type="paragraph" w:customStyle="1" w:styleId="Standard">
    <w:name w:val="Standard"/>
    <w:link w:val="StandardZnak"/>
    <w:rsid w:val="009226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22689"/>
    <w:pPr>
      <w:spacing w:after="120"/>
    </w:pPr>
  </w:style>
  <w:style w:type="numbering" w:customStyle="1" w:styleId="WW8Num51">
    <w:name w:val="WW8Num51"/>
    <w:basedOn w:val="Bezlisty"/>
    <w:rsid w:val="00922689"/>
    <w:pPr>
      <w:numPr>
        <w:numId w:val="1"/>
      </w:numPr>
    </w:pPr>
  </w:style>
  <w:style w:type="character" w:customStyle="1" w:styleId="StandardZnak">
    <w:name w:val="Standard Znak"/>
    <w:basedOn w:val="Domylnaczcionkaakapitu"/>
    <w:link w:val="Standard"/>
    <w:rsid w:val="0092268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22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22689"/>
  </w:style>
  <w:style w:type="paragraph" w:styleId="Stopka">
    <w:name w:val="footer"/>
    <w:basedOn w:val="Normalny"/>
    <w:link w:val="StopkaZnak"/>
    <w:uiPriority w:val="99"/>
    <w:unhideWhenUsed/>
    <w:rsid w:val="009226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689"/>
  </w:style>
  <w:style w:type="paragraph" w:styleId="NormalnyWeb">
    <w:name w:val="Normal (Web)"/>
    <w:basedOn w:val="Standard"/>
    <w:rsid w:val="003A1FBD"/>
    <w:pPr>
      <w:spacing w:before="280" w:after="119"/>
    </w:p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34"/>
    <w:qFormat/>
    <w:locked/>
    <w:rsid w:val="003A1FB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34"/>
    <w:qFormat/>
    <w:rsid w:val="003A1FBD"/>
    <w:pPr>
      <w:ind w:left="720"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8D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Zajączkowska</dc:creator>
  <cp:keywords/>
  <dc:description/>
  <cp:lastModifiedBy>Andrzej</cp:lastModifiedBy>
  <cp:revision>3</cp:revision>
  <dcterms:created xsi:type="dcterms:W3CDTF">2023-02-08T13:39:00Z</dcterms:created>
  <dcterms:modified xsi:type="dcterms:W3CDTF">2023-02-13T14:13:00Z</dcterms:modified>
</cp:coreProperties>
</file>