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5C509AC9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3E0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B64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E46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032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CB1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3E07C66C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DDC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53EB3C" w14:textId="77777777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14:paraId="6D743A01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EE2371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67676702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04E79DC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49CC44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D2250E6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38866C7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17FC9E3A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514ECDFE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14:paraId="57416895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355F7C5" w14:textId="77777777"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14:paraId="140EF9A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1D8CB1F9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14:paraId="39944E50" w14:textId="77777777"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098D170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B9115B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DB912C" w14:textId="77777777"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645D18E7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91408A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7965DA2D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36FEDB4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07FEE7E3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5912AC9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C74988A" w14:textId="13176501"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1958CE" w:rsidRPr="001958CE">
        <w:rPr>
          <w:rFonts w:ascii="Times New Roman" w:eastAsia="Times New Roman" w:hAnsi="Times New Roman" w:cs="Times New Roman"/>
          <w:b/>
          <w:bCs/>
        </w:rPr>
        <w:t>zakup środków czystości na potrzeby Urzędu Marszałkowskiego i wojewódzkich jednostek organizacyjnych na lata 2020-2021</w:t>
      </w:r>
      <w:r w:rsidR="001958CE" w:rsidRPr="001958CE">
        <w:rPr>
          <w:rFonts w:ascii="Times New Roman" w:hAnsi="Times New Roman" w:cs="Times New Roman"/>
          <w:b/>
          <w:bCs/>
          <w:i/>
          <w:iCs/>
        </w:rPr>
        <w:t xml:space="preserve"> (WZP.272.</w:t>
      </w:r>
      <w:r w:rsidR="00393109">
        <w:rPr>
          <w:rFonts w:ascii="Times New Roman" w:hAnsi="Times New Roman" w:cs="Times New Roman"/>
          <w:b/>
          <w:bCs/>
          <w:i/>
          <w:iCs/>
        </w:rPr>
        <w:t>1</w:t>
      </w:r>
      <w:r w:rsidR="001958CE" w:rsidRPr="001958CE">
        <w:rPr>
          <w:rFonts w:ascii="Times New Roman" w:hAnsi="Times New Roman" w:cs="Times New Roman"/>
          <w:b/>
          <w:bCs/>
          <w:i/>
          <w:iCs/>
        </w:rPr>
        <w:t>1.2020)</w:t>
      </w:r>
      <w:r w:rsidRPr="001958CE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zgodnie</w:t>
      </w:r>
      <w:r w:rsidR="00BF3A62" w:rsidRPr="001958C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958CE">
        <w:rPr>
          <w:rFonts w:ascii="Times New Roman" w:eastAsiaTheme="minorHAnsi" w:hAnsi="Times New Roman" w:cs="Times New Roman"/>
          <w:lang w:eastAsia="en-US"/>
        </w:rPr>
        <w:t>z wymaganiami określonymi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00CC4FE" w14:textId="77777777"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EE1C76" w14:textId="77777777"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1DC6D30E" w14:textId="77777777"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9B810C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3BB295B5" w14:textId="77777777"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D260D68" w14:textId="77777777"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DD21A7" w14:textId="77777777"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</w:t>
      </w:r>
      <w:r w:rsidR="001958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0960D977" w14:textId="77777777"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14:paraId="63835CE1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8F1BD9" w14:textId="77777777"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2C3431" w14:textId="77777777"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produkty ekologiczne zgodnie z załącznikiem 7 do Siwz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DB05E7" w14:textId="77777777"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7E6168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6BC19B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EEFD4C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7829F9" w14:textId="77777777"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EF00D6" w14:textId="77777777"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AFFE13D" w14:textId="77777777"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70D6A6" w14:textId="77777777"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14:paraId="6DE50187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E770F3" w14:textId="06B8AFE6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22033823" w14:textId="77777777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D9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8A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331828B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4EA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1083B6" w14:textId="76AB25D8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9CBF0" w14:textId="5F2D5E6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500646FE" w14:textId="77777777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57E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90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1F3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F25FD6C" w14:textId="77777777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46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8CF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FAB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487D4C69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1E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083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4FD0DD81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E9222D" w14:textId="0313AFF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odpad.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1C0FE92" w14:textId="77777777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0C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ABE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008C89A0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260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0754E0" w14:textId="152C9085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501043" w14:textId="3D898891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694D4CC6" w14:textId="77777777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3D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91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C8D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0C6FBAA5" w14:textId="77777777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703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ulegajace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B3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75E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D07C313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783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F94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0BAABDE9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D3A698" w14:textId="7DA7E74B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w kostce  (poz.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651719E0" w14:textId="77777777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8F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A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25104D28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0E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0D743" w14:textId="602DD68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F2B62" w14:textId="6F5D7BEE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749354F6" w14:textId="77777777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96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8E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3B0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78C27B3D" w14:textId="77777777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924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9F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FA05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5F937FCC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2CD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530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1E47FC7C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9A9B63" w14:textId="4BAB54D8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przeciwko kurzowi 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w Formularzu Cenowym)</w:t>
            </w:r>
          </w:p>
        </w:tc>
      </w:tr>
      <w:tr w:rsidR="00C152EC" w:rsidRPr="00646D2D" w14:paraId="72326F56" w14:textId="77777777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A8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E002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5B93B5D6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27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C4079D" w14:textId="67C70739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650593" w14:textId="7CFC4493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5882707" w14:textId="77777777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F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04F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308B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329793EB" w14:textId="77777777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BFD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796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C4B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14:paraId="7EA64FD7" w14:textId="77777777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B22" w14:textId="7777777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377" w14:textId="77777777"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14:paraId="5C4C958B" w14:textId="77777777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51F5B9" w14:textId="16363697"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Krem ochronny do rąk  (poz.  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 w Formularzu Cenowym)</w:t>
            </w:r>
          </w:p>
        </w:tc>
      </w:tr>
      <w:tr w:rsidR="00C152EC" w:rsidRPr="00646D2D" w14:paraId="4F2FC3E4" w14:textId="77777777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F73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C1C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14:paraId="4E8C94AA" w14:textId="77777777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DF60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84A6D" w14:textId="454EF86C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C2ED0" w14:textId="43727444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26F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152EC" w:rsidRPr="00646D2D" w14:paraId="462CE403" w14:textId="77777777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2F5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247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63C8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14:paraId="22FC5037" w14:textId="77777777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517" w14:textId="77777777"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091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C304" w14:textId="77777777"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9E06B4" w14:textId="77777777"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73EE1F" w14:textId="77777777"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30715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B39928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0755EA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77EFA9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3217AF" w14:textId="77777777"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C386FD" w14:textId="77777777"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1E7FC4" w14:textId="345BD80B"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6762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*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powierzyć wykonania części zamówienia podwykonawcom</w:t>
      </w:r>
    </w:p>
    <w:p w14:paraId="7E182C3C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14:paraId="7D70BE73" w14:textId="77777777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62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A44" w14:textId="77777777"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14:paraId="53CF5DA7" w14:textId="77777777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1A5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81F" w14:textId="77777777"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48BB30" w14:textId="77777777"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60AFF" w14:textId="77777777" w:rsidR="00646D2D" w:rsidRPr="006762A7" w:rsidRDefault="00646D2D" w:rsidP="006762A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08AEA" w14:textId="77777777"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14:paraId="24BE0847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14:paraId="4E4F4EED" w14:textId="77777777" w:rsidR="006762A7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93BB5B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587630E" w14:textId="77777777" w:rsidR="006762A7" w:rsidRDefault="006762A7" w:rsidP="00676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29505A65" w14:textId="71E9A9ED" w:rsidR="000F7F58" w:rsidRDefault="006762A7" w:rsidP="006762A7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AA89CED" w14:textId="77777777"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98E77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14:paraId="61F4C959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06DD449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719DDB7A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14:paraId="4FF9CA1C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3CCB7880" w14:textId="0F6C5317" w:rsidR="00BF3A6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14:paraId="49BC45F0" w14:textId="1A03132C" w:rsidR="006762A7" w:rsidRPr="00A63092" w:rsidRDefault="006762A7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3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</w:p>
    <w:p w14:paraId="64DAA8A7" w14:textId="77777777"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3850CEC" w14:textId="39796CC1" w:rsidR="00BF3A62" w:rsidRDefault="00B83528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>
        <w:rPr>
          <w:i/>
          <w:iCs/>
        </w:rPr>
        <w:lastRenderedPageBreak/>
        <w:t xml:space="preserve">Jeżeli w ofercie </w:t>
      </w:r>
      <w:r w:rsidR="00BF3A62" w:rsidRPr="003C1DF3">
        <w:rPr>
          <w:b/>
          <w:color w:val="000000"/>
        </w:rPr>
        <w:t>znajduje się tajemnica przedsiębiorstwa</w:t>
      </w:r>
      <w:r w:rsidR="00BF3A62" w:rsidRPr="003C1DF3">
        <w:rPr>
          <w:rStyle w:val="Odwoanieprzypisudolnego"/>
          <w:color w:val="000000"/>
        </w:rPr>
        <w:footnoteReference w:id="5"/>
      </w:r>
      <w:r>
        <w:rPr>
          <w:b/>
          <w:color w:val="000000"/>
        </w:rPr>
        <w:t>, wykonawca dołącza ją w osobnym pliku opatrzonym nazwą: „Tajemnica przedsiębiorstwa</w:t>
      </w:r>
      <w:r w:rsidR="003B7B83">
        <w:rPr>
          <w:b/>
          <w:color w:val="000000"/>
        </w:rPr>
        <w:t>”.</w:t>
      </w:r>
    </w:p>
    <w:p w14:paraId="124D960D" w14:textId="77777777"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14:paraId="45821BCE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2B7198AF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3FFB4C2A" w14:textId="093B3C90" w:rsidR="00336CEA" w:rsidRPr="00646D2D" w:rsidRDefault="00336CEA" w:rsidP="00626F87">
      <w:pPr>
        <w:spacing w:after="0" w:line="240" w:lineRule="auto"/>
        <w:ind w:left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A5B1E3" w14:textId="77777777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14:paraId="3DA62802" w14:textId="77777777"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14:paraId="2A59A6B3" w14:textId="1DFEBE4B"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</w:t>
      </w:r>
      <w:r w:rsidR="003B7B83" w:rsidRPr="003E4B33">
        <w:rPr>
          <w:rFonts w:ascii="Times New Roman" w:hAnsi="Times New Roman" w:cs="Times New Roman"/>
          <w:bCs/>
        </w:rPr>
        <w:t xml:space="preserve">za pośrednictwem platformy zakupowej </w:t>
      </w:r>
      <w:hyperlink r:id="rId8" w:history="1">
        <w:r w:rsidR="003B7B83" w:rsidRPr="003E4B33">
          <w:rPr>
            <w:rStyle w:val="Hipercze"/>
            <w:rFonts w:ascii="Times New Roman" w:hAnsi="Times New Roman"/>
            <w:bCs/>
          </w:rPr>
          <w:t>https://platformazakupowa.pl/pn/kujawsko.pomorskie</w:t>
        </w:r>
      </w:hyperlink>
      <w:r w:rsidR="003B7B83" w:rsidRPr="003E4B33">
        <w:rPr>
          <w:rStyle w:val="Hipercze"/>
          <w:rFonts w:ascii="Times New Roman" w:hAnsi="Times New Roman"/>
          <w:bCs/>
        </w:rPr>
        <w:t>,</w:t>
      </w:r>
      <w:r w:rsidR="003B7B83">
        <w:rPr>
          <w:rStyle w:val="Hipercze"/>
          <w:rFonts w:ascii="Times New Roman" w:hAnsi="Times New Roman"/>
          <w:bCs/>
        </w:rPr>
        <w:t xml:space="preserve">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14:paraId="4C5CEFED" w14:textId="59029CA4" w:rsidR="001E0D61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r w:rsidR="00856E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karty produktu</w:t>
      </w:r>
      <w:r w:rsidR="006762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4401EE3" w14:textId="3C5D79C0" w:rsidR="006762A7" w:rsidRPr="00D85B93" w:rsidRDefault="006762A7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 cenowy</w:t>
      </w:r>
      <w:r w:rsidR="003B7B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bookmarkStart w:id="0" w:name="_GoBack"/>
      <w:bookmarkEnd w:id="0"/>
    </w:p>
    <w:p w14:paraId="246D3B34" w14:textId="77777777"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0D850725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6FD455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4319C11" w14:textId="77777777"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6E3D142F" w14:textId="77777777"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3C5160" w14:textId="77777777"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0AA4EA" w14:textId="77777777"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475DD1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14:paraId="53E6EFF8" w14:textId="77777777"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14:paraId="5D90DD26" w14:textId="77777777"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2581" w14:textId="77777777"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14:paraId="4DBAA0A1" w14:textId="77777777"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3D7AD6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59E2B5F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F5C4" w14:textId="77777777"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14:paraId="3EA72719" w14:textId="77777777"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14:paraId="0EBFB664" w14:textId="77777777"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>oświadczenia stanowiącego załącznik nr 7 do Siwz,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14:paraId="6BC4D96A" w14:textId="77777777" w:rsidR="002B219F" w:rsidRDefault="002B219F">
      <w:pPr>
        <w:pStyle w:val="Tekstprzypisudolnego"/>
      </w:pPr>
    </w:p>
  </w:footnote>
  <w:footnote w:id="2">
    <w:p w14:paraId="79D5B576" w14:textId="77777777"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14:paraId="169F56BF" w14:textId="77777777" w:rsidR="00646D2D" w:rsidRDefault="00646D2D">
      <w:pPr>
        <w:pStyle w:val="Tekstprzypisudolnego"/>
      </w:pPr>
    </w:p>
  </w:footnote>
  <w:footnote w:id="3">
    <w:p w14:paraId="0303511C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4B55A5" w14:textId="77777777" w:rsidR="006762A7" w:rsidRPr="000E2E52" w:rsidRDefault="006762A7" w:rsidP="006762A7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9CF9FFF" w14:textId="77777777"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8CE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93109"/>
    <w:rsid w:val="003A2009"/>
    <w:rsid w:val="003A5FC7"/>
    <w:rsid w:val="003A640E"/>
    <w:rsid w:val="003A7E44"/>
    <w:rsid w:val="003B7B83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6F87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762A7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3528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0E0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uiPriority w:val="99"/>
    <w:rsid w:val="003B7B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7975-3BC5-4B22-98D8-5678D22B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13</cp:revision>
  <cp:lastPrinted>2016-04-11T07:44:00Z</cp:lastPrinted>
  <dcterms:created xsi:type="dcterms:W3CDTF">2017-03-16T09:14:00Z</dcterms:created>
  <dcterms:modified xsi:type="dcterms:W3CDTF">2020-03-13T08:06:00Z</dcterms:modified>
</cp:coreProperties>
</file>