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A84DD4">
        <w:rPr>
          <w:rFonts w:eastAsia="Times New Roman" w:cstheme="minorHAnsi"/>
          <w:color w:val="000000"/>
          <w:lang w:eastAsia="pl-PL"/>
        </w:rPr>
        <w:t>17</w:t>
      </w:r>
      <w:r w:rsidRPr="004D1FE8">
        <w:rPr>
          <w:rFonts w:eastAsia="Times New Roman" w:cstheme="minorHAnsi"/>
          <w:color w:val="000000"/>
          <w:lang w:eastAsia="pl-PL"/>
        </w:rPr>
        <w:t>.</w:t>
      </w:r>
      <w:r w:rsidR="007B113D">
        <w:rPr>
          <w:rFonts w:eastAsia="Times New Roman" w:cstheme="minorHAnsi"/>
          <w:color w:val="000000"/>
          <w:lang w:eastAsia="pl-PL"/>
        </w:rPr>
        <w:t>0</w:t>
      </w:r>
      <w:r w:rsidR="00A84DD4">
        <w:rPr>
          <w:rFonts w:eastAsia="Times New Roman" w:cstheme="minorHAnsi"/>
          <w:color w:val="000000"/>
          <w:lang w:eastAsia="pl-PL"/>
        </w:rPr>
        <w:t>6</w:t>
      </w:r>
      <w:r w:rsidRPr="004D1FE8">
        <w:rPr>
          <w:rFonts w:eastAsia="Times New Roman" w:cstheme="minorHAnsi"/>
          <w:color w:val="000000"/>
          <w:lang w:eastAsia="pl-PL"/>
        </w:rPr>
        <w:t>.202</w:t>
      </w:r>
      <w:r w:rsidR="00A84DD4">
        <w:rPr>
          <w:rFonts w:eastAsia="Times New Roman" w:cstheme="minorHAnsi"/>
          <w:color w:val="000000"/>
          <w:lang w:eastAsia="pl-PL"/>
        </w:rPr>
        <w:t>4</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A84DD4">
        <w:rPr>
          <w:rFonts w:eastAsia="Times New Roman" w:cstheme="minorHAnsi"/>
          <w:color w:val="000000"/>
          <w:lang w:eastAsia="pl-PL"/>
        </w:rPr>
        <w:t>1</w:t>
      </w:r>
      <w:r w:rsidR="007B113D">
        <w:rPr>
          <w:rFonts w:eastAsia="Times New Roman" w:cstheme="minorHAnsi"/>
          <w:color w:val="000000"/>
          <w:lang w:eastAsia="pl-PL"/>
        </w:rPr>
        <w:t>2</w:t>
      </w:r>
      <w:r w:rsidRPr="004D1FE8">
        <w:rPr>
          <w:rFonts w:eastAsia="Times New Roman" w:cstheme="minorHAnsi"/>
          <w:color w:val="000000"/>
          <w:lang w:eastAsia="pl-PL"/>
        </w:rPr>
        <w:t>.202</w:t>
      </w:r>
      <w:r w:rsidR="00A84DD4">
        <w:rPr>
          <w:rFonts w:eastAsia="Times New Roman" w:cstheme="minorHAnsi"/>
          <w:color w:val="000000"/>
          <w:lang w:eastAsia="pl-PL"/>
        </w:rPr>
        <w:t>4</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755427"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A84DD4">
        <w:rPr>
          <w:rFonts w:cstheme="minorHAnsi"/>
        </w:rPr>
        <w:t>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1B2F04" w:rsidRPr="001D27E7" w:rsidRDefault="00A84DD4" w:rsidP="001B2F04">
      <w:pPr>
        <w:spacing w:line="23" w:lineRule="atLeast"/>
        <w:jc w:val="center"/>
        <w:rPr>
          <w:rFonts w:cstheme="minorHAnsi"/>
          <w:b/>
          <w:sz w:val="28"/>
          <w:szCs w:val="28"/>
        </w:rPr>
      </w:pPr>
      <w:r>
        <w:rPr>
          <w:rFonts w:cstheme="minorHAnsi"/>
          <w:b/>
          <w:sz w:val="28"/>
          <w:szCs w:val="28"/>
        </w:rPr>
        <w:t xml:space="preserve">Budowa świetlicy wiejskiej w Krerowie </w:t>
      </w:r>
      <w:r>
        <w:rPr>
          <w:rFonts w:cstheme="minorHAnsi"/>
          <w:b/>
          <w:sz w:val="28"/>
          <w:szCs w:val="28"/>
        </w:rPr>
        <w:br/>
        <w:t xml:space="preserve">oraz </w:t>
      </w:r>
      <w:r>
        <w:rPr>
          <w:rFonts w:cstheme="minorHAnsi"/>
          <w:b/>
          <w:sz w:val="28"/>
          <w:szCs w:val="28"/>
        </w:rPr>
        <w:br/>
        <w:t>rozbudowa/przebudowa budynku OSP w Gowarzewie</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D66D86" w:rsidRDefault="00D66D86" w:rsidP="00D66D86">
      <w:pPr>
        <w:spacing w:line="23" w:lineRule="atLeast"/>
        <w:jc w:val="right"/>
        <w:rPr>
          <w:rFonts w:cstheme="minorHAnsi"/>
          <w:sz w:val="20"/>
          <w:szCs w:val="20"/>
        </w:rPr>
      </w:pPr>
    </w:p>
    <w:p w:rsidR="001B2F04" w:rsidRPr="004D1FE8" w:rsidRDefault="00D66D86" w:rsidP="00D66D86">
      <w:pPr>
        <w:spacing w:line="23" w:lineRule="atLeast"/>
        <w:jc w:val="right"/>
        <w:rPr>
          <w:rFonts w:cstheme="minorHAnsi"/>
        </w:rPr>
      </w:pPr>
      <w:r>
        <w:rPr>
          <w:rFonts w:cstheme="minorHAnsi"/>
          <w:sz w:val="20"/>
          <w:szCs w:val="20"/>
        </w:rPr>
        <w:t>ZATWIERDZAM:</w:t>
      </w: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9D1FDB" w:rsidRDefault="009D1FDB" w:rsidP="001B2F04">
      <w:pPr>
        <w:spacing w:line="23" w:lineRule="atLeast"/>
        <w:jc w:val="center"/>
        <w:rPr>
          <w:rFonts w:cstheme="minorHAnsi"/>
        </w:rPr>
      </w:pPr>
    </w:p>
    <w:p w:rsidR="009D1FDB" w:rsidRPr="004D1FE8" w:rsidRDefault="009D1FDB"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9D1FDB" w:rsidRDefault="009D1FDB" w:rsidP="009D1FDB">
      <w:pPr>
        <w:spacing w:line="264" w:lineRule="auto"/>
        <w:jc w:val="center"/>
        <w:rPr>
          <w:rFonts w:cstheme="minorHAnsi"/>
          <w:b/>
          <w:sz w:val="20"/>
          <w:szCs w:val="20"/>
        </w:rPr>
      </w:pPr>
      <w:r w:rsidRPr="009D1FDB">
        <w:rPr>
          <w:rFonts w:cstheme="minorHAnsi"/>
          <w:b/>
          <w:sz w:val="20"/>
          <w:szCs w:val="20"/>
        </w:rPr>
        <w:t xml:space="preserve">Inwestycja dofinansowana z </w:t>
      </w:r>
      <w:r w:rsidR="00B1215B">
        <w:rPr>
          <w:rFonts w:cstheme="minorHAnsi"/>
          <w:b/>
          <w:sz w:val="20"/>
          <w:szCs w:val="20"/>
        </w:rPr>
        <w:t>Rządowego</w:t>
      </w:r>
      <w:r w:rsidRPr="009D1FDB">
        <w:rPr>
          <w:rFonts w:cstheme="minorHAnsi"/>
          <w:b/>
          <w:sz w:val="20"/>
          <w:szCs w:val="20"/>
        </w:rPr>
        <w:t xml:space="preserve"> Fundusz</w:t>
      </w:r>
      <w:r w:rsidR="00B1215B">
        <w:rPr>
          <w:rFonts w:cstheme="minorHAnsi"/>
          <w:b/>
          <w:sz w:val="20"/>
          <w:szCs w:val="20"/>
        </w:rPr>
        <w:t>u</w:t>
      </w:r>
      <w:r w:rsidRPr="009D1FDB">
        <w:rPr>
          <w:rFonts w:cstheme="minorHAnsi"/>
          <w:b/>
          <w:sz w:val="20"/>
          <w:szCs w:val="20"/>
        </w:rPr>
        <w:t xml:space="preserve"> Polski Ład: Program</w:t>
      </w:r>
      <w:r w:rsidR="00B1215B">
        <w:rPr>
          <w:rFonts w:cstheme="minorHAnsi"/>
          <w:b/>
          <w:sz w:val="20"/>
          <w:szCs w:val="20"/>
        </w:rPr>
        <w:t>u</w:t>
      </w:r>
      <w:r w:rsidRPr="009D1FDB">
        <w:rPr>
          <w:rFonts w:cstheme="minorHAnsi"/>
          <w:b/>
          <w:sz w:val="20"/>
          <w:szCs w:val="20"/>
        </w:rPr>
        <w:t xml:space="preserve"> Inwestycji Strategicznych</w:t>
      </w:r>
    </w:p>
    <w:p w:rsidR="00BD4F2D" w:rsidRDefault="00BD4F2D" w:rsidP="009D1FDB">
      <w:pPr>
        <w:spacing w:line="264" w:lineRule="auto"/>
        <w:jc w:val="center"/>
        <w:rPr>
          <w:rFonts w:cstheme="minorHAnsi"/>
          <w:b/>
          <w:sz w:val="20"/>
          <w:szCs w:val="20"/>
        </w:rPr>
      </w:pPr>
    </w:p>
    <w:p w:rsidR="00BD4F2D" w:rsidRPr="009D1FDB" w:rsidRDefault="00BD4F2D" w:rsidP="009D1FDB">
      <w:pPr>
        <w:spacing w:line="264" w:lineRule="auto"/>
        <w:jc w:val="center"/>
        <w:rPr>
          <w:rFonts w:cstheme="minorHAnsi"/>
          <w:b/>
          <w:sz w:val="20"/>
          <w:szCs w:val="20"/>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1D27E7" w:rsidP="001D27E7">
      <w:pPr>
        <w:tabs>
          <w:tab w:val="left" w:pos="1281"/>
          <w:tab w:val="right" w:pos="8953"/>
        </w:tabs>
        <w:autoSpaceDE w:val="0"/>
        <w:autoSpaceDN w:val="0"/>
        <w:spacing w:after="0" w:line="240" w:lineRule="auto"/>
        <w:ind w:left="360"/>
        <w:rPr>
          <w:rFonts w:eastAsia="Calibri" w:cstheme="minorHAnsi"/>
          <w:sz w:val="20"/>
          <w:szCs w:val="20"/>
          <w:lang w:eastAsia="pl-PL"/>
        </w:rPr>
      </w:pPr>
      <w:r>
        <w:rPr>
          <w:rFonts w:eastAsia="Calibri" w:cstheme="minorHAnsi"/>
          <w:sz w:val="20"/>
          <w:szCs w:val="20"/>
          <w:lang w:eastAsia="pl-PL"/>
        </w:rPr>
        <w:t xml:space="preserve">Zamawiającym </w:t>
      </w:r>
      <w:r w:rsidR="00D30B7F" w:rsidRPr="00D30B7F">
        <w:rPr>
          <w:rFonts w:eastAsia="Calibri" w:cstheme="minorHAnsi"/>
          <w:sz w:val="20"/>
          <w:szCs w:val="20"/>
          <w:lang w:eastAsia="pl-PL"/>
        </w:rPr>
        <w:t>jest</w:t>
      </w:r>
      <w:r w:rsidR="00870301">
        <w:rPr>
          <w:rFonts w:eastAsia="Calibri" w:cstheme="minorHAnsi"/>
          <w:sz w:val="20"/>
          <w:szCs w:val="20"/>
          <w:lang w:eastAsia="pl-PL"/>
        </w:rPr>
        <w:t xml:space="preserve"> </w:t>
      </w:r>
      <w:r w:rsidR="00263F60" w:rsidRPr="00D30B7F">
        <w:rPr>
          <w:rFonts w:eastAsia="Calibri" w:cstheme="minorHAnsi"/>
          <w:sz w:val="20"/>
          <w:szCs w:val="20"/>
          <w:lang w:eastAsia="pl-PL"/>
        </w:rPr>
        <w:t>Gmina Kleszczewo,</w:t>
      </w:r>
      <w:r w:rsidR="00263F60" w:rsidRPr="004D1FE8">
        <w:rPr>
          <w:rFonts w:cstheme="minorHAnsi"/>
        </w:rPr>
        <w:br/>
      </w:r>
      <w:r w:rsidR="00263F60" w:rsidRPr="004D1FE8">
        <w:rPr>
          <w:rFonts w:eastAsia="Calibri" w:cstheme="minorHAnsi"/>
          <w:sz w:val="20"/>
          <w:szCs w:val="20"/>
          <w:lang w:eastAsia="pl-PL"/>
        </w:rPr>
        <w:t>w imieniu której postępowanie prowadzi: Wójt Gminy Kleszczewo</w:t>
      </w:r>
      <w:r w:rsidR="00263F60" w:rsidRPr="004D1FE8">
        <w:rPr>
          <w:rFonts w:eastAsia="Calibri" w:cstheme="minorHAnsi"/>
          <w:sz w:val="20"/>
          <w:szCs w:val="20"/>
          <w:lang w:eastAsia="pl-PL"/>
        </w:rPr>
        <w:br/>
        <w:t>ul. Poznańska 4</w:t>
      </w:r>
      <w:r w:rsidR="00263F60" w:rsidRPr="004D1FE8">
        <w:rPr>
          <w:rFonts w:eastAsia="Calibri" w:cstheme="minorHAnsi"/>
          <w:sz w:val="20"/>
          <w:szCs w:val="20"/>
          <w:lang w:eastAsia="pl-PL"/>
        </w:rPr>
        <w:br/>
        <w:t xml:space="preserve">63-005 Kleszczewo </w:t>
      </w:r>
      <w:r w:rsidR="00263F60" w:rsidRPr="004D1FE8">
        <w:rPr>
          <w:rFonts w:eastAsia="Calibri" w:cstheme="minorHAnsi"/>
          <w:sz w:val="20"/>
          <w:szCs w:val="20"/>
          <w:lang w:eastAsia="pl-PL"/>
        </w:rPr>
        <w:br/>
        <w:t>tel. 61 817 60 17, 61 817 60 20, 61 817 60 33, fax. 61 817 61 84</w:t>
      </w:r>
      <w:r w:rsidR="00263F60" w:rsidRPr="004D1FE8">
        <w:rPr>
          <w:rFonts w:eastAsia="Calibri" w:cstheme="minorHAnsi"/>
          <w:sz w:val="20"/>
          <w:szCs w:val="20"/>
          <w:lang w:eastAsia="pl-PL"/>
        </w:rPr>
        <w:br/>
        <w:t>godziny urzędowania: poniedziałek 8:00 – 16:00, wtorek – piątek 7:00 – 15:00.</w:t>
      </w:r>
    </w:p>
    <w:p w:rsidR="00263F60" w:rsidRPr="004D1FE8" w:rsidRDefault="00263F60" w:rsidP="007E5F23">
      <w:pPr>
        <w:tabs>
          <w:tab w:val="left" w:pos="426"/>
          <w:tab w:val="right" w:pos="8953"/>
        </w:tabs>
        <w:autoSpaceDE w:val="0"/>
        <w:autoSpaceDN w:val="0"/>
        <w:spacing w:after="0" w:line="240" w:lineRule="auto"/>
        <w:ind w:left="426"/>
        <w:jc w:val="both"/>
        <w:rPr>
          <w:rFonts w:eastAsia="Calibri" w:cstheme="minorHAnsi"/>
          <w:sz w:val="20"/>
          <w:szCs w:val="20"/>
          <w:lang w:eastAsia="pl-PL"/>
        </w:rPr>
      </w:pPr>
      <w:r w:rsidRPr="004D1FE8">
        <w:rPr>
          <w:rFonts w:eastAsia="Calibri" w:cstheme="minorHAnsi"/>
          <w:sz w:val="20"/>
          <w:szCs w:val="20"/>
          <w:lang w:eastAsia="pl-PL"/>
        </w:rPr>
        <w:t xml:space="preserve">e-mail: </w:t>
      </w:r>
      <w:hyperlink r:id="rId8" w:history="1">
        <w:r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D80C72" w:rsidRDefault="00FA590C" w:rsidP="00194E9E">
      <w:pPr>
        <w:ind w:left="426"/>
        <w:jc w:val="both"/>
      </w:pPr>
      <w:r w:rsidRPr="004D1FE8">
        <w:rPr>
          <w:rFonts w:cstheme="minorHAnsi"/>
          <w:sz w:val="20"/>
          <w:szCs w:val="20"/>
        </w:rPr>
        <w:t>Zmiany</w:t>
      </w:r>
      <w:r w:rsidR="007E5F23">
        <w:rPr>
          <w:rFonts w:cstheme="minorHAnsi"/>
          <w:sz w:val="20"/>
          <w:szCs w:val="20"/>
        </w:rPr>
        <w:t xml:space="preserve"> </w:t>
      </w:r>
      <w:r w:rsidRPr="004D1FE8">
        <w:rPr>
          <w:rFonts w:cstheme="minorHAnsi"/>
          <w:sz w:val="20"/>
          <w:szCs w:val="20"/>
        </w:rPr>
        <w:t>i</w:t>
      </w:r>
      <w:r w:rsidR="007E5F23">
        <w:rPr>
          <w:rFonts w:cstheme="minorHAnsi"/>
          <w:sz w:val="20"/>
          <w:szCs w:val="20"/>
        </w:rPr>
        <w:t xml:space="preserve"> </w:t>
      </w:r>
      <w:r w:rsidR="000D20D8" w:rsidRPr="004D1FE8">
        <w:rPr>
          <w:rFonts w:cstheme="minorHAnsi"/>
          <w:sz w:val="20"/>
          <w:szCs w:val="20"/>
        </w:rPr>
        <w:t>wyjaśnienia</w:t>
      </w:r>
      <w:r w:rsidR="007E5F23">
        <w:rPr>
          <w:rFonts w:cstheme="minorHAnsi"/>
          <w:sz w:val="20"/>
          <w:szCs w:val="20"/>
        </w:rPr>
        <w:t xml:space="preserve"> </w:t>
      </w:r>
      <w:r w:rsidR="000D20D8" w:rsidRPr="004D1FE8">
        <w:rPr>
          <w:rFonts w:cstheme="minorHAnsi"/>
          <w:sz w:val="20"/>
          <w:szCs w:val="20"/>
        </w:rPr>
        <w:t>treści</w:t>
      </w:r>
      <w:r w:rsidR="007E5F23">
        <w:rPr>
          <w:rFonts w:cstheme="minorHAnsi"/>
          <w:sz w:val="20"/>
          <w:szCs w:val="20"/>
        </w:rPr>
        <w:t xml:space="preserve"> </w:t>
      </w:r>
      <w:r w:rsidRPr="004D1FE8">
        <w:rPr>
          <w:rFonts w:cstheme="minorHAnsi"/>
          <w:sz w:val="20"/>
          <w:szCs w:val="20"/>
        </w:rPr>
        <w:t>SWZ</w:t>
      </w:r>
      <w:r w:rsidR="007E5F23">
        <w:rPr>
          <w:rFonts w:cstheme="minorHAnsi"/>
          <w:sz w:val="20"/>
          <w:szCs w:val="20"/>
        </w:rPr>
        <w:t xml:space="preserve"> </w:t>
      </w:r>
      <w:r w:rsidRPr="004D1FE8">
        <w:rPr>
          <w:rFonts w:cstheme="minorHAnsi"/>
          <w:sz w:val="20"/>
          <w:szCs w:val="20"/>
        </w:rPr>
        <w:t>oraz</w:t>
      </w:r>
      <w:r w:rsidR="007E5F23">
        <w:rPr>
          <w:rFonts w:cstheme="minorHAnsi"/>
          <w:sz w:val="20"/>
          <w:szCs w:val="20"/>
        </w:rPr>
        <w:t xml:space="preserve"> </w:t>
      </w:r>
      <w:r w:rsidRPr="004D1FE8">
        <w:rPr>
          <w:rFonts w:cstheme="minorHAnsi"/>
          <w:sz w:val="20"/>
          <w:szCs w:val="20"/>
        </w:rPr>
        <w:t>inne</w:t>
      </w:r>
      <w:r w:rsidR="007E5F23">
        <w:rPr>
          <w:rFonts w:cstheme="minorHAnsi"/>
          <w:sz w:val="20"/>
          <w:szCs w:val="20"/>
        </w:rPr>
        <w:t xml:space="preserve"> </w:t>
      </w:r>
      <w:r w:rsidRPr="004D1FE8">
        <w:rPr>
          <w:rFonts w:cstheme="minorHAnsi"/>
          <w:sz w:val="20"/>
          <w:szCs w:val="20"/>
        </w:rPr>
        <w:t>dokumenty</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000D20D8" w:rsidRPr="004D1FE8">
        <w:rPr>
          <w:rFonts w:cstheme="minorHAnsi"/>
          <w:sz w:val="20"/>
          <w:szCs w:val="20"/>
        </w:rPr>
        <w:t>bezpośrednio</w:t>
      </w:r>
      <w:r w:rsidR="007E5F23">
        <w:rPr>
          <w:rFonts w:cstheme="minorHAnsi"/>
          <w:sz w:val="20"/>
          <w:szCs w:val="20"/>
        </w:rPr>
        <w:t xml:space="preserve"> </w:t>
      </w:r>
      <w:r w:rsidR="000D20D8" w:rsidRPr="004D1FE8">
        <w:rPr>
          <w:rFonts w:cstheme="minorHAnsi"/>
          <w:sz w:val="20"/>
          <w:szCs w:val="20"/>
        </w:rPr>
        <w:t>związane</w:t>
      </w:r>
      <w:r w:rsidR="00D80C72">
        <w:rPr>
          <w:rFonts w:cstheme="minorHAnsi"/>
          <w:sz w:val="20"/>
          <w:szCs w:val="20"/>
        </w:rPr>
        <w:t xml:space="preserve"> </w:t>
      </w:r>
      <w:r w:rsidRPr="004D1FE8">
        <w:rPr>
          <w:rFonts w:cstheme="minorHAnsi"/>
          <w:sz w:val="20"/>
          <w:szCs w:val="20"/>
        </w:rPr>
        <w:t>z</w:t>
      </w:r>
      <w:r w:rsidR="007E5F23">
        <w:rPr>
          <w:rFonts w:cstheme="minorHAnsi"/>
          <w:sz w:val="20"/>
          <w:szCs w:val="20"/>
        </w:rPr>
        <w:t xml:space="preserve"> postępowaniem </w:t>
      </w:r>
      <w:r w:rsidRPr="004D1FE8">
        <w:rPr>
          <w:rFonts w:cstheme="minorHAnsi"/>
          <w:sz w:val="20"/>
          <w:szCs w:val="20"/>
        </w:rPr>
        <w:t>o</w:t>
      </w:r>
      <w:r w:rsidR="007E5F23">
        <w:rPr>
          <w:rFonts w:cstheme="minorHAnsi"/>
          <w:sz w:val="20"/>
          <w:szCs w:val="20"/>
        </w:rPr>
        <w:t xml:space="preserve"> </w:t>
      </w:r>
      <w:r w:rsidRPr="004D1FE8">
        <w:rPr>
          <w:rFonts w:cstheme="minorHAnsi"/>
          <w:sz w:val="20"/>
          <w:szCs w:val="20"/>
        </w:rPr>
        <w:t>udzielenie</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Pr="004D1FE8">
        <w:rPr>
          <w:rFonts w:cstheme="minorHAnsi"/>
          <w:sz w:val="20"/>
          <w:szCs w:val="20"/>
        </w:rPr>
        <w:t>będą</w:t>
      </w:r>
      <w:r w:rsidR="007E5F23">
        <w:rPr>
          <w:rFonts w:cstheme="minorHAnsi"/>
          <w:sz w:val="20"/>
          <w:szCs w:val="20"/>
        </w:rPr>
        <w:t xml:space="preserve"> </w:t>
      </w:r>
      <w:r w:rsidRPr="004D1FE8">
        <w:rPr>
          <w:rFonts w:cstheme="minorHAnsi"/>
          <w:sz w:val="20"/>
          <w:szCs w:val="20"/>
        </w:rPr>
        <w:t>udostępniane</w:t>
      </w:r>
      <w:r w:rsidR="007E5F23">
        <w:rPr>
          <w:rFonts w:cstheme="minorHAnsi"/>
          <w:sz w:val="20"/>
          <w:szCs w:val="20"/>
        </w:rPr>
        <w:t xml:space="preserve"> </w:t>
      </w:r>
      <w:r w:rsidRPr="004D1FE8">
        <w:rPr>
          <w:rFonts w:cstheme="minorHAnsi"/>
          <w:sz w:val="20"/>
          <w:szCs w:val="20"/>
        </w:rPr>
        <w:t>na</w:t>
      </w:r>
      <w:r w:rsidR="007E5F23">
        <w:rPr>
          <w:rFonts w:cstheme="minorHAnsi"/>
          <w:sz w:val="20"/>
          <w:szCs w:val="20"/>
        </w:rPr>
        <w:t xml:space="preserve"> </w:t>
      </w:r>
      <w:r w:rsidRPr="004D1FE8">
        <w:rPr>
          <w:rFonts w:cstheme="minorHAnsi"/>
          <w:sz w:val="20"/>
          <w:szCs w:val="20"/>
        </w:rPr>
        <w:t>stronie</w:t>
      </w:r>
      <w:r w:rsidR="007E5F23">
        <w:rPr>
          <w:rFonts w:cstheme="minorHAnsi"/>
          <w:sz w:val="20"/>
          <w:szCs w:val="20"/>
        </w:rPr>
        <w:t xml:space="preserve"> </w:t>
      </w:r>
      <w:r w:rsidRPr="004D1FE8">
        <w:rPr>
          <w:rFonts w:cstheme="minorHAnsi"/>
          <w:sz w:val="20"/>
          <w:szCs w:val="20"/>
        </w:rPr>
        <w:t>internetowej:</w:t>
      </w:r>
      <w:r w:rsidR="007E5F23">
        <w:rPr>
          <w:rFonts w:cstheme="minorHAnsi"/>
          <w:sz w:val="20"/>
          <w:szCs w:val="20"/>
        </w:rPr>
        <w:t xml:space="preserve"> </w:t>
      </w:r>
      <w:hyperlink r:id="rId9" w:history="1">
        <w:r w:rsidR="00D80C72" w:rsidRPr="005E75B7">
          <w:rPr>
            <w:rStyle w:val="Hipercze"/>
            <w:rFonts w:cstheme="minorHAnsi"/>
            <w:sz w:val="20"/>
            <w:szCs w:val="20"/>
            <w:shd w:val="clear" w:color="auto" w:fill="FFFFFF"/>
          </w:rPr>
          <w:t>https://platformazakupowa.pl/transakcja/942031</w:t>
        </w:r>
      </w:hyperlink>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B6C61">
      <w:pPr>
        <w:pStyle w:val="Akapitzlist"/>
        <w:numPr>
          <w:ilvl w:val="0"/>
          <w:numId w:val="20"/>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8C079E">
        <w:rPr>
          <w:rFonts w:cstheme="minorHAnsi"/>
          <w:sz w:val="20"/>
          <w:szCs w:val="20"/>
        </w:rPr>
        <w:t xml:space="preserve"> </w:t>
      </w:r>
      <w:r w:rsidRPr="001602E6">
        <w:rPr>
          <w:rFonts w:cstheme="minorHAnsi"/>
          <w:sz w:val="20"/>
          <w:szCs w:val="20"/>
        </w:rPr>
        <w:t>o</w:t>
      </w:r>
      <w:r w:rsidR="008C079E">
        <w:rPr>
          <w:rFonts w:cstheme="minorHAnsi"/>
          <w:sz w:val="20"/>
          <w:szCs w:val="20"/>
        </w:rPr>
        <w:t xml:space="preserve"> </w:t>
      </w:r>
      <w:r w:rsidRPr="001602E6">
        <w:rPr>
          <w:rFonts w:cstheme="minorHAnsi"/>
          <w:sz w:val="20"/>
          <w:szCs w:val="20"/>
        </w:rPr>
        <w:t>udzielenie</w:t>
      </w:r>
      <w:r w:rsidR="008C079E">
        <w:rPr>
          <w:rFonts w:cstheme="minorHAnsi"/>
          <w:sz w:val="20"/>
          <w:szCs w:val="20"/>
        </w:rPr>
        <w:t xml:space="preserve"> </w:t>
      </w:r>
      <w:r w:rsidRPr="001602E6">
        <w:rPr>
          <w:rFonts w:cstheme="minorHAnsi"/>
          <w:sz w:val="20"/>
          <w:szCs w:val="20"/>
        </w:rPr>
        <w:t>zamówienia</w:t>
      </w:r>
      <w:r w:rsidR="008C079E">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8C079E">
        <w:rPr>
          <w:rFonts w:cstheme="minorHAnsi"/>
          <w:sz w:val="20"/>
          <w:szCs w:val="20"/>
        </w:rPr>
        <w:t xml:space="preserve"> </w:t>
      </w:r>
      <w:r w:rsidRPr="001602E6">
        <w:rPr>
          <w:rFonts w:cstheme="minorHAnsi"/>
          <w:sz w:val="20"/>
          <w:szCs w:val="20"/>
        </w:rPr>
        <w:t>prowadzone</w:t>
      </w:r>
      <w:r w:rsidR="008C079E">
        <w:rPr>
          <w:rFonts w:cstheme="minorHAnsi"/>
          <w:sz w:val="20"/>
          <w:szCs w:val="20"/>
        </w:rPr>
        <w:t xml:space="preserve"> </w:t>
      </w:r>
      <w:r w:rsidRPr="001602E6">
        <w:rPr>
          <w:rFonts w:cstheme="minorHAnsi"/>
          <w:sz w:val="20"/>
          <w:szCs w:val="20"/>
        </w:rPr>
        <w:t>jest</w:t>
      </w:r>
      <w:r w:rsidR="008C079E">
        <w:rPr>
          <w:rFonts w:cstheme="minorHAnsi"/>
          <w:sz w:val="20"/>
          <w:szCs w:val="20"/>
        </w:rPr>
        <w:t xml:space="preserve"> </w:t>
      </w:r>
      <w:r w:rsidRPr="001602E6">
        <w:rPr>
          <w:rFonts w:cstheme="minorHAnsi"/>
          <w:sz w:val="20"/>
          <w:szCs w:val="20"/>
        </w:rPr>
        <w:t>w</w:t>
      </w:r>
      <w:r w:rsidR="008C079E">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8C079E">
        <w:rPr>
          <w:rFonts w:cstheme="minorHAnsi"/>
          <w:sz w:val="20"/>
          <w:szCs w:val="20"/>
        </w:rPr>
        <w:t xml:space="preserve"> </w:t>
      </w:r>
      <w:r w:rsidRPr="001602E6">
        <w:rPr>
          <w:rFonts w:cstheme="minorHAnsi"/>
          <w:sz w:val="20"/>
          <w:szCs w:val="20"/>
        </w:rPr>
        <w:t>na</w:t>
      </w:r>
      <w:r w:rsidR="008C079E">
        <w:rPr>
          <w:rFonts w:cstheme="minorHAnsi"/>
          <w:sz w:val="20"/>
          <w:szCs w:val="20"/>
        </w:rPr>
        <w:t xml:space="preserve"> </w:t>
      </w:r>
      <w:r w:rsidRPr="001602E6">
        <w:rPr>
          <w:rFonts w:cstheme="minorHAnsi"/>
          <w:sz w:val="20"/>
          <w:szCs w:val="20"/>
        </w:rPr>
        <w:t>podstawie</w:t>
      </w:r>
      <w:r w:rsidR="008C079E">
        <w:rPr>
          <w:rFonts w:cstheme="minorHAnsi"/>
          <w:sz w:val="20"/>
          <w:szCs w:val="20"/>
        </w:rPr>
        <w:t xml:space="preserve"> </w:t>
      </w:r>
      <w:r w:rsidRPr="001602E6">
        <w:rPr>
          <w:rFonts w:cstheme="minorHAnsi"/>
          <w:sz w:val="20"/>
          <w:szCs w:val="20"/>
        </w:rPr>
        <w:t>art.</w:t>
      </w:r>
      <w:r w:rsidR="008C079E">
        <w:rPr>
          <w:rFonts w:cstheme="minorHAnsi"/>
          <w:sz w:val="20"/>
          <w:szCs w:val="20"/>
        </w:rPr>
        <w:t xml:space="preserve"> </w:t>
      </w:r>
      <w:r w:rsidRPr="001602E6">
        <w:rPr>
          <w:rFonts w:cstheme="minorHAnsi"/>
          <w:sz w:val="20"/>
          <w:szCs w:val="20"/>
        </w:rPr>
        <w:t>275</w:t>
      </w:r>
      <w:r w:rsidR="008C079E">
        <w:rPr>
          <w:rFonts w:cstheme="minorHAnsi"/>
          <w:sz w:val="20"/>
          <w:szCs w:val="20"/>
        </w:rPr>
        <w:t xml:space="preserve"> </w:t>
      </w:r>
      <w:r w:rsidRPr="001602E6">
        <w:rPr>
          <w:rFonts w:cstheme="minorHAnsi"/>
          <w:sz w:val="20"/>
          <w:szCs w:val="20"/>
        </w:rPr>
        <w:t>pkt</w:t>
      </w:r>
      <w:r w:rsidR="008C079E">
        <w:rPr>
          <w:rFonts w:cstheme="minorHAnsi"/>
          <w:sz w:val="20"/>
          <w:szCs w:val="20"/>
        </w:rPr>
        <w:t xml:space="preserve"> </w:t>
      </w:r>
      <w:r w:rsidR="00151E00">
        <w:rPr>
          <w:rFonts w:cstheme="minorHAnsi"/>
          <w:sz w:val="20"/>
          <w:szCs w:val="20"/>
        </w:rPr>
        <w:t>2</w:t>
      </w:r>
      <w:r w:rsidR="008C079E">
        <w:rPr>
          <w:rFonts w:cstheme="minorHAnsi"/>
          <w:sz w:val="20"/>
          <w:szCs w:val="20"/>
        </w:rPr>
        <w:t xml:space="preserve"> </w:t>
      </w:r>
      <w:r w:rsidRPr="001602E6">
        <w:rPr>
          <w:rFonts w:cstheme="minorHAnsi"/>
          <w:sz w:val="20"/>
          <w:szCs w:val="20"/>
        </w:rPr>
        <w:t>ustawy</w:t>
      </w:r>
      <w:r w:rsidR="008C079E">
        <w:rPr>
          <w:rFonts w:cstheme="minorHAnsi"/>
          <w:sz w:val="20"/>
          <w:szCs w:val="20"/>
        </w:rPr>
        <w:t xml:space="preserve"> </w:t>
      </w:r>
      <w:r w:rsidRPr="001602E6">
        <w:rPr>
          <w:rFonts w:cstheme="minorHAnsi"/>
          <w:sz w:val="20"/>
          <w:szCs w:val="20"/>
        </w:rPr>
        <w:t>z</w:t>
      </w:r>
      <w:r w:rsidR="008C079E">
        <w:rPr>
          <w:rFonts w:cstheme="minorHAnsi"/>
          <w:sz w:val="20"/>
          <w:szCs w:val="20"/>
        </w:rPr>
        <w:t xml:space="preserve"> </w:t>
      </w:r>
      <w:r w:rsidRPr="001602E6">
        <w:rPr>
          <w:rFonts w:cstheme="minorHAnsi"/>
          <w:sz w:val="20"/>
          <w:szCs w:val="20"/>
        </w:rPr>
        <w:t>dnia</w:t>
      </w:r>
      <w:r w:rsidR="008C079E">
        <w:rPr>
          <w:rFonts w:cstheme="minorHAnsi"/>
          <w:sz w:val="20"/>
          <w:szCs w:val="20"/>
        </w:rPr>
        <w:t xml:space="preserve"> </w:t>
      </w:r>
      <w:r w:rsidRPr="001602E6">
        <w:rPr>
          <w:rFonts w:cstheme="minorHAnsi"/>
          <w:sz w:val="20"/>
          <w:szCs w:val="20"/>
        </w:rPr>
        <w:t>11</w:t>
      </w:r>
      <w:r w:rsidR="008C079E">
        <w:rPr>
          <w:rFonts w:cstheme="minorHAnsi"/>
          <w:sz w:val="20"/>
          <w:szCs w:val="20"/>
        </w:rPr>
        <w:t xml:space="preserve"> </w:t>
      </w:r>
      <w:r w:rsidRPr="001602E6">
        <w:rPr>
          <w:rFonts w:cstheme="minorHAnsi"/>
          <w:sz w:val="20"/>
          <w:szCs w:val="20"/>
        </w:rPr>
        <w:t>września</w:t>
      </w:r>
      <w:r w:rsidR="008C079E">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7E5F23">
        <w:rPr>
          <w:rFonts w:cstheme="minorHAnsi"/>
          <w:sz w:val="20"/>
          <w:szCs w:val="20"/>
        </w:rPr>
        <w:t xml:space="preserve"> </w:t>
      </w:r>
      <w:r w:rsidRPr="001602E6">
        <w:rPr>
          <w:rFonts w:cstheme="minorHAnsi"/>
          <w:sz w:val="20"/>
          <w:szCs w:val="20"/>
        </w:rPr>
        <w:t>zamówień</w:t>
      </w:r>
      <w:r w:rsidR="007E5F23">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7E5F23">
        <w:rPr>
          <w:rFonts w:cstheme="minorHAnsi"/>
          <w:sz w:val="20"/>
          <w:szCs w:val="20"/>
        </w:rPr>
        <w:t xml:space="preserve"> </w:t>
      </w:r>
      <w:r w:rsidRPr="001602E6">
        <w:rPr>
          <w:rFonts w:cstheme="minorHAnsi"/>
          <w:sz w:val="20"/>
          <w:szCs w:val="20"/>
        </w:rPr>
        <w:t>dalej</w:t>
      </w:r>
      <w:r w:rsidR="007E5F23">
        <w:rPr>
          <w:rFonts w:cstheme="minorHAnsi"/>
          <w:sz w:val="20"/>
          <w:szCs w:val="20"/>
        </w:rPr>
        <w:t xml:space="preserve"> </w:t>
      </w:r>
      <w:r w:rsidRPr="001602E6">
        <w:rPr>
          <w:rFonts w:cstheme="minorHAnsi"/>
          <w:sz w:val="20"/>
          <w:szCs w:val="20"/>
        </w:rPr>
        <w:t>także</w:t>
      </w:r>
      <w:r w:rsidR="007E5F23">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Szacunkowa wartość przedmiotowego zamówienia nie przekracza progów unijnych, o których mowa </w:t>
      </w:r>
      <w:r w:rsidR="009611FF">
        <w:rPr>
          <w:rFonts w:cstheme="minorHAnsi"/>
          <w:sz w:val="20"/>
          <w:szCs w:val="20"/>
        </w:rPr>
        <w:br/>
      </w:r>
      <w:r>
        <w:rPr>
          <w:rFonts w:cstheme="minorHAnsi"/>
          <w:sz w:val="20"/>
          <w:szCs w:val="20"/>
        </w:rPr>
        <w:t>w art. 3 ustawy pzp.</w:t>
      </w:r>
    </w:p>
    <w:p w:rsidR="0014698E" w:rsidRDefault="0014698E" w:rsidP="004B6C61">
      <w:pPr>
        <w:numPr>
          <w:ilvl w:val="0"/>
          <w:numId w:val="20"/>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B6C61">
      <w:pPr>
        <w:numPr>
          <w:ilvl w:val="0"/>
          <w:numId w:val="20"/>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AB6C6E">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151E00" w:rsidRPr="00025FCA" w:rsidRDefault="00151E00" w:rsidP="00151E00">
      <w:pPr>
        <w:numPr>
          <w:ilvl w:val="0"/>
          <w:numId w:val="20"/>
        </w:numPr>
        <w:spacing w:after="0" w:line="23" w:lineRule="atLeast"/>
        <w:ind w:left="426"/>
        <w:jc w:val="both"/>
        <w:rPr>
          <w:rFonts w:cstheme="minorHAnsi"/>
          <w:sz w:val="20"/>
          <w:szCs w:val="20"/>
        </w:rPr>
      </w:pPr>
      <w:r w:rsidRPr="00025FCA">
        <w:rPr>
          <w:rFonts w:cstheme="minorHAnsi"/>
          <w:sz w:val="20"/>
          <w:szCs w:val="20"/>
        </w:rPr>
        <w:t>Zamówienie jest podzielone na dwie części.</w:t>
      </w:r>
      <w:r w:rsidRPr="00025FCA">
        <w:rPr>
          <w:rFonts w:cstheme="minorHAnsi"/>
          <w:b/>
          <w:sz w:val="20"/>
          <w:szCs w:val="20"/>
        </w:rPr>
        <w:t xml:space="preserve"> Oferent może złożyć ofertę na jedną lub obie części zamówienia.</w:t>
      </w:r>
    </w:p>
    <w:p w:rsidR="00C67DD1" w:rsidRPr="00436B9B" w:rsidRDefault="00C67DD1" w:rsidP="004B6C61">
      <w:pPr>
        <w:numPr>
          <w:ilvl w:val="0"/>
          <w:numId w:val="20"/>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14698E" w:rsidRDefault="00B31525"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4B6C61">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Pr="005616CC" w:rsidRDefault="005616CC" w:rsidP="004B6C61">
      <w:pPr>
        <w:pStyle w:val="Akapitzlist"/>
        <w:numPr>
          <w:ilvl w:val="0"/>
          <w:numId w:val="20"/>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4B6C61">
      <w:pPr>
        <w:numPr>
          <w:ilvl w:val="0"/>
          <w:numId w:val="20"/>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008C079E">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4B6C61">
      <w:pPr>
        <w:numPr>
          <w:ilvl w:val="0"/>
          <w:numId w:val="20"/>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001058E1">
        <w:rPr>
          <w:rFonts w:cstheme="minorHAnsi"/>
          <w:sz w:val="20"/>
          <w:szCs w:val="20"/>
        </w:rPr>
        <w:t>do wysokości 3</w:t>
      </w:r>
      <w:r w:rsidRPr="00436B9B">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B6C61">
      <w:pPr>
        <w:numPr>
          <w:ilvl w:val="0"/>
          <w:numId w:val="20"/>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151E00" w:rsidRPr="00454E90"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151E00"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72188D" w:rsidRPr="00A0293D" w:rsidRDefault="0072188D" w:rsidP="00151E00">
      <w:pPr>
        <w:pStyle w:val="Akapitzlist"/>
        <w:numPr>
          <w:ilvl w:val="0"/>
          <w:numId w:val="39"/>
        </w:numPr>
        <w:tabs>
          <w:tab w:val="left" w:pos="9072"/>
        </w:tabs>
        <w:spacing w:after="0" w:line="240" w:lineRule="auto"/>
        <w:ind w:left="567"/>
        <w:jc w:val="both"/>
        <w:rPr>
          <w:rFonts w:cstheme="minorHAnsi"/>
          <w:sz w:val="20"/>
          <w:szCs w:val="20"/>
        </w:rPr>
      </w:pPr>
      <w:r>
        <w:rPr>
          <w:rFonts w:cstheme="minorHAnsi"/>
          <w:sz w:val="20"/>
          <w:szCs w:val="20"/>
        </w:rPr>
        <w:t>Negocjacje będą przeprowadzone dla każdej z części zamówienia oddzielnie.</w:t>
      </w:r>
    </w:p>
    <w:p w:rsidR="00151E00" w:rsidRPr="00A0293D"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t xml:space="preserve">Zamawiający ogranicza </w:t>
      </w:r>
      <w:r w:rsidR="0072188D" w:rsidRPr="00A0293D">
        <w:rPr>
          <w:rFonts w:cstheme="minorHAnsi"/>
          <w:sz w:val="20"/>
          <w:szCs w:val="20"/>
        </w:rPr>
        <w:t>liczbę Wykonawców</w:t>
      </w:r>
      <w:r w:rsidR="0072188D">
        <w:rPr>
          <w:rFonts w:cstheme="minorHAnsi"/>
          <w:sz w:val="20"/>
          <w:szCs w:val="20"/>
        </w:rPr>
        <w:t xml:space="preserve">, </w:t>
      </w:r>
      <w:r w:rsidR="0072188D" w:rsidRPr="00A0293D">
        <w:rPr>
          <w:rFonts w:cstheme="minorHAnsi"/>
          <w:sz w:val="20"/>
          <w:szCs w:val="20"/>
        </w:rPr>
        <w:t xml:space="preserve">których zaprosi do negocjacji </w:t>
      </w:r>
      <w:r w:rsidRPr="00A0293D">
        <w:rPr>
          <w:rFonts w:cstheme="minorHAnsi"/>
          <w:sz w:val="20"/>
          <w:szCs w:val="20"/>
        </w:rPr>
        <w:t>do trzech,</w:t>
      </w:r>
      <w:r w:rsidR="0072188D">
        <w:rPr>
          <w:rFonts w:cstheme="minorHAnsi"/>
          <w:sz w:val="20"/>
          <w:szCs w:val="20"/>
        </w:rPr>
        <w:t xml:space="preserve"> dla każdej z części zamówienia</w:t>
      </w:r>
      <w:r w:rsidRPr="00A0293D">
        <w:rPr>
          <w:rFonts w:cstheme="minorHAnsi"/>
          <w:sz w:val="20"/>
          <w:szCs w:val="20"/>
        </w:rPr>
        <w:t>.</w:t>
      </w:r>
    </w:p>
    <w:p w:rsidR="00151E00" w:rsidRPr="00A0293D"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lastRenderedPageBreak/>
        <w:t>W celu ograniczenia liczby Wykonawców zapraszanych do negocjacji Zamawiający będzie kierował się kryterium ceny. Jeśli ofert będzie więcej niż 3, zaproszenie zostanie skierowane do trzech Wykonawców, którzy złożyli oferty z kolejno najniższymi cenami</w:t>
      </w:r>
      <w:r>
        <w:rPr>
          <w:rFonts w:cstheme="minorHAnsi"/>
          <w:sz w:val="20"/>
          <w:szCs w:val="20"/>
        </w:rPr>
        <w:t xml:space="preserve"> za wykonanie przedmiotu zamówienia</w:t>
      </w:r>
      <w:r w:rsidRPr="00A0293D">
        <w:rPr>
          <w:rFonts w:cstheme="minorHAnsi"/>
          <w:sz w:val="20"/>
          <w:szCs w:val="20"/>
        </w:rPr>
        <w:t>.</w:t>
      </w:r>
    </w:p>
    <w:p w:rsidR="00151E00" w:rsidRPr="00A0293D" w:rsidRDefault="00151E00" w:rsidP="00151E00">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151E00" w:rsidRPr="00A0293D" w:rsidRDefault="00151E00" w:rsidP="00151E00">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151E00" w:rsidRPr="00A0293D" w:rsidRDefault="00151E00" w:rsidP="00151E00">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151E00" w:rsidRPr="00A0293D" w:rsidRDefault="00151E00" w:rsidP="00151E00">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w:t>
      </w:r>
      <w:r>
        <w:rPr>
          <w:rFonts w:cstheme="minorHAnsi"/>
          <w:sz w:val="20"/>
          <w:szCs w:val="20"/>
        </w:rPr>
        <w:t>m</w:t>
      </w:r>
      <w:r w:rsidRPr="00A0293D">
        <w:rPr>
          <w:rFonts w:cstheme="minorHAnsi"/>
          <w:sz w:val="20"/>
          <w:szCs w:val="20"/>
        </w:rPr>
        <w:t xml:space="preserve"> kryterium oceny ofert i łącznej punktacji,</w:t>
      </w:r>
    </w:p>
    <w:p w:rsidR="00151E00" w:rsidRPr="00A0293D" w:rsidRDefault="00151E00" w:rsidP="00151E00">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151E00" w:rsidRPr="00A0293D" w:rsidRDefault="00151E00" w:rsidP="00151E00">
      <w:pPr>
        <w:pStyle w:val="Akapitzlist"/>
        <w:numPr>
          <w:ilvl w:val="0"/>
          <w:numId w:val="41"/>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151E00" w:rsidRPr="00E66FD2" w:rsidRDefault="00151E00" w:rsidP="00151E00">
      <w:pPr>
        <w:pStyle w:val="Akapitzlist"/>
        <w:numPr>
          <w:ilvl w:val="0"/>
          <w:numId w:val="41"/>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151E00" w:rsidRPr="00A0293D" w:rsidRDefault="00151E00" w:rsidP="00151E00">
      <w:pPr>
        <w:pStyle w:val="Akapitzlist"/>
        <w:numPr>
          <w:ilvl w:val="0"/>
          <w:numId w:val="39"/>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151E00" w:rsidRPr="00A0293D" w:rsidRDefault="00151E00" w:rsidP="00151E00">
      <w:pPr>
        <w:pStyle w:val="Akapitzlist"/>
        <w:numPr>
          <w:ilvl w:val="0"/>
          <w:numId w:val="42"/>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151E00" w:rsidRPr="00A0293D" w:rsidRDefault="00151E00" w:rsidP="00151E00">
      <w:pPr>
        <w:pStyle w:val="Akapitzlist"/>
        <w:numPr>
          <w:ilvl w:val="0"/>
          <w:numId w:val="42"/>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151E00" w:rsidRPr="00A0293D"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151E00" w:rsidRDefault="00151E00" w:rsidP="00151E00">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D515DB">
        <w:rPr>
          <w:rFonts w:cstheme="minorHAnsi"/>
          <w:b/>
          <w:sz w:val="20"/>
          <w:szCs w:val="20"/>
        </w:rPr>
        <w:t>V.</w:t>
      </w:r>
      <w:r w:rsidR="000F1433" w:rsidRPr="00D515DB">
        <w:rPr>
          <w:rFonts w:cstheme="minorHAnsi"/>
          <w:b/>
          <w:sz w:val="20"/>
          <w:szCs w:val="20"/>
        </w:rPr>
        <w:tab/>
      </w:r>
      <w:r w:rsidR="00D91AA4" w:rsidRPr="00D515DB">
        <w:rPr>
          <w:rFonts w:cstheme="minorHAnsi"/>
          <w:b/>
          <w:sz w:val="20"/>
          <w:szCs w:val="20"/>
        </w:rPr>
        <w:t>OPIS PRZEDMIOTU ZAMÓWIENIA</w:t>
      </w:r>
    </w:p>
    <w:p w:rsidR="007705D8" w:rsidRDefault="007C70BB" w:rsidP="008751F3">
      <w:pPr>
        <w:numPr>
          <w:ilvl w:val="0"/>
          <w:numId w:val="23"/>
        </w:numPr>
        <w:tabs>
          <w:tab w:val="num" w:pos="284"/>
        </w:tabs>
        <w:autoSpaceDE w:val="0"/>
        <w:autoSpaceDN w:val="0"/>
        <w:adjustRightInd w:val="0"/>
        <w:spacing w:before="100" w:beforeAutospacing="1" w:after="0" w:line="240" w:lineRule="auto"/>
        <w:ind w:left="284" w:hanging="218"/>
        <w:contextualSpacing/>
        <w:jc w:val="both"/>
        <w:rPr>
          <w:rFonts w:cstheme="minorHAnsi"/>
          <w:sz w:val="20"/>
          <w:szCs w:val="20"/>
        </w:rPr>
      </w:pPr>
      <w:r w:rsidRPr="007C70BB">
        <w:rPr>
          <w:rFonts w:cstheme="minorHAnsi"/>
          <w:sz w:val="20"/>
          <w:szCs w:val="20"/>
        </w:rPr>
        <w:t>P</w:t>
      </w:r>
      <w:r w:rsidR="007705D8">
        <w:rPr>
          <w:rFonts w:cstheme="minorHAnsi"/>
          <w:sz w:val="20"/>
          <w:szCs w:val="20"/>
        </w:rPr>
        <w:t>rzedmiot zamówienia „Budowa świetlicy wiejskiej w Krerowie oraz rozbudowa/przebudowa budynku OSP w Gowarzewie” został podzielony na dwie części. Część I „Budowa świetlicy wiejskiej w Krerowie” oraz część II „Rozbudowa/przebudowa budynku OSP w Gowarzewie”.</w:t>
      </w:r>
    </w:p>
    <w:p w:rsidR="001E304A" w:rsidRDefault="001E304A" w:rsidP="001E304A">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Pr>
          <w:rFonts w:cstheme="minorHAnsi"/>
          <w:sz w:val="20"/>
          <w:szCs w:val="20"/>
        </w:rPr>
        <w:t>Do</w:t>
      </w:r>
      <w:r w:rsidRPr="007C70BB">
        <w:rPr>
          <w:rFonts w:cstheme="minorHAnsi"/>
          <w:sz w:val="20"/>
          <w:szCs w:val="20"/>
        </w:rPr>
        <w:t xml:space="preserve"> Wykonawcy należy wykonanie robót budowlanych na pod</w:t>
      </w:r>
      <w:r w:rsidR="00CA3947">
        <w:rPr>
          <w:rFonts w:cstheme="minorHAnsi"/>
          <w:sz w:val="20"/>
          <w:szCs w:val="20"/>
        </w:rPr>
        <w:t>stawie dokumentacji  projektowych</w:t>
      </w:r>
      <w:r w:rsidRPr="007C70BB">
        <w:rPr>
          <w:rFonts w:cstheme="minorHAnsi"/>
          <w:sz w:val="20"/>
          <w:szCs w:val="20"/>
        </w:rPr>
        <w:t>.</w:t>
      </w:r>
    </w:p>
    <w:p w:rsid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lastRenderedPageBreak/>
        <w:t xml:space="preserve">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 </w:t>
      </w:r>
    </w:p>
    <w:p w:rsid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t>Wszelkie stosowane materiały powinny być nowe, odpowiadać obowiązującym normom lub aprobatom technicznym oraz posiadać dokumenty takie jak: atest, świadectwo lub certyfikat zgodności.</w:t>
      </w:r>
    </w:p>
    <w:p w:rsid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t>Wykonawca jest zobowiązany do przestrzegania obowiązujących przepisów BHP i ppoż. oraz zabezpieczenia terenu wykonywanych robót na cały okres ich realizacji, aż do odbioru końcowego robót.</w:t>
      </w:r>
    </w:p>
    <w:p w:rsidR="00CA3947" w:rsidRPr="00CA3947" w:rsidRDefault="00CA3947" w:rsidP="00CA3947">
      <w:pPr>
        <w:numPr>
          <w:ilvl w:val="0"/>
          <w:numId w:val="23"/>
        </w:numPr>
        <w:tabs>
          <w:tab w:val="clear" w:pos="6173"/>
        </w:tabs>
        <w:autoSpaceDE w:val="0"/>
        <w:autoSpaceDN w:val="0"/>
        <w:adjustRightInd w:val="0"/>
        <w:spacing w:after="0" w:line="240" w:lineRule="auto"/>
        <w:ind w:left="284" w:hanging="284"/>
        <w:contextualSpacing/>
        <w:jc w:val="both"/>
        <w:rPr>
          <w:rFonts w:cstheme="minorHAnsi"/>
          <w:sz w:val="20"/>
          <w:szCs w:val="20"/>
        </w:rPr>
      </w:pPr>
      <w:r w:rsidRPr="00CA3947">
        <w:rPr>
          <w:rFonts w:cstheme="minorHAnsi"/>
          <w:sz w:val="20"/>
          <w:szCs w:val="20"/>
        </w:rPr>
        <w:t xml:space="preserve">Potwierdzeniem odbioru przez Zamawiającego przedmiotu zamówienia będzie: </w:t>
      </w:r>
    </w:p>
    <w:p w:rsidR="00CA3947" w:rsidRPr="00AB0FBE" w:rsidRDefault="00CA3947" w:rsidP="00CA3947">
      <w:pPr>
        <w:numPr>
          <w:ilvl w:val="0"/>
          <w:numId w:val="34"/>
        </w:numPr>
        <w:autoSpaceDE w:val="0"/>
        <w:autoSpaceDN w:val="0"/>
        <w:adjustRightInd w:val="0"/>
        <w:spacing w:before="100" w:beforeAutospacing="1" w:after="100" w:afterAutospacing="1" w:line="240" w:lineRule="auto"/>
        <w:contextualSpacing/>
        <w:jc w:val="both"/>
        <w:rPr>
          <w:rFonts w:cstheme="minorHAnsi"/>
          <w:sz w:val="20"/>
          <w:szCs w:val="20"/>
        </w:rPr>
      </w:pPr>
      <w:r w:rsidRPr="00AB0FBE">
        <w:rPr>
          <w:rFonts w:cstheme="minorHAnsi"/>
          <w:sz w:val="20"/>
          <w:szCs w:val="20"/>
        </w:rPr>
        <w:t>protokół końcowy odbioru robót</w:t>
      </w:r>
      <w:r>
        <w:rPr>
          <w:rFonts w:cstheme="minorHAnsi"/>
          <w:sz w:val="20"/>
          <w:szCs w:val="20"/>
        </w:rPr>
        <w:t xml:space="preserve"> wraz z uzyskaniem pozwolenia na użytkowanie/zgłoszeniem zakończenia robót</w:t>
      </w:r>
      <w:r w:rsidRPr="00AB0FBE">
        <w:rPr>
          <w:rFonts w:cstheme="minorHAnsi"/>
          <w:sz w:val="20"/>
          <w:szCs w:val="20"/>
        </w:rPr>
        <w:t>,</w:t>
      </w:r>
    </w:p>
    <w:p w:rsidR="00CA3947" w:rsidRPr="00AB0FBE" w:rsidRDefault="00CA3947" w:rsidP="00CA3947">
      <w:pPr>
        <w:numPr>
          <w:ilvl w:val="0"/>
          <w:numId w:val="34"/>
        </w:numPr>
        <w:autoSpaceDE w:val="0"/>
        <w:autoSpaceDN w:val="0"/>
        <w:adjustRightInd w:val="0"/>
        <w:spacing w:before="100" w:beforeAutospacing="1" w:after="100" w:afterAutospacing="1" w:line="240" w:lineRule="auto"/>
        <w:contextualSpacing/>
        <w:jc w:val="both"/>
        <w:rPr>
          <w:rFonts w:cstheme="minorHAnsi"/>
          <w:sz w:val="20"/>
          <w:szCs w:val="20"/>
        </w:rPr>
      </w:pPr>
      <w:r w:rsidRPr="00AB0FBE">
        <w:rPr>
          <w:rFonts w:cstheme="minorHAnsi"/>
          <w:sz w:val="20"/>
          <w:szCs w:val="20"/>
        </w:rPr>
        <w:t xml:space="preserve">opracowanie dokumentacji powykonawczej w formie papierowej – 2 egz. </w:t>
      </w:r>
    </w:p>
    <w:p w:rsidR="00CA3947" w:rsidRPr="00AB0FBE" w:rsidRDefault="00CA3947" w:rsidP="00CA3947">
      <w:pPr>
        <w:numPr>
          <w:ilvl w:val="0"/>
          <w:numId w:val="34"/>
        </w:numPr>
        <w:autoSpaceDE w:val="0"/>
        <w:autoSpaceDN w:val="0"/>
        <w:adjustRightInd w:val="0"/>
        <w:spacing w:after="0" w:line="240" w:lineRule="auto"/>
        <w:contextualSpacing/>
        <w:jc w:val="both"/>
        <w:rPr>
          <w:rFonts w:cstheme="minorHAnsi"/>
          <w:sz w:val="20"/>
          <w:szCs w:val="20"/>
        </w:rPr>
      </w:pPr>
      <w:r w:rsidRPr="00AB0FBE">
        <w:rPr>
          <w:rFonts w:cstheme="minorHAnsi"/>
          <w:sz w:val="20"/>
          <w:szCs w:val="20"/>
        </w:rPr>
        <w:t>oraz w wersji elektronicznej (płyta CD) – 1 egz.</w:t>
      </w:r>
    </w:p>
    <w:p w:rsidR="000A7332" w:rsidRDefault="00CA3947" w:rsidP="00CA3947">
      <w:pPr>
        <w:pStyle w:val="Akapitzlist"/>
        <w:numPr>
          <w:ilvl w:val="0"/>
          <w:numId w:val="23"/>
        </w:numPr>
        <w:tabs>
          <w:tab w:val="clear" w:pos="6173"/>
        </w:tabs>
        <w:autoSpaceDE w:val="0"/>
        <w:autoSpaceDN w:val="0"/>
        <w:adjustRightInd w:val="0"/>
        <w:spacing w:after="0" w:line="240" w:lineRule="auto"/>
        <w:ind w:left="426"/>
        <w:jc w:val="both"/>
        <w:rPr>
          <w:rFonts w:cstheme="minorHAnsi"/>
          <w:sz w:val="20"/>
          <w:szCs w:val="20"/>
        </w:rPr>
      </w:pPr>
      <w:r w:rsidRPr="00CA3947">
        <w:rPr>
          <w:rFonts w:cstheme="minorHAnsi"/>
          <w:sz w:val="20"/>
          <w:szCs w:val="20"/>
        </w:rPr>
        <w:t xml:space="preserve">Ponadto, Wykonawca zobowiązany jest zrealizować zamówienie także na zasadach i warunkach opisanych </w:t>
      </w:r>
      <w:r w:rsidR="000A7332">
        <w:rPr>
          <w:rFonts w:cstheme="minorHAnsi"/>
          <w:sz w:val="20"/>
          <w:szCs w:val="20"/>
        </w:rPr>
        <w:t>w projektowanych postanowieniach</w:t>
      </w:r>
      <w:r w:rsidRPr="00CA3947">
        <w:rPr>
          <w:rFonts w:cstheme="minorHAnsi"/>
          <w:sz w:val="20"/>
          <w:szCs w:val="20"/>
        </w:rPr>
        <w:t xml:space="preserve"> umowy stanowiący</w:t>
      </w:r>
      <w:r w:rsidR="000A7332">
        <w:rPr>
          <w:rFonts w:cstheme="minorHAnsi"/>
          <w:sz w:val="20"/>
          <w:szCs w:val="20"/>
        </w:rPr>
        <w:t>ch:</w:t>
      </w:r>
    </w:p>
    <w:p w:rsidR="000A7332" w:rsidRPr="000A7332" w:rsidRDefault="000A7332" w:rsidP="000A7332">
      <w:pPr>
        <w:pStyle w:val="Akapitzlist"/>
        <w:autoSpaceDE w:val="0"/>
        <w:autoSpaceDN w:val="0"/>
        <w:adjustRightInd w:val="0"/>
        <w:spacing w:after="0" w:line="240" w:lineRule="auto"/>
        <w:ind w:left="426"/>
        <w:jc w:val="both"/>
        <w:rPr>
          <w:rFonts w:cstheme="minorHAnsi"/>
          <w:sz w:val="20"/>
          <w:szCs w:val="20"/>
        </w:rPr>
      </w:pPr>
      <w:r w:rsidRPr="000A7332">
        <w:rPr>
          <w:rFonts w:cstheme="minorHAnsi"/>
          <w:sz w:val="20"/>
          <w:szCs w:val="20"/>
        </w:rPr>
        <w:t>-</w:t>
      </w:r>
      <w:r w:rsidR="00CA3947" w:rsidRPr="000A7332">
        <w:rPr>
          <w:rFonts w:cstheme="minorHAnsi"/>
          <w:sz w:val="20"/>
          <w:szCs w:val="20"/>
        </w:rPr>
        <w:t xml:space="preserve"> Załącznik nr 6</w:t>
      </w:r>
      <w:r w:rsidRPr="000A7332">
        <w:rPr>
          <w:rFonts w:cstheme="minorHAnsi"/>
          <w:sz w:val="20"/>
          <w:szCs w:val="20"/>
        </w:rPr>
        <w:t>.1</w:t>
      </w:r>
      <w:r w:rsidR="00CA3947" w:rsidRPr="000A7332">
        <w:rPr>
          <w:rFonts w:cstheme="minorHAnsi"/>
          <w:sz w:val="20"/>
          <w:szCs w:val="20"/>
        </w:rPr>
        <w:t xml:space="preserve"> do SWZ</w:t>
      </w:r>
      <w:r w:rsidRPr="000A7332">
        <w:rPr>
          <w:rFonts w:cstheme="minorHAnsi"/>
          <w:sz w:val="20"/>
          <w:szCs w:val="20"/>
        </w:rPr>
        <w:t xml:space="preserve"> – dla części I „Budowa świetlicy wiejskiej w Krerowie” </w:t>
      </w:r>
    </w:p>
    <w:p w:rsidR="000A7332" w:rsidRPr="00CA3947" w:rsidRDefault="000A7332" w:rsidP="000A7332">
      <w:pPr>
        <w:pStyle w:val="Akapitzlist"/>
        <w:autoSpaceDE w:val="0"/>
        <w:autoSpaceDN w:val="0"/>
        <w:adjustRightInd w:val="0"/>
        <w:spacing w:after="0" w:line="240" w:lineRule="auto"/>
        <w:ind w:left="426"/>
        <w:jc w:val="both"/>
        <w:rPr>
          <w:rFonts w:cstheme="minorHAnsi"/>
          <w:sz w:val="20"/>
          <w:szCs w:val="20"/>
        </w:rPr>
      </w:pPr>
      <w:r w:rsidRPr="000A7332">
        <w:rPr>
          <w:rFonts w:cstheme="minorHAnsi"/>
          <w:sz w:val="20"/>
          <w:szCs w:val="20"/>
        </w:rPr>
        <w:t>- Załącznik nr 6.2 do SWZ – dla części II „Rozbudowa/przebudowa budynku OSP w Gowarzewie”.</w:t>
      </w:r>
    </w:p>
    <w:p w:rsidR="00CA3947" w:rsidRDefault="00CA3947" w:rsidP="00CA3947">
      <w:pPr>
        <w:numPr>
          <w:ilvl w:val="0"/>
          <w:numId w:val="23"/>
        </w:numPr>
        <w:autoSpaceDE w:val="0"/>
        <w:autoSpaceDN w:val="0"/>
        <w:adjustRightInd w:val="0"/>
        <w:spacing w:after="100" w:afterAutospacing="1" w:line="240" w:lineRule="auto"/>
        <w:ind w:left="426"/>
        <w:contextualSpacing/>
        <w:jc w:val="both"/>
        <w:rPr>
          <w:rFonts w:cstheme="minorHAnsi"/>
          <w:sz w:val="20"/>
          <w:szCs w:val="20"/>
        </w:rPr>
      </w:pPr>
      <w:r w:rsidRPr="00A542DD">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w:t>
      </w:r>
      <w:r w:rsidR="00F35C0A">
        <w:rPr>
          <w:rFonts w:cstheme="minorHAnsi"/>
          <w:sz w:val="20"/>
          <w:szCs w:val="20"/>
        </w:rPr>
        <w:t>związania równoważne opisywanym,</w:t>
      </w:r>
      <w:r w:rsidR="00F35C0A" w:rsidRPr="004054D4">
        <w:rPr>
          <w:rFonts w:cstheme="minorHAnsi"/>
          <w:sz w:val="20"/>
          <w:szCs w:val="20"/>
        </w:rPr>
        <w:t xml:space="preserve"> zgodnie z zapisami art. 101 ustawy pzp.</w:t>
      </w:r>
    </w:p>
    <w:p w:rsidR="004E74C9" w:rsidRDefault="004E74C9" w:rsidP="00CA3947">
      <w:pPr>
        <w:numPr>
          <w:ilvl w:val="0"/>
          <w:numId w:val="23"/>
        </w:numPr>
        <w:autoSpaceDE w:val="0"/>
        <w:autoSpaceDN w:val="0"/>
        <w:adjustRightInd w:val="0"/>
        <w:spacing w:after="100" w:afterAutospacing="1" w:line="240" w:lineRule="auto"/>
        <w:ind w:left="426"/>
        <w:contextualSpacing/>
        <w:jc w:val="both"/>
        <w:rPr>
          <w:rFonts w:cstheme="minorHAnsi"/>
          <w:sz w:val="20"/>
          <w:szCs w:val="20"/>
        </w:rPr>
      </w:pPr>
      <w:r w:rsidRPr="00C4441B">
        <w:rPr>
          <w:rFonts w:cstheme="minorHAnsi"/>
          <w:sz w:val="20"/>
          <w:szCs w:val="20"/>
        </w:rPr>
        <w:t>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w:t>
      </w:r>
      <w:r>
        <w:rPr>
          <w:rFonts w:cstheme="minorHAnsi"/>
          <w:sz w:val="20"/>
          <w:szCs w:val="20"/>
        </w:rPr>
        <w:t>.</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F35C0A" w:rsidRPr="00F35C0A" w:rsidRDefault="00F35C0A" w:rsidP="004E74C9">
      <w:pPr>
        <w:pStyle w:val="Bezodstpw1"/>
        <w:numPr>
          <w:ilvl w:val="0"/>
          <w:numId w:val="23"/>
        </w:numPr>
        <w:tabs>
          <w:tab w:val="clear" w:pos="6173"/>
          <w:tab w:val="num" w:pos="426"/>
        </w:tabs>
        <w:ind w:left="426" w:right="-22"/>
        <w:jc w:val="both"/>
        <w:rPr>
          <w:rFonts w:ascii="Calibri" w:eastAsia="Times New Roman" w:hAnsi="Calibri" w:cs="Calibri"/>
          <w:sz w:val="20"/>
          <w:szCs w:val="20"/>
          <w:lang w:eastAsia="pl-PL"/>
        </w:rPr>
      </w:pPr>
      <w:r w:rsidRPr="00F35C0A">
        <w:rPr>
          <w:rFonts w:ascii="Calibri" w:hAnsi="Calibri" w:cs="Calibri"/>
          <w:sz w:val="20"/>
          <w:szCs w:val="20"/>
        </w:rPr>
        <w:t xml:space="preserve">Inwestycja objęta niniejszą umową jest dofinansowana z Rządowego Funduszu Polski Ład: Program Inwestycji Strategicznych (finansowana jest ze środków stanowiących wkład własny Zamawiającego oraz ze środków pochodzących z niniejszego dofinansowania) i podlega zasadom dofinansowania określonym w dokumentach programowych. Gmina Kleszczewo otrzymała wstępne zapewnienie przyznania dofinansowania poprzez udzielenie wstępnej promesy przez </w:t>
      </w:r>
      <w:r w:rsidRPr="00F35C0A">
        <w:rPr>
          <w:rFonts w:ascii="Calibri" w:eastAsia="Times New Roman" w:hAnsi="Calibri" w:cs="Calibri"/>
          <w:sz w:val="20"/>
          <w:szCs w:val="20"/>
          <w:lang w:eastAsia="pl-PL"/>
        </w:rPr>
        <w:t>Bank Gospodarstwa Krajowego po spełnieniu warunków określonych w treści Wstępnej Promesy i Regulaminu Naboru Wniosków o dofinansowanie</w:t>
      </w:r>
      <w:r w:rsidRPr="00F35C0A">
        <w:rPr>
          <w:rStyle w:val="Odwoanieprzypisudolnego"/>
          <w:rFonts w:ascii="Calibri" w:hAnsi="Calibri" w:cs="Calibri"/>
          <w:sz w:val="20"/>
          <w:szCs w:val="20"/>
          <w:lang w:eastAsia="pl-PL"/>
        </w:rPr>
        <w:footnoteReference w:id="2"/>
      </w:r>
      <w:r w:rsidRPr="00F35C0A">
        <w:rPr>
          <w:rFonts w:ascii="Calibri" w:eastAsia="Times New Roman" w:hAnsi="Calibri" w:cs="Calibri"/>
          <w:sz w:val="20"/>
          <w:szCs w:val="20"/>
          <w:lang w:eastAsia="pl-PL"/>
        </w:rPr>
        <w:t>.</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4B4BAB">
        <w:rPr>
          <w:rFonts w:cstheme="minorHAnsi"/>
          <w:sz w:val="20"/>
          <w:szCs w:val="20"/>
        </w:rPr>
        <w:t>Wykonawca będzie zobowiązany do przygotowania szczegółowego harmonogramu rzeczowo-finansowego i uzgodnienia go z Zamawiającym.</w:t>
      </w:r>
    </w:p>
    <w:p w:rsidR="00CA3947" w:rsidRPr="00DA2548"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287BAD">
        <w:rPr>
          <w:rFonts w:cstheme="minorHAnsi"/>
          <w:sz w:val="20"/>
          <w:szCs w:val="20"/>
        </w:rPr>
        <w:t xml:space="preserve">Przedmiary robót nie stanowią podstawy do określenia przedmiotu zamówienia, a stanowią jedynie </w:t>
      </w:r>
      <w:r w:rsidRPr="00DA2548">
        <w:rPr>
          <w:rFonts w:cstheme="minorHAnsi"/>
          <w:sz w:val="20"/>
          <w:szCs w:val="20"/>
        </w:rPr>
        <w:t xml:space="preserve">materiał pomocniczy przy kalkulowaniu ceny ryczałtowej za wykonanie przedmiotu zamówienia. </w:t>
      </w:r>
    </w:p>
    <w:p w:rsidR="00CA3947" w:rsidRPr="00DA2548"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DA2548">
        <w:rPr>
          <w:rFonts w:cstheme="minorHAnsi"/>
          <w:sz w:val="20"/>
          <w:szCs w:val="20"/>
        </w:rPr>
        <w:t>Zamawiający nie wymaga złożenia oferty po odbyciu wizji lokalnej lub sprawdzeniu innych, niż udostępnione w ramach postępowania, dokumentów niezbędnych do realizacji zamówienia.</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 xml:space="preserve">Zamawiający nie zastrzega obowiązku osobistego wykonania przez Wykonawcę któregokolwiek </w:t>
      </w:r>
      <w:r>
        <w:rPr>
          <w:rFonts w:cstheme="minorHAnsi"/>
          <w:sz w:val="20"/>
          <w:szCs w:val="20"/>
        </w:rPr>
        <w:br/>
      </w:r>
      <w:r w:rsidRPr="00295A0C">
        <w:rPr>
          <w:rFonts w:cstheme="minorHAnsi"/>
          <w:sz w:val="20"/>
          <w:szCs w:val="20"/>
        </w:rPr>
        <w:t>z kluczowych zadań dotyczących zamówień na roboty budowlane stanowiące przedmiot zamówienia.</w:t>
      </w:r>
      <w:r>
        <w:rPr>
          <w:rFonts w:cstheme="minorHAnsi"/>
          <w:sz w:val="20"/>
          <w:szCs w:val="20"/>
        </w:rPr>
        <w:t xml:space="preserve"> </w:t>
      </w:r>
      <w:r>
        <w:rPr>
          <w:rFonts w:cstheme="minorHAnsi"/>
          <w:sz w:val="20"/>
          <w:szCs w:val="20"/>
        </w:rPr>
        <w:br/>
        <w:t>W przypadku powierzenia części  zadania podwykonawcy Zamawiający wymaga, aby Wykonawca wskazał w ofercie powierzane części zamówienia oraz nazwę podwykonawcy.</w:t>
      </w:r>
    </w:p>
    <w:p w:rsidR="00F95D29" w:rsidRDefault="00CA3947" w:rsidP="00241162">
      <w:pPr>
        <w:numPr>
          <w:ilvl w:val="0"/>
          <w:numId w:val="23"/>
        </w:numPr>
        <w:autoSpaceDE w:val="0"/>
        <w:autoSpaceDN w:val="0"/>
        <w:adjustRightInd w:val="0"/>
        <w:spacing w:before="100" w:beforeAutospacing="1" w:after="0" w:line="240" w:lineRule="auto"/>
        <w:ind w:left="426"/>
        <w:contextualSpacing/>
        <w:jc w:val="both"/>
        <w:rPr>
          <w:rFonts w:cstheme="minorHAnsi"/>
          <w:sz w:val="20"/>
          <w:szCs w:val="20"/>
        </w:rPr>
      </w:pPr>
      <w:r w:rsidRPr="00295A0C">
        <w:rPr>
          <w:rFonts w:cstheme="minorHAnsi"/>
          <w:sz w:val="20"/>
          <w:szCs w:val="20"/>
        </w:rPr>
        <w:t xml:space="preserve">Zgodnie z art. 95 ustawy pzp Zamawiający wymaga zatrudnienia przy realizacji zamówienia przez Wykonawcę lub Podwykonawcę osób na podstawie umowy o pracę – jeżeli wykonywanie tych czynności </w:t>
      </w:r>
      <w:r w:rsidRPr="007E7235">
        <w:rPr>
          <w:rFonts w:cstheme="minorHAnsi"/>
          <w:sz w:val="20"/>
          <w:szCs w:val="20"/>
        </w:rPr>
        <w:t xml:space="preserve">polega na wykonywaniu pracy w sposób określony w art. 22 §1 ustawy z dnia 26 czerwca 1974 r. – Kodeks </w:t>
      </w:r>
      <w:r w:rsidRPr="007E7235">
        <w:rPr>
          <w:rFonts w:cstheme="minorHAnsi"/>
          <w:sz w:val="20"/>
          <w:szCs w:val="20"/>
        </w:rPr>
        <w:lastRenderedPageBreak/>
        <w:t xml:space="preserve">pracy. Wymóg ten dotyczy osób, które przy realizacji przedmiotowego zadania będą wykonywać czynności </w:t>
      </w:r>
      <w:r w:rsidR="00241162">
        <w:rPr>
          <w:rFonts w:cstheme="minorHAnsi"/>
          <w:sz w:val="20"/>
          <w:szCs w:val="20"/>
        </w:rPr>
        <w:t>w poniższych zakresach</w:t>
      </w:r>
      <w:r w:rsidR="00F95D29">
        <w:rPr>
          <w:rFonts w:cstheme="minorHAnsi"/>
          <w:sz w:val="20"/>
          <w:szCs w:val="20"/>
        </w:rPr>
        <w:t>:</w:t>
      </w:r>
    </w:p>
    <w:p w:rsidR="00F95D29" w:rsidRPr="00F95D29" w:rsidRDefault="00F95D29" w:rsidP="00F95D29">
      <w:pPr>
        <w:pStyle w:val="m365472178085051517msonormalcxspmiddle"/>
        <w:shd w:val="clear" w:color="auto" w:fill="FFFFFF"/>
        <w:spacing w:before="0" w:beforeAutospacing="0" w:after="0" w:afterAutospacing="0"/>
        <w:ind w:left="993"/>
        <w:jc w:val="both"/>
        <w:rPr>
          <w:rFonts w:ascii="Calibri" w:hAnsi="Calibri" w:cs="Calibri"/>
          <w:sz w:val="20"/>
          <w:szCs w:val="20"/>
        </w:rPr>
      </w:pPr>
      <w:r w:rsidRPr="00F95D29">
        <w:rPr>
          <w:rFonts w:ascii="Calibri" w:hAnsi="Calibri" w:cs="Calibri"/>
          <w:sz w:val="20"/>
          <w:szCs w:val="20"/>
        </w:rPr>
        <w:t xml:space="preserve">- roboty ogólnobudowlane: roboty murarskie, dekarskie, roboty  montażowe, </w:t>
      </w:r>
      <w:r w:rsidR="00241162">
        <w:rPr>
          <w:rFonts w:asciiTheme="minorHAnsi" w:hAnsiTheme="minorHAnsi" w:cstheme="minorHAnsi"/>
          <w:sz w:val="20"/>
          <w:szCs w:val="20"/>
        </w:rPr>
        <w:t>wykończeniowe;</w:t>
      </w:r>
    </w:p>
    <w:p w:rsidR="00F95D29" w:rsidRPr="00F95D29" w:rsidRDefault="00F95D29" w:rsidP="00F95D29">
      <w:pPr>
        <w:pStyle w:val="m365472178085051517msonormalcxspmiddle"/>
        <w:shd w:val="clear" w:color="auto" w:fill="FFFFFF"/>
        <w:spacing w:before="0" w:beforeAutospacing="0" w:after="0" w:afterAutospacing="0"/>
        <w:ind w:left="993"/>
        <w:rPr>
          <w:rFonts w:ascii="Calibri" w:hAnsi="Calibri" w:cs="Calibri"/>
          <w:sz w:val="20"/>
          <w:szCs w:val="20"/>
        </w:rPr>
      </w:pPr>
      <w:r w:rsidRPr="00F95D29">
        <w:rPr>
          <w:rFonts w:ascii="Calibri" w:hAnsi="Calibri" w:cs="Calibri"/>
          <w:sz w:val="20"/>
          <w:szCs w:val="20"/>
        </w:rPr>
        <w:t xml:space="preserve">- roboty sanitarne: </w:t>
      </w:r>
      <w:r w:rsidR="00241162" w:rsidRPr="00F95D29">
        <w:rPr>
          <w:rFonts w:ascii="Calibri" w:hAnsi="Calibri" w:cs="Calibri"/>
          <w:sz w:val="20"/>
          <w:szCs w:val="20"/>
        </w:rPr>
        <w:t>roboty w zakresie</w:t>
      </w:r>
      <w:r w:rsidRPr="00F95D29">
        <w:rPr>
          <w:rFonts w:ascii="Calibri" w:hAnsi="Calibri" w:cs="Calibri"/>
          <w:sz w:val="20"/>
          <w:szCs w:val="20"/>
        </w:rPr>
        <w:t xml:space="preserve"> instalacji wod. – kan.</w:t>
      </w:r>
      <w:r w:rsidR="00241162">
        <w:rPr>
          <w:rFonts w:asciiTheme="minorHAnsi" w:hAnsiTheme="minorHAnsi" w:cstheme="minorHAnsi"/>
          <w:sz w:val="20"/>
          <w:szCs w:val="20"/>
        </w:rPr>
        <w:t>, c.o. went.</w:t>
      </w:r>
      <w:r w:rsidRPr="00F95D29">
        <w:rPr>
          <w:rFonts w:ascii="Calibri" w:hAnsi="Calibri" w:cs="Calibri"/>
          <w:sz w:val="20"/>
          <w:szCs w:val="20"/>
        </w:rPr>
        <w:t>;</w:t>
      </w:r>
    </w:p>
    <w:p w:rsidR="00241162" w:rsidRDefault="00F95D29" w:rsidP="00241162">
      <w:pPr>
        <w:pStyle w:val="m365472178085051517msonormalcxspmiddle"/>
        <w:shd w:val="clear" w:color="auto" w:fill="FFFFFF"/>
        <w:spacing w:before="0" w:beforeAutospacing="0" w:after="0" w:afterAutospacing="0"/>
        <w:ind w:left="993"/>
        <w:jc w:val="both"/>
        <w:rPr>
          <w:rFonts w:asciiTheme="minorHAnsi" w:hAnsiTheme="minorHAnsi" w:cstheme="minorHAnsi"/>
          <w:sz w:val="20"/>
          <w:szCs w:val="20"/>
        </w:rPr>
      </w:pPr>
      <w:r w:rsidRPr="00F95D29">
        <w:rPr>
          <w:rFonts w:ascii="Calibri" w:hAnsi="Calibri" w:cs="Calibri"/>
          <w:sz w:val="20"/>
          <w:szCs w:val="20"/>
        </w:rPr>
        <w:t>- roboty elektryczne: roboty w zakresie insta</w:t>
      </w:r>
      <w:r w:rsidR="00241162">
        <w:rPr>
          <w:rFonts w:asciiTheme="minorHAnsi" w:hAnsiTheme="minorHAnsi" w:cstheme="minorHAnsi"/>
          <w:sz w:val="20"/>
          <w:szCs w:val="20"/>
        </w:rPr>
        <w:t>lacji elektrycznych;</w:t>
      </w:r>
    </w:p>
    <w:p w:rsidR="00786885" w:rsidRDefault="00786885" w:rsidP="00241162">
      <w:pPr>
        <w:pStyle w:val="m365472178085051517msonormalcxspmiddle"/>
        <w:shd w:val="clear" w:color="auto" w:fill="FFFFFF"/>
        <w:spacing w:before="0" w:beforeAutospacing="0" w:after="0" w:afterAutospacing="0"/>
        <w:ind w:left="426"/>
        <w:jc w:val="both"/>
        <w:rPr>
          <w:rFonts w:asciiTheme="minorHAnsi" w:hAnsiTheme="minorHAnsi" w:cstheme="minorHAnsi"/>
          <w:sz w:val="20"/>
          <w:szCs w:val="20"/>
        </w:rPr>
      </w:pPr>
    </w:p>
    <w:p w:rsidR="00CA3947" w:rsidRPr="00241162" w:rsidRDefault="00CA3947" w:rsidP="00241162">
      <w:pPr>
        <w:pStyle w:val="m365472178085051517msonormalcxspmiddle"/>
        <w:shd w:val="clear" w:color="auto" w:fill="FFFFFF"/>
        <w:spacing w:before="0" w:beforeAutospacing="0" w:after="0" w:afterAutospacing="0"/>
        <w:ind w:left="426"/>
        <w:jc w:val="both"/>
        <w:rPr>
          <w:rFonts w:asciiTheme="minorHAnsi" w:hAnsiTheme="minorHAnsi" w:cstheme="minorHAnsi"/>
          <w:sz w:val="20"/>
          <w:szCs w:val="20"/>
        </w:rPr>
      </w:pPr>
      <w:r w:rsidRPr="00241162">
        <w:rPr>
          <w:rFonts w:asciiTheme="minorHAnsi" w:hAnsiTheme="minorHAnsi" w:cstheme="minorHAnsi"/>
          <w:sz w:val="20"/>
          <w:szCs w:val="20"/>
        </w:rPr>
        <w:t>Sposób weryfikacji zatrudnienia tych osób oraz uprawnienia Zamawiającego w zakresie kontroli spełnienia powyższych wymagań zostały zawarte w §5 pkt 4-10 projektowanych postanowień umowy</w:t>
      </w:r>
      <w:r w:rsidR="00241162" w:rsidRPr="00241162">
        <w:rPr>
          <w:rFonts w:asciiTheme="minorHAnsi" w:hAnsiTheme="minorHAnsi" w:cstheme="minorHAnsi"/>
          <w:sz w:val="20"/>
          <w:szCs w:val="20"/>
        </w:rPr>
        <w:t xml:space="preserve"> </w:t>
      </w:r>
      <w:r w:rsidR="00786885" w:rsidRPr="00241162">
        <w:rPr>
          <w:rFonts w:asciiTheme="minorHAnsi" w:hAnsiTheme="minorHAnsi" w:cstheme="minorHAnsi"/>
          <w:sz w:val="20"/>
          <w:szCs w:val="20"/>
        </w:rPr>
        <w:t>odpowiednio</w:t>
      </w:r>
      <w:r w:rsidR="004E74C9" w:rsidRPr="00241162">
        <w:rPr>
          <w:rFonts w:asciiTheme="minorHAnsi" w:hAnsiTheme="minorHAnsi" w:cstheme="minorHAnsi"/>
          <w:sz w:val="20"/>
          <w:szCs w:val="20"/>
        </w:rPr>
        <w:t xml:space="preserve"> dla części I i II</w:t>
      </w:r>
      <w:r w:rsidRPr="00241162">
        <w:rPr>
          <w:rFonts w:asciiTheme="minorHAnsi" w:hAnsiTheme="minorHAnsi" w:cstheme="minorHAnsi"/>
          <w:sz w:val="20"/>
          <w:szCs w:val="20"/>
        </w:rPr>
        <w:t xml:space="preserve"> – </w:t>
      </w:r>
      <w:r w:rsidR="00CA3513" w:rsidRPr="00241162">
        <w:rPr>
          <w:rFonts w:asciiTheme="minorHAnsi" w:hAnsiTheme="minorHAnsi" w:cstheme="minorHAnsi"/>
          <w:sz w:val="20"/>
          <w:szCs w:val="20"/>
        </w:rPr>
        <w:t>z</w:t>
      </w:r>
      <w:r w:rsidRPr="00241162">
        <w:rPr>
          <w:rFonts w:asciiTheme="minorHAnsi" w:hAnsiTheme="minorHAnsi" w:cstheme="minorHAnsi"/>
          <w:sz w:val="20"/>
          <w:szCs w:val="20"/>
        </w:rPr>
        <w:t>ałącznik</w:t>
      </w:r>
      <w:r w:rsidR="00CA3513" w:rsidRPr="00241162">
        <w:rPr>
          <w:rFonts w:asciiTheme="minorHAnsi" w:hAnsiTheme="minorHAnsi" w:cstheme="minorHAnsi"/>
          <w:sz w:val="20"/>
          <w:szCs w:val="20"/>
        </w:rPr>
        <w:t>i</w:t>
      </w:r>
      <w:r w:rsidRPr="00241162">
        <w:rPr>
          <w:rFonts w:asciiTheme="minorHAnsi" w:hAnsiTheme="minorHAnsi" w:cstheme="minorHAnsi"/>
          <w:sz w:val="20"/>
          <w:szCs w:val="20"/>
        </w:rPr>
        <w:t xml:space="preserve"> nr 6</w:t>
      </w:r>
      <w:r w:rsidR="00CA3513" w:rsidRPr="00241162">
        <w:rPr>
          <w:rFonts w:asciiTheme="minorHAnsi" w:hAnsiTheme="minorHAnsi" w:cstheme="minorHAnsi"/>
          <w:sz w:val="20"/>
          <w:szCs w:val="20"/>
        </w:rPr>
        <w:t>.1 i 6.2</w:t>
      </w:r>
      <w:r w:rsidRPr="00241162">
        <w:rPr>
          <w:rFonts w:asciiTheme="minorHAnsi" w:hAnsiTheme="minorHAnsi" w:cstheme="minorHAnsi"/>
          <w:sz w:val="20"/>
          <w:szCs w:val="20"/>
        </w:rPr>
        <w:t xml:space="preserve"> do SWZ.</w:t>
      </w:r>
    </w:p>
    <w:p w:rsidR="00CA3947" w:rsidRPr="00457A53" w:rsidRDefault="00CA3947" w:rsidP="00CA3947">
      <w:pPr>
        <w:pStyle w:val="Akapitzlist"/>
        <w:numPr>
          <w:ilvl w:val="0"/>
          <w:numId w:val="23"/>
        </w:numPr>
        <w:suppressAutoHyphens/>
        <w:spacing w:after="0" w:line="240" w:lineRule="auto"/>
        <w:ind w:left="426"/>
        <w:jc w:val="both"/>
        <w:rPr>
          <w:rFonts w:cstheme="minorHAnsi"/>
          <w:sz w:val="20"/>
          <w:szCs w:val="20"/>
        </w:rPr>
      </w:pPr>
      <w:r>
        <w:rPr>
          <w:rFonts w:cstheme="minorHAnsi"/>
          <w:sz w:val="20"/>
          <w:szCs w:val="20"/>
        </w:rPr>
        <w:t>Z</w:t>
      </w:r>
      <w:r w:rsidRPr="004D1FE8">
        <w:rPr>
          <w:rFonts w:cstheme="minorHAnsi"/>
          <w:sz w:val="20"/>
          <w:szCs w:val="20"/>
        </w:rPr>
        <w:t xml:space="preserve">amawiający wymaga udzielenia </w:t>
      </w:r>
      <w:r w:rsidRPr="00A25978">
        <w:rPr>
          <w:rFonts w:cstheme="minorHAnsi"/>
          <w:b/>
          <w:sz w:val="20"/>
          <w:szCs w:val="20"/>
        </w:rPr>
        <w:t>minimum</w:t>
      </w:r>
      <w:r>
        <w:rPr>
          <w:rFonts w:cstheme="minorHAnsi"/>
          <w:b/>
          <w:sz w:val="20"/>
          <w:szCs w:val="20"/>
        </w:rPr>
        <w:t xml:space="preserve"> </w:t>
      </w:r>
      <w:r w:rsidRPr="00A25978">
        <w:rPr>
          <w:rFonts w:cstheme="minorHAnsi"/>
          <w:b/>
          <w:sz w:val="20"/>
          <w:szCs w:val="20"/>
        </w:rPr>
        <w:t>36 miesięcznego okresu gwarancji</w:t>
      </w:r>
      <w:r w:rsidRPr="004D1FE8">
        <w:rPr>
          <w:rFonts w:cstheme="minorHAnsi"/>
          <w:sz w:val="20"/>
          <w:szCs w:val="20"/>
        </w:rPr>
        <w:t xml:space="preserve"> na przedmiot zamówienia liczony od dnia podpisania protokołu odbioru końcowego robót budowlanych </w:t>
      </w:r>
      <w:r w:rsidRPr="00F62879">
        <w:rPr>
          <w:rFonts w:cstheme="minorHAnsi"/>
          <w:sz w:val="20"/>
          <w:szCs w:val="20"/>
        </w:rPr>
        <w:t>(Uwaga: okres gwarancji jest jednym z kryteriów oceny ofert).</w:t>
      </w:r>
    </w:p>
    <w:p w:rsidR="00CA3947" w:rsidRDefault="00CA3947" w:rsidP="00CA3947">
      <w:pPr>
        <w:numPr>
          <w:ilvl w:val="0"/>
          <w:numId w:val="23"/>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A76DE8">
        <w:rPr>
          <w:rFonts w:cstheme="minorHAnsi"/>
          <w:sz w:val="20"/>
          <w:szCs w:val="20"/>
        </w:rPr>
        <w:t>Nazwy i kody zamówienia według Wspólnego Słownika Zamówień (CPV):</w:t>
      </w:r>
    </w:p>
    <w:p w:rsidR="00976F5E" w:rsidRDefault="00976F5E" w:rsidP="00976F5E">
      <w:pPr>
        <w:autoSpaceDE w:val="0"/>
        <w:autoSpaceDN w:val="0"/>
        <w:adjustRightInd w:val="0"/>
        <w:spacing w:before="100" w:beforeAutospacing="1" w:after="100" w:afterAutospacing="1" w:line="240" w:lineRule="auto"/>
        <w:ind w:left="426"/>
        <w:contextualSpacing/>
        <w:jc w:val="both"/>
        <w:rPr>
          <w:rFonts w:cstheme="minorHAnsi"/>
          <w:sz w:val="20"/>
          <w:szCs w:val="20"/>
        </w:rPr>
      </w:pPr>
      <w:r>
        <w:rPr>
          <w:rFonts w:cstheme="minorHAnsi"/>
          <w:sz w:val="20"/>
          <w:szCs w:val="20"/>
        </w:rPr>
        <w:t>Główny kod CPV</w:t>
      </w:r>
    </w:p>
    <w:p w:rsidR="00DC2A15" w:rsidRPr="00DC2A15" w:rsidRDefault="00DC2A15" w:rsidP="00DC2A15">
      <w:pPr>
        <w:autoSpaceDE w:val="0"/>
        <w:autoSpaceDN w:val="0"/>
        <w:adjustRightInd w:val="0"/>
        <w:spacing w:before="100" w:beforeAutospacing="1" w:after="100" w:afterAutospacing="1"/>
        <w:ind w:left="709"/>
        <w:contextualSpacing/>
        <w:rPr>
          <w:rFonts w:cstheme="minorHAnsi"/>
          <w:sz w:val="20"/>
          <w:szCs w:val="20"/>
        </w:rPr>
      </w:pPr>
      <w:r w:rsidRPr="00DC2A15">
        <w:rPr>
          <w:rFonts w:cstheme="minorHAnsi"/>
          <w:sz w:val="20"/>
          <w:szCs w:val="20"/>
        </w:rPr>
        <w:t>45000000-7 Roboty budowlane </w:t>
      </w:r>
    </w:p>
    <w:p w:rsidR="00DC2A15" w:rsidRDefault="00DC2A15" w:rsidP="00991BEA">
      <w:pPr>
        <w:autoSpaceDE w:val="0"/>
        <w:autoSpaceDN w:val="0"/>
        <w:adjustRightInd w:val="0"/>
        <w:spacing w:before="100" w:beforeAutospacing="1" w:after="100" w:afterAutospacing="1"/>
        <w:ind w:left="1560" w:hanging="1134"/>
        <w:contextualSpacing/>
        <w:rPr>
          <w:rFonts w:cstheme="minorHAnsi"/>
          <w:sz w:val="20"/>
          <w:szCs w:val="20"/>
        </w:rPr>
      </w:pPr>
    </w:p>
    <w:p w:rsidR="00976F5E" w:rsidRDefault="00976F5E" w:rsidP="00976F5E">
      <w:pPr>
        <w:autoSpaceDE w:val="0"/>
        <w:autoSpaceDN w:val="0"/>
        <w:adjustRightInd w:val="0"/>
        <w:spacing w:before="100" w:beforeAutospacing="1" w:after="100" w:afterAutospacing="1" w:line="240" w:lineRule="auto"/>
        <w:ind w:left="426"/>
        <w:contextualSpacing/>
        <w:jc w:val="both"/>
        <w:rPr>
          <w:rFonts w:cstheme="minorHAnsi"/>
          <w:sz w:val="20"/>
          <w:szCs w:val="20"/>
        </w:rPr>
      </w:pPr>
      <w:r>
        <w:rPr>
          <w:rFonts w:cstheme="minorHAnsi"/>
          <w:sz w:val="20"/>
          <w:szCs w:val="20"/>
        </w:rPr>
        <w:t>Pozostałe kody CPV</w:t>
      </w:r>
    </w:p>
    <w:p w:rsidR="00DC2A15" w:rsidRPr="00976F5E" w:rsidRDefault="0073742D" w:rsidP="0073742D">
      <w:pPr>
        <w:autoSpaceDE w:val="0"/>
        <w:autoSpaceDN w:val="0"/>
        <w:adjustRightInd w:val="0"/>
        <w:spacing w:before="100" w:beforeAutospacing="1" w:after="100" w:afterAutospacing="1"/>
        <w:ind w:left="1843" w:hanging="1135"/>
        <w:contextualSpacing/>
        <w:rPr>
          <w:rFonts w:cstheme="minorHAnsi"/>
          <w:sz w:val="20"/>
          <w:szCs w:val="20"/>
        </w:rPr>
      </w:pPr>
      <w:r>
        <w:rPr>
          <w:rFonts w:cstheme="minorHAnsi"/>
          <w:sz w:val="20"/>
          <w:szCs w:val="20"/>
        </w:rPr>
        <w:t>45200000-9</w:t>
      </w:r>
      <w:r w:rsidR="00DC2A15" w:rsidRPr="00976F5E">
        <w:rPr>
          <w:rFonts w:cstheme="minorHAnsi"/>
          <w:sz w:val="20"/>
          <w:szCs w:val="20"/>
        </w:rPr>
        <w:t xml:space="preserve"> Roboty budowlane w zakresie wznoszenia kompletnych obiektów budowlanych lub ich części oraz roboty w zakresie inżynierii lądowej i wodnej</w:t>
      </w:r>
    </w:p>
    <w:p w:rsidR="00DC2A15" w:rsidRDefault="00FF3DAE" w:rsidP="00DC2A15">
      <w:pPr>
        <w:autoSpaceDE w:val="0"/>
        <w:autoSpaceDN w:val="0"/>
        <w:adjustRightInd w:val="0"/>
        <w:spacing w:before="100" w:beforeAutospacing="1" w:after="100" w:afterAutospacing="1" w:line="240" w:lineRule="auto"/>
        <w:ind w:left="426" w:firstLine="283"/>
        <w:contextualSpacing/>
        <w:jc w:val="both"/>
        <w:rPr>
          <w:rFonts w:cstheme="minorHAnsi"/>
          <w:sz w:val="20"/>
          <w:szCs w:val="20"/>
        </w:rPr>
      </w:pPr>
      <w:hyperlink r:id="rId11" w:history="1">
        <w:r w:rsidR="0073742D">
          <w:rPr>
            <w:rFonts w:cstheme="minorHAnsi"/>
            <w:sz w:val="20"/>
            <w:szCs w:val="20"/>
          </w:rPr>
          <w:t xml:space="preserve">45100000-8 </w:t>
        </w:r>
        <w:r w:rsidR="00DC2A15" w:rsidRPr="00DC2A15">
          <w:rPr>
            <w:rFonts w:cstheme="minorHAnsi"/>
            <w:sz w:val="20"/>
            <w:szCs w:val="20"/>
          </w:rPr>
          <w:t>Przygotowanie terenu pod budowę</w:t>
        </w:r>
      </w:hyperlink>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45262500-6 Roboty murarskie i murowe</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 xml:space="preserve">45410000-4 Tynkowanie </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 xml:space="preserve">45421100-5 Instalowanie drzwi i okien, i podobnych elementów </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45450000-6 Roboty budowlane wykończeniowe, pozostałe</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45300000-0 Roboty instalacyjne w budynkach</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 xml:space="preserve">45310000-3 Roboty instalacyjne elektryczne </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9B2436">
        <w:rPr>
          <w:rFonts w:eastAsia="Times New Roman" w:cstheme="minorHAnsi"/>
          <w:bCs/>
          <w:sz w:val="20"/>
          <w:szCs w:val="20"/>
          <w:lang w:eastAsia="pl-PL"/>
        </w:rPr>
        <w:t>45330000-9 Roboty instalacyjne wodno - kanalizacyjne i sanitarne</w:t>
      </w:r>
    </w:p>
    <w:p w:rsidR="00DC2A15" w:rsidRPr="00DC2A15" w:rsidRDefault="00DC2A15" w:rsidP="00DC2A15">
      <w:pPr>
        <w:autoSpaceDE w:val="0"/>
        <w:autoSpaceDN w:val="0"/>
        <w:adjustRightInd w:val="0"/>
        <w:spacing w:before="100" w:beforeAutospacing="1" w:after="100" w:afterAutospacing="1" w:line="240" w:lineRule="auto"/>
        <w:ind w:left="709"/>
        <w:contextualSpacing/>
        <w:jc w:val="both"/>
        <w:rPr>
          <w:rFonts w:eastAsia="Times New Roman" w:cstheme="minorHAnsi"/>
          <w:bCs/>
          <w:sz w:val="20"/>
          <w:szCs w:val="20"/>
          <w:lang w:eastAsia="pl-PL"/>
        </w:rPr>
      </w:pPr>
      <w:r w:rsidRPr="00DC2A15">
        <w:rPr>
          <w:rFonts w:eastAsia="Times New Roman" w:cstheme="minorHAnsi"/>
          <w:bCs/>
          <w:sz w:val="20"/>
          <w:szCs w:val="20"/>
          <w:lang w:eastAsia="pl-PL"/>
        </w:rPr>
        <w:t xml:space="preserve">45320000-6 Roboty izolacyjne </w:t>
      </w:r>
    </w:p>
    <w:p w:rsidR="006A6FC9" w:rsidRPr="00A25978" w:rsidRDefault="006A6FC9" w:rsidP="00CA3947">
      <w:pPr>
        <w:spacing w:after="0"/>
        <w:ind w:left="426"/>
        <w:rPr>
          <w:rFonts w:cstheme="minorHAnsi"/>
          <w:sz w:val="20"/>
          <w:szCs w:val="20"/>
        </w:rPr>
      </w:pPr>
    </w:p>
    <w:p w:rsidR="00547C01" w:rsidRDefault="00547C01" w:rsidP="00547C01">
      <w:pPr>
        <w:autoSpaceDE w:val="0"/>
        <w:autoSpaceDN w:val="0"/>
        <w:adjustRightInd w:val="0"/>
        <w:spacing w:before="100" w:beforeAutospacing="1" w:after="0" w:line="240" w:lineRule="auto"/>
        <w:contextualSpacing/>
        <w:jc w:val="both"/>
        <w:rPr>
          <w:rFonts w:cstheme="minorHAnsi"/>
          <w:b/>
          <w:sz w:val="20"/>
          <w:szCs w:val="20"/>
        </w:rPr>
      </w:pPr>
    </w:p>
    <w:p w:rsidR="007705D8" w:rsidRDefault="00547C01" w:rsidP="00547C01">
      <w:pPr>
        <w:autoSpaceDE w:val="0"/>
        <w:autoSpaceDN w:val="0"/>
        <w:adjustRightInd w:val="0"/>
        <w:spacing w:before="100" w:beforeAutospacing="1" w:after="0" w:line="240" w:lineRule="auto"/>
        <w:contextualSpacing/>
        <w:jc w:val="both"/>
        <w:rPr>
          <w:rFonts w:cstheme="minorHAnsi"/>
          <w:b/>
          <w:sz w:val="20"/>
          <w:szCs w:val="20"/>
        </w:rPr>
      </w:pPr>
      <w:r w:rsidRPr="00547C01">
        <w:rPr>
          <w:rFonts w:cstheme="minorHAnsi"/>
          <w:b/>
          <w:sz w:val="20"/>
          <w:szCs w:val="20"/>
        </w:rPr>
        <w:t>Część I „Budowa świetlicy wiejskiej w Krerowie”</w:t>
      </w:r>
    </w:p>
    <w:p w:rsidR="001E304A" w:rsidRDefault="00547C01" w:rsidP="001E304A">
      <w:pPr>
        <w:suppressAutoHyphens/>
        <w:autoSpaceDN w:val="0"/>
        <w:spacing w:after="0" w:line="240" w:lineRule="auto"/>
        <w:jc w:val="both"/>
        <w:textAlignment w:val="baseline"/>
        <w:rPr>
          <w:rFonts w:cstheme="minorHAnsi"/>
          <w:color w:val="000000"/>
          <w:kern w:val="3"/>
          <w:sz w:val="20"/>
          <w:szCs w:val="20"/>
          <w:lang w:eastAsia="ar-SA"/>
        </w:rPr>
      </w:pPr>
      <w:r>
        <w:rPr>
          <w:rFonts w:cstheme="minorHAnsi"/>
          <w:b/>
          <w:sz w:val="20"/>
          <w:szCs w:val="20"/>
        </w:rPr>
        <w:tab/>
      </w:r>
      <w:r w:rsidR="001E304A" w:rsidRPr="001E304A">
        <w:rPr>
          <w:rFonts w:cstheme="minorHAnsi"/>
          <w:sz w:val="20"/>
          <w:szCs w:val="20"/>
        </w:rPr>
        <w:t>Przedmiot zamówienia obejmuje</w:t>
      </w:r>
      <w:r w:rsidR="001E304A">
        <w:rPr>
          <w:rFonts w:cstheme="minorHAnsi"/>
          <w:b/>
          <w:sz w:val="20"/>
          <w:szCs w:val="20"/>
        </w:rPr>
        <w:t xml:space="preserve"> </w:t>
      </w:r>
      <w:r w:rsidR="001E304A">
        <w:rPr>
          <w:rFonts w:cstheme="minorHAnsi"/>
          <w:kern w:val="3"/>
          <w:sz w:val="20"/>
          <w:szCs w:val="20"/>
          <w:lang w:eastAsia="ar-SA"/>
        </w:rPr>
        <w:t>budowę</w:t>
      </w:r>
      <w:r w:rsidR="001E304A" w:rsidRPr="001E304A">
        <w:rPr>
          <w:rFonts w:cstheme="minorHAnsi"/>
          <w:kern w:val="3"/>
          <w:sz w:val="20"/>
          <w:szCs w:val="20"/>
          <w:lang w:eastAsia="ar-SA"/>
        </w:rPr>
        <w:t xml:space="preserve"> świetlicy wiejskiej</w:t>
      </w:r>
      <w:r w:rsidR="001E304A">
        <w:rPr>
          <w:rFonts w:cstheme="minorHAnsi"/>
          <w:kern w:val="3"/>
          <w:sz w:val="20"/>
          <w:szCs w:val="20"/>
          <w:lang w:eastAsia="ar-SA"/>
        </w:rPr>
        <w:t xml:space="preserve"> -</w:t>
      </w:r>
      <w:r w:rsidR="001E304A" w:rsidRPr="001E304A">
        <w:rPr>
          <w:rFonts w:cstheme="minorHAnsi"/>
          <w:kern w:val="3"/>
          <w:sz w:val="20"/>
          <w:szCs w:val="20"/>
          <w:lang w:eastAsia="ar-SA"/>
        </w:rPr>
        <w:t xml:space="preserve"> </w:t>
      </w:r>
      <w:r w:rsidR="00227FDA" w:rsidRPr="001E304A">
        <w:rPr>
          <w:rFonts w:cstheme="minorHAnsi"/>
          <w:kern w:val="3"/>
          <w:sz w:val="20"/>
          <w:szCs w:val="20"/>
          <w:lang w:eastAsia="ar-SA"/>
        </w:rPr>
        <w:t xml:space="preserve">budynku </w:t>
      </w:r>
      <w:r w:rsidR="001E304A" w:rsidRPr="001E304A">
        <w:rPr>
          <w:rFonts w:cstheme="minorHAnsi"/>
          <w:kern w:val="3"/>
          <w:sz w:val="20"/>
          <w:szCs w:val="20"/>
          <w:lang w:eastAsia="ar-SA"/>
        </w:rPr>
        <w:t>dwukondygnacyjnego, niepodpiwniczonego,</w:t>
      </w:r>
      <w:r w:rsidR="001E304A">
        <w:rPr>
          <w:rFonts w:cstheme="minorHAnsi"/>
          <w:kern w:val="3"/>
          <w:sz w:val="20"/>
          <w:szCs w:val="20"/>
          <w:lang w:eastAsia="ar-SA"/>
        </w:rPr>
        <w:t xml:space="preserve"> </w:t>
      </w:r>
      <w:r w:rsidR="001E304A" w:rsidRPr="001E304A">
        <w:rPr>
          <w:rFonts w:cstheme="minorHAnsi"/>
          <w:kern w:val="3"/>
          <w:sz w:val="20"/>
          <w:szCs w:val="20"/>
          <w:lang w:eastAsia="ar-SA"/>
        </w:rPr>
        <w:t>zagospodarowanie terenu działki</w:t>
      </w:r>
      <w:r w:rsidR="001E304A">
        <w:rPr>
          <w:rFonts w:cstheme="minorHAnsi"/>
          <w:kern w:val="3"/>
          <w:sz w:val="20"/>
          <w:szCs w:val="20"/>
          <w:lang w:eastAsia="ar-SA"/>
        </w:rPr>
        <w:t>,</w:t>
      </w:r>
      <w:r w:rsidR="001E304A" w:rsidRPr="001E304A">
        <w:rPr>
          <w:rFonts w:cstheme="minorHAnsi"/>
          <w:kern w:val="3"/>
          <w:sz w:val="20"/>
          <w:szCs w:val="20"/>
          <w:lang w:eastAsia="ar-SA"/>
        </w:rPr>
        <w:t xml:space="preserve"> tj. wykonanie utwardzeń o funkcji dojść, dojazdów do budynku i miejsc postojowych dla samochodów osobowych, miejsca gromadzenia odpadów, ogrodzenia i zieleni,</w:t>
      </w:r>
      <w:r w:rsidR="001E304A">
        <w:rPr>
          <w:rFonts w:cstheme="minorHAnsi"/>
          <w:kern w:val="3"/>
          <w:sz w:val="20"/>
          <w:szCs w:val="20"/>
          <w:lang w:eastAsia="ar-SA"/>
        </w:rPr>
        <w:t xml:space="preserve"> </w:t>
      </w:r>
      <w:r w:rsidR="001E304A" w:rsidRPr="001E304A">
        <w:rPr>
          <w:rFonts w:cstheme="minorHAnsi"/>
          <w:color w:val="000000"/>
          <w:kern w:val="3"/>
          <w:sz w:val="20"/>
          <w:szCs w:val="20"/>
          <w:lang w:eastAsia="ar-SA"/>
        </w:rPr>
        <w:t>budow</w:t>
      </w:r>
      <w:r w:rsidR="001E304A">
        <w:rPr>
          <w:rFonts w:cstheme="minorHAnsi"/>
          <w:color w:val="000000"/>
          <w:kern w:val="3"/>
          <w:sz w:val="20"/>
          <w:szCs w:val="20"/>
          <w:lang w:eastAsia="ar-SA"/>
        </w:rPr>
        <w:t>ę</w:t>
      </w:r>
      <w:r w:rsidR="001E304A" w:rsidRPr="001E304A">
        <w:rPr>
          <w:rFonts w:cstheme="minorHAnsi"/>
          <w:color w:val="000000"/>
          <w:kern w:val="3"/>
          <w:sz w:val="20"/>
          <w:szCs w:val="20"/>
          <w:lang w:eastAsia="ar-SA"/>
        </w:rPr>
        <w:t xml:space="preserve"> infrastruktury technicznej</w:t>
      </w:r>
      <w:r w:rsidR="001E304A">
        <w:rPr>
          <w:rFonts w:cstheme="minorHAnsi"/>
          <w:color w:val="000000"/>
          <w:kern w:val="3"/>
          <w:sz w:val="20"/>
          <w:szCs w:val="20"/>
          <w:lang w:eastAsia="ar-SA"/>
        </w:rPr>
        <w:t>,</w:t>
      </w:r>
      <w:r w:rsidR="001E304A" w:rsidRPr="001E304A">
        <w:rPr>
          <w:rFonts w:cstheme="minorHAnsi"/>
          <w:color w:val="000000"/>
          <w:kern w:val="3"/>
          <w:sz w:val="20"/>
          <w:szCs w:val="20"/>
          <w:lang w:eastAsia="ar-SA"/>
        </w:rPr>
        <w:t xml:space="preserve"> tj. wykonanie wewnętrznej instalacji wody, kanalizacji sa</w:t>
      </w:r>
      <w:r w:rsidR="001E304A">
        <w:rPr>
          <w:rFonts w:cstheme="minorHAnsi"/>
          <w:color w:val="000000"/>
          <w:kern w:val="3"/>
          <w:sz w:val="20"/>
          <w:szCs w:val="20"/>
          <w:lang w:eastAsia="ar-SA"/>
        </w:rPr>
        <w:t>nitarnej i energii elektrycznej.</w:t>
      </w:r>
    </w:p>
    <w:p w:rsidR="001E304A" w:rsidRDefault="001E304A" w:rsidP="001E304A">
      <w:pPr>
        <w:autoSpaceDE w:val="0"/>
        <w:autoSpaceDN w:val="0"/>
        <w:adjustRightInd w:val="0"/>
        <w:spacing w:before="100" w:beforeAutospacing="1" w:after="100" w:afterAutospacing="1" w:line="240" w:lineRule="auto"/>
        <w:contextualSpacing/>
        <w:jc w:val="both"/>
        <w:rPr>
          <w:rFonts w:cstheme="minorHAnsi"/>
          <w:sz w:val="20"/>
          <w:szCs w:val="20"/>
        </w:rPr>
      </w:pPr>
      <w:r w:rsidRPr="007C70BB">
        <w:rPr>
          <w:rFonts w:cstheme="minorHAnsi"/>
          <w:sz w:val="20"/>
          <w:szCs w:val="20"/>
        </w:rPr>
        <w:t xml:space="preserve">Szczegółowy zakres robót </w:t>
      </w:r>
      <w:r>
        <w:rPr>
          <w:rFonts w:cstheme="minorHAnsi"/>
          <w:sz w:val="20"/>
          <w:szCs w:val="20"/>
        </w:rPr>
        <w:t xml:space="preserve">zawarty został w Projekcie </w:t>
      </w:r>
      <w:r w:rsidR="00FE5DEE">
        <w:rPr>
          <w:rFonts w:cstheme="minorHAnsi"/>
          <w:sz w:val="20"/>
          <w:szCs w:val="20"/>
        </w:rPr>
        <w:t>„</w:t>
      </w:r>
      <w:r>
        <w:rPr>
          <w:rFonts w:cstheme="minorHAnsi"/>
          <w:sz w:val="20"/>
          <w:szCs w:val="20"/>
        </w:rPr>
        <w:t>Budowa świetlicy wiejskiej w Krerowie</w:t>
      </w:r>
      <w:r w:rsidR="00FE5DEE">
        <w:rPr>
          <w:rFonts w:cstheme="minorHAnsi"/>
          <w:sz w:val="20"/>
          <w:szCs w:val="20"/>
        </w:rPr>
        <w:t>”</w:t>
      </w:r>
      <w:r>
        <w:rPr>
          <w:rFonts w:cstheme="minorHAnsi"/>
          <w:sz w:val="20"/>
          <w:szCs w:val="20"/>
        </w:rPr>
        <w:t xml:space="preserve"> – </w:t>
      </w:r>
      <w:r w:rsidRPr="00227FDA">
        <w:rPr>
          <w:rFonts w:cstheme="minorHAnsi"/>
          <w:sz w:val="20"/>
          <w:szCs w:val="20"/>
        </w:rPr>
        <w:t xml:space="preserve">Załącznik nr </w:t>
      </w:r>
      <w:r w:rsidR="009F401D">
        <w:rPr>
          <w:rFonts w:cstheme="minorHAnsi"/>
          <w:sz w:val="20"/>
          <w:szCs w:val="20"/>
        </w:rPr>
        <w:t>9</w:t>
      </w:r>
      <w:r w:rsidRPr="00227FDA">
        <w:rPr>
          <w:rFonts w:cstheme="minorHAnsi"/>
          <w:sz w:val="20"/>
          <w:szCs w:val="20"/>
        </w:rPr>
        <w:t xml:space="preserve"> do SWZ</w:t>
      </w:r>
    </w:p>
    <w:p w:rsidR="001E304A" w:rsidRPr="001E304A" w:rsidRDefault="001E304A" w:rsidP="001E304A">
      <w:pPr>
        <w:suppressAutoHyphens/>
        <w:autoSpaceDN w:val="0"/>
        <w:spacing w:after="0" w:line="240" w:lineRule="auto"/>
        <w:jc w:val="both"/>
        <w:textAlignment w:val="baseline"/>
        <w:rPr>
          <w:rFonts w:cstheme="minorHAnsi"/>
          <w:color w:val="000000"/>
          <w:kern w:val="3"/>
          <w:sz w:val="20"/>
          <w:szCs w:val="20"/>
          <w:lang w:eastAsia="ar-SA"/>
        </w:rPr>
      </w:pPr>
    </w:p>
    <w:p w:rsidR="001E304A" w:rsidRDefault="001E304A" w:rsidP="001E304A">
      <w:pPr>
        <w:autoSpaceDE w:val="0"/>
        <w:autoSpaceDN w:val="0"/>
        <w:adjustRightInd w:val="0"/>
        <w:spacing w:before="100" w:beforeAutospacing="1" w:after="0" w:line="240" w:lineRule="auto"/>
        <w:contextualSpacing/>
        <w:jc w:val="both"/>
        <w:rPr>
          <w:rFonts w:cstheme="minorHAnsi"/>
          <w:b/>
          <w:sz w:val="20"/>
          <w:szCs w:val="20"/>
        </w:rPr>
      </w:pPr>
      <w:r w:rsidRPr="00547C01">
        <w:rPr>
          <w:rFonts w:cstheme="minorHAnsi"/>
          <w:b/>
          <w:sz w:val="20"/>
          <w:szCs w:val="20"/>
        </w:rPr>
        <w:t>Część I</w:t>
      </w:r>
      <w:r>
        <w:rPr>
          <w:rFonts w:cstheme="minorHAnsi"/>
          <w:b/>
          <w:sz w:val="20"/>
          <w:szCs w:val="20"/>
        </w:rPr>
        <w:t>I</w:t>
      </w:r>
      <w:r w:rsidRPr="00547C01">
        <w:rPr>
          <w:rFonts w:cstheme="minorHAnsi"/>
          <w:b/>
          <w:sz w:val="20"/>
          <w:szCs w:val="20"/>
        </w:rPr>
        <w:t xml:space="preserve"> „</w:t>
      </w:r>
      <w:r>
        <w:rPr>
          <w:rFonts w:cstheme="minorHAnsi"/>
          <w:b/>
          <w:sz w:val="20"/>
          <w:szCs w:val="20"/>
        </w:rPr>
        <w:t>Rozbudowa/przebudowa budynku OSP w Gowarzewie</w:t>
      </w:r>
      <w:r w:rsidRPr="00547C01">
        <w:rPr>
          <w:rFonts w:cstheme="minorHAnsi"/>
          <w:b/>
          <w:sz w:val="20"/>
          <w:szCs w:val="20"/>
        </w:rPr>
        <w:t>”</w:t>
      </w:r>
    </w:p>
    <w:p w:rsidR="00547C01" w:rsidRPr="00547C01" w:rsidRDefault="00547C01" w:rsidP="001E304A">
      <w:pPr>
        <w:autoSpaceDE w:val="0"/>
        <w:autoSpaceDN w:val="0"/>
        <w:adjustRightInd w:val="0"/>
        <w:spacing w:before="100" w:beforeAutospacing="1" w:after="0" w:line="240" w:lineRule="auto"/>
        <w:contextualSpacing/>
        <w:jc w:val="both"/>
        <w:rPr>
          <w:rFonts w:cstheme="minorHAnsi"/>
          <w:sz w:val="20"/>
          <w:szCs w:val="20"/>
        </w:rPr>
      </w:pPr>
    </w:p>
    <w:p w:rsidR="00844303" w:rsidRPr="00964807" w:rsidRDefault="009F401D" w:rsidP="00964807">
      <w:pPr>
        <w:autoSpaceDE w:val="0"/>
        <w:autoSpaceDN w:val="0"/>
        <w:adjustRightInd w:val="0"/>
        <w:spacing w:before="100" w:beforeAutospacing="1" w:after="100" w:afterAutospacing="1" w:line="240" w:lineRule="auto"/>
        <w:ind w:firstLine="708"/>
        <w:contextualSpacing/>
        <w:jc w:val="both"/>
        <w:rPr>
          <w:rFonts w:cstheme="minorHAnsi"/>
          <w:sz w:val="20"/>
          <w:szCs w:val="20"/>
          <w:highlight w:val="yellow"/>
        </w:rPr>
      </w:pPr>
      <w:r w:rsidRPr="001E304A">
        <w:rPr>
          <w:rFonts w:cstheme="minorHAnsi"/>
          <w:sz w:val="20"/>
          <w:szCs w:val="20"/>
        </w:rPr>
        <w:t>Przedmiot zamówienia obejmuje</w:t>
      </w:r>
      <w:r w:rsidRPr="009F401D">
        <w:rPr>
          <w:rFonts w:cstheme="minorHAnsi"/>
          <w:color w:val="000000"/>
          <w:kern w:val="3"/>
          <w:sz w:val="20"/>
          <w:szCs w:val="20"/>
          <w:lang w:eastAsia="ar-SA"/>
        </w:rPr>
        <w:t xml:space="preserve"> rozbudow</w:t>
      </w:r>
      <w:r>
        <w:rPr>
          <w:rFonts w:cstheme="minorHAnsi"/>
          <w:color w:val="000000"/>
          <w:kern w:val="3"/>
          <w:sz w:val="20"/>
          <w:szCs w:val="20"/>
          <w:lang w:eastAsia="ar-SA"/>
        </w:rPr>
        <w:t>ę</w:t>
      </w:r>
      <w:r w:rsidR="00844303">
        <w:rPr>
          <w:rFonts w:cstheme="minorHAnsi"/>
          <w:color w:val="000000"/>
          <w:kern w:val="3"/>
          <w:sz w:val="20"/>
          <w:szCs w:val="20"/>
          <w:lang w:eastAsia="ar-SA"/>
        </w:rPr>
        <w:t>/przebudowę</w:t>
      </w:r>
      <w:r w:rsidRPr="009F401D">
        <w:rPr>
          <w:rFonts w:cstheme="minorHAnsi"/>
          <w:color w:val="000000"/>
          <w:kern w:val="3"/>
          <w:sz w:val="20"/>
          <w:szCs w:val="20"/>
          <w:lang w:eastAsia="ar-SA"/>
        </w:rPr>
        <w:t xml:space="preserve"> budynku Ochotniczej Straży Pożarnej</w:t>
      </w:r>
      <w:r>
        <w:rPr>
          <w:rFonts w:cstheme="minorHAnsi"/>
          <w:color w:val="000000"/>
          <w:kern w:val="3"/>
          <w:sz w:val="20"/>
          <w:szCs w:val="20"/>
          <w:lang w:eastAsia="ar-SA"/>
        </w:rPr>
        <w:t xml:space="preserve"> w Gowarzewie</w:t>
      </w:r>
      <w:r w:rsidRPr="009F401D">
        <w:rPr>
          <w:rFonts w:cstheme="minorHAnsi"/>
          <w:color w:val="000000"/>
          <w:kern w:val="3"/>
          <w:sz w:val="20"/>
          <w:szCs w:val="20"/>
          <w:lang w:eastAsia="ar-SA"/>
        </w:rPr>
        <w:t>.</w:t>
      </w:r>
      <w:r w:rsidR="00964807">
        <w:rPr>
          <w:rFonts w:cstheme="minorHAnsi"/>
          <w:color w:val="000000"/>
          <w:kern w:val="3"/>
          <w:sz w:val="20"/>
          <w:szCs w:val="20"/>
          <w:lang w:eastAsia="ar-SA"/>
        </w:rPr>
        <w:t xml:space="preserve"> </w:t>
      </w:r>
      <w:r w:rsidR="00844303" w:rsidRPr="00964807">
        <w:rPr>
          <w:rFonts w:cstheme="minorHAnsi"/>
          <w:sz w:val="20"/>
          <w:szCs w:val="20"/>
        </w:rPr>
        <w:t xml:space="preserve">Zadanie dotyczy powiększenia obecnej przestrzeni garażowej o jedno stanowisko dla wozu bojowego, wykonania odciągu spalin, suszarni do węży, a także w ramach dostępnej powierzchni  szatni (przebieralni), zaplecza sanitarnego oraz podręcznego magazynu.   </w:t>
      </w:r>
    </w:p>
    <w:p w:rsidR="001E304A" w:rsidRDefault="001E304A" w:rsidP="001E304A">
      <w:pPr>
        <w:autoSpaceDE w:val="0"/>
        <w:autoSpaceDN w:val="0"/>
        <w:adjustRightInd w:val="0"/>
        <w:spacing w:before="100" w:beforeAutospacing="1" w:after="100" w:afterAutospacing="1" w:line="240" w:lineRule="auto"/>
        <w:contextualSpacing/>
        <w:jc w:val="both"/>
        <w:rPr>
          <w:rFonts w:cstheme="minorHAnsi"/>
          <w:sz w:val="20"/>
          <w:szCs w:val="20"/>
        </w:rPr>
      </w:pPr>
      <w:r w:rsidRPr="00E53646">
        <w:rPr>
          <w:rFonts w:cstheme="minorHAnsi"/>
          <w:sz w:val="20"/>
          <w:szCs w:val="20"/>
        </w:rPr>
        <w:t xml:space="preserve">Szczegółowy zakres robót zawarty został w Projekcie </w:t>
      </w:r>
      <w:r w:rsidR="00FE5DEE" w:rsidRPr="00E53646">
        <w:rPr>
          <w:rFonts w:cstheme="minorHAnsi"/>
          <w:sz w:val="20"/>
          <w:szCs w:val="20"/>
        </w:rPr>
        <w:t>„</w:t>
      </w:r>
      <w:r w:rsidR="009F401D" w:rsidRPr="00E53646">
        <w:rPr>
          <w:rFonts w:cstheme="minorHAnsi"/>
          <w:sz w:val="20"/>
          <w:szCs w:val="20"/>
        </w:rPr>
        <w:t>Rozbudowa budynku Ochotniczej Straży Pożarnej w Gowarzewie</w:t>
      </w:r>
      <w:r w:rsidR="00FE5DEE" w:rsidRPr="00E53646">
        <w:rPr>
          <w:rFonts w:cstheme="minorHAnsi"/>
          <w:sz w:val="20"/>
          <w:szCs w:val="20"/>
        </w:rPr>
        <w:t>”</w:t>
      </w:r>
      <w:r w:rsidRPr="00E53646">
        <w:rPr>
          <w:rFonts w:cstheme="minorHAnsi"/>
          <w:sz w:val="20"/>
          <w:szCs w:val="20"/>
        </w:rPr>
        <w:t xml:space="preserve"> – Załącznik nr </w:t>
      </w:r>
      <w:r w:rsidR="009F401D" w:rsidRPr="00E53646">
        <w:rPr>
          <w:rFonts w:cstheme="minorHAnsi"/>
          <w:sz w:val="20"/>
          <w:szCs w:val="20"/>
        </w:rPr>
        <w:t>10</w:t>
      </w:r>
      <w:r w:rsidRPr="00E53646">
        <w:rPr>
          <w:rFonts w:cstheme="minorHAnsi"/>
          <w:sz w:val="20"/>
          <w:szCs w:val="20"/>
        </w:rPr>
        <w:t xml:space="preserve"> do SWZ</w:t>
      </w:r>
    </w:p>
    <w:p w:rsidR="00547C01" w:rsidRPr="00547C01" w:rsidRDefault="00547C01" w:rsidP="00547C01">
      <w:pPr>
        <w:autoSpaceDE w:val="0"/>
        <w:autoSpaceDN w:val="0"/>
        <w:adjustRightInd w:val="0"/>
        <w:spacing w:before="100" w:beforeAutospacing="1" w:after="0" w:line="240" w:lineRule="auto"/>
        <w:contextualSpacing/>
        <w:jc w:val="both"/>
        <w:rPr>
          <w:rFonts w:cstheme="minorHAnsi"/>
          <w:sz w:val="20"/>
          <w:szCs w:val="20"/>
        </w:rPr>
      </w:pPr>
    </w:p>
    <w:p w:rsidR="00A76DE8" w:rsidRPr="004D1FE8" w:rsidRDefault="00A76DE8" w:rsidP="00A25978">
      <w:pPr>
        <w:spacing w:after="0" w:line="240" w:lineRule="auto"/>
        <w:ind w:left="426"/>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124CE8" w:rsidRDefault="00E14B73" w:rsidP="00E14B73">
      <w:pPr>
        <w:spacing w:before="100" w:beforeAutospacing="1" w:after="100" w:afterAutospacing="1"/>
        <w:ind w:left="142"/>
        <w:contextualSpacing/>
        <w:jc w:val="both"/>
        <w:rPr>
          <w:rFonts w:cstheme="minorHAnsi"/>
          <w:sz w:val="20"/>
          <w:szCs w:val="20"/>
        </w:rPr>
      </w:pPr>
      <w:r w:rsidRPr="00C56B6D">
        <w:rPr>
          <w:rFonts w:cstheme="minorHAnsi"/>
          <w:sz w:val="20"/>
          <w:szCs w:val="20"/>
        </w:rPr>
        <w:t>Termin wykonania zamówienia</w:t>
      </w:r>
      <w:r w:rsidR="00621572">
        <w:rPr>
          <w:rFonts w:cstheme="minorHAnsi"/>
          <w:sz w:val="20"/>
          <w:szCs w:val="20"/>
        </w:rPr>
        <w:t xml:space="preserve"> </w:t>
      </w:r>
      <w:r w:rsidR="00621572" w:rsidRPr="00C56B6D">
        <w:rPr>
          <w:rFonts w:cstheme="minorHAnsi"/>
          <w:sz w:val="20"/>
          <w:szCs w:val="20"/>
        </w:rPr>
        <w:t>(termin uzyskania pozwolenia na użytkowanie/zgłoszenia zakończenia robót oraz dostarczenia kompletu dokumentacji powykonawczej - w tym operatu technicznego inwentaryzacji geodezyjnej powykonawczej zatwierdzonego przez Powiatowy Ośrodek Geodezji i Kartografii)</w:t>
      </w:r>
      <w:r w:rsidRPr="00C56B6D">
        <w:rPr>
          <w:rFonts w:cstheme="minorHAnsi"/>
          <w:sz w:val="20"/>
          <w:szCs w:val="20"/>
        </w:rPr>
        <w:t xml:space="preserve">: </w:t>
      </w:r>
    </w:p>
    <w:p w:rsidR="00621572" w:rsidRDefault="00621572" w:rsidP="00621572">
      <w:pPr>
        <w:spacing w:before="100" w:beforeAutospacing="1" w:after="100" w:afterAutospacing="1"/>
        <w:ind w:left="142"/>
        <w:contextualSpacing/>
        <w:jc w:val="both"/>
        <w:rPr>
          <w:rFonts w:cstheme="minorHAnsi"/>
          <w:sz w:val="20"/>
          <w:szCs w:val="20"/>
        </w:rPr>
      </w:pPr>
    </w:p>
    <w:p w:rsidR="00621572" w:rsidRPr="007F7DA8" w:rsidRDefault="00124CE8" w:rsidP="00621572">
      <w:pPr>
        <w:spacing w:before="100" w:beforeAutospacing="1" w:after="100" w:afterAutospacing="1"/>
        <w:ind w:left="142"/>
        <w:contextualSpacing/>
        <w:jc w:val="both"/>
        <w:rPr>
          <w:rFonts w:cstheme="minorHAnsi"/>
          <w:sz w:val="20"/>
          <w:szCs w:val="20"/>
        </w:rPr>
      </w:pPr>
      <w:r w:rsidRPr="00124CE8">
        <w:rPr>
          <w:rFonts w:cstheme="minorHAnsi"/>
          <w:sz w:val="20"/>
          <w:szCs w:val="20"/>
        </w:rPr>
        <w:lastRenderedPageBreak/>
        <w:t xml:space="preserve">Część I: </w:t>
      </w:r>
      <w:r w:rsidR="00A16C4F" w:rsidRPr="00124CE8">
        <w:rPr>
          <w:rFonts w:cstheme="minorHAnsi"/>
          <w:b/>
          <w:sz w:val="20"/>
          <w:szCs w:val="20"/>
        </w:rPr>
        <w:t xml:space="preserve">do </w:t>
      </w:r>
      <w:r w:rsidR="002F1CDF">
        <w:rPr>
          <w:rFonts w:cstheme="minorHAnsi"/>
          <w:b/>
          <w:sz w:val="20"/>
          <w:szCs w:val="20"/>
        </w:rPr>
        <w:t>12</w:t>
      </w:r>
      <w:r w:rsidR="00E14B73" w:rsidRPr="00124CE8">
        <w:rPr>
          <w:rFonts w:cstheme="minorHAnsi"/>
          <w:b/>
          <w:sz w:val="20"/>
          <w:szCs w:val="20"/>
        </w:rPr>
        <w:t xml:space="preserve"> miesięcy</w:t>
      </w:r>
      <w:r w:rsidR="00E14B73" w:rsidRPr="00124CE8">
        <w:rPr>
          <w:rFonts w:cstheme="minorHAnsi"/>
          <w:sz w:val="20"/>
          <w:szCs w:val="20"/>
        </w:rPr>
        <w:t xml:space="preserve"> </w:t>
      </w:r>
      <w:r w:rsidR="00621572" w:rsidRPr="00C56B6D">
        <w:rPr>
          <w:rFonts w:cstheme="minorHAnsi"/>
          <w:sz w:val="20"/>
          <w:szCs w:val="20"/>
        </w:rPr>
        <w:t xml:space="preserve">od dnia podpisania umowy </w:t>
      </w:r>
    </w:p>
    <w:p w:rsidR="00621572" w:rsidRPr="007F7DA8" w:rsidRDefault="00124CE8" w:rsidP="00621572">
      <w:pPr>
        <w:spacing w:before="100" w:beforeAutospacing="1" w:after="100" w:afterAutospacing="1"/>
        <w:ind w:left="142"/>
        <w:contextualSpacing/>
        <w:jc w:val="both"/>
        <w:rPr>
          <w:rFonts w:cstheme="minorHAnsi"/>
          <w:sz w:val="20"/>
          <w:szCs w:val="20"/>
        </w:rPr>
      </w:pPr>
      <w:r w:rsidRPr="00124CE8">
        <w:rPr>
          <w:rFonts w:cstheme="minorHAnsi"/>
          <w:sz w:val="20"/>
          <w:szCs w:val="20"/>
        </w:rPr>
        <w:t xml:space="preserve">Część II: </w:t>
      </w:r>
      <w:r w:rsidR="002F1CDF">
        <w:rPr>
          <w:rFonts w:cstheme="minorHAnsi"/>
          <w:b/>
          <w:sz w:val="20"/>
          <w:szCs w:val="20"/>
        </w:rPr>
        <w:t>do 6</w:t>
      </w:r>
      <w:r w:rsidRPr="00124CE8">
        <w:rPr>
          <w:rFonts w:cstheme="minorHAnsi"/>
          <w:b/>
          <w:sz w:val="20"/>
          <w:szCs w:val="20"/>
        </w:rPr>
        <w:t xml:space="preserve"> miesięcy</w:t>
      </w:r>
      <w:r w:rsidR="00621572" w:rsidRPr="00621572">
        <w:rPr>
          <w:rFonts w:cstheme="minorHAnsi"/>
          <w:sz w:val="20"/>
          <w:szCs w:val="20"/>
        </w:rPr>
        <w:t xml:space="preserve"> </w:t>
      </w:r>
      <w:r w:rsidR="00621572" w:rsidRPr="00C56B6D">
        <w:rPr>
          <w:rFonts w:cstheme="minorHAnsi"/>
          <w:sz w:val="20"/>
          <w:szCs w:val="20"/>
        </w:rPr>
        <w:t xml:space="preserve">od dnia podpisania umowy </w:t>
      </w:r>
    </w:p>
    <w:p w:rsidR="00124CE8" w:rsidRDefault="00124CE8" w:rsidP="00124CE8">
      <w:pPr>
        <w:spacing w:before="100" w:beforeAutospacing="1" w:after="100" w:afterAutospacing="1"/>
        <w:ind w:left="851"/>
        <w:contextualSpacing/>
        <w:jc w:val="both"/>
        <w:rPr>
          <w:rFonts w:cstheme="minorHAnsi"/>
          <w:b/>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7F7DA8">
        <w:rPr>
          <w:rFonts w:cstheme="minorHAnsi"/>
          <w:b/>
          <w:sz w:val="20"/>
          <w:szCs w:val="20"/>
        </w:rPr>
        <w:t>VII.</w:t>
      </w:r>
      <w:r w:rsidR="00D91AA4" w:rsidRPr="007F7DA8">
        <w:rPr>
          <w:rFonts w:cstheme="minorHAnsi"/>
          <w:b/>
          <w:sz w:val="20"/>
          <w:szCs w:val="20"/>
        </w:rPr>
        <w:tab/>
        <w:t>PROJEKTOWANE POSTANOWIENIA UMOWY</w:t>
      </w:r>
      <w:r w:rsidR="00D91AA4" w:rsidRPr="004D1FE8">
        <w:rPr>
          <w:rFonts w:cstheme="minorHAnsi"/>
          <w:b/>
          <w:sz w:val="20"/>
          <w:szCs w:val="20"/>
        </w:rPr>
        <w:t xml:space="preserve"> W SPRAWIE ZAMÓWIENIA PUBLICZNEGO, KTÓRE ZOSTANĄ WPROWADZONE DO TREŚCI TEJ UMOWY</w:t>
      </w:r>
    </w:p>
    <w:p w:rsidR="00FA590C" w:rsidRPr="00E53646" w:rsidRDefault="00894AF5" w:rsidP="004B6C61">
      <w:pPr>
        <w:pStyle w:val="Akapitzlist"/>
        <w:numPr>
          <w:ilvl w:val="0"/>
          <w:numId w:val="6"/>
        </w:numPr>
        <w:tabs>
          <w:tab w:val="left" w:pos="9072"/>
        </w:tabs>
        <w:spacing w:after="0" w:line="240" w:lineRule="auto"/>
        <w:ind w:left="426"/>
        <w:jc w:val="both"/>
        <w:rPr>
          <w:rFonts w:cstheme="minorHAnsi"/>
          <w:sz w:val="20"/>
          <w:szCs w:val="20"/>
        </w:rPr>
      </w:pPr>
      <w:r w:rsidRPr="00E53646">
        <w:rPr>
          <w:rFonts w:cstheme="minorHAnsi"/>
          <w:sz w:val="20"/>
          <w:szCs w:val="20"/>
        </w:rPr>
        <w:t>Projektowane postanowienia umowy zawarto we wzorze, który stanowi</w:t>
      </w:r>
      <w:r w:rsidR="008C079E" w:rsidRPr="00E53646">
        <w:rPr>
          <w:rFonts w:cstheme="minorHAnsi"/>
          <w:sz w:val="20"/>
          <w:szCs w:val="20"/>
        </w:rPr>
        <w:t xml:space="preserve"> </w:t>
      </w:r>
      <w:r w:rsidR="003175D1" w:rsidRPr="00E53646">
        <w:rPr>
          <w:rFonts w:cstheme="minorHAnsi"/>
          <w:sz w:val="20"/>
          <w:szCs w:val="20"/>
        </w:rPr>
        <w:t>Z</w:t>
      </w:r>
      <w:r w:rsidR="00FA590C" w:rsidRPr="00E53646">
        <w:rPr>
          <w:rFonts w:cstheme="minorHAnsi"/>
          <w:sz w:val="20"/>
          <w:szCs w:val="20"/>
        </w:rPr>
        <w:t>ałącznik</w:t>
      </w:r>
      <w:r w:rsidR="008C079E" w:rsidRPr="00E53646">
        <w:rPr>
          <w:rFonts w:cstheme="minorHAnsi"/>
          <w:sz w:val="20"/>
          <w:szCs w:val="20"/>
        </w:rPr>
        <w:t xml:space="preserve"> </w:t>
      </w:r>
      <w:r w:rsidR="00FA590C" w:rsidRPr="00E53646">
        <w:rPr>
          <w:rFonts w:cstheme="minorHAnsi"/>
          <w:sz w:val="20"/>
          <w:szCs w:val="20"/>
        </w:rPr>
        <w:t>nr</w:t>
      </w:r>
      <w:r w:rsidR="00083FA1" w:rsidRPr="00E53646">
        <w:rPr>
          <w:rFonts w:cstheme="minorHAnsi"/>
          <w:sz w:val="20"/>
          <w:szCs w:val="20"/>
        </w:rPr>
        <w:t xml:space="preserve"> 6</w:t>
      </w:r>
      <w:r w:rsidR="00621572" w:rsidRPr="00E53646">
        <w:rPr>
          <w:rFonts w:cstheme="minorHAnsi"/>
          <w:sz w:val="20"/>
          <w:szCs w:val="20"/>
        </w:rPr>
        <w:t>.1</w:t>
      </w:r>
      <w:r w:rsidR="008C079E" w:rsidRPr="00E53646">
        <w:rPr>
          <w:rFonts w:cstheme="minorHAnsi"/>
          <w:sz w:val="20"/>
          <w:szCs w:val="20"/>
        </w:rPr>
        <w:t xml:space="preserve"> </w:t>
      </w:r>
      <w:r w:rsidR="00FA590C" w:rsidRPr="00E53646">
        <w:rPr>
          <w:rFonts w:cstheme="minorHAnsi"/>
          <w:sz w:val="20"/>
          <w:szCs w:val="20"/>
        </w:rPr>
        <w:t>do</w:t>
      </w:r>
      <w:r w:rsidR="008C079E" w:rsidRPr="00E53646">
        <w:rPr>
          <w:rFonts w:cstheme="minorHAnsi"/>
          <w:sz w:val="20"/>
          <w:szCs w:val="20"/>
        </w:rPr>
        <w:t xml:space="preserve"> </w:t>
      </w:r>
      <w:r w:rsidR="00FA590C" w:rsidRPr="00E53646">
        <w:rPr>
          <w:rFonts w:cstheme="minorHAnsi"/>
          <w:sz w:val="20"/>
          <w:szCs w:val="20"/>
        </w:rPr>
        <w:t>SWZ</w:t>
      </w:r>
      <w:r w:rsidR="00621572" w:rsidRPr="00E53646">
        <w:rPr>
          <w:rFonts w:cstheme="minorHAnsi"/>
          <w:sz w:val="20"/>
          <w:szCs w:val="20"/>
        </w:rPr>
        <w:t xml:space="preserve"> – dla części I oraz Załącznik nr 6.2 do SWZ – dla części II</w:t>
      </w:r>
      <w:r w:rsidR="00FA590C" w:rsidRPr="00E53646">
        <w:rPr>
          <w:rFonts w:cstheme="minorHAnsi"/>
          <w:sz w:val="20"/>
          <w:szCs w:val="20"/>
        </w:rPr>
        <w:t>.</w:t>
      </w:r>
    </w:p>
    <w:p w:rsidR="00512A1E" w:rsidRPr="004D1FE8" w:rsidRDefault="00512A1E" w:rsidP="004B6C61">
      <w:pPr>
        <w:pStyle w:val="Akapitzlist"/>
        <w:numPr>
          <w:ilvl w:val="0"/>
          <w:numId w:val="6"/>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w:t>
      </w:r>
      <w:r w:rsidR="004479CA" w:rsidRPr="00B86785">
        <w:rPr>
          <w:rFonts w:cstheme="minorHAnsi"/>
          <w:sz w:val="20"/>
          <w:szCs w:val="20"/>
        </w:rPr>
        <w:t>umowy</w:t>
      </w:r>
      <w:r w:rsidRPr="00B86785">
        <w:rPr>
          <w:rFonts w:cstheme="minorHAnsi"/>
          <w:sz w:val="20"/>
          <w:szCs w:val="20"/>
        </w:rPr>
        <w:t xml:space="preserve">, </w:t>
      </w:r>
      <w:r w:rsidRPr="00F73268">
        <w:rPr>
          <w:rFonts w:cstheme="minorHAnsi"/>
          <w:sz w:val="20"/>
          <w:szCs w:val="20"/>
        </w:rPr>
        <w:t>któr</w:t>
      </w:r>
      <w:r w:rsidR="004479CA" w:rsidRPr="00F73268">
        <w:rPr>
          <w:rFonts w:cstheme="minorHAnsi"/>
          <w:sz w:val="20"/>
          <w:szCs w:val="20"/>
        </w:rPr>
        <w:t>e</w:t>
      </w:r>
      <w:r w:rsidRPr="00F73268">
        <w:rPr>
          <w:rFonts w:cstheme="minorHAnsi"/>
          <w:sz w:val="20"/>
          <w:szCs w:val="20"/>
        </w:rPr>
        <w:t xml:space="preserve"> stanowi</w:t>
      </w:r>
      <w:r w:rsidR="004479CA" w:rsidRPr="00F73268">
        <w:rPr>
          <w:rFonts w:cstheme="minorHAnsi"/>
          <w:sz w:val="20"/>
          <w:szCs w:val="20"/>
        </w:rPr>
        <w:t>ą</w:t>
      </w:r>
      <w:r w:rsidR="008C079E" w:rsidRPr="00F73268">
        <w:rPr>
          <w:rFonts w:cstheme="minorHAnsi"/>
          <w:sz w:val="20"/>
          <w:szCs w:val="20"/>
        </w:rPr>
        <w:t xml:space="preserve"> </w:t>
      </w:r>
      <w:r w:rsidR="00621572" w:rsidRPr="00F73268">
        <w:rPr>
          <w:rFonts w:cstheme="minorHAnsi"/>
          <w:sz w:val="20"/>
          <w:szCs w:val="20"/>
        </w:rPr>
        <w:t>z</w:t>
      </w:r>
      <w:r w:rsidRPr="00F73268">
        <w:rPr>
          <w:rFonts w:cstheme="minorHAnsi"/>
          <w:sz w:val="20"/>
          <w:szCs w:val="20"/>
        </w:rPr>
        <w:t>ałącznik</w:t>
      </w:r>
      <w:r w:rsidR="00621572" w:rsidRPr="00F73268">
        <w:rPr>
          <w:rFonts w:cstheme="minorHAnsi"/>
          <w:sz w:val="20"/>
          <w:szCs w:val="20"/>
        </w:rPr>
        <w:t>i</w:t>
      </w:r>
      <w:r w:rsidRPr="00F73268">
        <w:rPr>
          <w:rFonts w:cstheme="minorHAnsi"/>
          <w:sz w:val="20"/>
          <w:szCs w:val="20"/>
        </w:rPr>
        <w:t xml:space="preserve"> nr </w:t>
      </w:r>
      <w:r w:rsidR="00401A24" w:rsidRPr="00F73268">
        <w:rPr>
          <w:rFonts w:cstheme="minorHAnsi"/>
          <w:sz w:val="20"/>
          <w:szCs w:val="20"/>
        </w:rPr>
        <w:t>6</w:t>
      </w:r>
      <w:r w:rsidR="00621572" w:rsidRPr="00F73268">
        <w:rPr>
          <w:rFonts w:cstheme="minorHAnsi"/>
          <w:sz w:val="20"/>
          <w:szCs w:val="20"/>
        </w:rPr>
        <w:t>.1 i 6.2</w:t>
      </w:r>
      <w:r w:rsidRPr="00F73268">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CA3513" w:rsidRDefault="001A7024" w:rsidP="00CA3513">
      <w:pPr>
        <w:pStyle w:val="Akapitzlist"/>
        <w:numPr>
          <w:ilvl w:val="0"/>
          <w:numId w:val="4"/>
        </w:numPr>
        <w:ind w:left="426"/>
        <w:jc w:val="both"/>
        <w:rPr>
          <w:rStyle w:val="InternetLink"/>
          <w:color w:val="auto"/>
          <w:u w:val="none"/>
        </w:rPr>
      </w:pPr>
      <w:r w:rsidRPr="00CA3513">
        <w:rPr>
          <w:rFonts w:cstheme="minorHAnsi"/>
          <w:sz w:val="20"/>
          <w:szCs w:val="20"/>
        </w:rPr>
        <w:t xml:space="preserve">Postępowanie prowadzone jest w języku polskim za pośrednictwem </w:t>
      </w:r>
      <w:hyperlink r:id="rId12" w:history="1">
        <w:r w:rsidR="00DC2A15" w:rsidRPr="004D53D3">
          <w:rPr>
            <w:rStyle w:val="Hipercze"/>
            <w:rFonts w:cstheme="minorHAnsi"/>
            <w:sz w:val="20"/>
            <w:szCs w:val="20"/>
          </w:rPr>
          <w:t>platformazakupowa.pl</w:t>
        </w:r>
      </w:hyperlink>
      <w:r w:rsidRPr="00CA3513">
        <w:rPr>
          <w:rFonts w:cstheme="minorHAnsi"/>
          <w:sz w:val="20"/>
          <w:szCs w:val="20"/>
        </w:rPr>
        <w:t xml:space="preserve"> pod adresem:</w:t>
      </w:r>
      <w:r w:rsidR="00CA3513" w:rsidRPr="00CA3513">
        <w:rPr>
          <w:rFonts w:cstheme="minorHAnsi"/>
          <w:sz w:val="20"/>
          <w:szCs w:val="20"/>
        </w:rPr>
        <w:t xml:space="preserve">   </w:t>
      </w:r>
      <w:hyperlink r:id="rId13" w:history="1">
        <w:r w:rsidR="00CA3513" w:rsidRPr="00CA3513">
          <w:rPr>
            <w:rStyle w:val="Hipercze"/>
            <w:rFonts w:cstheme="minorHAnsi"/>
            <w:sz w:val="20"/>
            <w:szCs w:val="20"/>
            <w:shd w:val="clear" w:color="auto" w:fill="FFFFFF"/>
          </w:rPr>
          <w:t>https://platformazakupowa.pl/transakcja/942031</w:t>
        </w:r>
      </w:hyperlink>
    </w:p>
    <w:p w:rsidR="000537AF" w:rsidRPr="000537AF" w:rsidRDefault="000537AF" w:rsidP="004B6C61">
      <w:pPr>
        <w:pStyle w:val="Akapitzlist"/>
        <w:numPr>
          <w:ilvl w:val="0"/>
          <w:numId w:val="4"/>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w:t>
      </w:r>
      <w:r w:rsidR="00520220">
        <w:rPr>
          <w:rFonts w:cstheme="minorHAnsi"/>
          <w:sz w:val="20"/>
          <w:szCs w:val="20"/>
        </w:rPr>
        <w:br/>
      </w:r>
      <w:r w:rsidRPr="000537AF">
        <w:rPr>
          <w:rFonts w:cstheme="minorHAnsi"/>
          <w:sz w:val="20"/>
          <w:szCs w:val="20"/>
        </w:rPr>
        <w:t xml:space="preserve">a </w:t>
      </w:r>
      <w:r>
        <w:rPr>
          <w:rFonts w:cstheme="minorHAnsi"/>
          <w:sz w:val="20"/>
          <w:szCs w:val="20"/>
        </w:rPr>
        <w:t>W</w:t>
      </w:r>
      <w:r w:rsidRPr="000537AF">
        <w:rPr>
          <w:rFonts w:cstheme="minorHAnsi"/>
          <w:sz w:val="20"/>
          <w:szCs w:val="20"/>
        </w:rPr>
        <w:t>ykonawcami w zakresie:</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B6C6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B834E1" w:rsidRDefault="000537AF" w:rsidP="00B834E1">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odwołania/inne</w:t>
      </w:r>
      <w:r w:rsidR="00B834E1">
        <w:rPr>
          <w:rFonts w:cstheme="minorHAnsi"/>
          <w:sz w:val="20"/>
          <w:szCs w:val="20"/>
        </w:rPr>
        <w:t xml:space="preserve"> </w:t>
      </w:r>
      <w:r w:rsidRPr="00B834E1">
        <w:rPr>
          <w:rFonts w:cstheme="minorHAnsi"/>
          <w:sz w:val="20"/>
          <w:szCs w:val="20"/>
        </w:rPr>
        <w:t xml:space="preserve">odbywa się za pośrednictwem </w:t>
      </w:r>
      <w:hyperlink r:id="rId14" w:history="1">
        <w:r w:rsidRPr="00B834E1">
          <w:rPr>
            <w:rFonts w:cstheme="minorHAnsi"/>
            <w:sz w:val="20"/>
            <w:szCs w:val="20"/>
          </w:rPr>
          <w:t>platformazakupowa.pl</w:t>
        </w:r>
      </w:hyperlink>
      <w:r w:rsidRPr="00B834E1">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5"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E63ABF">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6"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4B6C61">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4B6C61">
      <w:pPr>
        <w:pStyle w:val="Akapitzlist"/>
        <w:numPr>
          <w:ilvl w:val="0"/>
          <w:numId w:val="4"/>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lastRenderedPageBreak/>
        <w:t>zainstalowana dowolna przeglądarka internetowa, w przypadku Internet Explorer minimalnie wersja 10.0,</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4B6C61">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B6C61">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4B6C61">
      <w:pPr>
        <w:pStyle w:val="Akapitzlist"/>
        <w:numPr>
          <w:ilvl w:val="0"/>
          <w:numId w:val="4"/>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B6C61">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9"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20"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B6C61">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1"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2"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4B6C61">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4"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5"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4B6C61">
      <w:pPr>
        <w:widowControl w:val="0"/>
        <w:numPr>
          <w:ilvl w:val="0"/>
          <w:numId w:val="4"/>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4B6C61">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Pr="00863B61">
        <w:rPr>
          <w:rFonts w:cstheme="minorHAnsi"/>
          <w:sz w:val="20"/>
          <w:szCs w:val="20"/>
        </w:rPr>
        <w:t xml:space="preserve"> Joanna Laskowska</w:t>
      </w:r>
      <w:r>
        <w:rPr>
          <w:rFonts w:ascii="Calibri" w:eastAsia="Times New Roman" w:hAnsi="Calibri" w:cs="Calibri"/>
          <w:color w:val="000000"/>
          <w:lang w:eastAsia="pl-PL"/>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755427" w:rsidRDefault="00FA590C" w:rsidP="0010443C">
      <w:pPr>
        <w:tabs>
          <w:tab w:val="left" w:pos="9072"/>
        </w:tabs>
        <w:spacing w:after="0" w:line="240" w:lineRule="auto"/>
        <w:ind w:left="426" w:hanging="426"/>
        <w:jc w:val="both"/>
        <w:rPr>
          <w:rFonts w:cstheme="minorHAnsi"/>
          <w:b/>
          <w:color w:val="FF0000"/>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jest</w:t>
      </w:r>
      <w:r w:rsidR="008C079E">
        <w:rPr>
          <w:rFonts w:cstheme="minorHAnsi"/>
          <w:sz w:val="20"/>
          <w:szCs w:val="20"/>
        </w:rPr>
        <w:t xml:space="preserve"> </w:t>
      </w:r>
      <w:r w:rsidRPr="004D1FE8">
        <w:rPr>
          <w:rFonts w:cstheme="minorHAnsi"/>
          <w:sz w:val="20"/>
          <w:szCs w:val="20"/>
        </w:rPr>
        <w:t>związany</w:t>
      </w:r>
      <w:r w:rsidR="008C079E">
        <w:rPr>
          <w:rFonts w:cstheme="minorHAnsi"/>
          <w:sz w:val="20"/>
          <w:szCs w:val="20"/>
        </w:rPr>
        <w:t xml:space="preserve"> </w:t>
      </w:r>
      <w:r w:rsidRPr="004D1FE8">
        <w:rPr>
          <w:rFonts w:cstheme="minorHAnsi"/>
          <w:sz w:val="20"/>
          <w:szCs w:val="20"/>
        </w:rPr>
        <w:t>ofertą</w:t>
      </w:r>
      <w:r w:rsidR="008C079E">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dnia</w:t>
      </w:r>
      <w:r w:rsidR="008C079E">
        <w:rPr>
          <w:rFonts w:cstheme="minorHAnsi"/>
          <w:sz w:val="20"/>
          <w:szCs w:val="20"/>
        </w:rPr>
        <w:t xml:space="preserve"> </w:t>
      </w:r>
      <w:r w:rsidRPr="004D1FE8">
        <w:rPr>
          <w:rFonts w:cstheme="minorHAnsi"/>
          <w:sz w:val="20"/>
          <w:szCs w:val="20"/>
        </w:rPr>
        <w:t>upływu</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składania</w:t>
      </w:r>
      <w:r w:rsidR="008C079E">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A6399C">
        <w:rPr>
          <w:rFonts w:cstheme="minorHAnsi"/>
          <w:sz w:val="20"/>
          <w:szCs w:val="20"/>
        </w:rPr>
        <w:t>dnia</w:t>
      </w:r>
      <w:r w:rsidR="008C079E">
        <w:rPr>
          <w:rFonts w:cstheme="minorHAnsi"/>
          <w:sz w:val="20"/>
          <w:szCs w:val="20"/>
        </w:rPr>
        <w:t xml:space="preserve"> </w:t>
      </w:r>
      <w:r w:rsidR="00755427" w:rsidRPr="00A00C06">
        <w:rPr>
          <w:rFonts w:cstheme="minorHAnsi"/>
          <w:b/>
          <w:sz w:val="20"/>
          <w:szCs w:val="20"/>
        </w:rPr>
        <w:t>0</w:t>
      </w:r>
      <w:r w:rsidR="00985B41" w:rsidRPr="00A00C06">
        <w:rPr>
          <w:rFonts w:cstheme="minorHAnsi"/>
          <w:b/>
          <w:sz w:val="20"/>
          <w:szCs w:val="20"/>
        </w:rPr>
        <w:t>3</w:t>
      </w:r>
      <w:r w:rsidR="00C2722D" w:rsidRPr="00A00C06">
        <w:rPr>
          <w:rFonts w:cstheme="minorHAnsi"/>
          <w:b/>
          <w:sz w:val="20"/>
          <w:szCs w:val="20"/>
        </w:rPr>
        <w:t>.</w:t>
      </w:r>
      <w:r w:rsidR="001B24CE" w:rsidRPr="00A00C06">
        <w:rPr>
          <w:rFonts w:cstheme="minorHAnsi"/>
          <w:b/>
          <w:sz w:val="20"/>
          <w:szCs w:val="20"/>
        </w:rPr>
        <w:t>0</w:t>
      </w:r>
      <w:r w:rsidR="00A00C06" w:rsidRPr="00A00C06">
        <w:rPr>
          <w:rFonts w:cstheme="minorHAnsi"/>
          <w:b/>
          <w:sz w:val="20"/>
          <w:szCs w:val="20"/>
        </w:rPr>
        <w:t>8</w:t>
      </w:r>
      <w:r w:rsidR="00CB6F95" w:rsidRPr="00A00C06">
        <w:rPr>
          <w:rFonts w:cstheme="minorHAnsi"/>
          <w:b/>
          <w:sz w:val="20"/>
          <w:szCs w:val="20"/>
        </w:rPr>
        <w:t>.</w:t>
      </w:r>
      <w:r w:rsidRPr="00A00C06">
        <w:rPr>
          <w:rFonts w:cstheme="minorHAnsi"/>
          <w:b/>
          <w:sz w:val="20"/>
          <w:szCs w:val="20"/>
        </w:rPr>
        <w:t>202</w:t>
      </w:r>
      <w:r w:rsidR="00A00C06" w:rsidRPr="00A00C06">
        <w:rPr>
          <w:rFonts w:cstheme="minorHAnsi"/>
          <w:b/>
          <w:sz w:val="20"/>
          <w:szCs w:val="20"/>
        </w:rPr>
        <w:t>4</w:t>
      </w:r>
      <w:r w:rsidRPr="00A00C06">
        <w:rPr>
          <w:rFonts w:cstheme="minorHAnsi"/>
          <w:b/>
          <w:sz w:val="20"/>
          <w:szCs w:val="20"/>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8C079E">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8C079E">
        <w:rPr>
          <w:rFonts w:cstheme="minorHAnsi"/>
          <w:sz w:val="20"/>
          <w:szCs w:val="20"/>
        </w:rPr>
        <w:t xml:space="preserve"> </w:t>
      </w:r>
      <w:r w:rsidRPr="004D1FE8">
        <w:rPr>
          <w:rFonts w:cstheme="minorHAnsi"/>
          <w:sz w:val="20"/>
          <w:szCs w:val="20"/>
        </w:rPr>
        <w:t>najkorzystniejszej</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nie</w:t>
      </w:r>
      <w:r w:rsidR="008C079E">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8C079E">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wyrażenie</w:t>
      </w:r>
      <w:r w:rsidR="008C079E">
        <w:rPr>
          <w:rFonts w:cstheme="minorHAnsi"/>
          <w:sz w:val="20"/>
          <w:szCs w:val="20"/>
        </w:rPr>
        <w:t xml:space="preserve">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8C079E">
        <w:rPr>
          <w:rFonts w:cstheme="minorHAnsi"/>
          <w:sz w:val="20"/>
          <w:szCs w:val="20"/>
        </w:rPr>
        <w:t xml:space="preserve"> </w:t>
      </w:r>
      <w:r w:rsidRPr="004D1FE8">
        <w:rPr>
          <w:rFonts w:cstheme="minorHAnsi"/>
          <w:sz w:val="20"/>
          <w:szCs w:val="20"/>
        </w:rPr>
        <w:t>przez</w:t>
      </w:r>
      <w:r w:rsidR="008C079E">
        <w:rPr>
          <w:rFonts w:cstheme="minorHAnsi"/>
          <w:sz w:val="20"/>
          <w:szCs w:val="20"/>
        </w:rPr>
        <w:t xml:space="preserve"> </w:t>
      </w:r>
      <w:r w:rsidR="000D20D8" w:rsidRPr="004D1FE8">
        <w:rPr>
          <w:rFonts w:cstheme="minorHAnsi"/>
          <w:sz w:val="20"/>
          <w:szCs w:val="20"/>
        </w:rPr>
        <w:t>Zamawiającego</w:t>
      </w:r>
      <w:r w:rsidR="008C079E">
        <w:rPr>
          <w:rFonts w:cstheme="minorHAnsi"/>
          <w:sz w:val="20"/>
          <w:szCs w:val="20"/>
        </w:rPr>
        <w:t xml:space="preserve"> </w:t>
      </w:r>
      <w:r w:rsidRPr="004D1FE8">
        <w:rPr>
          <w:rFonts w:cstheme="minorHAnsi"/>
          <w:sz w:val="20"/>
          <w:szCs w:val="20"/>
        </w:rPr>
        <w:t>okres,</w:t>
      </w:r>
      <w:r w:rsidR="008C079E">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8C079E">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8C079E">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ust.2,</w:t>
      </w:r>
      <w:r w:rsidR="008C079E">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8C079E">
        <w:rPr>
          <w:rFonts w:cstheme="minorHAnsi"/>
          <w:sz w:val="20"/>
          <w:szCs w:val="20"/>
        </w:rPr>
        <w:t xml:space="preserve"> </w:t>
      </w:r>
      <w:r w:rsidR="002B4C26" w:rsidRPr="004D1FE8">
        <w:rPr>
          <w:rFonts w:cstheme="minorHAnsi"/>
          <w:sz w:val="20"/>
          <w:szCs w:val="20"/>
        </w:rPr>
        <w:t>Wykonawcę</w:t>
      </w:r>
      <w:r w:rsidR="008C079E">
        <w:rPr>
          <w:rFonts w:cstheme="minorHAnsi"/>
          <w:sz w:val="20"/>
          <w:szCs w:val="20"/>
        </w:rPr>
        <w:t xml:space="preserve"> </w:t>
      </w:r>
      <w:r w:rsidRPr="004D1FE8">
        <w:rPr>
          <w:rFonts w:cstheme="minorHAnsi"/>
          <w:sz w:val="20"/>
          <w:szCs w:val="20"/>
        </w:rPr>
        <w:t>pisemnego</w:t>
      </w:r>
      <w:r w:rsidR="008C079E">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lastRenderedPageBreak/>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E63ABF">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B6C61">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B6C61">
      <w:pPr>
        <w:pStyle w:val="Akapitzlist"/>
        <w:numPr>
          <w:ilvl w:val="2"/>
          <w:numId w:val="16"/>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6"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B6C61">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w:t>
      </w:r>
      <w:r w:rsidR="000D6052">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7"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E63ABF">
        <w:rPr>
          <w:rFonts w:eastAsia="Times New Roman" w:cstheme="minorHAnsi"/>
          <w:color w:val="000000"/>
          <w:sz w:val="20"/>
          <w:szCs w:val="20"/>
          <w:lang w:eastAsia="pl-PL"/>
        </w:rPr>
        <w:t xml:space="preserve"> </w:t>
      </w:r>
      <w:hyperlink r:id="rId28"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E26872">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lastRenderedPageBreak/>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E63ABF">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r w:rsidR="00A00C06">
        <w:rPr>
          <w:rFonts w:cstheme="minorHAnsi"/>
          <w:sz w:val="20"/>
          <w:szCs w:val="20"/>
        </w:rPr>
        <w:t xml:space="preserve"> należy wypełnić informacje dotyczące tej części zamówienia (lub obu), na którą składana jest oferta,</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E63ABF">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E63ABF">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A00C06">
        <w:rPr>
          <w:rFonts w:cstheme="minorHAnsi"/>
          <w:b/>
          <w:sz w:val="20"/>
          <w:szCs w:val="20"/>
        </w:rPr>
        <w:t>.1 i/lub 3.2</w:t>
      </w:r>
      <w:r w:rsidR="00944352" w:rsidRPr="004D1FE8">
        <w:rPr>
          <w:rFonts w:cstheme="minorHAnsi"/>
          <w:sz w:val="20"/>
          <w:szCs w:val="20"/>
        </w:rPr>
        <w:t xml:space="preserve"> do SWZ);</w:t>
      </w:r>
      <w:r w:rsidR="00A00C06">
        <w:rPr>
          <w:rFonts w:cstheme="minorHAnsi"/>
          <w:sz w:val="20"/>
          <w:szCs w:val="20"/>
        </w:rPr>
        <w:t xml:space="preserve">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r w:rsidR="00A00C06">
        <w:rPr>
          <w:rFonts w:cstheme="minorHAnsi"/>
          <w:b/>
          <w:sz w:val="20"/>
          <w:szCs w:val="20"/>
        </w:rPr>
        <w:t xml:space="preserve"> </w:t>
      </w:r>
      <w:r w:rsidR="00A00C06" w:rsidRPr="00A00C06">
        <w:rPr>
          <w:rFonts w:cstheme="minorHAnsi"/>
          <w:sz w:val="20"/>
          <w:szCs w:val="20"/>
        </w:rPr>
        <w:t>(osobno dla każdej z części)</w:t>
      </w:r>
      <w:r w:rsidR="009763B8" w:rsidRPr="00A00C06">
        <w:rPr>
          <w:rFonts w:cstheme="minorHAnsi"/>
          <w:sz w:val="20"/>
          <w:szCs w:val="20"/>
        </w:rPr>
        <w:t>;</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lastRenderedPageBreak/>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522608" w:rsidRDefault="006E5A45" w:rsidP="00522608">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E63ABF">
        <w:rPr>
          <w:rFonts w:cstheme="minorHAnsi"/>
          <w:sz w:val="20"/>
          <w:szCs w:val="20"/>
        </w:rPr>
        <w:t>Ofertę</w:t>
      </w:r>
      <w:r w:rsidR="00E63ABF" w:rsidRPr="00E63ABF">
        <w:rPr>
          <w:rFonts w:cstheme="minorHAnsi"/>
          <w:sz w:val="20"/>
          <w:szCs w:val="20"/>
        </w:rPr>
        <w:t xml:space="preserve"> </w:t>
      </w:r>
      <w:r w:rsidR="00877931" w:rsidRPr="00E63ABF">
        <w:rPr>
          <w:rFonts w:eastAsia="Times New Roman" w:cstheme="minorHAnsi"/>
          <w:color w:val="000000"/>
          <w:sz w:val="20"/>
          <w:szCs w:val="20"/>
          <w:lang w:eastAsia="pl-PL"/>
        </w:rPr>
        <w:t xml:space="preserve">wraz z wymaganymi dokumentami należy umieścić na </w:t>
      </w:r>
      <w:hyperlink r:id="rId29" w:history="1">
        <w:r w:rsidR="00877931" w:rsidRPr="00E63ABF">
          <w:rPr>
            <w:rFonts w:eastAsia="Times New Roman" w:cstheme="minorHAnsi"/>
            <w:color w:val="1155CC"/>
            <w:sz w:val="20"/>
            <w:szCs w:val="20"/>
            <w:u w:val="single"/>
            <w:lang w:eastAsia="pl-PL"/>
          </w:rPr>
          <w:t>platformazakupowa.pl</w:t>
        </w:r>
      </w:hyperlink>
      <w:r w:rsidR="00877931" w:rsidRPr="00E63ABF">
        <w:rPr>
          <w:rFonts w:eastAsia="Times New Roman" w:cstheme="minorHAnsi"/>
          <w:color w:val="000000"/>
          <w:sz w:val="20"/>
          <w:szCs w:val="20"/>
          <w:lang w:eastAsia="pl-PL"/>
        </w:rPr>
        <w:t xml:space="preserve"> pod adresem: </w:t>
      </w:r>
      <w:r w:rsidR="00522608" w:rsidRPr="00522608">
        <w:rPr>
          <w:rStyle w:val="Hipercze"/>
          <w:rFonts w:cstheme="minorHAnsi"/>
          <w:color w:val="337AB7"/>
          <w:sz w:val="20"/>
          <w:szCs w:val="20"/>
          <w:shd w:val="clear" w:color="auto" w:fill="FFFFFF"/>
        </w:rPr>
        <w:t xml:space="preserve"> </w:t>
      </w:r>
      <w:hyperlink r:id="rId30" w:history="1">
        <w:r w:rsidR="00522608" w:rsidRPr="00A00C06">
          <w:rPr>
            <w:rStyle w:val="Hipercze"/>
            <w:rFonts w:cstheme="minorHAnsi"/>
            <w:sz w:val="20"/>
            <w:szCs w:val="20"/>
            <w:shd w:val="clear" w:color="auto" w:fill="FFFFFF"/>
          </w:rPr>
          <w:t>https://platformazakupowa.pl/transakcja/942031</w:t>
        </w:r>
      </w:hyperlink>
      <w:r w:rsidR="00522608" w:rsidRPr="00A00C06">
        <w:rPr>
          <w:rFonts w:eastAsia="Times New Roman" w:cstheme="minorHAnsi"/>
          <w:color w:val="000000"/>
          <w:sz w:val="20"/>
          <w:szCs w:val="20"/>
          <w:lang w:eastAsia="pl-PL"/>
        </w:rPr>
        <w:t xml:space="preserve"> </w:t>
      </w:r>
      <w:r w:rsidR="00877931" w:rsidRPr="00A00C06">
        <w:rPr>
          <w:rFonts w:eastAsia="Times New Roman" w:cstheme="minorHAnsi"/>
          <w:color w:val="000000"/>
          <w:sz w:val="20"/>
          <w:szCs w:val="20"/>
          <w:lang w:eastAsia="pl-PL"/>
        </w:rPr>
        <w:t>w myśl Ustawy na stronie internetowej prowadzonego postępowania </w:t>
      </w:r>
      <w:r w:rsidR="00877931" w:rsidRPr="00A00C06">
        <w:rPr>
          <w:rFonts w:eastAsia="Times New Roman" w:cstheme="minorHAnsi"/>
          <w:sz w:val="20"/>
          <w:szCs w:val="20"/>
          <w:lang w:eastAsia="pl-PL"/>
        </w:rPr>
        <w:t>do dnia</w:t>
      </w:r>
      <w:r w:rsidR="000F06BC" w:rsidRPr="00A00C06">
        <w:rPr>
          <w:rFonts w:cstheme="minorHAnsi"/>
          <w:b/>
          <w:sz w:val="20"/>
          <w:szCs w:val="20"/>
        </w:rPr>
        <w:t xml:space="preserve"> </w:t>
      </w:r>
      <w:r w:rsidR="002A6FCA" w:rsidRPr="00A00C06">
        <w:rPr>
          <w:rFonts w:cstheme="minorHAnsi"/>
          <w:b/>
          <w:sz w:val="20"/>
          <w:szCs w:val="20"/>
        </w:rPr>
        <w:t>0</w:t>
      </w:r>
      <w:r w:rsidR="00DD60EF" w:rsidRPr="00A00C06">
        <w:rPr>
          <w:rFonts w:cstheme="minorHAnsi"/>
          <w:b/>
          <w:sz w:val="20"/>
          <w:szCs w:val="20"/>
        </w:rPr>
        <w:t>5</w:t>
      </w:r>
      <w:r w:rsidR="002A6FCA" w:rsidRPr="00A00C06">
        <w:rPr>
          <w:rFonts w:cstheme="minorHAnsi"/>
          <w:b/>
          <w:sz w:val="20"/>
          <w:szCs w:val="20"/>
        </w:rPr>
        <w:t>.0</w:t>
      </w:r>
      <w:r w:rsidR="00DD60EF" w:rsidRPr="00A00C06">
        <w:rPr>
          <w:rFonts w:cstheme="minorHAnsi"/>
          <w:b/>
          <w:sz w:val="20"/>
          <w:szCs w:val="20"/>
        </w:rPr>
        <w:t>7</w:t>
      </w:r>
      <w:r w:rsidR="002A6FCA" w:rsidRPr="00A00C06">
        <w:rPr>
          <w:rFonts w:cstheme="minorHAnsi"/>
          <w:b/>
          <w:sz w:val="20"/>
          <w:szCs w:val="20"/>
        </w:rPr>
        <w:t>.202</w:t>
      </w:r>
      <w:r w:rsidR="00DD60EF" w:rsidRPr="00A00C06">
        <w:rPr>
          <w:rFonts w:cstheme="minorHAnsi"/>
          <w:b/>
          <w:sz w:val="20"/>
          <w:szCs w:val="20"/>
        </w:rPr>
        <w:t>4</w:t>
      </w:r>
      <w:r w:rsidR="002A6FCA" w:rsidRPr="00A00C06">
        <w:rPr>
          <w:rFonts w:cstheme="minorHAnsi"/>
          <w:b/>
          <w:sz w:val="20"/>
          <w:szCs w:val="20"/>
        </w:rPr>
        <w:t>r</w:t>
      </w:r>
      <w:r w:rsidR="000F06BC" w:rsidRPr="00A00C06">
        <w:rPr>
          <w:rFonts w:cstheme="minorHAnsi"/>
          <w:b/>
          <w:sz w:val="20"/>
          <w:szCs w:val="20"/>
        </w:rPr>
        <w:t>. do godz. 0</w:t>
      </w:r>
      <w:r w:rsidR="00522608" w:rsidRPr="00A00C06">
        <w:rPr>
          <w:rFonts w:cstheme="minorHAnsi"/>
          <w:b/>
          <w:sz w:val="20"/>
          <w:szCs w:val="20"/>
        </w:rPr>
        <w:t>8</w:t>
      </w:r>
      <w:r w:rsidR="000F06BC" w:rsidRPr="00A00C06">
        <w:rPr>
          <w:rFonts w:cstheme="minorHAnsi"/>
          <w:b/>
          <w:sz w:val="20"/>
          <w:szCs w:val="20"/>
        </w:rPr>
        <w:t>:</w:t>
      </w:r>
      <w:r w:rsidR="00522608" w:rsidRPr="00A00C06">
        <w:rPr>
          <w:rFonts w:cstheme="minorHAnsi"/>
          <w:b/>
          <w:sz w:val="20"/>
          <w:szCs w:val="20"/>
        </w:rPr>
        <w:t>0</w:t>
      </w:r>
      <w:r w:rsidR="00877931" w:rsidRPr="00A00C06">
        <w:rPr>
          <w:rFonts w:cstheme="minorHAnsi"/>
          <w:b/>
          <w:sz w:val="20"/>
          <w:szCs w:val="20"/>
        </w:rPr>
        <w:t>0</w:t>
      </w:r>
      <w:r w:rsidR="00B263A8" w:rsidRPr="00A00C06">
        <w:rPr>
          <w:rFonts w:cstheme="minorHAnsi"/>
          <w:b/>
          <w:sz w:val="20"/>
          <w:szCs w:val="20"/>
        </w:rPr>
        <w:t>.</w:t>
      </w:r>
    </w:p>
    <w:p w:rsidR="006E5A45" w:rsidRPr="00B33592" w:rsidRDefault="006E5A45" w:rsidP="004B6C61">
      <w:pPr>
        <w:pStyle w:val="Akapitzlist"/>
        <w:numPr>
          <w:ilvl w:val="0"/>
          <w:numId w:val="17"/>
        </w:numPr>
        <w:tabs>
          <w:tab w:val="left" w:pos="9072"/>
        </w:tabs>
        <w:spacing w:after="0" w:line="240" w:lineRule="auto"/>
        <w:ind w:left="426"/>
        <w:jc w:val="both"/>
        <w:rPr>
          <w:rFonts w:cstheme="minorHAnsi"/>
          <w:sz w:val="20"/>
          <w:szCs w:val="20"/>
        </w:rPr>
      </w:pPr>
      <w:r w:rsidRPr="00B33592">
        <w:rPr>
          <w:rFonts w:cstheme="minorHAnsi"/>
          <w:sz w:val="20"/>
          <w:szCs w:val="20"/>
        </w:rPr>
        <w:t>Do oferty należy dołączyć wszystkie wymagane w SWZ dokumenty.</w:t>
      </w:r>
    </w:p>
    <w:p w:rsidR="00581925" w:rsidRPr="00C04AE3" w:rsidRDefault="00581925"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lastRenderedPageBreak/>
        <w:t>Po wypełnieniu Formularza składania oferty lub wniosku i dołączenia  wszystkich wymaganych załączników należy kliknąć przycisk „Przejdź do podsumowania”.</w:t>
      </w:r>
    </w:p>
    <w:p w:rsidR="0034426C" w:rsidRPr="0034426C" w:rsidRDefault="0034426C" w:rsidP="004B6C61">
      <w:pPr>
        <w:pStyle w:val="Akapitzlist"/>
        <w:numPr>
          <w:ilvl w:val="0"/>
          <w:numId w:val="17"/>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2"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B6C61">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3"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B6C61">
      <w:pPr>
        <w:pStyle w:val="Akapitzlist"/>
        <w:numPr>
          <w:ilvl w:val="0"/>
          <w:numId w:val="17"/>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B6C61">
      <w:pPr>
        <w:numPr>
          <w:ilvl w:val="0"/>
          <w:numId w:val="18"/>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76261A" w:rsidRPr="0076261A" w:rsidRDefault="0076261A" w:rsidP="004B6C61">
      <w:pPr>
        <w:numPr>
          <w:ilvl w:val="0"/>
          <w:numId w:val="18"/>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B6C61">
      <w:pPr>
        <w:numPr>
          <w:ilvl w:val="0"/>
          <w:numId w:val="18"/>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B6C61">
      <w:pPr>
        <w:numPr>
          <w:ilvl w:val="0"/>
          <w:numId w:val="18"/>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Pr="0076261A">
        <w:rPr>
          <w:rFonts w:cstheme="minorHAnsi"/>
          <w:sz w:val="20"/>
          <w:szCs w:val="20"/>
        </w:rPr>
        <w:t>najpóźniej</w:t>
      </w:r>
      <w:r w:rsidR="00FA590C" w:rsidRPr="0076261A">
        <w:rPr>
          <w:rFonts w:cstheme="minorHAnsi"/>
          <w:sz w:val="20"/>
          <w:szCs w:val="20"/>
        </w:rPr>
        <w:t>przedotwarciemofert,</w:t>
      </w:r>
      <w:r w:rsidR="00F811EE" w:rsidRPr="0076261A">
        <w:rPr>
          <w:rFonts w:cstheme="minorHAnsi"/>
          <w:sz w:val="20"/>
          <w:szCs w:val="20"/>
        </w:rPr>
        <w:t>udostępni</w:t>
      </w:r>
      <w:r w:rsidR="00FA590C" w:rsidRPr="0076261A">
        <w:rPr>
          <w:rFonts w:cstheme="minorHAnsi"/>
          <w:sz w:val="20"/>
          <w:szCs w:val="20"/>
        </w:rPr>
        <w:t>nastronieinternetowejprowadzonego</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E63ABF">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E63ABF">
        <w:rPr>
          <w:rFonts w:cstheme="minorHAnsi"/>
          <w:sz w:val="20"/>
          <w:szCs w:val="20"/>
        </w:rPr>
        <w:t xml:space="preserve"> </w:t>
      </w:r>
      <w:r w:rsidR="00FA590C" w:rsidRPr="0076261A">
        <w:rPr>
          <w:rFonts w:cstheme="minorHAnsi"/>
          <w:sz w:val="20"/>
          <w:szCs w:val="20"/>
        </w:rPr>
        <w:t>sfinansowanie</w:t>
      </w:r>
      <w:r w:rsidR="00E63ABF">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B6C61">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B6C61">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B6C61">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4"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B6C61">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E63ABF">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E63ABF">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81C79" w:rsidRPr="00666AE2" w:rsidRDefault="00FA590C" w:rsidP="00F81C79">
      <w:pPr>
        <w:pStyle w:val="Akapitzlist"/>
        <w:ind w:left="426" w:hanging="426"/>
        <w:jc w:val="both"/>
        <w:rPr>
          <w:rFonts w:cstheme="minorHAnsi"/>
          <w:sz w:val="20"/>
          <w:szCs w:val="20"/>
        </w:rPr>
      </w:pPr>
      <w:r w:rsidRPr="004D1FE8">
        <w:rPr>
          <w:rFonts w:cstheme="minorHAnsi"/>
          <w:sz w:val="20"/>
          <w:szCs w:val="20"/>
        </w:rPr>
        <w:t>2.</w:t>
      </w:r>
      <w:r w:rsidR="005E25F5">
        <w:rPr>
          <w:rFonts w:cstheme="minorHAnsi"/>
          <w:sz w:val="20"/>
          <w:szCs w:val="20"/>
        </w:rPr>
        <w:t xml:space="preserve"> </w:t>
      </w:r>
      <w:r w:rsidR="00F81C79" w:rsidRPr="00666AE2">
        <w:rPr>
          <w:rFonts w:cstheme="minorHAnsi"/>
          <w:sz w:val="20"/>
          <w:szCs w:val="20"/>
        </w:rPr>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lastRenderedPageBreak/>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F81C79" w:rsidRPr="00666AE2" w:rsidRDefault="00F81C79" w:rsidP="00F81C79">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81C79" w:rsidRPr="00666AE2" w:rsidRDefault="00F81C79" w:rsidP="00F81C79">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F81C79" w:rsidRPr="00666AE2" w:rsidRDefault="00F81C79" w:rsidP="00F81C79">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F81C79" w:rsidRPr="00666AE2" w:rsidRDefault="00F81C79" w:rsidP="00F81C79">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81C79" w:rsidRPr="004D1FE8" w:rsidRDefault="00F81C79" w:rsidP="00F81C79">
      <w:pPr>
        <w:tabs>
          <w:tab w:val="left" w:pos="9072"/>
        </w:tabs>
        <w:spacing w:after="0" w:line="240" w:lineRule="auto"/>
        <w:ind w:left="567"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 xml:space="preserve">spełniają następujące warunki udziału </w:t>
      </w:r>
      <w:r w:rsidR="005E25F5">
        <w:rPr>
          <w:rFonts w:cstheme="minorHAnsi"/>
          <w:bCs/>
          <w:sz w:val="20"/>
          <w:szCs w:val="20"/>
        </w:rPr>
        <w:br/>
      </w:r>
      <w:r w:rsidRPr="004D1FE8">
        <w:rPr>
          <w:rFonts w:cstheme="minorHAnsi"/>
          <w:bCs/>
          <w:sz w:val="20"/>
          <w:szCs w:val="20"/>
        </w:rPr>
        <w:t>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 xml:space="preserve">ępowania w obrocie gospodarczym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w:t>
      </w:r>
      <w:r w:rsidR="005E25F5">
        <w:rPr>
          <w:rFonts w:eastAsia="Calibri" w:cstheme="minorHAnsi"/>
          <w:bCs/>
          <w:sz w:val="20"/>
          <w:szCs w:val="20"/>
        </w:rPr>
        <w:br/>
      </w:r>
      <w:r w:rsidRPr="004D1FE8">
        <w:rPr>
          <w:rFonts w:eastAsia="Calibri" w:cstheme="minorHAnsi"/>
          <w:bCs/>
          <w:sz w:val="20"/>
          <w:szCs w:val="20"/>
        </w:rPr>
        <w:t xml:space="preserve">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 xml:space="preserve">wynika to </w:t>
      </w:r>
      <w:r w:rsidR="00E1004E">
        <w:rPr>
          <w:rFonts w:cstheme="minorHAnsi"/>
          <w:sz w:val="20"/>
          <w:szCs w:val="20"/>
        </w:rPr>
        <w:br/>
      </w:r>
      <w:r w:rsidR="00856A20" w:rsidRPr="004D1FE8">
        <w:rPr>
          <w:rFonts w:cstheme="minorHAnsi"/>
          <w:sz w:val="20"/>
          <w:szCs w:val="20"/>
        </w:rPr>
        <w:t xml:space="preserve">z odrębnych przepisów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0A0917" w:rsidRPr="00465F97" w:rsidRDefault="000A0917" w:rsidP="000A0917">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Pr>
          <w:rFonts w:cstheme="minorHAnsi"/>
          <w:sz w:val="20"/>
          <w:szCs w:val="20"/>
        </w:rPr>
        <w:t>Z</w:t>
      </w:r>
      <w:r w:rsidRPr="004D1FE8">
        <w:rPr>
          <w:rFonts w:cstheme="minorHAnsi"/>
          <w:sz w:val="20"/>
          <w:szCs w:val="20"/>
        </w:rPr>
        <w:t xml:space="preserve">amawiający uzna ww. warunek za spełniony, jeżeli Wykonawca wykaże, że </w:t>
      </w:r>
      <w:r w:rsidRPr="000A0917">
        <w:rPr>
          <w:rFonts w:cstheme="minorHAnsi"/>
          <w:sz w:val="20"/>
          <w:szCs w:val="20"/>
        </w:rPr>
        <w:t xml:space="preserve">w okresie ostatnich </w:t>
      </w:r>
      <w:r w:rsidR="00E1004E">
        <w:rPr>
          <w:rFonts w:cstheme="minorHAnsi"/>
          <w:sz w:val="20"/>
          <w:szCs w:val="20"/>
        </w:rPr>
        <w:br/>
      </w:r>
      <w:r w:rsidRPr="000A0917">
        <w:rPr>
          <w:rFonts w:cstheme="minorHAnsi"/>
          <w:sz w:val="20"/>
          <w:szCs w:val="20"/>
        </w:rPr>
        <w:t xml:space="preserve">5 </w:t>
      </w:r>
      <w:r w:rsidRPr="00466FAE">
        <w:rPr>
          <w:rFonts w:cstheme="minorHAnsi"/>
          <w:sz w:val="20"/>
          <w:szCs w:val="20"/>
        </w:rPr>
        <w:t>lat przed upływem terminu składania ofert, a jeżeli okres prowadzenia działalności jest krótszy, w tym okresie, wykonał</w:t>
      </w:r>
      <w:r w:rsidR="00E1004E">
        <w:rPr>
          <w:rFonts w:cstheme="minorHAnsi"/>
          <w:sz w:val="20"/>
          <w:szCs w:val="20"/>
        </w:rPr>
        <w:t xml:space="preserve"> </w:t>
      </w:r>
      <w:r w:rsidRPr="00466FAE">
        <w:rPr>
          <w:rFonts w:cstheme="minorHAnsi"/>
          <w:sz w:val="20"/>
          <w:szCs w:val="20"/>
        </w:rPr>
        <w:t xml:space="preserve">co najmniej: </w:t>
      </w:r>
    </w:p>
    <w:p w:rsidR="00465F97" w:rsidRPr="00465F97" w:rsidRDefault="00465F97" w:rsidP="00465F97">
      <w:pPr>
        <w:pStyle w:val="Akapitzlist"/>
        <w:tabs>
          <w:tab w:val="left" w:pos="9072"/>
        </w:tabs>
        <w:spacing w:after="0" w:line="240" w:lineRule="auto"/>
        <w:ind w:left="1080"/>
        <w:jc w:val="both"/>
        <w:rPr>
          <w:rFonts w:eastAsia="Times New Roman" w:cstheme="minorHAnsi"/>
          <w:b/>
          <w:sz w:val="20"/>
          <w:szCs w:val="20"/>
          <w:lang w:eastAsia="pl-PL"/>
        </w:rPr>
      </w:pPr>
      <w:r w:rsidRPr="00465F97">
        <w:rPr>
          <w:rFonts w:cstheme="minorHAnsi"/>
          <w:b/>
          <w:sz w:val="20"/>
          <w:szCs w:val="20"/>
        </w:rPr>
        <w:t>Dla części I „Budowa świetlicy wiejskiej w Krerowie”</w:t>
      </w:r>
    </w:p>
    <w:p w:rsidR="00466FAE" w:rsidRPr="001F0266" w:rsidRDefault="00884172" w:rsidP="004B6C61">
      <w:pPr>
        <w:pStyle w:val="Akapitzlist"/>
        <w:numPr>
          <w:ilvl w:val="0"/>
          <w:numId w:val="36"/>
        </w:numPr>
        <w:tabs>
          <w:tab w:val="left" w:pos="9072"/>
        </w:tabs>
        <w:spacing w:after="0" w:line="240" w:lineRule="auto"/>
        <w:ind w:left="1560"/>
        <w:jc w:val="both"/>
        <w:rPr>
          <w:rFonts w:cstheme="minorHAnsi"/>
          <w:sz w:val="20"/>
          <w:szCs w:val="20"/>
        </w:rPr>
      </w:pPr>
      <w:r w:rsidRPr="001F0266">
        <w:rPr>
          <w:rFonts w:cstheme="minorHAnsi"/>
          <w:sz w:val="20"/>
          <w:szCs w:val="20"/>
        </w:rPr>
        <w:t>2 zamówienia</w:t>
      </w:r>
      <w:r w:rsidR="000A0917" w:rsidRPr="001F0266">
        <w:rPr>
          <w:rFonts w:cstheme="minorHAnsi"/>
          <w:sz w:val="20"/>
          <w:szCs w:val="20"/>
        </w:rPr>
        <w:t xml:space="preserve"> </w:t>
      </w:r>
      <w:r w:rsidR="001F0266">
        <w:rPr>
          <w:rFonts w:cstheme="minorHAnsi"/>
          <w:sz w:val="20"/>
          <w:szCs w:val="20"/>
        </w:rPr>
        <w:t>polegające</w:t>
      </w:r>
      <w:r w:rsidR="000A0917" w:rsidRPr="001F0266">
        <w:rPr>
          <w:rFonts w:cstheme="minorHAnsi"/>
          <w:sz w:val="20"/>
          <w:szCs w:val="20"/>
        </w:rPr>
        <w:t xml:space="preserve"> </w:t>
      </w:r>
      <w:r w:rsidR="001F0266" w:rsidRPr="001F0266">
        <w:rPr>
          <w:rFonts w:cstheme="minorHAnsi"/>
          <w:sz w:val="20"/>
          <w:szCs w:val="20"/>
        </w:rPr>
        <w:t xml:space="preserve">na budowie lub rozbudowie lub przebudowie budynku o wartości brutto nie mniejszej niż </w:t>
      </w:r>
      <w:r w:rsidR="001F0266">
        <w:rPr>
          <w:rFonts w:cstheme="minorHAnsi"/>
          <w:sz w:val="20"/>
          <w:szCs w:val="20"/>
        </w:rPr>
        <w:t>1 3</w:t>
      </w:r>
      <w:r w:rsidR="001F0266" w:rsidRPr="001F0266">
        <w:rPr>
          <w:rFonts w:cstheme="minorHAnsi"/>
          <w:sz w:val="20"/>
          <w:szCs w:val="20"/>
        </w:rPr>
        <w:t xml:space="preserve">00 000,00 zł </w:t>
      </w:r>
    </w:p>
    <w:p w:rsidR="00465F97" w:rsidRPr="00465F97" w:rsidRDefault="00465F97" w:rsidP="00465F97">
      <w:pPr>
        <w:pStyle w:val="Akapitzlist"/>
        <w:tabs>
          <w:tab w:val="left" w:pos="9072"/>
        </w:tabs>
        <w:spacing w:after="0" w:line="240" w:lineRule="auto"/>
        <w:ind w:left="1080"/>
        <w:jc w:val="both"/>
        <w:rPr>
          <w:rFonts w:eastAsia="Times New Roman" w:cstheme="minorHAnsi"/>
          <w:b/>
          <w:sz w:val="20"/>
          <w:szCs w:val="20"/>
          <w:lang w:eastAsia="pl-PL"/>
        </w:rPr>
      </w:pPr>
      <w:r w:rsidRPr="00465F97">
        <w:rPr>
          <w:rFonts w:cstheme="minorHAnsi"/>
          <w:b/>
          <w:sz w:val="20"/>
          <w:szCs w:val="20"/>
        </w:rPr>
        <w:t xml:space="preserve">Dla części </w:t>
      </w:r>
      <w:r>
        <w:rPr>
          <w:rFonts w:cstheme="minorHAnsi"/>
          <w:b/>
          <w:sz w:val="20"/>
          <w:szCs w:val="20"/>
        </w:rPr>
        <w:t>I</w:t>
      </w:r>
      <w:r w:rsidRPr="00465F97">
        <w:rPr>
          <w:rFonts w:cstheme="minorHAnsi"/>
          <w:b/>
          <w:sz w:val="20"/>
          <w:szCs w:val="20"/>
        </w:rPr>
        <w:t>I „</w:t>
      </w:r>
      <w:r>
        <w:rPr>
          <w:rFonts w:cstheme="minorHAnsi"/>
          <w:b/>
          <w:sz w:val="20"/>
          <w:szCs w:val="20"/>
        </w:rPr>
        <w:t>Rozbudowa/przebudowa budynku OSP w Gowarzewie</w:t>
      </w:r>
      <w:r w:rsidRPr="00465F97">
        <w:rPr>
          <w:rFonts w:cstheme="minorHAnsi"/>
          <w:b/>
          <w:sz w:val="20"/>
          <w:szCs w:val="20"/>
        </w:rPr>
        <w:t>”</w:t>
      </w:r>
    </w:p>
    <w:p w:rsidR="001F0266" w:rsidRPr="001F0266" w:rsidRDefault="001F0266" w:rsidP="001F0266">
      <w:pPr>
        <w:pStyle w:val="Akapitzlist"/>
        <w:numPr>
          <w:ilvl w:val="0"/>
          <w:numId w:val="36"/>
        </w:numPr>
        <w:tabs>
          <w:tab w:val="left" w:pos="9072"/>
        </w:tabs>
        <w:spacing w:after="0" w:line="240" w:lineRule="auto"/>
        <w:ind w:left="1560"/>
        <w:jc w:val="both"/>
        <w:rPr>
          <w:rFonts w:cstheme="minorHAnsi"/>
          <w:sz w:val="20"/>
          <w:szCs w:val="20"/>
        </w:rPr>
      </w:pPr>
      <w:r w:rsidRPr="001F0266">
        <w:rPr>
          <w:rFonts w:cstheme="minorHAnsi"/>
          <w:sz w:val="20"/>
          <w:szCs w:val="20"/>
        </w:rPr>
        <w:t xml:space="preserve">2 zamówienia </w:t>
      </w:r>
      <w:r>
        <w:rPr>
          <w:rFonts w:cstheme="minorHAnsi"/>
          <w:sz w:val="20"/>
          <w:szCs w:val="20"/>
        </w:rPr>
        <w:t>polegające</w:t>
      </w:r>
      <w:r w:rsidRPr="001F0266">
        <w:rPr>
          <w:rFonts w:cstheme="minorHAnsi"/>
          <w:sz w:val="20"/>
          <w:szCs w:val="20"/>
        </w:rPr>
        <w:t xml:space="preserve"> na budowie lub rozbudowie lub przebudowie budynku o wartości brutto nie mniejszej niż </w:t>
      </w:r>
      <w:r>
        <w:rPr>
          <w:rFonts w:cstheme="minorHAnsi"/>
          <w:sz w:val="20"/>
          <w:szCs w:val="20"/>
        </w:rPr>
        <w:t>5</w:t>
      </w:r>
      <w:r w:rsidRPr="001F0266">
        <w:rPr>
          <w:rFonts w:cstheme="minorHAnsi"/>
          <w:sz w:val="20"/>
          <w:szCs w:val="20"/>
        </w:rPr>
        <w:t xml:space="preserve">00 000,00 zł </w:t>
      </w:r>
    </w:p>
    <w:p w:rsidR="00465F97" w:rsidRPr="00465F97" w:rsidRDefault="00465F97" w:rsidP="00465F97">
      <w:pPr>
        <w:tabs>
          <w:tab w:val="left" w:pos="9072"/>
        </w:tabs>
        <w:spacing w:after="0" w:line="240" w:lineRule="auto"/>
        <w:jc w:val="both"/>
        <w:rPr>
          <w:rFonts w:eastAsia="Times New Roman" w:cstheme="minorHAnsi"/>
          <w:sz w:val="20"/>
          <w:szCs w:val="20"/>
          <w:highlight w:val="yellow"/>
          <w:lang w:eastAsia="pl-PL"/>
        </w:rPr>
      </w:pPr>
    </w:p>
    <w:p w:rsidR="00457EE2" w:rsidRPr="001F0266" w:rsidRDefault="00457EE2" w:rsidP="00EA2098">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sidRPr="00466FAE">
        <w:rPr>
          <w:rFonts w:cstheme="minorHAnsi"/>
          <w:sz w:val="20"/>
          <w:szCs w:val="20"/>
        </w:rPr>
        <w:t xml:space="preserve">Zamawiający uzna ww. warunek za spełniony, jeżeli Wykonawca wykaże, że </w:t>
      </w:r>
      <w:r w:rsidRPr="00466FAE">
        <w:rPr>
          <w:rFonts w:cstheme="minorHAnsi"/>
          <w:bCs/>
          <w:sz w:val="20"/>
          <w:szCs w:val="20"/>
        </w:rPr>
        <w:t xml:space="preserve">dysponuje lub będzie dysponował osobami zdolnymi do wykonania zamówienia, tj. m.in. odpowiedzialnymi </w:t>
      </w:r>
      <w:r w:rsidR="00F9570D">
        <w:rPr>
          <w:rFonts w:cstheme="minorHAnsi"/>
          <w:bCs/>
          <w:sz w:val="20"/>
          <w:szCs w:val="20"/>
        </w:rPr>
        <w:br/>
      </w:r>
      <w:r w:rsidRPr="00466FAE">
        <w:rPr>
          <w:rFonts w:cstheme="minorHAnsi"/>
          <w:bCs/>
          <w:sz w:val="20"/>
          <w:szCs w:val="20"/>
        </w:rPr>
        <w:t xml:space="preserve">za </w:t>
      </w:r>
      <w:r w:rsidRPr="00884172">
        <w:rPr>
          <w:rFonts w:cstheme="minorHAnsi"/>
          <w:bCs/>
          <w:sz w:val="20"/>
          <w:szCs w:val="20"/>
        </w:rPr>
        <w:t>kierowanie robotami budowlanymi, posiadającymi uprawnienia budowlane w specjalności:</w:t>
      </w:r>
    </w:p>
    <w:p w:rsidR="001F0266" w:rsidRPr="001F0266" w:rsidRDefault="001F0266" w:rsidP="001F0266">
      <w:pPr>
        <w:tabs>
          <w:tab w:val="left" w:pos="9072"/>
        </w:tabs>
        <w:spacing w:after="0" w:line="240" w:lineRule="auto"/>
        <w:ind w:left="1134"/>
        <w:jc w:val="both"/>
        <w:rPr>
          <w:rFonts w:eastAsia="Times New Roman" w:cstheme="minorHAnsi"/>
          <w:b/>
          <w:sz w:val="20"/>
          <w:szCs w:val="20"/>
          <w:lang w:eastAsia="pl-PL"/>
        </w:rPr>
      </w:pPr>
      <w:r w:rsidRPr="001F0266">
        <w:rPr>
          <w:rFonts w:cstheme="minorHAnsi"/>
          <w:b/>
          <w:sz w:val="20"/>
          <w:szCs w:val="20"/>
        </w:rPr>
        <w:t>Dla części I „Budowa świetlicy wiejskiej w Krerowie”</w:t>
      </w:r>
    </w:p>
    <w:p w:rsidR="00457EE2" w:rsidRPr="001F0266" w:rsidRDefault="00457EE2" w:rsidP="000D6052">
      <w:pPr>
        <w:pStyle w:val="Akapitzlist"/>
        <w:numPr>
          <w:ilvl w:val="0"/>
          <w:numId w:val="37"/>
        </w:numPr>
        <w:tabs>
          <w:tab w:val="left" w:pos="9072"/>
        </w:tabs>
        <w:spacing w:after="0" w:line="240" w:lineRule="auto"/>
        <w:ind w:left="1843"/>
        <w:jc w:val="both"/>
        <w:rPr>
          <w:rFonts w:cstheme="minorHAnsi"/>
          <w:bCs/>
          <w:sz w:val="20"/>
          <w:szCs w:val="20"/>
        </w:rPr>
      </w:pPr>
      <w:r w:rsidRPr="001F0266">
        <w:rPr>
          <w:rFonts w:cstheme="minorHAnsi"/>
          <w:bCs/>
          <w:sz w:val="20"/>
          <w:szCs w:val="20"/>
        </w:rPr>
        <w:t>kierownik budowy posiadając</w:t>
      </w:r>
      <w:r w:rsidR="001F0266">
        <w:rPr>
          <w:rFonts w:cstheme="minorHAnsi"/>
          <w:bCs/>
          <w:sz w:val="20"/>
          <w:szCs w:val="20"/>
        </w:rPr>
        <w:t>y</w:t>
      </w:r>
      <w:r w:rsidRPr="001F0266">
        <w:rPr>
          <w:rFonts w:cstheme="minorHAnsi"/>
          <w:bCs/>
          <w:sz w:val="20"/>
          <w:szCs w:val="20"/>
        </w:rPr>
        <w:t xml:space="preserve"> uprawnienia</w:t>
      </w:r>
      <w:r w:rsidR="001F0266" w:rsidRPr="001F0266">
        <w:rPr>
          <w:rFonts w:cstheme="minorHAnsi"/>
          <w:sz w:val="20"/>
          <w:szCs w:val="20"/>
        </w:rPr>
        <w:t xml:space="preserve"> budowlane</w:t>
      </w:r>
      <w:r w:rsidRPr="001F0266">
        <w:rPr>
          <w:rFonts w:cstheme="minorHAnsi"/>
          <w:bCs/>
          <w:sz w:val="20"/>
          <w:szCs w:val="20"/>
        </w:rPr>
        <w:t xml:space="preserve"> do pełnienia samodzielnych funkcji w budownictwie w specjalności </w:t>
      </w:r>
      <w:r w:rsidR="001F0266" w:rsidRPr="001F0266">
        <w:rPr>
          <w:rFonts w:cstheme="minorHAnsi"/>
          <w:bCs/>
          <w:sz w:val="20"/>
          <w:szCs w:val="20"/>
        </w:rPr>
        <w:t>konstrukcyjno-budowlanej</w:t>
      </w:r>
    </w:p>
    <w:p w:rsidR="001F0266" w:rsidRPr="001F0266"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1F0266">
        <w:rPr>
          <w:rFonts w:cstheme="minorHAnsi"/>
          <w:sz w:val="20"/>
          <w:szCs w:val="20"/>
        </w:rPr>
        <w:lastRenderedPageBreak/>
        <w:t>kierownik robót posiadający uprawnienia budowlane w specjalności instalacyjnej w zakresie sieci, instalacji i urządzeń sanitarnych;</w:t>
      </w:r>
    </w:p>
    <w:p w:rsidR="001F0266" w:rsidRPr="001F0266"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1F0266">
        <w:rPr>
          <w:rFonts w:cstheme="minorHAnsi"/>
          <w:sz w:val="20"/>
          <w:szCs w:val="20"/>
        </w:rPr>
        <w:t>kierownik robót posiadający uprawnienia budowlane w specjalności instalacyjnej w zakresie sieci, instalacji i urządzeń elektrycznych i elektroenergetycznych;</w:t>
      </w:r>
    </w:p>
    <w:p w:rsidR="001F0266" w:rsidRPr="001F0266" w:rsidRDefault="001F0266" w:rsidP="001F0266">
      <w:pPr>
        <w:tabs>
          <w:tab w:val="left" w:pos="9072"/>
        </w:tabs>
        <w:spacing w:after="0" w:line="240" w:lineRule="auto"/>
        <w:ind w:left="1134"/>
        <w:jc w:val="both"/>
        <w:rPr>
          <w:rFonts w:eastAsia="Times New Roman" w:cstheme="minorHAnsi"/>
          <w:b/>
          <w:sz w:val="20"/>
          <w:szCs w:val="20"/>
          <w:lang w:eastAsia="pl-PL"/>
        </w:rPr>
      </w:pPr>
      <w:r w:rsidRPr="001F0266">
        <w:rPr>
          <w:rFonts w:cstheme="minorHAnsi"/>
          <w:b/>
          <w:sz w:val="20"/>
          <w:szCs w:val="20"/>
        </w:rPr>
        <w:t>Dla części II „Rozbudowa/przebudowa budynku OSP w Gowarzewie”</w:t>
      </w:r>
    </w:p>
    <w:p w:rsidR="001F0266" w:rsidRPr="001F0266"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1F0266">
        <w:rPr>
          <w:rFonts w:cstheme="minorHAnsi"/>
          <w:bCs/>
          <w:sz w:val="20"/>
          <w:szCs w:val="20"/>
        </w:rPr>
        <w:t>kierownik budowy posiadając</w:t>
      </w:r>
      <w:r>
        <w:rPr>
          <w:rFonts w:cstheme="minorHAnsi"/>
          <w:bCs/>
          <w:sz w:val="20"/>
          <w:szCs w:val="20"/>
        </w:rPr>
        <w:t>y</w:t>
      </w:r>
      <w:r w:rsidRPr="001F0266">
        <w:rPr>
          <w:rFonts w:cstheme="minorHAnsi"/>
          <w:bCs/>
          <w:sz w:val="20"/>
          <w:szCs w:val="20"/>
        </w:rPr>
        <w:t xml:space="preserve"> uprawnienia</w:t>
      </w:r>
      <w:r w:rsidRPr="001F0266">
        <w:rPr>
          <w:rFonts w:cstheme="minorHAnsi"/>
          <w:sz w:val="20"/>
          <w:szCs w:val="20"/>
        </w:rPr>
        <w:t xml:space="preserve"> budowlane</w:t>
      </w:r>
      <w:r w:rsidRPr="001F0266">
        <w:rPr>
          <w:rFonts w:cstheme="minorHAnsi"/>
          <w:bCs/>
          <w:sz w:val="20"/>
          <w:szCs w:val="20"/>
        </w:rPr>
        <w:t xml:space="preserve"> do pełnienia samodzielnych funkcji w budownictwie w specjalności konstrukcyjno-budowlanej</w:t>
      </w:r>
    </w:p>
    <w:p w:rsidR="001F0266" w:rsidRPr="00E3355C"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E3355C">
        <w:rPr>
          <w:rFonts w:cstheme="minorHAnsi"/>
          <w:sz w:val="20"/>
          <w:szCs w:val="20"/>
        </w:rPr>
        <w:t>kierownik robót posiadający uprawnienia budowlane w specjalności instalacyjnej w zakresie sieci, instalacji i urządzeń sanitarnych;</w:t>
      </w:r>
    </w:p>
    <w:p w:rsidR="001F0266" w:rsidRPr="00E3355C" w:rsidRDefault="001F0266" w:rsidP="001F0266">
      <w:pPr>
        <w:pStyle w:val="Akapitzlist"/>
        <w:numPr>
          <w:ilvl w:val="0"/>
          <w:numId w:val="37"/>
        </w:numPr>
        <w:tabs>
          <w:tab w:val="left" w:pos="9072"/>
        </w:tabs>
        <w:spacing w:after="0" w:line="240" w:lineRule="auto"/>
        <w:ind w:left="1843"/>
        <w:jc w:val="both"/>
        <w:rPr>
          <w:rFonts w:cstheme="minorHAnsi"/>
          <w:bCs/>
          <w:sz w:val="20"/>
          <w:szCs w:val="20"/>
        </w:rPr>
      </w:pPr>
      <w:r w:rsidRPr="00E3355C">
        <w:rPr>
          <w:rFonts w:cstheme="minorHAnsi"/>
          <w:sz w:val="20"/>
          <w:szCs w:val="20"/>
        </w:rPr>
        <w:t>kierownik robót posiadający uprawnienia budowlane w specjalności instalacyjnej w zakresie sieci, instalacji i urządzeń elektrycznych i elektroenergetycznych;</w:t>
      </w:r>
    </w:p>
    <w:p w:rsidR="001F0266" w:rsidRPr="001F0266" w:rsidRDefault="001F0266" w:rsidP="001F0266">
      <w:pPr>
        <w:tabs>
          <w:tab w:val="left" w:pos="9072"/>
        </w:tabs>
        <w:spacing w:after="0" w:line="240" w:lineRule="auto"/>
        <w:jc w:val="both"/>
        <w:rPr>
          <w:rFonts w:cstheme="minorHAnsi"/>
          <w:bCs/>
          <w:sz w:val="20"/>
          <w:szCs w:val="20"/>
          <w:highlight w:val="yellow"/>
        </w:rPr>
      </w:pP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F9570D">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B6C61">
      <w:pPr>
        <w:pStyle w:val="Akapitzlist"/>
        <w:numPr>
          <w:ilvl w:val="0"/>
          <w:numId w:val="7"/>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F9570D">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sidR="00F9570D">
        <w:rPr>
          <w:rFonts w:cstheme="minorHAnsi"/>
          <w:sz w:val="20"/>
          <w:szCs w:val="20"/>
        </w:rPr>
        <w:br/>
      </w:r>
      <w:r w:rsidRPr="004D1FE8">
        <w:rPr>
          <w:rFonts w:cstheme="minorHAnsi"/>
          <w:sz w:val="20"/>
          <w:szCs w:val="20"/>
        </w:rPr>
        <w:t xml:space="preserve">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 xml:space="preserve">łnienie wymagań wskazanych </w:t>
      </w:r>
      <w:r w:rsidR="00F9570D">
        <w:rPr>
          <w:rFonts w:cstheme="minorHAnsi"/>
          <w:bCs/>
          <w:sz w:val="20"/>
          <w:szCs w:val="20"/>
        </w:rPr>
        <w:br/>
      </w:r>
      <w:r w:rsidR="00DE64E0">
        <w:rPr>
          <w:rFonts w:cstheme="minorHAnsi"/>
          <w:bCs/>
          <w:sz w:val="20"/>
          <w:szCs w:val="20"/>
        </w:rPr>
        <w:t>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B6C61">
      <w:pPr>
        <w:pStyle w:val="Akapitzlist"/>
        <w:numPr>
          <w:ilvl w:val="0"/>
          <w:numId w:val="7"/>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sidR="00F9570D">
        <w:rPr>
          <w:rFonts w:cstheme="minorHAnsi"/>
          <w:bCs/>
          <w:sz w:val="20"/>
          <w:szCs w:val="20"/>
        </w:rPr>
        <w:br/>
      </w:r>
      <w:r w:rsidRPr="004D1FE8">
        <w:rPr>
          <w:rFonts w:cstheme="minorHAnsi"/>
          <w:bCs/>
          <w:sz w:val="20"/>
          <w:szCs w:val="20"/>
        </w:rPr>
        <w:t xml:space="preserve">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B6C61">
      <w:pPr>
        <w:pStyle w:val="Akapitzlist"/>
        <w:numPr>
          <w:ilvl w:val="0"/>
          <w:numId w:val="7"/>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F9570D">
        <w:rPr>
          <w:rFonts w:cstheme="minorHAnsi"/>
          <w:b/>
          <w:bCs/>
          <w:sz w:val="20"/>
          <w:szCs w:val="20"/>
        </w:rPr>
        <w:t xml:space="preserve"> </w:t>
      </w:r>
      <w:r w:rsidR="00613439">
        <w:rPr>
          <w:rFonts w:cstheme="minorHAnsi"/>
          <w:bCs/>
          <w:sz w:val="20"/>
          <w:szCs w:val="20"/>
        </w:rPr>
        <w:t>zawartych w oświadczeniu, o którym mowa w art. 125 ust.</w:t>
      </w:r>
      <w:r w:rsidR="00F9570D">
        <w:rPr>
          <w:rFonts w:cstheme="minorHAnsi"/>
          <w:bCs/>
          <w:sz w:val="20"/>
          <w:szCs w:val="20"/>
        </w:rPr>
        <w:t xml:space="preserve"> </w:t>
      </w:r>
      <w:r w:rsidR="00613439">
        <w:rPr>
          <w:rFonts w:cstheme="minorHAnsi"/>
          <w:bCs/>
          <w:sz w:val="20"/>
          <w:szCs w:val="20"/>
        </w:rPr>
        <w:t xml:space="preserve">1 </w:t>
      </w:r>
      <w:r w:rsidR="00F9570D">
        <w:rPr>
          <w:rFonts w:cstheme="minorHAnsi"/>
          <w:bCs/>
          <w:sz w:val="20"/>
          <w:szCs w:val="20"/>
        </w:rPr>
        <w:br/>
      </w:r>
      <w:r w:rsidR="00613439">
        <w:rPr>
          <w:rFonts w:cstheme="minorHAnsi"/>
          <w:bCs/>
          <w:sz w:val="20"/>
          <w:szCs w:val="20"/>
        </w:rPr>
        <w:t>w zakresie podstaw wykluczenia, o których mowa w punkcie XIV SWZ</w:t>
      </w:r>
      <w:r w:rsidR="003612A6">
        <w:rPr>
          <w:rFonts w:cstheme="minorHAnsi"/>
          <w:sz w:val="20"/>
          <w:szCs w:val="20"/>
        </w:rPr>
        <w:t xml:space="preserve">– wg </w:t>
      </w:r>
      <w:r w:rsidR="003612A6" w:rsidRPr="00CB5A80">
        <w:rPr>
          <w:rFonts w:cstheme="minorHAnsi"/>
          <w:b/>
          <w:sz w:val="20"/>
          <w:szCs w:val="20"/>
        </w:rPr>
        <w:t>załącznika nr 9</w:t>
      </w:r>
      <w:r w:rsidR="003612A6">
        <w:rPr>
          <w:rFonts w:cstheme="minorHAnsi"/>
          <w:sz w:val="20"/>
          <w:szCs w:val="20"/>
        </w:rPr>
        <w:t xml:space="preserve">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F9570D">
      <w:pPr>
        <w:spacing w:after="0" w:line="240" w:lineRule="auto"/>
        <w:ind w:left="567" w:hanging="567"/>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CD689A" w:rsidRDefault="007406AB" w:rsidP="004B6C61">
      <w:pPr>
        <w:numPr>
          <w:ilvl w:val="3"/>
          <w:numId w:val="25"/>
        </w:numPr>
        <w:spacing w:after="0" w:line="240" w:lineRule="auto"/>
        <w:ind w:left="284" w:hanging="284"/>
        <w:jc w:val="both"/>
        <w:rPr>
          <w:rFonts w:cstheme="minorHAnsi"/>
          <w:sz w:val="20"/>
          <w:szCs w:val="20"/>
        </w:rPr>
      </w:pPr>
      <w:r w:rsidRPr="00F9570D">
        <w:rPr>
          <w:rFonts w:cstheme="minorHAnsi"/>
          <w:sz w:val="20"/>
          <w:szCs w:val="20"/>
        </w:rPr>
        <w:t xml:space="preserve">Wykonawca przystępujący do przetargu, obowiązany jest wnieść wadium w </w:t>
      </w:r>
      <w:r w:rsidRPr="00C06FC8">
        <w:rPr>
          <w:rFonts w:cstheme="minorHAnsi"/>
          <w:sz w:val="20"/>
          <w:szCs w:val="20"/>
        </w:rPr>
        <w:t xml:space="preserve">wysokości: </w:t>
      </w:r>
    </w:p>
    <w:p w:rsidR="00CD689A" w:rsidRPr="00BC1955" w:rsidRDefault="00CD689A" w:rsidP="00CD689A">
      <w:pPr>
        <w:spacing w:after="0" w:line="240" w:lineRule="auto"/>
        <w:ind w:left="360" w:firstLine="348"/>
        <w:jc w:val="both"/>
        <w:rPr>
          <w:rFonts w:cstheme="minorHAnsi"/>
          <w:sz w:val="20"/>
          <w:szCs w:val="20"/>
        </w:rPr>
      </w:pPr>
      <w:r w:rsidRPr="00BC1955">
        <w:rPr>
          <w:rFonts w:cstheme="minorHAnsi"/>
          <w:sz w:val="20"/>
          <w:szCs w:val="20"/>
        </w:rPr>
        <w:t xml:space="preserve">dla części I - </w:t>
      </w:r>
      <w:r w:rsidR="00BC1955" w:rsidRPr="00BC1955">
        <w:rPr>
          <w:rFonts w:cstheme="minorHAnsi"/>
          <w:b/>
          <w:sz w:val="20"/>
          <w:szCs w:val="20"/>
        </w:rPr>
        <w:t>10</w:t>
      </w:r>
      <w:r w:rsidRPr="00BC1955">
        <w:rPr>
          <w:rFonts w:cstheme="minorHAnsi"/>
          <w:b/>
          <w:sz w:val="20"/>
          <w:szCs w:val="20"/>
        </w:rPr>
        <w:t xml:space="preserve"> 000 zł</w:t>
      </w:r>
    </w:p>
    <w:p w:rsidR="00CD689A" w:rsidRPr="00CD689A" w:rsidRDefault="00CD689A" w:rsidP="00CD689A">
      <w:pPr>
        <w:spacing w:after="0" w:line="240" w:lineRule="auto"/>
        <w:ind w:firstLine="708"/>
        <w:jc w:val="both"/>
        <w:rPr>
          <w:rFonts w:cstheme="minorHAnsi"/>
          <w:sz w:val="20"/>
          <w:szCs w:val="20"/>
        </w:rPr>
      </w:pPr>
      <w:r w:rsidRPr="00BC1955">
        <w:rPr>
          <w:rFonts w:cstheme="minorHAnsi"/>
          <w:sz w:val="20"/>
          <w:szCs w:val="20"/>
        </w:rPr>
        <w:t xml:space="preserve">dla części II - </w:t>
      </w:r>
      <w:r w:rsidR="00BC1955" w:rsidRPr="00BC1955">
        <w:rPr>
          <w:rFonts w:cstheme="minorHAnsi"/>
          <w:b/>
          <w:sz w:val="20"/>
          <w:szCs w:val="20"/>
        </w:rPr>
        <w:t>5</w:t>
      </w:r>
      <w:r w:rsidRPr="00BC1955">
        <w:rPr>
          <w:rFonts w:cstheme="minorHAnsi"/>
          <w:b/>
          <w:sz w:val="20"/>
          <w:szCs w:val="20"/>
        </w:rPr>
        <w:t xml:space="preserve"> 000 zł</w:t>
      </w:r>
    </w:p>
    <w:p w:rsidR="007406AB" w:rsidRPr="007406AB" w:rsidRDefault="007406AB" w:rsidP="004B6C61">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4B6C61">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bankowych;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7406AB" w:rsidRPr="007406AB" w:rsidRDefault="007406AB" w:rsidP="004B6C61">
      <w:pPr>
        <w:numPr>
          <w:ilvl w:val="1"/>
          <w:numId w:val="26"/>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86135" w:rsidRDefault="00BB3245" w:rsidP="004B6C61">
      <w:pPr>
        <w:numPr>
          <w:ilvl w:val="3"/>
          <w:numId w:val="25"/>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t>
      </w:r>
      <w:r w:rsidR="00B86135">
        <w:rPr>
          <w:rFonts w:cstheme="minorHAnsi"/>
          <w:sz w:val="20"/>
          <w:szCs w:val="20"/>
        </w:rPr>
        <w:t xml:space="preserve">dla części I - </w:t>
      </w:r>
      <w:r w:rsidRPr="00BB3245">
        <w:rPr>
          <w:rFonts w:cstheme="minorHAnsi"/>
          <w:sz w:val="20"/>
          <w:szCs w:val="20"/>
        </w:rPr>
        <w:t xml:space="preserve">„wadium </w:t>
      </w:r>
      <w:r w:rsidR="00C853B4">
        <w:rPr>
          <w:rFonts w:cstheme="minorHAnsi"/>
          <w:sz w:val="20"/>
          <w:szCs w:val="20"/>
        </w:rPr>
        <w:t>–</w:t>
      </w:r>
      <w:r w:rsidRPr="00BB3245">
        <w:rPr>
          <w:rFonts w:cstheme="minorHAnsi"/>
          <w:sz w:val="20"/>
          <w:szCs w:val="20"/>
        </w:rPr>
        <w:t xml:space="preserve"> </w:t>
      </w:r>
      <w:r w:rsidR="00B86135">
        <w:rPr>
          <w:rFonts w:cstheme="minorHAnsi"/>
          <w:sz w:val="20"/>
          <w:szCs w:val="20"/>
        </w:rPr>
        <w:t>Budowa świetlicy wiejskiej w Krerowie – część I</w:t>
      </w:r>
      <w:r w:rsidR="003410FA">
        <w:rPr>
          <w:rFonts w:cstheme="minorHAnsi"/>
          <w:sz w:val="20"/>
          <w:szCs w:val="20"/>
        </w:rPr>
        <w:t>, ZP.271.12.2024</w:t>
      </w:r>
      <w:r w:rsidRPr="00BB3245">
        <w:rPr>
          <w:rFonts w:cstheme="minorHAnsi"/>
          <w:sz w:val="20"/>
          <w:szCs w:val="20"/>
        </w:rPr>
        <w:t>”</w:t>
      </w:r>
    </w:p>
    <w:p w:rsidR="00B86135" w:rsidRDefault="00B86135" w:rsidP="00B86135">
      <w:pPr>
        <w:spacing w:after="0" w:line="240" w:lineRule="auto"/>
        <w:ind w:left="426"/>
        <w:jc w:val="both"/>
        <w:rPr>
          <w:rFonts w:cstheme="minorHAnsi"/>
          <w:sz w:val="20"/>
          <w:szCs w:val="20"/>
        </w:rPr>
      </w:pPr>
      <w:r>
        <w:rPr>
          <w:rFonts w:cstheme="minorHAnsi"/>
          <w:sz w:val="20"/>
          <w:szCs w:val="20"/>
        </w:rPr>
        <w:t>dla części II – „wadium – Rozbudowa/przebudowa budynku OSP w Gowarzewie</w:t>
      </w:r>
      <w:r w:rsidR="003410FA">
        <w:rPr>
          <w:rFonts w:cstheme="minorHAnsi"/>
          <w:sz w:val="20"/>
          <w:szCs w:val="20"/>
        </w:rPr>
        <w:t xml:space="preserve"> – część II, ZP.271.12.2024</w:t>
      </w:r>
      <w:r>
        <w:rPr>
          <w:rFonts w:cstheme="minorHAnsi"/>
          <w:sz w:val="20"/>
          <w:szCs w:val="20"/>
        </w:rPr>
        <w:t>”.</w:t>
      </w:r>
    </w:p>
    <w:p w:rsidR="00BB3245" w:rsidRPr="00BB3245" w:rsidRDefault="00BB3245" w:rsidP="00B86135">
      <w:pPr>
        <w:spacing w:after="0" w:line="240" w:lineRule="auto"/>
        <w:ind w:left="426"/>
        <w:jc w:val="both"/>
        <w:rPr>
          <w:rFonts w:cstheme="minorHAnsi"/>
          <w:sz w:val="20"/>
          <w:szCs w:val="20"/>
        </w:rPr>
      </w:pPr>
      <w:r w:rsidRPr="00BB3245">
        <w:rPr>
          <w:rFonts w:cstheme="minorHAnsi"/>
          <w:sz w:val="20"/>
          <w:szCs w:val="20"/>
        </w:rPr>
        <w:t>Za termin wniesienia wadium uznaje się chwilę uznania kwoty na rachunku Zamawiającego.</w:t>
      </w:r>
    </w:p>
    <w:p w:rsidR="007406AB" w:rsidRPr="00BB3245" w:rsidRDefault="007406AB" w:rsidP="004B6C61">
      <w:pPr>
        <w:numPr>
          <w:ilvl w:val="3"/>
          <w:numId w:val="25"/>
        </w:numPr>
        <w:spacing w:after="0" w:line="240" w:lineRule="auto"/>
        <w:ind w:left="426"/>
        <w:jc w:val="both"/>
        <w:rPr>
          <w:rFonts w:cstheme="minorHAnsi"/>
          <w:sz w:val="20"/>
          <w:szCs w:val="20"/>
        </w:rPr>
      </w:pPr>
      <w:r w:rsidRPr="00BB3245">
        <w:rPr>
          <w:rFonts w:cstheme="minorHAnsi"/>
          <w:sz w:val="20"/>
          <w:szCs w:val="20"/>
        </w:rPr>
        <w:lastRenderedPageBreak/>
        <w:t>Wadium wnoszone w formie poręczeń lub gwarancji musi być złożone jako oryginał gwarancji lub poręczenia w postaci elektronicznej i spełniać co najmniej poniższe wymagania:</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p>
    <w:p w:rsidR="007406AB" w:rsidRPr="00BB3245" w:rsidRDefault="00BB3245" w:rsidP="004B6C61">
      <w:pPr>
        <w:numPr>
          <w:ilvl w:val="0"/>
          <w:numId w:val="27"/>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w:t>
      </w:r>
      <w:r w:rsidR="003C7529">
        <w:rPr>
          <w:rFonts w:cstheme="minorHAnsi"/>
          <w:sz w:val="20"/>
          <w:szCs w:val="20"/>
        </w:rPr>
        <w:br/>
      </w:r>
      <w:r w:rsidRPr="00BB3245">
        <w:rPr>
          <w:rFonts w:cstheme="minorHAnsi"/>
          <w:sz w:val="20"/>
          <w:szCs w:val="20"/>
        </w:rPr>
        <w:t xml:space="preserve">(z zastrzeżeniem iż pierwszym dniem związania ofertą jest dzień składania ofert); </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4B6C61">
      <w:pPr>
        <w:numPr>
          <w:ilvl w:val="0"/>
          <w:numId w:val="27"/>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4B6C61">
      <w:pPr>
        <w:numPr>
          <w:ilvl w:val="0"/>
          <w:numId w:val="27"/>
        </w:numPr>
        <w:spacing w:after="0" w:line="240" w:lineRule="auto"/>
        <w:ind w:left="851"/>
        <w:jc w:val="both"/>
        <w:rPr>
          <w:rFonts w:cstheme="minorHAnsi"/>
          <w:sz w:val="20"/>
          <w:szCs w:val="20"/>
        </w:rPr>
      </w:pPr>
      <w:r w:rsidRPr="009854B9">
        <w:rPr>
          <w:rFonts w:cstheme="minorHAnsi"/>
          <w:sz w:val="20"/>
          <w:szCs w:val="20"/>
        </w:rPr>
        <w:t xml:space="preserve">w przypadku Wykonawców wspólnie ubiegających się o udzielenie zamówienia (art. 58 </w:t>
      </w:r>
      <w:r w:rsidR="003C7529" w:rsidRPr="009854B9">
        <w:rPr>
          <w:rFonts w:cstheme="minorHAnsi"/>
          <w:sz w:val="20"/>
          <w:szCs w:val="20"/>
        </w:rPr>
        <w:t>pzp</w:t>
      </w:r>
      <w:r w:rsidRPr="009854B9">
        <w:rPr>
          <w:rFonts w:cstheme="minorHAnsi"/>
          <w:sz w:val="20"/>
          <w:szCs w:val="20"/>
        </w:rPr>
        <w:t xml:space="preserve">), Zamawiający wymaga aby poręczenie lub gwarancja obejmowała swą treścią (tj. zobowiązanych </w:t>
      </w:r>
      <w:r w:rsidR="003C7529">
        <w:rPr>
          <w:rFonts w:cstheme="minorHAnsi"/>
          <w:sz w:val="20"/>
          <w:szCs w:val="20"/>
        </w:rPr>
        <w:br/>
      </w:r>
      <w:r w:rsidRPr="009854B9">
        <w:rPr>
          <w:rFonts w:cstheme="minorHAnsi"/>
          <w:sz w:val="20"/>
          <w:szCs w:val="20"/>
        </w:rPr>
        <w:t>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4B6C61">
      <w:pPr>
        <w:numPr>
          <w:ilvl w:val="3"/>
          <w:numId w:val="25"/>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4B6C61">
      <w:pPr>
        <w:numPr>
          <w:ilvl w:val="3"/>
          <w:numId w:val="25"/>
        </w:numPr>
        <w:spacing w:after="0" w:line="240" w:lineRule="auto"/>
        <w:ind w:left="426"/>
        <w:jc w:val="both"/>
        <w:rPr>
          <w:rFonts w:cstheme="minorHAnsi"/>
          <w:sz w:val="20"/>
          <w:szCs w:val="20"/>
        </w:rPr>
      </w:pPr>
      <w:r w:rsidRPr="009854B9">
        <w:rPr>
          <w:rFonts w:cstheme="minorHAnsi"/>
          <w:sz w:val="20"/>
          <w:szCs w:val="20"/>
        </w:rPr>
        <w:t xml:space="preserve">Zasady zwrotu oraz okoliczności zatrzymania wadium określa art. 98 </w:t>
      </w:r>
      <w:r w:rsidR="003C7529" w:rsidRPr="009854B9">
        <w:rPr>
          <w:rFonts w:cstheme="minorHAnsi"/>
          <w:sz w:val="20"/>
          <w:szCs w:val="20"/>
        </w:rPr>
        <w:t>pzp</w:t>
      </w:r>
      <w:r w:rsidR="003C7529">
        <w:rPr>
          <w:rFonts w:cstheme="minorHAnsi"/>
          <w:sz w:val="20"/>
          <w:szCs w:val="20"/>
        </w:rPr>
        <w:t>.</w:t>
      </w:r>
    </w:p>
    <w:p w:rsidR="004C40FB" w:rsidRPr="004D1FE8" w:rsidRDefault="004C40FB" w:rsidP="00B14134">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47100D">
        <w:rPr>
          <w:rFonts w:cstheme="minorHAnsi"/>
          <w:sz w:val="20"/>
          <w:szCs w:val="20"/>
        </w:rPr>
        <w:t>5 % ceny ofertowej brutto</w:t>
      </w:r>
      <w:r w:rsidR="00AD2B9F">
        <w:rPr>
          <w:rFonts w:cstheme="minorHAnsi"/>
          <w:sz w:val="20"/>
          <w:szCs w:val="20"/>
        </w:rPr>
        <w:t>, dla każdej z części zamówienia</w:t>
      </w:r>
      <w:r w:rsidR="002C1D6A" w:rsidRPr="004D1FE8">
        <w:rPr>
          <w:rFonts w:cstheme="minorHAnsi"/>
          <w:sz w:val="20"/>
          <w:szCs w:val="20"/>
        </w:rPr>
        <w:t>.</w:t>
      </w:r>
    </w:p>
    <w:p w:rsidR="00B91A22" w:rsidRPr="004D1FE8" w:rsidRDefault="00E20AA5" w:rsidP="004B6C61">
      <w:pPr>
        <w:pStyle w:val="Akapitzlist"/>
        <w:numPr>
          <w:ilvl w:val="0"/>
          <w:numId w:val="8"/>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 xml:space="preserve">Zabezpieczenie należy wnieść przed terminem </w:t>
      </w:r>
      <w:r w:rsidR="00B91A22" w:rsidRPr="004D1FE8">
        <w:rPr>
          <w:rFonts w:eastAsia="Times New Roman" w:cstheme="minorHAnsi"/>
          <w:sz w:val="20"/>
          <w:szCs w:val="20"/>
          <w:lang w:eastAsia="pl-PL"/>
        </w:rPr>
        <w:t>zawarcia umowy.</w:t>
      </w:r>
    </w:p>
    <w:p w:rsidR="00B91A22" w:rsidRPr="004D1FE8" w:rsidRDefault="00B91A22"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może być wnoszone według wyboru Wykonawcy w jednej lub w kilku następujących formach: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bankowych;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2F766F">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 xml:space="preserve">poręczeniach udzielanych przez podmioty, o których mowa w art. 6b ust. 5 pkt 2 ustawy </w:t>
      </w:r>
      <w:r w:rsidR="003C7529">
        <w:rPr>
          <w:rFonts w:cstheme="minorHAnsi"/>
          <w:sz w:val="20"/>
          <w:szCs w:val="20"/>
        </w:rPr>
        <w:br/>
      </w:r>
      <w:r w:rsidRPr="004D1FE8">
        <w:rPr>
          <w:rFonts w:cstheme="minorHAnsi"/>
          <w:sz w:val="20"/>
          <w:szCs w:val="20"/>
        </w:rPr>
        <w:t>z dnia 9</w:t>
      </w:r>
      <w:r w:rsidR="003C7529">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4B6C61">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4B6C61">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3C7529">
        <w:rPr>
          <w:rFonts w:cstheme="minorHAnsi"/>
          <w:sz w:val="20"/>
          <w:szCs w:val="20"/>
        </w:rPr>
        <w:t xml:space="preserve"> </w:t>
      </w:r>
      <w:r w:rsidR="002D1FF6" w:rsidRPr="004D1FE8">
        <w:rPr>
          <w:rFonts w:cstheme="minorHAnsi"/>
          <w:sz w:val="20"/>
          <w:szCs w:val="20"/>
        </w:rPr>
        <w:t>Kwota</w:t>
      </w:r>
      <w:r w:rsidR="003C7529">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4B6C61">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C079E">
        <w:rPr>
          <w:rFonts w:cstheme="minorHAnsi"/>
          <w:sz w:val="20"/>
          <w:szCs w:val="20"/>
        </w:rPr>
        <w:t xml:space="preserve"> </w:t>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poda</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Formularzu</w:t>
      </w:r>
      <w:r w:rsidR="008C079E">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8C079E">
        <w:rPr>
          <w:rFonts w:cstheme="minorHAnsi"/>
          <w:sz w:val="20"/>
          <w:szCs w:val="20"/>
        </w:rPr>
        <w:t xml:space="preserve"> </w:t>
      </w:r>
      <w:r w:rsidRPr="004D1FE8">
        <w:rPr>
          <w:rFonts w:cstheme="minorHAnsi"/>
          <w:sz w:val="20"/>
          <w:szCs w:val="20"/>
        </w:rPr>
        <w:t>sporządzonym</w:t>
      </w:r>
      <w:r w:rsidR="008C079E">
        <w:rPr>
          <w:rFonts w:cstheme="minorHAnsi"/>
          <w:sz w:val="20"/>
          <w:szCs w:val="20"/>
        </w:rPr>
        <w:t xml:space="preserve"> </w:t>
      </w:r>
      <w:r w:rsidRPr="004D1FE8">
        <w:rPr>
          <w:rFonts w:cstheme="minorHAnsi"/>
          <w:sz w:val="20"/>
          <w:szCs w:val="20"/>
        </w:rPr>
        <w:t>według</w:t>
      </w:r>
      <w:r w:rsidR="008C079E">
        <w:rPr>
          <w:rFonts w:cstheme="minorHAnsi"/>
          <w:sz w:val="20"/>
          <w:szCs w:val="20"/>
        </w:rPr>
        <w:t xml:space="preserve"> </w:t>
      </w:r>
      <w:r w:rsidRPr="004D1FE8">
        <w:rPr>
          <w:rFonts w:cstheme="minorHAnsi"/>
          <w:sz w:val="20"/>
          <w:szCs w:val="20"/>
        </w:rPr>
        <w:t>wzoru</w:t>
      </w:r>
      <w:r w:rsidR="008C079E">
        <w:rPr>
          <w:rFonts w:cstheme="minorHAnsi"/>
          <w:sz w:val="20"/>
          <w:szCs w:val="20"/>
        </w:rPr>
        <w:t xml:space="preserve"> </w:t>
      </w:r>
      <w:r w:rsidRPr="004D1FE8">
        <w:rPr>
          <w:rFonts w:cstheme="minorHAnsi"/>
          <w:sz w:val="20"/>
          <w:szCs w:val="20"/>
        </w:rPr>
        <w:t>stanowiącego</w:t>
      </w:r>
      <w:r w:rsidR="008C079E">
        <w:rPr>
          <w:rFonts w:cstheme="minorHAnsi"/>
          <w:sz w:val="20"/>
          <w:szCs w:val="20"/>
        </w:rPr>
        <w:t xml:space="preserve"> </w:t>
      </w:r>
      <w:r w:rsidRPr="004D1FE8">
        <w:rPr>
          <w:rFonts w:cstheme="minorHAnsi"/>
          <w:sz w:val="20"/>
          <w:szCs w:val="20"/>
        </w:rPr>
        <w:t>Załącznik</w:t>
      </w:r>
      <w:r w:rsidR="008C079E">
        <w:rPr>
          <w:rFonts w:cstheme="minorHAnsi"/>
          <w:sz w:val="20"/>
          <w:szCs w:val="20"/>
        </w:rPr>
        <w:t xml:space="preserve"> </w:t>
      </w:r>
      <w:r w:rsidRPr="004D1FE8">
        <w:rPr>
          <w:rFonts w:cstheme="minorHAnsi"/>
          <w:sz w:val="20"/>
          <w:szCs w:val="20"/>
        </w:rPr>
        <w:t>Nr</w:t>
      </w:r>
      <w:r w:rsidR="008C079E">
        <w:rPr>
          <w:rFonts w:cstheme="minorHAnsi"/>
          <w:sz w:val="20"/>
          <w:szCs w:val="20"/>
        </w:rPr>
        <w:t xml:space="preserve"> </w:t>
      </w:r>
      <w:r w:rsidR="00A806D4" w:rsidRPr="004D1FE8">
        <w:rPr>
          <w:rFonts w:cstheme="minorHAnsi"/>
          <w:sz w:val="20"/>
          <w:szCs w:val="20"/>
        </w:rPr>
        <w:t>1</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Pr="004D1FE8">
        <w:rPr>
          <w:rFonts w:cstheme="minorHAnsi"/>
          <w:sz w:val="20"/>
          <w:szCs w:val="20"/>
        </w:rPr>
        <w:t>jako</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brutto</w:t>
      </w:r>
      <w:r w:rsidR="008C079E">
        <w:rPr>
          <w:rFonts w:cstheme="minorHAnsi"/>
          <w:sz w:val="20"/>
          <w:szCs w:val="20"/>
        </w:rPr>
        <w:t xml:space="preserve"> </w:t>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uwzględnieniem</w:t>
      </w:r>
      <w:r w:rsidR="008C079E">
        <w:rPr>
          <w:rFonts w:cstheme="minorHAnsi"/>
          <w:sz w:val="20"/>
          <w:szCs w:val="20"/>
        </w:rPr>
        <w:t xml:space="preserve"> </w:t>
      </w:r>
      <w:r w:rsidRPr="004D1FE8">
        <w:rPr>
          <w:rFonts w:cstheme="minorHAnsi"/>
          <w:sz w:val="20"/>
          <w:szCs w:val="20"/>
        </w:rPr>
        <w:t>kwoty</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r w:rsidR="008C079E">
        <w:rPr>
          <w:rFonts w:cstheme="minorHAnsi"/>
          <w:sz w:val="20"/>
          <w:szCs w:val="20"/>
        </w:rPr>
        <w:t xml:space="preserve"> </w:t>
      </w:r>
      <w:r w:rsidR="003C7529">
        <w:rPr>
          <w:rFonts w:cstheme="minorHAnsi"/>
          <w:sz w:val="20"/>
          <w:szCs w:val="20"/>
        </w:rPr>
        <w:br/>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wyszczególnieniem</w:t>
      </w:r>
      <w:r w:rsidR="008C079E">
        <w:rPr>
          <w:rFonts w:cstheme="minorHAnsi"/>
          <w:sz w:val="20"/>
          <w:szCs w:val="20"/>
        </w:rPr>
        <w:t xml:space="preserve"> </w:t>
      </w:r>
      <w:r w:rsidRPr="004D1FE8">
        <w:rPr>
          <w:rFonts w:cstheme="minorHAnsi"/>
          <w:sz w:val="20"/>
          <w:szCs w:val="20"/>
        </w:rPr>
        <w:t>stawki</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oferty</w:t>
      </w:r>
      <w:r w:rsidR="00681C4D">
        <w:rPr>
          <w:rFonts w:cstheme="minorHAnsi"/>
          <w:sz w:val="20"/>
          <w:szCs w:val="20"/>
        </w:rPr>
        <w:t xml:space="preserve"> </w:t>
      </w:r>
      <w:r w:rsidRPr="004D1FE8">
        <w:rPr>
          <w:rFonts w:cstheme="minorHAnsi"/>
          <w:sz w:val="20"/>
          <w:szCs w:val="20"/>
        </w:rPr>
        <w:t>stanowi</w:t>
      </w:r>
      <w:r w:rsidR="00681C4D">
        <w:rPr>
          <w:rFonts w:cstheme="minorHAnsi"/>
          <w:sz w:val="20"/>
          <w:szCs w:val="20"/>
        </w:rPr>
        <w:t xml:space="preserve"> </w:t>
      </w:r>
      <w:r w:rsidRPr="004D1FE8">
        <w:rPr>
          <w:rFonts w:cstheme="minorHAnsi"/>
          <w:sz w:val="20"/>
          <w:szCs w:val="20"/>
        </w:rPr>
        <w:t>wynagrodzenie</w:t>
      </w:r>
      <w:r w:rsidR="00681C4D">
        <w:rPr>
          <w:rFonts w:cstheme="minorHAnsi"/>
          <w:sz w:val="20"/>
          <w:szCs w:val="20"/>
        </w:rPr>
        <w:t xml:space="preserve"> </w:t>
      </w:r>
      <w:r w:rsidRPr="004D1FE8">
        <w:rPr>
          <w:rFonts w:cstheme="minorHAnsi"/>
          <w:sz w:val="20"/>
          <w:szCs w:val="20"/>
        </w:rPr>
        <w:t>ryczałtowe.</w:t>
      </w:r>
      <w:r w:rsidR="00681C4D">
        <w:rPr>
          <w:rFonts w:cstheme="minorHAnsi"/>
          <w:sz w:val="20"/>
          <w:szCs w:val="20"/>
        </w:rPr>
        <w:t xml:space="preserve"> </w:t>
      </w:r>
      <w:r w:rsidR="009A6096" w:rsidRPr="004D1FE8">
        <w:rPr>
          <w:rFonts w:cstheme="minorHAnsi"/>
          <w:sz w:val="20"/>
          <w:szCs w:val="20"/>
        </w:rPr>
        <w:t xml:space="preserve">Powinna obejmować wszelkie koszty związane </w:t>
      </w:r>
      <w:r w:rsidR="003C7529">
        <w:rPr>
          <w:rFonts w:cstheme="minorHAnsi"/>
          <w:sz w:val="20"/>
          <w:szCs w:val="20"/>
        </w:rPr>
        <w:br/>
      </w:r>
      <w:r w:rsidR="009A6096" w:rsidRPr="004D1FE8">
        <w:rPr>
          <w:rFonts w:cstheme="minorHAnsi"/>
          <w:sz w:val="20"/>
          <w:szCs w:val="20"/>
        </w:rPr>
        <w:t xml:space="preserve">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681C4D">
        <w:rPr>
          <w:rFonts w:cstheme="minorHAnsi"/>
          <w:sz w:val="20"/>
          <w:szCs w:val="20"/>
        </w:rPr>
        <w:t xml:space="preserve"> </w:t>
      </w:r>
      <w:r w:rsidR="00FA590C" w:rsidRPr="004D1FE8">
        <w:rPr>
          <w:rFonts w:cstheme="minorHAnsi"/>
          <w:sz w:val="20"/>
          <w:szCs w:val="20"/>
        </w:rPr>
        <w:t>musi</w:t>
      </w:r>
      <w:r w:rsidR="00681C4D">
        <w:rPr>
          <w:rFonts w:cstheme="minorHAnsi"/>
          <w:sz w:val="20"/>
          <w:szCs w:val="20"/>
        </w:rPr>
        <w:t xml:space="preserve"> </w:t>
      </w:r>
      <w:r w:rsidR="00FA590C" w:rsidRPr="004D1FE8">
        <w:rPr>
          <w:rFonts w:cstheme="minorHAnsi"/>
          <w:sz w:val="20"/>
          <w:szCs w:val="20"/>
        </w:rPr>
        <w:t>być</w:t>
      </w:r>
      <w:r w:rsidR="00681C4D">
        <w:rPr>
          <w:rFonts w:cstheme="minorHAnsi"/>
          <w:sz w:val="20"/>
          <w:szCs w:val="20"/>
        </w:rPr>
        <w:t xml:space="preserve"> </w:t>
      </w:r>
      <w:r w:rsidR="00FA590C" w:rsidRPr="004D1FE8">
        <w:rPr>
          <w:rFonts w:cstheme="minorHAnsi"/>
          <w:sz w:val="20"/>
          <w:szCs w:val="20"/>
        </w:rPr>
        <w:t>wyrażona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złotych</w:t>
      </w:r>
      <w:r w:rsidR="00681C4D">
        <w:rPr>
          <w:rFonts w:cstheme="minorHAnsi"/>
          <w:sz w:val="20"/>
          <w:szCs w:val="20"/>
        </w:rPr>
        <w:t xml:space="preserve"> </w:t>
      </w:r>
      <w:r w:rsidR="00FA590C" w:rsidRPr="004D1FE8">
        <w:rPr>
          <w:rFonts w:cstheme="minorHAnsi"/>
          <w:sz w:val="20"/>
          <w:szCs w:val="20"/>
        </w:rPr>
        <w:t>polskich</w:t>
      </w:r>
      <w:r w:rsidR="00681C4D">
        <w:rPr>
          <w:rFonts w:cstheme="minorHAnsi"/>
          <w:sz w:val="20"/>
          <w:szCs w:val="20"/>
        </w:rPr>
        <w:t xml:space="preserve"> </w:t>
      </w:r>
      <w:r w:rsidR="00FA590C" w:rsidRPr="004D1FE8">
        <w:rPr>
          <w:rFonts w:cstheme="minorHAnsi"/>
          <w:sz w:val="20"/>
          <w:szCs w:val="20"/>
        </w:rPr>
        <w:t>(PLN),</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dokładnością</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większą</w:t>
      </w:r>
      <w:r w:rsidR="00681C4D">
        <w:rPr>
          <w:rFonts w:cstheme="minorHAnsi"/>
          <w:sz w:val="20"/>
          <w:szCs w:val="20"/>
        </w:rPr>
        <w:t xml:space="preserve"> </w:t>
      </w:r>
      <w:r w:rsidR="00FA590C" w:rsidRPr="004D1FE8">
        <w:rPr>
          <w:rFonts w:cstheme="minorHAnsi"/>
          <w:sz w:val="20"/>
          <w:szCs w:val="20"/>
        </w:rPr>
        <w:t>niż</w:t>
      </w:r>
      <w:r w:rsidR="00681C4D">
        <w:rPr>
          <w:rFonts w:cstheme="minorHAnsi"/>
          <w:sz w:val="20"/>
          <w:szCs w:val="20"/>
        </w:rPr>
        <w:t xml:space="preserve"> </w:t>
      </w:r>
      <w:r w:rsidR="00FA590C" w:rsidRPr="004D1FE8">
        <w:rPr>
          <w:rFonts w:cstheme="minorHAnsi"/>
          <w:sz w:val="20"/>
          <w:szCs w:val="20"/>
        </w:rPr>
        <w:t>dwa</w:t>
      </w:r>
      <w:r w:rsidR="00681C4D">
        <w:rPr>
          <w:rFonts w:cstheme="minorHAnsi"/>
          <w:sz w:val="20"/>
          <w:szCs w:val="20"/>
        </w:rPr>
        <w:t xml:space="preserve"> </w:t>
      </w:r>
      <w:r w:rsidR="00FA590C" w:rsidRPr="004D1FE8">
        <w:rPr>
          <w:rFonts w:cstheme="minorHAnsi"/>
          <w:sz w:val="20"/>
          <w:szCs w:val="20"/>
        </w:rPr>
        <w:t>miejsca</w:t>
      </w:r>
      <w:r w:rsidR="00681C4D">
        <w:rPr>
          <w:rFonts w:cstheme="minorHAnsi"/>
          <w:sz w:val="20"/>
          <w:szCs w:val="20"/>
        </w:rPr>
        <w:t xml:space="preserve"> </w:t>
      </w:r>
      <w:r w:rsidR="00FA590C" w:rsidRPr="004D1FE8">
        <w:rPr>
          <w:rFonts w:cstheme="minorHAnsi"/>
          <w:sz w:val="20"/>
          <w:szCs w:val="20"/>
        </w:rPr>
        <w:t>po</w:t>
      </w:r>
      <w:r w:rsidR="00681C4D">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681C4D">
        <w:rPr>
          <w:rFonts w:cstheme="minorHAnsi"/>
          <w:sz w:val="20"/>
          <w:szCs w:val="20"/>
        </w:rPr>
        <w:t xml:space="preserve"> </w:t>
      </w:r>
      <w:r w:rsidR="00FA590C" w:rsidRPr="004D1FE8">
        <w:rPr>
          <w:rFonts w:cstheme="minorHAnsi"/>
          <w:sz w:val="20"/>
          <w:szCs w:val="20"/>
        </w:rPr>
        <w:t>Wykonawca</w:t>
      </w:r>
      <w:r w:rsidR="00681C4D">
        <w:rPr>
          <w:rFonts w:cstheme="minorHAnsi"/>
          <w:sz w:val="20"/>
          <w:szCs w:val="20"/>
        </w:rPr>
        <w:t xml:space="preserve"> </w:t>
      </w:r>
      <w:r w:rsidR="00FA590C" w:rsidRPr="004D1FE8">
        <w:rPr>
          <w:rFonts w:cstheme="minorHAnsi"/>
          <w:sz w:val="20"/>
          <w:szCs w:val="20"/>
        </w:rPr>
        <w:t>poda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Formularzu</w:t>
      </w:r>
      <w:r w:rsidR="00681C4D">
        <w:rPr>
          <w:rFonts w:cstheme="minorHAnsi"/>
          <w:sz w:val="20"/>
          <w:szCs w:val="20"/>
        </w:rPr>
        <w:t xml:space="preserve"> </w:t>
      </w:r>
      <w:r w:rsidR="00EE72D4">
        <w:rPr>
          <w:rFonts w:cstheme="minorHAnsi"/>
          <w:sz w:val="20"/>
          <w:szCs w:val="20"/>
        </w:rPr>
        <w:t>Ofertowym</w:t>
      </w:r>
      <w:r w:rsidR="00681C4D">
        <w:rPr>
          <w:rFonts w:cstheme="minorHAnsi"/>
          <w:sz w:val="20"/>
          <w:szCs w:val="20"/>
        </w:rPr>
        <w:t xml:space="preserve"> </w:t>
      </w:r>
      <w:r w:rsidR="00FA590C" w:rsidRPr="004D1FE8">
        <w:rPr>
          <w:rFonts w:cstheme="minorHAnsi"/>
          <w:sz w:val="20"/>
          <w:szCs w:val="20"/>
        </w:rPr>
        <w:t>stawkę</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właściwą</w:t>
      </w:r>
      <w:r w:rsidR="00681C4D">
        <w:rPr>
          <w:rFonts w:cstheme="minorHAnsi"/>
          <w:sz w:val="20"/>
          <w:szCs w:val="20"/>
        </w:rPr>
        <w:t xml:space="preserve"> </w:t>
      </w:r>
      <w:r w:rsidR="00FA590C" w:rsidRPr="004D1FE8">
        <w:rPr>
          <w:rFonts w:cstheme="minorHAnsi"/>
          <w:sz w:val="20"/>
          <w:szCs w:val="20"/>
        </w:rPr>
        <w:t>dla</w:t>
      </w:r>
      <w:r w:rsidR="00681C4D">
        <w:rPr>
          <w:rFonts w:cstheme="minorHAnsi"/>
          <w:sz w:val="20"/>
          <w:szCs w:val="20"/>
        </w:rPr>
        <w:t xml:space="preserve"> </w:t>
      </w:r>
      <w:r w:rsidR="00FA590C" w:rsidRPr="004D1FE8">
        <w:rPr>
          <w:rFonts w:cstheme="minorHAnsi"/>
          <w:sz w:val="20"/>
          <w:szCs w:val="20"/>
        </w:rPr>
        <w:t>przedmiotu</w:t>
      </w:r>
      <w:r w:rsidR="00681C4D">
        <w:rPr>
          <w:rFonts w:cstheme="minorHAnsi"/>
          <w:sz w:val="20"/>
          <w:szCs w:val="20"/>
        </w:rPr>
        <w:t xml:space="preserve"> </w:t>
      </w:r>
      <w:r w:rsidR="00FA590C" w:rsidRPr="004D1FE8">
        <w:rPr>
          <w:rFonts w:cstheme="minorHAnsi"/>
          <w:sz w:val="20"/>
          <w:szCs w:val="20"/>
        </w:rPr>
        <w:t>zamówienia,</w:t>
      </w:r>
      <w:r w:rsidR="00681C4D">
        <w:rPr>
          <w:rFonts w:cstheme="minorHAnsi"/>
          <w:sz w:val="20"/>
          <w:szCs w:val="20"/>
        </w:rPr>
        <w:t xml:space="preserve"> </w:t>
      </w:r>
      <w:r w:rsidR="00FA590C" w:rsidRPr="004D1FE8">
        <w:rPr>
          <w:rFonts w:cstheme="minorHAnsi"/>
          <w:sz w:val="20"/>
          <w:szCs w:val="20"/>
        </w:rPr>
        <w:t>obowiązującą</w:t>
      </w:r>
      <w:r w:rsidR="00681C4D">
        <w:rPr>
          <w:rFonts w:cstheme="minorHAnsi"/>
          <w:sz w:val="20"/>
          <w:szCs w:val="20"/>
        </w:rPr>
        <w:t xml:space="preserve"> </w:t>
      </w:r>
      <w:r w:rsidR="00FA590C" w:rsidRPr="004D1FE8">
        <w:rPr>
          <w:rFonts w:cstheme="minorHAnsi"/>
          <w:sz w:val="20"/>
          <w:szCs w:val="20"/>
        </w:rPr>
        <w:t>według</w:t>
      </w:r>
      <w:r w:rsidR="00681C4D">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dzień</w:t>
      </w:r>
      <w:r w:rsidR="00681C4D">
        <w:rPr>
          <w:rFonts w:cstheme="minorHAnsi"/>
          <w:sz w:val="20"/>
          <w:szCs w:val="20"/>
        </w:rPr>
        <w:t xml:space="preserve"> </w:t>
      </w:r>
      <w:r w:rsidR="00FA590C" w:rsidRPr="004D1FE8">
        <w:rPr>
          <w:rFonts w:cstheme="minorHAnsi"/>
          <w:sz w:val="20"/>
          <w:szCs w:val="20"/>
        </w:rPr>
        <w:t>składania</w:t>
      </w:r>
      <w:r w:rsidR="00681C4D">
        <w:rPr>
          <w:rFonts w:cstheme="minorHAnsi"/>
          <w:sz w:val="20"/>
          <w:szCs w:val="20"/>
        </w:rPr>
        <w:t xml:space="preserve"> </w:t>
      </w:r>
      <w:r w:rsidR="00FA590C" w:rsidRPr="004D1FE8">
        <w:rPr>
          <w:rFonts w:cstheme="minorHAnsi"/>
          <w:sz w:val="20"/>
          <w:szCs w:val="20"/>
        </w:rPr>
        <w:t>ofert.</w:t>
      </w:r>
      <w:r w:rsidR="00681C4D">
        <w:rPr>
          <w:rFonts w:cstheme="minorHAnsi"/>
          <w:sz w:val="20"/>
          <w:szCs w:val="20"/>
        </w:rPr>
        <w:t xml:space="preserve"> </w:t>
      </w:r>
      <w:r w:rsidR="00FA590C" w:rsidRPr="004D1FE8">
        <w:rPr>
          <w:rFonts w:cstheme="minorHAnsi"/>
          <w:sz w:val="20"/>
          <w:szCs w:val="20"/>
        </w:rPr>
        <w:t>Określenie</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ofertowej</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zastosowaniem</w:t>
      </w:r>
      <w:r w:rsidR="00681C4D">
        <w:rPr>
          <w:rFonts w:cstheme="minorHAnsi"/>
          <w:sz w:val="20"/>
          <w:szCs w:val="20"/>
        </w:rPr>
        <w:t xml:space="preserve"> </w:t>
      </w:r>
      <w:r w:rsidR="00FA590C" w:rsidRPr="004D1FE8">
        <w:rPr>
          <w:rFonts w:cstheme="minorHAnsi"/>
          <w:sz w:val="20"/>
          <w:szCs w:val="20"/>
        </w:rPr>
        <w:t>nieprawidłowej</w:t>
      </w:r>
      <w:r w:rsidR="00681C4D">
        <w:rPr>
          <w:rFonts w:cstheme="minorHAnsi"/>
          <w:sz w:val="20"/>
          <w:szCs w:val="20"/>
        </w:rPr>
        <w:t xml:space="preserve"> </w:t>
      </w:r>
      <w:r w:rsidR="00FA590C" w:rsidRPr="004D1FE8">
        <w:rPr>
          <w:rFonts w:cstheme="minorHAnsi"/>
          <w:sz w:val="20"/>
          <w:szCs w:val="20"/>
        </w:rPr>
        <w:t>stawki</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681C4D">
        <w:rPr>
          <w:rFonts w:cstheme="minorHAnsi"/>
          <w:sz w:val="20"/>
          <w:szCs w:val="20"/>
        </w:rPr>
        <w:t xml:space="preserve"> </w:t>
      </w:r>
      <w:r w:rsidR="00FA590C" w:rsidRPr="004D1FE8">
        <w:rPr>
          <w:rFonts w:cstheme="minorHAnsi"/>
          <w:sz w:val="20"/>
          <w:szCs w:val="20"/>
        </w:rPr>
        <w:t>błąd</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obliczeniu</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spowoduje</w:t>
      </w:r>
      <w:r w:rsidR="00681C4D">
        <w:rPr>
          <w:rFonts w:cstheme="minorHAnsi"/>
          <w:sz w:val="20"/>
          <w:szCs w:val="20"/>
        </w:rPr>
        <w:t xml:space="preserve"> </w:t>
      </w:r>
      <w:r w:rsidR="00FA590C" w:rsidRPr="004D1FE8">
        <w:rPr>
          <w:rFonts w:cstheme="minorHAnsi"/>
          <w:sz w:val="20"/>
          <w:szCs w:val="20"/>
        </w:rPr>
        <w:t>odrzucenie</w:t>
      </w:r>
      <w:r w:rsidR="00681C4D">
        <w:rPr>
          <w:rFonts w:cstheme="minorHAnsi"/>
          <w:sz w:val="20"/>
          <w:szCs w:val="20"/>
        </w:rPr>
        <w:t xml:space="preserve"> </w:t>
      </w:r>
      <w:r w:rsidR="00FA590C" w:rsidRPr="004D1FE8">
        <w:rPr>
          <w:rFonts w:cstheme="minorHAnsi"/>
          <w:sz w:val="20"/>
          <w:szCs w:val="20"/>
        </w:rPr>
        <w:t>oferty,</w:t>
      </w:r>
      <w:r w:rsidR="00681C4D">
        <w:rPr>
          <w:rFonts w:cstheme="minorHAnsi"/>
          <w:sz w:val="20"/>
          <w:szCs w:val="20"/>
        </w:rPr>
        <w:t xml:space="preserve"> </w:t>
      </w:r>
      <w:r w:rsidR="00FA590C" w:rsidRPr="004D1FE8">
        <w:rPr>
          <w:rFonts w:cstheme="minorHAnsi"/>
          <w:sz w:val="20"/>
          <w:szCs w:val="20"/>
        </w:rPr>
        <w:t>jeżeli</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ziszczą</w:t>
      </w:r>
      <w:r w:rsidR="00681C4D">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681C4D">
        <w:rPr>
          <w:rFonts w:cstheme="minorHAnsi"/>
          <w:sz w:val="20"/>
          <w:szCs w:val="20"/>
        </w:rPr>
        <w:t xml:space="preserve"> </w:t>
      </w:r>
      <w:r w:rsidR="00FA590C" w:rsidRPr="004D1FE8">
        <w:rPr>
          <w:rFonts w:cstheme="minorHAnsi"/>
          <w:sz w:val="20"/>
          <w:szCs w:val="20"/>
        </w:rPr>
        <w:t>przesłanki</w:t>
      </w:r>
      <w:r w:rsidR="00681C4D">
        <w:rPr>
          <w:rFonts w:cstheme="minorHAnsi"/>
          <w:sz w:val="20"/>
          <w:szCs w:val="20"/>
        </w:rPr>
        <w:t xml:space="preserve"> </w:t>
      </w:r>
      <w:r w:rsidR="00FA590C" w:rsidRPr="004D1FE8">
        <w:rPr>
          <w:rFonts w:cstheme="minorHAnsi"/>
          <w:sz w:val="20"/>
          <w:szCs w:val="20"/>
        </w:rPr>
        <w:t>omyłki</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podstawie</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226</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1</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10</w:t>
      </w:r>
      <w:r w:rsidR="00681C4D">
        <w:rPr>
          <w:rFonts w:cstheme="minorHAnsi"/>
          <w:sz w:val="20"/>
          <w:szCs w:val="20"/>
        </w:rPr>
        <w:t xml:space="preserve"> </w:t>
      </w:r>
      <w:r w:rsidR="00FA590C" w:rsidRPr="004D1FE8">
        <w:rPr>
          <w:rFonts w:cstheme="minorHAnsi"/>
          <w:sz w:val="20"/>
          <w:szCs w:val="20"/>
        </w:rPr>
        <w:t>pzp</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związku</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223</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2</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3</w:t>
      </w:r>
      <w:r w:rsidR="00681C4D">
        <w:rPr>
          <w:rFonts w:cstheme="minorHAnsi"/>
          <w:sz w:val="20"/>
          <w:szCs w:val="20"/>
        </w:rPr>
        <w:t xml:space="preserve"> </w:t>
      </w:r>
      <w:r w:rsidR="00FA590C" w:rsidRPr="004D1FE8">
        <w:rPr>
          <w:rFonts w:cstheme="minorHAnsi"/>
          <w:sz w:val="20"/>
          <w:szCs w:val="20"/>
        </w:rPr>
        <w:t>pzp).</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681C4D">
        <w:rPr>
          <w:rFonts w:cstheme="minorHAnsi"/>
          <w:sz w:val="20"/>
          <w:szCs w:val="20"/>
        </w:rPr>
        <w:t xml:space="preserve"> </w:t>
      </w:r>
      <w:r w:rsidRPr="004D1FE8">
        <w:rPr>
          <w:rFonts w:cstheme="minorHAnsi"/>
          <w:sz w:val="20"/>
          <w:szCs w:val="20"/>
        </w:rPr>
        <w:t>pomiędzy</w:t>
      </w:r>
      <w:r w:rsidR="00681C4D">
        <w:rPr>
          <w:rFonts w:cstheme="minorHAnsi"/>
          <w:sz w:val="20"/>
          <w:szCs w:val="20"/>
        </w:rPr>
        <w:t xml:space="preserve"> </w:t>
      </w:r>
      <w:r w:rsidRPr="004D1FE8">
        <w:rPr>
          <w:rFonts w:cstheme="minorHAnsi"/>
          <w:sz w:val="20"/>
          <w:szCs w:val="20"/>
        </w:rPr>
        <w:t>ceną</w:t>
      </w:r>
      <w:r w:rsidR="00681C4D">
        <w:rPr>
          <w:rFonts w:cstheme="minorHAnsi"/>
          <w:sz w:val="20"/>
          <w:szCs w:val="20"/>
        </w:rPr>
        <w:t xml:space="preserve"> </w:t>
      </w:r>
      <w:r w:rsidRPr="004D1FE8">
        <w:rPr>
          <w:rFonts w:cstheme="minorHAnsi"/>
          <w:sz w:val="20"/>
          <w:szCs w:val="20"/>
        </w:rPr>
        <w:t>ryczałtową</w:t>
      </w:r>
      <w:r w:rsidR="00681C4D">
        <w:rPr>
          <w:rFonts w:cstheme="minorHAnsi"/>
          <w:sz w:val="20"/>
          <w:szCs w:val="20"/>
        </w:rPr>
        <w:t xml:space="preserve"> </w:t>
      </w:r>
      <w:r w:rsidRPr="004D1FE8">
        <w:rPr>
          <w:rFonts w:cstheme="minorHAnsi"/>
          <w:sz w:val="20"/>
          <w:szCs w:val="20"/>
        </w:rPr>
        <w:t>podaną</w:t>
      </w:r>
      <w:r w:rsidR="00681C4D">
        <w:rPr>
          <w:rFonts w:cstheme="minorHAnsi"/>
          <w:sz w:val="20"/>
          <w:szCs w:val="20"/>
        </w:rPr>
        <w:t xml:space="preserve"> </w:t>
      </w:r>
      <w:r w:rsidRPr="004D1FE8">
        <w:rPr>
          <w:rFonts w:cstheme="minorHAnsi"/>
          <w:sz w:val="20"/>
          <w:szCs w:val="20"/>
        </w:rPr>
        <w:t>cyfrowo</w:t>
      </w:r>
      <w:r w:rsidR="00681C4D">
        <w:rPr>
          <w:rFonts w:cstheme="minorHAnsi"/>
          <w:sz w:val="20"/>
          <w:szCs w:val="20"/>
        </w:rPr>
        <w:t xml:space="preserve"> </w:t>
      </w:r>
      <w:r w:rsidRPr="004D1FE8">
        <w:rPr>
          <w:rFonts w:cstheme="minorHAnsi"/>
          <w:sz w:val="20"/>
          <w:szCs w:val="20"/>
        </w:rPr>
        <w:t>a</w:t>
      </w:r>
      <w:r w:rsidR="00681C4D">
        <w:rPr>
          <w:rFonts w:cstheme="minorHAnsi"/>
          <w:sz w:val="20"/>
          <w:szCs w:val="20"/>
        </w:rPr>
        <w:t xml:space="preserve"> </w:t>
      </w:r>
      <w:r w:rsidRPr="004D1FE8">
        <w:rPr>
          <w:rFonts w:cstheme="minorHAnsi"/>
          <w:sz w:val="20"/>
          <w:szCs w:val="20"/>
        </w:rPr>
        <w:t>słownie,</w:t>
      </w:r>
      <w:r w:rsidR="00681C4D">
        <w:rPr>
          <w:rFonts w:cstheme="minorHAnsi"/>
          <w:sz w:val="20"/>
          <w:szCs w:val="20"/>
        </w:rPr>
        <w:t xml:space="preserve"> </w:t>
      </w:r>
      <w:r w:rsidRPr="004D1FE8">
        <w:rPr>
          <w:rFonts w:cstheme="minorHAnsi"/>
          <w:sz w:val="20"/>
          <w:szCs w:val="20"/>
        </w:rPr>
        <w:t>jako</w:t>
      </w:r>
      <w:r w:rsidR="00681C4D">
        <w:rPr>
          <w:rFonts w:cstheme="minorHAnsi"/>
          <w:sz w:val="20"/>
          <w:szCs w:val="20"/>
        </w:rPr>
        <w:t xml:space="preserve"> </w:t>
      </w:r>
      <w:r w:rsidRPr="004D1FE8">
        <w:rPr>
          <w:rFonts w:cstheme="minorHAnsi"/>
          <w:sz w:val="20"/>
          <w:szCs w:val="20"/>
        </w:rPr>
        <w:t>wartość</w:t>
      </w:r>
      <w:r w:rsidR="00681C4D">
        <w:rPr>
          <w:rFonts w:cstheme="minorHAnsi"/>
          <w:sz w:val="20"/>
          <w:szCs w:val="20"/>
        </w:rPr>
        <w:t xml:space="preserve"> </w:t>
      </w:r>
      <w:r w:rsidRPr="004D1FE8">
        <w:rPr>
          <w:rFonts w:cstheme="minorHAnsi"/>
          <w:sz w:val="20"/>
          <w:szCs w:val="20"/>
        </w:rPr>
        <w:t>właściwa</w:t>
      </w:r>
      <w:r w:rsidR="00681C4D">
        <w:rPr>
          <w:rFonts w:cstheme="minorHAnsi"/>
          <w:sz w:val="20"/>
          <w:szCs w:val="20"/>
        </w:rPr>
        <w:t xml:space="preserve"> </w:t>
      </w:r>
      <w:r w:rsidRPr="004D1FE8">
        <w:rPr>
          <w:rFonts w:cstheme="minorHAnsi"/>
          <w:sz w:val="20"/>
          <w:szCs w:val="20"/>
        </w:rPr>
        <w:t>zostanie</w:t>
      </w:r>
      <w:r w:rsidR="00681C4D">
        <w:rPr>
          <w:rFonts w:cstheme="minorHAnsi"/>
          <w:sz w:val="20"/>
          <w:szCs w:val="20"/>
        </w:rPr>
        <w:t xml:space="preserve"> </w:t>
      </w:r>
      <w:r w:rsidRPr="004D1FE8">
        <w:rPr>
          <w:rFonts w:cstheme="minorHAnsi"/>
          <w:sz w:val="20"/>
          <w:szCs w:val="20"/>
        </w:rPr>
        <w:t>przyjęta</w:t>
      </w:r>
      <w:r w:rsidR="00681C4D">
        <w:rPr>
          <w:rFonts w:cstheme="minorHAnsi"/>
          <w:sz w:val="20"/>
          <w:szCs w:val="20"/>
        </w:rPr>
        <w:t xml:space="preserve"> </w:t>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ryczałtowa</w:t>
      </w:r>
      <w:r w:rsidR="00681C4D">
        <w:rPr>
          <w:rFonts w:cstheme="minorHAnsi"/>
          <w:sz w:val="20"/>
          <w:szCs w:val="20"/>
        </w:rPr>
        <w:t xml:space="preserve"> </w:t>
      </w:r>
      <w:r w:rsidRPr="004D1FE8">
        <w:rPr>
          <w:rFonts w:cstheme="minorHAnsi"/>
          <w:sz w:val="20"/>
          <w:szCs w:val="20"/>
        </w:rPr>
        <w:t>podana</w:t>
      </w:r>
      <w:r w:rsidR="00681C4D">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1C4D">
        <w:rPr>
          <w:rFonts w:cstheme="minorHAnsi"/>
          <w:sz w:val="20"/>
          <w:szCs w:val="20"/>
        </w:rPr>
        <w:t xml:space="preserve"> </w:t>
      </w:r>
      <w:r w:rsidRPr="004D1FE8">
        <w:rPr>
          <w:rFonts w:cstheme="minorHAnsi"/>
          <w:sz w:val="20"/>
          <w:szCs w:val="20"/>
        </w:rPr>
        <w:t>wyborze</w:t>
      </w:r>
      <w:r w:rsidR="00681C4D">
        <w:rPr>
          <w:rFonts w:cstheme="minorHAnsi"/>
          <w:sz w:val="20"/>
          <w:szCs w:val="20"/>
        </w:rPr>
        <w:t xml:space="preserve"> </w:t>
      </w:r>
      <w:r w:rsidRPr="004D1FE8">
        <w:rPr>
          <w:rFonts w:cstheme="minorHAnsi"/>
          <w:sz w:val="20"/>
          <w:szCs w:val="20"/>
        </w:rPr>
        <w:t>oferty</w:t>
      </w:r>
      <w:r w:rsidR="00EA43D6">
        <w:rPr>
          <w:rFonts w:cstheme="minorHAnsi"/>
          <w:sz w:val="20"/>
          <w:szCs w:val="20"/>
        </w:rPr>
        <w:t>, dla obu części zamówienia,</w:t>
      </w:r>
      <w:r w:rsidR="00681C4D">
        <w:rPr>
          <w:rFonts w:cstheme="minorHAnsi"/>
          <w:sz w:val="20"/>
          <w:szCs w:val="20"/>
        </w:rPr>
        <w:t xml:space="preserve"> </w:t>
      </w:r>
      <w:r w:rsidRPr="004D1FE8">
        <w:rPr>
          <w:rFonts w:cstheme="minorHAnsi"/>
          <w:sz w:val="20"/>
          <w:szCs w:val="20"/>
        </w:rPr>
        <w:t>Zamawiający</w:t>
      </w:r>
      <w:r w:rsidR="00681C4D">
        <w:rPr>
          <w:rFonts w:cstheme="minorHAnsi"/>
          <w:sz w:val="20"/>
          <w:szCs w:val="20"/>
        </w:rPr>
        <w:t xml:space="preserve"> </w:t>
      </w:r>
      <w:r w:rsidRPr="004D1FE8">
        <w:rPr>
          <w:rFonts w:cstheme="minorHAnsi"/>
          <w:sz w:val="20"/>
          <w:szCs w:val="20"/>
        </w:rPr>
        <w:t>będzie</w:t>
      </w:r>
      <w:r w:rsidR="00681C4D">
        <w:rPr>
          <w:rFonts w:cstheme="minorHAnsi"/>
          <w:sz w:val="20"/>
          <w:szCs w:val="20"/>
        </w:rPr>
        <w:t xml:space="preserve"> </w:t>
      </w:r>
      <w:r w:rsidRPr="004D1FE8">
        <w:rPr>
          <w:rFonts w:cstheme="minorHAnsi"/>
          <w:sz w:val="20"/>
          <w:szCs w:val="20"/>
        </w:rPr>
        <w:t>się</w:t>
      </w:r>
      <w:r w:rsidR="00681C4D">
        <w:rPr>
          <w:rFonts w:cstheme="minorHAnsi"/>
          <w:sz w:val="20"/>
          <w:szCs w:val="20"/>
        </w:rPr>
        <w:t xml:space="preserve"> </w:t>
      </w:r>
      <w:r w:rsidRPr="004D1FE8">
        <w:rPr>
          <w:rFonts w:cstheme="minorHAnsi"/>
          <w:sz w:val="20"/>
          <w:szCs w:val="20"/>
        </w:rPr>
        <w:t>kierował</w:t>
      </w:r>
      <w:r w:rsidR="00B70944" w:rsidRPr="004D1FE8">
        <w:rPr>
          <w:rFonts w:cstheme="minorHAnsi"/>
          <w:sz w:val="20"/>
          <w:szCs w:val="20"/>
        </w:rPr>
        <w:t xml:space="preserve">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w:t>
      </w:r>
      <w:r w:rsidR="002F766F">
        <w:rPr>
          <w:rFonts w:asciiTheme="minorHAnsi" w:eastAsiaTheme="minorHAnsi" w:hAnsiTheme="minorHAnsi" w:cstheme="minorHAnsi"/>
          <w:sz w:val="20"/>
          <w:szCs w:val="20"/>
        </w:rPr>
        <w:t xml:space="preserve">a zostanie odpowiednio mniejsza </w:t>
      </w:r>
      <w:r w:rsidRPr="004D1FE8">
        <w:rPr>
          <w:rFonts w:asciiTheme="minorHAnsi" w:eastAsiaTheme="minorHAnsi" w:hAnsiTheme="minorHAnsi" w:cstheme="minorHAnsi"/>
          <w:sz w:val="20"/>
          <w:szCs w:val="20"/>
        </w:rPr>
        <w:t>(proporcjonalnie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1C4D">
        <w:rPr>
          <w:rFonts w:cstheme="minorHAnsi"/>
          <w:sz w:val="20"/>
          <w:szCs w:val="20"/>
        </w:rPr>
        <w:t xml:space="preserve"> </w:t>
      </w:r>
      <w:r w:rsidRPr="004D1FE8">
        <w:rPr>
          <w:rFonts w:cstheme="minorHAnsi"/>
          <w:sz w:val="20"/>
          <w:szCs w:val="20"/>
        </w:rPr>
        <w:t>najkorzystniejszą</w:t>
      </w:r>
      <w:r w:rsidR="003E0743">
        <w:rPr>
          <w:rFonts w:cstheme="minorHAnsi"/>
          <w:sz w:val="20"/>
          <w:szCs w:val="20"/>
        </w:rPr>
        <w:t xml:space="preserve"> </w:t>
      </w:r>
      <w:r w:rsidRPr="004D1FE8">
        <w:rPr>
          <w:rFonts w:cstheme="minorHAnsi"/>
          <w:sz w:val="20"/>
          <w:szCs w:val="20"/>
        </w:rPr>
        <w:t>zostanie</w:t>
      </w:r>
      <w:r w:rsidR="003E0743">
        <w:rPr>
          <w:rFonts w:cstheme="minorHAnsi"/>
          <w:sz w:val="20"/>
          <w:szCs w:val="20"/>
        </w:rPr>
        <w:t xml:space="preserve"> </w:t>
      </w:r>
      <w:r w:rsidRPr="004D1FE8">
        <w:rPr>
          <w:rFonts w:cstheme="minorHAnsi"/>
          <w:sz w:val="20"/>
          <w:szCs w:val="20"/>
        </w:rPr>
        <w:t>uznana</w:t>
      </w:r>
      <w:r w:rsidR="003E0743">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3E0743" w:rsidRDefault="000F1433" w:rsidP="003E0743">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E0743">
        <w:rPr>
          <w:rFonts w:cstheme="minorHAnsi"/>
          <w:sz w:val="20"/>
          <w:szCs w:val="20"/>
        </w:rPr>
        <w:t xml:space="preserve"> </w:t>
      </w:r>
      <w:r w:rsidRPr="003E0743">
        <w:rPr>
          <w:rFonts w:cstheme="minorHAnsi"/>
          <w:sz w:val="20"/>
          <w:szCs w:val="20"/>
        </w:rPr>
        <w:t>sytuacji,</w:t>
      </w:r>
      <w:r w:rsidR="003E0743">
        <w:rPr>
          <w:rFonts w:cstheme="minorHAnsi"/>
          <w:sz w:val="20"/>
          <w:szCs w:val="20"/>
        </w:rPr>
        <w:t xml:space="preserve"> </w:t>
      </w:r>
      <w:r w:rsidRPr="003E0743">
        <w:rPr>
          <w:rFonts w:cstheme="minorHAnsi"/>
          <w:sz w:val="20"/>
          <w:szCs w:val="20"/>
        </w:rPr>
        <w:t>gdy</w:t>
      </w:r>
      <w:r w:rsidR="003E0743">
        <w:rPr>
          <w:rFonts w:cstheme="minorHAnsi"/>
          <w:sz w:val="20"/>
          <w:szCs w:val="20"/>
        </w:rPr>
        <w:t xml:space="preserve"> </w:t>
      </w:r>
      <w:r w:rsidRPr="003E0743">
        <w:rPr>
          <w:rFonts w:cstheme="minorHAnsi"/>
          <w:sz w:val="20"/>
          <w:szCs w:val="20"/>
        </w:rPr>
        <w:t>Zamawiający</w:t>
      </w:r>
      <w:r w:rsidR="003E0743">
        <w:rPr>
          <w:rFonts w:cstheme="minorHAnsi"/>
          <w:sz w:val="20"/>
          <w:szCs w:val="20"/>
        </w:rPr>
        <w:t xml:space="preserve"> </w:t>
      </w:r>
      <w:r w:rsidRPr="003E0743">
        <w:rPr>
          <w:rFonts w:cstheme="minorHAnsi"/>
          <w:sz w:val="20"/>
          <w:szCs w:val="20"/>
        </w:rPr>
        <w:t>nie</w:t>
      </w:r>
      <w:r w:rsidR="003E0743">
        <w:rPr>
          <w:rFonts w:cstheme="minorHAnsi"/>
          <w:sz w:val="20"/>
          <w:szCs w:val="20"/>
        </w:rPr>
        <w:t xml:space="preserve"> </w:t>
      </w:r>
      <w:r w:rsidRPr="003E0743">
        <w:rPr>
          <w:rFonts w:cstheme="minorHAnsi"/>
          <w:sz w:val="20"/>
          <w:szCs w:val="20"/>
        </w:rPr>
        <w:t>będzie</w:t>
      </w:r>
      <w:r w:rsidR="003E0743">
        <w:rPr>
          <w:rFonts w:cstheme="minorHAnsi"/>
          <w:sz w:val="20"/>
          <w:szCs w:val="20"/>
        </w:rPr>
        <w:t xml:space="preserve"> </w:t>
      </w:r>
      <w:r w:rsidRPr="003E0743">
        <w:rPr>
          <w:rFonts w:cstheme="minorHAnsi"/>
          <w:sz w:val="20"/>
          <w:szCs w:val="20"/>
        </w:rPr>
        <w:t>mógł</w:t>
      </w:r>
      <w:r w:rsidR="003E0743">
        <w:rPr>
          <w:rFonts w:cstheme="minorHAnsi"/>
          <w:sz w:val="20"/>
          <w:szCs w:val="20"/>
        </w:rPr>
        <w:t xml:space="preserve"> </w:t>
      </w:r>
      <w:r w:rsidRPr="003E0743">
        <w:rPr>
          <w:rFonts w:cstheme="minorHAnsi"/>
          <w:sz w:val="20"/>
          <w:szCs w:val="20"/>
        </w:rPr>
        <w:t>dokonać</w:t>
      </w:r>
      <w:r w:rsidR="003E0743">
        <w:rPr>
          <w:rFonts w:cstheme="minorHAnsi"/>
          <w:sz w:val="20"/>
          <w:szCs w:val="20"/>
        </w:rPr>
        <w:t xml:space="preserve"> </w:t>
      </w:r>
      <w:r w:rsidRPr="003E0743">
        <w:rPr>
          <w:rFonts w:cstheme="minorHAnsi"/>
          <w:sz w:val="20"/>
          <w:szCs w:val="20"/>
        </w:rPr>
        <w:t>wyboru</w:t>
      </w:r>
      <w:r w:rsidR="003E0743">
        <w:rPr>
          <w:rFonts w:cstheme="minorHAnsi"/>
          <w:sz w:val="20"/>
          <w:szCs w:val="20"/>
        </w:rPr>
        <w:t xml:space="preserve"> </w:t>
      </w:r>
      <w:r w:rsidRPr="003E0743">
        <w:rPr>
          <w:rFonts w:cstheme="minorHAnsi"/>
          <w:sz w:val="20"/>
          <w:szCs w:val="20"/>
        </w:rPr>
        <w:t>najkorzystniejszej</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ze</w:t>
      </w:r>
      <w:r w:rsidR="003E0743">
        <w:rPr>
          <w:rFonts w:cstheme="minorHAnsi"/>
          <w:sz w:val="20"/>
          <w:szCs w:val="20"/>
        </w:rPr>
        <w:t xml:space="preserve"> </w:t>
      </w:r>
      <w:r w:rsidRPr="003E0743">
        <w:rPr>
          <w:rFonts w:cstheme="minorHAnsi"/>
          <w:sz w:val="20"/>
          <w:szCs w:val="20"/>
        </w:rPr>
        <w:t>względu</w:t>
      </w:r>
      <w:r w:rsidR="003E0743">
        <w:rPr>
          <w:rFonts w:cstheme="minorHAnsi"/>
          <w:sz w:val="20"/>
          <w:szCs w:val="20"/>
        </w:rPr>
        <w:t xml:space="preserve"> </w:t>
      </w:r>
      <w:r w:rsidRPr="003E0743">
        <w:rPr>
          <w:rFonts w:cstheme="minorHAnsi"/>
          <w:sz w:val="20"/>
          <w:szCs w:val="20"/>
        </w:rPr>
        <w:t>na</w:t>
      </w:r>
      <w:r w:rsidR="003E0743">
        <w:rPr>
          <w:rFonts w:cstheme="minorHAnsi"/>
          <w:sz w:val="20"/>
          <w:szCs w:val="20"/>
        </w:rPr>
        <w:t xml:space="preserve"> </w:t>
      </w:r>
      <w:r w:rsidRPr="003E0743">
        <w:rPr>
          <w:rFonts w:cstheme="minorHAnsi"/>
          <w:sz w:val="20"/>
          <w:szCs w:val="20"/>
        </w:rPr>
        <w:t>to,</w:t>
      </w:r>
      <w:r w:rsidR="003E0743">
        <w:rPr>
          <w:rFonts w:cstheme="minorHAnsi"/>
          <w:sz w:val="20"/>
          <w:szCs w:val="20"/>
        </w:rPr>
        <w:t xml:space="preserve"> </w:t>
      </w:r>
      <w:r w:rsidRPr="003E0743">
        <w:rPr>
          <w:rFonts w:cstheme="minorHAnsi"/>
          <w:sz w:val="20"/>
          <w:szCs w:val="20"/>
        </w:rPr>
        <w:t>że</w:t>
      </w:r>
      <w:r w:rsidR="003E0743">
        <w:rPr>
          <w:rFonts w:cstheme="minorHAnsi"/>
          <w:sz w:val="20"/>
          <w:szCs w:val="20"/>
        </w:rPr>
        <w:t xml:space="preserve"> </w:t>
      </w:r>
      <w:r w:rsidRPr="003E0743">
        <w:rPr>
          <w:rFonts w:cstheme="minorHAnsi"/>
          <w:sz w:val="20"/>
          <w:szCs w:val="20"/>
        </w:rPr>
        <w:t>zostały</w:t>
      </w:r>
      <w:r w:rsidR="003E0743">
        <w:rPr>
          <w:rFonts w:cstheme="minorHAnsi"/>
          <w:sz w:val="20"/>
          <w:szCs w:val="20"/>
        </w:rPr>
        <w:t xml:space="preserve"> </w:t>
      </w:r>
      <w:r w:rsidRPr="003E0743">
        <w:rPr>
          <w:rFonts w:cstheme="minorHAnsi"/>
          <w:sz w:val="20"/>
          <w:szCs w:val="20"/>
        </w:rPr>
        <w:t>złożone</w:t>
      </w:r>
      <w:r w:rsidR="003E0743">
        <w:rPr>
          <w:rFonts w:cstheme="minorHAnsi"/>
          <w:sz w:val="20"/>
          <w:szCs w:val="20"/>
        </w:rPr>
        <w:t xml:space="preserve"> </w:t>
      </w:r>
      <w:r w:rsidR="00063FE4" w:rsidRPr="003E0743">
        <w:rPr>
          <w:rFonts w:cstheme="minorHAnsi"/>
          <w:sz w:val="20"/>
          <w:szCs w:val="20"/>
        </w:rPr>
        <w:t>oferty, którym przyznano taką samą liczbę punktów</w:t>
      </w:r>
      <w:r w:rsidRPr="003E0743">
        <w:rPr>
          <w:rFonts w:cstheme="minorHAnsi"/>
          <w:sz w:val="20"/>
          <w:szCs w:val="20"/>
        </w:rPr>
        <w:t>,</w:t>
      </w:r>
      <w:r w:rsidR="003E0743">
        <w:rPr>
          <w:rFonts w:cstheme="minorHAnsi"/>
          <w:sz w:val="20"/>
          <w:szCs w:val="20"/>
        </w:rPr>
        <w:t xml:space="preserve"> </w:t>
      </w:r>
      <w:r w:rsidRPr="003E0743">
        <w:rPr>
          <w:rFonts w:cstheme="minorHAnsi"/>
          <w:sz w:val="20"/>
          <w:szCs w:val="20"/>
        </w:rPr>
        <w:t>wezwie</w:t>
      </w:r>
      <w:r w:rsidR="003E0743">
        <w:rPr>
          <w:rFonts w:cstheme="minorHAnsi"/>
          <w:sz w:val="20"/>
          <w:szCs w:val="20"/>
        </w:rPr>
        <w:t xml:space="preserve"> </w:t>
      </w:r>
      <w:r w:rsidRPr="003E0743">
        <w:rPr>
          <w:rFonts w:cstheme="minorHAnsi"/>
          <w:sz w:val="20"/>
          <w:szCs w:val="20"/>
        </w:rPr>
        <w:t>on</w:t>
      </w:r>
      <w:r w:rsidR="003E0743">
        <w:rPr>
          <w:rFonts w:cstheme="minorHAnsi"/>
          <w:sz w:val="20"/>
          <w:szCs w:val="20"/>
        </w:rPr>
        <w:t xml:space="preserve"> </w:t>
      </w:r>
      <w:r w:rsidRPr="003E0743">
        <w:rPr>
          <w:rFonts w:cstheme="minorHAnsi"/>
          <w:sz w:val="20"/>
          <w:szCs w:val="20"/>
        </w:rPr>
        <w:t>Wykonawców,</w:t>
      </w:r>
      <w:r w:rsidR="003E0743">
        <w:rPr>
          <w:rFonts w:cstheme="minorHAnsi"/>
          <w:sz w:val="20"/>
          <w:szCs w:val="20"/>
        </w:rPr>
        <w:t xml:space="preserve"> </w:t>
      </w:r>
      <w:r w:rsidRPr="003E0743">
        <w:rPr>
          <w:rFonts w:cstheme="minorHAnsi"/>
          <w:sz w:val="20"/>
          <w:szCs w:val="20"/>
        </w:rPr>
        <w:t>którzy</w:t>
      </w:r>
      <w:r w:rsidR="003E0743">
        <w:rPr>
          <w:rFonts w:cstheme="minorHAnsi"/>
          <w:sz w:val="20"/>
          <w:szCs w:val="20"/>
        </w:rPr>
        <w:t xml:space="preserve"> </w:t>
      </w:r>
      <w:r w:rsidRPr="003E0743">
        <w:rPr>
          <w:rFonts w:cstheme="minorHAnsi"/>
          <w:sz w:val="20"/>
          <w:szCs w:val="20"/>
        </w:rPr>
        <w:t>złożyli</w:t>
      </w:r>
      <w:r w:rsidR="003E0743">
        <w:rPr>
          <w:rFonts w:cstheme="minorHAnsi"/>
          <w:sz w:val="20"/>
          <w:szCs w:val="20"/>
        </w:rPr>
        <w:t xml:space="preserve"> </w:t>
      </w:r>
      <w:r w:rsidRPr="003E0743">
        <w:rPr>
          <w:rFonts w:cstheme="minorHAnsi"/>
          <w:sz w:val="20"/>
          <w:szCs w:val="20"/>
        </w:rPr>
        <w:t>te</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do</w:t>
      </w:r>
      <w:r w:rsidR="003E0743">
        <w:rPr>
          <w:rFonts w:cstheme="minorHAnsi"/>
          <w:sz w:val="20"/>
          <w:szCs w:val="20"/>
        </w:rPr>
        <w:t xml:space="preserve"> </w:t>
      </w:r>
      <w:r w:rsidRPr="003E0743">
        <w:rPr>
          <w:rFonts w:cstheme="minorHAnsi"/>
          <w:sz w:val="20"/>
          <w:szCs w:val="20"/>
        </w:rPr>
        <w:t>złożenia</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w</w:t>
      </w:r>
      <w:r w:rsidR="003E0743">
        <w:rPr>
          <w:rFonts w:cstheme="minorHAnsi"/>
          <w:sz w:val="20"/>
          <w:szCs w:val="20"/>
        </w:rPr>
        <w:t xml:space="preserve"> </w:t>
      </w:r>
      <w:r w:rsidRPr="003E0743">
        <w:rPr>
          <w:rFonts w:cstheme="minorHAnsi"/>
          <w:sz w:val="20"/>
          <w:szCs w:val="20"/>
        </w:rPr>
        <w:t>terminie</w:t>
      </w:r>
      <w:r w:rsidR="003E0743">
        <w:rPr>
          <w:rFonts w:cstheme="minorHAnsi"/>
          <w:sz w:val="20"/>
          <w:szCs w:val="20"/>
        </w:rPr>
        <w:t xml:space="preserve"> </w:t>
      </w:r>
      <w:r w:rsidRPr="003E0743">
        <w:rPr>
          <w:rFonts w:cstheme="minorHAnsi"/>
          <w:sz w:val="20"/>
          <w:szCs w:val="20"/>
        </w:rPr>
        <w:t>określonym</w:t>
      </w:r>
      <w:r w:rsidR="003E0743">
        <w:rPr>
          <w:rFonts w:cstheme="minorHAnsi"/>
          <w:sz w:val="20"/>
          <w:szCs w:val="20"/>
        </w:rPr>
        <w:t xml:space="preserve"> </w:t>
      </w:r>
      <w:r w:rsidRPr="003E0743">
        <w:rPr>
          <w:rFonts w:cstheme="minorHAnsi"/>
          <w:sz w:val="20"/>
          <w:szCs w:val="20"/>
        </w:rPr>
        <w:t>przez</w:t>
      </w:r>
      <w:r w:rsidR="003E0743">
        <w:rPr>
          <w:rFonts w:cstheme="minorHAnsi"/>
          <w:sz w:val="20"/>
          <w:szCs w:val="20"/>
        </w:rPr>
        <w:t xml:space="preserve"> </w:t>
      </w:r>
      <w:r w:rsidRPr="003E0743">
        <w:rPr>
          <w:rFonts w:cstheme="minorHAnsi"/>
          <w:sz w:val="20"/>
          <w:szCs w:val="20"/>
        </w:rPr>
        <w:t>Zamawiającego</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ofert</w:t>
      </w:r>
      <w:r w:rsidR="003E0743">
        <w:rPr>
          <w:rFonts w:cstheme="minorHAnsi"/>
          <w:sz w:val="20"/>
          <w:szCs w:val="20"/>
        </w:rPr>
        <w:t xml:space="preserve"> </w:t>
      </w:r>
      <w:r w:rsidRPr="003E0743">
        <w:rPr>
          <w:rFonts w:cstheme="minorHAnsi"/>
          <w:sz w:val="20"/>
          <w:szCs w:val="20"/>
        </w:rPr>
        <w:t>dodatkowych</w:t>
      </w:r>
      <w:r w:rsidR="00D94A5C" w:rsidRPr="003E0743">
        <w:rPr>
          <w:rFonts w:cstheme="minorHAnsi"/>
          <w:sz w:val="20"/>
          <w:szCs w:val="20"/>
        </w:rPr>
        <w:t>,</w:t>
      </w:r>
      <w:r w:rsidR="003E0743">
        <w:rPr>
          <w:rFonts w:cstheme="minorHAnsi"/>
          <w:sz w:val="20"/>
          <w:szCs w:val="20"/>
        </w:rPr>
        <w:t xml:space="preserve"> </w:t>
      </w:r>
      <w:r w:rsidRPr="003E0743">
        <w:rPr>
          <w:rFonts w:cstheme="minorHAnsi"/>
          <w:sz w:val="20"/>
          <w:szCs w:val="20"/>
        </w:rPr>
        <w:t>zawierających</w:t>
      </w:r>
      <w:r w:rsidR="003E0743">
        <w:rPr>
          <w:rFonts w:cstheme="minorHAnsi"/>
          <w:sz w:val="20"/>
          <w:szCs w:val="20"/>
        </w:rPr>
        <w:t xml:space="preserve"> </w:t>
      </w:r>
      <w:r w:rsidR="00063FE4" w:rsidRPr="003E0743">
        <w:rPr>
          <w:rFonts w:cstheme="minorHAnsi"/>
          <w:sz w:val="20"/>
          <w:szCs w:val="20"/>
        </w:rPr>
        <w:t xml:space="preserve">nowe propozycje </w:t>
      </w:r>
      <w:r w:rsidR="00A54183" w:rsidRPr="003E0743">
        <w:rPr>
          <w:rFonts w:cstheme="minorHAnsi"/>
          <w:sz w:val="20"/>
          <w:szCs w:val="20"/>
        </w:rPr>
        <w:t xml:space="preserve">kryteriów </w:t>
      </w:r>
      <w:r w:rsidR="00063FE4" w:rsidRPr="003E0743">
        <w:rPr>
          <w:rFonts w:cstheme="minorHAnsi"/>
          <w:sz w:val="20"/>
          <w:szCs w:val="20"/>
        </w:rPr>
        <w:t>podlegających ocenie w ramach oceny ofert</w:t>
      </w:r>
      <w:r w:rsidR="00A54183" w:rsidRPr="003E0743">
        <w:rPr>
          <w:rFonts w:cstheme="minorHAnsi"/>
          <w:sz w:val="20"/>
          <w:szCs w:val="20"/>
        </w:rPr>
        <w:t>, wskazane</w:t>
      </w:r>
      <w:r w:rsidR="00063FE4" w:rsidRPr="003E0743">
        <w:rPr>
          <w:rFonts w:cstheme="minorHAnsi"/>
          <w:sz w:val="20"/>
          <w:szCs w:val="20"/>
        </w:rPr>
        <w:t xml:space="preserve"> przez Zamawiającego</w:t>
      </w:r>
      <w:r w:rsidRPr="003E0743">
        <w:rPr>
          <w:rFonts w:cstheme="minorHAnsi"/>
          <w:sz w:val="20"/>
          <w:szCs w:val="20"/>
        </w:rPr>
        <w:t>.</w:t>
      </w:r>
      <w:r w:rsidR="003E0743">
        <w:rPr>
          <w:rFonts w:cstheme="minorHAnsi"/>
          <w:sz w:val="20"/>
          <w:szCs w:val="20"/>
        </w:rPr>
        <w:t xml:space="preserve"> </w:t>
      </w:r>
      <w:r w:rsidR="00063FE4" w:rsidRPr="003E0743">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lastRenderedPageBreak/>
        <w:t>W</w:t>
      </w:r>
      <w:r w:rsidR="003E0743">
        <w:rPr>
          <w:rFonts w:cstheme="minorHAnsi"/>
          <w:sz w:val="20"/>
          <w:szCs w:val="20"/>
        </w:rPr>
        <w:t xml:space="preserve"> </w:t>
      </w:r>
      <w:r w:rsidRPr="004D1FE8">
        <w:rPr>
          <w:rFonts w:cstheme="minorHAnsi"/>
          <w:sz w:val="20"/>
          <w:szCs w:val="20"/>
        </w:rPr>
        <w:t>toku</w:t>
      </w:r>
      <w:r w:rsidR="003E0743">
        <w:rPr>
          <w:rFonts w:cstheme="minorHAnsi"/>
          <w:sz w:val="20"/>
          <w:szCs w:val="20"/>
        </w:rPr>
        <w:t xml:space="preserve"> </w:t>
      </w:r>
      <w:r w:rsidRPr="004D1FE8">
        <w:rPr>
          <w:rFonts w:cstheme="minorHAnsi"/>
          <w:sz w:val="20"/>
          <w:szCs w:val="20"/>
        </w:rPr>
        <w:t>badania</w:t>
      </w:r>
      <w:r w:rsidR="003E0743">
        <w:rPr>
          <w:rFonts w:cstheme="minorHAnsi"/>
          <w:sz w:val="20"/>
          <w:szCs w:val="20"/>
        </w:rPr>
        <w:t xml:space="preserve"> </w:t>
      </w:r>
      <w:r w:rsidRPr="004D1FE8">
        <w:rPr>
          <w:rFonts w:cstheme="minorHAnsi"/>
          <w:sz w:val="20"/>
          <w:szCs w:val="20"/>
        </w:rPr>
        <w:t>i</w:t>
      </w:r>
      <w:r w:rsidR="003E0743">
        <w:rPr>
          <w:rFonts w:cstheme="minorHAnsi"/>
          <w:sz w:val="20"/>
          <w:szCs w:val="20"/>
        </w:rPr>
        <w:t xml:space="preserve"> </w:t>
      </w:r>
      <w:r w:rsidRPr="004D1FE8">
        <w:rPr>
          <w:rFonts w:cstheme="minorHAnsi"/>
          <w:sz w:val="20"/>
          <w:szCs w:val="20"/>
        </w:rPr>
        <w:t>oceny</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Zamawiający</w:t>
      </w:r>
      <w:r w:rsidR="003E0743">
        <w:rPr>
          <w:rFonts w:cstheme="minorHAnsi"/>
          <w:sz w:val="20"/>
          <w:szCs w:val="20"/>
        </w:rPr>
        <w:t xml:space="preserve"> </w:t>
      </w:r>
      <w:r w:rsidRPr="004D1FE8">
        <w:rPr>
          <w:rFonts w:cstheme="minorHAnsi"/>
          <w:sz w:val="20"/>
          <w:szCs w:val="20"/>
        </w:rPr>
        <w:t>może</w:t>
      </w:r>
      <w:r w:rsidR="003E0743">
        <w:rPr>
          <w:rFonts w:cstheme="minorHAnsi"/>
          <w:sz w:val="20"/>
          <w:szCs w:val="20"/>
        </w:rPr>
        <w:t xml:space="preserve"> </w:t>
      </w:r>
      <w:r w:rsidRPr="004D1FE8">
        <w:rPr>
          <w:rFonts w:cstheme="minorHAnsi"/>
          <w:sz w:val="20"/>
          <w:szCs w:val="20"/>
        </w:rPr>
        <w:t>żądać</w:t>
      </w:r>
      <w:r w:rsidR="003E0743">
        <w:rPr>
          <w:rFonts w:cstheme="minorHAnsi"/>
          <w:sz w:val="20"/>
          <w:szCs w:val="20"/>
        </w:rPr>
        <w:t xml:space="preserve"> </w:t>
      </w:r>
      <w:r w:rsidRPr="004D1FE8">
        <w:rPr>
          <w:rFonts w:cstheme="minorHAnsi"/>
          <w:sz w:val="20"/>
          <w:szCs w:val="20"/>
        </w:rPr>
        <w:t>od</w:t>
      </w:r>
      <w:r w:rsidR="003E0743">
        <w:rPr>
          <w:rFonts w:cstheme="minorHAnsi"/>
          <w:sz w:val="20"/>
          <w:szCs w:val="20"/>
        </w:rPr>
        <w:t xml:space="preserve"> </w:t>
      </w:r>
      <w:r w:rsidRPr="004D1FE8">
        <w:rPr>
          <w:rFonts w:cstheme="minorHAnsi"/>
          <w:sz w:val="20"/>
          <w:szCs w:val="20"/>
        </w:rPr>
        <w:t>Wykonawców</w:t>
      </w:r>
      <w:r w:rsidR="003E0743">
        <w:rPr>
          <w:rFonts w:cstheme="minorHAnsi"/>
          <w:sz w:val="20"/>
          <w:szCs w:val="20"/>
        </w:rPr>
        <w:t xml:space="preserve"> </w:t>
      </w:r>
      <w:r w:rsidRPr="004D1FE8">
        <w:rPr>
          <w:rFonts w:cstheme="minorHAnsi"/>
          <w:sz w:val="20"/>
          <w:szCs w:val="20"/>
        </w:rPr>
        <w:t>wyjaśnień</w:t>
      </w:r>
      <w:r w:rsidR="003E0743">
        <w:rPr>
          <w:rFonts w:cstheme="minorHAnsi"/>
          <w:sz w:val="20"/>
          <w:szCs w:val="20"/>
        </w:rPr>
        <w:t xml:space="preserve"> </w:t>
      </w:r>
      <w:r w:rsidRPr="004D1FE8">
        <w:rPr>
          <w:rFonts w:cstheme="minorHAnsi"/>
          <w:sz w:val="20"/>
          <w:szCs w:val="20"/>
        </w:rPr>
        <w:t>dotyczących</w:t>
      </w:r>
      <w:r w:rsidR="003E0743">
        <w:rPr>
          <w:rFonts w:cstheme="minorHAnsi"/>
          <w:sz w:val="20"/>
          <w:szCs w:val="20"/>
        </w:rPr>
        <w:t xml:space="preserve"> </w:t>
      </w:r>
      <w:r w:rsidRPr="004D1FE8">
        <w:rPr>
          <w:rFonts w:cstheme="minorHAnsi"/>
          <w:sz w:val="20"/>
          <w:szCs w:val="20"/>
        </w:rPr>
        <w:t>treści</w:t>
      </w:r>
      <w:r w:rsidR="003E0743">
        <w:rPr>
          <w:rFonts w:cstheme="minorHAnsi"/>
          <w:sz w:val="20"/>
          <w:szCs w:val="20"/>
        </w:rPr>
        <w:t xml:space="preserve"> </w:t>
      </w:r>
      <w:r w:rsidRPr="004D1FE8">
        <w:rPr>
          <w:rFonts w:cstheme="minorHAnsi"/>
          <w:sz w:val="20"/>
          <w:szCs w:val="20"/>
        </w:rPr>
        <w:t>złożonych</w:t>
      </w:r>
      <w:r w:rsidR="003E0743">
        <w:rPr>
          <w:rFonts w:cstheme="minorHAnsi"/>
          <w:sz w:val="20"/>
          <w:szCs w:val="20"/>
        </w:rPr>
        <w:t xml:space="preserve"> </w:t>
      </w:r>
      <w:r w:rsidRPr="004D1FE8">
        <w:rPr>
          <w:rFonts w:cstheme="minorHAnsi"/>
          <w:sz w:val="20"/>
          <w:szCs w:val="20"/>
        </w:rPr>
        <w:t>przez</w:t>
      </w:r>
      <w:r w:rsidR="003E0743">
        <w:rPr>
          <w:rFonts w:cstheme="minorHAnsi"/>
          <w:sz w:val="20"/>
          <w:szCs w:val="20"/>
        </w:rPr>
        <w:t xml:space="preserve"> </w:t>
      </w:r>
      <w:r w:rsidRPr="004D1FE8">
        <w:rPr>
          <w:rFonts w:cstheme="minorHAnsi"/>
          <w:sz w:val="20"/>
          <w:szCs w:val="20"/>
        </w:rPr>
        <w:t>nich</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innych</w:t>
      </w:r>
      <w:r w:rsidR="003E0743">
        <w:rPr>
          <w:rFonts w:cstheme="minorHAnsi"/>
          <w:sz w:val="20"/>
          <w:szCs w:val="20"/>
        </w:rPr>
        <w:t xml:space="preserve"> </w:t>
      </w:r>
      <w:r w:rsidRPr="004D1FE8">
        <w:rPr>
          <w:rFonts w:cstheme="minorHAnsi"/>
          <w:sz w:val="20"/>
          <w:szCs w:val="20"/>
        </w:rPr>
        <w:t>składanych</w:t>
      </w:r>
      <w:r w:rsidR="003E0743">
        <w:rPr>
          <w:rFonts w:cstheme="minorHAnsi"/>
          <w:sz w:val="20"/>
          <w:szCs w:val="20"/>
        </w:rPr>
        <w:t xml:space="preserve"> </w:t>
      </w:r>
      <w:r w:rsidRPr="004D1FE8">
        <w:rPr>
          <w:rFonts w:cstheme="minorHAnsi"/>
          <w:sz w:val="20"/>
          <w:szCs w:val="20"/>
        </w:rPr>
        <w:t>dokumentów</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oświadczeń.</w:t>
      </w:r>
      <w:r w:rsidR="003E0743">
        <w:rPr>
          <w:rFonts w:cstheme="minorHAnsi"/>
          <w:sz w:val="20"/>
          <w:szCs w:val="20"/>
        </w:rPr>
        <w:t xml:space="preserve"> </w:t>
      </w:r>
      <w:r w:rsidRPr="004D1FE8">
        <w:rPr>
          <w:rFonts w:cstheme="minorHAnsi"/>
          <w:sz w:val="20"/>
          <w:szCs w:val="20"/>
        </w:rPr>
        <w:t>Wykonawcy</w:t>
      </w:r>
      <w:r w:rsidR="003E0743">
        <w:rPr>
          <w:rFonts w:cstheme="minorHAnsi"/>
          <w:sz w:val="20"/>
          <w:szCs w:val="20"/>
        </w:rPr>
        <w:t xml:space="preserve"> </w:t>
      </w:r>
      <w:r w:rsidR="00685F02">
        <w:rPr>
          <w:rFonts w:cstheme="minorHAnsi"/>
          <w:sz w:val="20"/>
          <w:szCs w:val="20"/>
        </w:rPr>
        <w:br/>
      </w:r>
      <w:r w:rsidRPr="004D1FE8">
        <w:rPr>
          <w:rFonts w:cstheme="minorHAnsi"/>
          <w:sz w:val="20"/>
          <w:szCs w:val="20"/>
        </w:rPr>
        <w:t>są</w:t>
      </w:r>
      <w:r w:rsidR="003E0743">
        <w:rPr>
          <w:rFonts w:cstheme="minorHAnsi"/>
          <w:sz w:val="20"/>
          <w:szCs w:val="20"/>
        </w:rPr>
        <w:t xml:space="preserve"> </w:t>
      </w:r>
      <w:r w:rsidRPr="004D1FE8">
        <w:rPr>
          <w:rFonts w:cstheme="minorHAnsi"/>
          <w:sz w:val="20"/>
          <w:szCs w:val="20"/>
        </w:rPr>
        <w:t>zobowiązani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Pr="004D1FE8">
        <w:rPr>
          <w:rFonts w:cstheme="minorHAnsi"/>
          <w:sz w:val="20"/>
          <w:szCs w:val="20"/>
        </w:rPr>
        <w:t>przedstawienia</w:t>
      </w:r>
      <w:r w:rsidR="00303F7E">
        <w:rPr>
          <w:rFonts w:cstheme="minorHAnsi"/>
          <w:sz w:val="20"/>
          <w:szCs w:val="20"/>
        </w:rPr>
        <w:t xml:space="preserve"> </w:t>
      </w:r>
      <w:r w:rsidRPr="004D1FE8">
        <w:rPr>
          <w:rFonts w:cstheme="minorHAnsi"/>
          <w:sz w:val="20"/>
          <w:szCs w:val="20"/>
        </w:rPr>
        <w:t>wyjaśnień</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wskazanym</w:t>
      </w:r>
      <w:r w:rsidR="00303F7E">
        <w:rPr>
          <w:rFonts w:cstheme="minorHAnsi"/>
          <w:sz w:val="20"/>
          <w:szCs w:val="20"/>
        </w:rPr>
        <w:t xml:space="preserve"> </w:t>
      </w:r>
      <w:r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303F7E">
        <w:rPr>
          <w:rFonts w:cstheme="minorHAnsi"/>
          <w:sz w:val="20"/>
          <w:szCs w:val="20"/>
        </w:rPr>
        <w:t xml:space="preserve"> </w:t>
      </w:r>
      <w:r w:rsidR="000F1433" w:rsidRPr="004D1FE8">
        <w:rPr>
          <w:rFonts w:cstheme="minorHAnsi"/>
          <w:sz w:val="20"/>
          <w:szCs w:val="20"/>
        </w:rPr>
        <w:t>termin</w:t>
      </w:r>
      <w:r w:rsidR="00303F7E">
        <w:rPr>
          <w:rFonts w:cstheme="minorHAnsi"/>
          <w:sz w:val="20"/>
          <w:szCs w:val="20"/>
        </w:rPr>
        <w:t xml:space="preserve"> </w:t>
      </w:r>
      <w:r w:rsidRPr="004D1FE8">
        <w:rPr>
          <w:rFonts w:cstheme="minorHAnsi"/>
          <w:sz w:val="20"/>
          <w:szCs w:val="20"/>
        </w:rPr>
        <w:t>związania</w:t>
      </w:r>
      <w:r w:rsidR="00303F7E">
        <w:rPr>
          <w:rFonts w:cstheme="minorHAnsi"/>
          <w:sz w:val="20"/>
          <w:szCs w:val="20"/>
        </w:rPr>
        <w:t xml:space="preserve"> </w:t>
      </w:r>
      <w:r w:rsidR="006367EB" w:rsidRPr="004D1FE8">
        <w:rPr>
          <w:rFonts w:cstheme="minorHAnsi"/>
          <w:sz w:val="20"/>
          <w:szCs w:val="20"/>
        </w:rPr>
        <w:t>ofertą</w:t>
      </w:r>
      <w:r w:rsidR="00303F7E">
        <w:rPr>
          <w:rFonts w:cstheme="minorHAnsi"/>
          <w:sz w:val="20"/>
          <w:szCs w:val="20"/>
        </w:rPr>
        <w:t xml:space="preserve"> </w:t>
      </w:r>
      <w:r w:rsidR="000F1433" w:rsidRPr="004D1FE8">
        <w:rPr>
          <w:rFonts w:cstheme="minorHAnsi"/>
          <w:sz w:val="20"/>
          <w:szCs w:val="20"/>
        </w:rPr>
        <w:t>upłynie</w:t>
      </w:r>
      <w:r w:rsidR="00303F7E">
        <w:rPr>
          <w:rFonts w:cstheme="minorHAnsi"/>
          <w:sz w:val="20"/>
          <w:szCs w:val="20"/>
        </w:rPr>
        <w:t xml:space="preserve"> </w:t>
      </w:r>
      <w:r w:rsidR="000F1433" w:rsidRPr="004D1FE8">
        <w:rPr>
          <w:rFonts w:cstheme="minorHAnsi"/>
          <w:sz w:val="20"/>
          <w:szCs w:val="20"/>
        </w:rPr>
        <w:t>przed</w:t>
      </w:r>
      <w:r w:rsidR="00303F7E">
        <w:rPr>
          <w:rFonts w:cstheme="minorHAnsi"/>
          <w:sz w:val="20"/>
          <w:szCs w:val="20"/>
        </w:rPr>
        <w:t xml:space="preserve"> </w:t>
      </w:r>
      <w:r w:rsidR="000F1433" w:rsidRPr="004D1FE8">
        <w:rPr>
          <w:rFonts w:cstheme="minorHAnsi"/>
          <w:sz w:val="20"/>
          <w:szCs w:val="20"/>
        </w:rPr>
        <w:t>wyborem</w:t>
      </w:r>
      <w:r w:rsidR="00303F7E">
        <w:rPr>
          <w:rFonts w:cstheme="minorHAnsi"/>
          <w:sz w:val="20"/>
          <w:szCs w:val="20"/>
        </w:rPr>
        <w:t xml:space="preserve"> </w:t>
      </w:r>
      <w:r w:rsidR="000F1433" w:rsidRPr="004D1FE8">
        <w:rPr>
          <w:rFonts w:cstheme="minorHAnsi"/>
          <w:sz w:val="20"/>
          <w:szCs w:val="20"/>
        </w:rPr>
        <w:t>najkorzystniejszej</w:t>
      </w:r>
      <w:r w:rsidR="00303F7E">
        <w:rPr>
          <w:rFonts w:cstheme="minorHAnsi"/>
          <w:sz w:val="20"/>
          <w:szCs w:val="20"/>
        </w:rPr>
        <w:t xml:space="preserve"> </w:t>
      </w:r>
      <w:r w:rsidR="000F1433" w:rsidRPr="004D1FE8">
        <w:rPr>
          <w:rFonts w:cstheme="minorHAnsi"/>
          <w:sz w:val="20"/>
          <w:szCs w:val="20"/>
        </w:rPr>
        <w:t>oferty,</w:t>
      </w:r>
      <w:r w:rsidR="00303F7E">
        <w:rPr>
          <w:rFonts w:cstheme="minorHAnsi"/>
          <w:sz w:val="20"/>
          <w:szCs w:val="20"/>
        </w:rPr>
        <w:t xml:space="preserve"> </w:t>
      </w: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303F7E">
        <w:rPr>
          <w:rFonts w:cstheme="minorHAnsi"/>
          <w:sz w:val="20"/>
          <w:szCs w:val="20"/>
        </w:rPr>
        <w:t xml:space="preserve"> </w:t>
      </w:r>
      <w:r w:rsidRPr="004D1FE8">
        <w:rPr>
          <w:rFonts w:cstheme="minorHAnsi"/>
          <w:sz w:val="20"/>
          <w:szCs w:val="20"/>
        </w:rPr>
        <w:t>którego</w:t>
      </w:r>
      <w:r w:rsidR="00303F7E">
        <w:rPr>
          <w:rFonts w:cstheme="minorHAnsi"/>
          <w:sz w:val="20"/>
          <w:szCs w:val="20"/>
        </w:rPr>
        <w:t xml:space="preserve"> </w:t>
      </w:r>
      <w:r w:rsidR="000F1433" w:rsidRPr="004D1FE8">
        <w:rPr>
          <w:rFonts w:cstheme="minorHAnsi"/>
          <w:sz w:val="20"/>
          <w:szCs w:val="20"/>
        </w:rPr>
        <w:t>oferta</w:t>
      </w:r>
      <w:r w:rsidR="00303F7E">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do</w:t>
      </w:r>
      <w:r w:rsidR="00303F7E">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wyznaczonym</w:t>
      </w:r>
      <w:r w:rsidR="00303F7E">
        <w:rPr>
          <w:rFonts w:cstheme="minorHAnsi"/>
          <w:sz w:val="20"/>
          <w:szCs w:val="20"/>
        </w:rPr>
        <w:t xml:space="preserve"> </w:t>
      </w:r>
      <w:r w:rsidR="000F1433"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000F1433" w:rsidRPr="004D1FE8">
        <w:rPr>
          <w:rFonts w:cstheme="minorHAnsi"/>
          <w:sz w:val="20"/>
          <w:szCs w:val="20"/>
        </w:rPr>
        <w:t>pisemnej</w:t>
      </w:r>
      <w:r w:rsidR="00303F7E">
        <w:rPr>
          <w:rFonts w:cstheme="minorHAnsi"/>
          <w:sz w:val="20"/>
          <w:szCs w:val="20"/>
        </w:rPr>
        <w:t xml:space="preserve"> </w:t>
      </w:r>
      <w:r w:rsidR="000F1433" w:rsidRPr="004D1FE8">
        <w:rPr>
          <w:rFonts w:cstheme="minorHAnsi"/>
          <w:sz w:val="20"/>
          <w:szCs w:val="20"/>
        </w:rPr>
        <w:t>zgody</w:t>
      </w:r>
      <w:r w:rsidR="00303F7E">
        <w:rPr>
          <w:rFonts w:cstheme="minorHAnsi"/>
          <w:sz w:val="20"/>
          <w:szCs w:val="20"/>
        </w:rPr>
        <w:t xml:space="preserve"> </w:t>
      </w:r>
      <w:r w:rsidR="000F1433" w:rsidRPr="004D1FE8">
        <w:rPr>
          <w:rFonts w:cstheme="minorHAnsi"/>
          <w:sz w:val="20"/>
          <w:szCs w:val="20"/>
        </w:rPr>
        <w:t>na</w:t>
      </w:r>
      <w:r w:rsidR="00303F7E">
        <w:rPr>
          <w:rFonts w:cstheme="minorHAnsi"/>
          <w:sz w:val="20"/>
          <w:szCs w:val="20"/>
        </w:rPr>
        <w:t xml:space="preserve"> </w:t>
      </w:r>
      <w:r w:rsidRPr="004D1FE8">
        <w:rPr>
          <w:rFonts w:cstheme="minorHAnsi"/>
          <w:sz w:val="20"/>
          <w:szCs w:val="20"/>
        </w:rPr>
        <w:t>wybór</w:t>
      </w:r>
      <w:r w:rsidR="00303F7E">
        <w:rPr>
          <w:rFonts w:cstheme="minorHAnsi"/>
          <w:sz w:val="20"/>
          <w:szCs w:val="20"/>
        </w:rPr>
        <w:t xml:space="preserve"> </w:t>
      </w:r>
      <w:r w:rsidR="000F1433" w:rsidRPr="004D1FE8">
        <w:rPr>
          <w:rFonts w:cstheme="minorHAnsi"/>
          <w:sz w:val="20"/>
          <w:szCs w:val="20"/>
        </w:rPr>
        <w:t>jego</w:t>
      </w:r>
      <w:r w:rsidR="00303F7E">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przypadku</w:t>
      </w:r>
      <w:r w:rsidR="00303F7E">
        <w:rPr>
          <w:rFonts w:cstheme="minorHAnsi"/>
          <w:sz w:val="20"/>
          <w:szCs w:val="20"/>
        </w:rPr>
        <w:t xml:space="preserve"> </w:t>
      </w:r>
      <w:r w:rsidRPr="004D1FE8">
        <w:rPr>
          <w:rFonts w:cstheme="minorHAnsi"/>
          <w:sz w:val="20"/>
          <w:szCs w:val="20"/>
        </w:rPr>
        <w:t>braku</w:t>
      </w:r>
      <w:r w:rsidR="00303F7E">
        <w:rPr>
          <w:rFonts w:cstheme="minorHAnsi"/>
          <w:sz w:val="20"/>
          <w:szCs w:val="20"/>
        </w:rPr>
        <w:t xml:space="preserve"> </w:t>
      </w:r>
      <w:r w:rsidRPr="004D1FE8">
        <w:rPr>
          <w:rFonts w:cstheme="minorHAnsi"/>
          <w:sz w:val="20"/>
          <w:szCs w:val="20"/>
        </w:rPr>
        <w:t>zgody,</w:t>
      </w:r>
      <w:r w:rsidR="00303F7E">
        <w:rPr>
          <w:rFonts w:cstheme="minorHAnsi"/>
          <w:sz w:val="20"/>
          <w:szCs w:val="20"/>
        </w:rPr>
        <w:t xml:space="preserve"> </w:t>
      </w:r>
      <w:r w:rsidRPr="004D1FE8">
        <w:rPr>
          <w:rFonts w:cstheme="minorHAnsi"/>
          <w:sz w:val="20"/>
          <w:szCs w:val="20"/>
        </w:rPr>
        <w:t>o</w:t>
      </w:r>
      <w:r w:rsidR="00303F7E">
        <w:rPr>
          <w:rFonts w:cstheme="minorHAnsi"/>
          <w:sz w:val="20"/>
          <w:szCs w:val="20"/>
        </w:rPr>
        <w:t xml:space="preserve"> </w:t>
      </w:r>
      <w:r w:rsidR="003F32C2" w:rsidRPr="004D1FE8">
        <w:rPr>
          <w:rFonts w:cstheme="minorHAnsi"/>
          <w:sz w:val="20"/>
          <w:szCs w:val="20"/>
        </w:rPr>
        <w:t>której</w:t>
      </w:r>
      <w:r w:rsidR="00303F7E">
        <w:rPr>
          <w:rFonts w:cstheme="minorHAnsi"/>
          <w:sz w:val="20"/>
          <w:szCs w:val="20"/>
        </w:rPr>
        <w:t xml:space="preserve"> </w:t>
      </w:r>
      <w:r w:rsidRPr="004D1FE8">
        <w:rPr>
          <w:rFonts w:cstheme="minorHAnsi"/>
          <w:sz w:val="20"/>
          <w:szCs w:val="20"/>
        </w:rPr>
        <w:t>mowa</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ust.</w:t>
      </w:r>
      <w:r w:rsidR="00303F7E">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podlega</w:t>
      </w:r>
      <w:r w:rsidR="00303F7E">
        <w:rPr>
          <w:rFonts w:cstheme="minorHAnsi"/>
          <w:sz w:val="20"/>
          <w:szCs w:val="20"/>
        </w:rPr>
        <w:t xml:space="preserve"> </w:t>
      </w:r>
      <w:r w:rsidRPr="004D1FE8">
        <w:rPr>
          <w:rFonts w:cstheme="minorHAnsi"/>
          <w:sz w:val="20"/>
          <w:szCs w:val="20"/>
        </w:rPr>
        <w:t>odrzuceniu,</w:t>
      </w:r>
      <w:r w:rsidR="00303F7E">
        <w:rPr>
          <w:rFonts w:cstheme="minorHAnsi"/>
          <w:sz w:val="20"/>
          <w:szCs w:val="20"/>
        </w:rPr>
        <w:t xml:space="preserve"> </w:t>
      </w:r>
      <w:r w:rsidRPr="004D1FE8">
        <w:rPr>
          <w:rFonts w:cstheme="minorHAnsi"/>
          <w:sz w:val="20"/>
          <w:szCs w:val="20"/>
        </w:rPr>
        <w:t>a</w:t>
      </w:r>
      <w:r w:rsidR="00303F7E">
        <w:rPr>
          <w:rFonts w:cstheme="minorHAnsi"/>
          <w:sz w:val="20"/>
          <w:szCs w:val="20"/>
        </w:rPr>
        <w:t xml:space="preserve"> </w:t>
      </w:r>
      <w:r w:rsidR="000D20D8" w:rsidRPr="004D1FE8">
        <w:rPr>
          <w:rFonts w:cstheme="minorHAnsi"/>
          <w:sz w:val="20"/>
          <w:szCs w:val="20"/>
        </w:rPr>
        <w:t>Zamawiający</w:t>
      </w:r>
      <w:r w:rsidR="00303F7E">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303F7E">
        <w:rPr>
          <w:rFonts w:cstheme="minorHAnsi"/>
          <w:sz w:val="20"/>
          <w:szCs w:val="20"/>
        </w:rPr>
        <w:t xml:space="preserve"> </w:t>
      </w:r>
      <w:r w:rsidR="000D20D8" w:rsidRPr="004D1FE8">
        <w:rPr>
          <w:rFonts w:cstheme="minorHAnsi"/>
          <w:sz w:val="20"/>
          <w:szCs w:val="20"/>
        </w:rPr>
        <w:t>wyrażenie</w:t>
      </w:r>
      <w:r w:rsidR="00303F7E">
        <w:rPr>
          <w:rFonts w:cstheme="minorHAnsi"/>
          <w:sz w:val="20"/>
          <w:szCs w:val="20"/>
        </w:rPr>
        <w:t xml:space="preserve"> </w:t>
      </w:r>
      <w:r w:rsidRPr="004D1FE8">
        <w:rPr>
          <w:rFonts w:cstheme="minorHAnsi"/>
          <w:sz w:val="20"/>
          <w:szCs w:val="20"/>
        </w:rPr>
        <w:t>takiej</w:t>
      </w:r>
      <w:r w:rsidR="00303F7E">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303F7E">
        <w:rPr>
          <w:rFonts w:cstheme="minorHAnsi"/>
          <w:sz w:val="20"/>
          <w:szCs w:val="20"/>
        </w:rPr>
        <w:t xml:space="preserve"> </w:t>
      </w:r>
      <w:r w:rsidRPr="004D1FE8">
        <w:rPr>
          <w:rFonts w:cstheme="minorHAnsi"/>
          <w:sz w:val="20"/>
          <w:szCs w:val="20"/>
        </w:rPr>
        <w:t>Wykonawcy,</w:t>
      </w:r>
      <w:r w:rsidR="00303F7E">
        <w:rPr>
          <w:rFonts w:cstheme="minorHAnsi"/>
          <w:sz w:val="20"/>
          <w:szCs w:val="20"/>
        </w:rPr>
        <w:t xml:space="preserve"> </w:t>
      </w:r>
      <w:r w:rsidR="000F3991" w:rsidRPr="004D1FE8">
        <w:rPr>
          <w:rFonts w:cstheme="minorHAnsi"/>
          <w:sz w:val="20"/>
          <w:szCs w:val="20"/>
        </w:rPr>
        <w:t>którego</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została</w:t>
      </w:r>
      <w:r w:rsidR="00303F7E">
        <w:rPr>
          <w:rFonts w:cstheme="minorHAnsi"/>
          <w:sz w:val="20"/>
          <w:szCs w:val="20"/>
        </w:rPr>
        <w:t xml:space="preserve"> </w:t>
      </w:r>
      <w:r w:rsidR="000F3991" w:rsidRPr="004D1FE8">
        <w:rPr>
          <w:rFonts w:cstheme="minorHAnsi"/>
          <w:sz w:val="20"/>
          <w:szCs w:val="20"/>
        </w:rPr>
        <w:t>najwyżej</w:t>
      </w:r>
      <w:r w:rsidR="00303F7E">
        <w:rPr>
          <w:rFonts w:cstheme="minorHAnsi"/>
          <w:sz w:val="20"/>
          <w:szCs w:val="20"/>
        </w:rPr>
        <w:t xml:space="preserve"> </w:t>
      </w:r>
      <w:r w:rsidRPr="004D1FE8">
        <w:rPr>
          <w:rFonts w:cstheme="minorHAnsi"/>
          <w:sz w:val="20"/>
          <w:szCs w:val="20"/>
        </w:rPr>
        <w:t>oceniona,</w:t>
      </w:r>
      <w:r w:rsidR="00303F7E">
        <w:rPr>
          <w:rFonts w:cstheme="minorHAnsi"/>
          <w:sz w:val="20"/>
          <w:szCs w:val="20"/>
        </w:rPr>
        <w:t xml:space="preserve"> </w:t>
      </w:r>
      <w:r w:rsidRPr="004D1FE8">
        <w:rPr>
          <w:rFonts w:cstheme="minorHAnsi"/>
          <w:sz w:val="20"/>
          <w:szCs w:val="20"/>
        </w:rPr>
        <w:t>chyba</w:t>
      </w:r>
      <w:r w:rsidR="00303F7E">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000F3991" w:rsidRPr="004D1FE8">
        <w:rPr>
          <w:rFonts w:cstheme="minorHAnsi"/>
          <w:sz w:val="20"/>
          <w:szCs w:val="20"/>
        </w:rPr>
        <w:t>unieważnienia</w:t>
      </w:r>
      <w:r w:rsidR="00303F7E">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z</w:t>
      </w:r>
      <w:r w:rsidR="00303F7E">
        <w:rPr>
          <w:rFonts w:cstheme="minorHAnsi"/>
          <w:sz w:val="20"/>
          <w:szCs w:val="20"/>
        </w:rPr>
        <w:t xml:space="preserve"> </w:t>
      </w:r>
      <w:r w:rsidRPr="00767DAE">
        <w:rPr>
          <w:rFonts w:cstheme="minorHAnsi"/>
          <w:sz w:val="20"/>
          <w:szCs w:val="20"/>
        </w:rPr>
        <w:t>uwzględnieniem</w:t>
      </w:r>
      <w:r w:rsidR="00303F7E">
        <w:rPr>
          <w:rFonts w:cstheme="minorHAnsi"/>
          <w:sz w:val="20"/>
          <w:szCs w:val="20"/>
        </w:rPr>
        <w:t xml:space="preserve"> </w:t>
      </w:r>
      <w:r w:rsidR="000F1433" w:rsidRPr="00767DAE">
        <w:rPr>
          <w:rFonts w:cstheme="minorHAnsi"/>
          <w:sz w:val="20"/>
          <w:szCs w:val="20"/>
        </w:rPr>
        <w:t>art.</w:t>
      </w:r>
      <w:r w:rsidR="00303F7E">
        <w:rPr>
          <w:rFonts w:cstheme="minorHAnsi"/>
          <w:sz w:val="20"/>
          <w:szCs w:val="20"/>
        </w:rPr>
        <w:t xml:space="preserve"> </w:t>
      </w:r>
      <w:r w:rsidR="000F1433" w:rsidRPr="00767DAE">
        <w:rPr>
          <w:rFonts w:cstheme="minorHAnsi"/>
          <w:sz w:val="20"/>
          <w:szCs w:val="20"/>
        </w:rPr>
        <w:t>577</w:t>
      </w:r>
      <w:r w:rsidR="00303F7E">
        <w:rPr>
          <w:rFonts w:cstheme="minorHAnsi"/>
          <w:sz w:val="20"/>
          <w:szCs w:val="20"/>
        </w:rPr>
        <w:t xml:space="preserve"> </w:t>
      </w:r>
      <w:r w:rsidR="000F1433" w:rsidRPr="00767DAE">
        <w:rPr>
          <w:rFonts w:cstheme="minorHAnsi"/>
          <w:sz w:val="20"/>
          <w:szCs w:val="20"/>
        </w:rPr>
        <w:t>pzp,</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terminie</w:t>
      </w:r>
      <w:r w:rsidR="00303F7E">
        <w:rPr>
          <w:rFonts w:cstheme="minorHAnsi"/>
          <w:sz w:val="20"/>
          <w:szCs w:val="20"/>
        </w:rPr>
        <w:t xml:space="preserve"> </w:t>
      </w:r>
      <w:r w:rsidR="000F1433" w:rsidRPr="00767DAE">
        <w:rPr>
          <w:rFonts w:cstheme="minorHAnsi"/>
          <w:sz w:val="20"/>
          <w:szCs w:val="20"/>
        </w:rPr>
        <w:t>nie</w:t>
      </w:r>
      <w:r w:rsidR="00303F7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000F1433" w:rsidRPr="00767DAE">
        <w:rPr>
          <w:rFonts w:cstheme="minorHAnsi"/>
          <w:sz w:val="20"/>
          <w:szCs w:val="20"/>
        </w:rPr>
        <w:t>od</w:t>
      </w:r>
      <w:r w:rsidR="00303F7E">
        <w:rPr>
          <w:rFonts w:cstheme="minorHAnsi"/>
          <w:sz w:val="20"/>
          <w:szCs w:val="20"/>
        </w:rPr>
        <w:t xml:space="preserve"> </w:t>
      </w:r>
      <w:r w:rsidR="000F1433" w:rsidRPr="00767DAE">
        <w:rPr>
          <w:rFonts w:cstheme="minorHAnsi"/>
          <w:sz w:val="20"/>
          <w:szCs w:val="20"/>
        </w:rPr>
        <w:t>dnia</w:t>
      </w:r>
      <w:r w:rsidR="00303F7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wyborze</w:t>
      </w:r>
      <w:r w:rsidR="00303F7E">
        <w:rPr>
          <w:rFonts w:cstheme="minorHAnsi"/>
          <w:sz w:val="20"/>
          <w:szCs w:val="20"/>
        </w:rPr>
        <w:t xml:space="preserve"> </w:t>
      </w:r>
      <w:r w:rsidR="000F1433" w:rsidRPr="00767DAE">
        <w:rPr>
          <w:rFonts w:cstheme="minorHAnsi"/>
          <w:sz w:val="20"/>
          <w:szCs w:val="20"/>
        </w:rPr>
        <w:t>najkorzystniejszej</w:t>
      </w:r>
      <w:r w:rsidR="00303F7E">
        <w:rPr>
          <w:rFonts w:cstheme="minorHAnsi"/>
          <w:sz w:val="20"/>
          <w:szCs w:val="20"/>
        </w:rPr>
        <w:t xml:space="preserve"> </w:t>
      </w:r>
      <w:r w:rsidR="000F1433" w:rsidRPr="00767DAE">
        <w:rPr>
          <w:rFonts w:cstheme="minorHAnsi"/>
          <w:sz w:val="20"/>
          <w:szCs w:val="20"/>
        </w:rPr>
        <w:t>oferty,</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zawiadomienie</w:t>
      </w:r>
      <w:r w:rsidR="00303F7E">
        <w:rPr>
          <w:rFonts w:cstheme="minorHAnsi"/>
          <w:sz w:val="20"/>
          <w:szCs w:val="20"/>
        </w:rPr>
        <w:t xml:space="preserve"> </w:t>
      </w:r>
      <w:r w:rsidR="000F1433" w:rsidRPr="00767DAE">
        <w:rPr>
          <w:rFonts w:cstheme="minorHAnsi"/>
          <w:sz w:val="20"/>
          <w:szCs w:val="20"/>
        </w:rPr>
        <w:t>to</w:t>
      </w:r>
      <w:r w:rsidR="00303F7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303F7E">
        <w:rPr>
          <w:rFonts w:cstheme="minorHAnsi"/>
          <w:sz w:val="20"/>
          <w:szCs w:val="20"/>
        </w:rPr>
        <w:t xml:space="preserve"> </w:t>
      </w:r>
      <w:r w:rsidR="000F1433" w:rsidRPr="00767DAE">
        <w:rPr>
          <w:rFonts w:cstheme="minorHAnsi"/>
          <w:sz w:val="20"/>
          <w:szCs w:val="20"/>
        </w:rPr>
        <w:t>przy</w:t>
      </w:r>
      <w:r w:rsidR="00303F7E">
        <w:rPr>
          <w:rFonts w:cstheme="minorHAnsi"/>
          <w:sz w:val="20"/>
          <w:szCs w:val="20"/>
        </w:rPr>
        <w:t xml:space="preserve"> </w:t>
      </w:r>
      <w:r w:rsidRPr="00767DAE">
        <w:rPr>
          <w:rFonts w:cstheme="minorHAnsi"/>
          <w:sz w:val="20"/>
          <w:szCs w:val="20"/>
        </w:rPr>
        <w:t>użyciu</w:t>
      </w:r>
      <w:r w:rsidR="00303F7E">
        <w:rPr>
          <w:rFonts w:cstheme="minorHAnsi"/>
          <w:sz w:val="20"/>
          <w:szCs w:val="20"/>
        </w:rPr>
        <w:t xml:space="preserve"> </w:t>
      </w:r>
      <w:r w:rsidRPr="00767DAE">
        <w:rPr>
          <w:rFonts w:cstheme="minorHAnsi"/>
          <w:sz w:val="20"/>
          <w:szCs w:val="20"/>
        </w:rPr>
        <w:t>środków</w:t>
      </w:r>
      <w:r w:rsidR="00303F7E">
        <w:rPr>
          <w:rFonts w:cstheme="minorHAnsi"/>
          <w:sz w:val="20"/>
          <w:szCs w:val="20"/>
        </w:rPr>
        <w:t xml:space="preserve"> </w:t>
      </w:r>
      <w:r w:rsidR="000F1433" w:rsidRPr="00767DAE">
        <w:rPr>
          <w:rFonts w:cstheme="minorHAnsi"/>
          <w:sz w:val="20"/>
          <w:szCs w:val="20"/>
        </w:rPr>
        <w:t>komunikacji</w:t>
      </w:r>
      <w:r w:rsidR="00303F7E">
        <w:rPr>
          <w:rFonts w:cstheme="minorHAnsi"/>
          <w:sz w:val="20"/>
          <w:szCs w:val="20"/>
        </w:rPr>
        <w:t xml:space="preserve"> </w:t>
      </w:r>
      <w:r w:rsidR="000F1433" w:rsidRPr="00767DAE">
        <w:rPr>
          <w:rFonts w:cstheme="minorHAnsi"/>
          <w:sz w:val="20"/>
          <w:szCs w:val="20"/>
        </w:rPr>
        <w:t>elektronicznej,</w:t>
      </w:r>
      <w:r w:rsidR="00303F7E">
        <w:rPr>
          <w:rFonts w:cstheme="minorHAnsi"/>
          <w:sz w:val="20"/>
          <w:szCs w:val="20"/>
        </w:rPr>
        <w:t xml:space="preserve"> </w:t>
      </w:r>
      <w:r w:rsidR="000F1433" w:rsidRPr="00767DAE">
        <w:rPr>
          <w:rFonts w:cstheme="minorHAnsi"/>
          <w:sz w:val="20"/>
          <w:szCs w:val="20"/>
        </w:rPr>
        <w:t>albo</w:t>
      </w:r>
      <w:r w:rsidR="00303F7E">
        <w:rPr>
          <w:rFonts w:cstheme="minorHAnsi"/>
          <w:sz w:val="20"/>
          <w:szCs w:val="20"/>
        </w:rPr>
        <w:t xml:space="preserve"> </w:t>
      </w:r>
      <w:r w:rsidR="000F1433" w:rsidRPr="00767DAE">
        <w:rPr>
          <w:rFonts w:cstheme="minorHAnsi"/>
          <w:sz w:val="20"/>
          <w:szCs w:val="20"/>
        </w:rPr>
        <w:t>10</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zostało</w:t>
      </w:r>
      <w:r w:rsidR="00303F7E">
        <w:rPr>
          <w:rFonts w:cstheme="minorHAnsi"/>
          <w:sz w:val="20"/>
          <w:szCs w:val="20"/>
        </w:rPr>
        <w:t xml:space="preserve"> </w:t>
      </w:r>
      <w:r w:rsidR="000F1433" w:rsidRPr="00767DAE">
        <w:rPr>
          <w:rFonts w:cstheme="minorHAnsi"/>
          <w:sz w:val="20"/>
          <w:szCs w:val="20"/>
        </w:rPr>
        <w:t>przesłane</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inny</w:t>
      </w:r>
      <w:r w:rsidR="00303F7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B6C61">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przed</w:t>
      </w:r>
      <w:r w:rsidR="00303F7E">
        <w:rPr>
          <w:rFonts w:cstheme="minorHAnsi"/>
          <w:sz w:val="20"/>
          <w:szCs w:val="20"/>
        </w:rPr>
        <w:t xml:space="preserve"> </w:t>
      </w:r>
      <w:r w:rsidR="000F1433" w:rsidRPr="00767DAE">
        <w:rPr>
          <w:rFonts w:cstheme="minorHAnsi"/>
          <w:sz w:val="20"/>
          <w:szCs w:val="20"/>
        </w:rPr>
        <w:t>upływem</w:t>
      </w:r>
      <w:r w:rsidR="00303F7E">
        <w:rPr>
          <w:rFonts w:cstheme="minorHAnsi"/>
          <w:sz w:val="20"/>
          <w:szCs w:val="20"/>
        </w:rPr>
        <w:t xml:space="preserve"> </w:t>
      </w:r>
      <w:r w:rsidR="000F1433" w:rsidRPr="00767DAE">
        <w:rPr>
          <w:rFonts w:cstheme="minorHAnsi"/>
          <w:sz w:val="20"/>
          <w:szCs w:val="20"/>
        </w:rPr>
        <w:t>terminu,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Pr="00767DAE">
        <w:rPr>
          <w:rFonts w:cstheme="minorHAnsi"/>
          <w:sz w:val="20"/>
          <w:szCs w:val="20"/>
        </w:rPr>
        <w:t>którym</w:t>
      </w:r>
      <w:r w:rsidR="00303F7E">
        <w:rPr>
          <w:rFonts w:cstheme="minorHAnsi"/>
          <w:sz w:val="20"/>
          <w:szCs w:val="20"/>
        </w:rPr>
        <w:t xml:space="preserve"> </w:t>
      </w:r>
      <w:r w:rsidR="000F1433" w:rsidRPr="00767DAE">
        <w:rPr>
          <w:rFonts w:cstheme="minorHAnsi"/>
          <w:sz w:val="20"/>
          <w:szCs w:val="20"/>
        </w:rPr>
        <w:t>mowa</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ust.</w:t>
      </w:r>
      <w:r w:rsidR="00303F7E">
        <w:rPr>
          <w:rFonts w:cstheme="minorHAnsi"/>
          <w:sz w:val="20"/>
          <w:szCs w:val="20"/>
        </w:rPr>
        <w:t xml:space="preserve"> </w:t>
      </w:r>
      <w:r w:rsidR="000F1433" w:rsidRPr="00767DAE">
        <w:rPr>
          <w:rFonts w:cstheme="minorHAnsi"/>
          <w:sz w:val="20"/>
          <w:szCs w:val="20"/>
        </w:rPr>
        <w:t>1,</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Pr="00767DAE">
        <w:rPr>
          <w:rFonts w:cstheme="minorHAnsi"/>
          <w:sz w:val="20"/>
          <w:szCs w:val="20"/>
        </w:rPr>
        <w:t>postępowaniu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udzielenie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Pr="00767DAE">
        <w:rPr>
          <w:rFonts w:cstheme="minorHAnsi"/>
          <w:sz w:val="20"/>
          <w:szCs w:val="20"/>
        </w:rPr>
        <w:t>złożono</w:t>
      </w:r>
      <w:r w:rsidR="00303F7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303F7E">
        <w:rPr>
          <w:rFonts w:cstheme="minorHAnsi"/>
          <w:sz w:val="20"/>
          <w:szCs w:val="20"/>
        </w:rPr>
        <w:t xml:space="preserve"> </w:t>
      </w:r>
      <w:r w:rsidRPr="00767DAE">
        <w:rPr>
          <w:rFonts w:cstheme="minorHAnsi"/>
          <w:sz w:val="20"/>
          <w:szCs w:val="20"/>
        </w:rPr>
        <w:t>którego</w:t>
      </w:r>
      <w:r w:rsidR="00303F7E">
        <w:rPr>
          <w:rFonts w:cstheme="minorHAnsi"/>
          <w:sz w:val="20"/>
          <w:szCs w:val="20"/>
        </w:rPr>
        <w:t xml:space="preserve"> </w:t>
      </w:r>
      <w:r w:rsidRPr="00767DAE">
        <w:rPr>
          <w:rFonts w:cstheme="minorHAnsi"/>
          <w:sz w:val="20"/>
          <w:szCs w:val="20"/>
        </w:rPr>
        <w:t>oferta</w:t>
      </w:r>
      <w:r w:rsidR="00303F7E">
        <w:rPr>
          <w:rFonts w:cstheme="minorHAnsi"/>
          <w:sz w:val="20"/>
          <w:szCs w:val="20"/>
        </w:rPr>
        <w:t xml:space="preserve"> </w:t>
      </w:r>
      <w:r w:rsidRPr="00767DAE">
        <w:rPr>
          <w:rFonts w:cstheme="minorHAnsi"/>
          <w:sz w:val="20"/>
          <w:szCs w:val="20"/>
        </w:rPr>
        <w:t>została</w:t>
      </w:r>
      <w:r w:rsidR="00303F7E">
        <w:rPr>
          <w:rFonts w:cstheme="minorHAnsi"/>
          <w:sz w:val="20"/>
          <w:szCs w:val="20"/>
        </w:rPr>
        <w:t xml:space="preserve"> </w:t>
      </w:r>
      <w:r w:rsidRPr="00767DAE">
        <w:rPr>
          <w:rFonts w:cstheme="minorHAnsi"/>
          <w:sz w:val="20"/>
          <w:szCs w:val="20"/>
        </w:rPr>
        <w:t>wybrana</w:t>
      </w:r>
      <w:r w:rsidR="00303F7E">
        <w:rPr>
          <w:rFonts w:cstheme="minorHAnsi"/>
          <w:sz w:val="20"/>
          <w:szCs w:val="20"/>
        </w:rPr>
        <w:t xml:space="preserve"> </w:t>
      </w:r>
      <w:r w:rsidRPr="00767DAE">
        <w:rPr>
          <w:rFonts w:cstheme="minorHAnsi"/>
          <w:sz w:val="20"/>
          <w:szCs w:val="20"/>
        </w:rPr>
        <w:t>jako</w:t>
      </w:r>
      <w:r w:rsidR="00303F7E">
        <w:rPr>
          <w:rFonts w:cstheme="minorHAnsi"/>
          <w:sz w:val="20"/>
          <w:szCs w:val="20"/>
        </w:rPr>
        <w:t xml:space="preserve"> </w:t>
      </w:r>
      <w:r w:rsidRPr="00767DAE">
        <w:rPr>
          <w:rFonts w:cstheme="minorHAnsi"/>
          <w:sz w:val="20"/>
          <w:szCs w:val="20"/>
        </w:rPr>
        <w:t>najkorzystniejsza,</w:t>
      </w:r>
      <w:r w:rsidR="00303F7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303F7E">
        <w:rPr>
          <w:rFonts w:cstheme="minorHAnsi"/>
          <w:sz w:val="20"/>
          <w:szCs w:val="20"/>
        </w:rPr>
        <w:t xml:space="preserve"> </w:t>
      </w:r>
      <w:r w:rsidRPr="00767DAE">
        <w:rPr>
          <w:rFonts w:cstheme="minorHAnsi"/>
          <w:sz w:val="20"/>
          <w:szCs w:val="20"/>
        </w:rPr>
        <w:t>przez</w:t>
      </w:r>
      <w:r w:rsidR="00303F7E">
        <w:rPr>
          <w:rFonts w:cstheme="minorHAnsi"/>
          <w:sz w:val="20"/>
          <w:szCs w:val="20"/>
        </w:rPr>
        <w:t xml:space="preserve"> </w:t>
      </w:r>
      <w:r w:rsidRPr="00767DAE">
        <w:rPr>
          <w:rFonts w:cstheme="minorHAnsi"/>
          <w:sz w:val="20"/>
          <w:szCs w:val="20"/>
        </w:rPr>
        <w:t>Zamawiającego</w:t>
      </w:r>
      <w:r w:rsidR="00303F7E">
        <w:rPr>
          <w:rFonts w:cstheme="minorHAnsi"/>
          <w:sz w:val="20"/>
          <w:szCs w:val="20"/>
        </w:rPr>
        <w:t xml:space="preserve"> </w:t>
      </w:r>
      <w:r w:rsidRPr="00767DAE">
        <w:rPr>
          <w:rFonts w:cstheme="minorHAnsi"/>
          <w:sz w:val="20"/>
          <w:szCs w:val="20"/>
        </w:rPr>
        <w:t>o</w:t>
      </w:r>
      <w:r w:rsidR="00303F7E">
        <w:rPr>
          <w:rFonts w:cstheme="minorHAnsi"/>
          <w:sz w:val="20"/>
          <w:szCs w:val="20"/>
        </w:rPr>
        <w:t xml:space="preserve"> </w:t>
      </w:r>
      <w:r w:rsidRPr="00767DAE">
        <w:rPr>
          <w:rFonts w:cstheme="minorHAnsi"/>
          <w:sz w:val="20"/>
          <w:szCs w:val="20"/>
        </w:rPr>
        <w:t>miejscu</w:t>
      </w:r>
      <w:r w:rsidR="00303F7E">
        <w:rPr>
          <w:rFonts w:cstheme="minorHAnsi"/>
          <w:sz w:val="20"/>
          <w:szCs w:val="20"/>
        </w:rPr>
        <w:t xml:space="preserve"> </w:t>
      </w:r>
      <w:r w:rsidRPr="00767DAE">
        <w:rPr>
          <w:rFonts w:cstheme="minorHAnsi"/>
          <w:sz w:val="20"/>
          <w:szCs w:val="20"/>
        </w:rPr>
        <w:t>i</w:t>
      </w:r>
      <w:r w:rsidR="00303F7E">
        <w:rPr>
          <w:rFonts w:cstheme="minorHAnsi"/>
          <w:sz w:val="20"/>
          <w:szCs w:val="20"/>
        </w:rPr>
        <w:t xml:space="preserve"> </w:t>
      </w:r>
      <w:r w:rsidRPr="00767DAE">
        <w:rPr>
          <w:rFonts w:cstheme="minorHAnsi"/>
          <w:sz w:val="20"/>
          <w:szCs w:val="20"/>
        </w:rPr>
        <w:t>terminie</w:t>
      </w:r>
      <w:r w:rsidR="00303F7E">
        <w:rPr>
          <w:rFonts w:cstheme="minorHAnsi"/>
          <w:sz w:val="20"/>
          <w:szCs w:val="20"/>
        </w:rPr>
        <w:t xml:space="preserve"> </w:t>
      </w:r>
      <w:r w:rsidRPr="00767DAE">
        <w:rPr>
          <w:rFonts w:cstheme="minorHAnsi"/>
          <w:sz w:val="20"/>
          <w:szCs w:val="20"/>
        </w:rPr>
        <w:t>podpisania</w:t>
      </w:r>
      <w:r w:rsidR="00303F7E">
        <w:rPr>
          <w:rFonts w:cstheme="minorHAnsi"/>
          <w:sz w:val="20"/>
          <w:szCs w:val="20"/>
        </w:rPr>
        <w:t xml:space="preserve"> </w:t>
      </w:r>
      <w:r w:rsidRPr="00767DAE">
        <w:rPr>
          <w:rFonts w:cstheme="minorHAnsi"/>
          <w:sz w:val="20"/>
          <w:szCs w:val="20"/>
        </w:rPr>
        <w:t>umowy.</w:t>
      </w:r>
    </w:p>
    <w:p w:rsidR="006361EB" w:rsidRPr="006361EB" w:rsidRDefault="006361EB" w:rsidP="004B6C61">
      <w:pPr>
        <w:pStyle w:val="Akapitzlist"/>
        <w:numPr>
          <w:ilvl w:val="0"/>
          <w:numId w:val="21"/>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B6C61">
      <w:pPr>
        <w:pStyle w:val="Akapitzlist1"/>
        <w:numPr>
          <w:ilvl w:val="0"/>
          <w:numId w:val="22"/>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B6C61">
      <w:pPr>
        <w:pStyle w:val="Akapitzlist1"/>
        <w:numPr>
          <w:ilvl w:val="0"/>
          <w:numId w:val="22"/>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4B6C61">
      <w:pPr>
        <w:pStyle w:val="Akapitzlist1"/>
        <w:numPr>
          <w:ilvl w:val="0"/>
          <w:numId w:val="22"/>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6361EB" w:rsidRPr="00EA43D6" w:rsidRDefault="006361EB" w:rsidP="00A071C4">
      <w:pPr>
        <w:pStyle w:val="Akapitzlist1"/>
        <w:numPr>
          <w:ilvl w:val="0"/>
          <w:numId w:val="22"/>
        </w:numPr>
        <w:spacing w:after="0" w:line="23" w:lineRule="atLeast"/>
        <w:ind w:left="709" w:hanging="283"/>
        <w:jc w:val="both"/>
        <w:rPr>
          <w:rFonts w:asciiTheme="minorHAnsi" w:eastAsiaTheme="minorHAnsi" w:hAnsiTheme="minorHAnsi" w:cstheme="minorHAnsi"/>
          <w:sz w:val="20"/>
          <w:szCs w:val="20"/>
        </w:rPr>
      </w:pPr>
      <w:r w:rsidRPr="00EA43D6">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w:t>
      </w:r>
      <w:r w:rsidR="00140F52" w:rsidRPr="00EA43D6">
        <w:rPr>
          <w:rFonts w:asciiTheme="minorHAnsi" w:eastAsiaTheme="minorHAnsi" w:hAnsiTheme="minorHAnsi" w:cstheme="minorHAnsi"/>
          <w:sz w:val="20"/>
          <w:szCs w:val="20"/>
        </w:rPr>
        <w:t>dmiotem</w:t>
      </w:r>
      <w:r w:rsidRPr="00EA43D6">
        <w:rPr>
          <w:rFonts w:asciiTheme="minorHAnsi" w:eastAsiaTheme="minorHAnsi" w:hAnsiTheme="minorHAnsi" w:cstheme="minorHAnsi"/>
          <w:sz w:val="20"/>
          <w:szCs w:val="20"/>
        </w:rPr>
        <w:t xml:space="preserve"> zamówienia, na sumę gwarancyjną </w:t>
      </w:r>
      <w:r w:rsidR="00701B76" w:rsidRPr="00EA43D6">
        <w:rPr>
          <w:rFonts w:asciiTheme="minorHAnsi" w:eastAsiaTheme="minorHAnsi" w:hAnsiTheme="minorHAnsi" w:cstheme="minorHAnsi"/>
          <w:sz w:val="20"/>
          <w:szCs w:val="20"/>
        </w:rPr>
        <w:t>nie mniejszą niż wartość umowy brutto</w:t>
      </w:r>
      <w:r w:rsidR="0015729F" w:rsidRPr="00EA43D6">
        <w:rPr>
          <w:rFonts w:asciiTheme="minorHAnsi" w:eastAsiaTheme="minorHAnsi" w:hAnsiTheme="minorHAnsi" w:cstheme="minorHAnsi"/>
          <w:sz w:val="20"/>
          <w:szCs w:val="20"/>
        </w:rPr>
        <w:t>.</w:t>
      </w:r>
      <w:r w:rsidR="00701B76" w:rsidRPr="00EA43D6">
        <w:rPr>
          <w:rFonts w:asciiTheme="minorHAnsi" w:eastAsiaTheme="minorHAnsi" w:hAnsiTheme="minorHAnsi" w:cstheme="minorHAnsi"/>
          <w:sz w:val="20"/>
          <w:szCs w:val="20"/>
        </w:rPr>
        <w:t xml:space="preserve"> </w:t>
      </w:r>
    </w:p>
    <w:p w:rsidR="00A071C4" w:rsidRPr="00D66D86" w:rsidRDefault="00A071C4" w:rsidP="00A071C4">
      <w:pPr>
        <w:pStyle w:val="Akapitzlist1"/>
        <w:numPr>
          <w:ilvl w:val="0"/>
          <w:numId w:val="22"/>
        </w:numPr>
        <w:spacing w:after="0"/>
        <w:ind w:left="709" w:hanging="283"/>
        <w:jc w:val="both"/>
        <w:rPr>
          <w:rFonts w:asciiTheme="minorHAnsi" w:eastAsiaTheme="minorHAnsi" w:hAnsiTheme="minorHAnsi" w:cstheme="minorHAnsi"/>
          <w:sz w:val="20"/>
          <w:szCs w:val="20"/>
        </w:rPr>
      </w:pPr>
      <w:r w:rsidRPr="00EA43D6">
        <w:rPr>
          <w:rFonts w:asciiTheme="minorHAnsi" w:eastAsiaTheme="minorHAnsi" w:hAnsiTheme="minorHAnsi" w:cstheme="minorHAnsi"/>
          <w:sz w:val="20"/>
          <w:szCs w:val="20"/>
        </w:rPr>
        <w:t xml:space="preserve">kosztorys ofertowy na roboty budowlane z wyszczególnieniem robót, z podziałem na </w:t>
      </w:r>
      <w:r w:rsidR="00D66D86" w:rsidRPr="00EA43D6">
        <w:rPr>
          <w:rFonts w:asciiTheme="minorHAnsi" w:eastAsiaTheme="minorHAnsi" w:hAnsiTheme="minorHAnsi" w:cstheme="minorHAnsi"/>
          <w:sz w:val="20"/>
          <w:szCs w:val="20"/>
        </w:rPr>
        <w:t>branże.</w:t>
      </w:r>
    </w:p>
    <w:p w:rsidR="000F1433" w:rsidRPr="00767DAE" w:rsidRDefault="000F1433"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którym</w:t>
      </w:r>
      <w:r w:rsidR="00487E70">
        <w:rPr>
          <w:rFonts w:cstheme="minorHAnsi"/>
          <w:sz w:val="20"/>
          <w:szCs w:val="20"/>
        </w:rPr>
        <w:t xml:space="preserve"> </w:t>
      </w:r>
      <w:r w:rsidRPr="00767DAE">
        <w:rPr>
          <w:rFonts w:cstheme="minorHAnsi"/>
          <w:sz w:val="20"/>
          <w:szCs w:val="20"/>
        </w:rPr>
        <w:t>mowa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ust.</w:t>
      </w:r>
      <w:r w:rsidR="00487E70">
        <w:rPr>
          <w:rFonts w:cstheme="minorHAnsi"/>
          <w:sz w:val="20"/>
          <w:szCs w:val="20"/>
        </w:rPr>
        <w:t xml:space="preserve"> </w:t>
      </w:r>
      <w:r w:rsidRPr="00767DAE">
        <w:rPr>
          <w:rFonts w:cstheme="minorHAnsi"/>
          <w:sz w:val="20"/>
          <w:szCs w:val="20"/>
        </w:rPr>
        <w:t>1,</w:t>
      </w:r>
      <w:r w:rsidR="00487E70">
        <w:rPr>
          <w:rFonts w:cstheme="minorHAnsi"/>
          <w:sz w:val="20"/>
          <w:szCs w:val="20"/>
        </w:rPr>
        <w:t xml:space="preserve"> </w:t>
      </w:r>
      <w:r w:rsidRPr="00767DAE">
        <w:rPr>
          <w:rFonts w:cstheme="minorHAnsi"/>
          <w:sz w:val="20"/>
          <w:szCs w:val="20"/>
        </w:rPr>
        <w:t>ma</w:t>
      </w:r>
      <w:r w:rsidR="00487E70">
        <w:rPr>
          <w:rFonts w:cstheme="minorHAnsi"/>
          <w:sz w:val="20"/>
          <w:szCs w:val="20"/>
        </w:rPr>
        <w:t xml:space="preserve"> </w:t>
      </w:r>
      <w:r w:rsidRPr="00767DAE">
        <w:rPr>
          <w:rFonts w:cstheme="minorHAnsi"/>
          <w:sz w:val="20"/>
          <w:szCs w:val="20"/>
        </w:rPr>
        <w:t>obowiązek</w:t>
      </w:r>
      <w:r w:rsidR="00487E70">
        <w:rPr>
          <w:rFonts w:cstheme="minorHAnsi"/>
          <w:sz w:val="20"/>
          <w:szCs w:val="20"/>
        </w:rPr>
        <w:t xml:space="preserve"> </w:t>
      </w:r>
      <w:r w:rsidRPr="00767DAE">
        <w:rPr>
          <w:rFonts w:cstheme="minorHAnsi"/>
          <w:sz w:val="20"/>
          <w:szCs w:val="20"/>
        </w:rPr>
        <w:t>zawrzeć</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Pr="00767DAE">
        <w:rPr>
          <w:rFonts w:cstheme="minorHAnsi"/>
          <w:sz w:val="20"/>
          <w:szCs w:val="20"/>
        </w:rPr>
        <w:t>na</w:t>
      </w:r>
      <w:r w:rsidR="00487E70">
        <w:rPr>
          <w:rFonts w:cstheme="minorHAnsi"/>
          <w:sz w:val="20"/>
          <w:szCs w:val="20"/>
        </w:rPr>
        <w:t xml:space="preserve"> </w:t>
      </w:r>
      <w:r w:rsidRPr="00767DAE">
        <w:rPr>
          <w:rFonts w:cstheme="minorHAnsi"/>
          <w:sz w:val="20"/>
          <w:szCs w:val="20"/>
        </w:rPr>
        <w:t>warunkach</w:t>
      </w:r>
      <w:r w:rsidR="00487E70">
        <w:rPr>
          <w:rFonts w:cstheme="minorHAnsi"/>
          <w:sz w:val="20"/>
          <w:szCs w:val="20"/>
        </w:rPr>
        <w:t xml:space="preserve"> </w:t>
      </w:r>
      <w:r w:rsidRPr="00767DAE">
        <w:rPr>
          <w:rFonts w:cstheme="minorHAnsi"/>
          <w:sz w:val="20"/>
          <w:szCs w:val="20"/>
        </w:rPr>
        <w:t>określonych</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projektowanych</w:t>
      </w:r>
      <w:r w:rsidR="00487E70">
        <w:rPr>
          <w:rFonts w:cstheme="minorHAnsi"/>
          <w:sz w:val="20"/>
          <w:szCs w:val="20"/>
        </w:rPr>
        <w:t xml:space="preserve"> </w:t>
      </w:r>
      <w:r w:rsidRPr="00767DAE">
        <w:rPr>
          <w:rFonts w:cstheme="minorHAnsi"/>
          <w:sz w:val="20"/>
          <w:szCs w:val="20"/>
        </w:rPr>
        <w:t>postanowieniach</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które</w:t>
      </w:r>
      <w:r w:rsidR="00487E70">
        <w:rPr>
          <w:rFonts w:cstheme="minorHAnsi"/>
          <w:sz w:val="20"/>
          <w:szCs w:val="20"/>
        </w:rPr>
        <w:t xml:space="preserve"> </w:t>
      </w:r>
      <w:r w:rsidRPr="00767DAE">
        <w:rPr>
          <w:rFonts w:cstheme="minorHAnsi"/>
          <w:sz w:val="20"/>
          <w:szCs w:val="20"/>
        </w:rPr>
        <w:t>stanowią</w:t>
      </w:r>
      <w:r w:rsidR="00487E70">
        <w:rPr>
          <w:rFonts w:cstheme="minorHAnsi"/>
          <w:sz w:val="20"/>
          <w:szCs w:val="20"/>
        </w:rPr>
        <w:t xml:space="preserve"> </w:t>
      </w:r>
      <w:r w:rsidRPr="00767DAE">
        <w:rPr>
          <w:rFonts w:cstheme="minorHAnsi"/>
          <w:sz w:val="20"/>
          <w:szCs w:val="20"/>
        </w:rPr>
        <w:t>Załącznik</w:t>
      </w:r>
      <w:r w:rsidR="00487E70">
        <w:rPr>
          <w:rFonts w:cstheme="minorHAnsi"/>
          <w:sz w:val="20"/>
          <w:szCs w:val="20"/>
        </w:rPr>
        <w:t xml:space="preserve"> </w:t>
      </w:r>
      <w:r w:rsidR="00005148">
        <w:rPr>
          <w:rFonts w:cstheme="minorHAnsi"/>
          <w:sz w:val="20"/>
          <w:szCs w:val="20"/>
        </w:rPr>
        <w:t>n</w:t>
      </w:r>
      <w:r w:rsidRPr="00767DAE">
        <w:rPr>
          <w:rFonts w:cstheme="minorHAnsi"/>
          <w:sz w:val="20"/>
          <w:szCs w:val="20"/>
        </w:rPr>
        <w:t>r</w:t>
      </w:r>
      <w:r w:rsidR="00487E70">
        <w:rPr>
          <w:rFonts w:cstheme="minorHAnsi"/>
          <w:sz w:val="20"/>
          <w:szCs w:val="20"/>
        </w:rPr>
        <w:t xml:space="preserve"> </w:t>
      </w:r>
      <w:r w:rsidR="004C5E03" w:rsidRPr="00767DAE">
        <w:rPr>
          <w:rFonts w:cstheme="minorHAnsi"/>
          <w:sz w:val="20"/>
          <w:szCs w:val="20"/>
        </w:rPr>
        <w:t>6</w:t>
      </w:r>
      <w:r w:rsidR="00EA43D6">
        <w:rPr>
          <w:rFonts w:cstheme="minorHAnsi"/>
          <w:sz w:val="20"/>
          <w:szCs w:val="20"/>
        </w:rPr>
        <w:t>.1 lub 6.2</w:t>
      </w:r>
      <w:r w:rsidR="00487E70">
        <w:rPr>
          <w:rFonts w:cstheme="minorHAnsi"/>
          <w:sz w:val="20"/>
          <w:szCs w:val="20"/>
        </w:rPr>
        <w:t xml:space="preserve"> </w:t>
      </w:r>
      <w:r w:rsidRPr="00767DAE">
        <w:rPr>
          <w:rFonts w:cstheme="minorHAnsi"/>
          <w:sz w:val="20"/>
          <w:szCs w:val="20"/>
        </w:rPr>
        <w:t>do</w:t>
      </w:r>
      <w:r w:rsidR="00487E70">
        <w:rPr>
          <w:rFonts w:cstheme="minorHAnsi"/>
          <w:sz w:val="20"/>
          <w:szCs w:val="20"/>
        </w:rPr>
        <w:t xml:space="preserve"> </w:t>
      </w:r>
      <w:r w:rsidRPr="00767DAE">
        <w:rPr>
          <w:rFonts w:cstheme="minorHAnsi"/>
          <w:sz w:val="20"/>
          <w:szCs w:val="20"/>
        </w:rPr>
        <w:t>SWZ.</w:t>
      </w:r>
      <w:r w:rsidR="00487E70">
        <w:rPr>
          <w:rFonts w:cstheme="minorHAnsi"/>
          <w:sz w:val="20"/>
          <w:szCs w:val="20"/>
        </w:rPr>
        <w:t xml:space="preserve"> </w:t>
      </w:r>
      <w:r w:rsidRPr="00767DAE">
        <w:rPr>
          <w:rFonts w:cstheme="minorHAnsi"/>
          <w:sz w:val="20"/>
          <w:szCs w:val="20"/>
        </w:rPr>
        <w:t>Umowa</w:t>
      </w:r>
      <w:r w:rsidR="00487E70">
        <w:rPr>
          <w:rFonts w:cstheme="minorHAnsi"/>
          <w:sz w:val="20"/>
          <w:szCs w:val="20"/>
        </w:rPr>
        <w:t xml:space="preserve"> </w:t>
      </w:r>
      <w:r w:rsidRPr="00767DAE">
        <w:rPr>
          <w:rFonts w:cstheme="minorHAnsi"/>
          <w:sz w:val="20"/>
          <w:szCs w:val="20"/>
        </w:rPr>
        <w:t>zostanie</w:t>
      </w:r>
      <w:r w:rsidR="00487E70">
        <w:rPr>
          <w:rFonts w:cstheme="minorHAnsi"/>
          <w:sz w:val="20"/>
          <w:szCs w:val="20"/>
        </w:rPr>
        <w:t xml:space="preserve"> </w:t>
      </w:r>
      <w:r w:rsidRPr="00767DAE">
        <w:rPr>
          <w:rFonts w:cstheme="minorHAnsi"/>
          <w:sz w:val="20"/>
          <w:szCs w:val="20"/>
        </w:rPr>
        <w:t>uzupełniona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zapisy wy</w:t>
      </w:r>
      <w:r w:rsidRPr="00767DAE">
        <w:rPr>
          <w:rFonts w:cstheme="minorHAnsi"/>
          <w:sz w:val="20"/>
          <w:szCs w:val="20"/>
        </w:rPr>
        <w:t>nikające</w:t>
      </w:r>
      <w:r w:rsidR="00487E70">
        <w:rPr>
          <w:rFonts w:cstheme="minorHAnsi"/>
          <w:sz w:val="20"/>
          <w:szCs w:val="20"/>
        </w:rPr>
        <w:t xml:space="preserve"> </w:t>
      </w:r>
      <w:r w:rsidRPr="00767DAE">
        <w:rPr>
          <w:rFonts w:cstheme="minorHAnsi"/>
          <w:sz w:val="20"/>
          <w:szCs w:val="20"/>
        </w:rPr>
        <w:t>ze</w:t>
      </w:r>
      <w:r w:rsidR="00487E70">
        <w:rPr>
          <w:rFonts w:cstheme="minorHAnsi"/>
          <w:sz w:val="20"/>
          <w:szCs w:val="20"/>
        </w:rPr>
        <w:t xml:space="preserve"> </w:t>
      </w:r>
      <w:r w:rsidRPr="00767DAE">
        <w:rPr>
          <w:rFonts w:cstheme="minorHAnsi"/>
          <w:sz w:val="20"/>
          <w:szCs w:val="20"/>
        </w:rPr>
        <w:t>złożonej</w:t>
      </w:r>
      <w:r w:rsidR="00487E70">
        <w:rPr>
          <w:rFonts w:cstheme="minorHAnsi"/>
          <w:sz w:val="20"/>
          <w:szCs w:val="20"/>
        </w:rPr>
        <w:t xml:space="preserve"> </w:t>
      </w:r>
      <w:r w:rsidRPr="00767DAE">
        <w:rPr>
          <w:rFonts w:cstheme="minorHAnsi"/>
          <w:sz w:val="20"/>
          <w:szCs w:val="20"/>
        </w:rPr>
        <w:t>oferty.</w:t>
      </w:r>
    </w:p>
    <w:p w:rsidR="009508F5" w:rsidRPr="00767DAE" w:rsidRDefault="000F1433" w:rsidP="004B6C61">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487E70">
        <w:rPr>
          <w:rFonts w:cstheme="minorHAnsi"/>
          <w:sz w:val="20"/>
          <w:szCs w:val="20"/>
        </w:rPr>
        <w:t xml:space="preserve"> </w:t>
      </w:r>
      <w:r w:rsidRPr="00767DAE">
        <w:rPr>
          <w:rFonts w:cstheme="minorHAnsi"/>
          <w:sz w:val="20"/>
          <w:szCs w:val="20"/>
        </w:rPr>
        <w:t>podpisaniem</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Wykonawcy</w:t>
      </w:r>
      <w:r w:rsidR="00487E70">
        <w:rPr>
          <w:rFonts w:cstheme="minorHAnsi"/>
          <w:sz w:val="20"/>
          <w:szCs w:val="20"/>
        </w:rPr>
        <w:t xml:space="preserve"> </w:t>
      </w:r>
      <w:r w:rsidRPr="00767DAE">
        <w:rPr>
          <w:rFonts w:cstheme="minorHAnsi"/>
          <w:sz w:val="20"/>
          <w:szCs w:val="20"/>
        </w:rPr>
        <w:t>wspólnie</w:t>
      </w:r>
      <w:r w:rsidR="00487E70">
        <w:rPr>
          <w:rFonts w:cstheme="minorHAnsi"/>
          <w:sz w:val="20"/>
          <w:szCs w:val="20"/>
        </w:rPr>
        <w:t xml:space="preserve"> </w:t>
      </w:r>
      <w:r w:rsidRPr="00767DAE">
        <w:rPr>
          <w:rFonts w:cstheme="minorHAnsi"/>
          <w:sz w:val="20"/>
          <w:szCs w:val="20"/>
        </w:rPr>
        <w:t>ubiegający</w:t>
      </w:r>
      <w:r w:rsidR="00487E70">
        <w:rPr>
          <w:rFonts w:cstheme="minorHAnsi"/>
          <w:sz w:val="20"/>
          <w:szCs w:val="20"/>
        </w:rPr>
        <w:t xml:space="preserve"> </w:t>
      </w:r>
      <w:r w:rsidRPr="00767DAE">
        <w:rPr>
          <w:rFonts w:cstheme="minorHAnsi"/>
          <w:sz w:val="20"/>
          <w:szCs w:val="20"/>
        </w:rPr>
        <w:t>się</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przypadku</w:t>
      </w:r>
      <w:r w:rsidR="00487E70">
        <w:rPr>
          <w:rFonts w:cstheme="minorHAnsi"/>
          <w:sz w:val="20"/>
          <w:szCs w:val="20"/>
        </w:rPr>
        <w:t xml:space="preserve"> </w:t>
      </w:r>
      <w:r w:rsidRPr="00767DAE">
        <w:rPr>
          <w:rFonts w:cstheme="minorHAnsi"/>
          <w:sz w:val="20"/>
          <w:szCs w:val="20"/>
        </w:rPr>
        <w:t>wyboru</w:t>
      </w:r>
      <w:r w:rsidR="00487E70">
        <w:rPr>
          <w:rFonts w:cstheme="minorHAnsi"/>
          <w:sz w:val="20"/>
          <w:szCs w:val="20"/>
        </w:rPr>
        <w:t xml:space="preserve"> </w:t>
      </w:r>
      <w:r w:rsidRPr="00767DAE">
        <w:rPr>
          <w:rFonts w:cstheme="minorHAnsi"/>
          <w:sz w:val="20"/>
          <w:szCs w:val="20"/>
        </w:rPr>
        <w:t>ich</w:t>
      </w:r>
      <w:r w:rsidR="00487E70">
        <w:rPr>
          <w:rFonts w:cstheme="minorHAnsi"/>
          <w:sz w:val="20"/>
          <w:szCs w:val="20"/>
        </w:rPr>
        <w:t xml:space="preserve"> </w:t>
      </w:r>
      <w:r w:rsidRPr="00767DAE">
        <w:rPr>
          <w:rFonts w:cstheme="minorHAnsi"/>
          <w:sz w:val="20"/>
          <w:szCs w:val="20"/>
        </w:rPr>
        <w:t>oferty</w:t>
      </w:r>
      <w:r w:rsidR="00487E70">
        <w:rPr>
          <w:rFonts w:cstheme="minorHAnsi"/>
          <w:sz w:val="20"/>
          <w:szCs w:val="20"/>
        </w:rPr>
        <w:t xml:space="preserve"> </w:t>
      </w:r>
      <w:r w:rsidRPr="00767DAE">
        <w:rPr>
          <w:rFonts w:cstheme="minorHAnsi"/>
          <w:sz w:val="20"/>
          <w:szCs w:val="20"/>
        </w:rPr>
        <w:t>jako</w:t>
      </w:r>
      <w:r w:rsidR="00487E70">
        <w:rPr>
          <w:rFonts w:cstheme="minorHAnsi"/>
          <w:sz w:val="20"/>
          <w:szCs w:val="20"/>
        </w:rPr>
        <w:t xml:space="preserve"> </w:t>
      </w:r>
      <w:r w:rsidRPr="00767DAE">
        <w:rPr>
          <w:rFonts w:cstheme="minorHAnsi"/>
          <w:sz w:val="20"/>
          <w:szCs w:val="20"/>
        </w:rPr>
        <w:t>najkorzystniejszej)</w:t>
      </w:r>
      <w:r w:rsidR="00487E70">
        <w:rPr>
          <w:rFonts w:cstheme="minorHAnsi"/>
          <w:sz w:val="20"/>
          <w:szCs w:val="20"/>
        </w:rPr>
        <w:t xml:space="preserve"> </w:t>
      </w:r>
      <w:r w:rsidRPr="00767DAE">
        <w:rPr>
          <w:rFonts w:cstheme="minorHAnsi"/>
          <w:sz w:val="20"/>
          <w:szCs w:val="20"/>
        </w:rPr>
        <w:t>przedstawią</w:t>
      </w:r>
      <w:r w:rsidR="00487E70">
        <w:rPr>
          <w:rFonts w:cstheme="minorHAnsi"/>
          <w:sz w:val="20"/>
          <w:szCs w:val="20"/>
        </w:rPr>
        <w:t xml:space="preserve"> </w:t>
      </w:r>
      <w:r w:rsidRPr="00767DAE">
        <w:rPr>
          <w:rFonts w:cstheme="minorHAnsi"/>
          <w:sz w:val="20"/>
          <w:szCs w:val="20"/>
        </w:rPr>
        <w:t>Zamawiającemu</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regulującą</w:t>
      </w:r>
      <w:r w:rsidR="00487E70">
        <w:rPr>
          <w:rFonts w:cstheme="minorHAnsi"/>
          <w:sz w:val="20"/>
          <w:szCs w:val="20"/>
        </w:rPr>
        <w:t xml:space="preserve"> współpracę tych </w:t>
      </w:r>
      <w:r w:rsidRPr="00767DAE">
        <w:rPr>
          <w:rFonts w:cstheme="minorHAnsi"/>
          <w:sz w:val="20"/>
          <w:szCs w:val="20"/>
        </w:rPr>
        <w:t>Wykonawców.</w:t>
      </w:r>
    </w:p>
    <w:p w:rsidR="00F27A9D" w:rsidRPr="00767DAE" w:rsidRDefault="000F3991" w:rsidP="004B6C61">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487E70">
        <w:rPr>
          <w:rFonts w:cstheme="minorHAnsi"/>
          <w:sz w:val="20"/>
          <w:szCs w:val="20"/>
        </w:rPr>
        <w:t xml:space="preserve"> </w:t>
      </w:r>
      <w:r w:rsidR="000F1433"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którego</w:t>
      </w:r>
      <w:r w:rsidR="00487E70">
        <w:rPr>
          <w:rFonts w:cstheme="minorHAnsi"/>
          <w:sz w:val="20"/>
          <w:szCs w:val="20"/>
        </w:rPr>
        <w:t xml:space="preserve"> </w:t>
      </w:r>
      <w:r w:rsidR="000F1433" w:rsidRPr="00767DAE">
        <w:rPr>
          <w:rFonts w:cstheme="minorHAnsi"/>
          <w:sz w:val="20"/>
          <w:szCs w:val="20"/>
        </w:rPr>
        <w:t>oferta</w:t>
      </w:r>
      <w:r w:rsidR="00487E70">
        <w:rPr>
          <w:rFonts w:cstheme="minorHAnsi"/>
          <w:sz w:val="20"/>
          <w:szCs w:val="20"/>
        </w:rPr>
        <w:t xml:space="preserve"> </w:t>
      </w:r>
      <w:r w:rsidR="000F1433" w:rsidRPr="00767DAE">
        <w:rPr>
          <w:rFonts w:cstheme="minorHAnsi"/>
          <w:sz w:val="20"/>
          <w:szCs w:val="20"/>
        </w:rPr>
        <w:t>została</w:t>
      </w:r>
      <w:r w:rsidR="00487E70">
        <w:rPr>
          <w:rFonts w:cstheme="minorHAnsi"/>
          <w:sz w:val="20"/>
          <w:szCs w:val="20"/>
        </w:rPr>
        <w:t xml:space="preserve"> </w:t>
      </w:r>
      <w:r w:rsidR="000F1433" w:rsidRPr="00767DAE">
        <w:rPr>
          <w:rFonts w:cstheme="minorHAnsi"/>
          <w:sz w:val="20"/>
          <w:szCs w:val="20"/>
        </w:rPr>
        <w:t>wybrana</w:t>
      </w:r>
      <w:r w:rsidR="00487E70">
        <w:rPr>
          <w:rFonts w:cstheme="minorHAnsi"/>
          <w:sz w:val="20"/>
          <w:szCs w:val="20"/>
        </w:rPr>
        <w:t xml:space="preserve"> </w:t>
      </w:r>
      <w:r w:rsidR="000F1433" w:rsidRPr="00767DAE">
        <w:rPr>
          <w:rFonts w:cstheme="minorHAnsi"/>
          <w:sz w:val="20"/>
          <w:szCs w:val="20"/>
        </w:rPr>
        <w:t>jako</w:t>
      </w:r>
      <w:r w:rsidR="00487E70">
        <w:rPr>
          <w:rFonts w:cstheme="minorHAnsi"/>
          <w:sz w:val="20"/>
          <w:szCs w:val="20"/>
        </w:rPr>
        <w:t xml:space="preserve"> </w:t>
      </w:r>
      <w:r w:rsidR="000F1433" w:rsidRPr="00767DAE">
        <w:rPr>
          <w:rFonts w:cstheme="minorHAnsi"/>
          <w:sz w:val="20"/>
          <w:szCs w:val="20"/>
        </w:rPr>
        <w:t>najkorzystniejsza,</w:t>
      </w:r>
      <w:r w:rsidR="00487E70">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487E70">
        <w:rPr>
          <w:rFonts w:cstheme="minorHAnsi"/>
          <w:sz w:val="20"/>
          <w:szCs w:val="20"/>
        </w:rPr>
        <w:t xml:space="preserve"> </w:t>
      </w:r>
      <w:r w:rsidR="000F1433" w:rsidRPr="00767DAE">
        <w:rPr>
          <w:rFonts w:cstheme="minorHAnsi"/>
          <w:sz w:val="20"/>
          <w:szCs w:val="20"/>
        </w:rPr>
        <w:t>zawarcia</w:t>
      </w:r>
      <w:r w:rsidR="00487E70">
        <w:rPr>
          <w:rFonts w:cstheme="minorHAnsi"/>
          <w:sz w:val="20"/>
          <w:szCs w:val="20"/>
        </w:rPr>
        <w:t xml:space="preserve"> </w:t>
      </w:r>
      <w:r w:rsidR="000F1433" w:rsidRPr="00767DAE">
        <w:rPr>
          <w:rFonts w:cstheme="minorHAnsi"/>
          <w:sz w:val="20"/>
          <w:szCs w:val="20"/>
        </w:rPr>
        <w:t>umowy</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000F1433"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487E70">
        <w:rPr>
          <w:rFonts w:cstheme="minorHAnsi"/>
          <w:sz w:val="20"/>
          <w:szCs w:val="20"/>
        </w:rPr>
        <w:t xml:space="preserve"> </w:t>
      </w:r>
      <w:r w:rsidRPr="00767DAE">
        <w:rPr>
          <w:rFonts w:cstheme="minorHAnsi"/>
          <w:sz w:val="20"/>
          <w:szCs w:val="20"/>
        </w:rPr>
        <w:t>Zamawiający</w:t>
      </w:r>
      <w:r w:rsidR="00487E70">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487E70">
        <w:rPr>
          <w:rFonts w:cstheme="minorHAnsi"/>
          <w:sz w:val="20"/>
          <w:szCs w:val="20"/>
        </w:rPr>
        <w:t xml:space="preserve"> </w:t>
      </w:r>
      <w:r w:rsidR="000F1433" w:rsidRPr="00767DAE">
        <w:rPr>
          <w:rFonts w:cstheme="minorHAnsi"/>
          <w:sz w:val="20"/>
          <w:szCs w:val="20"/>
        </w:rPr>
        <w:t>badania</w:t>
      </w:r>
      <w:r w:rsidR="00487E70">
        <w:rPr>
          <w:rFonts w:cstheme="minorHAnsi"/>
          <w:sz w:val="20"/>
          <w:szCs w:val="20"/>
        </w:rPr>
        <w:t xml:space="preserve"> </w:t>
      </w:r>
      <w:r w:rsidR="000F1433" w:rsidRPr="00767DAE">
        <w:rPr>
          <w:rFonts w:cstheme="minorHAnsi"/>
          <w:sz w:val="20"/>
          <w:szCs w:val="20"/>
        </w:rPr>
        <w:t>i</w:t>
      </w:r>
      <w:r w:rsidR="00487E70">
        <w:rPr>
          <w:rFonts w:cstheme="minorHAnsi"/>
          <w:sz w:val="20"/>
          <w:szCs w:val="20"/>
        </w:rPr>
        <w:t xml:space="preserve"> </w:t>
      </w:r>
      <w:r w:rsidR="000F1433" w:rsidRPr="00767DAE">
        <w:rPr>
          <w:rFonts w:cstheme="minorHAnsi"/>
          <w:sz w:val="20"/>
          <w:szCs w:val="20"/>
        </w:rPr>
        <w:t>oceny</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Pr="00767DAE">
        <w:rPr>
          <w:rFonts w:cstheme="minorHAnsi"/>
          <w:sz w:val="20"/>
          <w:szCs w:val="20"/>
        </w:rPr>
        <w:t>spośród</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000F1433" w:rsidRPr="00767DAE">
        <w:rPr>
          <w:rFonts w:cstheme="minorHAnsi"/>
          <w:sz w:val="20"/>
          <w:szCs w:val="20"/>
        </w:rPr>
        <w:t>pozostałych</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Pr="00767DAE">
        <w:rPr>
          <w:rFonts w:cstheme="minorHAnsi"/>
          <w:sz w:val="20"/>
          <w:szCs w:val="20"/>
        </w:rPr>
        <w:t>postępowaniu</w:t>
      </w:r>
      <w:r w:rsidR="00487E70">
        <w:rPr>
          <w:rFonts w:cstheme="minorHAnsi"/>
          <w:sz w:val="20"/>
          <w:szCs w:val="20"/>
        </w:rPr>
        <w:t xml:space="preserve"> </w:t>
      </w:r>
      <w:r w:rsidRPr="00767DAE">
        <w:rPr>
          <w:rFonts w:cstheme="minorHAnsi"/>
          <w:sz w:val="20"/>
          <w:szCs w:val="20"/>
        </w:rPr>
        <w:t>Wykonawców</w:t>
      </w:r>
      <w:r w:rsidR="00487E70">
        <w:rPr>
          <w:rFonts w:cstheme="minorHAnsi"/>
          <w:sz w:val="20"/>
          <w:szCs w:val="20"/>
        </w:rPr>
        <w:t xml:space="preserve"> </w:t>
      </w:r>
      <w:r w:rsidR="000F1433" w:rsidRPr="00767DAE">
        <w:rPr>
          <w:rFonts w:cstheme="minorHAnsi"/>
          <w:sz w:val="20"/>
          <w:szCs w:val="20"/>
        </w:rPr>
        <w:t>albo</w:t>
      </w:r>
      <w:r w:rsidR="00487E70">
        <w:rPr>
          <w:rFonts w:cstheme="minorHAnsi"/>
          <w:sz w:val="20"/>
          <w:szCs w:val="20"/>
        </w:rPr>
        <w:t xml:space="preserve"> </w:t>
      </w:r>
      <w:r w:rsidRPr="00767DAE">
        <w:rPr>
          <w:rFonts w:cstheme="minorHAnsi"/>
          <w:sz w:val="20"/>
          <w:szCs w:val="20"/>
        </w:rPr>
        <w:t>unieważnić</w:t>
      </w:r>
      <w:r w:rsidR="00487E70">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487E70">
        <w:rPr>
          <w:rFonts w:cstheme="minorHAnsi"/>
          <w:sz w:val="20"/>
          <w:szCs w:val="20"/>
        </w:rPr>
        <w:t xml:space="preserve"> </w:t>
      </w:r>
      <w:r w:rsidR="000F3991" w:rsidRPr="004D1FE8">
        <w:rPr>
          <w:rFonts w:cstheme="minorHAnsi"/>
          <w:sz w:val="20"/>
          <w:szCs w:val="20"/>
        </w:rPr>
        <w:t>jeżeli</w:t>
      </w:r>
      <w:r w:rsidR="00487E70">
        <w:rPr>
          <w:rFonts w:cstheme="minorHAnsi"/>
          <w:sz w:val="20"/>
          <w:szCs w:val="20"/>
        </w:rPr>
        <w:t xml:space="preserve"> </w:t>
      </w:r>
      <w:r w:rsidRPr="004D1FE8">
        <w:rPr>
          <w:rFonts w:cstheme="minorHAnsi"/>
          <w:sz w:val="20"/>
          <w:szCs w:val="20"/>
        </w:rPr>
        <w:t>ma</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Pr="004D1FE8">
        <w:rPr>
          <w:rFonts w:cstheme="minorHAnsi"/>
          <w:sz w:val="20"/>
          <w:szCs w:val="20"/>
        </w:rPr>
        <w:t>miał</w:t>
      </w:r>
      <w:r w:rsidR="00487E70">
        <w:rPr>
          <w:rFonts w:cstheme="minorHAnsi"/>
          <w:sz w:val="20"/>
          <w:szCs w:val="20"/>
        </w:rPr>
        <w:t xml:space="preserve"> </w:t>
      </w:r>
      <w:r w:rsidRPr="004D1FE8">
        <w:rPr>
          <w:rFonts w:cstheme="minorHAnsi"/>
          <w:sz w:val="20"/>
          <w:szCs w:val="20"/>
        </w:rPr>
        <w:t>interes</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uzyskaniu</w:t>
      </w:r>
      <w:r w:rsidR="00487E70">
        <w:rPr>
          <w:rFonts w:cstheme="minorHAnsi"/>
          <w:sz w:val="20"/>
          <w:szCs w:val="20"/>
        </w:rPr>
        <w:t xml:space="preserve"> </w:t>
      </w:r>
      <w:r w:rsidR="000F3991" w:rsidRPr="004D1FE8">
        <w:rPr>
          <w:rFonts w:cstheme="minorHAnsi"/>
          <w:sz w:val="20"/>
          <w:szCs w:val="20"/>
        </w:rPr>
        <w:t>zamówienia</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000F3991" w:rsidRPr="004D1FE8">
        <w:rPr>
          <w:rFonts w:cstheme="minorHAnsi"/>
          <w:sz w:val="20"/>
          <w:szCs w:val="20"/>
        </w:rPr>
        <w:t>poniósł</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000F3991" w:rsidRPr="004D1FE8">
        <w:rPr>
          <w:rFonts w:cstheme="minorHAnsi"/>
          <w:sz w:val="20"/>
          <w:szCs w:val="20"/>
        </w:rPr>
        <w:t>może</w:t>
      </w:r>
      <w:r w:rsidR="00487E70">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wyniku</w:t>
      </w:r>
      <w:r w:rsidR="00487E70">
        <w:rPr>
          <w:rFonts w:cstheme="minorHAnsi"/>
          <w:sz w:val="20"/>
          <w:szCs w:val="20"/>
        </w:rPr>
        <w:t xml:space="preserve"> </w:t>
      </w:r>
      <w:r w:rsidRPr="004D1FE8">
        <w:rPr>
          <w:rFonts w:cstheme="minorHAnsi"/>
          <w:sz w:val="20"/>
          <w:szCs w:val="20"/>
        </w:rPr>
        <w:t>naruszenia</w:t>
      </w:r>
      <w:r w:rsidR="00487E70">
        <w:rPr>
          <w:rFonts w:cstheme="minorHAnsi"/>
          <w:sz w:val="20"/>
          <w:szCs w:val="20"/>
        </w:rPr>
        <w:t xml:space="preserve"> </w:t>
      </w:r>
      <w:r w:rsidRPr="004D1FE8">
        <w:rPr>
          <w:rFonts w:cstheme="minorHAnsi"/>
          <w:sz w:val="20"/>
          <w:szCs w:val="20"/>
        </w:rPr>
        <w:t>przez</w:t>
      </w:r>
      <w:r w:rsidR="00487E70">
        <w:rPr>
          <w:rFonts w:cstheme="minorHAnsi"/>
          <w:sz w:val="20"/>
          <w:szCs w:val="20"/>
        </w:rPr>
        <w:t xml:space="preserve"> </w:t>
      </w:r>
      <w:r w:rsidR="000F3991" w:rsidRPr="004D1FE8">
        <w:rPr>
          <w:rFonts w:cstheme="minorHAnsi"/>
          <w:sz w:val="20"/>
          <w:szCs w:val="20"/>
        </w:rPr>
        <w:t>Zamawiającego</w:t>
      </w:r>
      <w:r w:rsidR="00487E70">
        <w:rPr>
          <w:rFonts w:cstheme="minorHAnsi"/>
          <w:sz w:val="20"/>
          <w:szCs w:val="20"/>
        </w:rPr>
        <w:t xml:space="preserve"> </w:t>
      </w:r>
      <w:r w:rsidR="000F3991" w:rsidRPr="004D1FE8">
        <w:rPr>
          <w:rFonts w:cstheme="minorHAnsi"/>
          <w:sz w:val="20"/>
          <w:szCs w:val="20"/>
        </w:rPr>
        <w:t>przepisów</w:t>
      </w:r>
      <w:r w:rsidR="00487E70">
        <w:rPr>
          <w:rFonts w:cstheme="minorHAnsi"/>
          <w:sz w:val="20"/>
          <w:szCs w:val="20"/>
        </w:rPr>
        <w:t xml:space="preserve"> </w:t>
      </w:r>
      <w:r w:rsidRPr="004D1FE8">
        <w:rPr>
          <w:rFonts w:cstheme="minorHAnsi"/>
          <w:sz w:val="20"/>
          <w:szCs w:val="20"/>
        </w:rPr>
        <w:t>pzp.</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487E70">
        <w:rPr>
          <w:rFonts w:cstheme="minorHAnsi"/>
          <w:sz w:val="20"/>
          <w:szCs w:val="20"/>
        </w:rPr>
        <w:t xml:space="preserve"> </w:t>
      </w:r>
      <w:r w:rsidRPr="004D1FE8">
        <w:rPr>
          <w:rFonts w:cstheme="minorHAnsi"/>
          <w:sz w:val="20"/>
          <w:szCs w:val="20"/>
        </w:rPr>
        <w:t>przepisami</w:t>
      </w:r>
      <w:r w:rsidR="00487E70">
        <w:rPr>
          <w:rFonts w:cstheme="minorHAnsi"/>
          <w:sz w:val="20"/>
          <w:szCs w:val="20"/>
        </w:rPr>
        <w:t xml:space="preserve"> </w:t>
      </w:r>
      <w:r w:rsidRPr="004D1FE8">
        <w:rPr>
          <w:rFonts w:cstheme="minorHAnsi"/>
          <w:sz w:val="20"/>
          <w:szCs w:val="20"/>
        </w:rPr>
        <w:t>ustawy</w:t>
      </w:r>
      <w:r w:rsidR="00487E70">
        <w:rPr>
          <w:rFonts w:cstheme="minorHAnsi"/>
          <w:sz w:val="20"/>
          <w:szCs w:val="20"/>
        </w:rPr>
        <w:t xml:space="preserve"> </w:t>
      </w:r>
      <w:r w:rsidR="000D20D8" w:rsidRPr="004D1FE8">
        <w:rPr>
          <w:rFonts w:cstheme="minorHAnsi"/>
          <w:sz w:val="20"/>
          <w:szCs w:val="20"/>
        </w:rPr>
        <w:t>czynność</w:t>
      </w:r>
      <w:r w:rsidR="00487E70">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tym</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projektowane</w:t>
      </w:r>
      <w:r w:rsidR="00487E70">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487E70">
        <w:rPr>
          <w:rFonts w:cstheme="minorHAnsi"/>
          <w:sz w:val="20"/>
          <w:szCs w:val="20"/>
        </w:rPr>
        <w:t xml:space="preserve"> </w:t>
      </w:r>
      <w:r w:rsidRPr="004D1FE8">
        <w:rPr>
          <w:rFonts w:cstheme="minorHAnsi"/>
          <w:sz w:val="20"/>
          <w:szCs w:val="20"/>
        </w:rPr>
        <w:t>zaniechanie</w:t>
      </w:r>
      <w:r w:rsidR="00487E70">
        <w:rPr>
          <w:rFonts w:cstheme="minorHAnsi"/>
          <w:sz w:val="20"/>
          <w:szCs w:val="20"/>
        </w:rPr>
        <w:t xml:space="preserve"> </w:t>
      </w:r>
      <w:r w:rsidR="000D20D8" w:rsidRPr="004D1FE8">
        <w:rPr>
          <w:rFonts w:cstheme="minorHAnsi"/>
          <w:sz w:val="20"/>
          <w:szCs w:val="20"/>
        </w:rPr>
        <w:t>czynności</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której</w:t>
      </w:r>
      <w:r w:rsidR="00487E70">
        <w:rPr>
          <w:rFonts w:cstheme="minorHAnsi"/>
          <w:sz w:val="20"/>
          <w:szCs w:val="20"/>
        </w:rPr>
        <w:t xml:space="preserve"> </w:t>
      </w:r>
      <w:r w:rsidR="000D20D8" w:rsidRPr="004D1FE8">
        <w:rPr>
          <w:rFonts w:cstheme="minorHAnsi"/>
          <w:sz w:val="20"/>
          <w:szCs w:val="20"/>
        </w:rPr>
        <w:t>Zamawiający</w:t>
      </w:r>
      <w:r w:rsidR="00487E70">
        <w:rPr>
          <w:rFonts w:cstheme="minorHAnsi"/>
          <w:sz w:val="20"/>
          <w:szCs w:val="20"/>
        </w:rPr>
        <w:t xml:space="preserve"> </w:t>
      </w:r>
      <w:r w:rsidRPr="004D1FE8">
        <w:rPr>
          <w:rFonts w:cstheme="minorHAnsi"/>
          <w:sz w:val="20"/>
          <w:szCs w:val="20"/>
        </w:rPr>
        <w:t>był</w:t>
      </w:r>
      <w:r w:rsidR="00487E70">
        <w:rPr>
          <w:rFonts w:cstheme="minorHAnsi"/>
          <w:sz w:val="20"/>
          <w:szCs w:val="20"/>
        </w:rPr>
        <w:t xml:space="preserve"> </w:t>
      </w:r>
      <w:r w:rsidR="000D20D8" w:rsidRPr="004D1FE8">
        <w:rPr>
          <w:rFonts w:cstheme="minorHAnsi"/>
          <w:sz w:val="20"/>
          <w:szCs w:val="20"/>
        </w:rPr>
        <w:t>obowiązany</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podstawie</w:t>
      </w:r>
      <w:r w:rsidR="00487E70">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albo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postaci</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487E70">
        <w:rPr>
          <w:rFonts w:cstheme="minorHAnsi"/>
          <w:sz w:val="20"/>
          <w:szCs w:val="20"/>
        </w:rPr>
        <w:t xml:space="preserve"> </w:t>
      </w:r>
      <w:r w:rsidRPr="004D1FE8">
        <w:rPr>
          <w:rFonts w:cstheme="minorHAnsi"/>
          <w:sz w:val="20"/>
          <w:szCs w:val="20"/>
        </w:rPr>
        <w:t>podpisem</w:t>
      </w:r>
      <w:r w:rsidR="00487E70">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orzeczenie</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Pr="004D1FE8">
        <w:rPr>
          <w:rFonts w:cstheme="minorHAnsi"/>
          <w:sz w:val="20"/>
          <w:szCs w:val="20"/>
        </w:rPr>
        <w:t>postanowienie</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000D20D8" w:rsidRPr="004D1FE8">
        <w:rPr>
          <w:rFonts w:cstheme="minorHAnsi"/>
          <w:sz w:val="20"/>
          <w:szCs w:val="20"/>
        </w:rPr>
        <w:t>którym</w:t>
      </w:r>
      <w:r w:rsidR="00487E70">
        <w:rPr>
          <w:rFonts w:cstheme="minorHAnsi"/>
          <w:sz w:val="20"/>
          <w:szCs w:val="20"/>
        </w:rPr>
        <w:t xml:space="preserve"> </w:t>
      </w:r>
      <w:r w:rsidRPr="004D1FE8">
        <w:rPr>
          <w:rFonts w:cstheme="minorHAnsi"/>
          <w:sz w:val="20"/>
          <w:szCs w:val="20"/>
        </w:rPr>
        <w:t>mowa</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art.</w:t>
      </w:r>
      <w:r w:rsidR="00487E70">
        <w:rPr>
          <w:rFonts w:cstheme="minorHAnsi"/>
          <w:sz w:val="20"/>
          <w:szCs w:val="20"/>
        </w:rPr>
        <w:t xml:space="preserve"> </w:t>
      </w:r>
      <w:r w:rsidRPr="004D1FE8">
        <w:rPr>
          <w:rFonts w:cstheme="minorHAnsi"/>
          <w:sz w:val="20"/>
          <w:szCs w:val="20"/>
        </w:rPr>
        <w:t>519</w:t>
      </w:r>
      <w:r w:rsidR="00487E70">
        <w:rPr>
          <w:rFonts w:cstheme="minorHAnsi"/>
          <w:sz w:val="20"/>
          <w:szCs w:val="20"/>
        </w:rPr>
        <w:t xml:space="preserve"> </w:t>
      </w:r>
      <w:r w:rsidRPr="004D1FE8">
        <w:rPr>
          <w:rFonts w:cstheme="minorHAnsi"/>
          <w:sz w:val="20"/>
          <w:szCs w:val="20"/>
        </w:rPr>
        <w:t>ust.</w:t>
      </w:r>
      <w:r w:rsidR="00487E70">
        <w:rPr>
          <w:rFonts w:cstheme="minorHAnsi"/>
          <w:sz w:val="20"/>
          <w:szCs w:val="20"/>
        </w:rPr>
        <w:t xml:space="preserve"> </w:t>
      </w: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pzp,</w:t>
      </w:r>
      <w:r w:rsidR="00487E70">
        <w:rPr>
          <w:rFonts w:cstheme="minorHAnsi"/>
          <w:sz w:val="20"/>
          <w:szCs w:val="20"/>
        </w:rPr>
        <w:t xml:space="preserve"> </w:t>
      </w:r>
      <w:r w:rsidRPr="004D1FE8">
        <w:rPr>
          <w:rFonts w:cstheme="minorHAnsi"/>
          <w:sz w:val="20"/>
          <w:szCs w:val="20"/>
        </w:rPr>
        <w:t>stronom</w:t>
      </w:r>
      <w:r w:rsidR="00487E70">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487E70">
        <w:rPr>
          <w:rFonts w:cstheme="minorHAnsi"/>
          <w:sz w:val="20"/>
          <w:szCs w:val="20"/>
        </w:rPr>
        <w:t xml:space="preserve"> </w:t>
      </w:r>
      <w:r w:rsidR="000D20D8" w:rsidRPr="004D1FE8">
        <w:rPr>
          <w:rFonts w:cstheme="minorHAnsi"/>
          <w:sz w:val="20"/>
          <w:szCs w:val="20"/>
        </w:rPr>
        <w:t>postępowania</w:t>
      </w:r>
      <w:r w:rsidR="00487E70">
        <w:rPr>
          <w:rFonts w:cstheme="minorHAnsi"/>
          <w:sz w:val="20"/>
          <w:szCs w:val="20"/>
        </w:rPr>
        <w:t xml:space="preserve"> </w:t>
      </w:r>
      <w:r w:rsidRPr="004D1FE8">
        <w:rPr>
          <w:rFonts w:cstheme="minorHAnsi"/>
          <w:sz w:val="20"/>
          <w:szCs w:val="20"/>
        </w:rPr>
        <w:t>odwoławczego</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skarga</w:t>
      </w:r>
      <w:r w:rsidR="00487E70">
        <w:rPr>
          <w:rFonts w:cstheme="minorHAnsi"/>
          <w:sz w:val="20"/>
          <w:szCs w:val="20"/>
        </w:rPr>
        <w:t xml:space="preserve"> </w:t>
      </w:r>
      <w:r w:rsidRPr="004D1FE8">
        <w:rPr>
          <w:rFonts w:cstheme="minorHAnsi"/>
          <w:sz w:val="20"/>
          <w:szCs w:val="20"/>
        </w:rPr>
        <w:lastRenderedPageBreak/>
        <w:t>do</w:t>
      </w:r>
      <w:r w:rsidR="00487E70">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487E70">
        <w:rPr>
          <w:rFonts w:cstheme="minorHAnsi"/>
          <w:sz w:val="20"/>
          <w:szCs w:val="20"/>
        </w:rPr>
        <w:t xml:space="preserve"> </w:t>
      </w:r>
      <w:r w:rsidR="004E77C4" w:rsidRPr="004D1FE8">
        <w:rPr>
          <w:rFonts w:cstheme="minorHAnsi"/>
          <w:sz w:val="20"/>
          <w:szCs w:val="20"/>
        </w:rPr>
        <w:t>Skargę</w:t>
      </w:r>
      <w:r w:rsidR="00487E70">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00487E70">
        <w:rPr>
          <w:rFonts w:cstheme="minorHAnsi"/>
          <w:sz w:val="20"/>
          <w:szCs w:val="20"/>
        </w:rPr>
        <w:t xml:space="preserve"> </w:t>
      </w:r>
      <w:r w:rsidR="000D20D8" w:rsidRPr="004D1FE8">
        <w:rPr>
          <w:rFonts w:cstheme="minorHAnsi"/>
          <w:sz w:val="20"/>
          <w:szCs w:val="20"/>
        </w:rPr>
        <w:t>Okręgowego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Warszawie</w:t>
      </w:r>
      <w:r w:rsidR="00487E70">
        <w:rPr>
          <w:rFonts w:cstheme="minorHAnsi"/>
          <w:sz w:val="20"/>
          <w:szCs w:val="20"/>
        </w:rPr>
        <w:t xml:space="preserve"> </w:t>
      </w:r>
      <w:r w:rsidRPr="004D1FE8">
        <w:rPr>
          <w:rFonts w:cstheme="minorHAnsi"/>
          <w:sz w:val="20"/>
          <w:szCs w:val="20"/>
        </w:rPr>
        <w:t>za</w:t>
      </w:r>
      <w:r w:rsidR="00487E70">
        <w:rPr>
          <w:rFonts w:cstheme="minorHAnsi"/>
          <w:sz w:val="20"/>
          <w:szCs w:val="20"/>
        </w:rPr>
        <w:t xml:space="preserve"> </w:t>
      </w:r>
      <w:r w:rsidR="000D20D8" w:rsidRPr="004D1FE8">
        <w:rPr>
          <w:rFonts w:cstheme="minorHAnsi"/>
          <w:sz w:val="20"/>
          <w:szCs w:val="20"/>
        </w:rPr>
        <w:t>pośrednictwem</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87E70">
        <w:rPr>
          <w:rFonts w:cstheme="minorHAnsi"/>
          <w:sz w:val="20"/>
          <w:szCs w:val="20"/>
        </w:rPr>
        <w:t xml:space="preserve"> </w:t>
      </w:r>
      <w:r w:rsidRPr="004D1FE8">
        <w:rPr>
          <w:rFonts w:cstheme="minorHAnsi"/>
          <w:sz w:val="20"/>
          <w:szCs w:val="20"/>
        </w:rPr>
        <w:t>Szczegółowe</w:t>
      </w:r>
      <w:r w:rsidR="00487E70">
        <w:rPr>
          <w:rFonts w:cstheme="minorHAnsi"/>
          <w:sz w:val="20"/>
          <w:szCs w:val="20"/>
        </w:rPr>
        <w:t xml:space="preserve"> </w:t>
      </w:r>
      <w:r w:rsidRPr="004D1FE8">
        <w:rPr>
          <w:rFonts w:cstheme="minorHAnsi"/>
          <w:sz w:val="20"/>
          <w:szCs w:val="20"/>
        </w:rPr>
        <w:t>informacje</w:t>
      </w:r>
      <w:r w:rsidR="00487E70">
        <w:rPr>
          <w:rFonts w:cstheme="minorHAnsi"/>
          <w:sz w:val="20"/>
          <w:szCs w:val="20"/>
        </w:rPr>
        <w:t xml:space="preserve"> </w:t>
      </w:r>
      <w:r w:rsidRPr="004D1FE8">
        <w:rPr>
          <w:rFonts w:cstheme="minorHAnsi"/>
          <w:sz w:val="20"/>
          <w:szCs w:val="20"/>
        </w:rPr>
        <w:t>dotyczące</w:t>
      </w:r>
      <w:r w:rsidR="00487E70">
        <w:rPr>
          <w:rFonts w:cstheme="minorHAnsi"/>
          <w:sz w:val="20"/>
          <w:szCs w:val="20"/>
        </w:rPr>
        <w:t xml:space="preserve"> </w:t>
      </w:r>
      <w:r w:rsidRPr="004D1FE8">
        <w:rPr>
          <w:rFonts w:cstheme="minorHAnsi"/>
          <w:sz w:val="20"/>
          <w:szCs w:val="20"/>
        </w:rPr>
        <w:t>środków</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487E70">
        <w:rPr>
          <w:rFonts w:cstheme="minorHAnsi"/>
          <w:sz w:val="20"/>
          <w:szCs w:val="20"/>
        </w:rPr>
        <w:t xml:space="preserve"> </w:t>
      </w:r>
      <w:r w:rsidRPr="004D1FE8">
        <w:rPr>
          <w:rFonts w:cstheme="minorHAnsi"/>
          <w:sz w:val="20"/>
          <w:szCs w:val="20"/>
        </w:rPr>
        <w:t>określone</w:t>
      </w:r>
      <w:r w:rsidR="00487E70">
        <w:rPr>
          <w:rFonts w:cstheme="minorHAnsi"/>
          <w:sz w:val="20"/>
          <w:szCs w:val="20"/>
        </w:rPr>
        <w:t xml:space="preserve"> </w:t>
      </w:r>
      <w:r w:rsidRPr="004D1FE8">
        <w:rPr>
          <w:rFonts w:cstheme="minorHAnsi"/>
          <w:sz w:val="20"/>
          <w:szCs w:val="20"/>
        </w:rPr>
        <w:t>są</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Dziale</w:t>
      </w:r>
      <w:r w:rsidR="00487E70">
        <w:rPr>
          <w:rFonts w:cstheme="minorHAnsi"/>
          <w:sz w:val="20"/>
          <w:szCs w:val="20"/>
        </w:rPr>
        <w:t xml:space="preserve"> </w:t>
      </w:r>
      <w:r w:rsidRPr="004D1FE8">
        <w:rPr>
          <w:rFonts w:cstheme="minorHAnsi"/>
          <w:sz w:val="20"/>
          <w:szCs w:val="20"/>
        </w:rPr>
        <w:t>IX</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 xml:space="preserve">dnia </w:t>
      </w:r>
      <w:r w:rsidR="00CA167A">
        <w:rPr>
          <w:rFonts w:cstheme="minorHAnsi"/>
          <w:sz w:val="20"/>
          <w:szCs w:val="20"/>
        </w:rPr>
        <w:br/>
      </w:r>
      <w:r w:rsidRPr="004D1FE8">
        <w:rPr>
          <w:rFonts w:cstheme="minorHAnsi"/>
          <w:sz w:val="20"/>
          <w:szCs w:val="20"/>
        </w:rPr>
        <w:t>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w:t>
      </w:r>
      <w:r w:rsidR="00CA167A">
        <w:rPr>
          <w:rFonts w:cstheme="minorHAnsi"/>
          <w:sz w:val="20"/>
          <w:szCs w:val="20"/>
        </w:rPr>
        <w:br/>
      </w:r>
      <w:r w:rsidRPr="004D1FE8">
        <w:rPr>
          <w:rFonts w:cstheme="minorHAnsi"/>
          <w:sz w:val="20"/>
          <w:szCs w:val="20"/>
        </w:rPr>
        <w:t>i w sprawie swobodnego przepływu takich danych oraz uchylenia dyrektywy 95/46/WE (ogólne roz</w:t>
      </w:r>
      <w:r w:rsidR="002F766F">
        <w:rPr>
          <w:rFonts w:cstheme="minorHAnsi"/>
          <w:sz w:val="20"/>
          <w:szCs w:val="20"/>
        </w:rPr>
        <w:t>porządzenie o ochronie danych)</w:t>
      </w:r>
      <w:r w:rsidRPr="004D1FE8">
        <w:rPr>
          <w:rFonts w:cstheme="minorHAnsi"/>
          <w:sz w:val="20"/>
          <w:szCs w:val="20"/>
        </w:rPr>
        <w:t xml:space="preserve">, dalej „RODO”, informuję, że: </w:t>
      </w:r>
    </w:p>
    <w:p w:rsidR="00723608" w:rsidRPr="004D1FE8" w:rsidRDefault="00723608" w:rsidP="00CA167A">
      <w:pPr>
        <w:numPr>
          <w:ilvl w:val="0"/>
          <w:numId w:val="10"/>
        </w:numPr>
        <w:tabs>
          <w:tab w:val="left" w:pos="426"/>
        </w:tabs>
        <w:spacing w:before="100" w:beforeAutospacing="1" w:after="100" w:afterAutospacing="1" w:line="20" w:lineRule="atLeast"/>
        <w:ind w:left="425" w:hanging="425"/>
        <w:jc w:val="both"/>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487E70">
        <w:rPr>
          <w:rFonts w:cstheme="minorHAnsi"/>
          <w:sz w:val="20"/>
          <w:szCs w:val="20"/>
        </w:rPr>
        <w:t xml:space="preserve"> </w:t>
      </w:r>
      <w:hyperlink r:id="rId35">
        <w:r w:rsidRPr="004D1FE8">
          <w:rPr>
            <w:rFonts w:cstheme="minorHAnsi"/>
            <w:sz w:val="20"/>
            <w:szCs w:val="20"/>
          </w:rPr>
          <w:t>urzad@kleszczewo.pl</w:t>
        </w:r>
      </w:hyperlink>
      <w:r w:rsidRPr="004D1FE8">
        <w:rPr>
          <w:rFonts w:cstheme="minorHAnsi"/>
          <w:sz w:val="20"/>
          <w:szCs w:val="20"/>
        </w:rPr>
        <w:t xml:space="preserve">, tel.: 061 817 60 17. </w:t>
      </w:r>
    </w:p>
    <w:p w:rsidR="00723608" w:rsidRDefault="00723608" w:rsidP="00CA167A">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6">
        <w:r w:rsidRPr="004D1FE8">
          <w:rPr>
            <w:rFonts w:cstheme="minorHAnsi"/>
            <w:sz w:val="20"/>
            <w:szCs w:val="20"/>
          </w:rPr>
          <w:t>@kleszczewo.pl</w:t>
        </w:r>
      </w:hyperlink>
      <w:r w:rsidRPr="004D1FE8">
        <w:rPr>
          <w:rFonts w:cstheme="minorHAnsi"/>
          <w:sz w:val="20"/>
          <w:szCs w:val="20"/>
        </w:rPr>
        <w:t xml:space="preserve"> oraz na adres siedziby: 63-005 Kleszczewo przy </w:t>
      </w:r>
      <w:r w:rsidR="00CA167A">
        <w:rPr>
          <w:rFonts w:cstheme="minorHAnsi"/>
          <w:sz w:val="20"/>
          <w:szCs w:val="20"/>
        </w:rPr>
        <w:br/>
      </w:r>
      <w:r w:rsidRPr="004D1FE8">
        <w:rPr>
          <w:rFonts w:cstheme="minorHAnsi"/>
          <w:sz w:val="20"/>
          <w:szCs w:val="20"/>
        </w:rPr>
        <w:t>ul. Poznańska 4.</w:t>
      </w:r>
    </w:p>
    <w:p w:rsidR="00723608" w:rsidRPr="00487E70" w:rsidRDefault="00723608" w:rsidP="00487E70">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87E70">
        <w:rPr>
          <w:rFonts w:cstheme="minorHAnsi"/>
          <w:sz w:val="20"/>
          <w:szCs w:val="20"/>
        </w:rPr>
        <w:t xml:space="preserve">Państwa dane osobowe przetwarzane będą na podstawie art. 6 ust. 1 lit. c RODO w celu związanym </w:t>
      </w:r>
      <w:r w:rsidR="00CA167A">
        <w:rPr>
          <w:rFonts w:cstheme="minorHAnsi"/>
          <w:sz w:val="20"/>
          <w:szCs w:val="20"/>
        </w:rPr>
        <w:br/>
      </w:r>
      <w:r w:rsidRPr="00487E70">
        <w:rPr>
          <w:rFonts w:cstheme="minorHAnsi"/>
          <w:sz w:val="20"/>
          <w:szCs w:val="20"/>
        </w:rPr>
        <w:t>z postępowaniem o udzielenie zamówienia publicznego</w:t>
      </w:r>
      <w:r w:rsidR="00487E70" w:rsidRPr="00487E70">
        <w:rPr>
          <w:rFonts w:cstheme="minorHAnsi"/>
          <w:sz w:val="20"/>
          <w:szCs w:val="20"/>
        </w:rPr>
        <w:t xml:space="preserve"> </w:t>
      </w:r>
      <w:r w:rsidRPr="00487E70">
        <w:rPr>
          <w:rFonts w:cstheme="minorHAnsi"/>
          <w:sz w:val="20"/>
          <w:szCs w:val="20"/>
        </w:rPr>
        <w:t>na „</w:t>
      </w:r>
      <w:r w:rsidR="00D530DC">
        <w:rPr>
          <w:rFonts w:cstheme="minorHAnsi"/>
          <w:sz w:val="20"/>
          <w:szCs w:val="20"/>
        </w:rPr>
        <w:t>Budowę świetlicy wiejskiej w Krerowie oraz rozbudowę/przebudowę budynku OSP w Gowarzewie</w:t>
      </w:r>
      <w:r w:rsidRPr="00487E70">
        <w:rPr>
          <w:rFonts w:cstheme="minorHAnsi"/>
          <w:sz w:val="20"/>
          <w:szCs w:val="20"/>
        </w:rPr>
        <w:t xml:space="preserve">” prowadzonym w trybie podstawowym, na podstawie art. 275 pkt </w:t>
      </w:r>
      <w:r w:rsidR="00D530DC">
        <w:rPr>
          <w:rFonts w:cstheme="minorHAnsi"/>
          <w:sz w:val="20"/>
          <w:szCs w:val="20"/>
        </w:rPr>
        <w:t>2</w:t>
      </w:r>
      <w:r w:rsidRPr="00487E70">
        <w:rPr>
          <w:rFonts w:cstheme="minorHAnsi"/>
          <w:sz w:val="20"/>
          <w:szCs w:val="20"/>
        </w:rPr>
        <w:t xml:space="preserve"> ustawy pzp</w:t>
      </w:r>
      <w:r w:rsidR="00487E70" w:rsidRPr="00487E70">
        <w:rPr>
          <w:rFonts w:cstheme="minorHAnsi"/>
          <w:sz w:val="20"/>
          <w:szCs w:val="20"/>
        </w:rPr>
        <w:t xml:space="preserve"> </w:t>
      </w:r>
      <w:r w:rsidR="006F692B" w:rsidRPr="00487E70">
        <w:rPr>
          <w:rFonts w:cstheme="minorHAnsi"/>
          <w:sz w:val="20"/>
          <w:szCs w:val="20"/>
        </w:rPr>
        <w:t>oraz zawarcia umowy</w:t>
      </w:r>
      <w:r w:rsidRPr="00487E70">
        <w:rPr>
          <w:rFonts w:cstheme="minorHAnsi"/>
          <w:sz w:val="20"/>
          <w:szCs w:val="20"/>
        </w:rPr>
        <w:t>.</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4B6C61">
      <w:pPr>
        <w:pStyle w:val="Akapitzlist"/>
        <w:numPr>
          <w:ilvl w:val="1"/>
          <w:numId w:val="10"/>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4"/>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B6C61">
      <w:pPr>
        <w:pStyle w:val="Akapitzlist"/>
        <w:numPr>
          <w:ilvl w:val="0"/>
          <w:numId w:val="11"/>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B6C61">
      <w:pPr>
        <w:pStyle w:val="Akapitzlist"/>
        <w:numPr>
          <w:ilvl w:val="0"/>
          <w:numId w:val="10"/>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B6C61">
      <w:pPr>
        <w:numPr>
          <w:ilvl w:val="0"/>
          <w:numId w:val="10"/>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lastRenderedPageBreak/>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905E50">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905E50">
        <w:rPr>
          <w:rFonts w:cstheme="minorHAnsi"/>
          <w:sz w:val="20"/>
          <w:szCs w:val="20"/>
        </w:rPr>
        <w:t xml:space="preserve"> </w:t>
      </w:r>
      <w:r w:rsidRPr="004D1FE8">
        <w:rPr>
          <w:rFonts w:cstheme="minorHAnsi"/>
          <w:sz w:val="20"/>
          <w:szCs w:val="20"/>
        </w:rPr>
        <w:t>SWZ</w:t>
      </w:r>
      <w:r w:rsidR="00905E50">
        <w:rPr>
          <w:rFonts w:cstheme="minorHAnsi"/>
          <w:sz w:val="20"/>
          <w:szCs w:val="20"/>
        </w:rPr>
        <w:t xml:space="preserve"> </w:t>
      </w:r>
      <w:r w:rsidRPr="004D1FE8">
        <w:rPr>
          <w:rFonts w:cstheme="minorHAnsi"/>
          <w:sz w:val="20"/>
          <w:szCs w:val="20"/>
        </w:rPr>
        <w:t>stanowią</w:t>
      </w:r>
      <w:r w:rsidR="00905E50">
        <w:rPr>
          <w:rFonts w:cstheme="minorHAnsi"/>
          <w:sz w:val="20"/>
          <w:szCs w:val="20"/>
        </w:rPr>
        <w:t xml:space="preserve"> </w:t>
      </w:r>
      <w:r w:rsidRPr="004D1FE8">
        <w:rPr>
          <w:rFonts w:cstheme="minorHAnsi"/>
          <w:sz w:val="20"/>
          <w:szCs w:val="20"/>
        </w:rPr>
        <w:t>następujące</w:t>
      </w:r>
      <w:r w:rsidR="00905E50">
        <w:rPr>
          <w:rFonts w:cstheme="minorHAnsi"/>
          <w:sz w:val="20"/>
          <w:szCs w:val="20"/>
        </w:rPr>
        <w:t xml:space="preserve"> </w:t>
      </w:r>
      <w:r w:rsidRPr="004D1FE8">
        <w:rPr>
          <w:rFonts w:cstheme="minorHAnsi"/>
          <w:sz w:val="20"/>
          <w:szCs w:val="20"/>
        </w:rPr>
        <w:t>załączniki:</w:t>
      </w:r>
    </w:p>
    <w:p w:rsidR="009508F5" w:rsidRPr="00CA167A" w:rsidRDefault="000F1433"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bookmarkStart w:id="0" w:name="_GoBack"/>
      <w:bookmarkEnd w:id="0"/>
      <w:r w:rsidRPr="00CA167A">
        <w:rPr>
          <w:rFonts w:cstheme="minorHAnsi"/>
          <w:sz w:val="20"/>
          <w:szCs w:val="20"/>
        </w:rPr>
        <w:t>Formularz</w:t>
      </w:r>
      <w:r w:rsidR="00905E50" w:rsidRPr="00CA167A">
        <w:rPr>
          <w:rFonts w:cstheme="minorHAnsi"/>
          <w:sz w:val="20"/>
          <w:szCs w:val="20"/>
        </w:rPr>
        <w:t xml:space="preserve"> </w:t>
      </w:r>
      <w:r w:rsidRPr="00CA167A">
        <w:rPr>
          <w:rFonts w:cstheme="minorHAnsi"/>
          <w:sz w:val="20"/>
          <w:szCs w:val="20"/>
        </w:rPr>
        <w:t>Ofertowy</w:t>
      </w:r>
      <w:r w:rsidR="00371A0B" w:rsidRPr="00CA167A">
        <w:rPr>
          <w:rFonts w:cstheme="minorHAnsi"/>
          <w:sz w:val="20"/>
          <w:szCs w:val="20"/>
        </w:rPr>
        <w:t xml:space="preserve"> –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1</w:t>
      </w:r>
    </w:p>
    <w:p w:rsidR="009508F5" w:rsidRPr="00CA167A" w:rsidRDefault="000F1433"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905E50" w:rsidRPr="00CA167A">
        <w:rPr>
          <w:rFonts w:cstheme="minorHAnsi"/>
          <w:sz w:val="20"/>
          <w:szCs w:val="20"/>
        </w:rPr>
        <w:t xml:space="preserve"> </w:t>
      </w:r>
      <w:r w:rsidRPr="00CA167A">
        <w:rPr>
          <w:rFonts w:cstheme="minorHAnsi"/>
          <w:sz w:val="20"/>
          <w:szCs w:val="20"/>
        </w:rPr>
        <w:t>o</w:t>
      </w:r>
      <w:r w:rsidR="00905E50" w:rsidRPr="00CA167A">
        <w:rPr>
          <w:rFonts w:cstheme="minorHAnsi"/>
          <w:sz w:val="20"/>
          <w:szCs w:val="20"/>
        </w:rPr>
        <w:t xml:space="preserve"> </w:t>
      </w:r>
      <w:r w:rsidRPr="00CA167A">
        <w:rPr>
          <w:rFonts w:cstheme="minorHAnsi"/>
          <w:sz w:val="20"/>
          <w:szCs w:val="20"/>
        </w:rPr>
        <w:t>niepodleganiu</w:t>
      </w:r>
      <w:r w:rsidR="00905E50" w:rsidRPr="00CA167A">
        <w:rPr>
          <w:rFonts w:cstheme="minorHAnsi"/>
          <w:sz w:val="20"/>
          <w:szCs w:val="20"/>
        </w:rPr>
        <w:t xml:space="preserve"> </w:t>
      </w:r>
      <w:r w:rsidRPr="00CA167A">
        <w:rPr>
          <w:rFonts w:cstheme="minorHAnsi"/>
          <w:sz w:val="20"/>
          <w:szCs w:val="20"/>
        </w:rPr>
        <w:t>wykluczeniu</w:t>
      </w:r>
      <w:r w:rsidR="00905E50" w:rsidRPr="00CA167A">
        <w:rPr>
          <w:rFonts w:cstheme="minorHAnsi"/>
          <w:sz w:val="20"/>
          <w:szCs w:val="20"/>
        </w:rPr>
        <w:t xml:space="preserve"> </w:t>
      </w:r>
      <w:r w:rsidRPr="00CA167A">
        <w:rPr>
          <w:rFonts w:cstheme="minorHAnsi"/>
          <w:sz w:val="20"/>
          <w:szCs w:val="20"/>
        </w:rPr>
        <w:t>–</w:t>
      </w:r>
      <w:r w:rsidR="00905E50" w:rsidRPr="00CA167A">
        <w:rPr>
          <w:rFonts w:cstheme="minorHAnsi"/>
          <w:sz w:val="20"/>
          <w:szCs w:val="20"/>
        </w:rPr>
        <w:t xml:space="preserve">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2</w:t>
      </w:r>
    </w:p>
    <w:p w:rsidR="00623D76" w:rsidRDefault="006314B5"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 o spełnianiu warunków udziału w postępowaniu</w:t>
      </w:r>
      <w:r w:rsidR="00905E50" w:rsidRPr="00CA167A">
        <w:rPr>
          <w:rFonts w:cstheme="minorHAnsi"/>
          <w:sz w:val="20"/>
          <w:szCs w:val="20"/>
        </w:rPr>
        <w:t xml:space="preserve"> </w:t>
      </w:r>
      <w:r w:rsidR="001A203C">
        <w:rPr>
          <w:rFonts w:cstheme="minorHAnsi"/>
          <w:sz w:val="20"/>
          <w:szCs w:val="20"/>
        </w:rPr>
        <w:t xml:space="preserve">dla części I </w:t>
      </w:r>
      <w:r w:rsidRPr="00CA167A">
        <w:rPr>
          <w:rFonts w:cstheme="minorHAnsi"/>
          <w:sz w:val="20"/>
          <w:szCs w:val="20"/>
        </w:rPr>
        <w:t xml:space="preserve">– Załącznik </w:t>
      </w:r>
      <w:r w:rsidR="00596DE0" w:rsidRPr="00CA167A">
        <w:rPr>
          <w:rFonts w:cstheme="minorHAnsi"/>
          <w:sz w:val="20"/>
          <w:szCs w:val="20"/>
        </w:rPr>
        <w:t>n</w:t>
      </w:r>
      <w:r w:rsidRPr="00CA167A">
        <w:rPr>
          <w:rFonts w:cstheme="minorHAnsi"/>
          <w:sz w:val="20"/>
          <w:szCs w:val="20"/>
        </w:rPr>
        <w:t xml:space="preserve">r </w:t>
      </w:r>
      <w:r w:rsidR="00A806D4" w:rsidRPr="00CA167A">
        <w:rPr>
          <w:rFonts w:cstheme="minorHAnsi"/>
          <w:sz w:val="20"/>
          <w:szCs w:val="20"/>
        </w:rPr>
        <w:t>3</w:t>
      </w:r>
      <w:r w:rsidR="001A203C">
        <w:rPr>
          <w:rFonts w:cstheme="minorHAnsi"/>
          <w:sz w:val="20"/>
          <w:szCs w:val="20"/>
        </w:rPr>
        <w:t>.1</w:t>
      </w:r>
    </w:p>
    <w:p w:rsidR="001A203C" w:rsidRPr="001A203C" w:rsidRDefault="001A203C" w:rsidP="001A203C">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Oświadczenie o spełnianiu warunków udziału w postępowaniu </w:t>
      </w:r>
      <w:r>
        <w:rPr>
          <w:rFonts w:cstheme="minorHAnsi"/>
          <w:sz w:val="20"/>
          <w:szCs w:val="20"/>
        </w:rPr>
        <w:t xml:space="preserve">dla części II </w:t>
      </w:r>
      <w:r w:rsidRPr="00CA167A">
        <w:rPr>
          <w:rFonts w:cstheme="minorHAnsi"/>
          <w:sz w:val="20"/>
          <w:szCs w:val="20"/>
        </w:rPr>
        <w:t>– Załącznik nr 3</w:t>
      </w:r>
      <w:r>
        <w:rPr>
          <w:rFonts w:cstheme="minorHAnsi"/>
          <w:sz w:val="20"/>
          <w:szCs w:val="20"/>
        </w:rPr>
        <w:t>.2</w:t>
      </w:r>
    </w:p>
    <w:p w:rsidR="00723016" w:rsidRPr="00CA167A" w:rsidRDefault="00723016"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w:t>
      </w:r>
      <w:r w:rsidR="00E441D5" w:rsidRPr="00CA167A">
        <w:rPr>
          <w:rFonts w:cstheme="minorHAnsi"/>
          <w:sz w:val="20"/>
          <w:szCs w:val="20"/>
        </w:rPr>
        <w:t xml:space="preserve">wykonanych </w:t>
      </w:r>
      <w:r w:rsidR="00596DE0" w:rsidRPr="00CA167A">
        <w:rPr>
          <w:rFonts w:cstheme="minorHAnsi"/>
          <w:sz w:val="20"/>
          <w:szCs w:val="20"/>
        </w:rPr>
        <w:t>robót</w:t>
      </w:r>
      <w:r w:rsidR="00E441D5" w:rsidRPr="00CA167A">
        <w:rPr>
          <w:rFonts w:cstheme="minorHAnsi"/>
          <w:sz w:val="20"/>
          <w:szCs w:val="20"/>
        </w:rPr>
        <w:t xml:space="preserve"> budowlanych</w:t>
      </w:r>
      <w:r w:rsidR="00905E50" w:rsidRPr="00CA167A">
        <w:rPr>
          <w:rFonts w:cstheme="minorHAnsi"/>
          <w:sz w:val="20"/>
          <w:szCs w:val="20"/>
        </w:rPr>
        <w:t xml:space="preserve"> </w:t>
      </w:r>
      <w:r w:rsidR="00596DE0" w:rsidRPr="00CA167A">
        <w:rPr>
          <w:rFonts w:cstheme="minorHAnsi"/>
          <w:sz w:val="20"/>
          <w:szCs w:val="20"/>
        </w:rPr>
        <w:t>–</w:t>
      </w:r>
      <w:r w:rsidRPr="00CA167A">
        <w:rPr>
          <w:rFonts w:cstheme="minorHAnsi"/>
          <w:sz w:val="20"/>
          <w:szCs w:val="20"/>
        </w:rPr>
        <w:t xml:space="preserve"> Załącznik nr 4 </w:t>
      </w:r>
    </w:p>
    <w:p w:rsidR="00723016" w:rsidRPr="00CA167A" w:rsidRDefault="00723016"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osób  skierowanych przez wykonawcę do realizacji zamówienia – </w:t>
      </w:r>
      <w:r w:rsidR="00596DE0" w:rsidRPr="00CA167A">
        <w:rPr>
          <w:rFonts w:cstheme="minorHAnsi"/>
          <w:sz w:val="20"/>
          <w:szCs w:val="20"/>
        </w:rPr>
        <w:t>Z</w:t>
      </w:r>
      <w:r w:rsidRPr="00CA167A">
        <w:rPr>
          <w:rFonts w:cstheme="minorHAnsi"/>
          <w:sz w:val="20"/>
          <w:szCs w:val="20"/>
        </w:rPr>
        <w:t xml:space="preserve">ałącznik nr 5 </w:t>
      </w:r>
    </w:p>
    <w:p w:rsidR="00BB6BD8" w:rsidRDefault="00A806D4"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Projektowane postanowienia umowy w sprawie zamówi</w:t>
      </w:r>
      <w:r w:rsidR="00723016" w:rsidRPr="00CA167A">
        <w:rPr>
          <w:rFonts w:cstheme="minorHAnsi"/>
          <w:sz w:val="20"/>
          <w:szCs w:val="20"/>
        </w:rPr>
        <w:t>enia publicznego</w:t>
      </w:r>
      <w:r w:rsidR="00905E50" w:rsidRPr="00CA167A">
        <w:rPr>
          <w:rFonts w:cstheme="minorHAnsi"/>
          <w:sz w:val="20"/>
          <w:szCs w:val="20"/>
        </w:rPr>
        <w:t xml:space="preserve"> </w:t>
      </w:r>
      <w:r w:rsidR="00D530DC">
        <w:rPr>
          <w:rFonts w:cstheme="minorHAnsi"/>
          <w:sz w:val="20"/>
          <w:szCs w:val="20"/>
        </w:rPr>
        <w:t xml:space="preserve">dla części I </w:t>
      </w:r>
      <w:r w:rsidR="00723016" w:rsidRPr="00CA167A">
        <w:rPr>
          <w:rFonts w:cstheme="minorHAnsi"/>
          <w:sz w:val="20"/>
          <w:szCs w:val="20"/>
        </w:rPr>
        <w:t>–</w:t>
      </w:r>
      <w:r w:rsidR="00905E50" w:rsidRPr="00CA167A">
        <w:rPr>
          <w:rFonts w:cstheme="minorHAnsi"/>
          <w:sz w:val="20"/>
          <w:szCs w:val="20"/>
        </w:rPr>
        <w:t xml:space="preserve"> </w:t>
      </w:r>
      <w:r w:rsidR="00723016" w:rsidRPr="00CA167A">
        <w:rPr>
          <w:rFonts w:cstheme="minorHAnsi"/>
          <w:sz w:val="20"/>
          <w:szCs w:val="20"/>
        </w:rPr>
        <w:t xml:space="preserve">Załącznik </w:t>
      </w:r>
      <w:r w:rsidR="00596DE0" w:rsidRPr="00CA167A">
        <w:rPr>
          <w:rFonts w:cstheme="minorHAnsi"/>
          <w:sz w:val="20"/>
          <w:szCs w:val="20"/>
        </w:rPr>
        <w:t>n</w:t>
      </w:r>
      <w:r w:rsidR="00723016" w:rsidRPr="00CA167A">
        <w:rPr>
          <w:rFonts w:cstheme="minorHAnsi"/>
          <w:sz w:val="20"/>
          <w:szCs w:val="20"/>
        </w:rPr>
        <w:t>r 6</w:t>
      </w:r>
      <w:r w:rsidR="00D530DC">
        <w:rPr>
          <w:rFonts w:cstheme="minorHAnsi"/>
          <w:sz w:val="20"/>
          <w:szCs w:val="20"/>
        </w:rPr>
        <w:t>.1</w:t>
      </w:r>
    </w:p>
    <w:p w:rsidR="00D530DC" w:rsidRPr="00D530DC" w:rsidRDefault="00D530DC" w:rsidP="00D530DC">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Projektowane postanowienia umowy w sprawie zamówienia publicznego </w:t>
      </w:r>
      <w:r>
        <w:rPr>
          <w:rFonts w:cstheme="minorHAnsi"/>
          <w:sz w:val="20"/>
          <w:szCs w:val="20"/>
        </w:rPr>
        <w:t xml:space="preserve">dla części II </w:t>
      </w:r>
      <w:r w:rsidRPr="00CA167A">
        <w:rPr>
          <w:rFonts w:cstheme="minorHAnsi"/>
          <w:sz w:val="20"/>
          <w:szCs w:val="20"/>
        </w:rPr>
        <w:t>– Załącznik nr 6</w:t>
      </w:r>
      <w:r>
        <w:rPr>
          <w:rFonts w:cstheme="minorHAnsi"/>
          <w:sz w:val="20"/>
          <w:szCs w:val="20"/>
        </w:rPr>
        <w:t>.2</w:t>
      </w:r>
    </w:p>
    <w:p w:rsidR="00B73C54" w:rsidRDefault="002F2B6A"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B73C54" w:rsidRPr="00CA167A">
        <w:rPr>
          <w:rFonts w:cstheme="minorHAnsi"/>
          <w:sz w:val="20"/>
          <w:szCs w:val="20"/>
        </w:rPr>
        <w:t xml:space="preserve"> podmiotu udostępniającego zasoby – Załącznik nr </w:t>
      </w:r>
      <w:r w:rsidR="0070037D" w:rsidRPr="00CA167A">
        <w:rPr>
          <w:rFonts w:cstheme="minorHAnsi"/>
          <w:sz w:val="20"/>
          <w:szCs w:val="20"/>
        </w:rPr>
        <w:t>7</w:t>
      </w:r>
    </w:p>
    <w:p w:rsidR="002C16A9" w:rsidRPr="002C16A9" w:rsidRDefault="002C16A9" w:rsidP="002C16A9">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Oświadczenie o aktualności informacji  – Załącznik nr 8</w:t>
      </w:r>
    </w:p>
    <w:p w:rsidR="002C16A9" w:rsidRPr="002C16A9" w:rsidRDefault="002C16A9" w:rsidP="002C16A9">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Dokumentacja dot. części I – świetlica w Krerowie – Załącznik nr 9</w:t>
      </w:r>
    </w:p>
    <w:p w:rsidR="00524DEF" w:rsidRPr="002C16A9" w:rsidRDefault="002C16A9" w:rsidP="004B6C61">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Dokumentacja dot. części II – budynek OSP w Gowarzewie</w:t>
      </w:r>
      <w:r w:rsidR="007B26FD" w:rsidRPr="002C16A9">
        <w:rPr>
          <w:rFonts w:cstheme="minorHAnsi"/>
          <w:sz w:val="20"/>
          <w:szCs w:val="20"/>
        </w:rPr>
        <w:t xml:space="preserve"> </w:t>
      </w:r>
      <w:r w:rsidR="00596DE0" w:rsidRPr="002C16A9">
        <w:rPr>
          <w:rFonts w:cstheme="minorHAnsi"/>
          <w:sz w:val="20"/>
          <w:szCs w:val="20"/>
        </w:rPr>
        <w:t xml:space="preserve">– Załącznik nr </w:t>
      </w:r>
      <w:r w:rsidRPr="002C16A9">
        <w:rPr>
          <w:rFonts w:cstheme="minorHAnsi"/>
          <w:sz w:val="20"/>
          <w:szCs w:val="20"/>
        </w:rPr>
        <w:t>10</w:t>
      </w:r>
    </w:p>
    <w:p w:rsidR="00F35C0A" w:rsidRPr="00F35C0A" w:rsidRDefault="002C16A9" w:rsidP="005F0BC6">
      <w:pPr>
        <w:pStyle w:val="Akapitzlist"/>
        <w:numPr>
          <w:ilvl w:val="2"/>
          <w:numId w:val="12"/>
        </w:numPr>
        <w:tabs>
          <w:tab w:val="left" w:pos="709"/>
          <w:tab w:val="left" w:pos="9072"/>
        </w:tabs>
        <w:spacing w:after="0" w:line="240" w:lineRule="auto"/>
        <w:ind w:left="426" w:hanging="426"/>
        <w:jc w:val="both"/>
        <w:rPr>
          <w:rFonts w:cstheme="minorHAnsi"/>
          <w:sz w:val="20"/>
          <w:szCs w:val="20"/>
        </w:rPr>
      </w:pPr>
      <w:r>
        <w:rPr>
          <w:rFonts w:cstheme="minorHAnsi"/>
          <w:sz w:val="20"/>
          <w:szCs w:val="20"/>
        </w:rPr>
        <w:t>Regulamin</w:t>
      </w:r>
      <w:r w:rsidR="001A203C">
        <w:rPr>
          <w:rFonts w:cstheme="minorHAnsi"/>
          <w:sz w:val="20"/>
          <w:szCs w:val="20"/>
        </w:rPr>
        <w:t xml:space="preserve"> </w:t>
      </w:r>
      <w:r w:rsidR="001A203C" w:rsidRPr="001A203C">
        <w:rPr>
          <w:rFonts w:cstheme="minorHAnsi"/>
          <w:sz w:val="20"/>
          <w:szCs w:val="20"/>
        </w:rPr>
        <w:t>Naboru Wniosków o dofinansowanie Edycja Nr 6 Rządowy Fundusz Polski Ład: Program Inwestycji Strategicznych.</w:t>
      </w:r>
      <w:r>
        <w:rPr>
          <w:rFonts w:cstheme="minorHAnsi"/>
          <w:sz w:val="20"/>
          <w:szCs w:val="20"/>
        </w:rPr>
        <w:t xml:space="preserve">  - Załącznik nr 11</w:t>
      </w: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Pr="005F0BC6" w:rsidRDefault="005F0BC6" w:rsidP="005F0BC6">
      <w:pPr>
        <w:tabs>
          <w:tab w:val="left" w:pos="5812"/>
        </w:tabs>
        <w:spacing w:after="0" w:line="240" w:lineRule="auto"/>
        <w:jc w:val="both"/>
        <w:rPr>
          <w:rFonts w:cstheme="minorHAnsi"/>
          <w:sz w:val="20"/>
          <w:szCs w:val="20"/>
        </w:rPr>
      </w:pPr>
      <w:r>
        <w:rPr>
          <w:rFonts w:cstheme="minorHAnsi"/>
          <w:sz w:val="20"/>
          <w:szCs w:val="20"/>
        </w:rPr>
        <w:tab/>
      </w:r>
    </w:p>
    <w:sectPr w:rsidR="005F0BC6" w:rsidRPr="005F0BC6" w:rsidSect="009F580D">
      <w:headerReference w:type="even" r:id="rId37"/>
      <w:headerReference w:type="default" r:id="rId38"/>
      <w:footerReference w:type="default" r:id="rId39"/>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CC5" w:rsidRDefault="00F33CC5" w:rsidP="004D755B">
      <w:pPr>
        <w:spacing w:after="0" w:line="240" w:lineRule="auto"/>
      </w:pPr>
      <w:r>
        <w:separator/>
      </w:r>
    </w:p>
  </w:endnote>
  <w:endnote w:type="continuationSeparator" w:id="1">
    <w:p w:rsidR="00F33CC5" w:rsidRDefault="00F33CC5"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844303" w:rsidRDefault="00844303">
            <w:pPr>
              <w:pStyle w:val="Stopka"/>
              <w:jc w:val="center"/>
            </w:pPr>
            <w:r w:rsidRPr="008A3837">
              <w:rPr>
                <w:rFonts w:ascii="Times New Roman" w:hAnsi="Times New Roman" w:cs="Times New Roman"/>
                <w:sz w:val="18"/>
                <w:szCs w:val="18"/>
              </w:rPr>
              <w:t xml:space="preserve">Strona </w:t>
            </w:r>
            <w:r w:rsidR="00FF3DAE"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FF3DAE" w:rsidRPr="008A3837">
              <w:rPr>
                <w:rFonts w:ascii="Times New Roman" w:hAnsi="Times New Roman" w:cs="Times New Roman"/>
                <w:b/>
                <w:sz w:val="18"/>
                <w:szCs w:val="18"/>
              </w:rPr>
              <w:fldChar w:fldCharType="separate"/>
            </w:r>
            <w:r w:rsidR="00994B13">
              <w:rPr>
                <w:rFonts w:ascii="Times New Roman" w:hAnsi="Times New Roman" w:cs="Times New Roman"/>
                <w:b/>
                <w:noProof/>
                <w:sz w:val="18"/>
                <w:szCs w:val="18"/>
              </w:rPr>
              <w:t>18</w:t>
            </w:r>
            <w:r w:rsidR="00FF3DAE"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FF3DAE"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FF3DAE" w:rsidRPr="008A3837">
              <w:rPr>
                <w:rFonts w:ascii="Times New Roman" w:hAnsi="Times New Roman" w:cs="Times New Roman"/>
                <w:sz w:val="18"/>
                <w:szCs w:val="18"/>
              </w:rPr>
              <w:fldChar w:fldCharType="separate"/>
            </w:r>
            <w:r w:rsidR="00994B13">
              <w:rPr>
                <w:rFonts w:ascii="Times New Roman" w:hAnsi="Times New Roman" w:cs="Times New Roman"/>
                <w:noProof/>
                <w:sz w:val="18"/>
                <w:szCs w:val="18"/>
              </w:rPr>
              <w:t>18</w:t>
            </w:r>
            <w:r w:rsidR="00FF3DAE" w:rsidRPr="008A3837">
              <w:rPr>
                <w:rFonts w:ascii="Times New Roman" w:hAnsi="Times New Roman" w:cs="Times New Roman"/>
                <w:sz w:val="18"/>
                <w:szCs w:val="18"/>
              </w:rPr>
              <w:fldChar w:fldCharType="end"/>
            </w:r>
          </w:p>
        </w:sdtContent>
      </w:sdt>
    </w:sdtContent>
  </w:sdt>
  <w:p w:rsidR="00844303" w:rsidRDefault="008443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CC5" w:rsidRDefault="00F33CC5" w:rsidP="004D755B">
      <w:pPr>
        <w:spacing w:after="0" w:line="240" w:lineRule="auto"/>
      </w:pPr>
      <w:r>
        <w:separator/>
      </w:r>
    </w:p>
  </w:footnote>
  <w:footnote w:type="continuationSeparator" w:id="1">
    <w:p w:rsidR="00F33CC5" w:rsidRDefault="00F33CC5" w:rsidP="004D755B">
      <w:pPr>
        <w:spacing w:after="0" w:line="240" w:lineRule="auto"/>
      </w:pPr>
      <w:r>
        <w:continuationSeparator/>
      </w:r>
    </w:p>
  </w:footnote>
  <w:footnote w:id="2">
    <w:p w:rsidR="00844303" w:rsidRPr="00F35C0A" w:rsidRDefault="00844303" w:rsidP="00F35C0A">
      <w:pPr>
        <w:pStyle w:val="Tekstprzypisudolnego"/>
        <w:ind w:left="142" w:hanging="142"/>
        <w:rPr>
          <w:rFonts w:ascii="Calibri" w:hAnsi="Calibri" w:cs="Calibri"/>
          <w:sz w:val="16"/>
          <w:szCs w:val="16"/>
        </w:rPr>
      </w:pPr>
      <w:r w:rsidRPr="00F35C0A">
        <w:rPr>
          <w:rStyle w:val="Odwoanieprzypisudolnego"/>
          <w:rFonts w:ascii="Calibri" w:hAnsi="Calibri" w:cs="Calibri"/>
          <w:sz w:val="16"/>
          <w:szCs w:val="16"/>
        </w:rPr>
        <w:footnoteRef/>
      </w:r>
      <w:r w:rsidRPr="00F35C0A">
        <w:rPr>
          <w:rFonts w:ascii="Calibri" w:hAnsi="Calibri" w:cs="Calibri"/>
          <w:sz w:val="16"/>
          <w:szCs w:val="16"/>
        </w:rPr>
        <w:t xml:space="preserve"> Regulamin Naboru Wniosków o dofinansowanie edycja nr 6 Rządowego Funduszu Polski Ład: Program Inwestycji Strategicznych – Załącznik nr 10</w:t>
      </w:r>
    </w:p>
  </w:footnote>
  <w:footnote w:id="3">
    <w:p w:rsidR="00844303" w:rsidRDefault="00844303"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rsidR="00844303" w:rsidRDefault="00844303"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844303" w:rsidRDefault="00844303"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03" w:rsidRDefault="0084430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03" w:rsidRDefault="00844303" w:rsidP="00393644">
    <w:pPr>
      <w:pStyle w:val="Nagwek"/>
      <w:tabs>
        <w:tab w:val="clear" w:pos="4536"/>
        <w:tab w:val="clear" w:pos="9072"/>
        <w:tab w:val="left" w:pos="8070"/>
      </w:tabs>
    </w:pPr>
    <w:r w:rsidRPr="00044ECB">
      <w:rPr>
        <w:rFonts w:ascii="Arial Nova" w:hAnsi="Arial Nova" w:cs="Arial"/>
        <w:b/>
        <w:noProof/>
        <w:sz w:val="40"/>
        <w:szCs w:val="40"/>
        <w:lang w:eastAsia="pl-PL"/>
      </w:rPr>
      <w:drawing>
        <wp:inline distT="0" distB="0" distL="0" distR="0">
          <wp:extent cx="523875" cy="527109"/>
          <wp:effectExtent l="0" t="0" r="0" b="635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471" cy="535758"/>
                  </a:xfrm>
                  <a:prstGeom prst="rect">
                    <a:avLst/>
                  </a:prstGeom>
                  <a:noFill/>
                  <a:ln>
                    <a:noFill/>
                  </a:ln>
                </pic:spPr>
              </pic:pic>
            </a:graphicData>
          </a:graphic>
        </wp:inline>
      </w:drawing>
    </w:r>
    <w:r w:rsidRPr="000B5BD3">
      <w:rPr>
        <w:noProof/>
        <w:lang w:eastAsia="pl-PL"/>
      </w:rPr>
      <w:drawing>
        <wp:inline distT="0" distB="0" distL="0" distR="0">
          <wp:extent cx="1447800" cy="508292"/>
          <wp:effectExtent l="0" t="0" r="0" b="6350"/>
          <wp:docPr id="5" name="Obraz 1" descr="C:\Users\Magda Trubłajewicz\Desktop\zamówienia publiczne\! zamówienia publiczne\2022\4.Przedszkole\do ogłoszenia\umowa robocw\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rubłajewicz\Desktop\zamówienia publiczne\! zamówienia publiczne\2022\4.Przedszkole\do ogłoszenia\umowa robocw\pl_lad_.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7163" cy="529133"/>
                  </a:xfrm>
                  <a:prstGeom prst="rect">
                    <a:avLst/>
                  </a:prstGeom>
                  <a:noFill/>
                  <a:ln>
                    <a:noFill/>
                  </a:ln>
                </pic:spPr>
              </pic:pic>
            </a:graphicData>
          </a:graphic>
        </wp:inline>
      </w:drawing>
    </w:r>
    <w:r>
      <w:rPr>
        <w:rFonts w:eastAsia="Calibri" w:hAnsi="Calibri" w:cs="Calibri"/>
        <w:noProof/>
        <w:sz w:val="20"/>
        <w:lang w:eastAsia="pl-PL"/>
      </w:rPr>
      <w:drawing>
        <wp:inline distT="0" distB="0" distL="0" distR="0">
          <wp:extent cx="1155700" cy="899795"/>
          <wp:effectExtent l="19050" t="0" r="635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srcRect/>
                  <a:stretch>
                    <a:fillRect/>
                  </a:stretch>
                </pic:blipFill>
                <pic:spPr bwMode="auto">
                  <a:xfrm>
                    <a:off x="0" y="0"/>
                    <a:ext cx="1155700" cy="899795"/>
                  </a:xfrm>
                  <a:prstGeom prst="rect">
                    <a:avLst/>
                  </a:prstGeom>
                  <a:noFill/>
                  <a:ln w="9525">
                    <a:noFill/>
                    <a:miter lim="800000"/>
                    <a:headEnd/>
                    <a:tailEnd/>
                  </a:ln>
                </pic:spPr>
              </pic:pic>
            </a:graphicData>
          </a:graphic>
        </wp:inline>
      </w:drawing>
    </w:r>
  </w:p>
  <w:p w:rsidR="00844303" w:rsidRDefault="0084430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71D"/>
    <w:multiLevelType w:val="hybridMultilevel"/>
    <w:tmpl w:val="9572A63A"/>
    <w:lvl w:ilvl="0" w:tplc="67B899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E24B88"/>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nsid w:val="2A814907"/>
    <w:multiLevelType w:val="hybridMultilevel"/>
    <w:tmpl w:val="8EC0D0A6"/>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E11B1"/>
    <w:multiLevelType w:val="multilevel"/>
    <w:tmpl w:val="C0F063B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EB52B8"/>
    <w:multiLevelType w:val="hybridMultilevel"/>
    <w:tmpl w:val="646285A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475CF3"/>
    <w:multiLevelType w:val="hybridMultilevel"/>
    <w:tmpl w:val="1CBEF2A0"/>
    <w:lvl w:ilvl="0" w:tplc="6E646EF6">
      <w:start w:val="1"/>
      <w:numFmt w:val="lowerLetter"/>
      <w:lvlText w:val="%1)"/>
      <w:lvlJc w:val="left"/>
      <w:pPr>
        <w:tabs>
          <w:tab w:val="num" w:pos="720"/>
        </w:tabs>
        <w:ind w:left="720" w:hanging="360"/>
      </w:pPr>
      <w:rPr>
        <w:rFonts w:hint="default"/>
        <w:b w:val="0"/>
      </w:rPr>
    </w:lvl>
    <w:lvl w:ilvl="1" w:tplc="25081CB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35C69B5"/>
    <w:multiLevelType w:val="hybridMultilevel"/>
    <w:tmpl w:val="1A1ADFC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45E23CFC"/>
    <w:multiLevelType w:val="hybridMultilevel"/>
    <w:tmpl w:val="B2587ABA"/>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9376CB"/>
    <w:multiLevelType w:val="hybridMultilevel"/>
    <w:tmpl w:val="3D3A2374"/>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nsid w:val="59E74D2A"/>
    <w:multiLevelType w:val="hybridMultilevel"/>
    <w:tmpl w:val="F22C2F0E"/>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nsid w:val="5BA46E77"/>
    <w:multiLevelType w:val="hybridMultilevel"/>
    <w:tmpl w:val="FC722D5A"/>
    <w:lvl w:ilvl="0" w:tplc="1A5C9574">
      <w:start w:val="1"/>
      <w:numFmt w:val="decimal"/>
      <w:lvlText w:val="%1."/>
      <w:lvlJc w:val="left"/>
      <w:pPr>
        <w:tabs>
          <w:tab w:val="num" w:pos="6173"/>
        </w:tabs>
        <w:ind w:left="6173"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A77CDA"/>
    <w:multiLevelType w:val="multilevel"/>
    <w:tmpl w:val="1ADA89E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60240789"/>
    <w:multiLevelType w:val="hybridMultilevel"/>
    <w:tmpl w:val="79726514"/>
    <w:lvl w:ilvl="0" w:tplc="D3482BE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6">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8B3BA1"/>
    <w:multiLevelType w:val="hybridMultilevel"/>
    <w:tmpl w:val="FC722D5A"/>
    <w:lvl w:ilvl="0" w:tplc="1A5C9574">
      <w:start w:val="1"/>
      <w:numFmt w:val="decimal"/>
      <w:lvlText w:val="%1."/>
      <w:lvlJc w:val="left"/>
      <w:pPr>
        <w:tabs>
          <w:tab w:val="num" w:pos="6173"/>
        </w:tabs>
        <w:ind w:left="6173"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68181D"/>
    <w:multiLevelType w:val="multilevel"/>
    <w:tmpl w:val="0226E6A0"/>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F44212B"/>
    <w:multiLevelType w:val="hybridMultilevel"/>
    <w:tmpl w:val="3376C7A4"/>
    <w:lvl w:ilvl="0" w:tplc="67B89998">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2"/>
  </w:num>
  <w:num w:numId="2">
    <w:abstractNumId w:val="24"/>
  </w:num>
  <w:num w:numId="3">
    <w:abstractNumId w:val="26"/>
  </w:num>
  <w:num w:numId="4">
    <w:abstractNumId w:val="41"/>
  </w:num>
  <w:num w:numId="5">
    <w:abstractNumId w:val="3"/>
  </w:num>
  <w:num w:numId="6">
    <w:abstractNumId w:val="40"/>
  </w:num>
  <w:num w:numId="7">
    <w:abstractNumId w:val="16"/>
  </w:num>
  <w:num w:numId="8">
    <w:abstractNumId w:val="37"/>
  </w:num>
  <w:num w:numId="9">
    <w:abstractNumId w:val="39"/>
  </w:num>
  <w:num w:numId="10">
    <w:abstractNumId w:val="36"/>
  </w:num>
  <w:num w:numId="11">
    <w:abstractNumId w:val="31"/>
  </w:num>
  <w:num w:numId="12">
    <w:abstractNumId w:val="12"/>
  </w:num>
  <w:num w:numId="13">
    <w:abstractNumId w:val="35"/>
  </w:num>
  <w:num w:numId="14">
    <w:abstractNumId w:val="10"/>
  </w:num>
  <w:num w:numId="15">
    <w:abstractNumId w:val="21"/>
  </w:num>
  <w:num w:numId="16">
    <w:abstractNumId w:val="9"/>
  </w:num>
  <w:num w:numId="17">
    <w:abstractNumId w:val="1"/>
  </w:num>
  <w:num w:numId="18">
    <w:abstractNumId w:val="4"/>
  </w:num>
  <w:num w:numId="19">
    <w:abstractNumId w:val="23"/>
  </w:num>
  <w:num w:numId="20">
    <w:abstractNumId w:val="42"/>
  </w:num>
  <w:num w:numId="21">
    <w:abstractNumId w:val="6"/>
  </w:num>
  <w:num w:numId="22">
    <w:abstractNumId w:val="43"/>
  </w:num>
  <w:num w:numId="23">
    <w:abstractNumId w:val="38"/>
  </w:num>
  <w:num w:numId="24">
    <w:abstractNumId w:val="25"/>
  </w:num>
  <w:num w:numId="25">
    <w:abstractNumId w:val="28"/>
  </w:num>
  <w:num w:numId="26">
    <w:abstractNumId w:val="29"/>
  </w:num>
  <w:num w:numId="27">
    <w:abstractNumId w:val="19"/>
  </w:num>
  <w:num w:numId="28">
    <w:abstractNumId w:val="14"/>
  </w:num>
  <w:num w:numId="29">
    <w:abstractNumId w:val="7"/>
  </w:num>
  <w:num w:numId="30">
    <w:abstractNumId w:val="20"/>
  </w:num>
  <w:num w:numId="31">
    <w:abstractNumId w:val="11"/>
  </w:num>
  <w:num w:numId="32">
    <w:abstractNumId w:val="27"/>
  </w:num>
  <w:num w:numId="33">
    <w:abstractNumId w:val="33"/>
  </w:num>
  <w:num w:numId="34">
    <w:abstractNumId w:val="30"/>
  </w:num>
  <w:num w:numId="35">
    <w:abstractNumId w:val="18"/>
  </w:num>
  <w:num w:numId="36">
    <w:abstractNumId w:val="0"/>
  </w:num>
  <w:num w:numId="37">
    <w:abstractNumId w:val="44"/>
  </w:num>
  <w:num w:numId="38">
    <w:abstractNumId w:val="34"/>
  </w:num>
  <w:num w:numId="39">
    <w:abstractNumId w:val="22"/>
  </w:num>
  <w:num w:numId="40">
    <w:abstractNumId w:val="8"/>
  </w:num>
  <w:num w:numId="41">
    <w:abstractNumId w:val="13"/>
  </w:num>
  <w:num w:numId="42">
    <w:abstractNumId w:val="15"/>
  </w:num>
  <w:num w:numId="43">
    <w:abstractNumId w:val="32"/>
  </w:num>
  <w:num w:numId="44">
    <w:abstractNumId w:val="5"/>
  </w:num>
  <w:num w:numId="45">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16066"/>
  </w:hdrShapeDefaults>
  <w:footnotePr>
    <w:footnote w:id="0"/>
    <w:footnote w:id="1"/>
  </w:footnotePr>
  <w:endnotePr>
    <w:endnote w:id="0"/>
    <w:endnote w:id="1"/>
  </w:endnotePr>
  <w:compat/>
  <w:rsids>
    <w:rsidRoot w:val="00FA590C"/>
    <w:rsid w:val="00002B73"/>
    <w:rsid w:val="000040CB"/>
    <w:rsid w:val="00005148"/>
    <w:rsid w:val="000104F3"/>
    <w:rsid w:val="00010989"/>
    <w:rsid w:val="0001372A"/>
    <w:rsid w:val="000229A9"/>
    <w:rsid w:val="0002449C"/>
    <w:rsid w:val="00024FE4"/>
    <w:rsid w:val="000307C2"/>
    <w:rsid w:val="000329A5"/>
    <w:rsid w:val="00044C2D"/>
    <w:rsid w:val="00047D52"/>
    <w:rsid w:val="00051BBF"/>
    <w:rsid w:val="000521D9"/>
    <w:rsid w:val="00052729"/>
    <w:rsid w:val="000537AF"/>
    <w:rsid w:val="0006117F"/>
    <w:rsid w:val="000623F0"/>
    <w:rsid w:val="00063FE4"/>
    <w:rsid w:val="00065FD4"/>
    <w:rsid w:val="00072217"/>
    <w:rsid w:val="00072D04"/>
    <w:rsid w:val="00074C02"/>
    <w:rsid w:val="0007508C"/>
    <w:rsid w:val="000826EA"/>
    <w:rsid w:val="000836F8"/>
    <w:rsid w:val="00083FA1"/>
    <w:rsid w:val="0009205E"/>
    <w:rsid w:val="000A007E"/>
    <w:rsid w:val="000A0917"/>
    <w:rsid w:val="000A2483"/>
    <w:rsid w:val="000A28D8"/>
    <w:rsid w:val="000A2EAD"/>
    <w:rsid w:val="000A5DFC"/>
    <w:rsid w:val="000A7332"/>
    <w:rsid w:val="000B09E8"/>
    <w:rsid w:val="000B14E4"/>
    <w:rsid w:val="000B1F6B"/>
    <w:rsid w:val="000B27AD"/>
    <w:rsid w:val="000B4648"/>
    <w:rsid w:val="000C06CA"/>
    <w:rsid w:val="000C1DCF"/>
    <w:rsid w:val="000C3803"/>
    <w:rsid w:val="000C75F9"/>
    <w:rsid w:val="000D0EAC"/>
    <w:rsid w:val="000D184F"/>
    <w:rsid w:val="000D20D8"/>
    <w:rsid w:val="000D2D9C"/>
    <w:rsid w:val="000D34AF"/>
    <w:rsid w:val="000D6052"/>
    <w:rsid w:val="000D6D0E"/>
    <w:rsid w:val="000E02F4"/>
    <w:rsid w:val="000E1FD2"/>
    <w:rsid w:val="000E47E0"/>
    <w:rsid w:val="000E5B73"/>
    <w:rsid w:val="000F06BC"/>
    <w:rsid w:val="000F1433"/>
    <w:rsid w:val="000F1AD4"/>
    <w:rsid w:val="000F2F0D"/>
    <w:rsid w:val="000F3991"/>
    <w:rsid w:val="0010443C"/>
    <w:rsid w:val="001058E1"/>
    <w:rsid w:val="00106F5E"/>
    <w:rsid w:val="00111C17"/>
    <w:rsid w:val="0011351C"/>
    <w:rsid w:val="001151DB"/>
    <w:rsid w:val="0012065C"/>
    <w:rsid w:val="00124CE8"/>
    <w:rsid w:val="001263E7"/>
    <w:rsid w:val="00127C69"/>
    <w:rsid w:val="00131CF4"/>
    <w:rsid w:val="001321EC"/>
    <w:rsid w:val="0013441D"/>
    <w:rsid w:val="001354FB"/>
    <w:rsid w:val="00140F52"/>
    <w:rsid w:val="00143459"/>
    <w:rsid w:val="0014430D"/>
    <w:rsid w:val="0014698E"/>
    <w:rsid w:val="00150B2A"/>
    <w:rsid w:val="00151E00"/>
    <w:rsid w:val="0015729F"/>
    <w:rsid w:val="001602E6"/>
    <w:rsid w:val="00160CC1"/>
    <w:rsid w:val="00161BFF"/>
    <w:rsid w:val="00162268"/>
    <w:rsid w:val="00165137"/>
    <w:rsid w:val="00173284"/>
    <w:rsid w:val="00175214"/>
    <w:rsid w:val="00183259"/>
    <w:rsid w:val="001858C9"/>
    <w:rsid w:val="00186082"/>
    <w:rsid w:val="0019242B"/>
    <w:rsid w:val="00192B6B"/>
    <w:rsid w:val="00194E9E"/>
    <w:rsid w:val="001A203C"/>
    <w:rsid w:val="001A2870"/>
    <w:rsid w:val="001A3D53"/>
    <w:rsid w:val="001A4051"/>
    <w:rsid w:val="001A44BB"/>
    <w:rsid w:val="001A7024"/>
    <w:rsid w:val="001A78DF"/>
    <w:rsid w:val="001B0A89"/>
    <w:rsid w:val="001B0F73"/>
    <w:rsid w:val="001B1AD1"/>
    <w:rsid w:val="001B24CE"/>
    <w:rsid w:val="001B2F04"/>
    <w:rsid w:val="001B3133"/>
    <w:rsid w:val="001B44FC"/>
    <w:rsid w:val="001B5013"/>
    <w:rsid w:val="001B5084"/>
    <w:rsid w:val="001C2F95"/>
    <w:rsid w:val="001D27E7"/>
    <w:rsid w:val="001D58DA"/>
    <w:rsid w:val="001E2967"/>
    <w:rsid w:val="001E304A"/>
    <w:rsid w:val="001E512F"/>
    <w:rsid w:val="001F0266"/>
    <w:rsid w:val="001F0CA5"/>
    <w:rsid w:val="001F1810"/>
    <w:rsid w:val="001F2061"/>
    <w:rsid w:val="001F3991"/>
    <w:rsid w:val="002011A5"/>
    <w:rsid w:val="00203DCA"/>
    <w:rsid w:val="00212E83"/>
    <w:rsid w:val="00214BF8"/>
    <w:rsid w:val="002160F9"/>
    <w:rsid w:val="00217FC6"/>
    <w:rsid w:val="0022059B"/>
    <w:rsid w:val="0022137C"/>
    <w:rsid w:val="00224D5C"/>
    <w:rsid w:val="00225B77"/>
    <w:rsid w:val="00225C9B"/>
    <w:rsid w:val="00227FDA"/>
    <w:rsid w:val="00233114"/>
    <w:rsid w:val="00234E6F"/>
    <w:rsid w:val="00237773"/>
    <w:rsid w:val="00241162"/>
    <w:rsid w:val="00241F4D"/>
    <w:rsid w:val="0024218E"/>
    <w:rsid w:val="00242E3E"/>
    <w:rsid w:val="00242E9F"/>
    <w:rsid w:val="00244981"/>
    <w:rsid w:val="002508E2"/>
    <w:rsid w:val="0025269C"/>
    <w:rsid w:val="00255A18"/>
    <w:rsid w:val="00256810"/>
    <w:rsid w:val="00257182"/>
    <w:rsid w:val="002601D3"/>
    <w:rsid w:val="002623B3"/>
    <w:rsid w:val="00263F60"/>
    <w:rsid w:val="00265975"/>
    <w:rsid w:val="00265A27"/>
    <w:rsid w:val="00265E21"/>
    <w:rsid w:val="00272365"/>
    <w:rsid w:val="00276666"/>
    <w:rsid w:val="002773CC"/>
    <w:rsid w:val="002825DF"/>
    <w:rsid w:val="00284449"/>
    <w:rsid w:val="00287BAD"/>
    <w:rsid w:val="00292C3E"/>
    <w:rsid w:val="002955EF"/>
    <w:rsid w:val="00295A0C"/>
    <w:rsid w:val="002974DB"/>
    <w:rsid w:val="0029755C"/>
    <w:rsid w:val="002A5D6B"/>
    <w:rsid w:val="002A6FCA"/>
    <w:rsid w:val="002B1145"/>
    <w:rsid w:val="002B4C26"/>
    <w:rsid w:val="002B7D59"/>
    <w:rsid w:val="002C16A9"/>
    <w:rsid w:val="002C1D6A"/>
    <w:rsid w:val="002C2928"/>
    <w:rsid w:val="002C6657"/>
    <w:rsid w:val="002C7C82"/>
    <w:rsid w:val="002D1FF6"/>
    <w:rsid w:val="002D2994"/>
    <w:rsid w:val="002E3B30"/>
    <w:rsid w:val="002E6208"/>
    <w:rsid w:val="002E7C6E"/>
    <w:rsid w:val="002E7FE7"/>
    <w:rsid w:val="002F1CDF"/>
    <w:rsid w:val="002F2862"/>
    <w:rsid w:val="002F2B6A"/>
    <w:rsid w:val="002F6B2F"/>
    <w:rsid w:val="002F766F"/>
    <w:rsid w:val="00303F7E"/>
    <w:rsid w:val="0030532C"/>
    <w:rsid w:val="00305CC3"/>
    <w:rsid w:val="003068BF"/>
    <w:rsid w:val="003123DB"/>
    <w:rsid w:val="00315AE4"/>
    <w:rsid w:val="00316CFA"/>
    <w:rsid w:val="003175D1"/>
    <w:rsid w:val="00321AD6"/>
    <w:rsid w:val="003235B9"/>
    <w:rsid w:val="00324767"/>
    <w:rsid w:val="00337430"/>
    <w:rsid w:val="00340012"/>
    <w:rsid w:val="003410FA"/>
    <w:rsid w:val="0034227F"/>
    <w:rsid w:val="003422E9"/>
    <w:rsid w:val="00343F3E"/>
    <w:rsid w:val="0034426C"/>
    <w:rsid w:val="0034604E"/>
    <w:rsid w:val="00346D32"/>
    <w:rsid w:val="00352853"/>
    <w:rsid w:val="00354EED"/>
    <w:rsid w:val="0035503D"/>
    <w:rsid w:val="00357865"/>
    <w:rsid w:val="003612A6"/>
    <w:rsid w:val="003613E4"/>
    <w:rsid w:val="00361BAD"/>
    <w:rsid w:val="00363047"/>
    <w:rsid w:val="00364A4C"/>
    <w:rsid w:val="00367B35"/>
    <w:rsid w:val="0037186F"/>
    <w:rsid w:val="00371A0B"/>
    <w:rsid w:val="00374069"/>
    <w:rsid w:val="003778B0"/>
    <w:rsid w:val="00380894"/>
    <w:rsid w:val="003811A5"/>
    <w:rsid w:val="00383030"/>
    <w:rsid w:val="003863F3"/>
    <w:rsid w:val="0039053C"/>
    <w:rsid w:val="00392F42"/>
    <w:rsid w:val="00393644"/>
    <w:rsid w:val="00396132"/>
    <w:rsid w:val="003A19E9"/>
    <w:rsid w:val="003A25D1"/>
    <w:rsid w:val="003A27EF"/>
    <w:rsid w:val="003A5EA0"/>
    <w:rsid w:val="003B0EED"/>
    <w:rsid w:val="003B69FB"/>
    <w:rsid w:val="003C5081"/>
    <w:rsid w:val="003C74C0"/>
    <w:rsid w:val="003C7529"/>
    <w:rsid w:val="003D30F5"/>
    <w:rsid w:val="003D349F"/>
    <w:rsid w:val="003D6A1A"/>
    <w:rsid w:val="003E0743"/>
    <w:rsid w:val="003E37DA"/>
    <w:rsid w:val="003E7283"/>
    <w:rsid w:val="003F32C2"/>
    <w:rsid w:val="003F38BA"/>
    <w:rsid w:val="003F4F9A"/>
    <w:rsid w:val="003F5480"/>
    <w:rsid w:val="00401A24"/>
    <w:rsid w:val="00406071"/>
    <w:rsid w:val="00407BDB"/>
    <w:rsid w:val="00416360"/>
    <w:rsid w:val="0041736C"/>
    <w:rsid w:val="004234F0"/>
    <w:rsid w:val="0042503F"/>
    <w:rsid w:val="00426A3A"/>
    <w:rsid w:val="00427F92"/>
    <w:rsid w:val="004322AF"/>
    <w:rsid w:val="00432B86"/>
    <w:rsid w:val="00432DBD"/>
    <w:rsid w:val="00433115"/>
    <w:rsid w:val="004338D5"/>
    <w:rsid w:val="00435939"/>
    <w:rsid w:val="00436B9B"/>
    <w:rsid w:val="0044218D"/>
    <w:rsid w:val="00442B2E"/>
    <w:rsid w:val="004479CA"/>
    <w:rsid w:val="004479D3"/>
    <w:rsid w:val="00447D64"/>
    <w:rsid w:val="00450AA5"/>
    <w:rsid w:val="00454F86"/>
    <w:rsid w:val="00456B5F"/>
    <w:rsid w:val="00456C91"/>
    <w:rsid w:val="00457A53"/>
    <w:rsid w:val="00457EE2"/>
    <w:rsid w:val="00457F69"/>
    <w:rsid w:val="00465F97"/>
    <w:rsid w:val="004667E9"/>
    <w:rsid w:val="00466FAE"/>
    <w:rsid w:val="0047097D"/>
    <w:rsid w:val="0047100D"/>
    <w:rsid w:val="004725F2"/>
    <w:rsid w:val="0047302A"/>
    <w:rsid w:val="00473AED"/>
    <w:rsid w:val="00475433"/>
    <w:rsid w:val="00482D08"/>
    <w:rsid w:val="00486A09"/>
    <w:rsid w:val="00487E70"/>
    <w:rsid w:val="00494B4A"/>
    <w:rsid w:val="004A012D"/>
    <w:rsid w:val="004A1257"/>
    <w:rsid w:val="004A3481"/>
    <w:rsid w:val="004A5312"/>
    <w:rsid w:val="004B04CB"/>
    <w:rsid w:val="004B262B"/>
    <w:rsid w:val="004B4BAB"/>
    <w:rsid w:val="004B6C61"/>
    <w:rsid w:val="004B7DEB"/>
    <w:rsid w:val="004C0E4F"/>
    <w:rsid w:val="004C40FB"/>
    <w:rsid w:val="004C5E03"/>
    <w:rsid w:val="004C6407"/>
    <w:rsid w:val="004D1FE8"/>
    <w:rsid w:val="004D50D2"/>
    <w:rsid w:val="004D755B"/>
    <w:rsid w:val="004E2DBF"/>
    <w:rsid w:val="004E5A13"/>
    <w:rsid w:val="004E715D"/>
    <w:rsid w:val="004E74C9"/>
    <w:rsid w:val="004E77C4"/>
    <w:rsid w:val="004F0A62"/>
    <w:rsid w:val="004F28A9"/>
    <w:rsid w:val="004F4B5E"/>
    <w:rsid w:val="00500225"/>
    <w:rsid w:val="00500B9E"/>
    <w:rsid w:val="00512A1E"/>
    <w:rsid w:val="00516AE8"/>
    <w:rsid w:val="00516BBB"/>
    <w:rsid w:val="00517405"/>
    <w:rsid w:val="00520220"/>
    <w:rsid w:val="00522608"/>
    <w:rsid w:val="00524DEF"/>
    <w:rsid w:val="005338F3"/>
    <w:rsid w:val="00535D84"/>
    <w:rsid w:val="00537D98"/>
    <w:rsid w:val="00541CD2"/>
    <w:rsid w:val="005457EB"/>
    <w:rsid w:val="005466A5"/>
    <w:rsid w:val="00547C01"/>
    <w:rsid w:val="005540CE"/>
    <w:rsid w:val="005546FD"/>
    <w:rsid w:val="005616CC"/>
    <w:rsid w:val="00564250"/>
    <w:rsid w:val="00566291"/>
    <w:rsid w:val="005669EE"/>
    <w:rsid w:val="005703BD"/>
    <w:rsid w:val="00571C04"/>
    <w:rsid w:val="00572554"/>
    <w:rsid w:val="005743D8"/>
    <w:rsid w:val="0057513E"/>
    <w:rsid w:val="0057594E"/>
    <w:rsid w:val="005763B0"/>
    <w:rsid w:val="00577EB9"/>
    <w:rsid w:val="00581925"/>
    <w:rsid w:val="00582E5B"/>
    <w:rsid w:val="00582F06"/>
    <w:rsid w:val="00587821"/>
    <w:rsid w:val="005920D2"/>
    <w:rsid w:val="005951D1"/>
    <w:rsid w:val="00596DE0"/>
    <w:rsid w:val="005A0DBA"/>
    <w:rsid w:val="005A2EAD"/>
    <w:rsid w:val="005A3424"/>
    <w:rsid w:val="005A5D8B"/>
    <w:rsid w:val="005B1504"/>
    <w:rsid w:val="005B3298"/>
    <w:rsid w:val="005B38A6"/>
    <w:rsid w:val="005B58C0"/>
    <w:rsid w:val="005C189B"/>
    <w:rsid w:val="005C3E1B"/>
    <w:rsid w:val="005C5E31"/>
    <w:rsid w:val="005C7217"/>
    <w:rsid w:val="005D001A"/>
    <w:rsid w:val="005D0589"/>
    <w:rsid w:val="005D2037"/>
    <w:rsid w:val="005D3616"/>
    <w:rsid w:val="005D5310"/>
    <w:rsid w:val="005D6D24"/>
    <w:rsid w:val="005E07F3"/>
    <w:rsid w:val="005E25F5"/>
    <w:rsid w:val="005E6889"/>
    <w:rsid w:val="005E7412"/>
    <w:rsid w:val="005F0420"/>
    <w:rsid w:val="005F0BC6"/>
    <w:rsid w:val="006019D7"/>
    <w:rsid w:val="006023EE"/>
    <w:rsid w:val="0060241F"/>
    <w:rsid w:val="00603155"/>
    <w:rsid w:val="00604C83"/>
    <w:rsid w:val="00605ADE"/>
    <w:rsid w:val="0060663B"/>
    <w:rsid w:val="006100DB"/>
    <w:rsid w:val="00610810"/>
    <w:rsid w:val="0061125B"/>
    <w:rsid w:val="0061260D"/>
    <w:rsid w:val="00613439"/>
    <w:rsid w:val="006147CA"/>
    <w:rsid w:val="00616C26"/>
    <w:rsid w:val="006205FF"/>
    <w:rsid w:val="00621572"/>
    <w:rsid w:val="006238DE"/>
    <w:rsid w:val="00623D76"/>
    <w:rsid w:val="00625FAC"/>
    <w:rsid w:val="006275C3"/>
    <w:rsid w:val="006314B5"/>
    <w:rsid w:val="00634BDD"/>
    <w:rsid w:val="0063594F"/>
    <w:rsid w:val="006361EB"/>
    <w:rsid w:val="006367EB"/>
    <w:rsid w:val="00637A6D"/>
    <w:rsid w:val="00644C15"/>
    <w:rsid w:val="00674A12"/>
    <w:rsid w:val="006754E6"/>
    <w:rsid w:val="00676888"/>
    <w:rsid w:val="00677E30"/>
    <w:rsid w:val="00680853"/>
    <w:rsid w:val="00681C4D"/>
    <w:rsid w:val="00684628"/>
    <w:rsid w:val="00685F02"/>
    <w:rsid w:val="00687D3A"/>
    <w:rsid w:val="0069222F"/>
    <w:rsid w:val="00692BC4"/>
    <w:rsid w:val="006957CD"/>
    <w:rsid w:val="006976D8"/>
    <w:rsid w:val="006A19DD"/>
    <w:rsid w:val="006A44BE"/>
    <w:rsid w:val="006A63F9"/>
    <w:rsid w:val="006A6FC9"/>
    <w:rsid w:val="006C47DE"/>
    <w:rsid w:val="006C4B27"/>
    <w:rsid w:val="006C6031"/>
    <w:rsid w:val="006C64A4"/>
    <w:rsid w:val="006C7A2B"/>
    <w:rsid w:val="006D2558"/>
    <w:rsid w:val="006D3DAA"/>
    <w:rsid w:val="006E1DAA"/>
    <w:rsid w:val="006E2B14"/>
    <w:rsid w:val="006E31A5"/>
    <w:rsid w:val="006E3BFC"/>
    <w:rsid w:val="006E5A45"/>
    <w:rsid w:val="006F27C1"/>
    <w:rsid w:val="006F3C85"/>
    <w:rsid w:val="006F692B"/>
    <w:rsid w:val="006F70F4"/>
    <w:rsid w:val="006F71E9"/>
    <w:rsid w:val="006F7F32"/>
    <w:rsid w:val="0070037D"/>
    <w:rsid w:val="00700F1E"/>
    <w:rsid w:val="00701B76"/>
    <w:rsid w:val="00702360"/>
    <w:rsid w:val="00710CEB"/>
    <w:rsid w:val="00712577"/>
    <w:rsid w:val="00716FB4"/>
    <w:rsid w:val="00717224"/>
    <w:rsid w:val="00717439"/>
    <w:rsid w:val="0072188D"/>
    <w:rsid w:val="00722EA1"/>
    <w:rsid w:val="00723016"/>
    <w:rsid w:val="00723608"/>
    <w:rsid w:val="00735511"/>
    <w:rsid w:val="00735A1A"/>
    <w:rsid w:val="00735E17"/>
    <w:rsid w:val="00736B0B"/>
    <w:rsid w:val="0073742D"/>
    <w:rsid w:val="00737757"/>
    <w:rsid w:val="007406AB"/>
    <w:rsid w:val="007411F0"/>
    <w:rsid w:val="007416A5"/>
    <w:rsid w:val="00742C11"/>
    <w:rsid w:val="0074460E"/>
    <w:rsid w:val="00750368"/>
    <w:rsid w:val="00751441"/>
    <w:rsid w:val="00752D0D"/>
    <w:rsid w:val="00755427"/>
    <w:rsid w:val="0075549F"/>
    <w:rsid w:val="0076261A"/>
    <w:rsid w:val="0076473F"/>
    <w:rsid w:val="00767DAE"/>
    <w:rsid w:val="007705D8"/>
    <w:rsid w:val="00770D24"/>
    <w:rsid w:val="00773E33"/>
    <w:rsid w:val="00776C8F"/>
    <w:rsid w:val="00780F83"/>
    <w:rsid w:val="007816EF"/>
    <w:rsid w:val="0078275B"/>
    <w:rsid w:val="0078549B"/>
    <w:rsid w:val="00786885"/>
    <w:rsid w:val="00790305"/>
    <w:rsid w:val="007939C3"/>
    <w:rsid w:val="00797F5F"/>
    <w:rsid w:val="007A1563"/>
    <w:rsid w:val="007A3439"/>
    <w:rsid w:val="007A4C34"/>
    <w:rsid w:val="007A6CF3"/>
    <w:rsid w:val="007B113D"/>
    <w:rsid w:val="007B17B4"/>
    <w:rsid w:val="007B1D06"/>
    <w:rsid w:val="007B1DCF"/>
    <w:rsid w:val="007B26FD"/>
    <w:rsid w:val="007B2D2C"/>
    <w:rsid w:val="007C275D"/>
    <w:rsid w:val="007C2D6E"/>
    <w:rsid w:val="007C70BB"/>
    <w:rsid w:val="007C7C0A"/>
    <w:rsid w:val="007D0AC6"/>
    <w:rsid w:val="007D29CA"/>
    <w:rsid w:val="007D3B82"/>
    <w:rsid w:val="007D5C17"/>
    <w:rsid w:val="007D7B66"/>
    <w:rsid w:val="007E3496"/>
    <w:rsid w:val="007E449C"/>
    <w:rsid w:val="007E5803"/>
    <w:rsid w:val="007E5F23"/>
    <w:rsid w:val="007E7235"/>
    <w:rsid w:val="007F008A"/>
    <w:rsid w:val="007F0A97"/>
    <w:rsid w:val="007F214E"/>
    <w:rsid w:val="007F791E"/>
    <w:rsid w:val="007F7DA8"/>
    <w:rsid w:val="00800975"/>
    <w:rsid w:val="00800EFC"/>
    <w:rsid w:val="008105F5"/>
    <w:rsid w:val="008107C9"/>
    <w:rsid w:val="0081090A"/>
    <w:rsid w:val="0081295C"/>
    <w:rsid w:val="00814B5E"/>
    <w:rsid w:val="008175F9"/>
    <w:rsid w:val="00817AE0"/>
    <w:rsid w:val="00822B25"/>
    <w:rsid w:val="008245BD"/>
    <w:rsid w:val="008265C5"/>
    <w:rsid w:val="0082681B"/>
    <w:rsid w:val="00826F68"/>
    <w:rsid w:val="008274F2"/>
    <w:rsid w:val="008302DD"/>
    <w:rsid w:val="00835ED9"/>
    <w:rsid w:val="008409D4"/>
    <w:rsid w:val="00844303"/>
    <w:rsid w:val="00847819"/>
    <w:rsid w:val="00856A20"/>
    <w:rsid w:val="00856DE2"/>
    <w:rsid w:val="00862FBB"/>
    <w:rsid w:val="00863B61"/>
    <w:rsid w:val="00866007"/>
    <w:rsid w:val="00870301"/>
    <w:rsid w:val="00874ABB"/>
    <w:rsid w:val="00874CFA"/>
    <w:rsid w:val="008751F3"/>
    <w:rsid w:val="00877931"/>
    <w:rsid w:val="00880466"/>
    <w:rsid w:val="00880C1C"/>
    <w:rsid w:val="00884172"/>
    <w:rsid w:val="00884DF0"/>
    <w:rsid w:val="008855A6"/>
    <w:rsid w:val="00891D1C"/>
    <w:rsid w:val="008936C4"/>
    <w:rsid w:val="00894AF5"/>
    <w:rsid w:val="008A0B2F"/>
    <w:rsid w:val="008A2E45"/>
    <w:rsid w:val="008A37EA"/>
    <w:rsid w:val="008A3837"/>
    <w:rsid w:val="008A42D9"/>
    <w:rsid w:val="008A5E5C"/>
    <w:rsid w:val="008A6D6D"/>
    <w:rsid w:val="008A7029"/>
    <w:rsid w:val="008B0439"/>
    <w:rsid w:val="008B2815"/>
    <w:rsid w:val="008B3715"/>
    <w:rsid w:val="008B3999"/>
    <w:rsid w:val="008B6DD5"/>
    <w:rsid w:val="008B79C9"/>
    <w:rsid w:val="008C079E"/>
    <w:rsid w:val="008C438D"/>
    <w:rsid w:val="008C45FC"/>
    <w:rsid w:val="008C6134"/>
    <w:rsid w:val="008D6B50"/>
    <w:rsid w:val="008E0788"/>
    <w:rsid w:val="008E3F9B"/>
    <w:rsid w:val="008E5B50"/>
    <w:rsid w:val="008E76AF"/>
    <w:rsid w:val="008E7A8E"/>
    <w:rsid w:val="008F0191"/>
    <w:rsid w:val="008F6A76"/>
    <w:rsid w:val="009002E3"/>
    <w:rsid w:val="0090112C"/>
    <w:rsid w:val="00905E50"/>
    <w:rsid w:val="009063C9"/>
    <w:rsid w:val="009118F0"/>
    <w:rsid w:val="00911CAC"/>
    <w:rsid w:val="00913A73"/>
    <w:rsid w:val="00916689"/>
    <w:rsid w:val="00922726"/>
    <w:rsid w:val="00922B9A"/>
    <w:rsid w:val="00931BE3"/>
    <w:rsid w:val="00944116"/>
    <w:rsid w:val="00944352"/>
    <w:rsid w:val="009476E9"/>
    <w:rsid w:val="009508F5"/>
    <w:rsid w:val="00951877"/>
    <w:rsid w:val="00951FA8"/>
    <w:rsid w:val="009546B9"/>
    <w:rsid w:val="00956D0E"/>
    <w:rsid w:val="00957255"/>
    <w:rsid w:val="009611FF"/>
    <w:rsid w:val="00963220"/>
    <w:rsid w:val="0096454C"/>
    <w:rsid w:val="00964807"/>
    <w:rsid w:val="00966056"/>
    <w:rsid w:val="0096621F"/>
    <w:rsid w:val="009666CB"/>
    <w:rsid w:val="009714F9"/>
    <w:rsid w:val="00973B52"/>
    <w:rsid w:val="00974BE3"/>
    <w:rsid w:val="009763B8"/>
    <w:rsid w:val="00976F5E"/>
    <w:rsid w:val="00981D15"/>
    <w:rsid w:val="0098402E"/>
    <w:rsid w:val="009854B9"/>
    <w:rsid w:val="00985B41"/>
    <w:rsid w:val="00985FDA"/>
    <w:rsid w:val="00987501"/>
    <w:rsid w:val="00987996"/>
    <w:rsid w:val="00991BEA"/>
    <w:rsid w:val="00994B13"/>
    <w:rsid w:val="009955DC"/>
    <w:rsid w:val="009965FB"/>
    <w:rsid w:val="009A0872"/>
    <w:rsid w:val="009A3D2F"/>
    <w:rsid w:val="009A53AA"/>
    <w:rsid w:val="009A6096"/>
    <w:rsid w:val="009A6DBA"/>
    <w:rsid w:val="009B2436"/>
    <w:rsid w:val="009B55B0"/>
    <w:rsid w:val="009B7F7B"/>
    <w:rsid w:val="009C6778"/>
    <w:rsid w:val="009C74E4"/>
    <w:rsid w:val="009C7560"/>
    <w:rsid w:val="009D1584"/>
    <w:rsid w:val="009D1FDB"/>
    <w:rsid w:val="009E2DBA"/>
    <w:rsid w:val="009E58A0"/>
    <w:rsid w:val="009E5E20"/>
    <w:rsid w:val="009F0C9F"/>
    <w:rsid w:val="009F2C7D"/>
    <w:rsid w:val="009F401D"/>
    <w:rsid w:val="009F5626"/>
    <w:rsid w:val="009F580D"/>
    <w:rsid w:val="009F6B15"/>
    <w:rsid w:val="00A00C06"/>
    <w:rsid w:val="00A04E81"/>
    <w:rsid w:val="00A071C4"/>
    <w:rsid w:val="00A13BB9"/>
    <w:rsid w:val="00A16C4F"/>
    <w:rsid w:val="00A16DA4"/>
    <w:rsid w:val="00A23127"/>
    <w:rsid w:val="00A25869"/>
    <w:rsid w:val="00A25978"/>
    <w:rsid w:val="00A31126"/>
    <w:rsid w:val="00A32AFA"/>
    <w:rsid w:val="00A33CDD"/>
    <w:rsid w:val="00A36A9E"/>
    <w:rsid w:val="00A40E56"/>
    <w:rsid w:val="00A418E1"/>
    <w:rsid w:val="00A42536"/>
    <w:rsid w:val="00A45300"/>
    <w:rsid w:val="00A5206F"/>
    <w:rsid w:val="00A52A63"/>
    <w:rsid w:val="00A533AC"/>
    <w:rsid w:val="00A54183"/>
    <w:rsid w:val="00A542DD"/>
    <w:rsid w:val="00A54EB3"/>
    <w:rsid w:val="00A57FF1"/>
    <w:rsid w:val="00A60C30"/>
    <w:rsid w:val="00A61364"/>
    <w:rsid w:val="00A6399C"/>
    <w:rsid w:val="00A65610"/>
    <w:rsid w:val="00A66647"/>
    <w:rsid w:val="00A71E3A"/>
    <w:rsid w:val="00A72657"/>
    <w:rsid w:val="00A765B8"/>
    <w:rsid w:val="00A76DE8"/>
    <w:rsid w:val="00A77EA0"/>
    <w:rsid w:val="00A806D4"/>
    <w:rsid w:val="00A84086"/>
    <w:rsid w:val="00A8445F"/>
    <w:rsid w:val="00A84DD4"/>
    <w:rsid w:val="00A84F5E"/>
    <w:rsid w:val="00A90565"/>
    <w:rsid w:val="00A94669"/>
    <w:rsid w:val="00A948E6"/>
    <w:rsid w:val="00AA0E1E"/>
    <w:rsid w:val="00AA0E34"/>
    <w:rsid w:val="00AA18C8"/>
    <w:rsid w:val="00AA2A66"/>
    <w:rsid w:val="00AA3E50"/>
    <w:rsid w:val="00AA4661"/>
    <w:rsid w:val="00AA69FD"/>
    <w:rsid w:val="00AB0285"/>
    <w:rsid w:val="00AB0FBE"/>
    <w:rsid w:val="00AB49DB"/>
    <w:rsid w:val="00AB6972"/>
    <w:rsid w:val="00AB6C6E"/>
    <w:rsid w:val="00AC4F70"/>
    <w:rsid w:val="00AC7B4D"/>
    <w:rsid w:val="00AD01E5"/>
    <w:rsid w:val="00AD2B9F"/>
    <w:rsid w:val="00AD59B8"/>
    <w:rsid w:val="00AE25E0"/>
    <w:rsid w:val="00AE3A04"/>
    <w:rsid w:val="00AF03E4"/>
    <w:rsid w:val="00AF29F9"/>
    <w:rsid w:val="00AF2C3E"/>
    <w:rsid w:val="00AF5B61"/>
    <w:rsid w:val="00AF7AB5"/>
    <w:rsid w:val="00B03A14"/>
    <w:rsid w:val="00B04458"/>
    <w:rsid w:val="00B05CC0"/>
    <w:rsid w:val="00B06182"/>
    <w:rsid w:val="00B10A54"/>
    <w:rsid w:val="00B1215B"/>
    <w:rsid w:val="00B14134"/>
    <w:rsid w:val="00B17CD7"/>
    <w:rsid w:val="00B21842"/>
    <w:rsid w:val="00B230CC"/>
    <w:rsid w:val="00B25774"/>
    <w:rsid w:val="00B263A8"/>
    <w:rsid w:val="00B3097E"/>
    <w:rsid w:val="00B31023"/>
    <w:rsid w:val="00B312E0"/>
    <w:rsid w:val="00B31525"/>
    <w:rsid w:val="00B31764"/>
    <w:rsid w:val="00B33592"/>
    <w:rsid w:val="00B4196E"/>
    <w:rsid w:val="00B44D2E"/>
    <w:rsid w:val="00B45164"/>
    <w:rsid w:val="00B50438"/>
    <w:rsid w:val="00B53163"/>
    <w:rsid w:val="00B535EA"/>
    <w:rsid w:val="00B56997"/>
    <w:rsid w:val="00B62A90"/>
    <w:rsid w:val="00B62DE0"/>
    <w:rsid w:val="00B650B1"/>
    <w:rsid w:val="00B65D7D"/>
    <w:rsid w:val="00B70944"/>
    <w:rsid w:val="00B73C54"/>
    <w:rsid w:val="00B8072A"/>
    <w:rsid w:val="00B81E29"/>
    <w:rsid w:val="00B834E1"/>
    <w:rsid w:val="00B84572"/>
    <w:rsid w:val="00B86135"/>
    <w:rsid w:val="00B86144"/>
    <w:rsid w:val="00B86785"/>
    <w:rsid w:val="00B9083B"/>
    <w:rsid w:val="00B91A22"/>
    <w:rsid w:val="00B92625"/>
    <w:rsid w:val="00B92E68"/>
    <w:rsid w:val="00B92F89"/>
    <w:rsid w:val="00B9363E"/>
    <w:rsid w:val="00B97AF8"/>
    <w:rsid w:val="00BA03DC"/>
    <w:rsid w:val="00BA4456"/>
    <w:rsid w:val="00BA4AD9"/>
    <w:rsid w:val="00BA54B3"/>
    <w:rsid w:val="00BA54CA"/>
    <w:rsid w:val="00BA57BB"/>
    <w:rsid w:val="00BA76C7"/>
    <w:rsid w:val="00BB3245"/>
    <w:rsid w:val="00BB6BD8"/>
    <w:rsid w:val="00BB7080"/>
    <w:rsid w:val="00BC108E"/>
    <w:rsid w:val="00BC1955"/>
    <w:rsid w:val="00BC3755"/>
    <w:rsid w:val="00BC3DBA"/>
    <w:rsid w:val="00BC5285"/>
    <w:rsid w:val="00BD2822"/>
    <w:rsid w:val="00BD40EA"/>
    <w:rsid w:val="00BD4F2D"/>
    <w:rsid w:val="00BD5764"/>
    <w:rsid w:val="00BD6914"/>
    <w:rsid w:val="00BF010D"/>
    <w:rsid w:val="00BF4D0D"/>
    <w:rsid w:val="00C02C60"/>
    <w:rsid w:val="00C0645D"/>
    <w:rsid w:val="00C06FC8"/>
    <w:rsid w:val="00C07EC7"/>
    <w:rsid w:val="00C108EF"/>
    <w:rsid w:val="00C21D3C"/>
    <w:rsid w:val="00C23B0E"/>
    <w:rsid w:val="00C23B37"/>
    <w:rsid w:val="00C24787"/>
    <w:rsid w:val="00C25A2C"/>
    <w:rsid w:val="00C2722D"/>
    <w:rsid w:val="00C301A1"/>
    <w:rsid w:val="00C309BB"/>
    <w:rsid w:val="00C361B4"/>
    <w:rsid w:val="00C37ED4"/>
    <w:rsid w:val="00C42424"/>
    <w:rsid w:val="00C427E7"/>
    <w:rsid w:val="00C53C26"/>
    <w:rsid w:val="00C56B6D"/>
    <w:rsid w:val="00C57104"/>
    <w:rsid w:val="00C60C8D"/>
    <w:rsid w:val="00C65230"/>
    <w:rsid w:val="00C65EE7"/>
    <w:rsid w:val="00C675E6"/>
    <w:rsid w:val="00C67DD1"/>
    <w:rsid w:val="00C67E91"/>
    <w:rsid w:val="00C72EA6"/>
    <w:rsid w:val="00C7547C"/>
    <w:rsid w:val="00C75665"/>
    <w:rsid w:val="00C75BFF"/>
    <w:rsid w:val="00C7770E"/>
    <w:rsid w:val="00C81191"/>
    <w:rsid w:val="00C81729"/>
    <w:rsid w:val="00C83C5A"/>
    <w:rsid w:val="00C853B4"/>
    <w:rsid w:val="00C917BD"/>
    <w:rsid w:val="00C93AA8"/>
    <w:rsid w:val="00C959AC"/>
    <w:rsid w:val="00C973F0"/>
    <w:rsid w:val="00CA167A"/>
    <w:rsid w:val="00CA17EE"/>
    <w:rsid w:val="00CA3513"/>
    <w:rsid w:val="00CA3947"/>
    <w:rsid w:val="00CA39A3"/>
    <w:rsid w:val="00CA3A9F"/>
    <w:rsid w:val="00CA4823"/>
    <w:rsid w:val="00CB2601"/>
    <w:rsid w:val="00CB5A80"/>
    <w:rsid w:val="00CB5F0F"/>
    <w:rsid w:val="00CB6F95"/>
    <w:rsid w:val="00CB75C3"/>
    <w:rsid w:val="00CC1B67"/>
    <w:rsid w:val="00CC218B"/>
    <w:rsid w:val="00CC36B2"/>
    <w:rsid w:val="00CC4525"/>
    <w:rsid w:val="00CC6CD8"/>
    <w:rsid w:val="00CD1838"/>
    <w:rsid w:val="00CD19E3"/>
    <w:rsid w:val="00CD1AAD"/>
    <w:rsid w:val="00CD689A"/>
    <w:rsid w:val="00CE2465"/>
    <w:rsid w:val="00CE3B27"/>
    <w:rsid w:val="00CE4E5C"/>
    <w:rsid w:val="00CF0744"/>
    <w:rsid w:val="00CF1CA6"/>
    <w:rsid w:val="00CF39DC"/>
    <w:rsid w:val="00CF66AE"/>
    <w:rsid w:val="00D0148D"/>
    <w:rsid w:val="00D02C5E"/>
    <w:rsid w:val="00D05A41"/>
    <w:rsid w:val="00D06CA8"/>
    <w:rsid w:val="00D23B22"/>
    <w:rsid w:val="00D30B7F"/>
    <w:rsid w:val="00D34AF6"/>
    <w:rsid w:val="00D36D7F"/>
    <w:rsid w:val="00D45A9F"/>
    <w:rsid w:val="00D4612D"/>
    <w:rsid w:val="00D46EA6"/>
    <w:rsid w:val="00D515DB"/>
    <w:rsid w:val="00D51645"/>
    <w:rsid w:val="00D526BE"/>
    <w:rsid w:val="00D5283F"/>
    <w:rsid w:val="00D530DC"/>
    <w:rsid w:val="00D55601"/>
    <w:rsid w:val="00D57A41"/>
    <w:rsid w:val="00D57E3F"/>
    <w:rsid w:val="00D57FF1"/>
    <w:rsid w:val="00D66D86"/>
    <w:rsid w:val="00D70D99"/>
    <w:rsid w:val="00D70F0D"/>
    <w:rsid w:val="00D730E4"/>
    <w:rsid w:val="00D76FBD"/>
    <w:rsid w:val="00D77140"/>
    <w:rsid w:val="00D80C00"/>
    <w:rsid w:val="00D80C72"/>
    <w:rsid w:val="00D80CA7"/>
    <w:rsid w:val="00D81D11"/>
    <w:rsid w:val="00D832E0"/>
    <w:rsid w:val="00D84775"/>
    <w:rsid w:val="00D86F82"/>
    <w:rsid w:val="00D87D4B"/>
    <w:rsid w:val="00D9059E"/>
    <w:rsid w:val="00D913A6"/>
    <w:rsid w:val="00D91AA4"/>
    <w:rsid w:val="00D94A5C"/>
    <w:rsid w:val="00D9654D"/>
    <w:rsid w:val="00D97C38"/>
    <w:rsid w:val="00DA035F"/>
    <w:rsid w:val="00DA209E"/>
    <w:rsid w:val="00DA2273"/>
    <w:rsid w:val="00DA2548"/>
    <w:rsid w:val="00DA2E34"/>
    <w:rsid w:val="00DA7720"/>
    <w:rsid w:val="00DB0C54"/>
    <w:rsid w:val="00DB1A1C"/>
    <w:rsid w:val="00DB53A2"/>
    <w:rsid w:val="00DC2A15"/>
    <w:rsid w:val="00DC48A3"/>
    <w:rsid w:val="00DC4A1E"/>
    <w:rsid w:val="00DC5CE7"/>
    <w:rsid w:val="00DD51B5"/>
    <w:rsid w:val="00DD60EF"/>
    <w:rsid w:val="00DE25D0"/>
    <w:rsid w:val="00DE49DA"/>
    <w:rsid w:val="00DE64E0"/>
    <w:rsid w:val="00DE6D74"/>
    <w:rsid w:val="00DE77AD"/>
    <w:rsid w:val="00DF6675"/>
    <w:rsid w:val="00E04370"/>
    <w:rsid w:val="00E058F8"/>
    <w:rsid w:val="00E1004E"/>
    <w:rsid w:val="00E14B73"/>
    <w:rsid w:val="00E17A24"/>
    <w:rsid w:val="00E20AA5"/>
    <w:rsid w:val="00E248D5"/>
    <w:rsid w:val="00E26872"/>
    <w:rsid w:val="00E26AD5"/>
    <w:rsid w:val="00E2703A"/>
    <w:rsid w:val="00E27DED"/>
    <w:rsid w:val="00E3100A"/>
    <w:rsid w:val="00E3355C"/>
    <w:rsid w:val="00E3693A"/>
    <w:rsid w:val="00E36BF4"/>
    <w:rsid w:val="00E441D5"/>
    <w:rsid w:val="00E46DEC"/>
    <w:rsid w:val="00E52670"/>
    <w:rsid w:val="00E533F8"/>
    <w:rsid w:val="00E53646"/>
    <w:rsid w:val="00E53B28"/>
    <w:rsid w:val="00E55C2E"/>
    <w:rsid w:val="00E634BD"/>
    <w:rsid w:val="00E63ABF"/>
    <w:rsid w:val="00E64522"/>
    <w:rsid w:val="00E6513B"/>
    <w:rsid w:val="00E7303E"/>
    <w:rsid w:val="00E768FB"/>
    <w:rsid w:val="00E80F02"/>
    <w:rsid w:val="00E830A5"/>
    <w:rsid w:val="00E84FCA"/>
    <w:rsid w:val="00E871F2"/>
    <w:rsid w:val="00E93C2A"/>
    <w:rsid w:val="00E973A0"/>
    <w:rsid w:val="00EA0097"/>
    <w:rsid w:val="00EA2098"/>
    <w:rsid w:val="00EA2734"/>
    <w:rsid w:val="00EA36CC"/>
    <w:rsid w:val="00EA43D6"/>
    <w:rsid w:val="00EB55C7"/>
    <w:rsid w:val="00EC1345"/>
    <w:rsid w:val="00EC233B"/>
    <w:rsid w:val="00EC635D"/>
    <w:rsid w:val="00EC7650"/>
    <w:rsid w:val="00ED6865"/>
    <w:rsid w:val="00ED6F0D"/>
    <w:rsid w:val="00ED7745"/>
    <w:rsid w:val="00EE083A"/>
    <w:rsid w:val="00EE13FD"/>
    <w:rsid w:val="00EE39B5"/>
    <w:rsid w:val="00EE46C8"/>
    <w:rsid w:val="00EE4A92"/>
    <w:rsid w:val="00EE72D4"/>
    <w:rsid w:val="00EF433A"/>
    <w:rsid w:val="00EF5952"/>
    <w:rsid w:val="00F0331A"/>
    <w:rsid w:val="00F110E6"/>
    <w:rsid w:val="00F11999"/>
    <w:rsid w:val="00F14A4E"/>
    <w:rsid w:val="00F210DA"/>
    <w:rsid w:val="00F2124B"/>
    <w:rsid w:val="00F218B6"/>
    <w:rsid w:val="00F22E92"/>
    <w:rsid w:val="00F24ECB"/>
    <w:rsid w:val="00F260A1"/>
    <w:rsid w:val="00F271E1"/>
    <w:rsid w:val="00F27A9D"/>
    <w:rsid w:val="00F30DBB"/>
    <w:rsid w:val="00F33CC5"/>
    <w:rsid w:val="00F34813"/>
    <w:rsid w:val="00F35C0A"/>
    <w:rsid w:val="00F41704"/>
    <w:rsid w:val="00F41E7E"/>
    <w:rsid w:val="00F41FC0"/>
    <w:rsid w:val="00F52646"/>
    <w:rsid w:val="00F542E3"/>
    <w:rsid w:val="00F62879"/>
    <w:rsid w:val="00F63FDE"/>
    <w:rsid w:val="00F64F75"/>
    <w:rsid w:val="00F72940"/>
    <w:rsid w:val="00F73268"/>
    <w:rsid w:val="00F75C09"/>
    <w:rsid w:val="00F76B21"/>
    <w:rsid w:val="00F811EE"/>
    <w:rsid w:val="00F81C79"/>
    <w:rsid w:val="00F832BA"/>
    <w:rsid w:val="00F94EC8"/>
    <w:rsid w:val="00F9570D"/>
    <w:rsid w:val="00F95D29"/>
    <w:rsid w:val="00F97419"/>
    <w:rsid w:val="00FA422F"/>
    <w:rsid w:val="00FA590C"/>
    <w:rsid w:val="00FB1356"/>
    <w:rsid w:val="00FB2C42"/>
    <w:rsid w:val="00FB2EFA"/>
    <w:rsid w:val="00FB4555"/>
    <w:rsid w:val="00FB544F"/>
    <w:rsid w:val="00FC349B"/>
    <w:rsid w:val="00FC741E"/>
    <w:rsid w:val="00FD35C4"/>
    <w:rsid w:val="00FD377B"/>
    <w:rsid w:val="00FD4C0E"/>
    <w:rsid w:val="00FE3454"/>
    <w:rsid w:val="00FE34B1"/>
    <w:rsid w:val="00FE4DB8"/>
    <w:rsid w:val="00FE5289"/>
    <w:rsid w:val="00FE58D8"/>
    <w:rsid w:val="00FE5DEE"/>
    <w:rsid w:val="00FE781E"/>
    <w:rsid w:val="00FF024C"/>
    <w:rsid w:val="00FF0586"/>
    <w:rsid w:val="00FF3DAE"/>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iPriority w:val="99"/>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paragraph" w:customStyle="1" w:styleId="StylNagwek1Verdana9ptPrzed0ptPo0ptInterlin">
    <w:name w:val="Styl Nagłówek 1 + Verdana 9 pt Przed:  0 pt Po:  0 pt Interlin..."/>
    <w:basedOn w:val="Nagwek1"/>
    <w:rsid w:val="007C70BB"/>
    <w:pPr>
      <w:widowControl/>
      <w:tabs>
        <w:tab w:val="clear" w:pos="4818"/>
        <w:tab w:val="clear" w:pos="7620"/>
      </w:tabs>
      <w:spacing w:line="276" w:lineRule="auto"/>
      <w:jc w:val="both"/>
    </w:pPr>
    <w:rPr>
      <w:rFonts w:eastAsia="Calibri" w:cs="Times New Roman"/>
      <w:bCs w:val="0"/>
      <w:color w:val="00000A"/>
      <w:sz w:val="22"/>
      <w:szCs w:val="22"/>
      <w:lang w:eastAsia="ar-SA" w:bidi="ar-SA"/>
    </w:rPr>
  </w:style>
  <w:style w:type="paragraph" w:customStyle="1" w:styleId="m365472178085051517msonormalcxspmiddle">
    <w:name w:val="m_365472178085051517msonormalcxspmiddle"/>
    <w:basedOn w:val="Normalny"/>
    <w:rsid w:val="00DA25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rsid w:val="00F35C0A"/>
    <w:pPr>
      <w:widowControl w:val="0"/>
      <w:suppressAutoHyphens/>
      <w:spacing w:after="0" w:line="240" w:lineRule="auto"/>
    </w:pPr>
    <w:rPr>
      <w:rFonts w:ascii="Times New Roman" w:eastAsia="Calibri" w:hAnsi="Times New Roman" w:cs="Tahoma"/>
      <w:sz w:val="24"/>
      <w:szCs w:val="24"/>
      <w:lang w:eastAsia="ar-SA"/>
    </w:rPr>
  </w:style>
  <w:style w:type="character" w:customStyle="1" w:styleId="ydpf9480bf9tm6">
    <w:name w:val="ydpf9480bf9tm6"/>
    <w:basedOn w:val="Domylnaczcionkaakapitu"/>
    <w:rsid w:val="009F401D"/>
  </w:style>
  <w:style w:type="character" w:customStyle="1" w:styleId="ydpf9480bf9tm7">
    <w:name w:val="ydpf9480bf9tm7"/>
    <w:basedOn w:val="Domylnaczcionkaakapitu"/>
    <w:rsid w:val="009F401D"/>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657996337">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s://platformazakupowa.pl/transakcja/942031"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zewo-cpv.phpfactory.pl/45000000-7"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a.palkowska@kleszczewo.pl" TargetMode="Externa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42031"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42031" TargetMode="External"/><Relationship Id="rId35" Type="http://schemas.openxmlformats.org/officeDocument/2006/relationships/hyperlink" Target="mailto:urzad@kleszczewo.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AE854-B39D-4FB1-A7DF-95EF78B7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9097</Words>
  <Characters>54585</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Joasia Laskowska</dc:creator>
  <cp:lastModifiedBy>Joasia Laskowska</cp:lastModifiedBy>
  <cp:revision>59</cp:revision>
  <cp:lastPrinted>2024-06-20T05:35:00Z</cp:lastPrinted>
  <dcterms:created xsi:type="dcterms:W3CDTF">2023-01-27T07:30:00Z</dcterms:created>
  <dcterms:modified xsi:type="dcterms:W3CDTF">2024-06-20T05:39:00Z</dcterms:modified>
</cp:coreProperties>
</file>