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08" w:rsidRPr="008006BE" w:rsidRDefault="00824108" w:rsidP="008241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t>TABELA NR 1</w:t>
      </w:r>
      <w:r w:rsidR="00D901C4">
        <w:rPr>
          <w:rFonts w:ascii="Times New Roman" w:hAnsi="Times New Roman" w:cs="Times New Roman"/>
          <w:b/>
          <w:bCs/>
        </w:rPr>
        <w:t>A</w:t>
      </w:r>
      <w:r w:rsidRPr="008006BE">
        <w:rPr>
          <w:rFonts w:ascii="Times New Roman" w:hAnsi="Times New Roman" w:cs="Times New Roman"/>
          <w:b/>
          <w:bCs/>
        </w:rPr>
        <w:t xml:space="preserve"> – ceny jednostkowe na druk wydawnictw i wyliczenie ceny zamówienia </w:t>
      </w:r>
      <w:r w:rsidR="00AC4542">
        <w:rPr>
          <w:rFonts w:ascii="Times New Roman" w:hAnsi="Times New Roman" w:cs="Times New Roman"/>
          <w:b/>
          <w:bCs/>
        </w:rPr>
        <w:t xml:space="preserve">w </w:t>
      </w:r>
      <w:r w:rsidR="00D901C4">
        <w:rPr>
          <w:rFonts w:ascii="Times New Roman" w:hAnsi="Times New Roman" w:cs="Times New Roman"/>
          <w:b/>
          <w:bCs/>
        </w:rPr>
        <w:t xml:space="preserve">CZĘŚCI NR 1 </w:t>
      </w:r>
    </w:p>
    <w:tbl>
      <w:tblPr>
        <w:tblW w:w="15966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709"/>
        <w:gridCol w:w="992"/>
        <w:gridCol w:w="1134"/>
        <w:gridCol w:w="1276"/>
        <w:gridCol w:w="992"/>
        <w:gridCol w:w="1134"/>
        <w:gridCol w:w="972"/>
        <w:gridCol w:w="1438"/>
        <w:gridCol w:w="992"/>
        <w:gridCol w:w="1370"/>
        <w:gridCol w:w="1418"/>
      </w:tblGrid>
      <w:tr w:rsidR="008006BE" w:rsidRPr="00AC4542" w:rsidTr="00AC4542">
        <w:trPr>
          <w:trHeight w:val="1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 xml:space="preserve">Typ książki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Autor /Tytuł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C535D" w:rsidRPr="00AC4542" w:rsidRDefault="003C535D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006BE" w:rsidRPr="00AC4542" w:rsidRDefault="00D901C4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Strony po składzie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Liczba arkuszy drukarskich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06BE" w:rsidRPr="00AC4542" w:rsidRDefault="00D901C4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tym strony w kolorze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Papier wnętrza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3C535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8006BE" w:rsidRPr="00AC4542" w:rsidRDefault="003C535D" w:rsidP="003C535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D901C4"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N</w:t>
            </w:r>
            <w:r w:rsidR="008006BE" w:rsidRPr="00AC4542">
              <w:rPr>
                <w:rFonts w:cs="Times New Roman"/>
                <w:b/>
                <w:sz w:val="18"/>
                <w:szCs w:val="18"/>
              </w:rPr>
              <w:t xml:space="preserve">akład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do druku wnętrza książki 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5385B" w:rsidRPr="00AC4542" w:rsidRDefault="0045385B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E3" w:rsidRPr="00AC4542" w:rsidRDefault="008006BE" w:rsidP="00A42870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 w:rsidR="00D901C4" w:rsidRPr="00AC4542">
              <w:rPr>
                <w:rFonts w:cs="Times New Roman"/>
                <w:b/>
                <w:sz w:val="18"/>
                <w:szCs w:val="18"/>
              </w:rPr>
              <w:t xml:space="preserve">książki </w:t>
            </w:r>
            <w:r w:rsidR="00FB34B3" w:rsidRPr="00AC4542">
              <w:rPr>
                <w:rFonts w:cs="Times New Roman"/>
                <w:b/>
                <w:sz w:val="18"/>
                <w:szCs w:val="18"/>
              </w:rPr>
              <w:t>brutto w zł</w:t>
            </w:r>
          </w:p>
          <w:p w:rsidR="00B51CE3" w:rsidRPr="00AC4542" w:rsidRDefault="00BD7775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***</w:t>
            </w:r>
            <w:r w:rsidR="00B51CE3"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8006BE" w:rsidRPr="00AC4542" w:rsidRDefault="00D901C4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b</w:t>
            </w:r>
            <w:r w:rsidR="008006BE" w:rsidRPr="00AC4542">
              <w:rPr>
                <w:rFonts w:cs="Times New Roman"/>
                <w:b/>
                <w:sz w:val="18"/>
                <w:szCs w:val="18"/>
              </w:rPr>
              <w:t xml:space="preserve">rutto w zł </w:t>
            </w:r>
          </w:p>
          <w:p w:rsidR="008006BE" w:rsidRPr="00AC4542" w:rsidRDefault="002A560B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 (I x L</w:t>
            </w:r>
            <w:r w:rsidR="00BD7775" w:rsidRPr="00AC4542">
              <w:rPr>
                <w:rFonts w:cs="Times New Roman"/>
                <w:b/>
                <w:sz w:val="18"/>
                <w:szCs w:val="18"/>
              </w:rPr>
              <w:t>) *</w:t>
            </w:r>
            <w:r w:rsidR="00D901C4" w:rsidRPr="00AC4542">
              <w:rPr>
                <w:rFonts w:cs="Times New Roman"/>
                <w:b/>
                <w:sz w:val="18"/>
                <w:szCs w:val="18"/>
              </w:rPr>
              <w:t>*</w:t>
            </w:r>
            <w:r w:rsidR="00FB34B3" w:rsidRPr="00AC4542">
              <w:rPr>
                <w:rFonts w:cs="Times New Roman"/>
                <w:b/>
                <w:sz w:val="18"/>
                <w:szCs w:val="18"/>
              </w:rPr>
              <w:t>*</w:t>
            </w:r>
          </w:p>
          <w:p w:rsidR="00B51CE3" w:rsidRPr="00AC4542" w:rsidRDefault="00B51CE3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</w:tr>
      <w:tr w:rsidR="008006BE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 w:rsidRPr="00AC4542">
              <w:rPr>
                <w:color w:val="70AD47" w:themeColor="accent6"/>
                <w:sz w:val="18"/>
                <w:szCs w:val="18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 w:rsidRPr="00AC4542">
              <w:rPr>
                <w:color w:val="70AD47" w:themeColor="accent6"/>
                <w:sz w:val="18"/>
                <w:szCs w:val="18"/>
              </w:rPr>
              <w:t>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 w:rsidRPr="00AC4542">
              <w:rPr>
                <w:color w:val="70AD47" w:themeColor="accent6"/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 w:rsidRPr="00AC4542">
              <w:rPr>
                <w:color w:val="70AD47" w:themeColor="accent6"/>
                <w:sz w:val="18"/>
                <w:szCs w:val="18"/>
              </w:rPr>
              <w:t>Ł</w:t>
            </w:r>
          </w:p>
        </w:tc>
      </w:tr>
      <w:tr w:rsidR="00CB3F06" w:rsidRPr="00AC4542" w:rsidTr="00AC4542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06" w:rsidRPr="00CB3F06" w:rsidRDefault="00CB3F06" w:rsidP="00CB3F0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Typ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CB3F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Transhumanizm</w:t>
            </w:r>
            <w:proofErr w:type="spellEnd"/>
            <w:r w:rsidRPr="00CB3F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 Wieloaspektowość zagadnienia</w:t>
            </w:r>
            <w:r w:rsidRPr="00CB3F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Redakcja naukowa Piotr </w:t>
            </w:r>
            <w:proofErr w:type="spellStart"/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Duchliński</w:t>
            </w:r>
            <w:proofErr w:type="spellEnd"/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, Grzegorz Hołub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Creamy</w:t>
            </w:r>
            <w:proofErr w:type="spellEnd"/>
            <w:r w:rsidRPr="00CB3F0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 2.0/80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Miękka/ folia błyszcząca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   5 %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AC4542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AC4542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3F06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06" w:rsidRPr="00CB3F06" w:rsidRDefault="00CB3F06" w:rsidP="00CB3F0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Typ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Piotr </w:t>
            </w:r>
            <w:proofErr w:type="spellStart"/>
            <w:r w:rsidRPr="00CB3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Duchliński</w:t>
            </w:r>
            <w:proofErr w:type="spellEnd"/>
            <w:r w:rsidRPr="00CB3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Andrzej Kobyliński, Ryszard Moń, Ewa Podrez</w:t>
            </w:r>
            <w:r w:rsidRPr="00CB3F0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CB3F0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 w:themeFill="background1"/>
              </w:rPr>
              <w:t>Etyka a problem podmiotu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Creamy</w:t>
            </w:r>
            <w:proofErr w:type="spellEnd"/>
            <w:r w:rsidRPr="00CB3F0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 2.0/80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Miękka/folia błyszcząca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Karton 250g,  </w:t>
            </w:r>
            <w:r w:rsidRPr="00CB3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    5%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AC4542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AC4542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3F06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06" w:rsidRPr="00CB3F06" w:rsidRDefault="00CB3F06" w:rsidP="00CB3F0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Typ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pStyle w:val="Rozdz"/>
              <w:rPr>
                <w:i/>
                <w:sz w:val="20"/>
                <w:szCs w:val="20"/>
                <w:lang w:val="pl-PL"/>
              </w:rPr>
            </w:pPr>
            <w:r w:rsidRPr="00CB3F06">
              <w:rPr>
                <w:b w:val="0"/>
                <w:sz w:val="20"/>
                <w:szCs w:val="20"/>
              </w:rPr>
              <w:t>Ks. Stanisław Dyndał</w:t>
            </w:r>
            <w:r w:rsidRPr="00CB3F06">
              <w:rPr>
                <w:sz w:val="20"/>
                <w:szCs w:val="20"/>
                <w:lang w:val="pl-PL"/>
              </w:rPr>
              <w:t xml:space="preserve">, </w:t>
            </w:r>
            <w:r w:rsidRPr="00CB3F06">
              <w:rPr>
                <w:i/>
                <w:sz w:val="20"/>
                <w:szCs w:val="20"/>
              </w:rPr>
              <w:t>Wychowanie religijne, patriotyczne, sportowe i kulturalne</w:t>
            </w:r>
            <w:r w:rsidRPr="00CB3F06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CB3F06">
              <w:rPr>
                <w:i/>
                <w:sz w:val="20"/>
                <w:szCs w:val="20"/>
              </w:rPr>
              <w:t>dzieci i młodzieży na przykładzie parafii</w:t>
            </w:r>
            <w:r w:rsidRPr="00CB3F06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B3F06">
              <w:rPr>
                <w:i/>
                <w:sz w:val="20"/>
                <w:szCs w:val="20"/>
                <w:lang w:val="pl-PL"/>
              </w:rPr>
              <w:t>Ch</w:t>
            </w:r>
            <w:r w:rsidRPr="00CB3F06">
              <w:rPr>
                <w:i/>
                <w:sz w:val="20"/>
                <w:szCs w:val="20"/>
              </w:rPr>
              <w:t>rystusa</w:t>
            </w:r>
            <w:proofErr w:type="spellEnd"/>
            <w:r w:rsidRPr="00CB3F06">
              <w:rPr>
                <w:i/>
                <w:sz w:val="20"/>
                <w:szCs w:val="20"/>
              </w:rPr>
              <w:t xml:space="preserve"> Króla w Jarosławiu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35,375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236 w różnych miejscach książki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Miękka/folia błyszcząca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     5 %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AC4542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AC4542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3F06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06" w:rsidRPr="00CB3F06" w:rsidRDefault="00CB3F06" w:rsidP="00CB3F0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Typ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3F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Karolina Kmiecik-</w:t>
            </w:r>
            <w:proofErr w:type="spellStart"/>
            <w:r w:rsidRPr="00CB3F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Jusięga</w:t>
            </w:r>
            <w:proofErr w:type="spellEnd"/>
            <w:r w:rsidRPr="00CB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CB3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Profilaktyka społeczna </w:t>
            </w:r>
            <w:r w:rsidRPr="00CB3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br/>
              <w:t>w pedagogicznych przestrzeniach środowiska lokalnego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Miękka, </w:t>
            </w:r>
            <w:proofErr w:type="spellStart"/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  <w:proofErr w:type="spellEnd"/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   5 %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AC4542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AC4542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3F06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06" w:rsidRPr="00CB3F06" w:rsidRDefault="00CB3F06" w:rsidP="00CB3F0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Typ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CB3F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Zbigniew Marek i in. (red.),</w:t>
            </w:r>
            <w:r w:rsidRPr="00CB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Pedagogika i teologia w realizacji zadań codzienności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6 stron rozrzuconych w jednym artykule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b/>
                <w:sz w:val="20"/>
                <w:szCs w:val="20"/>
              </w:rPr>
              <w:t>twarda</w:t>
            </w: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, matowa + lakier UV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    5 %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AC4542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AC4542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3F06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06" w:rsidRPr="00CB3F06" w:rsidRDefault="00CB3F06" w:rsidP="00CB3F0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Typ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Oblicza </w:t>
            </w:r>
            <w:proofErr w:type="spellStart"/>
            <w:r w:rsidRPr="00CB3F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wiktymizacji</w:t>
            </w:r>
            <w:proofErr w:type="spellEnd"/>
            <w:r w:rsidRPr="00CB3F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– ujęcie interdyscyplinarne</w:t>
            </w:r>
            <w:r w:rsidRPr="00CB3F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red. Krzysztof Nowakowski, Kaja </w:t>
            </w:r>
            <w:proofErr w:type="spellStart"/>
            <w:r w:rsidRPr="00CB3F0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Szarras</w:t>
            </w:r>
            <w:proofErr w:type="spellEnd"/>
            <w:r w:rsidRPr="00CB3F06">
              <w:rPr>
                <w:rFonts w:ascii="Times New Roman" w:hAnsi="Times New Roman" w:cs="Times New Roman"/>
                <w:bCs/>
                <w:sz w:val="20"/>
                <w:szCs w:val="20"/>
              </w:rPr>
              <w:t>-Kudzia, Sylwia Przewoźnik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……….. Nazwa/ </w:t>
            </w:r>
            <w:r w:rsidRPr="00CB3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C57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AC4542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AC4542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3F06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06" w:rsidRPr="00CB3F06" w:rsidRDefault="00CB3F06" w:rsidP="00CB3F0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Typ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Ł. </w:t>
            </w:r>
            <w:proofErr w:type="spellStart"/>
            <w:r w:rsidRPr="00CB3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Burkiewicz</w:t>
            </w:r>
            <w:proofErr w:type="spellEnd"/>
            <w:r w:rsidRPr="00CB3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CB3F06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Polityczna rola Królestwa Cypru w XIV wieku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    5 %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AC4542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AC4542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006BE" w:rsidRPr="00AC4542" w:rsidTr="00FB34B3">
        <w:trPr>
          <w:trHeight w:val="475"/>
        </w:trPr>
        <w:tc>
          <w:tcPr>
            <w:tcW w:w="14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00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RAZEM </w:t>
            </w:r>
            <w:r w:rsidR="00D901C4"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 CZĘŚĆ NR 1 ZAMÓWIENIA </w:t>
            </w: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(=cena oferty brutto) Uwaga! kwotę należy przenieść do formularza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……zł </w:t>
            </w:r>
          </w:p>
        </w:tc>
      </w:tr>
    </w:tbl>
    <w:p w:rsidR="00CB3F06" w:rsidRDefault="00CB3F06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901C4" w:rsidRPr="008006BE" w:rsidRDefault="00D901C4" w:rsidP="00D901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t>TABELA NR 1</w:t>
      </w:r>
      <w:r>
        <w:rPr>
          <w:rFonts w:ascii="Times New Roman" w:hAnsi="Times New Roman" w:cs="Times New Roman"/>
          <w:b/>
          <w:bCs/>
        </w:rPr>
        <w:t>B</w:t>
      </w:r>
      <w:r w:rsidRPr="008006BE">
        <w:rPr>
          <w:rFonts w:ascii="Times New Roman" w:hAnsi="Times New Roman" w:cs="Times New Roman"/>
          <w:b/>
          <w:bCs/>
        </w:rPr>
        <w:t xml:space="preserve"> – ceny jednostkowe na druk wydawnictw i wyliczenie ceny zamówienia </w:t>
      </w:r>
      <w:r w:rsidR="00AC4542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 CZĘŚCI NR 2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709"/>
        <w:gridCol w:w="851"/>
        <w:gridCol w:w="992"/>
        <w:gridCol w:w="1276"/>
        <w:gridCol w:w="1275"/>
        <w:gridCol w:w="1843"/>
        <w:gridCol w:w="972"/>
        <w:gridCol w:w="1438"/>
        <w:gridCol w:w="850"/>
        <w:gridCol w:w="1276"/>
        <w:gridCol w:w="1418"/>
      </w:tblGrid>
      <w:tr w:rsidR="00D901C4" w:rsidTr="00AC4542">
        <w:trPr>
          <w:trHeight w:val="1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 xml:space="preserve">Typ książki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AC4542" w:rsidRPr="00AC4542" w:rsidRDefault="00AC4542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D901C4" w:rsidRPr="00AC4542" w:rsidRDefault="00D901C4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Strony po składzie</w:t>
            </w: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Liczba arkuszy drukarskich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C4542" w:rsidRDefault="00AC4542" w:rsidP="00BD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4542" w:rsidRDefault="00AC4542" w:rsidP="00BD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tym strony w kolorze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Papier wnętrza</w:t>
            </w:r>
            <w:r w:rsidR="00FB34B3"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01C4" w:rsidRPr="00AC4542" w:rsidRDefault="00D901C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</w:t>
            </w:r>
            <w:r w:rsidR="00BD7775"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do druku wnętrza książki </w:t>
            </w: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 (%)</w:t>
            </w:r>
          </w:p>
          <w:p w:rsidR="00D901C4" w:rsidRPr="00AC4542" w:rsidRDefault="00D901C4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E3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książki </w:t>
            </w:r>
            <w:r w:rsidR="00B51CE3" w:rsidRPr="00AC4542">
              <w:rPr>
                <w:rFonts w:cs="Times New Roman"/>
                <w:b/>
                <w:sz w:val="18"/>
                <w:szCs w:val="18"/>
              </w:rPr>
              <w:t>brutto w zł</w:t>
            </w:r>
          </w:p>
          <w:p w:rsidR="00D901C4" w:rsidRPr="00AC4542" w:rsidRDefault="00BD7775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**</w:t>
            </w:r>
            <w:r w:rsidR="00FB34B3" w:rsidRPr="00AC4542">
              <w:rPr>
                <w:rFonts w:cs="Times New Roman"/>
                <w:b/>
                <w:sz w:val="18"/>
                <w:szCs w:val="18"/>
              </w:rPr>
              <w:t>*</w:t>
            </w:r>
            <w:r w:rsidR="00B51CE3"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B51CE3"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D901C4" w:rsidRPr="00AC4542" w:rsidRDefault="00567A70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b</w:t>
            </w:r>
            <w:r w:rsidR="00D901C4" w:rsidRPr="00AC4542">
              <w:rPr>
                <w:rFonts w:cs="Times New Roman"/>
                <w:b/>
                <w:sz w:val="18"/>
                <w:szCs w:val="18"/>
              </w:rPr>
              <w:t xml:space="preserve">rutto w zł </w:t>
            </w: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 (I x L) ***</w:t>
            </w:r>
            <w:r w:rsidR="00B51CE3" w:rsidRPr="00AC4542">
              <w:rPr>
                <w:i/>
                <w:sz w:val="18"/>
                <w:szCs w:val="18"/>
              </w:rPr>
              <w:t xml:space="preserve"> Proszę wyliczyć cenę do dwóch miejsc po przecinku</w:t>
            </w:r>
          </w:p>
          <w:p w:rsidR="00D901C4" w:rsidRPr="00AC4542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</w:tr>
      <w:tr w:rsidR="00D901C4" w:rsidRPr="002308DC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C4" w:rsidRPr="007E7958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Ł</w:t>
            </w:r>
          </w:p>
        </w:tc>
      </w:tr>
      <w:tr w:rsidR="00CB3F06" w:rsidTr="00AC4542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06" w:rsidRPr="00CB3F06" w:rsidRDefault="00CB3F06" w:rsidP="00CB3F0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B3F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Typ</w:t>
            </w:r>
            <w:proofErr w:type="spellEnd"/>
            <w:r w:rsidRPr="00CB3F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Forum </w:t>
            </w:r>
            <w:proofErr w:type="spellStart"/>
            <w:r w:rsidRPr="00CB3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Philosophicum</w:t>
            </w:r>
            <w:proofErr w:type="spellEnd"/>
            <w:r w:rsidRPr="00CB3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nr 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CB3F06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4C5BBD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B3F06" w:rsidTr="00AC4542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06" w:rsidRPr="00CB3F06" w:rsidRDefault="00CB3F06" w:rsidP="00CB3F0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B3F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</w:t>
            </w:r>
            <w:proofErr w:type="spellEnd"/>
            <w:r w:rsidRPr="00CB3F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Rocznik Filozoficzny </w:t>
            </w:r>
            <w:proofErr w:type="spellStart"/>
            <w:r w:rsidRPr="00CB3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Ignatianum</w:t>
            </w:r>
            <w:proofErr w:type="spellEnd"/>
            <w:r w:rsidRPr="00CB3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nr 1/2022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CB3F06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4C5BBD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B3F06" w:rsidTr="00AC4542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06" w:rsidRPr="00CB3F06" w:rsidRDefault="00CB3F06" w:rsidP="00CB3F0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B3F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</w:t>
            </w:r>
            <w:proofErr w:type="spellEnd"/>
            <w:r w:rsidRPr="00CB3F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Perspektywy Kultury nr 2/2022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17,125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24 rozrzucone w całej książce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Miękka matowa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CB3F06" w:rsidRDefault="00CB3F06" w:rsidP="00CB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06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CB3F06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06" w:rsidRPr="004C5BBD" w:rsidRDefault="00CB3F06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1C4" w:rsidTr="00BD19C8">
        <w:trPr>
          <w:trHeight w:val="475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4" w:rsidRPr="0067089F" w:rsidRDefault="00D901C4" w:rsidP="00BD19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 CZĘŚĆ NR 2 ZAMÓWIENIA </w:t>
            </w:r>
            <w:r w:rsidRPr="00670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(=cena oferty brutto) Uwaga! kwotę należy przenieść do formularza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1C4" w:rsidRPr="0067089F" w:rsidRDefault="00D901C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089F">
              <w:rPr>
                <w:rFonts w:cs="Times New Roman"/>
                <w:b/>
                <w:sz w:val="20"/>
                <w:szCs w:val="20"/>
              </w:rPr>
              <w:t xml:space="preserve">……zł </w:t>
            </w:r>
          </w:p>
        </w:tc>
      </w:tr>
    </w:tbl>
    <w:p w:rsidR="00E05A0C" w:rsidRDefault="00E05A0C" w:rsidP="003C535D">
      <w:pPr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:rsidR="008006BE" w:rsidRPr="00AC4542" w:rsidRDefault="008006BE" w:rsidP="00AC4542">
      <w:pPr>
        <w:pStyle w:val="Tekstpodstawowy2"/>
        <w:tabs>
          <w:tab w:val="left" w:pos="284"/>
          <w:tab w:val="left" w:pos="851"/>
          <w:tab w:val="left" w:pos="9214"/>
        </w:tabs>
        <w:spacing w:after="0" w:line="240" w:lineRule="auto"/>
        <w:ind w:right="1"/>
        <w:rPr>
          <w:bCs/>
          <w:i/>
          <w:iCs/>
          <w:sz w:val="18"/>
          <w:szCs w:val="18"/>
        </w:rPr>
      </w:pPr>
      <w:r w:rsidRPr="00AC4542">
        <w:rPr>
          <w:b/>
          <w:sz w:val="18"/>
          <w:szCs w:val="18"/>
        </w:rPr>
        <w:t>*</w:t>
      </w:r>
      <w:r w:rsidRPr="00AC4542">
        <w:rPr>
          <w:sz w:val="18"/>
          <w:szCs w:val="18"/>
        </w:rPr>
        <w:t xml:space="preserve"> Liczba arkuszy drukarskich -</w:t>
      </w:r>
      <w:r w:rsidRPr="00AC4542">
        <w:rPr>
          <w:bCs/>
          <w:iCs/>
          <w:sz w:val="18"/>
          <w:szCs w:val="18"/>
        </w:rPr>
        <w:t xml:space="preserve"> przyjmuje się, że 1 arkusz drukarski</w:t>
      </w:r>
      <w:r w:rsidR="00D901C4" w:rsidRPr="00AC4542">
        <w:rPr>
          <w:bCs/>
          <w:iCs/>
          <w:sz w:val="18"/>
          <w:szCs w:val="18"/>
        </w:rPr>
        <w:t xml:space="preserve"> dla </w:t>
      </w:r>
      <w:r w:rsidR="00B4347C" w:rsidRPr="00AC4542">
        <w:rPr>
          <w:bCs/>
          <w:iCs/>
          <w:sz w:val="18"/>
          <w:szCs w:val="18"/>
        </w:rPr>
        <w:t xml:space="preserve">tego </w:t>
      </w:r>
      <w:r w:rsidR="00D901C4" w:rsidRPr="00AC4542">
        <w:rPr>
          <w:bCs/>
          <w:iCs/>
          <w:sz w:val="18"/>
          <w:szCs w:val="18"/>
        </w:rPr>
        <w:t>formatu</w:t>
      </w:r>
      <w:r w:rsidRPr="00AC4542">
        <w:rPr>
          <w:bCs/>
          <w:iCs/>
          <w:sz w:val="18"/>
          <w:szCs w:val="18"/>
        </w:rPr>
        <w:t xml:space="preserve"> = 16 stron</w:t>
      </w:r>
      <w:r w:rsidRPr="00AC4542">
        <w:rPr>
          <w:bCs/>
          <w:i/>
          <w:iCs/>
          <w:sz w:val="18"/>
          <w:szCs w:val="18"/>
        </w:rPr>
        <w:t xml:space="preserve"> </w:t>
      </w:r>
      <w:bookmarkStart w:id="1" w:name="_Hlk3458968"/>
    </w:p>
    <w:p w:rsidR="00FB34B3" w:rsidRPr="00AC4542" w:rsidRDefault="00BD7775" w:rsidP="00AC4542">
      <w:pPr>
        <w:pStyle w:val="Tekstpodstawowy2"/>
        <w:spacing w:after="0" w:line="240" w:lineRule="auto"/>
        <w:rPr>
          <w:sz w:val="18"/>
          <w:szCs w:val="18"/>
        </w:rPr>
      </w:pPr>
      <w:r w:rsidRPr="00AC4542">
        <w:rPr>
          <w:sz w:val="18"/>
          <w:szCs w:val="18"/>
        </w:rPr>
        <w:t>*</w:t>
      </w:r>
      <w:r w:rsidR="00FB34B3" w:rsidRPr="00AC4542">
        <w:rPr>
          <w:sz w:val="18"/>
          <w:szCs w:val="18"/>
        </w:rPr>
        <w:t>*W przypadku oprawy twardej – grzbiet okrągły</w:t>
      </w:r>
    </w:p>
    <w:bookmarkEnd w:id="1"/>
    <w:p w:rsidR="00643191" w:rsidRPr="00F768D0" w:rsidRDefault="00824108" w:rsidP="00F768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4542">
        <w:rPr>
          <w:rFonts w:ascii="Times New Roman" w:hAnsi="Times New Roman" w:cs="Times New Roman"/>
          <w:sz w:val="18"/>
          <w:szCs w:val="18"/>
        </w:rPr>
        <w:t>**</w:t>
      </w:r>
      <w:r w:rsidR="00BD7775" w:rsidRPr="00AC4542">
        <w:rPr>
          <w:rFonts w:ascii="Times New Roman" w:hAnsi="Times New Roman" w:cs="Times New Roman"/>
          <w:sz w:val="18"/>
          <w:szCs w:val="18"/>
        </w:rPr>
        <w:t>*</w:t>
      </w:r>
      <w:r w:rsidRPr="00AC4542">
        <w:rPr>
          <w:rFonts w:ascii="Times New Roman" w:hAnsi="Times New Roman" w:cs="Times New Roman"/>
          <w:sz w:val="18"/>
          <w:szCs w:val="18"/>
        </w:rPr>
        <w:t xml:space="preserve"> </w:t>
      </w:r>
      <w:r w:rsidRPr="00AC4542">
        <w:rPr>
          <w:rFonts w:ascii="Times New Roman" w:hAnsi="Times New Roman" w:cs="Times New Roman"/>
          <w:sz w:val="18"/>
          <w:szCs w:val="18"/>
          <w:lang w:eastAsia="pl-PL"/>
        </w:rPr>
        <w:t>Podane ceny brutto muszą uwzględniać całość kosztów wykonawcy, to jest w szczególności przygotowanie do druku, druk, prace introligatorskie, przygotowanie paczek z wydrukowanymi książkami i dostarczenie w przedmiotu zamówienia wraz z jego wyładunkiem i wniesieniem do miejsc wskazanych przez Zamawiającego – siedziby Zamawiającego – ul. Mikołaja Kopernika 26 w Krakowie (31-501), do Wydawnictwa Naukowego AIK, a także wszelkie i inne obciążania i podatki (w tym VAT). Wykonanie poszczególnych pozycji przedmiotu zamówienia realizowane będzie przy użyciu materiałó</w:t>
      </w:r>
      <w:r w:rsidR="00F768D0">
        <w:rPr>
          <w:rFonts w:ascii="Times New Roman" w:hAnsi="Times New Roman" w:cs="Times New Roman"/>
          <w:sz w:val="18"/>
          <w:szCs w:val="18"/>
          <w:lang w:eastAsia="pl-PL"/>
        </w:rPr>
        <w:t>w i surowców własnych Wykonawcy</w:t>
      </w:r>
    </w:p>
    <w:sectPr w:rsidR="00643191" w:rsidRPr="00F768D0" w:rsidSect="00756A7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71" w:rsidRDefault="00007671" w:rsidP="00824108">
      <w:pPr>
        <w:spacing w:after="0" w:line="240" w:lineRule="auto"/>
      </w:pPr>
      <w:r>
        <w:separator/>
      </w:r>
    </w:p>
  </w:endnote>
  <w:endnote w:type="continuationSeparator" w:id="0">
    <w:p w:rsidR="00007671" w:rsidRDefault="00007671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458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A0C" w:rsidRPr="002A560B" w:rsidRDefault="00E05A0C">
        <w:pPr>
          <w:pStyle w:val="Stopka"/>
          <w:rPr>
            <w:rFonts w:ascii="Times New Roman" w:hAnsi="Times New Roman" w:cs="Times New Roman"/>
          </w:rPr>
        </w:pPr>
        <w:r w:rsidRPr="002A560B">
          <w:rPr>
            <w:rFonts w:ascii="Times New Roman" w:hAnsi="Times New Roman" w:cs="Times New Roman"/>
          </w:rPr>
          <w:t xml:space="preserve">Strona | </w:t>
        </w:r>
        <w:r w:rsidRPr="002A560B">
          <w:rPr>
            <w:rFonts w:ascii="Times New Roman" w:hAnsi="Times New Roman" w:cs="Times New Roman"/>
          </w:rPr>
          <w:fldChar w:fldCharType="begin"/>
        </w:r>
        <w:r w:rsidRPr="002A560B">
          <w:rPr>
            <w:rFonts w:ascii="Times New Roman" w:hAnsi="Times New Roman" w:cs="Times New Roman"/>
          </w:rPr>
          <w:instrText>PAGE   \* MERGEFORMAT</w:instrText>
        </w:r>
        <w:r w:rsidRPr="002A560B">
          <w:rPr>
            <w:rFonts w:ascii="Times New Roman" w:hAnsi="Times New Roman" w:cs="Times New Roman"/>
          </w:rPr>
          <w:fldChar w:fldCharType="separate"/>
        </w:r>
        <w:r w:rsidR="00C570FE">
          <w:rPr>
            <w:rFonts w:ascii="Times New Roman" w:hAnsi="Times New Roman" w:cs="Times New Roman"/>
            <w:noProof/>
          </w:rPr>
          <w:t>4</w:t>
        </w:r>
        <w:r w:rsidRPr="002A560B">
          <w:rPr>
            <w:rFonts w:ascii="Times New Roman" w:hAnsi="Times New Roman" w:cs="Times New Roman"/>
          </w:rPr>
          <w:fldChar w:fldCharType="end"/>
        </w:r>
      </w:p>
    </w:sdtContent>
  </w:sdt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71" w:rsidRDefault="00007671" w:rsidP="00824108">
      <w:pPr>
        <w:spacing w:after="0" w:line="240" w:lineRule="auto"/>
      </w:pPr>
      <w:r>
        <w:separator/>
      </w:r>
    </w:p>
  </w:footnote>
  <w:footnote w:type="continuationSeparator" w:id="0">
    <w:p w:rsidR="00007671" w:rsidRDefault="00007671" w:rsidP="00824108">
      <w:pPr>
        <w:spacing w:after="0" w:line="240" w:lineRule="auto"/>
      </w:pPr>
      <w:r>
        <w:continuationSeparator/>
      </w:r>
    </w:p>
  </w:footnote>
  <w:footnote w:id="1">
    <w:p w:rsidR="00CB3F06" w:rsidRPr="00F768D0" w:rsidRDefault="00CB3F06" w:rsidP="00145E6C">
      <w:pPr>
        <w:pStyle w:val="Tekstprzypisudolnego"/>
        <w:rPr>
          <w:rFonts w:ascii="Times New Roman" w:hAnsi="Times New Roman" w:cs="Times New Roman"/>
        </w:rPr>
      </w:pPr>
      <w:r w:rsidRPr="00F768D0">
        <w:rPr>
          <w:rStyle w:val="Odwoanieprzypisudolnego"/>
          <w:rFonts w:ascii="Times New Roman" w:hAnsi="Times New Roman" w:cs="Times New Roman"/>
        </w:rPr>
        <w:footnoteRef/>
      </w:r>
      <w:r w:rsidRPr="00F768D0">
        <w:rPr>
          <w:rFonts w:ascii="Times New Roman" w:hAnsi="Times New Roman" w:cs="Times New Roman"/>
        </w:rPr>
        <w:t xml:space="preserve"> </w:t>
      </w:r>
      <w:proofErr w:type="spellStart"/>
      <w:r w:rsidRPr="00F768D0">
        <w:rPr>
          <w:rFonts w:ascii="Times New Roman" w:hAnsi="Times New Roman" w:cs="Times New Roman"/>
        </w:rPr>
        <w:t>Creamy</w:t>
      </w:r>
      <w:proofErr w:type="spellEnd"/>
      <w:r w:rsidRPr="00F768D0">
        <w:rPr>
          <w:rFonts w:ascii="Times New Roman" w:hAnsi="Times New Roman" w:cs="Times New Roman"/>
        </w:rPr>
        <w:t xml:space="preserve"> 2.0/80 lub inny co najmniej tej samej jakości, niepowlekany papier publikacyjny o wysokim spulchnieniu, naturalnej kremowej barwie</w:t>
      </w:r>
    </w:p>
  </w:footnote>
  <w:footnote w:id="2">
    <w:p w:rsidR="00CB3F06" w:rsidRDefault="00CB3F06" w:rsidP="002D585A">
      <w:pPr>
        <w:pStyle w:val="Tekstprzypisudolnego"/>
      </w:pPr>
      <w:r w:rsidRPr="00F768D0">
        <w:rPr>
          <w:rStyle w:val="Odwoanieprzypisudolnego"/>
          <w:rFonts w:ascii="Times New Roman" w:hAnsi="Times New Roman" w:cs="Times New Roman"/>
        </w:rPr>
        <w:footnoteRef/>
      </w:r>
      <w:r w:rsidRPr="00F768D0">
        <w:rPr>
          <w:rFonts w:ascii="Times New Roman" w:hAnsi="Times New Roman" w:cs="Times New Roman"/>
        </w:rPr>
        <w:t xml:space="preserve"> </w:t>
      </w:r>
      <w:proofErr w:type="spellStart"/>
      <w:r w:rsidRPr="00F768D0">
        <w:rPr>
          <w:rFonts w:ascii="Times New Roman" w:hAnsi="Times New Roman" w:cs="Times New Roman"/>
        </w:rPr>
        <w:t>Creamy</w:t>
      </w:r>
      <w:proofErr w:type="spellEnd"/>
      <w:r w:rsidRPr="00F768D0">
        <w:rPr>
          <w:rFonts w:ascii="Times New Roman" w:hAnsi="Times New Roman" w:cs="Times New Roman"/>
        </w:rPr>
        <w:t xml:space="preserve"> 2.0/80 lub inny co najmniej tej samej jakości, niepowlekany papier publikacyjny o wysokim spulchnieniu, naturalnej kremowej barwie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BB" w:rsidRPr="00A42870" w:rsidRDefault="00BD7775" w:rsidP="00472CBB">
    <w:pPr>
      <w:spacing w:after="0" w:line="240" w:lineRule="auto"/>
      <w:ind w:left="3540" w:hanging="3540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Nr sprawy: </w:t>
    </w:r>
    <w:r w:rsidR="00CB3F06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31</w:t>
    </w:r>
    <w:r w:rsidR="00E05A0C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/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BZ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P/202</w:t>
    </w:r>
    <w:r w:rsidR="00E6772A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2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  <w:t>załącznik nr 1B do S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WZ</w:t>
    </w:r>
  </w:p>
  <w:p w:rsidR="00C06389" w:rsidRPr="00A42870" w:rsidRDefault="003F3A6E" w:rsidP="00C06389">
    <w:pPr>
      <w:spacing w:after="0" w:line="240" w:lineRule="auto"/>
      <w:ind w:left="10620" w:firstLine="708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(załącznik nr 2 do umowy)</w:t>
    </w:r>
  </w:p>
  <w:p w:rsidR="00472CBB" w:rsidRPr="00A42870" w:rsidRDefault="00BD7775" w:rsidP="00BD7775">
    <w:pPr>
      <w:tabs>
        <w:tab w:val="left" w:pos="11432"/>
      </w:tabs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ab/>
    </w:r>
  </w:p>
  <w:p w:rsidR="00BB3FB4" w:rsidRPr="00F768D0" w:rsidRDefault="00F768D0" w:rsidP="00AC4542">
    <w:pPr>
      <w:pStyle w:val="Tekstpodstawowy3"/>
      <w:tabs>
        <w:tab w:val="left" w:pos="284"/>
        <w:tab w:val="left" w:pos="851"/>
        <w:tab w:val="left" w:pos="12720"/>
      </w:tabs>
      <w:rPr>
        <w:rFonts w:ascii="Times New Roman" w:hAnsi="Times New Roman" w:cs="Times New Roman"/>
        <w:color w:val="000000"/>
        <w:sz w:val="20"/>
        <w:szCs w:val="20"/>
      </w:rPr>
    </w:pPr>
    <w:bookmarkStart w:id="2" w:name="__DdeLink__7321_665870163"/>
    <w:r>
      <w:rPr>
        <w:rFonts w:ascii="Times New Roman" w:hAnsi="Times New Roman" w:cs="Times New Roman"/>
        <w:color w:val="000000"/>
        <w:sz w:val="20"/>
        <w:szCs w:val="20"/>
      </w:rPr>
      <w:t xml:space="preserve">………………………..……… </w:t>
    </w:r>
    <w:r w:rsidR="003F3A6E" w:rsidRPr="00A4287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(Zarejestrowana nazwa/ firma/ adres wykonawcy) </w:t>
    </w:r>
    <w:bookmarkEnd w:id="2"/>
    <w:r w:rsidR="00BF320A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               </w:t>
    </w:r>
  </w:p>
  <w:p w:rsidR="00472CBB" w:rsidRPr="00A42870" w:rsidRDefault="00007671" w:rsidP="00472CBB">
    <w:pPr>
      <w:spacing w:after="0" w:line="240" w:lineRule="auto"/>
      <w:rPr>
        <w:rFonts w:ascii="Times New Roman" w:hAnsi="Times New Roman" w:cs="Times New Roman"/>
      </w:rPr>
    </w:pPr>
  </w:p>
  <w:p w:rsidR="00472CBB" w:rsidRPr="00A42870" w:rsidRDefault="003F3A6E" w:rsidP="00472CBB">
    <w:pPr>
      <w:spacing w:after="0" w:line="240" w:lineRule="auto"/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FORMULARZ </w:t>
    </w:r>
    <w:r w:rsidR="00C8495E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ASORTYMENTOWO - </w:t>
    </w: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>CENOWY</w:t>
    </w:r>
  </w:p>
  <w:p w:rsidR="00472CBB" w:rsidRPr="00A42870" w:rsidRDefault="003F3A6E" w:rsidP="00C06389">
    <w:pPr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</w:rPr>
      <w:t xml:space="preserve">Dotyczy zamówienia publicznego na </w:t>
    </w:r>
    <w:r w:rsidR="00CB3F06" w:rsidRPr="00C00FC9">
      <w:rPr>
        <w:rFonts w:ascii="Times New Roman" w:eastAsia="Arial Unicode MS" w:hAnsi="Times New Roman" w:cs="Times New Roman"/>
        <w:b/>
        <w:noProof/>
        <w:color w:val="000000"/>
      </w:rPr>
      <w:t>„Druk i dostawę 7 książek naukowych oraz czasopism: Forum Philosophicum 2022/1, Rocznik Filozoficzny 2022/1 i Perspektywy Kultury 2022/2</w:t>
    </w:r>
    <w:r w:rsidR="00CB3F06">
      <w:rPr>
        <w:rFonts w:ascii="Times New Roman" w:eastAsia="Arial Unicode MS" w:hAnsi="Times New Roman" w:cs="Times New Roman"/>
        <w:b/>
        <w:noProof/>
        <w:color w:val="00000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8"/>
    <w:rsid w:val="00007671"/>
    <w:rsid w:val="001306C9"/>
    <w:rsid w:val="002A560B"/>
    <w:rsid w:val="002A735C"/>
    <w:rsid w:val="002D7CCB"/>
    <w:rsid w:val="003C535D"/>
    <w:rsid w:val="003F3A6E"/>
    <w:rsid w:val="0045385B"/>
    <w:rsid w:val="00567A70"/>
    <w:rsid w:val="00634999"/>
    <w:rsid w:val="00643191"/>
    <w:rsid w:val="0067089F"/>
    <w:rsid w:val="0068741D"/>
    <w:rsid w:val="006C7A24"/>
    <w:rsid w:val="007041B5"/>
    <w:rsid w:val="0073127B"/>
    <w:rsid w:val="007620B8"/>
    <w:rsid w:val="007E7958"/>
    <w:rsid w:val="008006BE"/>
    <w:rsid w:val="0082080E"/>
    <w:rsid w:val="00824108"/>
    <w:rsid w:val="008B20A5"/>
    <w:rsid w:val="0099383D"/>
    <w:rsid w:val="00A32FD4"/>
    <w:rsid w:val="00A37868"/>
    <w:rsid w:val="00A42870"/>
    <w:rsid w:val="00A50255"/>
    <w:rsid w:val="00AB0BB5"/>
    <w:rsid w:val="00AC4542"/>
    <w:rsid w:val="00B00B85"/>
    <w:rsid w:val="00B42403"/>
    <w:rsid w:val="00B4347C"/>
    <w:rsid w:val="00B5057D"/>
    <w:rsid w:val="00B51CE3"/>
    <w:rsid w:val="00BB3FB4"/>
    <w:rsid w:val="00BD7775"/>
    <w:rsid w:val="00BF320A"/>
    <w:rsid w:val="00C11EF4"/>
    <w:rsid w:val="00C570FE"/>
    <w:rsid w:val="00C8495E"/>
    <w:rsid w:val="00CB3F06"/>
    <w:rsid w:val="00CB5EAF"/>
    <w:rsid w:val="00D901C4"/>
    <w:rsid w:val="00E05A0C"/>
    <w:rsid w:val="00E37986"/>
    <w:rsid w:val="00E6772A"/>
    <w:rsid w:val="00E96DCF"/>
    <w:rsid w:val="00E97F5E"/>
    <w:rsid w:val="00F7201B"/>
    <w:rsid w:val="00F768D0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938B4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74DF2-6BA6-4E2D-B285-2118EC36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Ewelina Granat</cp:lastModifiedBy>
  <cp:revision>25</cp:revision>
  <cp:lastPrinted>2022-08-11T18:38:00Z</cp:lastPrinted>
  <dcterms:created xsi:type="dcterms:W3CDTF">2020-11-12T14:49:00Z</dcterms:created>
  <dcterms:modified xsi:type="dcterms:W3CDTF">2022-08-12T11:16:00Z</dcterms:modified>
</cp:coreProperties>
</file>