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9F979" w14:textId="77777777" w:rsidR="001A2175" w:rsidRDefault="00EF3D9F" w:rsidP="00EB5280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Z</w:t>
      </w:r>
      <w:r w:rsidR="001A2175" w:rsidRPr="000D3F17">
        <w:rPr>
          <w:rFonts w:ascii="Calibri" w:hAnsi="Calibri" w:cs="Calibri"/>
          <w:b/>
          <w:sz w:val="20"/>
          <w:szCs w:val="20"/>
        </w:rPr>
        <w:t>ałącznik</w:t>
      </w:r>
      <w:r w:rsidR="00FB5773" w:rsidRPr="000D3F17">
        <w:rPr>
          <w:rFonts w:ascii="Calibri" w:hAnsi="Calibri" w:cs="Calibri"/>
          <w:b/>
          <w:sz w:val="20"/>
          <w:szCs w:val="20"/>
        </w:rPr>
        <w:t xml:space="preserve"> nr</w:t>
      </w:r>
      <w:r w:rsidR="001A2175" w:rsidRPr="000D3F17">
        <w:rPr>
          <w:rFonts w:ascii="Calibri" w:hAnsi="Calibri" w:cs="Calibri"/>
          <w:b/>
          <w:sz w:val="20"/>
          <w:szCs w:val="20"/>
        </w:rPr>
        <w:t xml:space="preserve"> </w:t>
      </w:r>
      <w:r w:rsidR="00007320">
        <w:rPr>
          <w:rFonts w:ascii="Calibri" w:hAnsi="Calibri" w:cs="Calibri"/>
          <w:b/>
          <w:sz w:val="20"/>
          <w:szCs w:val="20"/>
        </w:rPr>
        <w:t>8</w:t>
      </w:r>
      <w:r w:rsidR="00120B6C" w:rsidRPr="000D3F17">
        <w:rPr>
          <w:rFonts w:ascii="Calibri" w:hAnsi="Calibri" w:cs="Calibri"/>
          <w:b/>
          <w:sz w:val="20"/>
          <w:szCs w:val="20"/>
        </w:rPr>
        <w:t xml:space="preserve"> </w:t>
      </w:r>
      <w:r w:rsidR="001A2175" w:rsidRPr="000D3F17">
        <w:rPr>
          <w:rFonts w:ascii="Calibri" w:hAnsi="Calibri" w:cs="Calibri"/>
          <w:b/>
          <w:sz w:val="20"/>
          <w:szCs w:val="20"/>
        </w:rPr>
        <w:t xml:space="preserve">do </w:t>
      </w:r>
      <w:r w:rsidR="005B6362" w:rsidRPr="000D3F17">
        <w:rPr>
          <w:rFonts w:ascii="Calibri" w:hAnsi="Calibri" w:cs="Calibri"/>
          <w:b/>
          <w:sz w:val="20"/>
          <w:szCs w:val="20"/>
        </w:rPr>
        <w:t>SWZ</w:t>
      </w:r>
    </w:p>
    <w:p w14:paraId="0F945A9F" w14:textId="77777777" w:rsidR="00517966" w:rsidRPr="000D3F17" w:rsidRDefault="00517966" w:rsidP="00EB5280">
      <w:pPr>
        <w:spacing w:line="280" w:lineRule="atLeast"/>
        <w:jc w:val="right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Projektowane postanowienia umowy</w:t>
      </w:r>
    </w:p>
    <w:p w14:paraId="49653A10" w14:textId="77777777" w:rsidR="00994105" w:rsidRPr="000D3F17" w:rsidRDefault="00517966" w:rsidP="00EB5280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które </w:t>
      </w:r>
      <w:r w:rsidR="00FB5773" w:rsidRPr="000D3F17">
        <w:rPr>
          <w:rFonts w:ascii="Calibri" w:hAnsi="Calibri" w:cs="Calibri"/>
          <w:sz w:val="20"/>
          <w:szCs w:val="20"/>
        </w:rPr>
        <w:t>W</w:t>
      </w:r>
      <w:r w:rsidRPr="000D3F17">
        <w:rPr>
          <w:rFonts w:ascii="Calibri" w:hAnsi="Calibri" w:cs="Calibri"/>
          <w:sz w:val="20"/>
          <w:szCs w:val="20"/>
        </w:rPr>
        <w:t>ykonawca zobowiązany będzie uwzględnić w Umowie</w:t>
      </w:r>
    </w:p>
    <w:p w14:paraId="4B714969" w14:textId="77777777" w:rsidR="00517966" w:rsidRPr="000D3F17" w:rsidRDefault="0051796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541A1391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UMOWA </w:t>
      </w:r>
      <w:r w:rsidR="00820046" w:rsidRPr="000D3F17">
        <w:rPr>
          <w:rFonts w:ascii="Calibri" w:hAnsi="Calibri" w:cs="Calibri"/>
          <w:b/>
          <w:sz w:val="20"/>
          <w:szCs w:val="20"/>
        </w:rPr>
        <w:t>NA DOSTAWĘ</w:t>
      </w:r>
      <w:r w:rsidRPr="000D3F17">
        <w:rPr>
          <w:rFonts w:ascii="Calibri" w:hAnsi="Calibri" w:cs="Calibri"/>
          <w:b/>
          <w:sz w:val="20"/>
          <w:szCs w:val="20"/>
        </w:rPr>
        <w:t xml:space="preserve"> ENERGII ELEKTRYCZNEJ </w:t>
      </w:r>
    </w:p>
    <w:p w14:paraId="076D7407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Numer </w:t>
      </w:r>
      <w:r w:rsidR="002D7592"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0D08D590" w14:textId="77777777" w:rsidR="001A2175" w:rsidRPr="000D3F17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Umowa </w:t>
      </w:r>
      <w:r w:rsidR="004C69D5" w:rsidRPr="000D3F17">
        <w:rPr>
          <w:rFonts w:ascii="Calibri" w:hAnsi="Calibri" w:cs="Calibri"/>
          <w:sz w:val="20"/>
          <w:szCs w:val="20"/>
        </w:rPr>
        <w:t xml:space="preserve"> z dnia </w:t>
      </w:r>
      <w:r w:rsidR="00540DE2" w:rsidRPr="000D3F17">
        <w:rPr>
          <w:rFonts w:ascii="Calibri" w:hAnsi="Calibri" w:cs="Calibri"/>
          <w:sz w:val="20"/>
          <w:szCs w:val="20"/>
          <w:highlight w:val="lightGray"/>
        </w:rPr>
        <w:t>_____</w:t>
      </w:r>
      <w:r w:rsidR="004C69D5" w:rsidRPr="000D3F17">
        <w:rPr>
          <w:rFonts w:ascii="Calibri" w:hAnsi="Calibri" w:cs="Calibri"/>
          <w:sz w:val="20"/>
          <w:szCs w:val="20"/>
        </w:rPr>
        <w:t>*</w:t>
      </w:r>
      <w:r w:rsidR="00540DE2" w:rsidRPr="000D3F17">
        <w:rPr>
          <w:rFonts w:ascii="Calibri" w:hAnsi="Calibri" w:cs="Calibri"/>
          <w:sz w:val="20"/>
          <w:szCs w:val="20"/>
        </w:rPr>
        <w:t xml:space="preserve"> </w:t>
      </w:r>
      <w:r w:rsidR="004C69D5" w:rsidRPr="000D3F17">
        <w:rPr>
          <w:rFonts w:ascii="Calibri" w:hAnsi="Calibri" w:cs="Calibri"/>
          <w:sz w:val="20"/>
          <w:szCs w:val="20"/>
        </w:rPr>
        <w:t xml:space="preserve">/ </w:t>
      </w:r>
      <w:r w:rsidR="00540DE2" w:rsidRPr="000D3F17">
        <w:rPr>
          <w:rFonts w:ascii="Calibri" w:hAnsi="Calibri" w:cs="Calibri"/>
          <w:sz w:val="20"/>
          <w:szCs w:val="20"/>
        </w:rPr>
        <w:t xml:space="preserve">zawarta </w:t>
      </w:r>
      <w:r w:rsidR="004C69D5" w:rsidRPr="000D3F17">
        <w:rPr>
          <w:rFonts w:ascii="Calibri" w:hAnsi="Calibri" w:cs="Calibri"/>
          <w:sz w:val="20"/>
          <w:szCs w:val="20"/>
        </w:rPr>
        <w:t xml:space="preserve">w dniu </w:t>
      </w:r>
      <w:r w:rsidR="004C69D5" w:rsidRPr="000D3F17">
        <w:rPr>
          <w:rFonts w:ascii="Calibri" w:hAnsi="Calibri" w:cs="Calibri"/>
          <w:sz w:val="20"/>
          <w:szCs w:val="20"/>
          <w:highlight w:val="lightGray"/>
        </w:rPr>
        <w:t>____</w:t>
      </w:r>
      <w:r w:rsidR="004C69D5" w:rsidRPr="000D3F17">
        <w:rPr>
          <w:rFonts w:ascii="Calibri" w:hAnsi="Calibri" w:cs="Calibri"/>
          <w:sz w:val="20"/>
          <w:szCs w:val="20"/>
        </w:rPr>
        <w:t xml:space="preserve">* </w:t>
      </w:r>
      <w:r w:rsidR="00D37AC2"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>pomiędzy:</w:t>
      </w:r>
    </w:p>
    <w:p w14:paraId="26F59E73" w14:textId="77777777" w:rsidR="001A2175" w:rsidRPr="000D3F17" w:rsidRDefault="002D7592" w:rsidP="00EB5280">
      <w:pPr>
        <w:spacing w:line="280" w:lineRule="atLeast"/>
        <w:ind w:right="-158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zwanym dalej </w:t>
      </w:r>
      <w:r w:rsidR="00FB5773" w:rsidRPr="000D3F17">
        <w:rPr>
          <w:rFonts w:ascii="Calibri" w:hAnsi="Calibri" w:cs="Calibri"/>
          <w:b/>
          <w:bCs/>
          <w:sz w:val="20"/>
          <w:szCs w:val="20"/>
        </w:rPr>
        <w:t>„</w:t>
      </w:r>
      <w:r w:rsidR="001A2175" w:rsidRPr="000D3F17">
        <w:rPr>
          <w:rFonts w:ascii="Calibri" w:hAnsi="Calibri" w:cs="Calibri"/>
          <w:b/>
          <w:sz w:val="20"/>
          <w:szCs w:val="20"/>
        </w:rPr>
        <w:t>Zamawiającym</w:t>
      </w:r>
      <w:r w:rsidR="00FB5773" w:rsidRPr="000D3F17">
        <w:rPr>
          <w:rFonts w:ascii="Calibri" w:hAnsi="Calibri" w:cs="Calibri"/>
          <w:b/>
          <w:sz w:val="20"/>
          <w:szCs w:val="20"/>
        </w:rPr>
        <w:t>”</w:t>
      </w:r>
    </w:p>
    <w:p w14:paraId="37CC70E7" w14:textId="77777777" w:rsidR="001A2175" w:rsidRPr="000D3F17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a</w:t>
      </w:r>
    </w:p>
    <w:p w14:paraId="39142091" w14:textId="77777777" w:rsidR="001A2175" w:rsidRPr="000D3F17" w:rsidRDefault="002D7592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>z siedzibą w (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A2175" w:rsidRPr="000D3F17">
        <w:rPr>
          <w:rFonts w:ascii="Calibri" w:hAnsi="Calibri" w:cs="Calibri"/>
          <w:sz w:val="20"/>
          <w:szCs w:val="20"/>
        </w:rPr>
        <w:t xml:space="preserve">)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zarejestrowaną w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pod nr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numer NIP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numer REGON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kapitał zakładowy: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wpłacony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posiadającą/ym koncesję na obrót energią elektryczną, </w:t>
      </w:r>
    </w:p>
    <w:p w14:paraId="54321B90" w14:textId="77777777" w:rsidR="001A2175" w:rsidRPr="000D3F17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reprezentowaną/nym przez:</w:t>
      </w:r>
    </w:p>
    <w:p w14:paraId="215848B1" w14:textId="77777777" w:rsidR="001A2175" w:rsidRPr="000D3F17" w:rsidRDefault="002D7592" w:rsidP="00EB5280">
      <w:pPr>
        <w:tabs>
          <w:tab w:val="left" w:pos="5865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-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52E97EEC" w14:textId="77777777" w:rsidR="001A2175" w:rsidRPr="000D3F17" w:rsidRDefault="002D7592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-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62B70EA8" w14:textId="77777777" w:rsidR="001A2175" w:rsidRPr="000D3F17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zwaną/ym dalej „</w:t>
      </w:r>
      <w:r w:rsidRPr="000D3F17">
        <w:rPr>
          <w:rFonts w:ascii="Calibri" w:hAnsi="Calibri" w:cs="Calibri"/>
          <w:b/>
          <w:sz w:val="20"/>
          <w:szCs w:val="20"/>
        </w:rPr>
        <w:t>Wykonawcą</w:t>
      </w:r>
      <w:r w:rsidRPr="000D3F17">
        <w:rPr>
          <w:rFonts w:ascii="Calibri" w:hAnsi="Calibri" w:cs="Calibri"/>
          <w:sz w:val="20"/>
          <w:szCs w:val="20"/>
        </w:rPr>
        <w:t>”,</w:t>
      </w:r>
    </w:p>
    <w:p w14:paraId="23BA2497" w14:textId="77777777" w:rsidR="0022573D" w:rsidRPr="000D3F17" w:rsidRDefault="0022573D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371A7B5D" w14:textId="77777777" w:rsidR="001A2175" w:rsidRPr="000D3F17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W treści umowy </w:t>
      </w: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oraz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zwani są również </w:t>
      </w:r>
      <w:r w:rsidR="00FB5773" w:rsidRPr="000D3F17">
        <w:rPr>
          <w:rFonts w:ascii="Calibri" w:hAnsi="Calibri" w:cs="Calibri"/>
          <w:b/>
          <w:bCs/>
          <w:sz w:val="20"/>
          <w:szCs w:val="20"/>
        </w:rPr>
        <w:t>„</w:t>
      </w:r>
      <w:r w:rsidRPr="000D3F17">
        <w:rPr>
          <w:rFonts w:ascii="Calibri" w:hAnsi="Calibri" w:cs="Calibri"/>
          <w:b/>
          <w:sz w:val="20"/>
          <w:szCs w:val="20"/>
        </w:rPr>
        <w:t>Stronami</w:t>
      </w:r>
      <w:r w:rsidR="00FB5773" w:rsidRPr="000D3F17">
        <w:rPr>
          <w:rFonts w:ascii="Calibri" w:hAnsi="Calibri" w:cs="Calibri"/>
          <w:b/>
          <w:sz w:val="20"/>
          <w:szCs w:val="20"/>
        </w:rPr>
        <w:t>”</w:t>
      </w:r>
      <w:r w:rsidRPr="000D3F17">
        <w:rPr>
          <w:rFonts w:ascii="Calibri" w:hAnsi="Calibri" w:cs="Calibri"/>
          <w:sz w:val="20"/>
          <w:szCs w:val="20"/>
        </w:rPr>
        <w:t>.</w:t>
      </w:r>
    </w:p>
    <w:p w14:paraId="0DFB75B5" w14:textId="77777777" w:rsidR="001A2175" w:rsidRPr="000D3F17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02DF48D8" w14:textId="77777777" w:rsidR="00B85CFA" w:rsidRPr="000D3F17" w:rsidRDefault="00517966" w:rsidP="00EB5280">
      <w:pPr>
        <w:spacing w:line="280" w:lineRule="atLeast"/>
        <w:jc w:val="both"/>
        <w:rPr>
          <w:rFonts w:ascii="Calibri" w:hAnsi="Calibri" w:cs="Calibri"/>
          <w:b/>
          <w:bCs/>
          <w:color w:val="1F497D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Niniejsza umowa zostaje zawarta w wyniku rozstrzygnięcia </w:t>
      </w:r>
      <w:r w:rsidR="00410EB3" w:rsidRPr="000D3F17">
        <w:rPr>
          <w:rFonts w:ascii="Calibri" w:hAnsi="Calibri" w:cs="Calibri"/>
          <w:sz w:val="20"/>
          <w:szCs w:val="20"/>
        </w:rPr>
        <w:t xml:space="preserve">postępowania </w:t>
      </w:r>
      <w:r w:rsidR="006858AD" w:rsidRPr="000D3F17">
        <w:rPr>
          <w:rFonts w:ascii="Calibri" w:hAnsi="Calibri" w:cs="Calibri"/>
          <w:sz w:val="20"/>
          <w:szCs w:val="20"/>
        </w:rPr>
        <w:t>o udzielenie zamówienia w trybie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9315E8">
        <w:rPr>
          <w:rFonts w:ascii="Calibri" w:hAnsi="Calibri" w:cs="Calibri"/>
          <w:sz w:val="20"/>
          <w:szCs w:val="20"/>
        </w:rPr>
        <w:t>podstawowym</w:t>
      </w:r>
      <w:r w:rsidRPr="000D3F17">
        <w:rPr>
          <w:rFonts w:ascii="Calibri" w:hAnsi="Calibri" w:cs="Calibri"/>
          <w:sz w:val="20"/>
          <w:szCs w:val="20"/>
        </w:rPr>
        <w:t xml:space="preserve">, </w:t>
      </w:r>
      <w:r w:rsidR="009315E8">
        <w:rPr>
          <w:rFonts w:ascii="Calibri" w:hAnsi="Calibri" w:cs="Calibri"/>
          <w:sz w:val="20"/>
          <w:szCs w:val="20"/>
        </w:rPr>
        <w:t xml:space="preserve">art. 275 pkt 1 </w:t>
      </w:r>
      <w:r w:rsidRPr="000D3F17">
        <w:rPr>
          <w:rFonts w:ascii="Calibri" w:hAnsi="Calibri" w:cs="Calibri"/>
          <w:sz w:val="20"/>
          <w:szCs w:val="20"/>
        </w:rPr>
        <w:t>ustaw</w:t>
      </w:r>
      <w:r w:rsidR="009315E8">
        <w:rPr>
          <w:rFonts w:ascii="Calibri" w:hAnsi="Calibri" w:cs="Calibri"/>
          <w:sz w:val="20"/>
          <w:szCs w:val="20"/>
        </w:rPr>
        <w:t>y</w:t>
      </w:r>
      <w:r w:rsidRPr="000D3F17">
        <w:rPr>
          <w:rFonts w:ascii="Calibri" w:hAnsi="Calibri" w:cs="Calibri"/>
          <w:sz w:val="20"/>
          <w:szCs w:val="20"/>
        </w:rPr>
        <w:t xml:space="preserve"> z dnia 11 września 2019 r.</w:t>
      </w:r>
      <w:r w:rsidR="00FB5773" w:rsidRPr="000D3F17">
        <w:rPr>
          <w:rFonts w:ascii="Calibri" w:hAnsi="Calibri" w:cs="Calibri"/>
          <w:sz w:val="20"/>
          <w:szCs w:val="20"/>
        </w:rPr>
        <w:t xml:space="preserve"> </w:t>
      </w:r>
      <w:r w:rsidR="00FB5773" w:rsidRPr="00E3763F">
        <w:rPr>
          <w:rFonts w:ascii="Calibri" w:hAnsi="Calibri" w:cs="Calibri"/>
          <w:sz w:val="20"/>
          <w:szCs w:val="20"/>
        </w:rPr>
        <w:t>-</w:t>
      </w:r>
      <w:r w:rsidRPr="000D3F17">
        <w:rPr>
          <w:rFonts w:ascii="Calibri" w:hAnsi="Calibri" w:cs="Calibri"/>
          <w:sz w:val="20"/>
          <w:szCs w:val="20"/>
        </w:rPr>
        <w:t xml:space="preserve"> Prawo zamówień publicznych</w:t>
      </w:r>
      <w:r w:rsidR="00C53FEE" w:rsidRPr="000D3F17">
        <w:rPr>
          <w:rFonts w:ascii="Calibri" w:hAnsi="Calibri" w:cs="Calibri"/>
          <w:sz w:val="20"/>
          <w:szCs w:val="20"/>
        </w:rPr>
        <w:t xml:space="preserve"> (Dz.U. z 2023 r. poz. 1605 z późn.zm.)</w:t>
      </w:r>
      <w:r w:rsidRPr="000D3F17">
        <w:rPr>
          <w:rFonts w:ascii="Calibri" w:hAnsi="Calibri" w:cs="Calibri"/>
          <w:sz w:val="20"/>
          <w:szCs w:val="20"/>
        </w:rPr>
        <w:t xml:space="preserve"> prowadzonego pod nazwą </w:t>
      </w:r>
      <w:r w:rsidR="00007320" w:rsidRPr="00007320">
        <w:rPr>
          <w:rFonts w:ascii="Calibri" w:hAnsi="Calibri" w:cs="Calibri"/>
          <w:b/>
          <w:bCs/>
          <w:color w:val="1F497D"/>
          <w:sz w:val="20"/>
          <w:szCs w:val="20"/>
        </w:rPr>
        <w:t>Gmina Pełczyce. Dostawa energii elektrycznej w okresie 01.08.2024r. - 31.07.2025r.</w:t>
      </w:r>
      <w:r w:rsidR="002500D7" w:rsidRPr="000D3F17">
        <w:rPr>
          <w:rFonts w:ascii="Calibri" w:hAnsi="Calibri" w:cs="Calibri"/>
          <w:b/>
          <w:bCs/>
          <w:color w:val="1F497D"/>
          <w:sz w:val="20"/>
          <w:szCs w:val="20"/>
        </w:rPr>
        <w:t xml:space="preserve">; część </w:t>
      </w:r>
      <w:r w:rsidR="002500D7" w:rsidRPr="000D3F17">
        <w:rPr>
          <w:rFonts w:ascii="Calibri" w:hAnsi="Calibri" w:cs="Calibri"/>
          <w:b/>
          <w:bCs/>
          <w:color w:val="1F497D"/>
          <w:sz w:val="20"/>
          <w:szCs w:val="20"/>
          <w:highlight w:val="lightGray"/>
        </w:rPr>
        <w:t>____________</w:t>
      </w:r>
    </w:p>
    <w:p w14:paraId="4AFA40C3" w14:textId="77777777" w:rsidR="001A2175" w:rsidRPr="000D3F17" w:rsidRDefault="00834BE3" w:rsidP="00834BE3">
      <w:pPr>
        <w:pStyle w:val="Nagwek"/>
        <w:tabs>
          <w:tab w:val="clear" w:pos="4536"/>
          <w:tab w:val="clear" w:pos="9072"/>
          <w:tab w:val="left" w:pos="6711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ab/>
      </w:r>
    </w:p>
    <w:p w14:paraId="7D935ED1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Postanowienia ogólne</w:t>
      </w:r>
    </w:p>
    <w:p w14:paraId="19A970F0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§1</w:t>
      </w:r>
    </w:p>
    <w:p w14:paraId="145E6827" w14:textId="77777777" w:rsidR="001A2175" w:rsidRPr="000D3F17" w:rsidRDefault="001A2175" w:rsidP="00EB5280">
      <w:pPr>
        <w:numPr>
          <w:ilvl w:val="0"/>
          <w:numId w:val="11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przystępując do </w:t>
      </w:r>
      <w:r w:rsidR="00D26520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 xml:space="preserve">mowy oświadcza, że posiada wszelkie wymagane przepisami zezwolenia, umowy i uprawnienia umożliwiające należyte wykonanie przedmiotu </w:t>
      </w:r>
      <w:r w:rsidR="00D26520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mowy.</w:t>
      </w:r>
    </w:p>
    <w:p w14:paraId="04CE6628" w14:textId="77777777" w:rsidR="00931DA8" w:rsidRPr="00007320" w:rsidRDefault="00931DA8" w:rsidP="00007320">
      <w:pPr>
        <w:numPr>
          <w:ilvl w:val="0"/>
          <w:numId w:val="11"/>
        </w:numPr>
        <w:tabs>
          <w:tab w:val="clear" w:pos="2880"/>
        </w:tabs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oświadcza, że nie zachodzą wobec niego </w:t>
      </w:r>
      <w:r w:rsidR="00050C18">
        <w:rPr>
          <w:rFonts w:ascii="Calibri" w:hAnsi="Calibri" w:cs="Calibri"/>
          <w:sz w:val="20"/>
          <w:szCs w:val="20"/>
        </w:rPr>
        <w:t xml:space="preserve">oraz </w:t>
      </w:r>
      <w:r w:rsidR="00E3763F">
        <w:rPr>
          <w:rFonts w:ascii="Calibri" w:hAnsi="Calibri" w:cs="Calibri"/>
          <w:sz w:val="20"/>
          <w:szCs w:val="20"/>
        </w:rPr>
        <w:t xml:space="preserve">podwykonawcy* </w:t>
      </w:r>
      <w:r w:rsidRPr="000D3F17">
        <w:rPr>
          <w:rFonts w:ascii="Calibri" w:hAnsi="Calibri" w:cs="Calibri"/>
          <w:sz w:val="20"/>
          <w:szCs w:val="20"/>
        </w:rPr>
        <w:t>przesłanki wykluczenia</w:t>
      </w:r>
      <w:r w:rsidR="00142346" w:rsidRPr="000D3F17">
        <w:rPr>
          <w:rFonts w:ascii="Calibri" w:hAnsi="Calibri" w:cs="Calibri"/>
          <w:sz w:val="20"/>
          <w:szCs w:val="20"/>
        </w:rPr>
        <w:t xml:space="preserve"> z postępowania, o których mowa</w:t>
      </w:r>
      <w:r w:rsidR="00007320">
        <w:rPr>
          <w:rFonts w:ascii="Calibri" w:hAnsi="Calibri" w:cs="Calibri"/>
          <w:sz w:val="20"/>
          <w:szCs w:val="20"/>
        </w:rPr>
        <w:t xml:space="preserve"> </w:t>
      </w:r>
      <w:r w:rsidRPr="00007320">
        <w:rPr>
          <w:rFonts w:ascii="Calibri" w:hAnsi="Calibri" w:cs="Calibri"/>
          <w:sz w:val="20"/>
          <w:szCs w:val="20"/>
        </w:rPr>
        <w:t xml:space="preserve">w art. 7 ust. 1 </w:t>
      </w:r>
      <w:r w:rsidR="00C03C57" w:rsidRPr="00007320">
        <w:rPr>
          <w:rFonts w:ascii="Calibri" w:hAnsi="Calibri" w:cs="Calibri"/>
          <w:sz w:val="20"/>
          <w:szCs w:val="20"/>
        </w:rPr>
        <w:t>u</w:t>
      </w:r>
      <w:r w:rsidRPr="00007320">
        <w:rPr>
          <w:rFonts w:ascii="Calibri" w:hAnsi="Calibri" w:cs="Calibri"/>
          <w:sz w:val="20"/>
          <w:szCs w:val="20"/>
        </w:rPr>
        <w:t xml:space="preserve">stawy </w:t>
      </w:r>
      <w:r w:rsidR="0031167F" w:rsidRPr="00007320">
        <w:rPr>
          <w:rFonts w:ascii="Calibri" w:hAnsi="Calibri" w:cs="Calibri"/>
          <w:sz w:val="20"/>
          <w:szCs w:val="20"/>
        </w:rPr>
        <w:t xml:space="preserve">z dnia 13 kwietnia 2022r. o szczególnych rozwiązaniach w zakresie przeciwdziałania wspieraniu agresji na Ukrainę oraz służących ochronie bezpieczeństwa narodowego </w:t>
      </w:r>
      <w:r w:rsidR="00C53FEE" w:rsidRPr="00007320">
        <w:rPr>
          <w:rFonts w:ascii="Calibri" w:hAnsi="Calibri" w:cs="Calibri"/>
          <w:sz w:val="20"/>
          <w:szCs w:val="20"/>
        </w:rPr>
        <w:t xml:space="preserve">(Dz. U. z 2023 r. poz. 1497 z późn.zm.) </w:t>
      </w:r>
    </w:p>
    <w:p w14:paraId="7D31B2AB" w14:textId="77777777" w:rsidR="001A2175" w:rsidRPr="000D3F17" w:rsidRDefault="001A2175" w:rsidP="00544013">
      <w:pPr>
        <w:numPr>
          <w:ilvl w:val="0"/>
          <w:numId w:val="11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Przedmiotem Umowy jest </w:t>
      </w:r>
      <w:r w:rsidR="00312A81" w:rsidRPr="000D3F17">
        <w:rPr>
          <w:rFonts w:ascii="Calibri" w:hAnsi="Calibri" w:cs="Calibri"/>
          <w:sz w:val="20"/>
          <w:szCs w:val="20"/>
        </w:rPr>
        <w:t>dostawa (</w:t>
      </w:r>
      <w:r w:rsidRPr="000D3F17">
        <w:rPr>
          <w:rFonts w:ascii="Calibri" w:hAnsi="Calibri" w:cs="Calibri"/>
          <w:sz w:val="20"/>
          <w:szCs w:val="20"/>
        </w:rPr>
        <w:t>sprzedaż</w:t>
      </w:r>
      <w:r w:rsidR="00312A81" w:rsidRPr="000D3F17">
        <w:rPr>
          <w:rFonts w:ascii="Calibri" w:hAnsi="Calibri" w:cs="Calibri"/>
          <w:sz w:val="20"/>
          <w:szCs w:val="20"/>
        </w:rPr>
        <w:t>)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B1257D" w:rsidRPr="000D3F17">
        <w:rPr>
          <w:rFonts w:ascii="Calibri" w:hAnsi="Calibri" w:cs="Calibri"/>
          <w:sz w:val="20"/>
          <w:szCs w:val="20"/>
        </w:rPr>
        <w:t xml:space="preserve">przez </w:t>
      </w:r>
      <w:r w:rsidR="00B1257D" w:rsidRPr="000D3F17">
        <w:rPr>
          <w:rFonts w:ascii="Calibri" w:hAnsi="Calibri" w:cs="Calibri"/>
          <w:b/>
          <w:bCs/>
          <w:sz w:val="20"/>
          <w:szCs w:val="20"/>
        </w:rPr>
        <w:t>Wykonawcę</w:t>
      </w:r>
      <w:r w:rsidR="00B1257D" w:rsidRPr="000D3F17">
        <w:rPr>
          <w:rFonts w:ascii="Calibri" w:hAnsi="Calibri" w:cs="Calibri"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 xml:space="preserve">energii elektrycznej </w:t>
      </w:r>
      <w:r w:rsidRPr="000D3F17">
        <w:rPr>
          <w:rFonts w:ascii="Calibri" w:hAnsi="Calibri" w:cs="Calibri"/>
          <w:sz w:val="20"/>
          <w:szCs w:val="20"/>
          <w:lang w:eastAsia="ar-SA"/>
        </w:rPr>
        <w:t xml:space="preserve">do punktów poboru szczegółowo opisanych w </w:t>
      </w:r>
      <w:r w:rsidR="009F45E9" w:rsidRPr="000D3F17">
        <w:rPr>
          <w:rFonts w:ascii="Calibri" w:hAnsi="Calibri" w:cs="Calibri"/>
          <w:i/>
          <w:sz w:val="20"/>
          <w:szCs w:val="20"/>
        </w:rPr>
        <w:t xml:space="preserve">Załączniku nr </w:t>
      </w:r>
      <w:r w:rsidR="0051063D" w:rsidRPr="000D3F17">
        <w:rPr>
          <w:rFonts w:ascii="Calibri" w:hAnsi="Calibri" w:cs="Calibri"/>
          <w:i/>
          <w:sz w:val="20"/>
          <w:szCs w:val="20"/>
        </w:rPr>
        <w:t>1</w:t>
      </w:r>
      <w:r w:rsidR="00C45DEE" w:rsidRPr="000D3F17">
        <w:rPr>
          <w:rFonts w:ascii="Calibri" w:hAnsi="Calibri" w:cs="Calibri"/>
          <w:i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  <w:lang w:eastAsia="ar-SA"/>
        </w:rPr>
        <w:t xml:space="preserve">do Umowy, </w:t>
      </w:r>
      <w:r w:rsidRPr="000D3F17">
        <w:rPr>
          <w:rFonts w:ascii="Calibri" w:hAnsi="Calibri" w:cs="Calibri"/>
          <w:sz w:val="20"/>
          <w:szCs w:val="20"/>
        </w:rPr>
        <w:t>na zasadach określonych w ustawie z dnia 10 kwietnia 1997r.</w:t>
      </w:r>
      <w:r w:rsidR="007B7B63" w:rsidRPr="000D3F17">
        <w:rPr>
          <w:rFonts w:ascii="Calibri" w:hAnsi="Calibri" w:cs="Calibri"/>
          <w:sz w:val="20"/>
          <w:szCs w:val="20"/>
        </w:rPr>
        <w:t xml:space="preserve"> -</w:t>
      </w:r>
      <w:r w:rsidRPr="000D3F17">
        <w:rPr>
          <w:rFonts w:ascii="Calibri" w:hAnsi="Calibri" w:cs="Calibri"/>
          <w:sz w:val="20"/>
          <w:szCs w:val="20"/>
        </w:rPr>
        <w:t xml:space="preserve"> Prawo energetyczne</w:t>
      </w:r>
      <w:r w:rsidR="007B7B63" w:rsidRPr="000D3F17">
        <w:rPr>
          <w:rFonts w:ascii="Calibri" w:hAnsi="Calibri" w:cs="Calibri"/>
          <w:sz w:val="20"/>
          <w:szCs w:val="20"/>
        </w:rPr>
        <w:t xml:space="preserve"> (Dz. U. z 2022 r. poz. 1385 z późn.zm.) </w:t>
      </w:r>
      <w:r w:rsidRPr="000D3F17">
        <w:rPr>
          <w:rFonts w:ascii="Calibri" w:hAnsi="Calibri" w:cs="Calibri"/>
          <w:sz w:val="20"/>
          <w:szCs w:val="20"/>
        </w:rPr>
        <w:t xml:space="preserve"> oraz w wydanych na jej podstawie aktach wykonawczych.</w:t>
      </w:r>
    </w:p>
    <w:p w14:paraId="76A0356A" w14:textId="77777777" w:rsidR="001A2175" w:rsidRPr="000D3F17" w:rsidRDefault="001A2175" w:rsidP="00544013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Umowa nie obejmuje czynności związanych z dystrybucją energii elektrycznej, przyłączeniem, opomiarowaniem i jakością energii</w:t>
      </w:r>
      <w:r w:rsidR="00544013">
        <w:rPr>
          <w:rFonts w:ascii="Calibri" w:hAnsi="Calibri" w:cs="Calibri"/>
          <w:sz w:val="20"/>
          <w:szCs w:val="20"/>
        </w:rPr>
        <w:t xml:space="preserve"> elektrycznej</w:t>
      </w:r>
      <w:r w:rsidRPr="000D3F17">
        <w:rPr>
          <w:rFonts w:ascii="Calibri" w:hAnsi="Calibri" w:cs="Calibri"/>
          <w:sz w:val="20"/>
          <w:szCs w:val="20"/>
        </w:rPr>
        <w:t xml:space="preserve">, wchodzących w zakres odrębnych umów o świadczenie usług </w:t>
      </w:r>
      <w:r w:rsidR="00312A81" w:rsidRPr="000D3F17">
        <w:rPr>
          <w:rFonts w:ascii="Calibri" w:hAnsi="Calibri" w:cs="Calibri"/>
          <w:sz w:val="20"/>
          <w:szCs w:val="20"/>
        </w:rPr>
        <w:t>d</w:t>
      </w:r>
      <w:r w:rsidRPr="000D3F17">
        <w:rPr>
          <w:rFonts w:ascii="Calibri" w:hAnsi="Calibri" w:cs="Calibri"/>
          <w:sz w:val="20"/>
          <w:szCs w:val="20"/>
        </w:rPr>
        <w:t>ystrybucji z Operatorem Systemu Dystrybucyjnego.</w:t>
      </w:r>
    </w:p>
    <w:p w14:paraId="7B2E27E7" w14:textId="77777777" w:rsidR="00370A3B" w:rsidRPr="000D3F17" w:rsidRDefault="001A2175" w:rsidP="00EB5280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Jeżeli nic innego nie wynika z postanowień Umowy użyte w niej pojęcia oznaczają</w:t>
      </w:r>
      <w:r w:rsidR="00A53871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:</w:t>
      </w:r>
    </w:p>
    <w:p w14:paraId="34BDC79F" w14:textId="77777777" w:rsidR="001A2175" w:rsidRPr="000D3F17" w:rsidRDefault="001A2175" w:rsidP="00EB5280">
      <w:pPr>
        <w:numPr>
          <w:ilvl w:val="0"/>
          <w:numId w:val="7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Generalna umowa dystrybucyjna </w:t>
      </w:r>
      <w:r w:rsidRPr="000D3F17">
        <w:rPr>
          <w:rFonts w:ascii="Calibri" w:hAnsi="Calibri" w:cs="Calibri"/>
          <w:sz w:val="20"/>
          <w:szCs w:val="20"/>
        </w:rPr>
        <w:t xml:space="preserve">– umowa zawarta pomiędzy </w:t>
      </w:r>
      <w:r w:rsidR="00BD753E" w:rsidRPr="000D3F17">
        <w:rPr>
          <w:rFonts w:ascii="Calibri" w:hAnsi="Calibri" w:cs="Calibri"/>
          <w:sz w:val="20"/>
          <w:szCs w:val="20"/>
        </w:rPr>
        <w:t>W</w:t>
      </w:r>
      <w:r w:rsidRPr="000D3F17">
        <w:rPr>
          <w:rFonts w:ascii="Calibri" w:hAnsi="Calibri" w:cs="Calibri"/>
          <w:sz w:val="20"/>
          <w:szCs w:val="20"/>
        </w:rPr>
        <w:t>ykonawcą a OSD określająca ich wzajemne prawa i obowiązki związane ze świadczeniem usługi dystrybucyjnej w celu realizacji Umowy,</w:t>
      </w:r>
    </w:p>
    <w:p w14:paraId="6F9FFE98" w14:textId="77777777" w:rsidR="001A2175" w:rsidRPr="000D3F17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Nabywca </w:t>
      </w:r>
      <w:r w:rsidRPr="000D3F17">
        <w:rPr>
          <w:rFonts w:ascii="Calibri" w:hAnsi="Calibri" w:cs="Calibri"/>
          <w:sz w:val="20"/>
          <w:szCs w:val="20"/>
        </w:rPr>
        <w:t>– jednostka wskazana na fakturze za sprzedaż energii elektrycznej,</w:t>
      </w:r>
    </w:p>
    <w:p w14:paraId="67F6F345" w14:textId="77777777" w:rsidR="001A2175" w:rsidRPr="000D3F17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Odbiorca </w:t>
      </w:r>
      <w:r w:rsidRPr="000D3F17">
        <w:rPr>
          <w:rFonts w:ascii="Calibri" w:hAnsi="Calibri" w:cs="Calibri"/>
          <w:sz w:val="20"/>
          <w:szCs w:val="20"/>
        </w:rPr>
        <w:t>– odbiorca energii elektrycznej w rozumieniu ustawy</w:t>
      </w:r>
      <w:r w:rsidR="007B7B63" w:rsidRPr="000D3F17">
        <w:rPr>
          <w:rFonts w:ascii="Calibri" w:hAnsi="Calibri" w:cs="Calibri"/>
          <w:sz w:val="20"/>
          <w:szCs w:val="20"/>
        </w:rPr>
        <w:t xml:space="preserve"> -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7B7B63" w:rsidRPr="000D3F17">
        <w:rPr>
          <w:rFonts w:ascii="Calibri" w:hAnsi="Calibri" w:cs="Calibri"/>
          <w:sz w:val="20"/>
          <w:szCs w:val="20"/>
        </w:rPr>
        <w:t>P</w:t>
      </w:r>
      <w:r w:rsidRPr="000D3F17">
        <w:rPr>
          <w:rFonts w:ascii="Calibri" w:hAnsi="Calibri" w:cs="Calibri"/>
          <w:sz w:val="20"/>
          <w:szCs w:val="20"/>
        </w:rPr>
        <w:t>rawo energetyczne,</w:t>
      </w:r>
    </w:p>
    <w:p w14:paraId="07DF8732" w14:textId="77777777" w:rsidR="003D0699" w:rsidRPr="000D3F17" w:rsidRDefault="003D0699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Odbiorca faktury </w:t>
      </w:r>
      <w:r w:rsidRPr="000D3F17">
        <w:rPr>
          <w:rFonts w:ascii="Calibri" w:hAnsi="Calibri" w:cs="Calibri"/>
          <w:sz w:val="20"/>
          <w:szCs w:val="20"/>
        </w:rPr>
        <w:t>– wskazana jednostka, na adres której należy przekazać fakturę za energię elektryczną</w:t>
      </w:r>
      <w:r w:rsidR="00945D6E" w:rsidRPr="000D3F17">
        <w:rPr>
          <w:rFonts w:ascii="Calibri" w:hAnsi="Calibri" w:cs="Calibri"/>
          <w:sz w:val="20"/>
          <w:szCs w:val="20"/>
        </w:rPr>
        <w:t>,</w:t>
      </w:r>
    </w:p>
    <w:p w14:paraId="25523693" w14:textId="77777777" w:rsidR="00325C26" w:rsidRPr="000D3F17" w:rsidRDefault="00325C26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Oferta</w:t>
      </w:r>
      <w:r w:rsidRPr="000D3F17">
        <w:rPr>
          <w:rFonts w:ascii="Calibri" w:hAnsi="Calibri" w:cs="Calibri"/>
          <w:sz w:val="20"/>
          <w:szCs w:val="20"/>
        </w:rPr>
        <w:t xml:space="preserve"> – Oferta </w:t>
      </w:r>
      <w:r w:rsidR="00B1257D" w:rsidRPr="000D3F17">
        <w:rPr>
          <w:rFonts w:ascii="Calibri" w:hAnsi="Calibri" w:cs="Calibri"/>
          <w:sz w:val="20"/>
          <w:szCs w:val="20"/>
        </w:rPr>
        <w:t>W</w:t>
      </w:r>
      <w:r w:rsidRPr="000D3F17">
        <w:rPr>
          <w:rFonts w:ascii="Calibri" w:hAnsi="Calibri" w:cs="Calibri"/>
          <w:sz w:val="20"/>
          <w:szCs w:val="20"/>
        </w:rPr>
        <w:t>ykonawcy złożona w postępowaniu o udzielenie zamówienia publicznego na dostawę energii elektrycznej</w:t>
      </w:r>
      <w:r w:rsidR="009808B7" w:rsidRPr="000D3F17">
        <w:rPr>
          <w:rFonts w:ascii="Calibri" w:hAnsi="Calibri" w:cs="Calibri"/>
          <w:sz w:val="20"/>
          <w:szCs w:val="20"/>
        </w:rPr>
        <w:t>,</w:t>
      </w:r>
      <w:r w:rsidRPr="000D3F17">
        <w:rPr>
          <w:rFonts w:ascii="Calibri" w:hAnsi="Calibri" w:cs="Calibri"/>
          <w:sz w:val="20"/>
          <w:szCs w:val="20"/>
        </w:rPr>
        <w:t xml:space="preserve"> o którym mowa w komparycji Umowy</w:t>
      </w:r>
      <w:r w:rsidR="00133D36" w:rsidRPr="000D3F17">
        <w:rPr>
          <w:rFonts w:ascii="Calibri" w:hAnsi="Calibri" w:cs="Calibri"/>
          <w:sz w:val="20"/>
          <w:szCs w:val="20"/>
        </w:rPr>
        <w:t>,</w:t>
      </w:r>
    </w:p>
    <w:p w14:paraId="5E045BB9" w14:textId="77777777" w:rsidR="001A2175" w:rsidRPr="000D3F17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Okres rozliczeniowy </w:t>
      </w:r>
      <w:r w:rsidRPr="000D3F17">
        <w:rPr>
          <w:rFonts w:ascii="Calibri" w:hAnsi="Calibri" w:cs="Calibri"/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0D3F17">
        <w:rPr>
          <w:rFonts w:ascii="Calibri" w:hAnsi="Calibri" w:cs="Calibri"/>
          <w:sz w:val="20"/>
          <w:szCs w:val="20"/>
        </w:rPr>
        <w:t>udostępnionym</w:t>
      </w:r>
      <w:r w:rsidRPr="000D3F17">
        <w:rPr>
          <w:rFonts w:ascii="Calibri" w:hAnsi="Calibri" w:cs="Calibri"/>
          <w:sz w:val="20"/>
          <w:szCs w:val="20"/>
        </w:rPr>
        <w:t xml:space="preserve"> przez OSD</w:t>
      </w:r>
      <w:r w:rsidR="001E39F3" w:rsidRPr="000D3F17">
        <w:rPr>
          <w:rFonts w:ascii="Calibri" w:hAnsi="Calibri" w:cs="Calibri"/>
          <w:sz w:val="20"/>
          <w:szCs w:val="20"/>
        </w:rPr>
        <w:t xml:space="preserve"> działającym na danym terenie</w:t>
      </w:r>
      <w:r w:rsidRPr="000D3F17">
        <w:rPr>
          <w:rFonts w:ascii="Calibri" w:hAnsi="Calibri" w:cs="Calibri"/>
          <w:sz w:val="20"/>
          <w:szCs w:val="20"/>
        </w:rPr>
        <w:t>,</w:t>
      </w:r>
    </w:p>
    <w:p w14:paraId="683FBC7E" w14:textId="77777777" w:rsidR="001A2175" w:rsidRPr="000D3F17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OSD</w:t>
      </w:r>
      <w:r w:rsidRPr="000D3F17">
        <w:rPr>
          <w:rFonts w:ascii="Calibri" w:hAnsi="Calibri" w:cs="Calibri"/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702F2A60" w14:textId="77777777" w:rsidR="001A2175" w:rsidRPr="000D3F17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Punkt poboru</w:t>
      </w:r>
      <w:r w:rsidRPr="000D3F17">
        <w:rPr>
          <w:rFonts w:ascii="Calibri" w:hAnsi="Calibri" w:cs="Calibri"/>
          <w:sz w:val="20"/>
          <w:szCs w:val="20"/>
        </w:rPr>
        <w:t xml:space="preserve"> (PPE) – miejsce dostarczania energii elektrycznej,</w:t>
      </w:r>
    </w:p>
    <w:p w14:paraId="5C79A7B3" w14:textId="77777777" w:rsidR="001A2175" w:rsidRPr="000D3F17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b/>
          <w:sz w:val="20"/>
          <w:szCs w:val="20"/>
          <w:lang w:eastAsia="en-US"/>
        </w:rPr>
        <w:lastRenderedPageBreak/>
        <w:t>RODO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- Rozporządzeni</w:t>
      </w:r>
      <w:r w:rsidR="006E63AC" w:rsidRPr="000D3F17">
        <w:rPr>
          <w:rFonts w:ascii="Calibri" w:eastAsia="Calibri" w:hAnsi="Calibri" w:cs="Calibri"/>
          <w:sz w:val="20"/>
          <w:szCs w:val="20"/>
          <w:lang w:eastAsia="en-US"/>
        </w:rPr>
        <w:t>e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7B7B63"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(ogólne rozporządzenie o ochronie danych) (Dz. Urz. UE L 119 z 04.05.2016, str. 1 z późn. zm.),</w:t>
      </w:r>
    </w:p>
    <w:p w14:paraId="42235D90" w14:textId="77777777" w:rsidR="00FB192A" w:rsidRPr="000D3F17" w:rsidRDefault="00FB192A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Rozporządzenie Rady (UE) 833/2014</w:t>
      </w:r>
      <w:r w:rsidRPr="000D3F17">
        <w:rPr>
          <w:rFonts w:ascii="Calibri" w:hAnsi="Calibri" w:cs="Calibri"/>
          <w:bCs/>
          <w:sz w:val="20"/>
          <w:szCs w:val="20"/>
        </w:rPr>
        <w:t xml:space="preserve"> - Rozporządzenie Rady (UE) </w:t>
      </w:r>
      <w:r w:rsidR="007B7B63" w:rsidRPr="000D3F17">
        <w:rPr>
          <w:rFonts w:ascii="Calibri" w:hAnsi="Calibri" w:cs="Calibri"/>
          <w:bCs/>
          <w:sz w:val="20"/>
          <w:szCs w:val="20"/>
        </w:rPr>
        <w:t>nr</w:t>
      </w:r>
      <w:r w:rsidRPr="000D3F17">
        <w:rPr>
          <w:rFonts w:ascii="Calibri" w:hAnsi="Calibri" w:cs="Calibri"/>
          <w:bCs/>
          <w:sz w:val="20"/>
          <w:szCs w:val="20"/>
        </w:rPr>
        <w:t xml:space="preserve"> 833/2014 z dnia 31 lipca 2014 r. dotyczące środków ograniczających w związku z działaniami Rosji destabilizującymi sytuację na Ukrainie</w:t>
      </w:r>
      <w:r w:rsidR="006C7DF7" w:rsidRPr="000D3F17">
        <w:rPr>
          <w:rFonts w:ascii="Calibri" w:hAnsi="Calibri" w:cs="Calibri"/>
          <w:bCs/>
          <w:sz w:val="20"/>
          <w:szCs w:val="20"/>
        </w:rPr>
        <w:t xml:space="preserve">, w brzmieniu nadanym rozporządzeniem Rady (UE) </w:t>
      </w:r>
      <w:r w:rsidR="007B7B63" w:rsidRPr="000D3F17">
        <w:rPr>
          <w:rFonts w:ascii="Calibri" w:hAnsi="Calibri" w:cs="Calibri"/>
          <w:bCs/>
          <w:sz w:val="20"/>
          <w:szCs w:val="20"/>
        </w:rPr>
        <w:t xml:space="preserve">nr </w:t>
      </w:r>
      <w:r w:rsidR="006C7DF7" w:rsidRPr="000D3F17">
        <w:rPr>
          <w:rFonts w:ascii="Calibri" w:hAnsi="Calibri" w:cs="Calibri"/>
          <w:bCs/>
          <w:sz w:val="20"/>
          <w:szCs w:val="20"/>
        </w:rPr>
        <w:t>2022/</w:t>
      </w:r>
      <w:r w:rsidR="00F63493" w:rsidRPr="000D3F17">
        <w:rPr>
          <w:rFonts w:ascii="Calibri" w:hAnsi="Calibri" w:cs="Calibri"/>
          <w:bCs/>
          <w:sz w:val="20"/>
          <w:szCs w:val="20"/>
        </w:rPr>
        <w:t>1269</w:t>
      </w:r>
      <w:r w:rsidR="006C7DF7" w:rsidRPr="000D3F17">
        <w:rPr>
          <w:rFonts w:ascii="Calibri" w:hAnsi="Calibri" w:cs="Calibri"/>
          <w:bCs/>
          <w:sz w:val="20"/>
          <w:szCs w:val="20"/>
        </w:rPr>
        <w:t xml:space="preserve"> w sprawie zmiany rozporządzenia (UE) nr 833/2014 dotyczącego środków ograniczających w związku z działaniami Rosji destabilizującymi sytuację na Ukrainie </w:t>
      </w:r>
      <w:r w:rsidR="00370A3B" w:rsidRPr="000D3F17">
        <w:rPr>
          <w:rFonts w:ascii="Calibri" w:hAnsi="Calibri" w:cs="Calibri"/>
          <w:bCs/>
          <w:sz w:val="20"/>
          <w:szCs w:val="20"/>
        </w:rPr>
        <w:t>(Dz.U.UE.L.2022.193.1)</w:t>
      </w:r>
      <w:r w:rsidR="00223751" w:rsidRPr="000D3F17">
        <w:rPr>
          <w:rFonts w:ascii="Calibri" w:hAnsi="Calibri" w:cs="Calibri"/>
          <w:bCs/>
          <w:sz w:val="20"/>
          <w:szCs w:val="20"/>
        </w:rPr>
        <w:t>,</w:t>
      </w:r>
    </w:p>
    <w:p w14:paraId="61C9277D" w14:textId="77777777" w:rsidR="00412D3D" w:rsidRPr="000D3F17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Umowa</w:t>
      </w:r>
      <w:r w:rsidRPr="000D3F17">
        <w:rPr>
          <w:rFonts w:ascii="Calibri" w:hAnsi="Calibri" w:cs="Calibri"/>
          <w:sz w:val="20"/>
          <w:szCs w:val="20"/>
        </w:rPr>
        <w:t xml:space="preserve"> – niniejsza umowa,</w:t>
      </w:r>
    </w:p>
    <w:p w14:paraId="7CFCDFDE" w14:textId="77777777" w:rsidR="00370A3B" w:rsidRPr="000D3F17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Umowa o świadczenie usług dystrybucyjnych</w:t>
      </w:r>
      <w:r w:rsidRPr="000D3F17">
        <w:rPr>
          <w:rFonts w:ascii="Calibri" w:hAnsi="Calibri" w:cs="Calibri"/>
          <w:sz w:val="20"/>
          <w:szCs w:val="20"/>
        </w:rPr>
        <w:t xml:space="preserve"> – umowa zawarta pomiędzy </w:t>
      </w:r>
      <w:r w:rsidRPr="000D3F17">
        <w:rPr>
          <w:rFonts w:ascii="Calibri" w:hAnsi="Calibri" w:cs="Calibri"/>
          <w:bCs/>
          <w:sz w:val="20"/>
          <w:szCs w:val="20"/>
        </w:rPr>
        <w:t>Zamawiającym lub Odbiorcą</w:t>
      </w:r>
      <w:r w:rsidRPr="000D3F17">
        <w:rPr>
          <w:rFonts w:ascii="Calibri" w:hAnsi="Calibri" w:cs="Calibri"/>
          <w:sz w:val="20"/>
          <w:szCs w:val="20"/>
        </w:rPr>
        <w:t xml:space="preserve"> a OSD określająca prawa i obowiązki związane ze świadczeniem przez OSD usługi dystrybucji energii elektrycznej,</w:t>
      </w:r>
      <w:r w:rsidR="00412D3D" w:rsidRPr="000D3F17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</w:p>
    <w:p w14:paraId="0C25325A" w14:textId="77777777" w:rsidR="009A1BE8" w:rsidRPr="000D3F17" w:rsidRDefault="009A1BE8" w:rsidP="007B7B63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0D3F17">
        <w:rPr>
          <w:rFonts w:ascii="Calibri" w:hAnsi="Calibri" w:cs="Calibri"/>
          <w:b/>
          <w:sz w:val="20"/>
          <w:szCs w:val="20"/>
          <w:lang w:eastAsia="pl-PL"/>
        </w:rPr>
        <w:t xml:space="preserve">Ustawa Pe </w:t>
      </w:r>
      <w:r w:rsidRPr="000D3F17">
        <w:rPr>
          <w:rFonts w:ascii="Calibri" w:hAnsi="Calibri" w:cs="Calibri"/>
          <w:bCs/>
          <w:sz w:val="20"/>
          <w:szCs w:val="20"/>
          <w:lang w:eastAsia="pl-PL"/>
        </w:rPr>
        <w:t>- ustawa z dnia 10 kwietnia 1997 r.</w:t>
      </w:r>
      <w:r w:rsidR="007B7B63"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 -</w:t>
      </w:r>
      <w:r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 Prawo energetyczne </w:t>
      </w:r>
      <w:r w:rsidR="007B7B63" w:rsidRPr="000D3F17">
        <w:rPr>
          <w:rFonts w:ascii="Calibri" w:hAnsi="Calibri" w:cs="Calibri"/>
          <w:bCs/>
          <w:sz w:val="20"/>
          <w:szCs w:val="20"/>
          <w:lang w:eastAsia="pl-PL"/>
        </w:rPr>
        <w:t>(Dz.U. z  2022 r. , poz. 1385</w:t>
      </w:r>
      <w:r w:rsidR="007B7B63" w:rsidRPr="000D3F17">
        <w:rPr>
          <w:rFonts w:ascii="Calibri" w:eastAsia="Calibri" w:hAnsi="Calibri" w:cs="Calibri"/>
          <w:sz w:val="20"/>
          <w:szCs w:val="20"/>
        </w:rPr>
        <w:t xml:space="preserve"> </w:t>
      </w:r>
      <w:r w:rsidR="007B7B63" w:rsidRPr="000D3F17">
        <w:rPr>
          <w:rFonts w:ascii="Calibri" w:hAnsi="Calibri" w:cs="Calibri"/>
          <w:bCs/>
          <w:sz w:val="20"/>
          <w:szCs w:val="20"/>
          <w:lang w:eastAsia="pl-PL"/>
        </w:rPr>
        <w:t>z późn.zm.)  wraz z aktami wykonawczymi,</w:t>
      </w:r>
    </w:p>
    <w:p w14:paraId="0A094CFD" w14:textId="77777777" w:rsidR="00FB192A" w:rsidRPr="000D3F17" w:rsidRDefault="00BD753E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  <w:lang w:eastAsia="pl-PL"/>
        </w:rPr>
        <w:t xml:space="preserve">Ustawa </w:t>
      </w:r>
      <w:r w:rsidR="009A1BE8" w:rsidRPr="000D3F17">
        <w:rPr>
          <w:rFonts w:ascii="Calibri" w:hAnsi="Calibri" w:cs="Calibri"/>
          <w:b/>
          <w:sz w:val="20"/>
          <w:szCs w:val="20"/>
          <w:lang w:eastAsia="pl-PL"/>
        </w:rPr>
        <w:t xml:space="preserve">Pzp </w:t>
      </w:r>
      <w:r w:rsidR="009A1BE8"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– </w:t>
      </w:r>
      <w:r w:rsidR="00BB71E0" w:rsidRPr="000D3F17">
        <w:rPr>
          <w:rFonts w:ascii="Calibri" w:hAnsi="Calibri" w:cs="Calibri"/>
          <w:bCs/>
          <w:sz w:val="20"/>
          <w:szCs w:val="20"/>
          <w:lang w:eastAsia="pl-PL"/>
        </w:rPr>
        <w:t>ustawa z dnia 11 września 2019r.</w:t>
      </w:r>
      <w:r w:rsidR="00913AE3"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 -</w:t>
      </w:r>
      <w:r w:rsidR="00BB71E0"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 Prawo zamówień publicznych</w:t>
      </w:r>
      <w:r w:rsidR="00695093"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 </w:t>
      </w:r>
      <w:r w:rsidR="00913AE3" w:rsidRPr="000D3F17">
        <w:rPr>
          <w:rFonts w:ascii="Calibri" w:hAnsi="Calibri" w:cs="Calibri"/>
          <w:bCs/>
          <w:sz w:val="20"/>
          <w:szCs w:val="20"/>
          <w:lang w:eastAsia="pl-PL"/>
        </w:rPr>
        <w:t>( Dz.U. z 2023r., poz. 1605 z późn.zm.),</w:t>
      </w:r>
    </w:p>
    <w:p w14:paraId="21DB326B" w14:textId="77777777" w:rsidR="009A1BE8" w:rsidRPr="000D3F17" w:rsidRDefault="00FB192A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  <w:lang w:eastAsia="pl-PL"/>
        </w:rPr>
        <w:t xml:space="preserve">Ustawa sankcyjna - </w:t>
      </w:r>
      <w:r w:rsidR="00913AE3" w:rsidRPr="000D3F17">
        <w:rPr>
          <w:rFonts w:ascii="Calibri" w:hAnsi="Calibri" w:cs="Calibri"/>
          <w:bCs/>
          <w:sz w:val="20"/>
          <w:szCs w:val="20"/>
          <w:lang w:eastAsia="pl-PL"/>
        </w:rPr>
        <w:t>u</w:t>
      </w:r>
      <w:r w:rsidRPr="000D3F17">
        <w:rPr>
          <w:rFonts w:ascii="Calibri" w:hAnsi="Calibri" w:cs="Calibri"/>
          <w:bCs/>
          <w:sz w:val="20"/>
          <w:szCs w:val="20"/>
          <w:lang w:eastAsia="pl-PL"/>
        </w:rPr>
        <w:t>staw</w:t>
      </w:r>
      <w:r w:rsidR="00913AE3" w:rsidRPr="000D3F17">
        <w:rPr>
          <w:rFonts w:ascii="Calibri" w:hAnsi="Calibri" w:cs="Calibri"/>
          <w:bCs/>
          <w:sz w:val="20"/>
          <w:szCs w:val="20"/>
          <w:lang w:eastAsia="pl-PL"/>
        </w:rPr>
        <w:t>a</w:t>
      </w:r>
      <w:r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 z dnia 13 kwietnia 2022r. o szczególnych rozwiązaniach w zakresie przeciwdziałania wspieraniu agresji na Ukrainę oraz służących ochronie bezpieczeństwa narodowego (</w:t>
      </w:r>
      <w:r w:rsidR="00370A3B" w:rsidRPr="000D3F17">
        <w:rPr>
          <w:rFonts w:ascii="Calibri" w:hAnsi="Calibri" w:cs="Calibri"/>
          <w:bCs/>
          <w:sz w:val="20"/>
          <w:szCs w:val="20"/>
          <w:lang w:eastAsia="pl-PL"/>
        </w:rPr>
        <w:t>Dz.U. z 2023</w:t>
      </w:r>
      <w:r w:rsidR="00913AE3"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 r.,</w:t>
      </w:r>
      <w:r w:rsidR="00370A3B"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 poz. </w:t>
      </w:r>
      <w:r w:rsidR="00F54384" w:rsidRPr="000D3F17">
        <w:rPr>
          <w:rFonts w:ascii="Calibri" w:hAnsi="Calibri" w:cs="Calibri"/>
          <w:bCs/>
          <w:sz w:val="20"/>
          <w:szCs w:val="20"/>
          <w:lang w:eastAsia="pl-PL"/>
        </w:rPr>
        <w:t>1497</w:t>
      </w:r>
      <w:r w:rsidR="00312A81" w:rsidRPr="000D3F17">
        <w:rPr>
          <w:rFonts w:ascii="Calibri" w:hAnsi="Calibri" w:cs="Calibri"/>
          <w:bCs/>
          <w:sz w:val="20"/>
          <w:szCs w:val="20"/>
          <w:lang w:eastAsia="pl-PL"/>
        </w:rPr>
        <w:t xml:space="preserve"> z póź</w:t>
      </w:r>
      <w:r w:rsidR="00913AE3" w:rsidRPr="000D3F17">
        <w:rPr>
          <w:rFonts w:ascii="Calibri" w:hAnsi="Calibri" w:cs="Calibri"/>
          <w:bCs/>
          <w:sz w:val="20"/>
          <w:szCs w:val="20"/>
          <w:lang w:eastAsia="pl-PL"/>
        </w:rPr>
        <w:t>n</w:t>
      </w:r>
      <w:r w:rsidR="00312A81" w:rsidRPr="000D3F17">
        <w:rPr>
          <w:rFonts w:ascii="Calibri" w:hAnsi="Calibri" w:cs="Calibri"/>
          <w:bCs/>
          <w:sz w:val="20"/>
          <w:szCs w:val="20"/>
          <w:lang w:eastAsia="pl-PL"/>
        </w:rPr>
        <w:t>.zm.</w:t>
      </w:r>
      <w:r w:rsidRPr="000D3F17">
        <w:rPr>
          <w:rFonts w:ascii="Calibri" w:hAnsi="Calibri" w:cs="Calibri"/>
          <w:bCs/>
          <w:sz w:val="20"/>
          <w:szCs w:val="20"/>
          <w:lang w:eastAsia="pl-PL"/>
        </w:rPr>
        <w:t>)</w:t>
      </w:r>
      <w:r w:rsidR="00093D5E" w:rsidRPr="000D3F17">
        <w:rPr>
          <w:rFonts w:ascii="Calibri" w:hAnsi="Calibri" w:cs="Calibri"/>
          <w:bCs/>
          <w:sz w:val="20"/>
          <w:szCs w:val="20"/>
          <w:lang w:eastAsia="pl-PL"/>
        </w:rPr>
        <w:t>.</w:t>
      </w:r>
    </w:p>
    <w:p w14:paraId="712A08A9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§2</w:t>
      </w:r>
    </w:p>
    <w:p w14:paraId="749B3AC5" w14:textId="77777777" w:rsidR="001A2175" w:rsidRPr="000D3F17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Sprzedaż energii elektrycznej odbywa się na warunkach określonych przepisami </w:t>
      </w:r>
      <w:r w:rsidR="00B1257D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 xml:space="preserve">stawy </w:t>
      </w:r>
      <w:r w:rsidR="00B1257D" w:rsidRPr="000D3F17">
        <w:rPr>
          <w:rFonts w:ascii="Calibri" w:hAnsi="Calibri" w:cs="Calibri"/>
          <w:sz w:val="20"/>
          <w:szCs w:val="20"/>
        </w:rPr>
        <w:t>Pe</w:t>
      </w:r>
      <w:r w:rsidRPr="000D3F17">
        <w:rPr>
          <w:rFonts w:ascii="Calibri" w:hAnsi="Calibri" w:cs="Calibri"/>
          <w:sz w:val="20"/>
          <w:szCs w:val="20"/>
        </w:rPr>
        <w:t xml:space="preserve">, zgodnie z obowiązującymi rozporządzeniami do ww. ustawy oraz przepisami ustawy z dnia 23 kwietnia 1964 r. - Kodeks </w:t>
      </w:r>
      <w:r w:rsidR="00113327" w:rsidRPr="000D3F17">
        <w:rPr>
          <w:rFonts w:ascii="Calibri" w:hAnsi="Calibri" w:cs="Calibri"/>
          <w:sz w:val="20"/>
          <w:szCs w:val="20"/>
        </w:rPr>
        <w:t>c</w:t>
      </w:r>
      <w:r w:rsidRPr="000D3F17">
        <w:rPr>
          <w:rFonts w:ascii="Calibri" w:hAnsi="Calibri" w:cs="Calibri"/>
          <w:sz w:val="20"/>
          <w:szCs w:val="20"/>
        </w:rPr>
        <w:t>ywilny</w:t>
      </w:r>
      <w:r w:rsidR="00113327" w:rsidRPr="000D3F17">
        <w:rPr>
          <w:rFonts w:ascii="Calibri" w:hAnsi="Calibri" w:cs="Calibri"/>
          <w:sz w:val="20"/>
          <w:szCs w:val="20"/>
        </w:rPr>
        <w:t xml:space="preserve"> (Dz. U. z 2023 r. poz. 1610 z późn.zm.)</w:t>
      </w:r>
      <w:r w:rsidRPr="000D3F17">
        <w:rPr>
          <w:rFonts w:ascii="Calibri" w:hAnsi="Calibri" w:cs="Calibri"/>
          <w:sz w:val="20"/>
          <w:szCs w:val="20"/>
        </w:rPr>
        <w:t xml:space="preserve">, zasadami określonymi w koncesjach, postanowieniach Umowy oraz w oparciu o </w:t>
      </w:r>
      <w:r w:rsidR="00B1257D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 xml:space="preserve">stawę </w:t>
      </w:r>
      <w:r w:rsidR="00B1257D" w:rsidRPr="000D3F17">
        <w:rPr>
          <w:rFonts w:ascii="Calibri" w:hAnsi="Calibri" w:cs="Calibri"/>
          <w:sz w:val="20"/>
          <w:szCs w:val="20"/>
        </w:rPr>
        <w:t>Pzp</w:t>
      </w:r>
      <w:r w:rsidRPr="000D3F17">
        <w:rPr>
          <w:rFonts w:ascii="Calibri" w:hAnsi="Calibri" w:cs="Calibri"/>
          <w:sz w:val="20"/>
          <w:szCs w:val="20"/>
        </w:rPr>
        <w:t>.</w:t>
      </w:r>
    </w:p>
    <w:p w14:paraId="022A8FAE" w14:textId="77777777" w:rsidR="00412D3D" w:rsidRPr="000D3F17" w:rsidRDefault="00412D3D" w:rsidP="00EB5280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="Calibri" w:hAnsi="Calibri" w:cs="Calibri"/>
          <w:b/>
          <w:sz w:val="20"/>
          <w:szCs w:val="20"/>
        </w:rPr>
      </w:pPr>
    </w:p>
    <w:p w14:paraId="35D6C048" w14:textId="77777777" w:rsidR="001A2175" w:rsidRPr="000D3F17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§3</w:t>
      </w:r>
    </w:p>
    <w:p w14:paraId="0A9B5B3C" w14:textId="77777777" w:rsidR="00C62AE7" w:rsidRPr="000D3F17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Sprzedaż energii elektrycznej odbywa się za pośrednictwem sieci dystrybucyjnej należącej do OSD, z którym </w:t>
      </w: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(Odbiorca) ma zawarte umowy o świadczenie usług dystrybucji. </w:t>
      </w:r>
    </w:p>
    <w:p w14:paraId="0507C572" w14:textId="77777777" w:rsidR="00C62AE7" w:rsidRPr="000D3F17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oświadcza, że ma zawartą </w:t>
      </w:r>
      <w:r w:rsidR="00C06745" w:rsidRPr="000D3F17">
        <w:rPr>
          <w:rFonts w:ascii="Calibri" w:hAnsi="Calibri" w:cs="Calibri"/>
          <w:sz w:val="20"/>
          <w:szCs w:val="20"/>
        </w:rPr>
        <w:t>G</w:t>
      </w:r>
      <w:r w:rsidRPr="000D3F17">
        <w:rPr>
          <w:rFonts w:ascii="Calibri" w:hAnsi="Calibri" w:cs="Calibri"/>
          <w:sz w:val="20"/>
          <w:szCs w:val="20"/>
        </w:rPr>
        <w:t xml:space="preserve">eneralną umowę dystrybucyjną z OSD, umożliwiającą sprzedaż energii elektrycznej do </w:t>
      </w:r>
      <w:r w:rsidR="00102D3D" w:rsidRPr="000D3F17">
        <w:rPr>
          <w:rFonts w:ascii="Calibri" w:hAnsi="Calibri" w:cs="Calibri"/>
          <w:sz w:val="20"/>
          <w:szCs w:val="20"/>
        </w:rPr>
        <w:t>PPE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102D3D" w:rsidRPr="000D3F17">
        <w:rPr>
          <w:rFonts w:ascii="Calibri" w:hAnsi="Calibri" w:cs="Calibri"/>
          <w:sz w:val="20"/>
          <w:szCs w:val="20"/>
        </w:rPr>
        <w:t xml:space="preserve">opisanych w </w:t>
      </w:r>
      <w:r w:rsidR="009F45E9" w:rsidRPr="000D3F17">
        <w:rPr>
          <w:rFonts w:ascii="Calibri" w:hAnsi="Calibri" w:cs="Calibri"/>
          <w:i/>
          <w:sz w:val="20"/>
          <w:szCs w:val="20"/>
        </w:rPr>
        <w:t>Załącznik</w:t>
      </w:r>
      <w:r w:rsidR="009D1817" w:rsidRPr="000D3F17">
        <w:rPr>
          <w:rFonts w:ascii="Calibri" w:hAnsi="Calibri" w:cs="Calibri"/>
          <w:i/>
          <w:sz w:val="20"/>
          <w:szCs w:val="20"/>
        </w:rPr>
        <w:t xml:space="preserve">u nr </w:t>
      </w:r>
      <w:r w:rsidR="003A35B9" w:rsidRPr="000D3F17">
        <w:rPr>
          <w:rFonts w:ascii="Calibri" w:hAnsi="Calibri" w:cs="Calibri"/>
          <w:i/>
          <w:sz w:val="20"/>
          <w:szCs w:val="20"/>
        </w:rPr>
        <w:t>1</w:t>
      </w:r>
      <w:r w:rsidR="009D1817" w:rsidRPr="000D3F17">
        <w:rPr>
          <w:rFonts w:ascii="Calibri" w:hAnsi="Calibri" w:cs="Calibri"/>
          <w:sz w:val="20"/>
          <w:szCs w:val="20"/>
        </w:rPr>
        <w:t xml:space="preserve"> </w:t>
      </w:r>
      <w:r w:rsidR="00102D3D" w:rsidRPr="000D3F17">
        <w:rPr>
          <w:rFonts w:ascii="Calibri" w:hAnsi="Calibri" w:cs="Calibri"/>
          <w:sz w:val="20"/>
          <w:szCs w:val="20"/>
        </w:rPr>
        <w:t xml:space="preserve">do Umowy </w:t>
      </w:r>
      <w:r w:rsidRPr="000D3F17">
        <w:rPr>
          <w:rFonts w:ascii="Calibri" w:hAnsi="Calibri" w:cs="Calibri"/>
          <w:sz w:val="20"/>
          <w:szCs w:val="20"/>
        </w:rPr>
        <w:t>za pośrednictwem sieci dystrybucyjnej OSD</w:t>
      </w:r>
      <w:r w:rsidR="00D72390" w:rsidRPr="000D3F17">
        <w:rPr>
          <w:rFonts w:ascii="Calibri" w:hAnsi="Calibri" w:cs="Calibri"/>
          <w:sz w:val="20"/>
          <w:szCs w:val="20"/>
        </w:rPr>
        <w:t xml:space="preserve">, </w:t>
      </w:r>
      <w:r w:rsidR="00FC434B" w:rsidRPr="000D3F17">
        <w:rPr>
          <w:rFonts w:ascii="Calibri" w:hAnsi="Calibri" w:cs="Calibri"/>
          <w:sz w:val="20"/>
          <w:szCs w:val="20"/>
        </w:rPr>
        <w:t>obowiązując</w:t>
      </w:r>
      <w:r w:rsidR="003E0959">
        <w:rPr>
          <w:rFonts w:ascii="Calibri" w:hAnsi="Calibri" w:cs="Calibri"/>
          <w:sz w:val="20"/>
          <w:szCs w:val="20"/>
        </w:rPr>
        <w:t>ą</w:t>
      </w:r>
      <w:r w:rsidR="00FC434B" w:rsidRPr="000D3F17">
        <w:rPr>
          <w:rFonts w:ascii="Calibri" w:hAnsi="Calibri" w:cs="Calibri"/>
          <w:sz w:val="20"/>
          <w:szCs w:val="20"/>
        </w:rPr>
        <w:t xml:space="preserve"> do dnia </w:t>
      </w:r>
      <w:r w:rsidR="00D72390" w:rsidRPr="000D3F17">
        <w:rPr>
          <w:rFonts w:ascii="Calibri" w:hAnsi="Calibri" w:cs="Calibri"/>
          <w:sz w:val="20"/>
          <w:szCs w:val="20"/>
          <w:highlight w:val="lightGray"/>
        </w:rPr>
        <w:t>____</w:t>
      </w:r>
      <w:r w:rsidR="0060332D" w:rsidRPr="000D3F17">
        <w:rPr>
          <w:rFonts w:ascii="Calibri" w:hAnsi="Calibri" w:cs="Calibri"/>
          <w:sz w:val="20"/>
          <w:szCs w:val="20"/>
          <w:highlight w:val="lightGray"/>
        </w:rPr>
        <w:t>*</w:t>
      </w:r>
      <w:r w:rsidR="0060332D" w:rsidRPr="000D3F17">
        <w:rPr>
          <w:rFonts w:ascii="Calibri" w:hAnsi="Calibri" w:cs="Calibri"/>
          <w:sz w:val="20"/>
          <w:szCs w:val="20"/>
        </w:rPr>
        <w:t xml:space="preserve"> /</w:t>
      </w:r>
      <w:r w:rsidRPr="000D3F17">
        <w:rPr>
          <w:rFonts w:ascii="Calibri" w:hAnsi="Calibri" w:cs="Calibri"/>
          <w:sz w:val="20"/>
          <w:szCs w:val="20"/>
        </w:rPr>
        <w:t xml:space="preserve"> przez okres </w:t>
      </w:r>
      <w:r w:rsidR="004975EB" w:rsidRPr="000D3F17">
        <w:rPr>
          <w:rFonts w:ascii="Calibri" w:hAnsi="Calibri" w:cs="Calibri"/>
          <w:sz w:val="20"/>
          <w:szCs w:val="20"/>
        </w:rPr>
        <w:t xml:space="preserve">nie krótszy niż okres </w:t>
      </w:r>
      <w:r w:rsidRPr="000D3F17">
        <w:rPr>
          <w:rFonts w:ascii="Calibri" w:hAnsi="Calibri" w:cs="Calibri"/>
          <w:sz w:val="20"/>
          <w:szCs w:val="20"/>
        </w:rPr>
        <w:t>o</w:t>
      </w:r>
      <w:r w:rsidR="004975EB" w:rsidRPr="000D3F17">
        <w:rPr>
          <w:rFonts w:ascii="Calibri" w:hAnsi="Calibri" w:cs="Calibri"/>
          <w:sz w:val="20"/>
          <w:szCs w:val="20"/>
        </w:rPr>
        <w:t xml:space="preserve">bowiązywania </w:t>
      </w:r>
      <w:r w:rsidR="000E35DD" w:rsidRPr="000D3F17">
        <w:rPr>
          <w:rFonts w:ascii="Calibri" w:hAnsi="Calibri" w:cs="Calibri"/>
          <w:sz w:val="20"/>
          <w:szCs w:val="20"/>
        </w:rPr>
        <w:t>U</w:t>
      </w:r>
      <w:r w:rsidR="004975EB" w:rsidRPr="000D3F17">
        <w:rPr>
          <w:rFonts w:ascii="Calibri" w:hAnsi="Calibri" w:cs="Calibri"/>
          <w:sz w:val="20"/>
          <w:szCs w:val="20"/>
        </w:rPr>
        <w:t>mowy</w:t>
      </w:r>
      <w:r w:rsidR="0060332D" w:rsidRPr="000D3F17">
        <w:rPr>
          <w:rFonts w:ascii="Calibri" w:hAnsi="Calibri" w:cs="Calibri"/>
          <w:sz w:val="20"/>
          <w:szCs w:val="20"/>
        </w:rPr>
        <w:t>*</w:t>
      </w:r>
      <w:r w:rsidR="004975EB" w:rsidRPr="000D3F17">
        <w:rPr>
          <w:rFonts w:ascii="Calibri" w:hAnsi="Calibri" w:cs="Calibri"/>
          <w:sz w:val="20"/>
          <w:szCs w:val="20"/>
        </w:rPr>
        <w:t xml:space="preserve">. </w:t>
      </w:r>
    </w:p>
    <w:p w14:paraId="162E662E" w14:textId="77777777" w:rsidR="00C62AE7" w:rsidRPr="000D3F17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oświadcza, że posiada koncesję na obrót energią elektryczną o numerze </w:t>
      </w:r>
      <w:r w:rsidR="002D7592"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>wydaną przez Prezesa Urzędu Regulacji Energetyki</w:t>
      </w:r>
      <w:r w:rsidR="005525DD" w:rsidRPr="000D3F17">
        <w:rPr>
          <w:rFonts w:ascii="Calibri" w:hAnsi="Calibri" w:cs="Calibri"/>
          <w:sz w:val="20"/>
          <w:szCs w:val="20"/>
        </w:rPr>
        <w:t xml:space="preserve"> </w:t>
      </w:r>
      <w:r w:rsidR="00FC434B"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na okres do dnia </w:t>
      </w:r>
      <w:r w:rsidR="00D72390" w:rsidRPr="000D3F17">
        <w:rPr>
          <w:rFonts w:ascii="Calibri" w:hAnsi="Calibri" w:cs="Calibri"/>
          <w:sz w:val="20"/>
          <w:szCs w:val="20"/>
          <w:highlight w:val="lightGray"/>
        </w:rPr>
        <w:t>____</w:t>
      </w:r>
      <w:r w:rsidR="0060332D" w:rsidRPr="000D3F17">
        <w:rPr>
          <w:rFonts w:ascii="Calibri" w:hAnsi="Calibri" w:cs="Calibri"/>
          <w:sz w:val="20"/>
          <w:szCs w:val="20"/>
        </w:rPr>
        <w:t xml:space="preserve"> */ 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FC434B" w:rsidRPr="000D3F17">
        <w:rPr>
          <w:rFonts w:ascii="Calibri" w:hAnsi="Calibri" w:cs="Calibri"/>
          <w:sz w:val="20"/>
          <w:szCs w:val="20"/>
        </w:rPr>
        <w:t xml:space="preserve">której okres obowiązywania </w:t>
      </w:r>
      <w:r w:rsidR="009A1BE8" w:rsidRPr="000D3F17">
        <w:rPr>
          <w:rFonts w:ascii="Calibri" w:hAnsi="Calibri" w:cs="Calibri"/>
          <w:sz w:val="20"/>
          <w:szCs w:val="20"/>
        </w:rPr>
        <w:t xml:space="preserve">jest nie krótszy niż okres obowiązywania </w:t>
      </w:r>
      <w:r w:rsidR="003E0959">
        <w:rPr>
          <w:rFonts w:ascii="Calibri" w:hAnsi="Calibri" w:cs="Calibri"/>
          <w:sz w:val="20"/>
          <w:szCs w:val="20"/>
        </w:rPr>
        <w:t>U</w:t>
      </w:r>
      <w:r w:rsidR="009A1BE8" w:rsidRPr="000D3F17">
        <w:rPr>
          <w:rFonts w:ascii="Calibri" w:hAnsi="Calibri" w:cs="Calibri"/>
          <w:sz w:val="20"/>
          <w:szCs w:val="20"/>
        </w:rPr>
        <w:t>mowy</w:t>
      </w:r>
      <w:r w:rsidR="0060332D" w:rsidRPr="000D3F17">
        <w:rPr>
          <w:rFonts w:ascii="Calibri" w:hAnsi="Calibri" w:cs="Calibri"/>
          <w:sz w:val="20"/>
          <w:szCs w:val="20"/>
        </w:rPr>
        <w:t>*</w:t>
      </w:r>
      <w:r w:rsidR="009A1BE8" w:rsidRPr="000D3F17">
        <w:rPr>
          <w:rFonts w:ascii="Calibri" w:hAnsi="Calibri" w:cs="Calibri"/>
          <w:sz w:val="20"/>
          <w:szCs w:val="20"/>
        </w:rPr>
        <w:t>.</w:t>
      </w:r>
    </w:p>
    <w:p w14:paraId="0D12BC4B" w14:textId="77777777" w:rsidR="001A2175" w:rsidRPr="000D3F17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oświadcza, że posiada ważne umowy umożliwiające </w:t>
      </w:r>
      <w:r w:rsidR="004A3814" w:rsidRPr="000D3F17">
        <w:rPr>
          <w:rFonts w:ascii="Calibri" w:hAnsi="Calibri" w:cs="Calibri"/>
          <w:sz w:val="20"/>
          <w:szCs w:val="20"/>
        </w:rPr>
        <w:t xml:space="preserve">świadczenie usług bilansowania handlowego </w:t>
      </w:r>
      <w:r w:rsidRPr="000D3F17">
        <w:rPr>
          <w:rFonts w:ascii="Calibri" w:hAnsi="Calibri" w:cs="Calibri"/>
          <w:sz w:val="20"/>
          <w:szCs w:val="20"/>
        </w:rPr>
        <w:t>dla energii elektrycznej sprzedanej w ramach przedmiotowej Umowy</w:t>
      </w:r>
      <w:r w:rsidR="006D16A4" w:rsidRPr="000D3F17">
        <w:rPr>
          <w:rFonts w:ascii="Calibri" w:hAnsi="Calibri" w:cs="Calibri"/>
          <w:sz w:val="20"/>
          <w:szCs w:val="20"/>
        </w:rPr>
        <w:t xml:space="preserve"> przez okres nie krótszy niż okres trwania </w:t>
      </w:r>
      <w:r w:rsidR="00AD3566" w:rsidRPr="000D3F17">
        <w:rPr>
          <w:rFonts w:ascii="Calibri" w:hAnsi="Calibri" w:cs="Calibri"/>
          <w:sz w:val="20"/>
          <w:szCs w:val="20"/>
        </w:rPr>
        <w:t>U</w:t>
      </w:r>
      <w:r w:rsidR="006D16A4" w:rsidRPr="000D3F17">
        <w:rPr>
          <w:rFonts w:ascii="Calibri" w:hAnsi="Calibri" w:cs="Calibri"/>
          <w:sz w:val="20"/>
          <w:szCs w:val="20"/>
        </w:rPr>
        <w:t>mowy</w:t>
      </w:r>
      <w:r w:rsidRPr="000D3F17">
        <w:rPr>
          <w:rFonts w:ascii="Calibri" w:hAnsi="Calibri" w:cs="Calibri"/>
          <w:sz w:val="20"/>
          <w:szCs w:val="20"/>
        </w:rPr>
        <w:t xml:space="preserve">. </w:t>
      </w:r>
    </w:p>
    <w:p w14:paraId="22CE4AF6" w14:textId="77777777" w:rsidR="0060332D" w:rsidRPr="000D3F17" w:rsidRDefault="0060332D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0D3F17">
        <w:rPr>
          <w:rFonts w:ascii="Calibri" w:hAnsi="Calibri" w:cs="Calibri"/>
          <w:bCs/>
          <w:sz w:val="20"/>
          <w:szCs w:val="20"/>
        </w:rPr>
        <w:t xml:space="preserve">W przypadku, gdy wskazane w ust. 2 i/lub 3 niezbędne do wykonania przedmiotu Umowy uprawnienia / umowy tracą ważność przed upływem okresu na jaki zawarta została Umowa,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bCs/>
          <w:sz w:val="20"/>
          <w:szCs w:val="20"/>
        </w:rPr>
        <w:t xml:space="preserve"> w terminie nie późniejszym niż na 4 </w:t>
      </w:r>
      <w:r w:rsidR="000E35DD" w:rsidRPr="000D3F17">
        <w:rPr>
          <w:rFonts w:ascii="Calibri" w:hAnsi="Calibri" w:cs="Calibri"/>
          <w:bCs/>
          <w:sz w:val="20"/>
          <w:szCs w:val="20"/>
        </w:rPr>
        <w:t xml:space="preserve">miesiące </w:t>
      </w:r>
      <w:r w:rsidRPr="000D3F17">
        <w:rPr>
          <w:rFonts w:ascii="Calibri" w:hAnsi="Calibri" w:cs="Calibri"/>
          <w:bCs/>
          <w:sz w:val="20"/>
          <w:szCs w:val="20"/>
        </w:rPr>
        <w:t>przed upływem terminu</w:t>
      </w:r>
      <w:r w:rsidR="000E35DD" w:rsidRPr="000D3F17">
        <w:rPr>
          <w:rFonts w:ascii="Calibri" w:hAnsi="Calibri" w:cs="Calibri"/>
          <w:bCs/>
          <w:sz w:val="20"/>
          <w:szCs w:val="20"/>
        </w:rPr>
        <w:t xml:space="preserve"> ich</w:t>
      </w:r>
      <w:r w:rsidRPr="000D3F17">
        <w:rPr>
          <w:rFonts w:ascii="Calibri" w:hAnsi="Calibri" w:cs="Calibri"/>
          <w:bCs/>
          <w:sz w:val="20"/>
          <w:szCs w:val="20"/>
        </w:rPr>
        <w:t xml:space="preserve"> ważności przedłoży </w:t>
      </w:r>
      <w:r w:rsidRPr="000D3F17">
        <w:rPr>
          <w:rFonts w:ascii="Calibri" w:hAnsi="Calibri" w:cs="Calibri"/>
          <w:b/>
          <w:sz w:val="20"/>
          <w:szCs w:val="20"/>
        </w:rPr>
        <w:t>Zamawiającemu</w:t>
      </w:r>
      <w:r w:rsidRPr="000D3F17">
        <w:rPr>
          <w:rFonts w:ascii="Calibri" w:hAnsi="Calibri" w:cs="Calibri"/>
          <w:bCs/>
          <w:sz w:val="20"/>
          <w:szCs w:val="20"/>
        </w:rPr>
        <w:t xml:space="preserve"> (bez dodatkowego wezwania) </w:t>
      </w:r>
      <w:r w:rsidR="000E35DD" w:rsidRPr="000D3F17">
        <w:rPr>
          <w:rFonts w:ascii="Calibri" w:hAnsi="Calibri" w:cs="Calibri"/>
          <w:bCs/>
          <w:sz w:val="20"/>
          <w:szCs w:val="20"/>
        </w:rPr>
        <w:t>k</w:t>
      </w:r>
      <w:r w:rsidRPr="000D3F17">
        <w:rPr>
          <w:rFonts w:ascii="Calibri" w:hAnsi="Calibri" w:cs="Calibri"/>
          <w:bCs/>
          <w:sz w:val="20"/>
          <w:szCs w:val="20"/>
        </w:rPr>
        <w:t xml:space="preserve">oncesję lub oświadczenie w sprawie </w:t>
      </w:r>
      <w:r w:rsidR="000E35DD" w:rsidRPr="000D3F17">
        <w:rPr>
          <w:rFonts w:ascii="Calibri" w:hAnsi="Calibri" w:cs="Calibri"/>
          <w:bCs/>
          <w:sz w:val="20"/>
          <w:szCs w:val="20"/>
        </w:rPr>
        <w:t>Generalnej umowy dystrybucyjnej</w:t>
      </w:r>
      <w:r w:rsidRPr="000D3F17">
        <w:rPr>
          <w:rFonts w:ascii="Calibri" w:hAnsi="Calibri" w:cs="Calibri"/>
          <w:bCs/>
          <w:sz w:val="20"/>
          <w:szCs w:val="20"/>
        </w:rPr>
        <w:t>, potwierdzające uprawnienie do realizacji przedmiotu Umowy w okresie na jaki została zawarta.</w:t>
      </w:r>
      <w:r w:rsidR="00275F6C" w:rsidRPr="000D3F17">
        <w:rPr>
          <w:rFonts w:ascii="Calibri" w:hAnsi="Calibri" w:cs="Calibri"/>
          <w:bCs/>
          <w:sz w:val="20"/>
          <w:szCs w:val="20"/>
        </w:rPr>
        <w:t xml:space="preserve"> Nie przedłożenie żądanych oświadczeń / dokumentów w terminie 3 dni roboczych od daty otrzymania wezwania (przesłanego do </w:t>
      </w:r>
      <w:r w:rsidR="00275F6C" w:rsidRPr="000D3F17">
        <w:rPr>
          <w:rFonts w:ascii="Calibri" w:hAnsi="Calibri" w:cs="Calibri"/>
          <w:b/>
          <w:sz w:val="20"/>
          <w:szCs w:val="20"/>
        </w:rPr>
        <w:t>Wykonawcy</w:t>
      </w:r>
      <w:r w:rsidR="00275F6C" w:rsidRPr="000D3F17">
        <w:rPr>
          <w:rFonts w:ascii="Calibri" w:hAnsi="Calibri" w:cs="Calibri"/>
          <w:bCs/>
          <w:sz w:val="20"/>
          <w:szCs w:val="20"/>
        </w:rPr>
        <w:t xml:space="preserve"> drogą elektroniczną na wskazany w </w:t>
      </w:r>
      <w:r w:rsidR="00A615D0" w:rsidRPr="000D3F17">
        <w:rPr>
          <w:rFonts w:ascii="Calibri" w:hAnsi="Calibri" w:cs="Calibri"/>
          <w:bCs/>
          <w:sz w:val="20"/>
          <w:szCs w:val="20"/>
        </w:rPr>
        <w:t>§2</w:t>
      </w:r>
      <w:r w:rsidR="00EB5280" w:rsidRPr="000D3F17">
        <w:rPr>
          <w:rFonts w:ascii="Calibri" w:hAnsi="Calibri" w:cs="Calibri"/>
          <w:bCs/>
          <w:sz w:val="20"/>
          <w:szCs w:val="20"/>
        </w:rPr>
        <w:t>1</w:t>
      </w:r>
      <w:r w:rsidR="00A615D0" w:rsidRPr="000D3F17">
        <w:rPr>
          <w:rFonts w:ascii="Calibri" w:hAnsi="Calibri" w:cs="Calibri"/>
          <w:bCs/>
          <w:sz w:val="20"/>
          <w:szCs w:val="20"/>
        </w:rPr>
        <w:t xml:space="preserve"> </w:t>
      </w:r>
      <w:r w:rsidR="00275F6C" w:rsidRPr="000D3F17">
        <w:rPr>
          <w:rFonts w:ascii="Calibri" w:hAnsi="Calibri" w:cs="Calibri"/>
          <w:bCs/>
          <w:sz w:val="20"/>
          <w:szCs w:val="20"/>
        </w:rPr>
        <w:t xml:space="preserve">ust. </w:t>
      </w:r>
      <w:r w:rsidR="00F750A2" w:rsidRPr="000D3F17">
        <w:rPr>
          <w:rFonts w:ascii="Calibri" w:hAnsi="Calibri" w:cs="Calibri"/>
          <w:bCs/>
          <w:sz w:val="20"/>
          <w:szCs w:val="20"/>
        </w:rPr>
        <w:t>7</w:t>
      </w:r>
      <w:r w:rsidR="00275F6C" w:rsidRPr="000D3F17">
        <w:rPr>
          <w:rFonts w:ascii="Calibri" w:hAnsi="Calibri" w:cs="Calibri"/>
          <w:bCs/>
          <w:sz w:val="20"/>
          <w:szCs w:val="20"/>
        </w:rPr>
        <w:t xml:space="preserve"> adres e-mail) będzie rozumiane jako utrata uprawnień. </w:t>
      </w:r>
    </w:p>
    <w:p w14:paraId="5F1E7E4E" w14:textId="77777777" w:rsidR="00A16A44" w:rsidRPr="000D3F17" w:rsidRDefault="00A16A44" w:rsidP="00EB5280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2FE0665B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Przedmiot Umowy i podstawowe zasady sprzedaży energii elektrycznej</w:t>
      </w:r>
    </w:p>
    <w:p w14:paraId="4EC379BD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§4</w:t>
      </w:r>
    </w:p>
    <w:p w14:paraId="3C2228D8" w14:textId="77777777" w:rsidR="001A2175" w:rsidRPr="000D3F17" w:rsidRDefault="001A2175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0D3F17">
        <w:rPr>
          <w:rFonts w:ascii="Calibri" w:hAnsi="Calibri" w:cs="Calibri"/>
          <w:bCs/>
          <w:sz w:val="20"/>
          <w:szCs w:val="20"/>
        </w:rPr>
        <w:t xml:space="preserve">Przedmiotem </w:t>
      </w:r>
      <w:r w:rsidR="009528A3" w:rsidRPr="000D3F17">
        <w:rPr>
          <w:rFonts w:ascii="Calibri" w:hAnsi="Calibri" w:cs="Calibri"/>
          <w:bCs/>
          <w:sz w:val="20"/>
          <w:szCs w:val="20"/>
        </w:rPr>
        <w:t>U</w:t>
      </w:r>
      <w:r w:rsidRPr="000D3F17">
        <w:rPr>
          <w:rFonts w:ascii="Calibri" w:hAnsi="Calibri" w:cs="Calibri"/>
          <w:bCs/>
          <w:sz w:val="20"/>
          <w:szCs w:val="20"/>
        </w:rPr>
        <w:t xml:space="preserve">mowy jest sprzedaż przez </w:t>
      </w:r>
      <w:r w:rsidRPr="000D3F17">
        <w:rPr>
          <w:rFonts w:ascii="Calibri" w:hAnsi="Calibri" w:cs="Calibri"/>
          <w:b/>
          <w:bCs/>
          <w:sz w:val="20"/>
          <w:szCs w:val="20"/>
        </w:rPr>
        <w:t>Wykonawcę</w:t>
      </w:r>
      <w:r w:rsidRPr="000D3F17">
        <w:rPr>
          <w:rFonts w:ascii="Calibri" w:hAnsi="Calibri" w:cs="Calibri"/>
          <w:bCs/>
          <w:sz w:val="20"/>
          <w:szCs w:val="20"/>
        </w:rPr>
        <w:t xml:space="preserve"> energii </w:t>
      </w:r>
      <w:r w:rsidR="00D26520" w:rsidRPr="000D3F17">
        <w:rPr>
          <w:rFonts w:ascii="Calibri" w:hAnsi="Calibri" w:cs="Calibri"/>
          <w:bCs/>
          <w:sz w:val="20"/>
          <w:szCs w:val="20"/>
        </w:rPr>
        <w:t xml:space="preserve">elektrycznej do PPE opisanych w </w:t>
      </w:r>
      <w:r w:rsidR="00D26520" w:rsidRPr="000D3F17">
        <w:rPr>
          <w:rFonts w:ascii="Calibri" w:hAnsi="Calibri" w:cs="Calibri"/>
          <w:bCs/>
          <w:i/>
          <w:iCs/>
          <w:sz w:val="20"/>
          <w:szCs w:val="20"/>
        </w:rPr>
        <w:t xml:space="preserve">Załączniku nr </w:t>
      </w:r>
      <w:r w:rsidR="007B7E9B" w:rsidRPr="000D3F17">
        <w:rPr>
          <w:rFonts w:ascii="Calibri" w:hAnsi="Calibri" w:cs="Calibri"/>
          <w:bCs/>
          <w:i/>
          <w:iCs/>
          <w:sz w:val="20"/>
          <w:szCs w:val="20"/>
        </w:rPr>
        <w:t>1</w:t>
      </w:r>
      <w:r w:rsidR="001D07D6" w:rsidRPr="000D3F17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="00D26520" w:rsidRPr="000D3F17">
        <w:rPr>
          <w:rFonts w:ascii="Calibri" w:hAnsi="Calibri" w:cs="Calibri"/>
          <w:bCs/>
          <w:sz w:val="20"/>
          <w:szCs w:val="20"/>
        </w:rPr>
        <w:t>do Umowy</w:t>
      </w:r>
      <w:r w:rsidRPr="000D3F17">
        <w:rPr>
          <w:rFonts w:ascii="Calibri" w:hAnsi="Calibri" w:cs="Calibri"/>
          <w:bCs/>
          <w:sz w:val="20"/>
          <w:szCs w:val="20"/>
        </w:rPr>
        <w:t xml:space="preserve"> w okresie </w:t>
      </w:r>
      <w:r w:rsidR="00462A53" w:rsidRPr="000D3F17">
        <w:rPr>
          <w:rFonts w:ascii="Calibri" w:hAnsi="Calibri" w:cs="Calibri"/>
          <w:bCs/>
          <w:sz w:val="20"/>
          <w:szCs w:val="20"/>
        </w:rPr>
        <w:t xml:space="preserve">od </w:t>
      </w:r>
      <w:r w:rsidR="00120B6C" w:rsidRPr="000D3F17">
        <w:rPr>
          <w:rFonts w:ascii="Calibri" w:eastAsia="Calibri" w:hAnsi="Calibri" w:cs="Calibri"/>
          <w:b/>
          <w:bCs/>
          <w:sz w:val="20"/>
          <w:szCs w:val="20"/>
          <w:shd w:val="clear" w:color="auto" w:fill="BFBFBF"/>
          <w:lang w:eastAsia="en-US"/>
        </w:rPr>
        <w:t>01.0</w:t>
      </w:r>
      <w:r w:rsidR="00544013">
        <w:rPr>
          <w:rFonts w:ascii="Calibri" w:eastAsia="Calibri" w:hAnsi="Calibri" w:cs="Calibri"/>
          <w:b/>
          <w:bCs/>
          <w:sz w:val="20"/>
          <w:szCs w:val="20"/>
          <w:shd w:val="clear" w:color="auto" w:fill="BFBFBF"/>
          <w:lang w:eastAsia="en-US"/>
        </w:rPr>
        <w:t>8</w:t>
      </w:r>
      <w:r w:rsidR="00120B6C" w:rsidRPr="000D3F17">
        <w:rPr>
          <w:rFonts w:ascii="Calibri" w:eastAsia="Calibri" w:hAnsi="Calibri" w:cs="Calibri"/>
          <w:b/>
          <w:bCs/>
          <w:sz w:val="20"/>
          <w:szCs w:val="20"/>
          <w:shd w:val="clear" w:color="auto" w:fill="BFBFBF"/>
          <w:lang w:eastAsia="en-US"/>
        </w:rPr>
        <w:t xml:space="preserve">.2024 </w:t>
      </w:r>
      <w:r w:rsidR="00F12A35" w:rsidRPr="000D3F17">
        <w:rPr>
          <w:rFonts w:ascii="Calibri" w:eastAsia="Calibri" w:hAnsi="Calibri" w:cs="Calibri"/>
          <w:b/>
          <w:bCs/>
          <w:sz w:val="20"/>
          <w:szCs w:val="20"/>
          <w:lang w:eastAsia="en-US"/>
        </w:rPr>
        <w:t>r</w:t>
      </w:r>
      <w:r w:rsidR="00F12A35" w:rsidRPr="000D3F17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="002D7592"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655E34" w:rsidRPr="000D3F17">
        <w:rPr>
          <w:rFonts w:ascii="Calibri" w:hAnsi="Calibri" w:cs="Calibri"/>
          <w:sz w:val="20"/>
          <w:szCs w:val="20"/>
        </w:rPr>
        <w:t xml:space="preserve">do </w:t>
      </w:r>
      <w:r w:rsidR="00544013">
        <w:rPr>
          <w:rFonts w:ascii="Calibri" w:hAnsi="Calibri" w:cs="Calibri"/>
          <w:b/>
          <w:bCs/>
          <w:sz w:val="20"/>
          <w:szCs w:val="20"/>
          <w:shd w:val="clear" w:color="auto" w:fill="BFBFBF"/>
        </w:rPr>
        <w:t>31.07</w:t>
      </w:r>
      <w:r w:rsidR="00120B6C" w:rsidRPr="000D3F17">
        <w:rPr>
          <w:rFonts w:ascii="Calibri" w:hAnsi="Calibri" w:cs="Calibri"/>
          <w:b/>
          <w:bCs/>
          <w:sz w:val="20"/>
          <w:szCs w:val="20"/>
          <w:shd w:val="clear" w:color="auto" w:fill="BFBFBF"/>
        </w:rPr>
        <w:t xml:space="preserve">.2025 </w:t>
      </w:r>
      <w:r w:rsidR="00BE340E" w:rsidRPr="000D3F17">
        <w:rPr>
          <w:rFonts w:ascii="Calibri" w:hAnsi="Calibri" w:cs="Calibri"/>
          <w:b/>
          <w:bCs/>
          <w:sz w:val="20"/>
          <w:szCs w:val="20"/>
        </w:rPr>
        <w:t>r.</w:t>
      </w:r>
    </w:p>
    <w:p w14:paraId="0585B080" w14:textId="77777777" w:rsidR="001A2175" w:rsidRPr="000D3F17" w:rsidRDefault="001A2175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Cs/>
          <w:sz w:val="20"/>
          <w:szCs w:val="20"/>
        </w:rPr>
        <w:t>Sprzedaż energii elektrycznej poprzedzona zostanie zgłoszeniem, o którym mowa w §6 ust.1</w:t>
      </w:r>
      <w:r w:rsidR="00270C9A" w:rsidRPr="000D3F17">
        <w:rPr>
          <w:rFonts w:ascii="Calibri" w:hAnsi="Calibri" w:cs="Calibri"/>
          <w:bCs/>
          <w:sz w:val="20"/>
          <w:szCs w:val="20"/>
        </w:rPr>
        <w:t>.</w:t>
      </w:r>
    </w:p>
    <w:p w14:paraId="74D0E3A8" w14:textId="77777777" w:rsidR="004803A1" w:rsidRPr="000D3F17" w:rsidRDefault="004803A1" w:rsidP="00EB5280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0CBA96FA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§5</w:t>
      </w:r>
    </w:p>
    <w:p w14:paraId="6D3E9A82" w14:textId="77777777" w:rsidR="001A2175" w:rsidRPr="000D3F17" w:rsidRDefault="001A2175" w:rsidP="00EB5280">
      <w:pPr>
        <w:numPr>
          <w:ilvl w:val="0"/>
          <w:numId w:val="3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Cs/>
          <w:sz w:val="20"/>
          <w:szCs w:val="20"/>
        </w:rPr>
        <w:t xml:space="preserve">Łączną ilość energii elektrycznej dostarczaną w okresie realizacji </w:t>
      </w:r>
      <w:r w:rsidR="00091EDC" w:rsidRPr="000D3F17">
        <w:rPr>
          <w:rFonts w:ascii="Calibri" w:hAnsi="Calibri" w:cs="Calibri"/>
          <w:bCs/>
          <w:sz w:val="20"/>
          <w:szCs w:val="20"/>
        </w:rPr>
        <w:t>U</w:t>
      </w:r>
      <w:r w:rsidRPr="000D3F17">
        <w:rPr>
          <w:rFonts w:ascii="Calibri" w:hAnsi="Calibri" w:cs="Calibri"/>
          <w:bCs/>
          <w:sz w:val="20"/>
          <w:szCs w:val="20"/>
        </w:rPr>
        <w:t xml:space="preserve">mowy </w:t>
      </w:r>
      <w:r w:rsidR="00066E5E" w:rsidRPr="000D3F17">
        <w:rPr>
          <w:rFonts w:ascii="Calibri" w:hAnsi="Calibri" w:cs="Calibri"/>
          <w:bCs/>
          <w:sz w:val="20"/>
          <w:szCs w:val="20"/>
        </w:rPr>
        <w:t>opisaną</w:t>
      </w:r>
      <w:r w:rsidRPr="000D3F17">
        <w:rPr>
          <w:rFonts w:ascii="Calibri" w:hAnsi="Calibri" w:cs="Calibri"/>
          <w:bCs/>
          <w:sz w:val="20"/>
          <w:szCs w:val="20"/>
        </w:rPr>
        <w:t xml:space="preserve"> w </w:t>
      </w:r>
      <w:r w:rsidRPr="000D3F17">
        <w:rPr>
          <w:rFonts w:ascii="Calibri" w:hAnsi="Calibri" w:cs="Calibri"/>
          <w:bCs/>
          <w:i/>
          <w:sz w:val="20"/>
          <w:szCs w:val="20"/>
        </w:rPr>
        <w:t xml:space="preserve">Załączniku nr </w:t>
      </w:r>
      <w:r w:rsidR="009A6918" w:rsidRPr="000D3F17">
        <w:rPr>
          <w:rFonts w:ascii="Calibri" w:hAnsi="Calibri" w:cs="Calibri"/>
          <w:bCs/>
          <w:i/>
          <w:sz w:val="20"/>
          <w:szCs w:val="20"/>
        </w:rPr>
        <w:t>1</w:t>
      </w:r>
      <w:r w:rsidR="001D07D6" w:rsidRPr="000D3F17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0D3F17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0D3F17">
        <w:rPr>
          <w:rFonts w:ascii="Calibri" w:hAnsi="Calibri" w:cs="Calibri"/>
          <w:bCs/>
          <w:sz w:val="20"/>
          <w:szCs w:val="20"/>
        </w:rPr>
        <w:t xml:space="preserve">do Umowy prognozuje się na poziomie 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2D7592"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D3F17">
        <w:rPr>
          <w:rFonts w:ascii="Calibri" w:hAnsi="Calibri" w:cs="Calibri"/>
          <w:b/>
          <w:bCs/>
          <w:sz w:val="20"/>
          <w:szCs w:val="20"/>
        </w:rPr>
        <w:t>MWh</w:t>
      </w:r>
      <w:r w:rsidR="008C7FE6" w:rsidRPr="000D3F17">
        <w:rPr>
          <w:rFonts w:ascii="Calibri" w:hAnsi="Calibri" w:cs="Calibri"/>
          <w:b/>
          <w:bCs/>
          <w:sz w:val="20"/>
          <w:szCs w:val="20"/>
        </w:rPr>
        <w:t>.</w:t>
      </w:r>
    </w:p>
    <w:p w14:paraId="15BA5515" w14:textId="77777777" w:rsidR="001A2175" w:rsidRPr="000D3F17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Ewentualna zmiana szacowanego zużycia </w:t>
      </w:r>
      <w:r w:rsidR="00471490" w:rsidRPr="000D3F17">
        <w:rPr>
          <w:rFonts w:ascii="Calibri" w:hAnsi="Calibri" w:cs="Calibri"/>
          <w:sz w:val="20"/>
          <w:szCs w:val="20"/>
        </w:rPr>
        <w:t xml:space="preserve">(wahanie na poziomie +/- 10%) </w:t>
      </w:r>
      <w:r w:rsidRPr="000D3F17">
        <w:rPr>
          <w:rFonts w:ascii="Calibri" w:hAnsi="Calibri" w:cs="Calibri"/>
          <w:sz w:val="20"/>
          <w:szCs w:val="20"/>
        </w:rPr>
        <w:t xml:space="preserve">nie będzie skutkowała dodatkowymi kosztami dla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 xml:space="preserve">, poza rozliczeniem za faktycznie zużytą ilość energii </w:t>
      </w:r>
      <w:r w:rsidR="00270C9A" w:rsidRPr="000D3F17">
        <w:rPr>
          <w:rFonts w:ascii="Calibri" w:hAnsi="Calibri" w:cs="Calibri"/>
          <w:sz w:val="20"/>
          <w:szCs w:val="20"/>
        </w:rPr>
        <w:t>według</w:t>
      </w:r>
      <w:r w:rsidRPr="000D3F17">
        <w:rPr>
          <w:rFonts w:ascii="Calibri" w:hAnsi="Calibri" w:cs="Calibri"/>
          <w:sz w:val="20"/>
          <w:szCs w:val="20"/>
        </w:rPr>
        <w:t xml:space="preserve"> cen określonych w </w:t>
      </w:r>
      <w:r w:rsidR="00325C26" w:rsidRPr="000D3F17">
        <w:rPr>
          <w:rFonts w:ascii="Calibri" w:hAnsi="Calibri" w:cs="Calibri"/>
          <w:sz w:val="20"/>
          <w:szCs w:val="20"/>
        </w:rPr>
        <w:t>Ofercie</w:t>
      </w:r>
      <w:r w:rsidRPr="000D3F17">
        <w:rPr>
          <w:rFonts w:ascii="Calibri" w:hAnsi="Calibri" w:cs="Calibri"/>
          <w:sz w:val="20"/>
          <w:szCs w:val="20"/>
        </w:rPr>
        <w:t xml:space="preserve"> oraz </w:t>
      </w:r>
      <w:r w:rsidR="00F12A35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mowie</w:t>
      </w:r>
      <w:r w:rsidR="00790264" w:rsidRPr="000D3F17">
        <w:rPr>
          <w:rFonts w:ascii="Calibri" w:hAnsi="Calibri" w:cs="Calibri"/>
          <w:sz w:val="20"/>
          <w:szCs w:val="20"/>
        </w:rPr>
        <w:t xml:space="preserve">, przy czym </w:t>
      </w:r>
      <w:r w:rsidR="00790264" w:rsidRPr="000D3F17">
        <w:rPr>
          <w:rFonts w:ascii="Calibri" w:hAnsi="Calibri" w:cs="Calibri"/>
          <w:b/>
          <w:sz w:val="20"/>
          <w:szCs w:val="20"/>
        </w:rPr>
        <w:t>Zamawiający</w:t>
      </w:r>
      <w:r w:rsidR="00790264" w:rsidRPr="000D3F17">
        <w:rPr>
          <w:rFonts w:ascii="Calibri" w:hAnsi="Calibri" w:cs="Calibri"/>
          <w:sz w:val="20"/>
          <w:szCs w:val="20"/>
        </w:rPr>
        <w:t xml:space="preserve"> deklaruje pobór energii elektrycznej w okresie trwania </w:t>
      </w:r>
      <w:r w:rsidR="00F12A35" w:rsidRPr="000D3F17">
        <w:rPr>
          <w:rFonts w:ascii="Calibri" w:hAnsi="Calibri" w:cs="Calibri"/>
          <w:sz w:val="20"/>
          <w:szCs w:val="20"/>
        </w:rPr>
        <w:t>U</w:t>
      </w:r>
      <w:r w:rsidR="00790264" w:rsidRPr="000D3F17">
        <w:rPr>
          <w:rFonts w:ascii="Calibri" w:hAnsi="Calibri" w:cs="Calibri"/>
          <w:sz w:val="20"/>
          <w:szCs w:val="20"/>
        </w:rPr>
        <w:t xml:space="preserve">mowy na poziomie nie mniejszym niż </w:t>
      </w:r>
      <w:r w:rsidR="00212DBC" w:rsidRPr="000D3F17">
        <w:rPr>
          <w:rFonts w:ascii="Calibri" w:hAnsi="Calibri" w:cs="Calibri"/>
          <w:sz w:val="20"/>
          <w:szCs w:val="20"/>
        </w:rPr>
        <w:t>90</w:t>
      </w:r>
      <w:r w:rsidR="00790264" w:rsidRPr="000D3F17">
        <w:rPr>
          <w:rFonts w:ascii="Calibri" w:hAnsi="Calibri" w:cs="Calibri"/>
          <w:sz w:val="20"/>
          <w:szCs w:val="20"/>
        </w:rPr>
        <w:t>% wskazane</w:t>
      </w:r>
      <w:r w:rsidR="001261E6" w:rsidRPr="000D3F17">
        <w:rPr>
          <w:rFonts w:ascii="Calibri" w:hAnsi="Calibri" w:cs="Calibri"/>
          <w:sz w:val="20"/>
          <w:szCs w:val="20"/>
        </w:rPr>
        <w:t>go</w:t>
      </w:r>
      <w:r w:rsidR="00790264" w:rsidRPr="000D3F17">
        <w:rPr>
          <w:rFonts w:ascii="Calibri" w:hAnsi="Calibri" w:cs="Calibri"/>
          <w:sz w:val="20"/>
          <w:szCs w:val="20"/>
        </w:rPr>
        <w:t xml:space="preserve"> w ust.1 wolumenu.</w:t>
      </w:r>
    </w:p>
    <w:p w14:paraId="285EB0D1" w14:textId="77777777" w:rsidR="001A2175" w:rsidRPr="000D3F17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Moc umowna, warunki jej zmiany oraz miejsce dostarcz</w:t>
      </w:r>
      <w:r w:rsidR="00F12A35" w:rsidRPr="000D3F17">
        <w:rPr>
          <w:rFonts w:ascii="Calibri" w:hAnsi="Calibri" w:cs="Calibri"/>
          <w:sz w:val="20"/>
          <w:szCs w:val="20"/>
        </w:rPr>
        <w:t>a</w:t>
      </w:r>
      <w:r w:rsidRPr="000D3F17">
        <w:rPr>
          <w:rFonts w:ascii="Calibri" w:hAnsi="Calibri" w:cs="Calibri"/>
          <w:sz w:val="20"/>
          <w:szCs w:val="20"/>
        </w:rPr>
        <w:t>nia energii elektrycznej d</w:t>
      </w:r>
      <w:r w:rsidR="00A84A0C" w:rsidRPr="000D3F17">
        <w:rPr>
          <w:rFonts w:ascii="Calibri" w:hAnsi="Calibri" w:cs="Calibri"/>
          <w:sz w:val="20"/>
          <w:szCs w:val="20"/>
        </w:rPr>
        <w:t>o</w:t>
      </w:r>
      <w:r w:rsidRPr="000D3F17">
        <w:rPr>
          <w:rFonts w:ascii="Calibri" w:hAnsi="Calibri" w:cs="Calibri"/>
          <w:sz w:val="20"/>
          <w:szCs w:val="20"/>
        </w:rPr>
        <w:t xml:space="preserve"> punkt</w:t>
      </w:r>
      <w:r w:rsidR="00F12A35" w:rsidRPr="000D3F17">
        <w:rPr>
          <w:rFonts w:ascii="Calibri" w:hAnsi="Calibri" w:cs="Calibri"/>
          <w:sz w:val="20"/>
          <w:szCs w:val="20"/>
        </w:rPr>
        <w:t>ów</w:t>
      </w:r>
      <w:r w:rsidRPr="000D3F17">
        <w:rPr>
          <w:rFonts w:ascii="Calibri" w:hAnsi="Calibri" w:cs="Calibri"/>
          <w:sz w:val="20"/>
          <w:szCs w:val="20"/>
        </w:rPr>
        <w:t xml:space="preserve"> poboru określan</w:t>
      </w:r>
      <w:r w:rsidR="00270C9A" w:rsidRPr="000D3F17">
        <w:rPr>
          <w:rFonts w:ascii="Calibri" w:hAnsi="Calibri" w:cs="Calibri"/>
          <w:sz w:val="20"/>
          <w:szCs w:val="20"/>
        </w:rPr>
        <w:t>e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270C9A" w:rsidRPr="000D3F17">
        <w:rPr>
          <w:rFonts w:ascii="Calibri" w:hAnsi="Calibri" w:cs="Calibri"/>
          <w:sz w:val="20"/>
          <w:szCs w:val="20"/>
        </w:rPr>
        <w:t xml:space="preserve">są </w:t>
      </w:r>
      <w:r w:rsidRPr="000D3F17">
        <w:rPr>
          <w:rFonts w:ascii="Calibri" w:hAnsi="Calibri" w:cs="Calibri"/>
          <w:sz w:val="20"/>
          <w:szCs w:val="20"/>
        </w:rPr>
        <w:t>każdorazowo w umowach o świadczenie usług dystrybucyjnych zawartych z OSD.</w:t>
      </w:r>
    </w:p>
    <w:p w14:paraId="53B1FF84" w14:textId="77777777" w:rsidR="001A2175" w:rsidRPr="000D3F17" w:rsidRDefault="001A2175" w:rsidP="007142F5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Energia elektryczna kupowana na podstawie Umowy zużywana będzie na potrzeby odbiorcy końcowego</w:t>
      </w:r>
      <w:r w:rsidR="001E39F3" w:rsidRPr="000D3F17">
        <w:rPr>
          <w:rFonts w:ascii="Calibri" w:hAnsi="Calibri" w:cs="Calibri"/>
          <w:sz w:val="20"/>
          <w:szCs w:val="20"/>
        </w:rPr>
        <w:t xml:space="preserve"> w rozumi</w:t>
      </w:r>
      <w:r w:rsidR="00D14014" w:rsidRPr="000D3F17">
        <w:rPr>
          <w:rFonts w:ascii="Calibri" w:hAnsi="Calibri" w:cs="Calibri"/>
          <w:sz w:val="20"/>
          <w:szCs w:val="20"/>
        </w:rPr>
        <w:t xml:space="preserve">eniu przepisów ustawy z dnia </w:t>
      </w:r>
      <w:r w:rsidR="003B4DC5" w:rsidRPr="000D3F17">
        <w:rPr>
          <w:rFonts w:ascii="Calibri" w:hAnsi="Calibri" w:cs="Calibri"/>
          <w:sz w:val="20"/>
          <w:szCs w:val="20"/>
        </w:rPr>
        <w:t>0</w:t>
      </w:r>
      <w:r w:rsidR="00945D6E" w:rsidRPr="000D3F17">
        <w:rPr>
          <w:rFonts w:ascii="Calibri" w:hAnsi="Calibri" w:cs="Calibri"/>
          <w:sz w:val="20"/>
          <w:szCs w:val="20"/>
        </w:rPr>
        <w:t xml:space="preserve">6 </w:t>
      </w:r>
      <w:r w:rsidR="00953FF2" w:rsidRPr="000D3F17">
        <w:rPr>
          <w:rFonts w:ascii="Calibri" w:hAnsi="Calibri" w:cs="Calibri"/>
          <w:sz w:val="20"/>
          <w:szCs w:val="20"/>
        </w:rPr>
        <w:t xml:space="preserve">grudnia </w:t>
      </w:r>
      <w:r w:rsidR="001E39F3" w:rsidRPr="000D3F17">
        <w:rPr>
          <w:rFonts w:ascii="Calibri" w:hAnsi="Calibri" w:cs="Calibri"/>
          <w:sz w:val="20"/>
          <w:szCs w:val="20"/>
        </w:rPr>
        <w:t>2008r. o podatku akcyzowym</w:t>
      </w:r>
      <w:r w:rsidR="007142F5" w:rsidRPr="000D3F17">
        <w:rPr>
          <w:rFonts w:ascii="Calibri" w:hAnsi="Calibri" w:cs="Calibri"/>
          <w:sz w:val="20"/>
          <w:szCs w:val="20"/>
        </w:rPr>
        <w:t>.</w:t>
      </w:r>
    </w:p>
    <w:p w14:paraId="6EA450A1" w14:textId="77777777" w:rsidR="006D16A4" w:rsidRPr="000D3F17" w:rsidRDefault="006D16A4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30B61CFC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Zobowiązania Stron</w:t>
      </w:r>
    </w:p>
    <w:p w14:paraId="5582C9FC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§6</w:t>
      </w:r>
    </w:p>
    <w:p w14:paraId="158BAB9B" w14:textId="77777777" w:rsidR="001A2175" w:rsidRPr="000D3F17" w:rsidRDefault="001A2175" w:rsidP="00EB5280">
      <w:pPr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Zobowiązania </w:t>
      </w:r>
      <w:r w:rsidRPr="000D3F17">
        <w:rPr>
          <w:rFonts w:ascii="Calibri" w:hAnsi="Calibri" w:cs="Calibri"/>
          <w:b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>:</w:t>
      </w:r>
    </w:p>
    <w:p w14:paraId="2A4311BB" w14:textId="77777777" w:rsidR="001A2175" w:rsidRPr="000D3F17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zobowiązuje się do:</w:t>
      </w:r>
    </w:p>
    <w:p w14:paraId="6A0C0427" w14:textId="77777777" w:rsidR="00684BCC" w:rsidRPr="000D3F17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0D3F17">
        <w:rPr>
          <w:sz w:val="20"/>
          <w:szCs w:val="20"/>
        </w:rPr>
        <w:t xml:space="preserve">złożenia OSD, w imieniu własnym i </w:t>
      </w:r>
      <w:r w:rsidRPr="000D3F17">
        <w:rPr>
          <w:b/>
          <w:sz w:val="20"/>
          <w:szCs w:val="20"/>
        </w:rPr>
        <w:t>Zamawiającego</w:t>
      </w:r>
      <w:r w:rsidRPr="000D3F17">
        <w:rPr>
          <w:sz w:val="20"/>
          <w:szCs w:val="20"/>
        </w:rPr>
        <w:t xml:space="preserve"> zgłoszenia o zawarciu umowy na sprzedaż energii elektrycznej, </w:t>
      </w:r>
    </w:p>
    <w:p w14:paraId="6A084879" w14:textId="77777777" w:rsidR="00684BCC" w:rsidRPr="000D3F17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0D3F17">
        <w:rPr>
          <w:sz w:val="20"/>
          <w:szCs w:val="20"/>
        </w:rPr>
        <w:t xml:space="preserve">złożenia w imieniu </w:t>
      </w:r>
      <w:r w:rsidRPr="000D3F17">
        <w:rPr>
          <w:b/>
          <w:sz w:val="20"/>
          <w:szCs w:val="20"/>
        </w:rPr>
        <w:t>Zamawiającego</w:t>
      </w:r>
      <w:r w:rsidRPr="000D3F17">
        <w:rPr>
          <w:sz w:val="20"/>
          <w:szCs w:val="20"/>
        </w:rPr>
        <w:t xml:space="preserve"> wniosków o zawarcie umów dystrybucyjnych z OSD w przypadku, gdy Odbiorca nie posiada rozdzielonych umów (pierwsza zmiana sprzedawcy) oraz, o ile wynikać będzie to z treści </w:t>
      </w:r>
      <w:r w:rsidR="00925ACE" w:rsidRPr="000D3F17">
        <w:rPr>
          <w:sz w:val="20"/>
          <w:szCs w:val="20"/>
        </w:rPr>
        <w:t>p</w:t>
      </w:r>
      <w:r w:rsidRPr="000D3F17">
        <w:rPr>
          <w:sz w:val="20"/>
          <w:szCs w:val="20"/>
        </w:rPr>
        <w:t xml:space="preserve">ełnomocnictwa, zawarcia w imieniu i na rzecz mocodawcy umów o świadczenie usług dystrybucji energii elektrycznej na czas nieoznaczony, </w:t>
      </w:r>
    </w:p>
    <w:p w14:paraId="5AD130E8" w14:textId="77777777" w:rsidR="00684BCC" w:rsidRPr="000D3F17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0D3F17">
        <w:rPr>
          <w:sz w:val="20"/>
          <w:szCs w:val="20"/>
        </w:rPr>
        <w:t xml:space="preserve">reprezentowania </w:t>
      </w:r>
      <w:r w:rsidRPr="000D3F17">
        <w:rPr>
          <w:b/>
          <w:sz w:val="20"/>
          <w:szCs w:val="20"/>
        </w:rPr>
        <w:t>Zamawiającego</w:t>
      </w:r>
      <w:r w:rsidRPr="000D3F17">
        <w:rPr>
          <w:sz w:val="20"/>
          <w:szCs w:val="20"/>
        </w:rPr>
        <w:t xml:space="preserve"> przed OSD w procesie zmiany sprzedawcy.</w:t>
      </w:r>
    </w:p>
    <w:p w14:paraId="264E2427" w14:textId="77777777" w:rsidR="00684BCC" w:rsidRPr="000D3F17" w:rsidRDefault="00684BCC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Czynności opisane w pkt 1</w:t>
      </w:r>
      <w:r w:rsidR="00925ACE" w:rsidRPr="000D3F17">
        <w:rPr>
          <w:rFonts w:ascii="Calibri" w:hAnsi="Calibri" w:cs="Calibri"/>
          <w:sz w:val="20"/>
          <w:szCs w:val="20"/>
        </w:rPr>
        <w:t xml:space="preserve"> i</w:t>
      </w:r>
      <w:r w:rsidRPr="000D3F17">
        <w:rPr>
          <w:rFonts w:ascii="Calibri" w:hAnsi="Calibri" w:cs="Calibri"/>
          <w:sz w:val="20"/>
          <w:szCs w:val="20"/>
        </w:rPr>
        <w:t xml:space="preserve"> 2</w:t>
      </w:r>
      <w:r w:rsidR="00C03C57" w:rsidRPr="000D3F17">
        <w:rPr>
          <w:rFonts w:ascii="Calibri" w:hAnsi="Calibri" w:cs="Calibri"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podejmie bez zbędnej zwłoki, w terminie umożliwiającym rozpoczęcie dostaw w terminach opisanych w </w:t>
      </w:r>
      <w:r w:rsidRPr="000D3F17">
        <w:rPr>
          <w:rFonts w:ascii="Calibri" w:hAnsi="Calibri" w:cs="Calibri"/>
          <w:i/>
          <w:sz w:val="20"/>
          <w:szCs w:val="20"/>
        </w:rPr>
        <w:t xml:space="preserve">Załączniku nr </w:t>
      </w:r>
      <w:r w:rsidR="009A6918" w:rsidRPr="000D3F17">
        <w:rPr>
          <w:rFonts w:ascii="Calibri" w:hAnsi="Calibri" w:cs="Calibri"/>
          <w:bCs/>
          <w:i/>
          <w:sz w:val="20"/>
          <w:szCs w:val="20"/>
        </w:rPr>
        <w:t>1</w:t>
      </w:r>
      <w:r w:rsidR="001D07D6" w:rsidRPr="000D3F17">
        <w:rPr>
          <w:rFonts w:ascii="Calibri" w:hAnsi="Calibri" w:cs="Calibri"/>
          <w:bCs/>
          <w:i/>
          <w:sz w:val="20"/>
          <w:szCs w:val="20"/>
        </w:rPr>
        <w:t xml:space="preserve">  </w:t>
      </w:r>
      <w:r w:rsidRPr="000D3F17">
        <w:rPr>
          <w:rFonts w:ascii="Calibri" w:hAnsi="Calibri" w:cs="Calibri"/>
          <w:iCs/>
          <w:sz w:val="20"/>
          <w:szCs w:val="20"/>
        </w:rPr>
        <w:t>do Umowy</w:t>
      </w:r>
      <w:r w:rsidR="00925ACE" w:rsidRPr="000D3F17">
        <w:rPr>
          <w:rFonts w:ascii="Calibri" w:hAnsi="Calibri" w:cs="Calibri"/>
          <w:iCs/>
          <w:sz w:val="20"/>
          <w:szCs w:val="20"/>
        </w:rPr>
        <w:t>,</w:t>
      </w:r>
      <w:r w:rsidRPr="000D3F17">
        <w:rPr>
          <w:rFonts w:ascii="Calibri" w:hAnsi="Calibri" w:cs="Calibri"/>
          <w:i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 xml:space="preserve">kolumna „Okres dostaw”. W dniu zawarcia Umowy </w:t>
      </w: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udzieli </w:t>
      </w:r>
      <w:r w:rsidRPr="000D3F17">
        <w:rPr>
          <w:rFonts w:ascii="Calibri" w:hAnsi="Calibri" w:cs="Calibri"/>
          <w:b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 xml:space="preserve"> stosownych </w:t>
      </w:r>
      <w:r w:rsidR="00925ACE" w:rsidRPr="000D3F17">
        <w:rPr>
          <w:rFonts w:ascii="Calibri" w:hAnsi="Calibri" w:cs="Calibri"/>
          <w:sz w:val="20"/>
          <w:szCs w:val="20"/>
        </w:rPr>
        <w:t>p</w:t>
      </w:r>
      <w:r w:rsidRPr="000D3F17">
        <w:rPr>
          <w:rFonts w:ascii="Calibri" w:hAnsi="Calibri" w:cs="Calibri"/>
          <w:sz w:val="20"/>
          <w:szCs w:val="20"/>
        </w:rPr>
        <w:t xml:space="preserve">ełnomocnictw w tym zakresie. </w:t>
      </w:r>
    </w:p>
    <w:p w14:paraId="1ECDA6EA" w14:textId="77777777" w:rsidR="00684BCC" w:rsidRPr="000D3F17" w:rsidRDefault="00925ACE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Zgłoszenia, o którym mowa w pkt 1,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dokona w oparciu o dane do zmiany sprzedawcy przekazane przez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 xml:space="preserve"> (jego pełnomocnika) na adres e-mail </w:t>
      </w:r>
      <w:r w:rsidRPr="000D3F17">
        <w:rPr>
          <w:rFonts w:ascii="Calibri" w:hAnsi="Calibri" w:cs="Calibri"/>
          <w:b/>
          <w:sz w:val="20"/>
          <w:szCs w:val="20"/>
        </w:rPr>
        <w:t>Wykonawcy</w:t>
      </w:r>
      <w:r w:rsidR="00684BCC" w:rsidRPr="000D3F17">
        <w:rPr>
          <w:rFonts w:ascii="Calibri" w:hAnsi="Calibri" w:cs="Calibri"/>
          <w:sz w:val="20"/>
          <w:szCs w:val="20"/>
        </w:rPr>
        <w:t>.</w:t>
      </w:r>
    </w:p>
    <w:p w14:paraId="52892211" w14:textId="77777777" w:rsidR="00DF1B4A" w:rsidRPr="000D3F17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zobowiązuje się do dokonania wszelkich czynności i uzgodnień z OSD niezbędnych do przeprowadzenia procedury zmiany sprzedawcy. </w:t>
      </w:r>
    </w:p>
    <w:p w14:paraId="71ECD5D1" w14:textId="77777777" w:rsidR="001A2175" w:rsidRPr="000D3F17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trike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W przypadku zaistnienia okoliczności uniemożliwiających </w:t>
      </w:r>
      <w:r w:rsidR="00F12A35" w:rsidRPr="000D3F17">
        <w:rPr>
          <w:rFonts w:ascii="Calibri" w:hAnsi="Calibri" w:cs="Calibri"/>
          <w:sz w:val="20"/>
          <w:szCs w:val="20"/>
        </w:rPr>
        <w:t xml:space="preserve">zmianę sprzedawcy </w:t>
      </w:r>
      <w:r w:rsidRPr="000D3F17">
        <w:rPr>
          <w:rFonts w:ascii="Calibri" w:hAnsi="Calibri" w:cs="Calibri"/>
          <w:sz w:val="20"/>
          <w:szCs w:val="20"/>
        </w:rPr>
        <w:t>lub opóźniających</w:t>
      </w:r>
      <w:r w:rsidR="00F12A35" w:rsidRPr="000D3F17">
        <w:rPr>
          <w:rFonts w:ascii="Calibri" w:hAnsi="Calibri" w:cs="Calibri"/>
          <w:sz w:val="20"/>
          <w:szCs w:val="20"/>
        </w:rPr>
        <w:t xml:space="preserve"> rozpoczęcie dostaw</w:t>
      </w:r>
      <w:r w:rsidR="00684BCC" w:rsidRPr="000D3F17">
        <w:rPr>
          <w:rFonts w:ascii="Calibri" w:hAnsi="Calibri" w:cs="Calibri"/>
          <w:sz w:val="20"/>
          <w:szCs w:val="20"/>
        </w:rPr>
        <w:t xml:space="preserve"> w terminach wskazanych w </w:t>
      </w:r>
      <w:r w:rsidR="00684BCC" w:rsidRPr="000D3F17">
        <w:rPr>
          <w:rFonts w:ascii="Calibri" w:hAnsi="Calibri" w:cs="Calibri"/>
          <w:i/>
          <w:iCs/>
          <w:sz w:val="20"/>
          <w:szCs w:val="20"/>
        </w:rPr>
        <w:t xml:space="preserve">Załączniku nr </w:t>
      </w:r>
      <w:r w:rsidR="009A6918" w:rsidRPr="000D3F17">
        <w:rPr>
          <w:rFonts w:ascii="Calibri" w:hAnsi="Calibri" w:cs="Calibri"/>
          <w:bCs/>
          <w:i/>
          <w:sz w:val="20"/>
          <w:szCs w:val="20"/>
        </w:rPr>
        <w:t>1</w:t>
      </w:r>
      <w:r w:rsidR="00684BCC" w:rsidRPr="000D3F17">
        <w:rPr>
          <w:rFonts w:ascii="Calibri" w:hAnsi="Calibri" w:cs="Calibri"/>
          <w:sz w:val="20"/>
          <w:szCs w:val="20"/>
        </w:rPr>
        <w:t xml:space="preserve"> do Umowy</w:t>
      </w:r>
      <w:r w:rsidRPr="000D3F17">
        <w:rPr>
          <w:rFonts w:ascii="Calibri" w:hAnsi="Calibri" w:cs="Calibri"/>
          <w:sz w:val="20"/>
          <w:szCs w:val="20"/>
        </w:rPr>
        <w:t xml:space="preserve">, </w:t>
      </w:r>
      <w:r w:rsidRPr="000D3F17">
        <w:rPr>
          <w:rFonts w:ascii="Calibri" w:hAnsi="Calibri" w:cs="Calibri"/>
          <w:b/>
          <w:sz w:val="20"/>
          <w:szCs w:val="20"/>
        </w:rPr>
        <w:t xml:space="preserve">Wykonawca </w:t>
      </w:r>
      <w:r w:rsidRPr="000D3F17">
        <w:rPr>
          <w:rFonts w:ascii="Calibri" w:hAnsi="Calibri" w:cs="Calibri"/>
          <w:sz w:val="20"/>
          <w:szCs w:val="20"/>
        </w:rPr>
        <w:t xml:space="preserve">niezwłocznie </w:t>
      </w:r>
      <w:r w:rsidR="00DF1B4A" w:rsidRPr="000D3F17">
        <w:rPr>
          <w:rFonts w:ascii="Calibri" w:hAnsi="Calibri" w:cs="Calibri"/>
          <w:sz w:val="20"/>
          <w:szCs w:val="20"/>
        </w:rPr>
        <w:t>po otrzymaniu od OSD komunikatu o braku możliwości przeprowadzenia procedury zmiany sprzedawcy</w:t>
      </w:r>
      <w:r w:rsidR="00544013">
        <w:rPr>
          <w:rFonts w:ascii="Calibri" w:hAnsi="Calibri" w:cs="Calibri"/>
          <w:sz w:val="20"/>
          <w:szCs w:val="20"/>
        </w:rPr>
        <w:t>,</w:t>
      </w:r>
      <w:r w:rsidR="00DF1B4A" w:rsidRPr="000D3F17">
        <w:rPr>
          <w:rFonts w:ascii="Calibri" w:hAnsi="Calibri" w:cs="Calibri"/>
          <w:sz w:val="20"/>
          <w:szCs w:val="20"/>
        </w:rPr>
        <w:t xml:space="preserve"> poinformuje o tym fakcie </w:t>
      </w:r>
      <w:r w:rsidR="00DF1B4A" w:rsidRPr="000D3F17">
        <w:rPr>
          <w:rFonts w:ascii="Calibri" w:hAnsi="Calibri" w:cs="Calibri"/>
          <w:b/>
          <w:sz w:val="20"/>
          <w:szCs w:val="20"/>
        </w:rPr>
        <w:t>Zamawiającego</w:t>
      </w:r>
      <w:r w:rsidR="00A16A44" w:rsidRPr="000D3F17">
        <w:rPr>
          <w:rFonts w:ascii="Calibri" w:hAnsi="Calibri" w:cs="Calibri"/>
          <w:sz w:val="20"/>
          <w:szCs w:val="20"/>
        </w:rPr>
        <w:t xml:space="preserve"> </w:t>
      </w:r>
      <w:r w:rsidR="00DF1B4A" w:rsidRPr="000D3F17">
        <w:rPr>
          <w:rFonts w:ascii="Calibri" w:hAnsi="Calibri" w:cs="Calibri"/>
          <w:sz w:val="20"/>
          <w:szCs w:val="20"/>
        </w:rPr>
        <w:t>drogą elektroniczną na adres e-mail</w:t>
      </w:r>
      <w:r w:rsidR="00D10E52" w:rsidRPr="000D3F17">
        <w:rPr>
          <w:rFonts w:ascii="Calibri" w:hAnsi="Calibri" w:cs="Calibri"/>
          <w:sz w:val="20"/>
          <w:szCs w:val="20"/>
        </w:rPr>
        <w:t xml:space="preserve"> wskazany w §21 ust.8</w:t>
      </w:r>
      <w:r w:rsidR="00DF1B4A" w:rsidRPr="000D3F17">
        <w:rPr>
          <w:rFonts w:ascii="Calibri" w:hAnsi="Calibri" w:cs="Calibri"/>
          <w:sz w:val="20"/>
          <w:szCs w:val="20"/>
        </w:rPr>
        <w:t xml:space="preserve">. </w:t>
      </w:r>
    </w:p>
    <w:p w14:paraId="25D3A57E" w14:textId="77777777" w:rsidR="001A2175" w:rsidRPr="000D3F17" w:rsidRDefault="001A2175" w:rsidP="00EB5280">
      <w:pPr>
        <w:numPr>
          <w:ilvl w:val="0"/>
          <w:numId w:val="2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zobowiązuje się do pełnienia funkcji podmiotu odpowiedzialnego za bilansowanie handlowe dla energii elektrycznej sprzedanej w ramach Umowy. Koszty wynikające z bilansowania uwzględnione są w cenie energii elektrycznej. Tym samym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zwalnia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 xml:space="preserve"> z wszelkich kosztów i obowiązków związanych z bilansowaniem handlowym.</w:t>
      </w:r>
    </w:p>
    <w:p w14:paraId="4380A246" w14:textId="77777777" w:rsidR="0018454F" w:rsidRPr="000D3F17" w:rsidRDefault="0018454F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</w:p>
    <w:p w14:paraId="38DE268E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§7</w:t>
      </w:r>
    </w:p>
    <w:p w14:paraId="3D79E83B" w14:textId="77777777" w:rsidR="001A2175" w:rsidRPr="000D3F17" w:rsidRDefault="001A2175" w:rsidP="00EB5280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line="280" w:lineRule="atLeast"/>
        <w:ind w:hanging="76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zobowiązuje się do:</w:t>
      </w:r>
    </w:p>
    <w:p w14:paraId="08CF06B0" w14:textId="77777777" w:rsidR="001A2175" w:rsidRPr="000D3F17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p</w:t>
      </w:r>
      <w:r w:rsidR="001A2175" w:rsidRPr="000D3F17">
        <w:rPr>
          <w:rFonts w:ascii="Calibri" w:hAnsi="Calibri" w:cs="Calibri"/>
          <w:sz w:val="20"/>
          <w:szCs w:val="20"/>
        </w:rPr>
        <w:t>obierania energii</w:t>
      </w:r>
      <w:r w:rsidR="00D22E32" w:rsidRPr="000D3F17">
        <w:rPr>
          <w:rFonts w:ascii="Calibri" w:hAnsi="Calibri" w:cs="Calibri"/>
          <w:sz w:val="20"/>
          <w:szCs w:val="20"/>
        </w:rPr>
        <w:t xml:space="preserve"> elektrycznej</w:t>
      </w:r>
      <w:r w:rsidR="001A2175" w:rsidRPr="000D3F17">
        <w:rPr>
          <w:rFonts w:ascii="Calibri" w:hAnsi="Calibri" w:cs="Calibri"/>
          <w:sz w:val="20"/>
          <w:szCs w:val="20"/>
        </w:rPr>
        <w:t xml:space="preserve"> zgodnie z obowiązującymi przepisami i warunkami Umowy</w:t>
      </w:r>
      <w:r w:rsidR="001A2175" w:rsidRPr="000D3F17">
        <w:rPr>
          <w:rFonts w:ascii="Calibri" w:hAnsi="Calibri" w:cs="Calibri"/>
          <w:strike/>
          <w:sz w:val="20"/>
          <w:szCs w:val="20"/>
        </w:rPr>
        <w:t>.</w:t>
      </w:r>
    </w:p>
    <w:p w14:paraId="09404CF5" w14:textId="77777777" w:rsidR="001A2175" w:rsidRPr="000D3F17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t</w:t>
      </w:r>
      <w:r w:rsidR="001A2175" w:rsidRPr="000D3F17">
        <w:rPr>
          <w:rFonts w:ascii="Calibri" w:hAnsi="Calibri" w:cs="Calibri"/>
          <w:sz w:val="20"/>
          <w:szCs w:val="20"/>
        </w:rPr>
        <w:t>erminowego regulowania należności za energię elektryczną</w:t>
      </w:r>
      <w:r w:rsidR="001A2175" w:rsidRPr="000D3F17">
        <w:rPr>
          <w:rFonts w:ascii="Calibri" w:hAnsi="Calibri" w:cs="Calibri"/>
          <w:strike/>
          <w:sz w:val="20"/>
          <w:szCs w:val="20"/>
        </w:rPr>
        <w:t>.</w:t>
      </w:r>
    </w:p>
    <w:p w14:paraId="02D4FD44" w14:textId="77777777" w:rsidR="001A2175" w:rsidRPr="000D3F17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p</w:t>
      </w:r>
      <w:r w:rsidR="001A2175" w:rsidRPr="000D3F17">
        <w:rPr>
          <w:rFonts w:ascii="Calibri" w:hAnsi="Calibri" w:cs="Calibri"/>
          <w:sz w:val="20"/>
          <w:szCs w:val="20"/>
        </w:rPr>
        <w:t xml:space="preserve">rzekazywania </w:t>
      </w:r>
      <w:r w:rsidR="001A2175" w:rsidRPr="000D3F17">
        <w:rPr>
          <w:rFonts w:ascii="Calibri" w:hAnsi="Calibri" w:cs="Calibri"/>
          <w:b/>
          <w:sz w:val="20"/>
          <w:szCs w:val="20"/>
        </w:rPr>
        <w:t>Wykonawcy</w:t>
      </w:r>
      <w:r w:rsidR="001A2175" w:rsidRPr="000D3F17">
        <w:rPr>
          <w:rFonts w:ascii="Calibri" w:hAnsi="Calibri" w:cs="Calibri"/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0D3F17">
        <w:rPr>
          <w:rFonts w:ascii="Calibri" w:hAnsi="Calibri" w:cs="Calibri"/>
          <w:b/>
          <w:sz w:val="20"/>
          <w:szCs w:val="20"/>
        </w:rPr>
        <w:t>Wykonawca</w:t>
      </w:r>
      <w:r w:rsidR="001A2175" w:rsidRPr="000D3F17">
        <w:rPr>
          <w:rFonts w:ascii="Calibri" w:hAnsi="Calibri" w:cs="Calibri"/>
          <w:sz w:val="20"/>
          <w:szCs w:val="20"/>
        </w:rPr>
        <w:t xml:space="preserve"> zostanie umocowany przez </w:t>
      </w:r>
      <w:r w:rsidR="001A2175" w:rsidRPr="000D3F17">
        <w:rPr>
          <w:rFonts w:ascii="Calibri" w:hAnsi="Calibri" w:cs="Calibri"/>
          <w:b/>
          <w:sz w:val="20"/>
          <w:szCs w:val="20"/>
        </w:rPr>
        <w:t>Zamawiającego</w:t>
      </w:r>
      <w:r w:rsidR="001A2175" w:rsidRPr="000D3F17">
        <w:rPr>
          <w:rFonts w:ascii="Calibri" w:hAnsi="Calibri" w:cs="Calibri"/>
          <w:sz w:val="20"/>
          <w:szCs w:val="20"/>
        </w:rPr>
        <w:t>.</w:t>
      </w:r>
    </w:p>
    <w:p w14:paraId="4004DE43" w14:textId="77777777" w:rsidR="00684BCC" w:rsidRPr="000D3F17" w:rsidRDefault="00684BCC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oświadcza, że w przypadku, gdy jeszcze nie złożył wniosków o zawarcie umów lub nie posiada ważnych umów o świadczenie usług dystrybucyjnych, udzieli </w:t>
      </w:r>
      <w:r w:rsidRPr="000D3F17">
        <w:rPr>
          <w:rFonts w:ascii="Calibri" w:hAnsi="Calibri" w:cs="Calibri"/>
          <w:b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 xml:space="preserve"> niezbędnego</w:t>
      </w:r>
      <w:r w:rsidR="00D22E32" w:rsidRPr="000D3F17">
        <w:rPr>
          <w:rFonts w:ascii="Calibri" w:hAnsi="Calibri" w:cs="Calibri"/>
          <w:sz w:val="20"/>
          <w:szCs w:val="20"/>
        </w:rPr>
        <w:t xml:space="preserve"> p</w:t>
      </w:r>
      <w:r w:rsidRPr="000D3F17">
        <w:rPr>
          <w:rFonts w:ascii="Calibri" w:hAnsi="Calibri" w:cs="Calibri"/>
          <w:sz w:val="20"/>
          <w:szCs w:val="20"/>
        </w:rPr>
        <w:t>ełnomocnictwa do złożenia wniosków o zawarcie umów dystrybucyjnych oraz zapewni ich utrzymanie w mocy przez cały okres planowanych dostaw. Koszty wynikające ze świadczenia przez OSD usług dystrybucji energii elektrycznej ponosić będą poszczególni Odbiorcy</w:t>
      </w:r>
      <w:r w:rsidR="00CE2895" w:rsidRPr="000D3F17">
        <w:rPr>
          <w:rFonts w:ascii="Calibri" w:hAnsi="Calibri" w:cs="Calibri"/>
          <w:sz w:val="20"/>
          <w:szCs w:val="20"/>
        </w:rPr>
        <w:t>.</w:t>
      </w:r>
    </w:p>
    <w:p w14:paraId="15CF91E7" w14:textId="77777777" w:rsidR="001A2175" w:rsidRPr="000D3F17" w:rsidRDefault="001A2175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lastRenderedPageBreak/>
        <w:t xml:space="preserve">W przypadku rozwiązania umowy na świadczenie usług dystrybucyjnych zawartej pomiędzy </w:t>
      </w:r>
      <w:r w:rsidRPr="000D3F17">
        <w:rPr>
          <w:rFonts w:ascii="Calibri" w:hAnsi="Calibri" w:cs="Calibri"/>
          <w:b/>
          <w:sz w:val="20"/>
          <w:szCs w:val="20"/>
        </w:rPr>
        <w:t>Zamawiającym</w:t>
      </w:r>
      <w:r w:rsidR="00010E50" w:rsidRPr="000D3F17">
        <w:rPr>
          <w:rFonts w:ascii="Calibri" w:hAnsi="Calibri" w:cs="Calibri"/>
          <w:b/>
          <w:sz w:val="20"/>
          <w:szCs w:val="20"/>
        </w:rPr>
        <w:t xml:space="preserve"> </w:t>
      </w:r>
      <w:r w:rsidR="00010E50" w:rsidRPr="000D3F17">
        <w:rPr>
          <w:rFonts w:ascii="Calibri" w:hAnsi="Calibri" w:cs="Calibri"/>
          <w:sz w:val="20"/>
          <w:szCs w:val="20"/>
        </w:rPr>
        <w:t>(Odbiorcą)</w:t>
      </w:r>
      <w:r w:rsidRPr="000D3F17">
        <w:rPr>
          <w:rFonts w:ascii="Calibri" w:hAnsi="Calibri" w:cs="Calibri"/>
          <w:b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 xml:space="preserve">a OSD, lub zamiarze jej rozwiązania, </w:t>
      </w: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010E50" w:rsidRPr="000D3F17">
        <w:rPr>
          <w:rFonts w:ascii="Calibri" w:hAnsi="Calibri" w:cs="Calibri"/>
          <w:sz w:val="20"/>
          <w:szCs w:val="20"/>
        </w:rPr>
        <w:t xml:space="preserve">(Odbiorca) </w:t>
      </w:r>
      <w:r w:rsidRPr="000D3F17">
        <w:rPr>
          <w:rFonts w:ascii="Calibri" w:hAnsi="Calibri" w:cs="Calibri"/>
          <w:sz w:val="20"/>
          <w:szCs w:val="20"/>
        </w:rPr>
        <w:t xml:space="preserve">zobowiązany jest niezwłocznie powiadomić </w:t>
      </w:r>
      <w:r w:rsidRPr="000D3F17">
        <w:rPr>
          <w:rFonts w:ascii="Calibri" w:hAnsi="Calibri" w:cs="Calibri"/>
          <w:b/>
          <w:sz w:val="20"/>
          <w:szCs w:val="20"/>
        </w:rPr>
        <w:t>Wykonawcę</w:t>
      </w:r>
      <w:r w:rsidRPr="000D3F17">
        <w:rPr>
          <w:rFonts w:ascii="Calibri" w:hAnsi="Calibri" w:cs="Calibri"/>
          <w:sz w:val="20"/>
          <w:szCs w:val="20"/>
        </w:rPr>
        <w:t xml:space="preserve">. </w:t>
      </w:r>
    </w:p>
    <w:p w14:paraId="571D0210" w14:textId="77777777" w:rsidR="00325C26" w:rsidRPr="000D3F17" w:rsidRDefault="00325C26" w:rsidP="00EB5280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EE51408" w14:textId="77777777" w:rsidR="001A2175" w:rsidRPr="000D3F17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§8</w:t>
      </w:r>
    </w:p>
    <w:p w14:paraId="053E1FD2" w14:textId="77777777" w:rsidR="001A2175" w:rsidRPr="000D3F17" w:rsidRDefault="001A2175" w:rsidP="00EB5280">
      <w:p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Strony</w:t>
      </w:r>
      <w:r w:rsidRPr="000D3F17">
        <w:rPr>
          <w:rFonts w:ascii="Calibri" w:hAnsi="Calibri" w:cs="Calibri"/>
          <w:sz w:val="20"/>
          <w:szCs w:val="20"/>
        </w:rPr>
        <w:t xml:space="preserve"> zobowiązują się do:</w:t>
      </w:r>
    </w:p>
    <w:p w14:paraId="3B577582" w14:textId="77777777" w:rsidR="001A2175" w:rsidRPr="000D3F17" w:rsidRDefault="00B81C29" w:rsidP="00EB5280">
      <w:pPr>
        <w:numPr>
          <w:ilvl w:val="0"/>
          <w:numId w:val="14"/>
        </w:numPr>
        <w:tabs>
          <w:tab w:val="clear" w:pos="567"/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n</w:t>
      </w:r>
      <w:r w:rsidR="001A2175" w:rsidRPr="000D3F17">
        <w:rPr>
          <w:rFonts w:ascii="Calibri" w:hAnsi="Calibri" w:cs="Calibri"/>
          <w:sz w:val="20"/>
          <w:szCs w:val="20"/>
        </w:rPr>
        <w:t>iezwłocznego wzajemnego informowania się o wszelkich okolicznościach mających wpływ na rozliczenia za energię</w:t>
      </w:r>
      <w:r w:rsidR="00C06E2E" w:rsidRPr="000D3F17">
        <w:rPr>
          <w:rFonts w:ascii="Calibri" w:hAnsi="Calibri" w:cs="Calibri"/>
          <w:sz w:val="20"/>
          <w:szCs w:val="20"/>
        </w:rPr>
        <w:t xml:space="preserve">, w szczególności </w:t>
      </w:r>
      <w:r w:rsidR="00C06E2E" w:rsidRPr="000D3F17">
        <w:rPr>
          <w:rFonts w:ascii="Calibri" w:hAnsi="Calibri" w:cs="Calibri"/>
          <w:b/>
          <w:bCs/>
          <w:sz w:val="20"/>
          <w:szCs w:val="20"/>
        </w:rPr>
        <w:t>Zamawiający</w:t>
      </w:r>
      <w:r w:rsidR="00C06E2E" w:rsidRPr="000D3F17">
        <w:rPr>
          <w:rFonts w:ascii="Calibri" w:hAnsi="Calibri" w:cs="Calibri"/>
          <w:sz w:val="20"/>
          <w:szCs w:val="20"/>
        </w:rPr>
        <w:t xml:space="preserve"> zobowiązuje się do powiadomienia </w:t>
      </w:r>
      <w:r w:rsidR="00C06E2E" w:rsidRPr="000D3F17">
        <w:rPr>
          <w:rFonts w:ascii="Calibri" w:hAnsi="Calibri" w:cs="Calibri"/>
          <w:b/>
          <w:bCs/>
          <w:sz w:val="20"/>
          <w:szCs w:val="20"/>
        </w:rPr>
        <w:t>Wykonawcy</w:t>
      </w:r>
      <w:r w:rsidR="00C06E2E" w:rsidRPr="000D3F17">
        <w:rPr>
          <w:rFonts w:ascii="Calibri" w:hAnsi="Calibri" w:cs="Calibri"/>
          <w:sz w:val="20"/>
          <w:szCs w:val="20"/>
        </w:rPr>
        <w:t xml:space="preserve"> o uzyskaniu koncesji na wytwarzanie i/lub obrót energią elektryczną, uzyskaniu statusu czynnego podatnika podatku akcyzowego</w:t>
      </w:r>
      <w:r w:rsidR="006F0C69" w:rsidRPr="000D3F17">
        <w:rPr>
          <w:rFonts w:ascii="Calibri" w:hAnsi="Calibri" w:cs="Calibri"/>
          <w:sz w:val="20"/>
          <w:szCs w:val="20"/>
        </w:rPr>
        <w:t xml:space="preserve">, </w:t>
      </w:r>
    </w:p>
    <w:p w14:paraId="2543DB3D" w14:textId="77777777" w:rsidR="001A2175" w:rsidRPr="000D3F17" w:rsidRDefault="00B81C29" w:rsidP="00EB5280">
      <w:pPr>
        <w:numPr>
          <w:ilvl w:val="0"/>
          <w:numId w:val="14"/>
        </w:numPr>
        <w:tabs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z</w:t>
      </w:r>
      <w:r w:rsidR="001A2175" w:rsidRPr="000D3F17">
        <w:rPr>
          <w:rFonts w:ascii="Calibri" w:hAnsi="Calibri" w:cs="Calibri"/>
          <w:sz w:val="20"/>
          <w:szCs w:val="20"/>
        </w:rPr>
        <w:t>apewnienia wzajemnego dostępu do danych oraz wglądu do materiałów stanowiących podstawę do rozliczeń za dostarczoną energię.</w:t>
      </w:r>
    </w:p>
    <w:p w14:paraId="373E72ED" w14:textId="77777777" w:rsidR="00794678" w:rsidRPr="000D3F17" w:rsidRDefault="00794678" w:rsidP="00EB5280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71CBB7AD" w14:textId="77777777" w:rsidR="001A2175" w:rsidRPr="000D3F17" w:rsidRDefault="001A2175" w:rsidP="00EB5280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§9</w:t>
      </w:r>
    </w:p>
    <w:p w14:paraId="2F524FED" w14:textId="77777777" w:rsidR="001A2175" w:rsidRPr="000D3F17" w:rsidRDefault="001A2175" w:rsidP="00EB5280">
      <w:pPr>
        <w:tabs>
          <w:tab w:val="left" w:pos="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Strony</w:t>
      </w:r>
      <w:r w:rsidRPr="000D3F17">
        <w:rPr>
          <w:rFonts w:ascii="Calibri" w:hAnsi="Calibri" w:cs="Calibri"/>
          <w:sz w:val="20"/>
          <w:szCs w:val="20"/>
        </w:rPr>
        <w:t xml:space="preserve"> ustalają, że w przypadku wprowadzenia w trybie zgodnym z prawem, ograniczeń </w:t>
      </w:r>
      <w:r w:rsidRPr="000D3F17">
        <w:rPr>
          <w:rFonts w:ascii="Calibri" w:hAnsi="Calibri" w:cs="Calibri"/>
          <w:sz w:val="20"/>
          <w:szCs w:val="20"/>
        </w:rPr>
        <w:br/>
        <w:t>w dostarczaniu i poborze energii</w:t>
      </w:r>
      <w:r w:rsidR="00FF0183" w:rsidRPr="000D3F17">
        <w:rPr>
          <w:rFonts w:ascii="Calibri" w:hAnsi="Calibri" w:cs="Calibri"/>
          <w:sz w:val="20"/>
          <w:szCs w:val="20"/>
        </w:rPr>
        <w:t xml:space="preserve"> elektrycznej</w:t>
      </w:r>
      <w:r w:rsidRPr="000D3F17">
        <w:rPr>
          <w:rFonts w:ascii="Calibri" w:hAnsi="Calibri" w:cs="Calibri"/>
          <w:sz w:val="20"/>
          <w:szCs w:val="20"/>
        </w:rPr>
        <w:t xml:space="preserve">, </w:t>
      </w: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jest </w:t>
      </w:r>
      <w:r w:rsidR="001A49D3" w:rsidRPr="000D3F17">
        <w:rPr>
          <w:rFonts w:ascii="Calibri" w:hAnsi="Calibri" w:cs="Calibri"/>
          <w:sz w:val="20"/>
          <w:szCs w:val="20"/>
        </w:rPr>
        <w:t>z</w:t>
      </w:r>
      <w:r w:rsidRPr="000D3F17">
        <w:rPr>
          <w:rFonts w:ascii="Calibri" w:hAnsi="Calibri" w:cs="Calibri"/>
          <w:sz w:val="20"/>
          <w:szCs w:val="20"/>
        </w:rPr>
        <w:t xml:space="preserve">obowiązany do dostosowania dobowego poboru energii </w:t>
      </w:r>
      <w:r w:rsidR="00FF0183" w:rsidRPr="000D3F17">
        <w:rPr>
          <w:rFonts w:ascii="Calibri" w:hAnsi="Calibri" w:cs="Calibri"/>
          <w:sz w:val="20"/>
          <w:szCs w:val="20"/>
        </w:rPr>
        <w:t xml:space="preserve">elektrycznej </w:t>
      </w:r>
      <w:r w:rsidRPr="000D3F17">
        <w:rPr>
          <w:rFonts w:ascii="Calibri" w:hAnsi="Calibri" w:cs="Calibri"/>
          <w:sz w:val="20"/>
          <w:szCs w:val="20"/>
        </w:rPr>
        <w:t xml:space="preserve">do planu ograniczeń, stosownie do komunikatów radiowych lub indywidualnego zawiadomienia. Za ewentualnie wynikłe z tego tytułu szkody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nie ponosi odpowiedzialności.</w:t>
      </w:r>
    </w:p>
    <w:p w14:paraId="03D0F61E" w14:textId="77777777" w:rsidR="00497682" w:rsidRPr="000D3F17" w:rsidRDefault="00497682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027E8729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Obsługa/Standardy jakościowe/Bonifikaty</w:t>
      </w:r>
    </w:p>
    <w:p w14:paraId="4B13F474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§10</w:t>
      </w:r>
    </w:p>
    <w:p w14:paraId="5795E7B3" w14:textId="77777777" w:rsidR="00DC24FE" w:rsidRPr="000D3F17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Wykonawca </w:t>
      </w:r>
      <w:r w:rsidRPr="000D3F17">
        <w:rPr>
          <w:rFonts w:ascii="Calibri" w:hAnsi="Calibri" w:cs="Calibri"/>
          <w:sz w:val="20"/>
          <w:szCs w:val="20"/>
        </w:rPr>
        <w:t xml:space="preserve">zobowiązuje się zapewnić standardy jakościowe obsługi w przedmiocie </w:t>
      </w:r>
      <w:r w:rsidR="00A94440" w:rsidRPr="000D3F17">
        <w:rPr>
          <w:rFonts w:ascii="Calibri" w:hAnsi="Calibri" w:cs="Calibri"/>
          <w:sz w:val="20"/>
          <w:szCs w:val="20"/>
        </w:rPr>
        <w:t>Umowy.</w:t>
      </w:r>
      <w:r w:rsidRPr="000D3F17">
        <w:rPr>
          <w:rFonts w:ascii="Calibri" w:hAnsi="Calibri" w:cs="Calibri"/>
          <w:sz w:val="20"/>
          <w:szCs w:val="20"/>
        </w:rPr>
        <w:t xml:space="preserve"> </w:t>
      </w:r>
    </w:p>
    <w:p w14:paraId="2CE69B8A" w14:textId="77777777" w:rsidR="00DC24FE" w:rsidRPr="000D3F17" w:rsidRDefault="00A94440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W przypadku niedotrzymania standardów jakościowych obsługi, określonych obowiązującymi przepisami </w:t>
      </w:r>
      <w:r w:rsidR="00953FF2" w:rsidRPr="000D3F17">
        <w:rPr>
          <w:rFonts w:ascii="Calibri" w:hAnsi="Calibri" w:cs="Calibri"/>
          <w:sz w:val="20"/>
          <w:szCs w:val="20"/>
        </w:rPr>
        <w:t xml:space="preserve"> </w:t>
      </w:r>
      <w:r w:rsidR="004303C8" w:rsidRPr="000D3F17">
        <w:rPr>
          <w:rFonts w:ascii="Calibri" w:hAnsi="Calibri" w:cs="Calibri"/>
          <w:sz w:val="20"/>
          <w:szCs w:val="20"/>
        </w:rPr>
        <w:t>U</w:t>
      </w:r>
      <w:r w:rsidR="00953FF2" w:rsidRPr="000D3F17">
        <w:rPr>
          <w:rFonts w:ascii="Calibri" w:hAnsi="Calibri" w:cs="Calibri"/>
          <w:sz w:val="20"/>
          <w:szCs w:val="20"/>
        </w:rPr>
        <w:t>stawy Pe</w:t>
      </w:r>
      <w:r w:rsidRPr="000D3F17">
        <w:rPr>
          <w:rFonts w:ascii="Calibri" w:hAnsi="Calibri" w:cs="Calibri"/>
          <w:sz w:val="20"/>
          <w:szCs w:val="20"/>
        </w:rPr>
        <w:t xml:space="preserve">,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zobowiązany jest do udzielania</w:t>
      </w:r>
      <w:r w:rsidR="00A43591" w:rsidRPr="000D3F17">
        <w:rPr>
          <w:rFonts w:ascii="Calibri" w:hAnsi="Calibri" w:cs="Calibri"/>
          <w:sz w:val="20"/>
          <w:szCs w:val="20"/>
        </w:rPr>
        <w:t xml:space="preserve">, na żądanie </w:t>
      </w:r>
      <w:r w:rsidR="00A43591" w:rsidRPr="000D3F17">
        <w:rPr>
          <w:rFonts w:ascii="Calibri" w:hAnsi="Calibri" w:cs="Calibri"/>
          <w:b/>
          <w:bCs/>
          <w:sz w:val="20"/>
          <w:szCs w:val="20"/>
        </w:rPr>
        <w:t>Zamawiającego</w:t>
      </w:r>
      <w:r w:rsidR="00010E50" w:rsidRPr="000D3F17">
        <w:rPr>
          <w:rFonts w:ascii="Calibri" w:hAnsi="Calibri" w:cs="Calibri"/>
          <w:sz w:val="20"/>
          <w:szCs w:val="20"/>
        </w:rPr>
        <w:t>/Odbiorcy</w:t>
      </w:r>
      <w:r w:rsidR="00A43591" w:rsidRPr="000D3F17">
        <w:rPr>
          <w:rFonts w:ascii="Calibri" w:hAnsi="Calibri" w:cs="Calibri"/>
          <w:sz w:val="20"/>
          <w:szCs w:val="20"/>
        </w:rPr>
        <w:t>,</w:t>
      </w:r>
      <w:r w:rsidRPr="000D3F17">
        <w:rPr>
          <w:rFonts w:ascii="Calibri" w:hAnsi="Calibri" w:cs="Calibri"/>
          <w:sz w:val="20"/>
          <w:szCs w:val="20"/>
        </w:rPr>
        <w:t xml:space="preserve"> bonifikat za niedotrzymanie przez </w:t>
      </w:r>
      <w:r w:rsidRPr="000D3F17">
        <w:rPr>
          <w:rFonts w:ascii="Calibri" w:hAnsi="Calibri" w:cs="Calibri"/>
          <w:b/>
          <w:sz w:val="20"/>
          <w:szCs w:val="20"/>
        </w:rPr>
        <w:t>Wykonawc</w:t>
      </w:r>
      <w:r w:rsidR="00443A85" w:rsidRPr="000D3F17">
        <w:rPr>
          <w:rFonts w:ascii="Calibri" w:hAnsi="Calibri" w:cs="Calibri"/>
          <w:b/>
          <w:sz w:val="20"/>
          <w:szCs w:val="20"/>
        </w:rPr>
        <w:t>ę</w:t>
      </w:r>
      <w:r w:rsidRPr="000D3F17">
        <w:rPr>
          <w:rFonts w:ascii="Calibri" w:hAnsi="Calibri" w:cs="Calibri"/>
          <w:sz w:val="20"/>
          <w:szCs w:val="20"/>
        </w:rPr>
        <w:t xml:space="preserve"> standardów jakościowych obsługi </w:t>
      </w:r>
      <w:r w:rsidR="003A5F59" w:rsidRPr="000D3F17">
        <w:rPr>
          <w:rFonts w:ascii="Calibri" w:hAnsi="Calibri" w:cs="Calibri"/>
          <w:sz w:val="20"/>
          <w:szCs w:val="20"/>
        </w:rPr>
        <w:t>O</w:t>
      </w:r>
      <w:r w:rsidRPr="000D3F17">
        <w:rPr>
          <w:rFonts w:ascii="Calibri" w:hAnsi="Calibri" w:cs="Calibri"/>
          <w:sz w:val="20"/>
          <w:szCs w:val="20"/>
        </w:rPr>
        <w:t>dbiorcy w terminie 30 dni od dnia, w którym nastąpiło niedotrzymanie standardów</w:t>
      </w:r>
      <w:r w:rsidR="00443A85" w:rsidRPr="000D3F17">
        <w:rPr>
          <w:rFonts w:ascii="Calibri" w:hAnsi="Calibri" w:cs="Calibri"/>
          <w:sz w:val="20"/>
          <w:szCs w:val="20"/>
        </w:rPr>
        <w:t xml:space="preserve"> jakościowych obsługi </w:t>
      </w:r>
      <w:r w:rsidR="003A5F59" w:rsidRPr="000D3F17">
        <w:rPr>
          <w:rFonts w:ascii="Calibri" w:hAnsi="Calibri" w:cs="Calibri"/>
          <w:sz w:val="20"/>
          <w:szCs w:val="20"/>
        </w:rPr>
        <w:t>O</w:t>
      </w:r>
      <w:r w:rsidR="00443A85" w:rsidRPr="000D3F17">
        <w:rPr>
          <w:rFonts w:ascii="Calibri" w:hAnsi="Calibri" w:cs="Calibri"/>
          <w:sz w:val="20"/>
          <w:szCs w:val="20"/>
        </w:rPr>
        <w:t xml:space="preserve">dbiorców, </w:t>
      </w:r>
      <w:r w:rsidRPr="000D3F17">
        <w:rPr>
          <w:rFonts w:ascii="Calibri" w:hAnsi="Calibri" w:cs="Calibri"/>
          <w:sz w:val="20"/>
          <w:szCs w:val="20"/>
        </w:rPr>
        <w:t xml:space="preserve">w wysokości określonej </w:t>
      </w:r>
      <w:r w:rsidR="004303C8" w:rsidRPr="000D3F17">
        <w:rPr>
          <w:rFonts w:ascii="Calibri" w:hAnsi="Calibri" w:cs="Calibri"/>
          <w:sz w:val="20"/>
          <w:szCs w:val="20"/>
        </w:rPr>
        <w:t>U</w:t>
      </w:r>
      <w:r w:rsidR="00953FF2" w:rsidRPr="000D3F17">
        <w:rPr>
          <w:rFonts w:ascii="Calibri" w:hAnsi="Calibri" w:cs="Calibri"/>
          <w:sz w:val="20"/>
          <w:szCs w:val="20"/>
        </w:rPr>
        <w:t>stawą P</w:t>
      </w:r>
      <w:r w:rsidR="004303C8" w:rsidRPr="000D3F17">
        <w:rPr>
          <w:rFonts w:ascii="Calibri" w:hAnsi="Calibri" w:cs="Calibri"/>
          <w:sz w:val="20"/>
          <w:szCs w:val="20"/>
        </w:rPr>
        <w:t>e</w:t>
      </w:r>
      <w:r w:rsidR="00953FF2" w:rsidRPr="000D3F17">
        <w:rPr>
          <w:rFonts w:ascii="Calibri" w:hAnsi="Calibri" w:cs="Calibri"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 xml:space="preserve">oraz zgodnie z obowiązującymi </w:t>
      </w:r>
      <w:r w:rsidR="00DB5732" w:rsidRPr="000D3F17">
        <w:rPr>
          <w:rFonts w:ascii="Calibri" w:hAnsi="Calibri" w:cs="Calibri"/>
          <w:sz w:val="20"/>
          <w:szCs w:val="20"/>
        </w:rPr>
        <w:t xml:space="preserve">aktami wykonawczymi do </w:t>
      </w:r>
      <w:r w:rsidR="005C6566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stawy</w:t>
      </w:r>
      <w:r w:rsidR="005C6566" w:rsidRPr="000D3F17">
        <w:rPr>
          <w:rFonts w:ascii="Calibri" w:hAnsi="Calibri" w:cs="Calibri"/>
          <w:sz w:val="20"/>
          <w:szCs w:val="20"/>
        </w:rPr>
        <w:t xml:space="preserve"> Pe</w:t>
      </w:r>
      <w:r w:rsidRPr="000D3F17">
        <w:rPr>
          <w:rFonts w:ascii="Calibri" w:hAnsi="Calibri" w:cs="Calibri"/>
          <w:sz w:val="20"/>
          <w:szCs w:val="20"/>
        </w:rPr>
        <w:t xml:space="preserve"> lub innym, obowiązującym w chwili zaistnienia przywołanej okoliczności, aktem prawnym</w:t>
      </w:r>
      <w:r w:rsidR="001A2175" w:rsidRPr="000D3F17">
        <w:rPr>
          <w:rFonts w:ascii="Calibri" w:hAnsi="Calibri" w:cs="Calibri"/>
          <w:sz w:val="20"/>
          <w:szCs w:val="20"/>
        </w:rPr>
        <w:t>.</w:t>
      </w:r>
    </w:p>
    <w:p w14:paraId="25E9CAFC" w14:textId="77777777" w:rsidR="001A2175" w:rsidRPr="000D3F17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Wykonawca </w:t>
      </w:r>
      <w:r w:rsidRPr="000D3F17">
        <w:rPr>
          <w:rFonts w:ascii="Calibri" w:hAnsi="Calibri" w:cs="Calibri"/>
          <w:sz w:val="20"/>
          <w:szCs w:val="20"/>
        </w:rPr>
        <w:t>zobowiązany jest do:</w:t>
      </w:r>
    </w:p>
    <w:p w14:paraId="151CF4D3" w14:textId="77777777" w:rsidR="001A2175" w:rsidRPr="000D3F17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udzielania </w:t>
      </w:r>
      <w:r w:rsidRPr="000D3F17">
        <w:rPr>
          <w:rFonts w:ascii="Calibri" w:hAnsi="Calibri" w:cs="Calibri"/>
          <w:b/>
          <w:sz w:val="20"/>
          <w:szCs w:val="20"/>
        </w:rPr>
        <w:t>Zamawiającemu</w:t>
      </w:r>
      <w:r w:rsidRPr="000D3F17">
        <w:rPr>
          <w:rFonts w:ascii="Calibri" w:hAnsi="Calibri" w:cs="Calibri"/>
          <w:sz w:val="20"/>
          <w:szCs w:val="20"/>
        </w:rPr>
        <w:t xml:space="preserve"> odpowiedzi na złożone (</w:t>
      </w:r>
      <w:r w:rsidR="00DB5732" w:rsidRPr="000D3F17">
        <w:rPr>
          <w:rFonts w:ascii="Calibri" w:hAnsi="Calibri" w:cs="Calibri"/>
          <w:sz w:val="20"/>
          <w:szCs w:val="20"/>
        </w:rPr>
        <w:t xml:space="preserve">na piśmie lub </w:t>
      </w:r>
      <w:r w:rsidRPr="000D3F17">
        <w:rPr>
          <w:rFonts w:ascii="Calibri" w:hAnsi="Calibri" w:cs="Calibri"/>
          <w:sz w:val="20"/>
          <w:szCs w:val="20"/>
        </w:rPr>
        <w:t xml:space="preserve">drogą elektroniczną) zapytania, wnioski (w szczególności dotyczące rozliczeń, procedury zmiany sprzedawcy, dostaw rezerwowych) w terminie nie późniejszym niż 14 dni od daty wpływu do </w:t>
      </w:r>
      <w:r w:rsidRPr="000D3F17">
        <w:rPr>
          <w:rFonts w:ascii="Calibri" w:hAnsi="Calibri" w:cs="Calibri"/>
          <w:b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 xml:space="preserve">, </w:t>
      </w:r>
    </w:p>
    <w:p w14:paraId="12E8FCE0" w14:textId="77777777" w:rsidR="001A2175" w:rsidRPr="000D3F17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wystawienia i dostarczenia (adres jak dla faktury) faktur korygując</w:t>
      </w:r>
      <w:r w:rsidR="00DB5732" w:rsidRPr="000D3F17">
        <w:rPr>
          <w:rFonts w:ascii="Calibri" w:hAnsi="Calibri" w:cs="Calibri"/>
          <w:sz w:val="20"/>
          <w:szCs w:val="20"/>
        </w:rPr>
        <w:t>ych</w:t>
      </w:r>
      <w:r w:rsidRPr="000D3F17">
        <w:rPr>
          <w:rFonts w:ascii="Calibri" w:hAnsi="Calibri" w:cs="Calibri"/>
          <w:sz w:val="20"/>
          <w:szCs w:val="20"/>
        </w:rPr>
        <w:t xml:space="preserve"> w terminie 14 dni od daty rozpatrzenia i uznania reklamacji.</w:t>
      </w:r>
    </w:p>
    <w:p w14:paraId="0F39D606" w14:textId="77777777" w:rsidR="001C7F4B" w:rsidRPr="000D3F17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nie ponosi odpowiedzialności za niedostarczenie energii elektrycznej </w:t>
      </w:r>
      <w:r w:rsidR="00920302" w:rsidRPr="000D3F17">
        <w:rPr>
          <w:rFonts w:ascii="Calibri" w:hAnsi="Calibri" w:cs="Calibri"/>
          <w:sz w:val="20"/>
          <w:szCs w:val="20"/>
        </w:rPr>
        <w:t xml:space="preserve">do obiektów </w:t>
      </w:r>
      <w:r w:rsidR="00920302" w:rsidRPr="000D3F17">
        <w:rPr>
          <w:rFonts w:ascii="Calibri" w:hAnsi="Calibri" w:cs="Calibri"/>
          <w:b/>
          <w:sz w:val="20"/>
          <w:szCs w:val="20"/>
        </w:rPr>
        <w:t xml:space="preserve">Zamawiającego </w:t>
      </w:r>
      <w:r w:rsidR="00920302" w:rsidRPr="000D3F17">
        <w:rPr>
          <w:rFonts w:ascii="Calibri" w:hAnsi="Calibri" w:cs="Calibri"/>
          <w:sz w:val="20"/>
          <w:szCs w:val="20"/>
        </w:rPr>
        <w:t>(Odbiorcy)</w:t>
      </w:r>
      <w:r w:rsidR="00920302" w:rsidRPr="000D3F17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>w przypadku klęsk żywiołowych, innych przypadków siły wyższej, awarii w systemie oraz awarii sieciowych, jak również z powodu wyłączeń dokonywanych przez OSD.</w:t>
      </w:r>
    </w:p>
    <w:p w14:paraId="38D463F2" w14:textId="77777777" w:rsidR="00355FE8" w:rsidRPr="000D3F17" w:rsidRDefault="00355FE8" w:rsidP="00EB5280">
      <w:pPr>
        <w:spacing w:line="280" w:lineRule="atLeast"/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470B047E" w14:textId="77777777" w:rsidR="001A2175" w:rsidRPr="000D3F17" w:rsidRDefault="001A2175" w:rsidP="00EB5280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Ceny i stawki opłat</w:t>
      </w:r>
    </w:p>
    <w:p w14:paraId="0CB83DDA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 11</w:t>
      </w:r>
    </w:p>
    <w:p w14:paraId="13299323" w14:textId="77777777" w:rsidR="00DC268B" w:rsidRPr="000D3F17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0" w:name="Tekst17"/>
      <w:r w:rsidRPr="000D3F17">
        <w:rPr>
          <w:rFonts w:ascii="Calibri" w:hAnsi="Calibri" w:cs="Calibri"/>
          <w:sz w:val="20"/>
          <w:szCs w:val="20"/>
        </w:rPr>
        <w:t xml:space="preserve">Wynagrodzenie </w:t>
      </w:r>
      <w:r w:rsidR="00DC268B" w:rsidRPr="000D3F17">
        <w:rPr>
          <w:rFonts w:ascii="Calibri" w:hAnsi="Calibri" w:cs="Calibri"/>
          <w:b/>
          <w:sz w:val="20"/>
          <w:szCs w:val="20"/>
        </w:rPr>
        <w:t>Wykonawcy</w:t>
      </w:r>
      <w:r w:rsidR="00DC268B" w:rsidRPr="000D3F17">
        <w:rPr>
          <w:rFonts w:ascii="Calibri" w:hAnsi="Calibri" w:cs="Calibri"/>
          <w:sz w:val="20"/>
          <w:szCs w:val="20"/>
        </w:rPr>
        <w:t xml:space="preserve"> z tytułu realizacji Umowy obliczane będzie jako iloczyn ilości faktycznie zużytej energii elektrycznej (ustalonej na podstawie danych pomiarowo-rozliczeniowych udostępnionych </w:t>
      </w:r>
      <w:r w:rsidR="00DC268B" w:rsidRPr="000D3F17">
        <w:rPr>
          <w:rFonts w:ascii="Calibri" w:hAnsi="Calibri" w:cs="Calibri"/>
          <w:b/>
          <w:sz w:val="20"/>
          <w:szCs w:val="20"/>
        </w:rPr>
        <w:t>Wykonawcy</w:t>
      </w:r>
      <w:r w:rsidR="00DC268B" w:rsidRPr="000D3F17">
        <w:rPr>
          <w:rFonts w:ascii="Calibri" w:hAnsi="Calibri" w:cs="Calibri"/>
          <w:sz w:val="20"/>
          <w:szCs w:val="20"/>
        </w:rPr>
        <w:t xml:space="preserve"> przez OSD) oraz ceny jednostkowej netto (zawierającej podatek akcyzowy) energii elektrycznej, powiększon</w:t>
      </w:r>
      <w:r w:rsidR="00035463" w:rsidRPr="000D3F17">
        <w:rPr>
          <w:rFonts w:ascii="Calibri" w:hAnsi="Calibri" w:cs="Calibri"/>
          <w:sz w:val="20"/>
          <w:szCs w:val="20"/>
        </w:rPr>
        <w:t xml:space="preserve">y </w:t>
      </w:r>
      <w:r w:rsidR="00DC268B" w:rsidRPr="000D3F17">
        <w:rPr>
          <w:rFonts w:ascii="Calibri" w:hAnsi="Calibri" w:cs="Calibri"/>
          <w:sz w:val="20"/>
          <w:szCs w:val="20"/>
        </w:rPr>
        <w:t>o należny podatek VAT, zgodnie ze złożoną ofertą:</w:t>
      </w:r>
    </w:p>
    <w:p w14:paraId="3CFE6F5F" w14:textId="77777777" w:rsidR="00D61956" w:rsidRPr="000D3F17" w:rsidRDefault="00D61956" w:rsidP="000F4A6D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Cena jednostkowa netto za MWh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>zł</w:t>
      </w:r>
    </w:p>
    <w:p w14:paraId="08035832" w14:textId="77777777" w:rsidR="00D61956" w:rsidRPr="000D3F17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Podatek VAT (23%) </w:t>
      </w:r>
      <w:r w:rsidRPr="000D3F17">
        <w:rPr>
          <w:rFonts w:ascii="Calibri" w:hAnsi="Calibri" w:cs="Calibri"/>
          <w:sz w:val="20"/>
          <w:szCs w:val="20"/>
          <w:highlight w:val="lightGray"/>
        </w:rPr>
        <w:t>______</w:t>
      </w:r>
      <w:r w:rsidRPr="000D3F17">
        <w:rPr>
          <w:rFonts w:ascii="Calibri" w:hAnsi="Calibri" w:cs="Calibri"/>
          <w:sz w:val="20"/>
          <w:szCs w:val="20"/>
        </w:rPr>
        <w:t xml:space="preserve"> zł</w:t>
      </w:r>
    </w:p>
    <w:p w14:paraId="035B30FD" w14:textId="77777777" w:rsidR="00D61956" w:rsidRPr="000D3F17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Cena jednostkowa brutto za MWh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>zł</w:t>
      </w:r>
    </w:p>
    <w:bookmarkEnd w:id="0"/>
    <w:p w14:paraId="5C72FD93" w14:textId="77777777" w:rsidR="00B27D36" w:rsidRPr="000D3F17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Przewidywane </w:t>
      </w:r>
      <w:r w:rsidR="00DC268B" w:rsidRPr="000D3F17">
        <w:rPr>
          <w:rFonts w:ascii="Calibri" w:hAnsi="Calibri" w:cs="Calibri"/>
          <w:sz w:val="20"/>
          <w:szCs w:val="20"/>
        </w:rPr>
        <w:t xml:space="preserve">łączne wynagrodzenie </w:t>
      </w:r>
      <w:r w:rsidR="00DC268B" w:rsidRPr="000D3F17">
        <w:rPr>
          <w:rFonts w:ascii="Calibri" w:hAnsi="Calibri" w:cs="Calibri"/>
          <w:b/>
          <w:sz w:val="20"/>
          <w:szCs w:val="20"/>
        </w:rPr>
        <w:t>Wykonawcy</w:t>
      </w:r>
      <w:r w:rsidR="00DC268B" w:rsidRPr="000D3F17">
        <w:rPr>
          <w:rFonts w:ascii="Calibri" w:hAnsi="Calibri" w:cs="Calibri"/>
          <w:sz w:val="20"/>
          <w:szCs w:val="20"/>
        </w:rPr>
        <w:t xml:space="preserve"> wyniesie brutto </w:t>
      </w:r>
      <w:r w:rsidR="00DC268B" w:rsidRPr="000D3F17">
        <w:rPr>
          <w:rFonts w:ascii="Calibri" w:hAnsi="Calibri" w:cs="Calibri"/>
          <w:b/>
          <w:sz w:val="20"/>
          <w:szCs w:val="20"/>
          <w:highlight w:val="lightGray"/>
        </w:rPr>
        <w:t>______</w:t>
      </w:r>
      <w:r w:rsidR="00DC268B" w:rsidRPr="000D3F17">
        <w:rPr>
          <w:rFonts w:ascii="Calibri" w:hAnsi="Calibri" w:cs="Calibri"/>
          <w:b/>
          <w:sz w:val="20"/>
          <w:szCs w:val="20"/>
        </w:rPr>
        <w:t xml:space="preserve"> zł </w:t>
      </w:r>
      <w:r w:rsidR="00DC268B" w:rsidRPr="000D3F17">
        <w:rPr>
          <w:rFonts w:ascii="Calibri" w:hAnsi="Calibri" w:cs="Calibri"/>
          <w:sz w:val="20"/>
          <w:szCs w:val="20"/>
        </w:rPr>
        <w:t xml:space="preserve">(słownie złotych brutto </w:t>
      </w:r>
      <w:r w:rsidR="00DC268B" w:rsidRPr="000D3F17">
        <w:rPr>
          <w:rFonts w:ascii="Calibri" w:hAnsi="Calibri" w:cs="Calibri"/>
          <w:sz w:val="20"/>
          <w:szCs w:val="20"/>
          <w:highlight w:val="lightGray"/>
        </w:rPr>
        <w:t>____/</w:t>
      </w:r>
      <w:r w:rsidR="00DC268B" w:rsidRPr="000D3F17">
        <w:rPr>
          <w:rFonts w:ascii="Calibri" w:hAnsi="Calibri" w:cs="Calibri"/>
          <w:sz w:val="20"/>
          <w:szCs w:val="20"/>
        </w:rPr>
        <w:t xml:space="preserve">100), przy uwzględnieniu prognozy oraz szacowanego zużycia (§5 ust.1) w odniesieniu do poszczególnych punktów poboru zgodnie z </w:t>
      </w:r>
      <w:r w:rsidR="00DC268B" w:rsidRPr="000D3F17">
        <w:rPr>
          <w:rFonts w:ascii="Calibri" w:hAnsi="Calibri" w:cs="Calibri"/>
          <w:i/>
          <w:sz w:val="20"/>
          <w:szCs w:val="20"/>
        </w:rPr>
        <w:t xml:space="preserve">Załącznikiem nr </w:t>
      </w:r>
      <w:r w:rsidR="009A6918" w:rsidRPr="000D3F17">
        <w:rPr>
          <w:rFonts w:ascii="Calibri" w:hAnsi="Calibri" w:cs="Calibri"/>
          <w:i/>
          <w:sz w:val="20"/>
          <w:szCs w:val="20"/>
        </w:rPr>
        <w:t>1</w:t>
      </w:r>
      <w:r w:rsidR="001D07D6" w:rsidRPr="000D3F17">
        <w:rPr>
          <w:rFonts w:ascii="Calibri" w:hAnsi="Calibri" w:cs="Calibri"/>
          <w:i/>
          <w:sz w:val="20"/>
          <w:szCs w:val="20"/>
        </w:rPr>
        <w:t xml:space="preserve"> </w:t>
      </w:r>
      <w:r w:rsidR="00DC268B" w:rsidRPr="000D3F17">
        <w:rPr>
          <w:rFonts w:ascii="Calibri" w:hAnsi="Calibri" w:cs="Calibri"/>
          <w:sz w:val="20"/>
          <w:szCs w:val="20"/>
        </w:rPr>
        <w:t xml:space="preserve">do Umowy. W przypadku pobrania większej lub mniejszej ilości energii elektrycznej </w:t>
      </w:r>
      <w:r w:rsidR="00802514" w:rsidRPr="000D3F17">
        <w:rPr>
          <w:rFonts w:ascii="Calibri" w:hAnsi="Calibri" w:cs="Calibri"/>
          <w:sz w:val="20"/>
          <w:szCs w:val="20"/>
        </w:rPr>
        <w:t>niż prognozowana (§5)</w:t>
      </w:r>
      <w:r w:rsidR="00E10CE5" w:rsidRPr="000D3F17">
        <w:rPr>
          <w:rFonts w:ascii="Calibri" w:hAnsi="Calibri" w:cs="Calibri"/>
          <w:sz w:val="20"/>
          <w:szCs w:val="20"/>
        </w:rPr>
        <w:t>,</w:t>
      </w:r>
      <w:r w:rsidR="00802514" w:rsidRPr="000D3F17">
        <w:rPr>
          <w:rFonts w:ascii="Calibri" w:hAnsi="Calibri" w:cs="Calibri"/>
          <w:sz w:val="20"/>
          <w:szCs w:val="20"/>
        </w:rPr>
        <w:t xml:space="preserve"> </w:t>
      </w:r>
      <w:r w:rsidR="00DC268B" w:rsidRPr="000D3F17">
        <w:rPr>
          <w:rFonts w:ascii="Calibri" w:hAnsi="Calibri" w:cs="Calibri"/>
          <w:b/>
          <w:sz w:val="20"/>
          <w:szCs w:val="20"/>
        </w:rPr>
        <w:t xml:space="preserve">Zamawiający </w:t>
      </w:r>
      <w:r w:rsidR="00DC268B" w:rsidRPr="000D3F17">
        <w:rPr>
          <w:rFonts w:ascii="Calibri" w:hAnsi="Calibri" w:cs="Calibri"/>
          <w:sz w:val="20"/>
          <w:szCs w:val="20"/>
        </w:rPr>
        <w:t xml:space="preserve">/Odbiorca zobowiązany będzie do zapłaty za faktycznie zużytą ilość energii </w:t>
      </w:r>
      <w:r w:rsidR="001D5696" w:rsidRPr="000D3F17">
        <w:rPr>
          <w:rFonts w:ascii="Calibri" w:hAnsi="Calibri" w:cs="Calibri"/>
          <w:sz w:val="20"/>
          <w:szCs w:val="20"/>
        </w:rPr>
        <w:t xml:space="preserve">według </w:t>
      </w:r>
      <w:r w:rsidR="00DC268B" w:rsidRPr="000D3F17">
        <w:rPr>
          <w:rFonts w:ascii="Calibri" w:hAnsi="Calibri" w:cs="Calibri"/>
          <w:sz w:val="20"/>
          <w:szCs w:val="20"/>
        </w:rPr>
        <w:t xml:space="preserve">cen określonych w Ofercie oraz </w:t>
      </w:r>
      <w:r w:rsidR="00E52AAA" w:rsidRPr="000D3F17">
        <w:rPr>
          <w:rFonts w:ascii="Calibri" w:hAnsi="Calibri" w:cs="Calibri"/>
          <w:sz w:val="20"/>
          <w:szCs w:val="20"/>
        </w:rPr>
        <w:t>U</w:t>
      </w:r>
      <w:r w:rsidR="00DC268B" w:rsidRPr="000D3F17">
        <w:rPr>
          <w:rFonts w:ascii="Calibri" w:hAnsi="Calibri" w:cs="Calibri"/>
          <w:sz w:val="20"/>
          <w:szCs w:val="20"/>
        </w:rPr>
        <w:t>mowie.</w:t>
      </w:r>
    </w:p>
    <w:p w14:paraId="4276DBED" w14:textId="77777777" w:rsidR="005004A3" w:rsidRPr="000D3F17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lastRenderedPageBreak/>
        <w:t>Stawk</w:t>
      </w:r>
      <w:r w:rsidR="00820046" w:rsidRPr="000D3F17">
        <w:rPr>
          <w:rFonts w:ascii="Calibri" w:hAnsi="Calibri" w:cs="Calibri"/>
          <w:sz w:val="20"/>
          <w:szCs w:val="20"/>
        </w:rPr>
        <w:t>i</w:t>
      </w:r>
      <w:r w:rsidR="00923EA9" w:rsidRPr="000D3F17">
        <w:rPr>
          <w:rFonts w:ascii="Calibri" w:hAnsi="Calibri" w:cs="Calibri"/>
          <w:sz w:val="20"/>
          <w:szCs w:val="20"/>
        </w:rPr>
        <w:t xml:space="preserve"> jednostkow</w:t>
      </w:r>
      <w:r w:rsidR="00820046" w:rsidRPr="000D3F17">
        <w:rPr>
          <w:rFonts w:ascii="Calibri" w:hAnsi="Calibri" w:cs="Calibri"/>
          <w:sz w:val="20"/>
          <w:szCs w:val="20"/>
        </w:rPr>
        <w:t>e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923EA9" w:rsidRPr="000D3F17">
        <w:rPr>
          <w:rFonts w:ascii="Calibri" w:hAnsi="Calibri" w:cs="Calibri"/>
          <w:sz w:val="20"/>
          <w:szCs w:val="20"/>
        </w:rPr>
        <w:t xml:space="preserve">za MWh </w:t>
      </w:r>
      <w:r w:rsidRPr="000D3F17">
        <w:rPr>
          <w:rFonts w:ascii="Calibri" w:hAnsi="Calibri" w:cs="Calibri"/>
          <w:sz w:val="20"/>
          <w:szCs w:val="20"/>
        </w:rPr>
        <w:t>określon</w:t>
      </w:r>
      <w:r w:rsidR="00820046" w:rsidRPr="000D3F17">
        <w:rPr>
          <w:rFonts w:ascii="Calibri" w:hAnsi="Calibri" w:cs="Calibri"/>
          <w:sz w:val="20"/>
          <w:szCs w:val="20"/>
        </w:rPr>
        <w:t>e</w:t>
      </w:r>
      <w:r w:rsidRPr="000D3F17">
        <w:rPr>
          <w:rFonts w:ascii="Calibri" w:hAnsi="Calibri" w:cs="Calibri"/>
          <w:sz w:val="20"/>
          <w:szCs w:val="20"/>
        </w:rPr>
        <w:t xml:space="preserve"> w ust.1 oraz w złożonej Ofercie pozosta</w:t>
      </w:r>
      <w:r w:rsidR="00923EA9" w:rsidRPr="000D3F17">
        <w:rPr>
          <w:rFonts w:ascii="Calibri" w:hAnsi="Calibri" w:cs="Calibri"/>
          <w:sz w:val="20"/>
          <w:szCs w:val="20"/>
        </w:rPr>
        <w:t>n</w:t>
      </w:r>
      <w:r w:rsidR="00820046" w:rsidRPr="000D3F17">
        <w:rPr>
          <w:rFonts w:ascii="Calibri" w:hAnsi="Calibri" w:cs="Calibri"/>
          <w:sz w:val="20"/>
          <w:szCs w:val="20"/>
        </w:rPr>
        <w:t>ą</w:t>
      </w:r>
      <w:r w:rsidRPr="000D3F17">
        <w:rPr>
          <w:rFonts w:ascii="Calibri" w:hAnsi="Calibri" w:cs="Calibri"/>
          <w:sz w:val="20"/>
          <w:szCs w:val="20"/>
        </w:rPr>
        <w:t xml:space="preserve"> przez cały okres </w:t>
      </w:r>
      <w:r w:rsidR="006F0C69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mowy niezmienn</w:t>
      </w:r>
      <w:r w:rsidR="00820046" w:rsidRPr="000D3F17">
        <w:rPr>
          <w:rFonts w:ascii="Calibri" w:hAnsi="Calibri" w:cs="Calibri"/>
          <w:sz w:val="20"/>
          <w:szCs w:val="20"/>
        </w:rPr>
        <w:t>e,</w:t>
      </w:r>
      <w:r w:rsidRPr="000D3F17">
        <w:rPr>
          <w:rFonts w:ascii="Calibri" w:hAnsi="Calibri" w:cs="Calibri"/>
          <w:sz w:val="20"/>
          <w:szCs w:val="20"/>
        </w:rPr>
        <w:t xml:space="preserve"> z zastrzeżeniem</w:t>
      </w:r>
      <w:r w:rsidR="00582DC2" w:rsidRPr="000D3F17">
        <w:rPr>
          <w:rFonts w:ascii="Calibri" w:hAnsi="Calibri" w:cs="Calibri"/>
          <w:sz w:val="20"/>
          <w:szCs w:val="20"/>
        </w:rPr>
        <w:t xml:space="preserve"> zapisów §17</w:t>
      </w:r>
      <w:r w:rsidR="009A6918" w:rsidRPr="000D3F17">
        <w:rPr>
          <w:rFonts w:ascii="Calibri" w:hAnsi="Calibri" w:cs="Calibri"/>
          <w:sz w:val="20"/>
          <w:szCs w:val="20"/>
        </w:rPr>
        <w:t xml:space="preserve">. </w:t>
      </w:r>
    </w:p>
    <w:p w14:paraId="64DFDFAC" w14:textId="77777777" w:rsidR="00834BE3" w:rsidRPr="000D3F17" w:rsidRDefault="00834BE3" w:rsidP="00834B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7B94BBBF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Rozliczenia</w:t>
      </w:r>
    </w:p>
    <w:p w14:paraId="13F38EAB" w14:textId="77777777" w:rsidR="001A2175" w:rsidRPr="000D3F17" w:rsidRDefault="001A2175" w:rsidP="000D3F17">
      <w:pPr>
        <w:shd w:val="clear" w:color="auto" w:fill="FFFFFF"/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 12</w:t>
      </w:r>
    </w:p>
    <w:p w14:paraId="01B4E867" w14:textId="77777777" w:rsidR="005F0B6F" w:rsidRPr="000D3F17" w:rsidRDefault="00D3015C" w:rsidP="000D3F17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Cs/>
          <w:iCs/>
          <w:sz w:val="20"/>
          <w:szCs w:val="20"/>
        </w:rPr>
        <w:t>Rozliczenia za pobraną energię elektryczną odbywać się będą zgodnie z okresem rozliczeniowym udostępnionym przez OSD działającym na danym terenie</w:t>
      </w:r>
      <w:r w:rsidR="00F750A2" w:rsidRPr="000D3F17">
        <w:rPr>
          <w:rFonts w:ascii="Calibri" w:hAnsi="Calibri" w:cs="Calibri"/>
          <w:bCs/>
          <w:iCs/>
          <w:sz w:val="20"/>
          <w:szCs w:val="20"/>
        </w:rPr>
        <w:t>.</w:t>
      </w:r>
    </w:p>
    <w:p w14:paraId="14446653" w14:textId="77777777" w:rsidR="005F0B6F" w:rsidRPr="000D3F17" w:rsidRDefault="005F0B6F" w:rsidP="000D3F17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otrzymywać będzie wynagrodzenie z tytułu realizacji </w:t>
      </w:r>
      <w:r w:rsidR="0065314D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 xml:space="preserve">mowy na podstawie danych o zużyciu energii elektrycznej udostępnionych przez OSD za dany okres rozliczeniowy. Na pisemne żądanie </w:t>
      </w:r>
      <w:r w:rsidRPr="000D3F17">
        <w:rPr>
          <w:rFonts w:ascii="Calibri" w:hAnsi="Calibri" w:cs="Calibri"/>
          <w:b/>
          <w:sz w:val="20"/>
          <w:szCs w:val="20"/>
        </w:rPr>
        <w:t xml:space="preserve">Zamawiającego </w:t>
      </w:r>
      <w:r w:rsidRPr="000D3F17">
        <w:rPr>
          <w:rFonts w:ascii="Calibri" w:hAnsi="Calibri" w:cs="Calibri"/>
          <w:sz w:val="20"/>
          <w:szCs w:val="20"/>
        </w:rPr>
        <w:t xml:space="preserve">(Odbiorcy)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zobowiązany jest do udzielenia pisemnej informacji w sprawie uzyskania od OSD danych o zużyciu, o których mowa w zdaniu pierwszym.</w:t>
      </w:r>
    </w:p>
    <w:p w14:paraId="1F164CC2" w14:textId="77777777" w:rsidR="00FD45B6" w:rsidRPr="000D3F17" w:rsidRDefault="001A2175" w:rsidP="000D3F17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trike/>
          <w:sz w:val="20"/>
          <w:szCs w:val="20"/>
        </w:rPr>
      </w:pPr>
      <w:r w:rsidRPr="000D3F17">
        <w:rPr>
          <w:rFonts w:ascii="Calibri" w:hAnsi="Calibri" w:cs="Calibri"/>
          <w:b/>
          <w:bCs/>
          <w:iCs/>
          <w:sz w:val="20"/>
          <w:szCs w:val="20"/>
        </w:rPr>
        <w:t>Wykonawca</w:t>
      </w:r>
      <w:r w:rsidRPr="000D3F17">
        <w:rPr>
          <w:rFonts w:ascii="Calibri" w:hAnsi="Calibri" w:cs="Calibri"/>
          <w:bCs/>
          <w:iCs/>
          <w:sz w:val="20"/>
          <w:szCs w:val="20"/>
        </w:rPr>
        <w:t xml:space="preserve"> wystawia faktury nie później niż w terminie 10 dni od daty uzyskania od OSD danych o zużyciu energii elektrycznej</w:t>
      </w:r>
      <w:r w:rsidR="00E579E6" w:rsidRPr="000D3F17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0D3F17">
        <w:rPr>
          <w:rFonts w:ascii="Calibri" w:hAnsi="Calibri" w:cs="Calibri"/>
          <w:bCs/>
          <w:iCs/>
          <w:sz w:val="20"/>
          <w:szCs w:val="20"/>
        </w:rPr>
        <w:t xml:space="preserve">z terminem płatności </w:t>
      </w:r>
      <w:r w:rsidRPr="000D3F17">
        <w:rPr>
          <w:rFonts w:ascii="Calibri" w:hAnsi="Calibri" w:cs="Calibri"/>
          <w:b/>
          <w:iCs/>
          <w:sz w:val="20"/>
          <w:szCs w:val="20"/>
          <w:u w:val="single"/>
        </w:rPr>
        <w:t>21 dni</w:t>
      </w:r>
      <w:r w:rsidR="009A6918" w:rsidRPr="000D3F17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0D3F17">
        <w:rPr>
          <w:rFonts w:ascii="Calibri" w:hAnsi="Calibri" w:cs="Calibri"/>
          <w:bCs/>
          <w:iCs/>
          <w:sz w:val="20"/>
          <w:szCs w:val="20"/>
        </w:rPr>
        <w:t xml:space="preserve">od daty wpływu faktury do </w:t>
      </w:r>
      <w:r w:rsidR="00C00B85" w:rsidRPr="000D3F17">
        <w:rPr>
          <w:rFonts w:ascii="Calibri" w:hAnsi="Calibri" w:cs="Calibri"/>
          <w:bCs/>
          <w:iCs/>
          <w:sz w:val="20"/>
          <w:szCs w:val="20"/>
        </w:rPr>
        <w:t>Odbiorcy</w:t>
      </w:r>
      <w:r w:rsidR="00820046" w:rsidRPr="000D3F17">
        <w:rPr>
          <w:rFonts w:ascii="Calibri" w:hAnsi="Calibri" w:cs="Calibri"/>
          <w:bCs/>
          <w:iCs/>
          <w:sz w:val="20"/>
          <w:szCs w:val="20"/>
        </w:rPr>
        <w:t xml:space="preserve">, </w:t>
      </w:r>
      <w:r w:rsidR="00102D3D" w:rsidRPr="000D3F17">
        <w:rPr>
          <w:rFonts w:ascii="Calibri" w:hAnsi="Calibri" w:cs="Calibri"/>
          <w:bCs/>
          <w:iCs/>
          <w:sz w:val="20"/>
          <w:szCs w:val="20"/>
        </w:rPr>
        <w:t xml:space="preserve">adres do przesyłania faktur </w:t>
      </w:r>
      <w:r w:rsidRPr="000D3F17">
        <w:rPr>
          <w:rFonts w:ascii="Calibri" w:hAnsi="Calibri" w:cs="Calibri"/>
          <w:bCs/>
          <w:iCs/>
          <w:sz w:val="20"/>
          <w:szCs w:val="20"/>
        </w:rPr>
        <w:t xml:space="preserve">zgodnie z żądaniem </w:t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>Zamawiającego</w:t>
      </w:r>
      <w:r w:rsidR="00953FF2" w:rsidRPr="000D3F17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F05C79" w:rsidRPr="000D3F17">
        <w:rPr>
          <w:rFonts w:ascii="Calibri" w:hAnsi="Calibri" w:cs="Calibri"/>
          <w:iCs/>
          <w:sz w:val="20"/>
          <w:szCs w:val="20"/>
        </w:rPr>
        <w:t>(§13 ust.1)</w:t>
      </w:r>
      <w:r w:rsidR="00197CD0" w:rsidRPr="000D3F17">
        <w:rPr>
          <w:rFonts w:ascii="Calibri" w:hAnsi="Calibri" w:cs="Calibri"/>
          <w:iCs/>
          <w:sz w:val="20"/>
          <w:szCs w:val="20"/>
        </w:rPr>
        <w:t xml:space="preserve">. </w:t>
      </w:r>
    </w:p>
    <w:p w14:paraId="358B6759" w14:textId="77777777" w:rsidR="001A2175" w:rsidRPr="000D3F17" w:rsidRDefault="00493F2C" w:rsidP="000D3F17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W przypadku nie</w:t>
      </w:r>
      <w:r w:rsidR="001A2175" w:rsidRPr="000D3F17">
        <w:rPr>
          <w:rFonts w:ascii="Calibri" w:hAnsi="Calibri" w:cs="Calibri"/>
          <w:sz w:val="20"/>
          <w:szCs w:val="20"/>
        </w:rPr>
        <w:t xml:space="preserve">dotrzymania terminu płatności faktur </w:t>
      </w:r>
      <w:r w:rsidR="001A2175" w:rsidRPr="000D3F17">
        <w:rPr>
          <w:rFonts w:ascii="Calibri" w:hAnsi="Calibri" w:cs="Calibri"/>
          <w:b/>
          <w:sz w:val="20"/>
          <w:szCs w:val="20"/>
        </w:rPr>
        <w:t>Wykonawcy</w:t>
      </w:r>
      <w:r w:rsidR="001A2175" w:rsidRPr="000D3F17">
        <w:rPr>
          <w:rFonts w:ascii="Calibri" w:hAnsi="Calibri" w:cs="Calibri"/>
          <w:sz w:val="20"/>
          <w:szCs w:val="20"/>
        </w:rPr>
        <w:t xml:space="preserve"> przysługuje prawo naliczenia odsetek </w:t>
      </w:r>
      <w:r w:rsidR="00E67AF7" w:rsidRPr="000D3F17">
        <w:rPr>
          <w:rFonts w:ascii="Calibri" w:hAnsi="Calibri" w:cs="Calibri"/>
          <w:sz w:val="20"/>
          <w:szCs w:val="20"/>
        </w:rPr>
        <w:t xml:space="preserve">za opóźnienie w </w:t>
      </w:r>
      <w:r w:rsidR="00A50E53" w:rsidRPr="000D3F17">
        <w:rPr>
          <w:rFonts w:ascii="Calibri" w:hAnsi="Calibri" w:cs="Calibri"/>
          <w:sz w:val="20"/>
          <w:szCs w:val="20"/>
        </w:rPr>
        <w:t>transakcjach handlowych</w:t>
      </w:r>
      <w:r w:rsidR="001A2175" w:rsidRPr="000D3F17">
        <w:rPr>
          <w:rFonts w:ascii="Calibri" w:hAnsi="Calibri" w:cs="Calibri"/>
          <w:sz w:val="20"/>
          <w:szCs w:val="20"/>
        </w:rPr>
        <w:t xml:space="preserve">, z zastrzeżeniem zapisów ust. </w:t>
      </w:r>
      <w:r w:rsidR="00820046" w:rsidRPr="000D3F17">
        <w:rPr>
          <w:rFonts w:ascii="Calibri" w:hAnsi="Calibri" w:cs="Calibri"/>
          <w:sz w:val="20"/>
          <w:szCs w:val="20"/>
        </w:rPr>
        <w:t>7</w:t>
      </w:r>
      <w:r w:rsidR="00997641" w:rsidRPr="000D3F17">
        <w:rPr>
          <w:rFonts w:ascii="Calibri" w:hAnsi="Calibri" w:cs="Calibri"/>
          <w:sz w:val="20"/>
          <w:szCs w:val="20"/>
        </w:rPr>
        <w:t xml:space="preserve"> i 8</w:t>
      </w:r>
      <w:r w:rsidR="00E9109A" w:rsidRPr="000D3F17">
        <w:rPr>
          <w:rFonts w:ascii="Calibri" w:hAnsi="Calibri" w:cs="Calibri"/>
          <w:sz w:val="20"/>
          <w:szCs w:val="20"/>
        </w:rPr>
        <w:t xml:space="preserve">, </w:t>
      </w:r>
      <w:r w:rsidR="001A2175" w:rsidRPr="000D3F17">
        <w:rPr>
          <w:rFonts w:ascii="Calibri" w:hAnsi="Calibri" w:cs="Calibri"/>
          <w:sz w:val="20"/>
          <w:szCs w:val="20"/>
        </w:rPr>
        <w:t xml:space="preserve">przy czym terminem zapłaty faktury jest uznanie rachunku </w:t>
      </w:r>
      <w:r w:rsidR="001A2175" w:rsidRPr="000D3F17">
        <w:rPr>
          <w:rFonts w:ascii="Calibri" w:hAnsi="Calibri" w:cs="Calibri"/>
          <w:b/>
          <w:sz w:val="20"/>
          <w:szCs w:val="20"/>
        </w:rPr>
        <w:t>Wykonawcy</w:t>
      </w:r>
      <w:r w:rsidR="001A2175" w:rsidRPr="000D3F17">
        <w:rPr>
          <w:rFonts w:ascii="Calibri" w:hAnsi="Calibri" w:cs="Calibri"/>
          <w:sz w:val="20"/>
          <w:szCs w:val="20"/>
        </w:rPr>
        <w:t>.</w:t>
      </w:r>
    </w:p>
    <w:p w14:paraId="40089600" w14:textId="77777777" w:rsidR="001A2175" w:rsidRPr="000D3F17" w:rsidRDefault="001A2175" w:rsidP="000D3F17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Zamawiającemu</w:t>
      </w:r>
      <w:r w:rsidR="005F0B6F" w:rsidRPr="000D3F17">
        <w:rPr>
          <w:rFonts w:ascii="Calibri" w:hAnsi="Calibri" w:cs="Calibri"/>
          <w:sz w:val="20"/>
          <w:szCs w:val="20"/>
        </w:rPr>
        <w:t xml:space="preserve"> (Odbiorcy</w:t>
      </w:r>
      <w:r w:rsidR="006670AE" w:rsidRPr="000D3F17">
        <w:rPr>
          <w:rFonts w:ascii="Calibri" w:hAnsi="Calibri" w:cs="Calibri"/>
          <w:sz w:val="20"/>
          <w:szCs w:val="20"/>
        </w:rPr>
        <w:t xml:space="preserve"> lub </w:t>
      </w:r>
      <w:r w:rsidR="00C03C57" w:rsidRPr="000D3F17">
        <w:rPr>
          <w:rFonts w:ascii="Calibri" w:hAnsi="Calibri" w:cs="Calibri"/>
          <w:sz w:val="20"/>
          <w:szCs w:val="20"/>
        </w:rPr>
        <w:t>O</w:t>
      </w:r>
      <w:r w:rsidR="006670AE" w:rsidRPr="000D3F17">
        <w:rPr>
          <w:rFonts w:ascii="Calibri" w:hAnsi="Calibri" w:cs="Calibri"/>
          <w:sz w:val="20"/>
          <w:szCs w:val="20"/>
        </w:rPr>
        <w:t>dbiorcy faktury</w:t>
      </w:r>
      <w:r w:rsidR="005F0B6F" w:rsidRPr="000D3F17">
        <w:rPr>
          <w:rFonts w:ascii="Calibri" w:hAnsi="Calibri" w:cs="Calibri"/>
          <w:sz w:val="20"/>
          <w:szCs w:val="20"/>
        </w:rPr>
        <w:t>)</w:t>
      </w:r>
      <w:r w:rsidRPr="000D3F17">
        <w:rPr>
          <w:rFonts w:ascii="Calibri" w:hAnsi="Calibri" w:cs="Calibri"/>
          <w:sz w:val="20"/>
          <w:szCs w:val="20"/>
        </w:rPr>
        <w:t xml:space="preserve">, w przypadku wątpliwości co do prawidłowości wystawionej faktury, przysługuje prawo do wniesienia pisemnej reklamacji, którą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ma obowiązek rozpatrzyć w terminie </w:t>
      </w:r>
      <w:r w:rsidR="003B1A2D" w:rsidRPr="000D3F17">
        <w:rPr>
          <w:rFonts w:ascii="Calibri" w:hAnsi="Calibri" w:cs="Calibri"/>
          <w:sz w:val="20"/>
          <w:szCs w:val="20"/>
        </w:rPr>
        <w:t xml:space="preserve">do </w:t>
      </w:r>
      <w:r w:rsidRPr="000D3F17">
        <w:rPr>
          <w:rFonts w:ascii="Calibri" w:hAnsi="Calibri" w:cs="Calibri"/>
          <w:sz w:val="20"/>
          <w:szCs w:val="20"/>
        </w:rPr>
        <w:t>14 dni od daty jej doręczenia.</w:t>
      </w:r>
    </w:p>
    <w:p w14:paraId="246F6195" w14:textId="77777777" w:rsidR="001A2175" w:rsidRPr="000D3F17" w:rsidRDefault="001A2175" w:rsidP="000D3F17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W przypadku uwzględnienia reklamacji,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niezwłocznie wystawi i dostarczy (adres jak dla faktury) fakturę korygującą. W przypadku powstania </w:t>
      </w:r>
      <w:r w:rsidR="00945D6E" w:rsidRPr="000D3F17">
        <w:rPr>
          <w:rFonts w:ascii="Calibri" w:hAnsi="Calibri" w:cs="Calibri"/>
          <w:sz w:val="20"/>
          <w:szCs w:val="20"/>
        </w:rPr>
        <w:t>–</w:t>
      </w:r>
      <w:r w:rsidRPr="000D3F17">
        <w:rPr>
          <w:rFonts w:ascii="Calibri" w:hAnsi="Calibri" w:cs="Calibri"/>
          <w:sz w:val="20"/>
          <w:szCs w:val="20"/>
        </w:rPr>
        <w:t xml:space="preserve"> w wyniku uwzględnienia reklamacji – nadpłaty, powstałą nadpłatę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zwróci na wskazany rachunek bankowy w terminie 1</w:t>
      </w:r>
      <w:r w:rsidR="00AD3566" w:rsidRPr="000D3F17">
        <w:rPr>
          <w:rFonts w:ascii="Calibri" w:hAnsi="Calibri" w:cs="Calibri"/>
          <w:sz w:val="20"/>
          <w:szCs w:val="20"/>
        </w:rPr>
        <w:t>4</w:t>
      </w:r>
      <w:r w:rsidRPr="000D3F17">
        <w:rPr>
          <w:rFonts w:ascii="Calibri" w:hAnsi="Calibri" w:cs="Calibri"/>
          <w:sz w:val="20"/>
          <w:szCs w:val="20"/>
        </w:rPr>
        <w:t xml:space="preserve"> dni kalendarzowych zgodnie z pisemnym żądaniem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="00C00B85" w:rsidRPr="000D3F17">
        <w:rPr>
          <w:rFonts w:ascii="Calibri" w:hAnsi="Calibri" w:cs="Calibri"/>
          <w:sz w:val="20"/>
          <w:szCs w:val="20"/>
        </w:rPr>
        <w:t xml:space="preserve"> </w:t>
      </w:r>
      <w:r w:rsidR="00010E50" w:rsidRPr="000D3F17">
        <w:rPr>
          <w:rFonts w:ascii="Calibri" w:hAnsi="Calibri" w:cs="Calibri"/>
          <w:sz w:val="20"/>
          <w:szCs w:val="20"/>
        </w:rPr>
        <w:t>(Odbiorcy faktury</w:t>
      </w:r>
      <w:r w:rsidR="006670AE" w:rsidRPr="000D3F17">
        <w:rPr>
          <w:rFonts w:ascii="Calibri" w:hAnsi="Calibri" w:cs="Calibri"/>
          <w:sz w:val="20"/>
          <w:szCs w:val="20"/>
        </w:rPr>
        <w:t>/Nabywcy</w:t>
      </w:r>
      <w:r w:rsidR="00010E50" w:rsidRPr="000D3F17">
        <w:rPr>
          <w:rFonts w:ascii="Calibri" w:hAnsi="Calibri" w:cs="Calibri"/>
          <w:sz w:val="20"/>
          <w:szCs w:val="20"/>
        </w:rPr>
        <w:t xml:space="preserve">) </w:t>
      </w:r>
      <w:r w:rsidR="00C00B85" w:rsidRPr="000D3F17">
        <w:rPr>
          <w:rFonts w:ascii="Calibri" w:hAnsi="Calibri" w:cs="Calibri"/>
          <w:sz w:val="20"/>
          <w:szCs w:val="20"/>
        </w:rPr>
        <w:t xml:space="preserve">lub, jeżeli </w:t>
      </w:r>
      <w:r w:rsidR="00C00B85" w:rsidRPr="000D3F17">
        <w:rPr>
          <w:rFonts w:ascii="Calibri" w:hAnsi="Calibri" w:cs="Calibri"/>
          <w:b/>
          <w:sz w:val="20"/>
          <w:szCs w:val="20"/>
        </w:rPr>
        <w:t>Zamawiający</w:t>
      </w:r>
      <w:r w:rsidR="00C00B85" w:rsidRPr="000D3F17">
        <w:rPr>
          <w:rFonts w:ascii="Calibri" w:hAnsi="Calibri" w:cs="Calibri"/>
          <w:sz w:val="20"/>
          <w:szCs w:val="20"/>
        </w:rPr>
        <w:t xml:space="preserve"> </w:t>
      </w:r>
      <w:r w:rsidR="00010E50" w:rsidRPr="000D3F17">
        <w:rPr>
          <w:rFonts w:ascii="Calibri" w:hAnsi="Calibri" w:cs="Calibri"/>
          <w:sz w:val="20"/>
          <w:szCs w:val="20"/>
        </w:rPr>
        <w:t>(Odbiorca</w:t>
      </w:r>
      <w:r w:rsidR="006670AE" w:rsidRPr="000D3F17">
        <w:rPr>
          <w:rFonts w:ascii="Calibri" w:hAnsi="Calibri" w:cs="Calibri"/>
          <w:sz w:val="20"/>
          <w:szCs w:val="20"/>
        </w:rPr>
        <w:t xml:space="preserve"> faktury</w:t>
      </w:r>
      <w:r w:rsidR="00010E50" w:rsidRPr="000D3F17">
        <w:rPr>
          <w:rFonts w:ascii="Calibri" w:hAnsi="Calibri" w:cs="Calibri"/>
          <w:sz w:val="20"/>
          <w:szCs w:val="20"/>
        </w:rPr>
        <w:t xml:space="preserve">/Nabywca) </w:t>
      </w:r>
      <w:r w:rsidR="00C00B85" w:rsidRPr="000D3F17">
        <w:rPr>
          <w:rFonts w:ascii="Calibri" w:hAnsi="Calibri" w:cs="Calibri"/>
          <w:sz w:val="20"/>
          <w:szCs w:val="20"/>
        </w:rPr>
        <w:t>nie wystąpi z takim żądaniem, zaliczy na poczet przyszłych zobowiązań</w:t>
      </w:r>
      <w:r w:rsidRPr="000D3F17">
        <w:rPr>
          <w:rFonts w:ascii="Calibri" w:hAnsi="Calibri" w:cs="Calibri"/>
          <w:sz w:val="20"/>
          <w:szCs w:val="20"/>
        </w:rPr>
        <w:t>.</w:t>
      </w:r>
      <w:r w:rsidR="004A430F" w:rsidRPr="000D3F17">
        <w:rPr>
          <w:rFonts w:ascii="Calibri" w:hAnsi="Calibri" w:cs="Calibri"/>
          <w:sz w:val="20"/>
          <w:szCs w:val="20"/>
        </w:rPr>
        <w:t xml:space="preserve"> W przypadku powstania - w wyniku złożonej reklamacji – niedopłaty </w:t>
      </w:r>
      <w:r w:rsidR="004A430F" w:rsidRPr="000D3F17">
        <w:rPr>
          <w:rFonts w:ascii="Calibri" w:hAnsi="Calibri" w:cs="Calibri"/>
          <w:b/>
          <w:bCs/>
          <w:sz w:val="20"/>
          <w:szCs w:val="20"/>
        </w:rPr>
        <w:t>Zamawiający</w:t>
      </w:r>
      <w:r w:rsidR="004A430F" w:rsidRPr="000D3F17">
        <w:rPr>
          <w:rFonts w:ascii="Calibri" w:hAnsi="Calibri" w:cs="Calibri"/>
          <w:sz w:val="20"/>
          <w:szCs w:val="20"/>
        </w:rPr>
        <w:t xml:space="preserve"> ureguluje należną kwotę na podstawie wystawionego przez </w:t>
      </w:r>
      <w:r w:rsidR="004A430F" w:rsidRPr="000D3F17">
        <w:rPr>
          <w:rFonts w:ascii="Calibri" w:hAnsi="Calibri" w:cs="Calibri"/>
          <w:b/>
          <w:bCs/>
          <w:sz w:val="20"/>
          <w:szCs w:val="20"/>
        </w:rPr>
        <w:t>Wykonawcę</w:t>
      </w:r>
      <w:r w:rsidR="004A430F" w:rsidRPr="000D3F17">
        <w:rPr>
          <w:rFonts w:ascii="Calibri" w:hAnsi="Calibri" w:cs="Calibri"/>
          <w:sz w:val="20"/>
          <w:szCs w:val="20"/>
        </w:rPr>
        <w:t xml:space="preserve"> dokumentu księgowego</w:t>
      </w:r>
      <w:r w:rsidR="008B7713" w:rsidRPr="000D3F17">
        <w:rPr>
          <w:rFonts w:ascii="Calibri" w:hAnsi="Calibri" w:cs="Calibri"/>
          <w:sz w:val="20"/>
          <w:szCs w:val="20"/>
        </w:rPr>
        <w:t xml:space="preserve"> z terminem płatności nie krótszym niż 1</w:t>
      </w:r>
      <w:r w:rsidR="00AD3566" w:rsidRPr="000D3F17">
        <w:rPr>
          <w:rFonts w:ascii="Calibri" w:hAnsi="Calibri" w:cs="Calibri"/>
          <w:sz w:val="20"/>
          <w:szCs w:val="20"/>
        </w:rPr>
        <w:t xml:space="preserve">4 </w:t>
      </w:r>
      <w:r w:rsidR="008B7713" w:rsidRPr="000D3F17">
        <w:rPr>
          <w:rFonts w:ascii="Calibri" w:hAnsi="Calibri" w:cs="Calibri"/>
          <w:sz w:val="20"/>
          <w:szCs w:val="20"/>
        </w:rPr>
        <w:t>dni od daty wpływu dokumentu do Odbiorcy faktury</w:t>
      </w:r>
      <w:r w:rsidR="004A430F" w:rsidRPr="000D3F17">
        <w:rPr>
          <w:rFonts w:ascii="Calibri" w:hAnsi="Calibri" w:cs="Calibri"/>
          <w:sz w:val="20"/>
          <w:szCs w:val="20"/>
        </w:rPr>
        <w:t>.</w:t>
      </w:r>
    </w:p>
    <w:p w14:paraId="5FFF53F7" w14:textId="77777777" w:rsidR="001A2175" w:rsidRPr="000D3F17" w:rsidRDefault="001A2175" w:rsidP="000D3F17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Wniesienie przez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010E50" w:rsidRPr="000D3F17">
        <w:rPr>
          <w:rFonts w:ascii="Calibri" w:hAnsi="Calibri" w:cs="Calibri"/>
          <w:sz w:val="20"/>
          <w:szCs w:val="20"/>
        </w:rPr>
        <w:t>(Odbiorcę</w:t>
      </w:r>
      <w:r w:rsidR="00997643" w:rsidRPr="000D3F17">
        <w:rPr>
          <w:rFonts w:ascii="Calibri" w:hAnsi="Calibri" w:cs="Calibri"/>
          <w:sz w:val="20"/>
          <w:szCs w:val="20"/>
        </w:rPr>
        <w:t xml:space="preserve"> lub Odbiorcę faktury</w:t>
      </w:r>
      <w:r w:rsidR="00010E50" w:rsidRPr="000D3F17">
        <w:rPr>
          <w:rFonts w:ascii="Calibri" w:hAnsi="Calibri" w:cs="Calibri"/>
          <w:sz w:val="20"/>
          <w:szCs w:val="20"/>
        </w:rPr>
        <w:t xml:space="preserve">) </w:t>
      </w:r>
      <w:r w:rsidRPr="000D3F17">
        <w:rPr>
          <w:rFonts w:ascii="Calibri" w:hAnsi="Calibri" w:cs="Calibri"/>
          <w:sz w:val="20"/>
          <w:szCs w:val="20"/>
        </w:rPr>
        <w:t xml:space="preserve">reklamacji do </w:t>
      </w:r>
      <w:r w:rsidRPr="000D3F17">
        <w:rPr>
          <w:rFonts w:ascii="Calibri" w:hAnsi="Calibri" w:cs="Calibri"/>
          <w:b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 xml:space="preserve"> nie zwalnia go z obowiązku terminowej zapłaty należności w wysokości określonej na fakturze, chyba że:</w:t>
      </w:r>
    </w:p>
    <w:p w14:paraId="61450578" w14:textId="77777777" w:rsidR="00FA02BF" w:rsidRPr="000D3F17" w:rsidRDefault="00FA02BF" w:rsidP="000D3F17">
      <w:pPr>
        <w:numPr>
          <w:ilvl w:val="0"/>
          <w:numId w:val="13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faktura została wystawiona niezgodnie z postanowieniami ust.</w:t>
      </w:r>
      <w:r w:rsidR="00820046" w:rsidRPr="000D3F17">
        <w:rPr>
          <w:rFonts w:ascii="Calibri" w:hAnsi="Calibri" w:cs="Calibri"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>1 oraz §13,</w:t>
      </w:r>
    </w:p>
    <w:p w14:paraId="2FEFA529" w14:textId="77777777" w:rsidR="001A2175" w:rsidRPr="000D3F17" w:rsidRDefault="001A2175" w:rsidP="000D3F17">
      <w:pPr>
        <w:numPr>
          <w:ilvl w:val="0"/>
          <w:numId w:val="13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na fakturze uwzględniono punkty poboru nie należące do </w:t>
      </w:r>
      <w:r w:rsidR="00180719" w:rsidRPr="00180719">
        <w:rPr>
          <w:rFonts w:ascii="Calibri" w:hAnsi="Calibri" w:cs="Calibri"/>
          <w:bCs/>
          <w:sz w:val="20"/>
          <w:szCs w:val="20"/>
        </w:rPr>
        <w:t>Odbiorcy</w:t>
      </w:r>
      <w:r w:rsidRPr="000D3F17">
        <w:rPr>
          <w:rFonts w:ascii="Calibri" w:hAnsi="Calibri" w:cs="Calibri"/>
          <w:sz w:val="20"/>
          <w:szCs w:val="20"/>
        </w:rPr>
        <w:t xml:space="preserve"> i /lub nie objęte </w:t>
      </w:r>
      <w:r w:rsidR="00253429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mową,</w:t>
      </w:r>
    </w:p>
    <w:p w14:paraId="179FE433" w14:textId="77777777" w:rsidR="001A2175" w:rsidRPr="000D3F17" w:rsidRDefault="001A2175" w:rsidP="00EB5280">
      <w:pPr>
        <w:numPr>
          <w:ilvl w:val="0"/>
          <w:numId w:val="13"/>
        </w:num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uwzględnione na fakturze stawki za energię elektryczną są niezgodne ze stawkami </w:t>
      </w:r>
      <w:r w:rsidR="00BF5204" w:rsidRPr="000D3F17">
        <w:rPr>
          <w:rFonts w:ascii="Calibri" w:hAnsi="Calibri" w:cs="Calibri"/>
          <w:sz w:val="20"/>
          <w:szCs w:val="20"/>
        </w:rPr>
        <w:t xml:space="preserve">zawartymi w Formularzu </w:t>
      </w:r>
      <w:r w:rsidR="00997643" w:rsidRPr="000D3F17">
        <w:rPr>
          <w:rFonts w:ascii="Calibri" w:hAnsi="Calibri" w:cs="Calibri"/>
          <w:sz w:val="20"/>
          <w:szCs w:val="20"/>
        </w:rPr>
        <w:t xml:space="preserve"> O</w:t>
      </w:r>
      <w:r w:rsidR="00BF5204" w:rsidRPr="000D3F17">
        <w:rPr>
          <w:rFonts w:ascii="Calibri" w:hAnsi="Calibri" w:cs="Calibri"/>
          <w:sz w:val="20"/>
          <w:szCs w:val="20"/>
        </w:rPr>
        <w:t xml:space="preserve">ferty </w:t>
      </w:r>
      <w:r w:rsidRPr="000D3F17">
        <w:rPr>
          <w:rFonts w:ascii="Calibri" w:hAnsi="Calibri" w:cs="Calibri"/>
          <w:sz w:val="20"/>
          <w:szCs w:val="20"/>
        </w:rPr>
        <w:t>lub zawierają dodatkowe nie uwzględnione w Umowie opłaty</w:t>
      </w:r>
      <w:r w:rsidR="000047CC" w:rsidRPr="000D3F17">
        <w:rPr>
          <w:rFonts w:ascii="Calibri" w:hAnsi="Calibri" w:cs="Calibri"/>
          <w:sz w:val="20"/>
          <w:szCs w:val="20"/>
        </w:rPr>
        <w:t>,</w:t>
      </w:r>
      <w:r w:rsidR="00BA25F4" w:rsidRPr="000D3F17">
        <w:rPr>
          <w:rFonts w:ascii="Calibri" w:hAnsi="Calibri" w:cs="Calibri"/>
          <w:sz w:val="20"/>
          <w:szCs w:val="20"/>
        </w:rPr>
        <w:t xml:space="preserve"> </w:t>
      </w:r>
    </w:p>
    <w:p w14:paraId="6C0224E2" w14:textId="77777777" w:rsidR="001A2175" w:rsidRPr="000D3F17" w:rsidRDefault="001A2175" w:rsidP="000D3F17">
      <w:pPr>
        <w:numPr>
          <w:ilvl w:val="0"/>
          <w:numId w:val="13"/>
        </w:numPr>
        <w:shd w:val="clear" w:color="auto" w:fill="FFFFFF"/>
        <w:spacing w:line="280" w:lineRule="atLeast"/>
        <w:ind w:left="284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fakturą objęto okres rozliczeniowy wykraczający poza okres dostaw przewidziany </w:t>
      </w:r>
      <w:r w:rsidR="00253429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mową</w:t>
      </w:r>
      <w:r w:rsidR="00D62A91" w:rsidRPr="000D3F17">
        <w:rPr>
          <w:rFonts w:ascii="Calibri" w:hAnsi="Calibri" w:cs="Calibri"/>
          <w:sz w:val="20"/>
          <w:szCs w:val="20"/>
        </w:rPr>
        <w:t>,</w:t>
      </w:r>
    </w:p>
    <w:p w14:paraId="294DE053" w14:textId="77777777" w:rsidR="001A2175" w:rsidRPr="000D3F17" w:rsidRDefault="001A2175" w:rsidP="000D3F17">
      <w:p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0D3F17">
        <w:rPr>
          <w:rFonts w:ascii="Calibri" w:hAnsi="Calibri" w:cs="Calibri"/>
          <w:b/>
          <w:sz w:val="20"/>
          <w:szCs w:val="20"/>
        </w:rPr>
        <w:t>Wykonawcę</w:t>
      </w:r>
      <w:r w:rsidRPr="000D3F17">
        <w:rPr>
          <w:rFonts w:ascii="Calibri" w:hAnsi="Calibri" w:cs="Calibri"/>
          <w:sz w:val="20"/>
          <w:szCs w:val="20"/>
        </w:rPr>
        <w:t xml:space="preserve"> faktury korygującej.</w:t>
      </w:r>
    </w:p>
    <w:p w14:paraId="2BA38B1F" w14:textId="77777777" w:rsidR="001A2175" w:rsidRPr="000D3F17" w:rsidRDefault="001A2175" w:rsidP="000D3F17">
      <w:pPr>
        <w:numPr>
          <w:ilvl w:val="0"/>
          <w:numId w:val="17"/>
        </w:numPr>
        <w:shd w:val="clear" w:color="auto" w:fill="FFFFFF"/>
        <w:tabs>
          <w:tab w:val="left" w:pos="284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W </w:t>
      </w:r>
      <w:r w:rsidR="00432438" w:rsidRPr="000D3F17">
        <w:rPr>
          <w:rFonts w:ascii="Calibri" w:hAnsi="Calibri" w:cs="Calibri"/>
          <w:sz w:val="20"/>
          <w:szCs w:val="20"/>
        </w:rPr>
        <w:t xml:space="preserve">przypadku stwierdzenia na fakturze zużyć rażąco odbiegających od zużyć dotychczasowych (co najmniej o </w:t>
      </w:r>
      <w:r w:rsidR="00D67B90" w:rsidRPr="000D3F17">
        <w:rPr>
          <w:rFonts w:ascii="Calibri" w:hAnsi="Calibri" w:cs="Calibri"/>
          <w:sz w:val="20"/>
          <w:szCs w:val="20"/>
        </w:rPr>
        <w:t>4</w:t>
      </w:r>
      <w:r w:rsidR="00432438" w:rsidRPr="000D3F17">
        <w:rPr>
          <w:rFonts w:ascii="Calibri" w:hAnsi="Calibri" w:cs="Calibri"/>
          <w:sz w:val="20"/>
          <w:szCs w:val="20"/>
        </w:rPr>
        <w:t xml:space="preserve">0%), jeśli </w:t>
      </w:r>
      <w:r w:rsidR="00432438" w:rsidRPr="000D3F17">
        <w:rPr>
          <w:rFonts w:ascii="Calibri" w:hAnsi="Calibri" w:cs="Calibri"/>
          <w:b/>
          <w:sz w:val="20"/>
          <w:szCs w:val="20"/>
        </w:rPr>
        <w:t>Zamawiający</w:t>
      </w:r>
      <w:r w:rsidR="00432438" w:rsidRPr="000D3F17">
        <w:rPr>
          <w:rFonts w:ascii="Calibri" w:hAnsi="Calibri" w:cs="Calibri"/>
          <w:sz w:val="20"/>
          <w:szCs w:val="20"/>
        </w:rPr>
        <w:t xml:space="preserve"> w terminie nie późniejszym niż 7 dni roboczych od daty wpływu faktury wniesie reklamację do OSD i </w:t>
      </w:r>
      <w:r w:rsidR="00432438" w:rsidRPr="000D3F17">
        <w:rPr>
          <w:rFonts w:ascii="Calibri" w:hAnsi="Calibri" w:cs="Calibri"/>
          <w:b/>
          <w:sz w:val="20"/>
          <w:szCs w:val="20"/>
        </w:rPr>
        <w:t>Wykonawcy</w:t>
      </w:r>
      <w:r w:rsidR="00432438" w:rsidRPr="000D3F17">
        <w:rPr>
          <w:rFonts w:ascii="Calibri" w:hAnsi="Calibri" w:cs="Calibri"/>
          <w:sz w:val="20"/>
          <w:szCs w:val="20"/>
        </w:rPr>
        <w:t xml:space="preserve">, w przypadku nierozstrzygnięcia reklamacji do dnia upływu terminu płatności faktury, </w:t>
      </w:r>
      <w:r w:rsidR="00432438" w:rsidRPr="000D3F17">
        <w:rPr>
          <w:rFonts w:ascii="Calibri" w:hAnsi="Calibri" w:cs="Calibri"/>
          <w:b/>
          <w:sz w:val="20"/>
          <w:szCs w:val="20"/>
        </w:rPr>
        <w:t>Zamawiający</w:t>
      </w:r>
      <w:r w:rsidR="00432438" w:rsidRPr="000D3F17">
        <w:rPr>
          <w:rFonts w:ascii="Calibri" w:hAnsi="Calibri" w:cs="Calibri"/>
          <w:sz w:val="20"/>
          <w:szCs w:val="20"/>
        </w:rPr>
        <w:t xml:space="preserve">  dokona płatności za energię elektryczną w oparciu o średnie zużycie za ostatnie 3 okresy rozliczeniowe. W przypadku stwierdzenia niedopłaty po rozstrzygnięciu reklamacji, </w:t>
      </w:r>
      <w:r w:rsidR="00432438" w:rsidRPr="000D3F17">
        <w:rPr>
          <w:rFonts w:ascii="Calibri" w:hAnsi="Calibri" w:cs="Calibri"/>
          <w:b/>
          <w:sz w:val="20"/>
          <w:szCs w:val="20"/>
        </w:rPr>
        <w:t>Zamawiający</w:t>
      </w:r>
      <w:r w:rsidR="00432438" w:rsidRPr="000D3F17">
        <w:rPr>
          <w:rFonts w:ascii="Calibri" w:hAnsi="Calibri" w:cs="Calibri"/>
          <w:sz w:val="20"/>
          <w:szCs w:val="20"/>
        </w:rPr>
        <w:t xml:space="preserve"> niezwłocznie (w terminie nie dłuższym niż 3 dni robocze</w:t>
      </w:r>
      <w:r w:rsidR="00C61172" w:rsidRPr="000D3F17">
        <w:rPr>
          <w:rFonts w:ascii="Calibri" w:hAnsi="Calibri" w:cs="Calibri"/>
          <w:sz w:val="20"/>
          <w:szCs w:val="20"/>
        </w:rPr>
        <w:t xml:space="preserve"> od otrzymania rozstrzygnięcia reklamacji</w:t>
      </w:r>
      <w:r w:rsidR="00432438" w:rsidRPr="000D3F17">
        <w:rPr>
          <w:rFonts w:ascii="Calibri" w:hAnsi="Calibri" w:cs="Calibri"/>
          <w:sz w:val="20"/>
          <w:szCs w:val="20"/>
        </w:rPr>
        <w:t xml:space="preserve">) dokona dopłaty należnej kwoty na rachunek </w:t>
      </w:r>
      <w:r w:rsidR="00432438" w:rsidRPr="000D3F17">
        <w:rPr>
          <w:rFonts w:ascii="Calibri" w:hAnsi="Calibri" w:cs="Calibri"/>
          <w:b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>.</w:t>
      </w:r>
    </w:p>
    <w:p w14:paraId="3C1CFC3A" w14:textId="77777777" w:rsidR="00210743" w:rsidRPr="000D3F17" w:rsidRDefault="00210743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3F05205A" w14:textId="77777777" w:rsidR="007C5EC7" w:rsidRPr="000D3F17" w:rsidRDefault="001A2175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Płatności</w:t>
      </w:r>
      <w:r w:rsidR="007C5EC7" w:rsidRPr="000D3F17">
        <w:rPr>
          <w:rFonts w:ascii="Calibri" w:hAnsi="Calibri" w:cs="Calibri"/>
          <w:b/>
          <w:sz w:val="20"/>
          <w:szCs w:val="20"/>
        </w:rPr>
        <w:t xml:space="preserve"> </w:t>
      </w:r>
    </w:p>
    <w:p w14:paraId="42B6EA05" w14:textId="77777777" w:rsidR="00275F2F" w:rsidRPr="000D3F17" w:rsidRDefault="00275F2F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§13</w:t>
      </w:r>
    </w:p>
    <w:p w14:paraId="7E3CAD09" w14:textId="77777777" w:rsidR="00B67B6B" w:rsidRPr="000D3F17" w:rsidRDefault="00AD00F1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Faktury za pobraną energię elektryczną </w:t>
      </w:r>
      <w:r w:rsidRPr="004B2AED">
        <w:rPr>
          <w:rFonts w:ascii="Calibri" w:hAnsi="Calibri" w:cs="Calibri"/>
          <w:b/>
          <w:bCs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będzie wystawiać </w:t>
      </w:r>
      <w:r w:rsidR="008D1C12" w:rsidRPr="000D3F17">
        <w:rPr>
          <w:rFonts w:ascii="Calibri" w:hAnsi="Calibri" w:cs="Calibri"/>
          <w:sz w:val="20"/>
          <w:szCs w:val="20"/>
        </w:rPr>
        <w:t>i przesyłać</w:t>
      </w:r>
      <w:r w:rsidR="002E4494" w:rsidRPr="000D3F17">
        <w:rPr>
          <w:rFonts w:ascii="Calibri" w:hAnsi="Calibri" w:cs="Calibri"/>
          <w:sz w:val="20"/>
          <w:szCs w:val="20"/>
        </w:rPr>
        <w:t xml:space="preserve"> </w:t>
      </w:r>
      <w:r w:rsidR="00180719">
        <w:rPr>
          <w:rFonts w:ascii="Calibri" w:hAnsi="Calibri" w:cs="Calibri"/>
          <w:sz w:val="20"/>
          <w:szCs w:val="20"/>
        </w:rPr>
        <w:t xml:space="preserve">w formie papierowej, </w:t>
      </w:r>
      <w:r w:rsidRPr="000D3F17">
        <w:rPr>
          <w:rFonts w:ascii="Calibri" w:hAnsi="Calibri" w:cs="Calibri"/>
          <w:sz w:val="20"/>
          <w:szCs w:val="20"/>
        </w:rPr>
        <w:t>zgodnie z wytycznymi zawartymi w</w:t>
      </w:r>
      <w:r w:rsidR="0046195C" w:rsidRPr="000D3F17">
        <w:rPr>
          <w:rFonts w:ascii="Calibri" w:hAnsi="Calibri" w:cs="Calibri"/>
          <w:sz w:val="20"/>
          <w:szCs w:val="20"/>
        </w:rPr>
        <w:t xml:space="preserve"> U</w:t>
      </w:r>
      <w:r w:rsidRPr="000D3F17">
        <w:rPr>
          <w:rFonts w:ascii="Calibri" w:hAnsi="Calibri" w:cs="Calibri"/>
          <w:sz w:val="20"/>
          <w:szCs w:val="20"/>
        </w:rPr>
        <w:t xml:space="preserve">mowie i </w:t>
      </w:r>
      <w:r w:rsidRPr="004B2AED">
        <w:rPr>
          <w:rFonts w:ascii="Calibri" w:hAnsi="Calibri" w:cs="Calibri"/>
          <w:i/>
          <w:iCs/>
          <w:sz w:val="20"/>
          <w:szCs w:val="20"/>
        </w:rPr>
        <w:t>Załączniku nr 1</w:t>
      </w:r>
      <w:r w:rsidRPr="000D3F17">
        <w:rPr>
          <w:rFonts w:ascii="Calibri" w:hAnsi="Calibri" w:cs="Calibri"/>
          <w:sz w:val="20"/>
          <w:szCs w:val="20"/>
        </w:rPr>
        <w:t xml:space="preserve"> do Umowy, pod rygorem wstrzymania płatności</w:t>
      </w:r>
      <w:r w:rsidR="00E26B31" w:rsidRPr="000D3F17">
        <w:rPr>
          <w:rFonts w:ascii="Calibri" w:hAnsi="Calibri" w:cs="Calibri"/>
          <w:sz w:val="20"/>
          <w:szCs w:val="20"/>
        </w:rPr>
        <w:t>.</w:t>
      </w:r>
      <w:r w:rsidRPr="000D3F17">
        <w:rPr>
          <w:rFonts w:ascii="Calibri" w:hAnsi="Calibri" w:cs="Calibri"/>
          <w:sz w:val="20"/>
          <w:szCs w:val="20"/>
        </w:rPr>
        <w:t xml:space="preserve"> </w:t>
      </w:r>
    </w:p>
    <w:p w14:paraId="78C72FB2" w14:textId="77777777" w:rsidR="006F610F" w:rsidRPr="000D3F17" w:rsidRDefault="00B67B6B" w:rsidP="002E4494">
      <w:pPr>
        <w:pStyle w:val="Akapitzlist"/>
        <w:overflowPunct w:val="0"/>
        <w:autoSpaceDE w:val="0"/>
        <w:spacing w:line="280" w:lineRule="atLeast"/>
        <w:ind w:left="284"/>
        <w:textAlignment w:val="baseline"/>
        <w:rPr>
          <w:bCs/>
          <w:iCs/>
          <w:sz w:val="20"/>
          <w:szCs w:val="20"/>
        </w:rPr>
      </w:pPr>
      <w:bookmarkStart w:id="1" w:name="_Hlk144360882"/>
      <w:r w:rsidRPr="000D3F17">
        <w:rPr>
          <w:b/>
          <w:bCs/>
          <w:iCs/>
          <w:sz w:val="20"/>
          <w:szCs w:val="20"/>
        </w:rPr>
        <w:t>Zamawiający</w:t>
      </w:r>
      <w:r w:rsidRPr="000D3F17">
        <w:rPr>
          <w:bCs/>
          <w:iCs/>
          <w:sz w:val="20"/>
          <w:szCs w:val="20"/>
        </w:rPr>
        <w:t xml:space="preserve"> dopuszcza wystawianie faktur wspólnych </w:t>
      </w:r>
      <w:r w:rsidR="0046195C" w:rsidRPr="000D3F17">
        <w:rPr>
          <w:bCs/>
          <w:iCs/>
          <w:sz w:val="20"/>
          <w:szCs w:val="20"/>
        </w:rPr>
        <w:t xml:space="preserve">według </w:t>
      </w:r>
      <w:r w:rsidRPr="000D3F17">
        <w:rPr>
          <w:bCs/>
          <w:iCs/>
          <w:sz w:val="20"/>
          <w:szCs w:val="20"/>
        </w:rPr>
        <w:t>adresu do przesyłania faktur</w:t>
      </w:r>
      <w:r w:rsidR="0046195C" w:rsidRPr="000D3F17">
        <w:rPr>
          <w:bCs/>
          <w:iCs/>
          <w:sz w:val="20"/>
          <w:szCs w:val="20"/>
        </w:rPr>
        <w:t>,</w:t>
      </w:r>
      <w:r w:rsidRPr="000D3F17">
        <w:rPr>
          <w:bCs/>
          <w:iCs/>
          <w:sz w:val="20"/>
          <w:szCs w:val="20"/>
        </w:rPr>
        <w:t xml:space="preserve"> o ile okresy rozliczeniowe dla tych punktów poboru są zbieżne</w:t>
      </w:r>
      <w:r w:rsidRPr="000D3F17">
        <w:rPr>
          <w:sz w:val="20"/>
          <w:szCs w:val="20"/>
        </w:rPr>
        <w:t xml:space="preserve">, </w:t>
      </w:r>
      <w:r w:rsidRPr="000D3F17">
        <w:rPr>
          <w:bCs/>
          <w:iCs/>
          <w:sz w:val="20"/>
          <w:szCs w:val="20"/>
        </w:rPr>
        <w:t xml:space="preserve">z zastrzeżeniem zapisów ust. </w:t>
      </w:r>
      <w:r w:rsidR="00EC2C55" w:rsidRPr="000D3F17">
        <w:rPr>
          <w:bCs/>
          <w:iCs/>
          <w:sz w:val="20"/>
          <w:szCs w:val="20"/>
        </w:rPr>
        <w:t>3</w:t>
      </w:r>
      <w:r w:rsidR="0046195C" w:rsidRPr="000D3F17">
        <w:rPr>
          <w:bCs/>
          <w:iCs/>
          <w:sz w:val="20"/>
          <w:szCs w:val="20"/>
        </w:rPr>
        <w:t>.</w:t>
      </w:r>
      <w:r w:rsidR="00BF28A9" w:rsidRPr="000D3F17">
        <w:rPr>
          <w:bCs/>
          <w:iCs/>
          <w:sz w:val="20"/>
          <w:szCs w:val="20"/>
        </w:rPr>
        <w:t xml:space="preserve"> </w:t>
      </w:r>
      <w:bookmarkEnd w:id="1"/>
      <w:r w:rsidR="00BF28A9" w:rsidRPr="000D3F17">
        <w:rPr>
          <w:bCs/>
          <w:iCs/>
          <w:sz w:val="20"/>
          <w:szCs w:val="20"/>
        </w:rPr>
        <w:t xml:space="preserve">Faktura </w:t>
      </w:r>
      <w:r w:rsidR="0065314D" w:rsidRPr="000D3F17">
        <w:rPr>
          <w:bCs/>
          <w:iCs/>
          <w:sz w:val="20"/>
          <w:szCs w:val="20"/>
        </w:rPr>
        <w:t>zbiorcz</w:t>
      </w:r>
      <w:r w:rsidR="00D62A91" w:rsidRPr="000D3F17">
        <w:rPr>
          <w:bCs/>
          <w:iCs/>
          <w:sz w:val="20"/>
          <w:szCs w:val="20"/>
        </w:rPr>
        <w:t>a</w:t>
      </w:r>
      <w:r w:rsidR="00BF28A9" w:rsidRPr="000D3F17">
        <w:rPr>
          <w:bCs/>
          <w:iCs/>
          <w:sz w:val="20"/>
          <w:szCs w:val="20"/>
        </w:rPr>
        <w:t xml:space="preserve"> </w:t>
      </w:r>
      <w:r w:rsidR="00BF28A9" w:rsidRPr="000D3F17">
        <w:rPr>
          <w:bCs/>
          <w:iCs/>
          <w:sz w:val="20"/>
          <w:szCs w:val="20"/>
        </w:rPr>
        <w:lastRenderedPageBreak/>
        <w:t xml:space="preserve">wystawiona dla Odbiorcy posiadającego więcej niż jeden PPE w sposób jednoznaczny musi identyfikować poszczególne PPE, ilość energii elektrycznej pobranej w danym PPE oraz </w:t>
      </w:r>
      <w:r w:rsidR="0065314D" w:rsidRPr="000D3F17">
        <w:rPr>
          <w:bCs/>
          <w:iCs/>
          <w:sz w:val="20"/>
          <w:szCs w:val="20"/>
        </w:rPr>
        <w:t>należność</w:t>
      </w:r>
      <w:r w:rsidR="00BF28A9" w:rsidRPr="000D3F17">
        <w:rPr>
          <w:bCs/>
          <w:iCs/>
          <w:sz w:val="20"/>
          <w:szCs w:val="20"/>
        </w:rPr>
        <w:t xml:space="preserve"> z tego tytułu (netto/brutto).</w:t>
      </w:r>
    </w:p>
    <w:p w14:paraId="0C7DC291" w14:textId="77777777" w:rsidR="00F11E1D" w:rsidRPr="000D3F17" w:rsidRDefault="008B7713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Przez cały okres trwania Umowy </w:t>
      </w:r>
      <w:r w:rsidR="0026606E" w:rsidRPr="000D3F17">
        <w:rPr>
          <w:rFonts w:ascii="Calibri" w:hAnsi="Calibri" w:cs="Calibri"/>
          <w:b/>
          <w:bCs/>
          <w:sz w:val="20"/>
          <w:szCs w:val="20"/>
        </w:rPr>
        <w:t>Zamawiający</w:t>
      </w:r>
      <w:r w:rsidR="0026606E" w:rsidRPr="000D3F17">
        <w:rPr>
          <w:rFonts w:ascii="Calibri" w:hAnsi="Calibri" w:cs="Calibri"/>
          <w:sz w:val="20"/>
          <w:szCs w:val="20"/>
        </w:rPr>
        <w:t xml:space="preserve"> </w:t>
      </w:r>
      <w:r w:rsidR="00E07D71" w:rsidRPr="000D3F17">
        <w:rPr>
          <w:rFonts w:ascii="Calibri" w:hAnsi="Calibri" w:cs="Calibri"/>
          <w:sz w:val="20"/>
          <w:szCs w:val="20"/>
        </w:rPr>
        <w:t xml:space="preserve">/ Odbiorca </w:t>
      </w:r>
      <w:r w:rsidR="00762D00" w:rsidRPr="000D3F17">
        <w:rPr>
          <w:rFonts w:ascii="Calibri" w:hAnsi="Calibri" w:cs="Calibri"/>
          <w:sz w:val="20"/>
          <w:szCs w:val="20"/>
        </w:rPr>
        <w:t xml:space="preserve">dokonywać będzie płatności </w:t>
      </w:r>
      <w:r w:rsidR="0026606E" w:rsidRPr="000D3F17">
        <w:rPr>
          <w:rFonts w:ascii="Calibri" w:hAnsi="Calibri" w:cs="Calibri"/>
          <w:sz w:val="20"/>
          <w:szCs w:val="20"/>
        </w:rPr>
        <w:t xml:space="preserve">faktury </w:t>
      </w:r>
      <w:r w:rsidRPr="000D3F17">
        <w:rPr>
          <w:rFonts w:ascii="Calibri" w:hAnsi="Calibri" w:cs="Calibri"/>
          <w:sz w:val="20"/>
          <w:szCs w:val="20"/>
        </w:rPr>
        <w:t xml:space="preserve">na rachunek </w:t>
      </w:r>
      <w:r w:rsidR="00180719">
        <w:rPr>
          <w:rFonts w:ascii="Calibri" w:hAnsi="Calibri" w:cs="Calibri"/>
          <w:sz w:val="20"/>
          <w:szCs w:val="20"/>
        </w:rPr>
        <w:t xml:space="preserve">bankowy </w:t>
      </w:r>
      <w:r w:rsidRPr="000D3F17">
        <w:rPr>
          <w:rFonts w:ascii="Calibri" w:hAnsi="Calibri" w:cs="Calibri"/>
          <w:sz w:val="20"/>
          <w:szCs w:val="20"/>
        </w:rPr>
        <w:t>ws</w:t>
      </w:r>
      <w:r w:rsidR="0065094C" w:rsidRPr="000D3F17">
        <w:rPr>
          <w:rFonts w:ascii="Calibri" w:hAnsi="Calibri" w:cs="Calibri"/>
          <w:sz w:val="20"/>
          <w:szCs w:val="20"/>
        </w:rPr>
        <w:t xml:space="preserve">kazany na pierwszej wystawionej </w:t>
      </w:r>
      <w:r w:rsidR="00E07D71" w:rsidRPr="000D3F17">
        <w:rPr>
          <w:rFonts w:ascii="Calibri" w:hAnsi="Calibri" w:cs="Calibri"/>
          <w:sz w:val="20"/>
          <w:szCs w:val="20"/>
        </w:rPr>
        <w:t xml:space="preserve">dla danego PPE </w:t>
      </w:r>
      <w:r w:rsidRPr="000D3F17">
        <w:rPr>
          <w:rFonts w:ascii="Calibri" w:hAnsi="Calibri" w:cs="Calibri"/>
          <w:sz w:val="20"/>
          <w:szCs w:val="20"/>
        </w:rPr>
        <w:t>fakturze. O ewentual</w:t>
      </w:r>
      <w:r w:rsidR="005207EA" w:rsidRPr="000D3F17">
        <w:rPr>
          <w:rFonts w:ascii="Calibri" w:hAnsi="Calibri" w:cs="Calibri"/>
          <w:sz w:val="20"/>
          <w:szCs w:val="20"/>
        </w:rPr>
        <w:t xml:space="preserve">nej zmianie numeru rachunku bankowego </w:t>
      </w:r>
      <w:r w:rsidRPr="000D3F17">
        <w:rPr>
          <w:rFonts w:ascii="Calibri" w:hAnsi="Calibri" w:cs="Calibri"/>
          <w:b/>
          <w:bCs/>
          <w:sz w:val="20"/>
          <w:szCs w:val="20"/>
        </w:rPr>
        <w:t>Wykonawca</w:t>
      </w:r>
      <w:r w:rsidR="004A3814" w:rsidRPr="000D3F17">
        <w:rPr>
          <w:rFonts w:ascii="Calibri" w:hAnsi="Calibri" w:cs="Calibri"/>
          <w:sz w:val="20"/>
          <w:szCs w:val="20"/>
        </w:rPr>
        <w:t xml:space="preserve"> – przedstawiciel wskazany w §</w:t>
      </w:r>
      <w:r w:rsidR="00135537" w:rsidRPr="000D3F17">
        <w:rPr>
          <w:rFonts w:ascii="Calibri" w:hAnsi="Calibri" w:cs="Calibri"/>
          <w:sz w:val="20"/>
          <w:szCs w:val="20"/>
        </w:rPr>
        <w:t>2</w:t>
      </w:r>
      <w:r w:rsidR="00437703" w:rsidRPr="000D3F17">
        <w:rPr>
          <w:rFonts w:ascii="Calibri" w:hAnsi="Calibri" w:cs="Calibri"/>
          <w:sz w:val="20"/>
          <w:szCs w:val="20"/>
        </w:rPr>
        <w:t>1</w:t>
      </w:r>
      <w:r w:rsidR="002330A0" w:rsidRPr="000D3F17">
        <w:rPr>
          <w:rFonts w:ascii="Calibri" w:hAnsi="Calibri" w:cs="Calibri"/>
          <w:sz w:val="20"/>
          <w:szCs w:val="20"/>
        </w:rPr>
        <w:t xml:space="preserve"> </w:t>
      </w:r>
      <w:r w:rsidR="0060060A" w:rsidRPr="000D3F17">
        <w:rPr>
          <w:rFonts w:ascii="Calibri" w:hAnsi="Calibri" w:cs="Calibri"/>
          <w:sz w:val="20"/>
          <w:szCs w:val="20"/>
        </w:rPr>
        <w:t>ust.7</w:t>
      </w:r>
      <w:r w:rsidR="00F750A2" w:rsidRPr="000D3F17">
        <w:rPr>
          <w:rFonts w:ascii="Calibri" w:hAnsi="Calibri" w:cs="Calibri"/>
          <w:sz w:val="20"/>
          <w:szCs w:val="20"/>
        </w:rPr>
        <w:t xml:space="preserve"> </w:t>
      </w:r>
      <w:r w:rsidR="004A3814" w:rsidRPr="000D3F17">
        <w:rPr>
          <w:rFonts w:ascii="Calibri" w:hAnsi="Calibri" w:cs="Calibri"/>
          <w:sz w:val="20"/>
          <w:szCs w:val="20"/>
        </w:rPr>
        <w:t xml:space="preserve">- </w:t>
      </w:r>
      <w:r w:rsidRPr="000D3F17">
        <w:rPr>
          <w:rFonts w:ascii="Calibri" w:hAnsi="Calibri" w:cs="Calibri"/>
          <w:sz w:val="20"/>
          <w:szCs w:val="20"/>
        </w:rPr>
        <w:t xml:space="preserve">powiadomi </w:t>
      </w:r>
      <w:r w:rsidRPr="000D3F17">
        <w:rPr>
          <w:rFonts w:ascii="Calibri" w:hAnsi="Calibri" w:cs="Calibri"/>
          <w:b/>
          <w:bCs/>
          <w:sz w:val="20"/>
          <w:szCs w:val="20"/>
        </w:rPr>
        <w:t>Zamawiającego</w:t>
      </w:r>
      <w:r w:rsidR="004A3814" w:rsidRPr="000D3F17">
        <w:rPr>
          <w:rFonts w:ascii="Calibri" w:hAnsi="Calibri" w:cs="Calibri"/>
          <w:sz w:val="20"/>
          <w:szCs w:val="20"/>
        </w:rPr>
        <w:t xml:space="preserve"> drogą elektroniczną</w:t>
      </w:r>
      <w:r w:rsidR="001A2175" w:rsidRPr="000D3F17">
        <w:rPr>
          <w:rFonts w:ascii="Calibri" w:hAnsi="Calibri" w:cs="Calibri"/>
          <w:sz w:val="20"/>
          <w:szCs w:val="20"/>
        </w:rPr>
        <w:t xml:space="preserve">. </w:t>
      </w:r>
    </w:p>
    <w:p w14:paraId="4F9DF4BD" w14:textId="77777777" w:rsidR="001A2175" w:rsidRPr="000D3F17" w:rsidRDefault="001A2175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nie wyraża</w:t>
      </w:r>
      <w:r w:rsidR="00762D00" w:rsidRPr="000D3F17">
        <w:rPr>
          <w:rFonts w:ascii="Calibri" w:hAnsi="Calibri" w:cs="Calibri"/>
          <w:sz w:val="20"/>
          <w:szCs w:val="20"/>
        </w:rPr>
        <w:t xml:space="preserve"> zgody na łączenie na fakturach </w:t>
      </w:r>
      <w:r w:rsidRPr="000D3F17">
        <w:rPr>
          <w:rFonts w:ascii="Calibri" w:hAnsi="Calibri" w:cs="Calibri"/>
          <w:sz w:val="20"/>
          <w:szCs w:val="20"/>
        </w:rPr>
        <w:t>rozliczeń wynikających z różnych umów sprzedaży energii elektrycznej pod rygorem wstrzymania płatności.</w:t>
      </w:r>
    </w:p>
    <w:p w14:paraId="79C2DC1C" w14:textId="77777777" w:rsidR="00275F2F" w:rsidRPr="000D3F17" w:rsidRDefault="00306DF8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W związku</w:t>
      </w:r>
      <w:r w:rsidR="00A84A0C" w:rsidRPr="000D3F17">
        <w:rPr>
          <w:rFonts w:ascii="Calibri" w:hAnsi="Calibri" w:cs="Calibri"/>
          <w:sz w:val="20"/>
          <w:szCs w:val="20"/>
        </w:rPr>
        <w:t xml:space="preserve"> z</w:t>
      </w:r>
      <w:r w:rsidRPr="000D3F17">
        <w:rPr>
          <w:rFonts w:ascii="Calibri" w:hAnsi="Calibri" w:cs="Calibri"/>
          <w:sz w:val="20"/>
          <w:szCs w:val="20"/>
        </w:rPr>
        <w:t xml:space="preserve"> zapisami </w:t>
      </w:r>
      <w:r w:rsidR="0046195C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stawy z dnia 09 listopada 2018r. o elektronicznym fakturowaniu w zamówieniach publicznych, koncesjach na roboty budowlane lub usługi oraz partnerstwie publiczno-</w:t>
      </w:r>
      <w:r w:rsidR="004B2AED">
        <w:rPr>
          <w:rFonts w:ascii="Calibri" w:hAnsi="Calibri" w:cs="Calibri"/>
          <w:sz w:val="20"/>
          <w:szCs w:val="20"/>
        </w:rPr>
        <w:t>prywatnym</w:t>
      </w:r>
      <w:r w:rsidR="0046195C" w:rsidRPr="000D3F17">
        <w:rPr>
          <w:rFonts w:ascii="Calibri" w:hAnsi="Calibri" w:cs="Calibri"/>
          <w:sz w:val="20"/>
          <w:szCs w:val="20"/>
        </w:rPr>
        <w:t xml:space="preserve">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  <w:r w:rsidR="009528A3" w:rsidRPr="000D3F17">
        <w:rPr>
          <w:rFonts w:ascii="Calibri" w:hAnsi="Calibri" w:cs="Calibri"/>
          <w:sz w:val="20"/>
          <w:szCs w:val="20"/>
        </w:rPr>
        <w:t xml:space="preserve"> </w:t>
      </w:r>
    </w:p>
    <w:p w14:paraId="43831C20" w14:textId="77777777" w:rsidR="001A0660" w:rsidRPr="000D3F17" w:rsidRDefault="00B65E01" w:rsidP="001A066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  <w:lang w:eastAsia="pl-PL"/>
        </w:rPr>
        <w:t xml:space="preserve">W przypadku, gdy </w:t>
      </w:r>
      <w:r w:rsidR="006F24BF" w:rsidRPr="000D3F17">
        <w:rPr>
          <w:rFonts w:ascii="Calibri" w:hAnsi="Calibri" w:cs="Calibri"/>
          <w:b/>
          <w:sz w:val="20"/>
          <w:szCs w:val="20"/>
          <w:lang w:eastAsia="pl-PL"/>
        </w:rPr>
        <w:t>W</w:t>
      </w:r>
      <w:r w:rsidRPr="000D3F17">
        <w:rPr>
          <w:rFonts w:ascii="Calibri" w:hAnsi="Calibri" w:cs="Calibri"/>
          <w:b/>
          <w:sz w:val="20"/>
          <w:szCs w:val="20"/>
          <w:lang w:eastAsia="pl-PL"/>
        </w:rPr>
        <w:t>ykonawca</w:t>
      </w:r>
      <w:r w:rsidRPr="000D3F17">
        <w:rPr>
          <w:rFonts w:ascii="Calibri" w:hAnsi="Calibri" w:cs="Calibri"/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0D3F17">
        <w:rPr>
          <w:rFonts w:ascii="Calibri" w:hAnsi="Calibri" w:cs="Calibri"/>
          <w:b/>
          <w:bCs/>
          <w:sz w:val="20"/>
          <w:szCs w:val="20"/>
          <w:lang w:eastAsia="pl-PL"/>
        </w:rPr>
        <w:t>Z</w:t>
      </w:r>
      <w:r w:rsidRPr="000D3F17">
        <w:rPr>
          <w:rFonts w:ascii="Calibri" w:hAnsi="Calibri" w:cs="Calibri"/>
          <w:b/>
          <w:bCs/>
          <w:sz w:val="20"/>
          <w:szCs w:val="20"/>
          <w:lang w:eastAsia="pl-PL"/>
        </w:rPr>
        <w:t>amawiający</w:t>
      </w:r>
      <w:r w:rsidRPr="000D3F17">
        <w:rPr>
          <w:rFonts w:ascii="Calibri" w:hAnsi="Calibri" w:cs="Calibri"/>
          <w:sz w:val="20"/>
          <w:szCs w:val="20"/>
          <w:lang w:eastAsia="pl-PL"/>
        </w:rPr>
        <w:t xml:space="preserve">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</w:t>
      </w:r>
      <w:r w:rsidR="00852329" w:rsidRPr="000D3F17">
        <w:rPr>
          <w:rFonts w:ascii="Calibri" w:hAnsi="Calibri" w:cs="Calibri"/>
          <w:sz w:val="20"/>
          <w:szCs w:val="20"/>
          <w:lang w:eastAsia="pl-PL"/>
        </w:rPr>
        <w:t>.</w:t>
      </w:r>
      <w:r w:rsidRPr="000D3F17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1A0660" w:rsidRPr="000D3F17">
        <w:rPr>
          <w:rFonts w:ascii="Calibri" w:hAnsi="Calibri" w:cs="Calibri"/>
          <w:sz w:val="20"/>
          <w:szCs w:val="20"/>
          <w:lang w:eastAsia="pl-PL"/>
        </w:rPr>
        <w:t>W takiej sytuacji zawieszeniu ulega termin płatności faktury (od dnia wpływu faktury do Odbiorcy</w:t>
      </w:r>
      <w:r w:rsidR="0046195C" w:rsidRPr="000D3F17">
        <w:rPr>
          <w:rFonts w:ascii="Calibri" w:hAnsi="Calibri" w:cs="Calibri"/>
          <w:sz w:val="20"/>
          <w:szCs w:val="20"/>
          <w:lang w:eastAsia="pl-PL"/>
        </w:rPr>
        <w:t xml:space="preserve"> faktury</w:t>
      </w:r>
      <w:r w:rsidR="001A0660" w:rsidRPr="000D3F17">
        <w:rPr>
          <w:rFonts w:ascii="Calibri" w:hAnsi="Calibri" w:cs="Calibri"/>
          <w:sz w:val="20"/>
          <w:szCs w:val="20"/>
          <w:lang w:eastAsia="pl-PL"/>
        </w:rPr>
        <w:t xml:space="preserve">) do dnia wskazania przez </w:t>
      </w:r>
      <w:r w:rsidR="001A0660" w:rsidRPr="000D3F17">
        <w:rPr>
          <w:rFonts w:ascii="Calibri" w:hAnsi="Calibri" w:cs="Calibri"/>
          <w:b/>
          <w:bCs/>
          <w:sz w:val="20"/>
          <w:szCs w:val="20"/>
          <w:lang w:eastAsia="pl-PL"/>
        </w:rPr>
        <w:t>Wykonawcę</w:t>
      </w:r>
      <w:r w:rsidR="001A0660" w:rsidRPr="000D3F17">
        <w:rPr>
          <w:rFonts w:ascii="Calibri" w:hAnsi="Calibri" w:cs="Calibri"/>
          <w:sz w:val="20"/>
          <w:szCs w:val="20"/>
          <w:lang w:eastAsia="pl-PL"/>
        </w:rPr>
        <w:t xml:space="preserve"> prawidłowego numeru rachunku bankowego.</w:t>
      </w:r>
    </w:p>
    <w:p w14:paraId="17DADE81" w14:textId="77777777" w:rsidR="005D1FFD" w:rsidRPr="000D3F17" w:rsidRDefault="001B0145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iCs/>
          <w:sz w:val="20"/>
          <w:szCs w:val="20"/>
          <w:shd w:val="clear" w:color="auto" w:fill="FFFFFF"/>
        </w:rPr>
        <w:t>Zamawiający</w:t>
      </w:r>
      <w:r w:rsidRPr="000D3F17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 z zastosowaniem mechanizmu podzielone</w:t>
      </w:r>
      <w:r w:rsidR="005D1FFD" w:rsidRPr="000D3F17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j płatności, tzw. split payment. </w:t>
      </w:r>
    </w:p>
    <w:p w14:paraId="4296BD66" w14:textId="77777777" w:rsidR="00152A5F" w:rsidRPr="000D3F17" w:rsidRDefault="00152A5F" w:rsidP="00610AF6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2BECD749" w14:textId="77777777" w:rsidR="001A2175" w:rsidRPr="000D3F17" w:rsidRDefault="001A2175" w:rsidP="00EB5280">
      <w:pPr>
        <w:overflowPunct w:val="0"/>
        <w:autoSpaceDE w:val="0"/>
        <w:spacing w:line="280" w:lineRule="atLeast"/>
        <w:ind w:left="284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Wstrzymanie sprzedaży energii</w:t>
      </w:r>
    </w:p>
    <w:p w14:paraId="380BCE35" w14:textId="77777777" w:rsidR="001A2175" w:rsidRPr="000D3F17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 14</w:t>
      </w:r>
    </w:p>
    <w:p w14:paraId="37F2940E" w14:textId="77777777" w:rsidR="001A2175" w:rsidRPr="000D3F17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Cs/>
          <w:sz w:val="20"/>
          <w:szCs w:val="20"/>
        </w:rPr>
        <w:t xml:space="preserve">Wstrzymanie sprzedaży energii elektrycznej następuje poprzez wstrzymanie dostarczania energii elektrycznej przez OSD na wniosek </w:t>
      </w:r>
      <w:r w:rsidRPr="000D3F17">
        <w:rPr>
          <w:rFonts w:ascii="Calibri" w:hAnsi="Calibri" w:cs="Calibri"/>
          <w:b/>
          <w:bCs/>
          <w:sz w:val="20"/>
          <w:szCs w:val="20"/>
        </w:rPr>
        <w:t>Wykonawcy</w:t>
      </w:r>
      <w:r w:rsidRPr="000D3F17">
        <w:rPr>
          <w:rFonts w:ascii="Calibri" w:hAnsi="Calibri" w:cs="Calibri"/>
          <w:bCs/>
          <w:sz w:val="20"/>
          <w:szCs w:val="20"/>
        </w:rPr>
        <w:t>.</w:t>
      </w:r>
    </w:p>
    <w:p w14:paraId="7026BDE4" w14:textId="77777777" w:rsidR="001A2175" w:rsidRPr="000D3F17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sz w:val="20"/>
          <w:szCs w:val="20"/>
        </w:rPr>
        <w:t>Wykonawca</w:t>
      </w:r>
      <w:r w:rsidRPr="000D3F17">
        <w:rPr>
          <w:rFonts w:ascii="Calibri" w:hAnsi="Calibri" w:cs="Calibri"/>
          <w:bCs/>
          <w:sz w:val="20"/>
          <w:szCs w:val="20"/>
        </w:rPr>
        <w:t xml:space="preserve"> może wstrzymać sprzedaż energii elektrycznej</w:t>
      </w:r>
      <w:r w:rsidR="00E07D71" w:rsidRPr="000D3F17">
        <w:rPr>
          <w:rFonts w:ascii="Calibri" w:hAnsi="Calibri" w:cs="Calibri"/>
          <w:bCs/>
          <w:sz w:val="20"/>
          <w:szCs w:val="20"/>
        </w:rPr>
        <w:t xml:space="preserve"> do danego punktu poboru</w:t>
      </w:r>
      <w:r w:rsidRPr="000D3F17">
        <w:rPr>
          <w:rFonts w:ascii="Calibri" w:hAnsi="Calibri" w:cs="Calibri"/>
          <w:bCs/>
          <w:sz w:val="20"/>
          <w:szCs w:val="20"/>
        </w:rPr>
        <w:t xml:space="preserve">, gdy </w:t>
      </w:r>
      <w:r w:rsidR="00E07D71" w:rsidRPr="000D3F17">
        <w:rPr>
          <w:rFonts w:ascii="Calibri" w:hAnsi="Calibri" w:cs="Calibri"/>
          <w:bCs/>
          <w:sz w:val="20"/>
          <w:szCs w:val="20"/>
        </w:rPr>
        <w:t xml:space="preserve">Odbiorca </w:t>
      </w:r>
      <w:r w:rsidR="006F0C69" w:rsidRPr="000D3F17">
        <w:rPr>
          <w:rFonts w:ascii="Calibri" w:hAnsi="Calibri" w:cs="Calibri"/>
          <w:bCs/>
          <w:sz w:val="20"/>
          <w:szCs w:val="20"/>
        </w:rPr>
        <w:t xml:space="preserve">faktury </w:t>
      </w:r>
      <w:r w:rsidR="00762D00" w:rsidRPr="000D3F17">
        <w:rPr>
          <w:rFonts w:ascii="Calibri" w:hAnsi="Calibri" w:cs="Calibri"/>
          <w:bCs/>
          <w:sz w:val="20"/>
          <w:szCs w:val="20"/>
        </w:rPr>
        <w:t xml:space="preserve">zwleka z zapłatą </w:t>
      </w:r>
      <w:r w:rsidRPr="000D3F17">
        <w:rPr>
          <w:rFonts w:ascii="Calibri" w:hAnsi="Calibri" w:cs="Calibri"/>
          <w:bCs/>
          <w:sz w:val="20"/>
          <w:szCs w:val="20"/>
        </w:rPr>
        <w:t xml:space="preserve">faktury za pobraną energię elektryczną co najmniej </w:t>
      </w:r>
      <w:r w:rsidR="00D61956" w:rsidRPr="000D3F17">
        <w:rPr>
          <w:rFonts w:ascii="Calibri" w:hAnsi="Calibri" w:cs="Calibri"/>
          <w:bCs/>
          <w:sz w:val="20"/>
          <w:szCs w:val="20"/>
        </w:rPr>
        <w:t>30</w:t>
      </w:r>
      <w:r w:rsidRPr="000D3F17">
        <w:rPr>
          <w:rFonts w:ascii="Calibri" w:hAnsi="Calibri" w:cs="Calibri"/>
          <w:bCs/>
          <w:sz w:val="20"/>
          <w:szCs w:val="20"/>
        </w:rPr>
        <w:t xml:space="preserve"> dni po upływie terminu płatności faktury</w:t>
      </w:r>
      <w:r w:rsidR="00FA02BF" w:rsidRPr="000D3F17">
        <w:rPr>
          <w:rFonts w:ascii="Calibri" w:hAnsi="Calibri" w:cs="Calibri"/>
          <w:bCs/>
          <w:sz w:val="20"/>
          <w:szCs w:val="20"/>
        </w:rPr>
        <w:t xml:space="preserve">, pod warunkiem prawidłowego dostarczenia faktury do </w:t>
      </w:r>
      <w:r w:rsidR="00FA02BF" w:rsidRPr="000D3F17">
        <w:rPr>
          <w:rFonts w:ascii="Calibri" w:hAnsi="Calibri" w:cs="Calibri"/>
          <w:b/>
          <w:sz w:val="20"/>
          <w:szCs w:val="20"/>
        </w:rPr>
        <w:t>Zamawiającego</w:t>
      </w:r>
      <w:r w:rsidR="006F0C69" w:rsidRPr="000D3F17">
        <w:rPr>
          <w:rFonts w:ascii="Calibri" w:hAnsi="Calibri" w:cs="Calibri"/>
          <w:b/>
          <w:sz w:val="20"/>
          <w:szCs w:val="20"/>
        </w:rPr>
        <w:t xml:space="preserve"> </w:t>
      </w:r>
      <w:r w:rsidR="006F0C69" w:rsidRPr="000D3F17">
        <w:rPr>
          <w:rFonts w:ascii="Calibri" w:hAnsi="Calibri" w:cs="Calibri"/>
          <w:bCs/>
          <w:sz w:val="20"/>
          <w:szCs w:val="20"/>
        </w:rPr>
        <w:t>(Odbiorcy  faktury)</w:t>
      </w:r>
      <w:r w:rsidRPr="000D3F17">
        <w:rPr>
          <w:rFonts w:ascii="Calibri" w:hAnsi="Calibri" w:cs="Calibri"/>
          <w:bCs/>
          <w:sz w:val="20"/>
          <w:szCs w:val="20"/>
        </w:rPr>
        <w:t xml:space="preserve">, pomimo uprzedniego bezskutecznego wezwania do zapłaty zaległych i bieżących należności </w:t>
      </w:r>
      <w:r w:rsidR="00E95F07" w:rsidRPr="000D3F17">
        <w:rPr>
          <w:rFonts w:ascii="Calibri" w:hAnsi="Calibri" w:cs="Calibri"/>
          <w:bCs/>
          <w:sz w:val="20"/>
          <w:szCs w:val="20"/>
        </w:rPr>
        <w:t>lub w przypadku, gdy w wyniku przeprowadzonej kontroli stwierdzono, że nastąpiło nielegalne pobieranie energii elektrycznej.</w:t>
      </w:r>
    </w:p>
    <w:p w14:paraId="194FC7BF" w14:textId="77777777" w:rsidR="001A2175" w:rsidRPr="000D3F17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Wznowienie dostarczania energii elektrycznej i świadczenie usług dystrybucji przez </w:t>
      </w:r>
      <w:r w:rsidRPr="000D3F17">
        <w:rPr>
          <w:rFonts w:ascii="Calibri" w:hAnsi="Calibri" w:cs="Calibri"/>
          <w:bCs/>
          <w:sz w:val="20"/>
          <w:szCs w:val="20"/>
        </w:rPr>
        <w:t>OSD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Pr="000D3F17">
        <w:rPr>
          <w:rFonts w:ascii="Calibri" w:hAnsi="Calibri" w:cs="Calibri"/>
          <w:bCs/>
          <w:sz w:val="20"/>
          <w:szCs w:val="20"/>
        </w:rPr>
        <w:t xml:space="preserve">na wniosek </w:t>
      </w:r>
      <w:r w:rsidRPr="000D3F17">
        <w:rPr>
          <w:rFonts w:ascii="Calibri" w:hAnsi="Calibri" w:cs="Calibri"/>
          <w:b/>
          <w:bCs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 xml:space="preserve"> może nastąpić po uregulowaniu zaległych należności za energię elektryczną.</w:t>
      </w:r>
    </w:p>
    <w:p w14:paraId="24AE9DDD" w14:textId="77777777" w:rsidR="001A2175" w:rsidRPr="000D3F17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 xml:space="preserve"> (Odbiorcę</w:t>
      </w:r>
      <w:r w:rsidR="002471CB" w:rsidRPr="000D3F17">
        <w:rPr>
          <w:rFonts w:ascii="Calibri" w:hAnsi="Calibri" w:cs="Calibri"/>
          <w:sz w:val="20"/>
          <w:szCs w:val="20"/>
        </w:rPr>
        <w:t xml:space="preserve"> faktury</w:t>
      </w:r>
      <w:r w:rsidRPr="000D3F17">
        <w:rPr>
          <w:rFonts w:ascii="Calibri" w:hAnsi="Calibri" w:cs="Calibri"/>
          <w:sz w:val="20"/>
          <w:szCs w:val="20"/>
        </w:rPr>
        <w:t>) warunków</w:t>
      </w:r>
      <w:r w:rsidR="0046195C" w:rsidRPr="000D3F17">
        <w:rPr>
          <w:rFonts w:ascii="Calibri" w:hAnsi="Calibri" w:cs="Calibri"/>
          <w:sz w:val="20"/>
          <w:szCs w:val="20"/>
        </w:rPr>
        <w:t xml:space="preserve"> U</w:t>
      </w:r>
      <w:r w:rsidRPr="000D3F17">
        <w:rPr>
          <w:rFonts w:ascii="Calibri" w:hAnsi="Calibri" w:cs="Calibri"/>
          <w:sz w:val="20"/>
          <w:szCs w:val="20"/>
        </w:rPr>
        <w:t>mowy i obowiązujących przepisów</w:t>
      </w:r>
      <w:r w:rsidR="0046195C" w:rsidRPr="000D3F17">
        <w:rPr>
          <w:rFonts w:ascii="Calibri" w:hAnsi="Calibri" w:cs="Calibri"/>
          <w:sz w:val="20"/>
          <w:szCs w:val="20"/>
        </w:rPr>
        <w:t xml:space="preserve"> U</w:t>
      </w:r>
      <w:r w:rsidR="00985C7B" w:rsidRPr="000D3F17">
        <w:rPr>
          <w:rFonts w:ascii="Calibri" w:hAnsi="Calibri" w:cs="Calibri"/>
          <w:sz w:val="20"/>
          <w:szCs w:val="20"/>
        </w:rPr>
        <w:t>stawy P</w:t>
      </w:r>
      <w:r w:rsidR="004C3648" w:rsidRPr="000D3F17">
        <w:rPr>
          <w:rFonts w:ascii="Calibri" w:hAnsi="Calibri" w:cs="Calibri"/>
          <w:sz w:val="20"/>
          <w:szCs w:val="20"/>
        </w:rPr>
        <w:t>e</w:t>
      </w:r>
      <w:r w:rsidRPr="000D3F17">
        <w:rPr>
          <w:rFonts w:ascii="Calibri" w:hAnsi="Calibri" w:cs="Calibri"/>
          <w:sz w:val="20"/>
          <w:szCs w:val="20"/>
        </w:rPr>
        <w:t xml:space="preserve"> i Kodeksu</w:t>
      </w:r>
      <w:r w:rsidR="0046195C" w:rsidRPr="000D3F17">
        <w:rPr>
          <w:rFonts w:ascii="Calibri" w:hAnsi="Calibri" w:cs="Calibri"/>
          <w:sz w:val="20"/>
          <w:szCs w:val="20"/>
        </w:rPr>
        <w:t xml:space="preserve"> c</w:t>
      </w:r>
      <w:r w:rsidRPr="000D3F17">
        <w:rPr>
          <w:rFonts w:ascii="Calibri" w:hAnsi="Calibri" w:cs="Calibri"/>
          <w:sz w:val="20"/>
          <w:szCs w:val="20"/>
        </w:rPr>
        <w:t>ywilnego.</w:t>
      </w:r>
    </w:p>
    <w:p w14:paraId="59EAF8F5" w14:textId="77777777" w:rsidR="00393A7F" w:rsidRPr="000D3F17" w:rsidRDefault="00393A7F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i/>
          <w:iCs/>
          <w:color w:val="00B050"/>
          <w:sz w:val="20"/>
          <w:szCs w:val="20"/>
        </w:rPr>
      </w:pPr>
    </w:p>
    <w:p w14:paraId="265DA865" w14:textId="77777777" w:rsidR="001A2175" w:rsidRPr="000D3F17" w:rsidRDefault="001A2175" w:rsidP="00EB5280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Okres obowiązywania Umowy</w:t>
      </w:r>
    </w:p>
    <w:p w14:paraId="7211F8EA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 15</w:t>
      </w:r>
    </w:p>
    <w:p w14:paraId="36871B20" w14:textId="77777777" w:rsidR="001A2175" w:rsidRPr="000D3F17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Umowa zawarta zostaje na </w:t>
      </w:r>
      <w:r w:rsidR="00871D22" w:rsidRPr="000D3F17">
        <w:rPr>
          <w:rFonts w:ascii="Calibri" w:hAnsi="Calibri" w:cs="Calibri"/>
          <w:sz w:val="20"/>
          <w:szCs w:val="20"/>
        </w:rPr>
        <w:t>czas określony do dnia</w:t>
      </w:r>
      <w:r w:rsidR="00DC24FE" w:rsidRPr="000D3F17">
        <w:rPr>
          <w:rFonts w:ascii="Calibri" w:hAnsi="Calibri" w:cs="Calibri"/>
          <w:sz w:val="20"/>
          <w:szCs w:val="20"/>
        </w:rPr>
        <w:t xml:space="preserve"> </w:t>
      </w:r>
      <w:r w:rsidR="00180719">
        <w:rPr>
          <w:rFonts w:ascii="Calibri" w:hAnsi="Calibri" w:cs="Calibri"/>
          <w:b/>
          <w:bCs/>
          <w:sz w:val="20"/>
          <w:szCs w:val="20"/>
        </w:rPr>
        <w:t>31 lipca</w:t>
      </w:r>
      <w:r w:rsidR="006C7F4B">
        <w:rPr>
          <w:rFonts w:ascii="Calibri" w:hAnsi="Calibri" w:cs="Calibri"/>
          <w:b/>
          <w:bCs/>
          <w:sz w:val="20"/>
          <w:szCs w:val="20"/>
        </w:rPr>
        <w:t xml:space="preserve"> 2025</w:t>
      </w:r>
      <w:r w:rsidR="00BE340E" w:rsidRPr="000D3F17">
        <w:rPr>
          <w:rFonts w:ascii="Calibri" w:hAnsi="Calibri" w:cs="Calibri"/>
          <w:b/>
          <w:bCs/>
          <w:sz w:val="20"/>
          <w:szCs w:val="20"/>
        </w:rPr>
        <w:t>r.</w:t>
      </w:r>
    </w:p>
    <w:p w14:paraId="782866AD" w14:textId="77777777" w:rsidR="001A2175" w:rsidRPr="000D3F17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Rozpoczęcie dostaw</w:t>
      </w:r>
      <w:r w:rsidR="00B9752D" w:rsidRPr="000D3F17">
        <w:rPr>
          <w:rFonts w:ascii="Calibri" w:hAnsi="Calibri" w:cs="Calibri"/>
          <w:sz w:val="20"/>
          <w:szCs w:val="20"/>
        </w:rPr>
        <w:t xml:space="preserve"> </w:t>
      </w:r>
      <w:r w:rsidR="00171AED" w:rsidRPr="000D3F17">
        <w:rPr>
          <w:rFonts w:ascii="Calibri" w:hAnsi="Calibri" w:cs="Calibri"/>
          <w:sz w:val="20"/>
          <w:szCs w:val="20"/>
        </w:rPr>
        <w:t xml:space="preserve">energii elektrycznej </w:t>
      </w:r>
      <w:r w:rsidR="00B9752D" w:rsidRPr="000D3F17">
        <w:rPr>
          <w:rFonts w:ascii="Calibri" w:hAnsi="Calibri" w:cs="Calibri"/>
          <w:sz w:val="20"/>
          <w:szCs w:val="20"/>
        </w:rPr>
        <w:t>(do poszczególnych PPE)</w:t>
      </w:r>
      <w:r w:rsidRPr="000D3F17">
        <w:rPr>
          <w:rFonts w:ascii="Calibri" w:hAnsi="Calibri" w:cs="Calibri"/>
          <w:sz w:val="20"/>
          <w:szCs w:val="20"/>
        </w:rPr>
        <w:t xml:space="preserve"> energii elektrycznej nastąpi z dniem wskazanym w kolumnie „Okres dostaw”</w:t>
      </w:r>
      <w:r w:rsidR="00B9752D" w:rsidRPr="000D3F17">
        <w:rPr>
          <w:rFonts w:ascii="Calibri" w:hAnsi="Calibri" w:cs="Calibri"/>
          <w:sz w:val="20"/>
          <w:szCs w:val="20"/>
        </w:rPr>
        <w:t xml:space="preserve"> (</w:t>
      </w:r>
      <w:r w:rsidR="00B9752D" w:rsidRPr="000D3F17">
        <w:rPr>
          <w:rFonts w:ascii="Calibri" w:hAnsi="Calibri" w:cs="Calibri"/>
          <w:i/>
          <w:iCs/>
          <w:sz w:val="20"/>
          <w:szCs w:val="20"/>
        </w:rPr>
        <w:t>Załącznik nr 1</w:t>
      </w:r>
      <w:r w:rsidR="00B9752D" w:rsidRPr="000D3F17">
        <w:rPr>
          <w:rFonts w:ascii="Calibri" w:hAnsi="Calibri" w:cs="Calibri"/>
          <w:sz w:val="20"/>
          <w:szCs w:val="20"/>
        </w:rPr>
        <w:t xml:space="preserve"> do Umowy)</w:t>
      </w:r>
      <w:r w:rsidRPr="000D3F17">
        <w:rPr>
          <w:rFonts w:ascii="Calibri" w:hAnsi="Calibri" w:cs="Calibri"/>
          <w:sz w:val="20"/>
          <w:szCs w:val="20"/>
        </w:rPr>
        <w:t xml:space="preserve">, po uprzednim skutecznym rozwiązaniu dotychczasowych umów sprzedaży energii elektrycznej oraz </w:t>
      </w:r>
      <w:r w:rsidR="00D67B90" w:rsidRPr="000D3F17">
        <w:rPr>
          <w:rFonts w:ascii="Calibri" w:hAnsi="Calibri" w:cs="Calibri"/>
          <w:sz w:val="20"/>
          <w:szCs w:val="20"/>
        </w:rPr>
        <w:t xml:space="preserve">pod warunkiem </w:t>
      </w:r>
      <w:r w:rsidRPr="000D3F17">
        <w:rPr>
          <w:rFonts w:ascii="Calibri" w:hAnsi="Calibri" w:cs="Calibri"/>
          <w:sz w:val="20"/>
          <w:szCs w:val="20"/>
        </w:rPr>
        <w:t>pozytywnie przeprowadzonej procedur</w:t>
      </w:r>
      <w:r w:rsidR="00D67B90" w:rsidRPr="000D3F17">
        <w:rPr>
          <w:rFonts w:ascii="Calibri" w:hAnsi="Calibri" w:cs="Calibri"/>
          <w:sz w:val="20"/>
          <w:szCs w:val="20"/>
        </w:rPr>
        <w:t>y</w:t>
      </w:r>
      <w:r w:rsidRPr="000D3F17">
        <w:rPr>
          <w:rFonts w:ascii="Calibri" w:hAnsi="Calibri" w:cs="Calibri"/>
          <w:sz w:val="20"/>
          <w:szCs w:val="20"/>
        </w:rPr>
        <w:t xml:space="preserve"> zmiany sprzedawcy.</w:t>
      </w:r>
    </w:p>
    <w:p w14:paraId="40F7E2B3" w14:textId="77777777" w:rsidR="001A2175" w:rsidRPr="000D3F17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Dla realizacji </w:t>
      </w:r>
      <w:r w:rsidR="006F0C69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mowy w zakresie każdego punktu poboru niezbędne jest jednoczesne obowiązywanie umów:</w:t>
      </w:r>
    </w:p>
    <w:p w14:paraId="00C0BD94" w14:textId="77777777" w:rsidR="001A2175" w:rsidRPr="000D3F17" w:rsidRDefault="00B81C29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u</w:t>
      </w:r>
      <w:r w:rsidR="001A2175" w:rsidRPr="000D3F17">
        <w:rPr>
          <w:rFonts w:ascii="Calibri" w:hAnsi="Calibri" w:cs="Calibri"/>
          <w:sz w:val="20"/>
          <w:szCs w:val="20"/>
        </w:rPr>
        <w:t xml:space="preserve">mowy o świadczenie usług dystrybucyjnych zawartej pomiędzy </w:t>
      </w:r>
      <w:r w:rsidR="001A2175" w:rsidRPr="000D3F17">
        <w:rPr>
          <w:rFonts w:ascii="Calibri" w:hAnsi="Calibri" w:cs="Calibri"/>
          <w:b/>
          <w:sz w:val="20"/>
          <w:szCs w:val="20"/>
        </w:rPr>
        <w:t>Zamawiającym</w:t>
      </w:r>
      <w:r w:rsidR="001A2175" w:rsidRPr="000D3F17">
        <w:rPr>
          <w:rFonts w:ascii="Calibri" w:hAnsi="Calibri" w:cs="Calibri"/>
          <w:sz w:val="20"/>
          <w:szCs w:val="20"/>
        </w:rPr>
        <w:t xml:space="preserve"> (Odbiorcą) a OSD</w:t>
      </w:r>
      <w:r w:rsidRPr="000D3F17">
        <w:rPr>
          <w:rFonts w:ascii="Calibri" w:hAnsi="Calibri" w:cs="Calibri"/>
          <w:sz w:val="20"/>
          <w:szCs w:val="20"/>
        </w:rPr>
        <w:t>,</w:t>
      </w:r>
    </w:p>
    <w:p w14:paraId="7D35945A" w14:textId="77777777" w:rsidR="001A2175" w:rsidRPr="000D3F17" w:rsidRDefault="00C06745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G</w:t>
      </w:r>
      <w:r w:rsidR="001A2175" w:rsidRPr="000D3F17">
        <w:rPr>
          <w:rFonts w:ascii="Calibri" w:hAnsi="Calibri" w:cs="Calibri"/>
          <w:sz w:val="20"/>
          <w:szCs w:val="20"/>
        </w:rPr>
        <w:t xml:space="preserve">eneralnej umowy dystrybucyjnej zawartej pomiędzy </w:t>
      </w:r>
      <w:r w:rsidR="001A2175" w:rsidRPr="000D3F17">
        <w:rPr>
          <w:rFonts w:ascii="Calibri" w:hAnsi="Calibri" w:cs="Calibri"/>
          <w:b/>
          <w:sz w:val="20"/>
          <w:szCs w:val="20"/>
        </w:rPr>
        <w:t>Wykonawcą</w:t>
      </w:r>
      <w:r w:rsidR="00B81C29" w:rsidRPr="000D3F17">
        <w:rPr>
          <w:rFonts w:ascii="Calibri" w:hAnsi="Calibri" w:cs="Calibri"/>
          <w:sz w:val="20"/>
          <w:szCs w:val="20"/>
        </w:rPr>
        <w:t xml:space="preserve"> a OSD,</w:t>
      </w:r>
    </w:p>
    <w:p w14:paraId="0B894CBE" w14:textId="77777777" w:rsidR="002471CB" w:rsidRPr="000D3F17" w:rsidRDefault="00B81C29" w:rsidP="00EB5280">
      <w:pPr>
        <w:tabs>
          <w:tab w:val="left" w:pos="284"/>
        </w:tabs>
        <w:overflowPunct w:val="0"/>
        <w:autoSpaceDE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o</w:t>
      </w:r>
      <w:r w:rsidR="001A2175" w:rsidRPr="000D3F17">
        <w:rPr>
          <w:rFonts w:ascii="Calibri" w:hAnsi="Calibri" w:cs="Calibri"/>
          <w:sz w:val="20"/>
          <w:szCs w:val="20"/>
        </w:rPr>
        <w:t xml:space="preserve">raz </w:t>
      </w:r>
    </w:p>
    <w:p w14:paraId="2D51C069" w14:textId="77777777" w:rsidR="001A2175" w:rsidRPr="000D3F17" w:rsidRDefault="001A2175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posiadanie przez </w:t>
      </w:r>
      <w:r w:rsidRPr="000D3F17">
        <w:rPr>
          <w:rFonts w:ascii="Calibri" w:hAnsi="Calibri" w:cs="Calibri"/>
          <w:b/>
          <w:sz w:val="20"/>
          <w:szCs w:val="20"/>
        </w:rPr>
        <w:t>Wykonawcę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B63557" w:rsidRPr="000D3F17">
        <w:rPr>
          <w:rFonts w:ascii="Calibri" w:hAnsi="Calibri" w:cs="Calibri"/>
          <w:sz w:val="20"/>
          <w:szCs w:val="20"/>
        </w:rPr>
        <w:t xml:space="preserve">koncesji na obrót energią elektryczną i </w:t>
      </w:r>
      <w:r w:rsidRPr="000D3F17">
        <w:rPr>
          <w:rFonts w:ascii="Calibri" w:hAnsi="Calibri" w:cs="Calibri"/>
          <w:sz w:val="20"/>
          <w:szCs w:val="20"/>
        </w:rPr>
        <w:t xml:space="preserve">uprawnień/umów umożliwiających </w:t>
      </w:r>
      <w:r w:rsidR="007A59E7" w:rsidRPr="000D3F17">
        <w:rPr>
          <w:rFonts w:ascii="Calibri" w:hAnsi="Calibri" w:cs="Calibri"/>
          <w:sz w:val="20"/>
          <w:szCs w:val="20"/>
        </w:rPr>
        <w:t xml:space="preserve">świadczenie usług </w:t>
      </w:r>
      <w:r w:rsidRPr="000D3F17">
        <w:rPr>
          <w:rFonts w:ascii="Calibri" w:hAnsi="Calibri" w:cs="Calibri"/>
          <w:sz w:val="20"/>
          <w:szCs w:val="20"/>
        </w:rPr>
        <w:t>bilansowani</w:t>
      </w:r>
      <w:r w:rsidR="007A59E7" w:rsidRPr="000D3F17">
        <w:rPr>
          <w:rFonts w:ascii="Calibri" w:hAnsi="Calibri" w:cs="Calibri"/>
          <w:sz w:val="20"/>
          <w:szCs w:val="20"/>
        </w:rPr>
        <w:t>a</w:t>
      </w:r>
      <w:r w:rsidRPr="000D3F17">
        <w:rPr>
          <w:rFonts w:ascii="Calibri" w:hAnsi="Calibri" w:cs="Calibri"/>
          <w:sz w:val="20"/>
          <w:szCs w:val="20"/>
        </w:rPr>
        <w:t xml:space="preserve"> handlowe</w:t>
      </w:r>
      <w:r w:rsidR="007A59E7" w:rsidRPr="000D3F17">
        <w:rPr>
          <w:rFonts w:ascii="Calibri" w:hAnsi="Calibri" w:cs="Calibri"/>
          <w:sz w:val="20"/>
          <w:szCs w:val="20"/>
        </w:rPr>
        <w:t>go</w:t>
      </w:r>
      <w:r w:rsidRPr="000D3F17">
        <w:rPr>
          <w:rFonts w:ascii="Calibri" w:hAnsi="Calibri" w:cs="Calibri"/>
          <w:sz w:val="20"/>
          <w:szCs w:val="20"/>
        </w:rPr>
        <w:t xml:space="preserve"> dla energii elektrycznej sprzedawanej w ramach </w:t>
      </w:r>
      <w:r w:rsidR="00AD3566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mowy.</w:t>
      </w:r>
    </w:p>
    <w:p w14:paraId="344F3624" w14:textId="77777777" w:rsidR="00476F80" w:rsidRPr="000D3F17" w:rsidRDefault="00476F80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5DDCCD2E" w14:textId="77777777" w:rsidR="001A2175" w:rsidRPr="000D3F17" w:rsidRDefault="00307E37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Wypowiedzenie</w:t>
      </w:r>
      <w:r w:rsidR="001A2175" w:rsidRPr="000D3F17">
        <w:rPr>
          <w:rFonts w:ascii="Calibri" w:hAnsi="Calibri" w:cs="Calibri"/>
          <w:b/>
          <w:sz w:val="20"/>
          <w:szCs w:val="20"/>
        </w:rPr>
        <w:t xml:space="preserve"> Umowy/ Odstąpienie od Umowy</w:t>
      </w:r>
    </w:p>
    <w:p w14:paraId="7AB85033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 16</w:t>
      </w:r>
    </w:p>
    <w:p w14:paraId="0BE9A35A" w14:textId="77777777" w:rsidR="001A2175" w:rsidRPr="000D3F17" w:rsidRDefault="00307E37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lastRenderedPageBreak/>
        <w:t>W</w:t>
      </w:r>
      <w:r w:rsidR="00A62F63" w:rsidRPr="000D3F17">
        <w:rPr>
          <w:rFonts w:ascii="Calibri" w:hAnsi="Calibri" w:cs="Calibri"/>
          <w:sz w:val="20"/>
          <w:szCs w:val="20"/>
        </w:rPr>
        <w:t>ypowiedzenie Umowy</w:t>
      </w:r>
      <w:r w:rsidR="00180719">
        <w:rPr>
          <w:rFonts w:ascii="Calibri" w:hAnsi="Calibri" w:cs="Calibri"/>
          <w:sz w:val="20"/>
          <w:szCs w:val="20"/>
        </w:rPr>
        <w:t>,</w:t>
      </w:r>
      <w:r w:rsidR="00A62F63" w:rsidRPr="000D3F17">
        <w:rPr>
          <w:rFonts w:ascii="Calibri" w:hAnsi="Calibri" w:cs="Calibri"/>
          <w:sz w:val="20"/>
          <w:szCs w:val="20"/>
        </w:rPr>
        <w:t xml:space="preserve"> bądź złożenie oświadczenia o odstąpieniu od Umowy nie zwalnia Stron z obowiązku uregulowania wobec drugiej Strony wszelkich zobowiązań z niej wynikających</w:t>
      </w:r>
      <w:r w:rsidR="001A2175" w:rsidRPr="000D3F17">
        <w:rPr>
          <w:rFonts w:ascii="Calibri" w:hAnsi="Calibri" w:cs="Calibri"/>
          <w:sz w:val="20"/>
          <w:szCs w:val="20"/>
        </w:rPr>
        <w:t>.</w:t>
      </w:r>
    </w:p>
    <w:p w14:paraId="1D2C59B0" w14:textId="77777777" w:rsidR="00A62F63" w:rsidRPr="000D3F17" w:rsidRDefault="00A62F63" w:rsidP="00EB5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Umowa może </w:t>
      </w:r>
      <w:r w:rsidR="00307E37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zostać wypowiedziana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w trybie natychmiastowym w przypadku, gdy:</w:t>
      </w:r>
    </w:p>
    <w:p w14:paraId="49796BEF" w14:textId="77777777" w:rsidR="00A62F63" w:rsidRPr="000D3F17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0D3F17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rażąco narusza postanowienia Umowy pomimo wezwania przez </w:t>
      </w:r>
      <w:r w:rsidRPr="000D3F17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Zamawiającego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na piśmie lub w formie elektronicznej z wyznaczeniem </w:t>
      </w:r>
      <w:r w:rsidRPr="000D3F17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Wykonawcy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dodatkowego terminu, co najmniej 10 dni, na zaprzestanie naruszeń Umowy,</w:t>
      </w:r>
    </w:p>
    <w:p w14:paraId="522E961A" w14:textId="77777777" w:rsidR="00A62F63" w:rsidRPr="000D3F17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0D3F17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zakończeniem realizacji Umowy utraci uprawnienia, koncesję lub zezwolenia lub przestaną obowiązywać zawarte przez </w:t>
      </w:r>
      <w:r w:rsidRPr="000D3F17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Wykonawcę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umowy niezbędne do wykonania przedmiotu zamówienia zgodnie z Umową</w:t>
      </w:r>
      <w:r w:rsidR="001314F3" w:rsidRPr="000D3F17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</w:p>
    <w:p w14:paraId="60413AF6" w14:textId="77777777" w:rsidR="001314F3" w:rsidRPr="000D3F17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0D3F17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upływem terminu obowiązywania Umowy zaprzestanie dostaw, o ile zaprzestanie dostaw nie wynikało z uzgodnień dokonanych z </w:t>
      </w:r>
      <w:r w:rsidRPr="000D3F17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Zamawiającym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 (</w:t>
      </w:r>
      <w:r w:rsidR="005164D6" w:rsidRPr="000D3F17">
        <w:rPr>
          <w:rFonts w:ascii="Calibri" w:hAnsi="Calibri" w:cs="Calibri"/>
          <w:position w:val="-1"/>
          <w:sz w:val="20"/>
          <w:szCs w:val="20"/>
          <w:lang w:eastAsia="pl-PL"/>
        </w:rPr>
        <w:t>p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orozumienie / </w:t>
      </w:r>
      <w:r w:rsidR="005164D6" w:rsidRPr="000D3F17">
        <w:rPr>
          <w:rFonts w:ascii="Calibri" w:hAnsi="Calibri" w:cs="Calibri"/>
          <w:position w:val="-1"/>
          <w:sz w:val="20"/>
          <w:szCs w:val="20"/>
          <w:lang w:eastAsia="pl-PL"/>
        </w:rPr>
        <w:t>a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neks) </w:t>
      </w:r>
    </w:p>
    <w:p w14:paraId="417FCF33" w14:textId="77777777" w:rsidR="001314F3" w:rsidRPr="000D3F17" w:rsidRDefault="00A62F63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05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>a okoliczności</w:t>
      </w:r>
      <w:r w:rsidR="00B9752D" w:rsidRPr="000D3F17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o których mowa w pkt 2</w:t>
      </w:r>
      <w:r w:rsidR="00B9752D"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</w:t>
      </w:r>
      <w:r w:rsidR="00180719">
        <w:rPr>
          <w:rFonts w:ascii="Calibri" w:hAnsi="Calibri" w:cs="Calibri"/>
          <w:position w:val="-1"/>
          <w:sz w:val="20"/>
          <w:szCs w:val="20"/>
          <w:lang w:eastAsia="pl-PL"/>
        </w:rPr>
        <w:t>lub</w:t>
      </w:r>
      <w:r w:rsidR="00B9752D"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3 trwać będą chociażby </w:t>
      </w:r>
      <w:r w:rsidR="001314F3" w:rsidRPr="000D3F17">
        <w:rPr>
          <w:rFonts w:ascii="Calibri" w:hAnsi="Calibri" w:cs="Calibri"/>
          <w:position w:val="-1"/>
          <w:sz w:val="20"/>
          <w:szCs w:val="20"/>
          <w:lang w:eastAsia="pl-PL"/>
        </w:rPr>
        <w:t>jeden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dzień</w:t>
      </w:r>
      <w:r w:rsidR="0022573D" w:rsidRPr="000D3F17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  <w:r w:rsidRPr="000D3F17">
        <w:rPr>
          <w:rFonts w:ascii="Calibri" w:hAnsi="Calibri" w:cs="Calibri"/>
          <w:position w:val="-1"/>
          <w:sz w:val="20"/>
          <w:szCs w:val="20"/>
          <w:lang w:eastAsia="pl-PL"/>
        </w:rPr>
        <w:t xml:space="preserve"> </w:t>
      </w:r>
    </w:p>
    <w:p w14:paraId="5F3CBD94" w14:textId="77777777" w:rsidR="00C62AE7" w:rsidRPr="000D3F17" w:rsidRDefault="00D67B90" w:rsidP="00EB5280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0D3F17">
        <w:rPr>
          <w:rFonts w:ascii="Calibri" w:hAnsi="Calibri" w:cs="Calibri"/>
          <w:bCs/>
          <w:sz w:val="20"/>
          <w:szCs w:val="20"/>
        </w:rPr>
        <w:t>w</w:t>
      </w:r>
      <w:r w:rsidR="00C62AE7" w:rsidRPr="000D3F17">
        <w:rPr>
          <w:rFonts w:ascii="Calibri" w:hAnsi="Calibri" w:cs="Calibri"/>
          <w:bCs/>
          <w:sz w:val="20"/>
          <w:szCs w:val="20"/>
        </w:rPr>
        <w:t xml:space="preserve"> takiej sytuacji zastosowanie będą miały zapisy §18 Umowy.</w:t>
      </w:r>
    </w:p>
    <w:p w14:paraId="3841BFBE" w14:textId="77777777" w:rsidR="00AD00F1" w:rsidRPr="000D3F17" w:rsidRDefault="008C7821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1314F3" w:rsidRPr="000D3F17">
        <w:rPr>
          <w:rFonts w:ascii="Calibri" w:hAnsi="Calibri" w:cs="Calibri"/>
          <w:bCs/>
          <w:sz w:val="20"/>
          <w:szCs w:val="20"/>
        </w:rPr>
        <w:t>U</w:t>
      </w:r>
      <w:r w:rsidRPr="000D3F17">
        <w:rPr>
          <w:rFonts w:ascii="Calibri" w:hAnsi="Calibri" w:cs="Calibri"/>
          <w:bCs/>
          <w:sz w:val="20"/>
          <w:szCs w:val="20"/>
        </w:rPr>
        <w:t>mowy jeśli</w:t>
      </w:r>
      <w:r w:rsidR="00AD00F1" w:rsidRPr="000D3F17">
        <w:rPr>
          <w:rFonts w:ascii="Calibri" w:hAnsi="Calibri" w:cs="Calibri"/>
          <w:b/>
          <w:sz w:val="20"/>
          <w:szCs w:val="20"/>
        </w:rPr>
        <w:t>:</w:t>
      </w:r>
    </w:p>
    <w:p w14:paraId="4D65A1DB" w14:textId="77777777" w:rsidR="001A2175" w:rsidRPr="000D3F17" w:rsidRDefault="00AD00F1" w:rsidP="00AD00F1">
      <w:pPr>
        <w:pStyle w:val="Akapitzlist"/>
        <w:numPr>
          <w:ilvl w:val="2"/>
          <w:numId w:val="29"/>
        </w:numPr>
        <w:tabs>
          <w:tab w:val="left" w:pos="284"/>
        </w:tabs>
        <w:overflowPunct w:val="0"/>
        <w:autoSpaceDE w:val="0"/>
        <w:spacing w:line="280" w:lineRule="atLeast"/>
        <w:ind w:left="993" w:hanging="426"/>
        <w:textAlignment w:val="baseline"/>
        <w:rPr>
          <w:sz w:val="20"/>
          <w:szCs w:val="20"/>
        </w:rPr>
      </w:pPr>
      <w:r w:rsidRPr="000D3F17">
        <w:rPr>
          <w:b/>
          <w:sz w:val="20"/>
          <w:szCs w:val="20"/>
        </w:rPr>
        <w:t>Wykonawca</w:t>
      </w:r>
      <w:r w:rsidRPr="000D3F17">
        <w:rPr>
          <w:sz w:val="20"/>
          <w:szCs w:val="20"/>
        </w:rPr>
        <w:t xml:space="preserve"> </w:t>
      </w:r>
      <w:r w:rsidR="008C7821" w:rsidRPr="000D3F17">
        <w:rPr>
          <w:sz w:val="20"/>
          <w:szCs w:val="20"/>
        </w:rPr>
        <w:t>w chwili zawarcia Umowy podlegał wykluczeniu na podstawie art. 108</w:t>
      </w:r>
      <w:r w:rsidR="00985C7B" w:rsidRPr="000D3F17">
        <w:rPr>
          <w:sz w:val="20"/>
          <w:szCs w:val="20"/>
        </w:rPr>
        <w:t xml:space="preserve"> </w:t>
      </w:r>
      <w:r w:rsidR="005164D6" w:rsidRPr="000D3F17">
        <w:rPr>
          <w:sz w:val="20"/>
          <w:szCs w:val="20"/>
        </w:rPr>
        <w:t>U</w:t>
      </w:r>
      <w:r w:rsidR="00985C7B" w:rsidRPr="000D3F17">
        <w:rPr>
          <w:sz w:val="20"/>
          <w:szCs w:val="20"/>
        </w:rPr>
        <w:t>stawy</w:t>
      </w:r>
      <w:r w:rsidR="008C7821" w:rsidRPr="000D3F17">
        <w:rPr>
          <w:sz w:val="20"/>
          <w:szCs w:val="20"/>
        </w:rPr>
        <w:t xml:space="preserve"> Pzp.</w:t>
      </w:r>
    </w:p>
    <w:p w14:paraId="4EFF337D" w14:textId="77777777" w:rsidR="00AD00F1" w:rsidRPr="000D3F17" w:rsidRDefault="00E26B31" w:rsidP="00AD00F1">
      <w:pPr>
        <w:pStyle w:val="Akapitzlist"/>
        <w:numPr>
          <w:ilvl w:val="2"/>
          <w:numId w:val="29"/>
        </w:numPr>
        <w:tabs>
          <w:tab w:val="left" w:pos="284"/>
        </w:tabs>
        <w:overflowPunct w:val="0"/>
        <w:autoSpaceDE w:val="0"/>
        <w:spacing w:line="280" w:lineRule="atLeast"/>
        <w:ind w:left="993" w:hanging="426"/>
        <w:textAlignment w:val="baseline"/>
        <w:rPr>
          <w:sz w:val="20"/>
          <w:szCs w:val="20"/>
        </w:rPr>
      </w:pPr>
      <w:r w:rsidRPr="000D3F17">
        <w:rPr>
          <w:bCs/>
          <w:sz w:val="20"/>
          <w:szCs w:val="20"/>
        </w:rPr>
        <w:t xml:space="preserve">w </w:t>
      </w:r>
      <w:r w:rsidR="00FA02BF" w:rsidRPr="000D3F17">
        <w:rPr>
          <w:bCs/>
          <w:sz w:val="20"/>
          <w:szCs w:val="20"/>
        </w:rPr>
        <w:t xml:space="preserve">trakcie </w:t>
      </w:r>
      <w:r w:rsidR="00D67DD2" w:rsidRPr="000D3F17">
        <w:rPr>
          <w:bCs/>
          <w:sz w:val="20"/>
          <w:szCs w:val="20"/>
        </w:rPr>
        <w:t xml:space="preserve">obowiązywania Umowy </w:t>
      </w:r>
      <w:r w:rsidR="00D35157" w:rsidRPr="000D3F17">
        <w:rPr>
          <w:bCs/>
          <w:sz w:val="20"/>
          <w:szCs w:val="20"/>
        </w:rPr>
        <w:t xml:space="preserve">w stosunku do  </w:t>
      </w:r>
      <w:r w:rsidR="00D35157" w:rsidRPr="000D3F17">
        <w:rPr>
          <w:b/>
          <w:sz w:val="20"/>
          <w:szCs w:val="20"/>
        </w:rPr>
        <w:t xml:space="preserve">Wykonawcy </w:t>
      </w:r>
      <w:r w:rsidR="00D35157" w:rsidRPr="000D3F17">
        <w:rPr>
          <w:bCs/>
          <w:sz w:val="20"/>
          <w:szCs w:val="20"/>
        </w:rPr>
        <w:t>zajd</w:t>
      </w:r>
      <w:r w:rsidR="00CF6E62" w:rsidRPr="000D3F17">
        <w:rPr>
          <w:bCs/>
          <w:sz w:val="20"/>
          <w:szCs w:val="20"/>
        </w:rPr>
        <w:t>ą okoliczności, o których mowa</w:t>
      </w:r>
      <w:r w:rsidR="00D67DD2" w:rsidRPr="000D3F17">
        <w:rPr>
          <w:bCs/>
          <w:sz w:val="20"/>
          <w:szCs w:val="20"/>
        </w:rPr>
        <w:t xml:space="preserve"> </w:t>
      </w:r>
      <w:r w:rsidR="00D35157" w:rsidRPr="000D3F17">
        <w:rPr>
          <w:bCs/>
          <w:sz w:val="20"/>
          <w:szCs w:val="20"/>
        </w:rPr>
        <w:t xml:space="preserve">w art. 7 ust. 1 Ustawy </w:t>
      </w:r>
      <w:r w:rsidR="00FB192A" w:rsidRPr="000D3F17">
        <w:rPr>
          <w:bCs/>
          <w:sz w:val="20"/>
          <w:szCs w:val="20"/>
        </w:rPr>
        <w:t>sankcyjnej</w:t>
      </w:r>
      <w:r w:rsidR="00180719">
        <w:rPr>
          <w:bCs/>
          <w:sz w:val="20"/>
          <w:szCs w:val="20"/>
        </w:rPr>
        <w:t>.</w:t>
      </w:r>
    </w:p>
    <w:p w14:paraId="2F670F96" w14:textId="77777777" w:rsidR="0024247E" w:rsidRPr="000D3F17" w:rsidRDefault="0024247E" w:rsidP="00AD00F1">
      <w:pPr>
        <w:tabs>
          <w:tab w:val="left" w:pos="284"/>
        </w:tabs>
        <w:overflowPunct w:val="0"/>
        <w:autoSpaceDE w:val="0"/>
        <w:spacing w:line="280" w:lineRule="atLeast"/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Oświadczenie o odstąpieniu powinno być złożone nie później niż w terminie 30 dni od</w:t>
      </w:r>
      <w:r w:rsidR="005164D6" w:rsidRPr="000D3F17">
        <w:rPr>
          <w:rFonts w:ascii="Calibri" w:hAnsi="Calibri" w:cs="Calibri"/>
          <w:sz w:val="20"/>
          <w:szCs w:val="20"/>
        </w:rPr>
        <w:t xml:space="preserve"> momentu</w:t>
      </w:r>
      <w:r w:rsidR="00C03C57" w:rsidRPr="000D3F17">
        <w:rPr>
          <w:rFonts w:ascii="Calibri" w:hAnsi="Calibri" w:cs="Calibri"/>
          <w:sz w:val="20"/>
          <w:szCs w:val="20"/>
        </w:rPr>
        <w:t>,</w:t>
      </w:r>
      <w:r w:rsidRPr="000D3F17">
        <w:rPr>
          <w:rFonts w:ascii="Calibri" w:hAnsi="Calibri" w:cs="Calibri"/>
          <w:sz w:val="20"/>
          <w:szCs w:val="20"/>
        </w:rPr>
        <w:t xml:space="preserve"> kiedy </w:t>
      </w:r>
      <w:r w:rsidRPr="000D3F17">
        <w:rPr>
          <w:rFonts w:ascii="Calibri" w:hAnsi="Calibri" w:cs="Calibri"/>
          <w:b/>
          <w:bCs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powziął wiedzę o ww. okoliczności.</w:t>
      </w:r>
    </w:p>
    <w:p w14:paraId="1FCDCAC8" w14:textId="77777777" w:rsidR="001A0660" w:rsidRPr="000D3F17" w:rsidRDefault="001A0660" w:rsidP="00AD00F1">
      <w:pPr>
        <w:pStyle w:val="Akapitzlist"/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sz w:val="20"/>
          <w:szCs w:val="20"/>
        </w:rPr>
      </w:pPr>
      <w:bookmarkStart w:id="2" w:name="_Hlk144907870"/>
      <w:r w:rsidRPr="000D3F17">
        <w:rPr>
          <w:b/>
          <w:bCs/>
          <w:sz w:val="20"/>
          <w:szCs w:val="20"/>
        </w:rPr>
        <w:t>Zamawiającemu</w:t>
      </w:r>
      <w:r w:rsidRPr="000D3F17">
        <w:rPr>
          <w:sz w:val="20"/>
          <w:szCs w:val="20"/>
        </w:rPr>
        <w:t xml:space="preserve"> przysługuje prawo wypowiedzenia Umowy ze skutkiem natychmiastowym, jeżeli </w:t>
      </w:r>
      <w:r w:rsidRPr="000D3F17">
        <w:rPr>
          <w:b/>
          <w:bCs/>
          <w:sz w:val="20"/>
          <w:szCs w:val="20"/>
        </w:rPr>
        <w:t>Wykonawca</w:t>
      </w:r>
      <w:r w:rsidRPr="000D3F17">
        <w:rPr>
          <w:sz w:val="20"/>
          <w:szCs w:val="20"/>
        </w:rPr>
        <w:t xml:space="preserve"> znajdzie się w stanie zagrożenia niewypłacalnością bądź w stanie faktycznej niewypłacalności lub jeżeli sytuacja finansowa i prawna </w:t>
      </w:r>
      <w:r w:rsidRPr="000D3F17">
        <w:rPr>
          <w:b/>
          <w:bCs/>
          <w:sz w:val="20"/>
          <w:szCs w:val="20"/>
        </w:rPr>
        <w:t>Wykonawcy</w:t>
      </w:r>
      <w:r w:rsidRPr="000D3F17">
        <w:rPr>
          <w:sz w:val="20"/>
          <w:szCs w:val="20"/>
        </w:rPr>
        <w:t xml:space="preserve"> będzie powodowała zagrożenie dla realizacji Umowy lub jeżeli nastąpi likwidacja przedsiębiorstwa </w:t>
      </w:r>
      <w:r w:rsidRPr="000D3F17">
        <w:rPr>
          <w:b/>
          <w:bCs/>
          <w:sz w:val="20"/>
          <w:szCs w:val="20"/>
        </w:rPr>
        <w:t>Wykonawcy</w:t>
      </w:r>
      <w:bookmarkEnd w:id="2"/>
      <w:r w:rsidRPr="000D3F17">
        <w:rPr>
          <w:b/>
          <w:bCs/>
          <w:sz w:val="20"/>
          <w:szCs w:val="20"/>
        </w:rPr>
        <w:t>.</w:t>
      </w:r>
    </w:p>
    <w:p w14:paraId="34E9139A" w14:textId="77777777" w:rsidR="008C7821" w:rsidRDefault="008C7821" w:rsidP="00AD00F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Niezależnie od przypadków opisanych w ust.</w:t>
      </w:r>
      <w:r w:rsidR="001A0660" w:rsidRPr="000D3F17">
        <w:rPr>
          <w:rFonts w:ascii="Calibri" w:hAnsi="Calibri" w:cs="Calibri"/>
          <w:sz w:val="20"/>
          <w:szCs w:val="20"/>
        </w:rPr>
        <w:t xml:space="preserve"> </w:t>
      </w:r>
      <w:r w:rsidR="00DB6D3A" w:rsidRPr="000D3F17">
        <w:rPr>
          <w:rFonts w:ascii="Calibri" w:hAnsi="Calibri" w:cs="Calibri"/>
          <w:sz w:val="20"/>
          <w:szCs w:val="20"/>
        </w:rPr>
        <w:t xml:space="preserve">2-4, </w:t>
      </w:r>
      <w:r w:rsidRPr="000D3F17">
        <w:rPr>
          <w:rFonts w:ascii="Calibri" w:hAnsi="Calibri" w:cs="Calibri"/>
          <w:sz w:val="20"/>
          <w:szCs w:val="20"/>
        </w:rPr>
        <w:t xml:space="preserve">w razie zaistnienia istotnej zmiany okoliczności powodującej, że wykonanie Umowy (części lub całości) nie leży w interesie publicznym, czego nie można było przewidzieć w chwili zawarcia Umowy, lub dalsze wykonywanie Umowy może zagrozić </w:t>
      </w:r>
      <w:r w:rsidR="00D5634A" w:rsidRPr="000D3F17">
        <w:rPr>
          <w:rFonts w:ascii="Calibri" w:hAnsi="Calibri" w:cs="Calibri"/>
          <w:sz w:val="20"/>
          <w:szCs w:val="20"/>
        </w:rPr>
        <w:t>podstawowemu</w:t>
      </w:r>
      <w:r w:rsidRPr="000D3F17">
        <w:rPr>
          <w:rFonts w:ascii="Calibri" w:hAnsi="Calibri" w:cs="Calibri"/>
          <w:sz w:val="20"/>
          <w:szCs w:val="20"/>
        </w:rPr>
        <w:t xml:space="preserve"> interesowi </w:t>
      </w:r>
      <w:r w:rsidR="00D5634A" w:rsidRPr="000D3F17">
        <w:rPr>
          <w:rFonts w:ascii="Calibri" w:hAnsi="Calibri" w:cs="Calibri"/>
          <w:sz w:val="20"/>
          <w:szCs w:val="20"/>
        </w:rPr>
        <w:t xml:space="preserve">bezpieczeństwa </w:t>
      </w:r>
      <w:r w:rsidRPr="000D3F17">
        <w:rPr>
          <w:rFonts w:ascii="Calibri" w:hAnsi="Calibri" w:cs="Calibri"/>
          <w:sz w:val="20"/>
          <w:szCs w:val="20"/>
        </w:rPr>
        <w:t xml:space="preserve">państwa lub bezpieczeństwu publicznemu, </w:t>
      </w:r>
      <w:r w:rsidRPr="000D3F17">
        <w:rPr>
          <w:rFonts w:ascii="Calibri" w:hAnsi="Calibri" w:cs="Calibri"/>
          <w:b/>
          <w:sz w:val="20"/>
          <w:szCs w:val="20"/>
        </w:rPr>
        <w:t xml:space="preserve">Zamawiający </w:t>
      </w:r>
      <w:r w:rsidRPr="000D3F17">
        <w:rPr>
          <w:rFonts w:ascii="Calibri" w:hAnsi="Calibri" w:cs="Calibri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może żądać jedynie wynagrodzenia należnego mu z tytułu wykonania części </w:t>
      </w:r>
      <w:r w:rsidR="006F0C69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mowy.</w:t>
      </w:r>
    </w:p>
    <w:p w14:paraId="6CA1D695" w14:textId="77777777" w:rsidR="00A2628A" w:rsidRPr="000D3F17" w:rsidRDefault="00A2628A" w:rsidP="00AD00F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2628A">
        <w:rPr>
          <w:rFonts w:ascii="Calibri" w:hAnsi="Calibri" w:cs="Calibri"/>
          <w:sz w:val="20"/>
          <w:szCs w:val="20"/>
        </w:rPr>
        <w:t>Oświadczenie o wypowiedzeniu Umowy, jej rozwiązaniu czy odstąpieniu od Umowy wymaga zachowania formy pisemnej pod rygorem nieważności</w:t>
      </w:r>
      <w:r>
        <w:rPr>
          <w:rFonts w:ascii="Calibri" w:hAnsi="Calibri" w:cs="Calibri"/>
          <w:sz w:val="20"/>
          <w:szCs w:val="20"/>
        </w:rPr>
        <w:t>.</w:t>
      </w:r>
    </w:p>
    <w:p w14:paraId="17B1F197" w14:textId="77777777" w:rsidR="00650F36" w:rsidRPr="000D3F17" w:rsidRDefault="00650F3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208DF138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Zmiany postanowień Umowy</w:t>
      </w:r>
    </w:p>
    <w:p w14:paraId="006BB023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§17</w:t>
      </w:r>
    </w:p>
    <w:p w14:paraId="3E50EA6F" w14:textId="77777777" w:rsidR="00540DE2" w:rsidRPr="000D3F17" w:rsidRDefault="00540DE2" w:rsidP="00E363CC">
      <w:pPr>
        <w:numPr>
          <w:ilvl w:val="0"/>
          <w:numId w:val="48"/>
        </w:numPr>
        <w:tabs>
          <w:tab w:val="left" w:pos="284"/>
        </w:tabs>
        <w:spacing w:line="280" w:lineRule="atLeast"/>
        <w:ind w:leftChars="-1" w:left="-1" w:hangingChars="1" w:hanging="2"/>
        <w:contextualSpacing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 xml:space="preserve">Zamawiający 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dopuszcza zmianę wysokości wynagrodzenia </w:t>
      </w: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, w przypadku:</w:t>
      </w:r>
    </w:p>
    <w:p w14:paraId="413E7540" w14:textId="77777777" w:rsidR="00540DE2" w:rsidRPr="000D3F17" w:rsidRDefault="00540DE2" w:rsidP="00E363C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80" w:lineRule="atLeast"/>
        <w:ind w:leftChars="-1" w:left="-3" w:firstLineChars="142" w:firstLine="284"/>
        <w:contextualSpacing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zmiany stawki podatku VAT i/lub </w:t>
      </w:r>
    </w:p>
    <w:p w14:paraId="1424DDC9" w14:textId="77777777" w:rsidR="00540DE2" w:rsidRPr="000D3F17" w:rsidRDefault="00540DE2" w:rsidP="00E363C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80" w:lineRule="atLeast"/>
        <w:ind w:leftChars="-1" w:left="-3" w:firstLineChars="142" w:firstLine="284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zmiany</w:t>
      </w:r>
      <w:r w:rsidR="00D71BEB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stawek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opodatkowania energii elektrycznej podatkiem akcyzowym</w:t>
      </w:r>
      <w:r w:rsidR="001D08FD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</w:t>
      </w:r>
    </w:p>
    <w:p w14:paraId="655D3113" w14:textId="77777777" w:rsidR="00540DE2" w:rsidRPr="000D3F17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o kwoty wynikając</w:t>
      </w:r>
      <w:r w:rsidR="00D71BEB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e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ze zmiany tych stawek. </w:t>
      </w:r>
    </w:p>
    <w:p w14:paraId="43308390" w14:textId="77777777" w:rsidR="00540DE2" w:rsidRPr="000D3F17" w:rsidRDefault="00540DE2" w:rsidP="00E363CC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Zmiany, o których mowa w pkt 1</w:t>
      </w:r>
      <w:r w:rsidR="00496F2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i 2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obowiązywać będą od dnia wejścia w życie przepisów i nie wymagają zawarcia </w:t>
      </w:r>
      <w:r w:rsidR="008876BB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a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neksu</w:t>
      </w:r>
      <w:r w:rsidR="008876BB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do Umowy.</w:t>
      </w:r>
    </w:p>
    <w:p w14:paraId="3734071A" w14:textId="77777777" w:rsidR="00540DE2" w:rsidRPr="000D3F17" w:rsidRDefault="00540DE2" w:rsidP="00E363C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-1" w:hangingChars="1" w:hanging="2"/>
        <w:contextualSpacing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Zgodnie z dyspozycją art. 436 pkt 4 lit</w:t>
      </w:r>
      <w:r w:rsidR="002B4863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.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b </w:t>
      </w:r>
      <w:r w:rsidR="002B4863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U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stawy Pzp Strony przewidują zmianę wysokości wynagrodzenia </w:t>
      </w: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w przypadku:</w:t>
      </w:r>
    </w:p>
    <w:p w14:paraId="6201377A" w14:textId="77777777" w:rsidR="00540DE2" w:rsidRPr="000D3F17" w:rsidRDefault="00540DE2" w:rsidP="00E363C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08" w:left="567" w:hangingChars="143" w:hanging="286"/>
        <w:contextualSpacing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zmiany wysokości minimalnego wynagrodzenia za pracę ustalonego na podstawie ustawy z dnia 10.</w:t>
      </w:r>
      <w:r w:rsidR="00CE2895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</w:t>
      </w:r>
      <w:r w:rsidR="00D528F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października 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2002r. o minimalnym wynagrodzeniu za pracę</w:t>
      </w:r>
      <w:r w:rsidR="00D528F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,</w:t>
      </w:r>
    </w:p>
    <w:p w14:paraId="63BA24A6" w14:textId="77777777" w:rsidR="00540DE2" w:rsidRPr="000D3F17" w:rsidRDefault="00540DE2" w:rsidP="00E363C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08" w:left="567" w:hangingChars="143" w:hanging="286"/>
        <w:contextualSpacing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zmiany zasad podlegania ubezpieczeniom społecznym lub ubezpieczeniu zdrowotnemu lub wysokości stawki składki na ubezpieczenia społeczne i zdrowotne,</w:t>
      </w:r>
    </w:p>
    <w:p w14:paraId="771CF2A1" w14:textId="77777777" w:rsidR="00540DE2" w:rsidRPr="000D3F17" w:rsidRDefault="00540DE2" w:rsidP="00E363C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08" w:left="425" w:hangingChars="72" w:hanging="144"/>
        <w:contextualSpacing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zmiany zasad gromadzenia i wysokości wpłat do pracowniczych planów kapitałowych, o których mowa w ustawie z dnia 4 października 2018 r. o pracowniczych planach kapitałowych</w:t>
      </w:r>
      <w:r w:rsidR="000C3F3B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,</w:t>
      </w:r>
    </w:p>
    <w:p w14:paraId="2C951422" w14:textId="77777777" w:rsidR="00540DE2" w:rsidRPr="000D3F17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wyłącznie jeżeli zmiany te będą miały bezpośredni wpływ na koszty wykonania zamówienia, z takim 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zastrzeżeniem, że </w:t>
      </w:r>
    </w:p>
    <w:p w14:paraId="6E3229C0" w14:textId="77777777" w:rsidR="00540DE2" w:rsidRPr="000D3F17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lastRenderedPageBreak/>
        <w:t xml:space="preserve">- </w:t>
      </w:r>
      <w:r w:rsidR="00101B4D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w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arunkiem wprowadzenia zmiany wynagrodzenia </w:t>
      </w: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jest złożenie przez Stronę pisemnego wniosku zawierającego uzasadnienie</w:t>
      </w:r>
      <w:r w:rsidR="00101B4D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, 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dokumenty potwierdzające wpływ ww. zmian na koszty wykonania zamówienia przez </w:t>
      </w: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Wykonawcę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oraz propozycję nowego wynagrodzenia</w:t>
      </w:r>
    </w:p>
    <w:p w14:paraId="15789CF2" w14:textId="77777777" w:rsidR="00540DE2" w:rsidRPr="000D3F17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- </w:t>
      </w:r>
      <w:r w:rsidR="00101B4D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n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a potrzeby zmiany wynagrodzenia z przyczyn opisanych w niniejszym ustępie </w:t>
      </w: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Zamawiający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jest uprawniony do żądania szczegółowych wyliczeń całkowitej kwoty, o jaką pierwotnie wynagrodzenie miałoby ulec zmianie, w tym zestawienia wynagrodzeń (zarówno przed jak i po zmianie) pracowników biorących udział w realizacji zamówienia, wraz z określeniem zakresu (części etatu), w jakim wykonują oni prace bezpośrednio związane z realizacją przedmiotu Umowy oraz części wynagrodzenia odpowiadającej temu zakresowi</w:t>
      </w:r>
      <w:r w:rsidR="00496F2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,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</w:t>
      </w:r>
      <w:r w:rsidR="00496F2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a także 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udostępnienia dokumentów we wskazanym przez </w:t>
      </w: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Zamawiającego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terminie, weryfikacji złożonych dokumentów</w:t>
      </w:r>
      <w:r w:rsidR="00496F2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oraz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żądania złożenia dodatkowych wyjaśnień i dokumentów</w:t>
      </w:r>
    </w:p>
    <w:p w14:paraId="4F299C7F" w14:textId="77777777" w:rsidR="00540DE2" w:rsidRPr="000D3F17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- </w:t>
      </w:r>
      <w:r w:rsidR="00101B4D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z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miana wynagrodzenia będzie należna za okres, w którym zmiany przepisów wpłynęły na koszty wykonania zamówienia, z zastrzeżeniem, że zmiana nie może obowiązywać wcześniej niż przed dniem wejścia w życie przepisów, przy czym nieprzedłożenie lub odmowa udostępnienia żądanych dokumentów, przez </w:t>
      </w: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Wykonawcę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w</w:t>
      </w:r>
      <w:r w:rsidR="00496F2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e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</w:t>
      </w:r>
      <w:r w:rsidR="00496F2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wskazanym przez </w:t>
      </w:r>
      <w:r w:rsidR="00496F20"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Zamawiającego</w:t>
      </w:r>
      <w:r w:rsidR="00496F2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terminie 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lub niezgodność z prawdą przedłożonych dokumentów, uprawnia </w:t>
      </w: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Zamawiającego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do odmowy wyrażenia zgody na zmianę wysokości wynagrodzenia </w:t>
      </w: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strike/>
          <w:position w:val="-1"/>
          <w:sz w:val="20"/>
          <w:szCs w:val="20"/>
          <w:lang w:eastAsia="en-US"/>
        </w:rPr>
        <w:t>.</w:t>
      </w:r>
    </w:p>
    <w:p w14:paraId="0A6590E7" w14:textId="77777777" w:rsidR="00540DE2" w:rsidRPr="000D3F17" w:rsidRDefault="00540DE2" w:rsidP="00540DE2">
      <w:pPr>
        <w:pBdr>
          <w:top w:val="nil"/>
          <w:left w:val="nil"/>
          <w:bottom w:val="nil"/>
          <w:right w:val="nil"/>
          <w:between w:val="nil"/>
        </w:pBdr>
        <w:spacing w:line="280" w:lineRule="atLeast"/>
        <w:ind w:leftChars="193" w:left="503" w:hanging="1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- </w:t>
      </w:r>
      <w:r w:rsidR="00101B4D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z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miana wynagrodzenia w związku z zaistnieniem okoliczności wskazanych w </w:t>
      </w:r>
      <w:r w:rsidR="00B650BD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niniejszym ustępie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wymaga podpisania przez Strony </w:t>
      </w:r>
      <w:r w:rsidR="00101B4D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a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neksu do Umowy.</w:t>
      </w:r>
    </w:p>
    <w:p w14:paraId="75749C72" w14:textId="77777777" w:rsidR="00540DE2" w:rsidRPr="000D3F17" w:rsidRDefault="00540DE2" w:rsidP="00E363CC">
      <w:pPr>
        <w:numPr>
          <w:ilvl w:val="0"/>
          <w:numId w:val="48"/>
        </w:numPr>
        <w:tabs>
          <w:tab w:val="left" w:pos="284"/>
        </w:tabs>
        <w:spacing w:line="280" w:lineRule="atLeast"/>
        <w:ind w:leftChars="-1" w:left="283" w:hangingChars="143" w:hanging="286"/>
        <w:contextualSpacing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Strony dopuszczają zmianę Umowy w zakresie ilości punktów poboru energii wskazanych w </w:t>
      </w:r>
      <w:r w:rsidRPr="000D3F17">
        <w:rPr>
          <w:rFonts w:ascii="Calibri" w:eastAsia="Calibri" w:hAnsi="Calibri" w:cs="Calibri"/>
          <w:i/>
          <w:iCs/>
          <w:position w:val="-1"/>
          <w:sz w:val="20"/>
          <w:szCs w:val="20"/>
          <w:lang w:eastAsia="en-US"/>
        </w:rPr>
        <w:t>Załączniku nr 1 do Umowy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, przy czym zmiana ilości punktów poboru energii elektrycznej wynikać może np. z likwidacji punktu poboru z eksploatacji w okresie trwania Umowy, podłączenia punktu poboru, włączenia do eksploatacji lub zmiany stanu prawnego punktu poboru (w tym przejęcia), zmiany w zakresie </w:t>
      </w:r>
      <w:r w:rsidR="00185AF7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O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dbiorcy, z zastrzeżeniem że zmiana wynagrodzenia wynikająca z zaistnienia okoliczności opisanych w niniejszym </w:t>
      </w:r>
      <w:r w:rsidR="001D08FD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ustępie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nie będzie wyższa niż równowartość 10% łącznego wynagrodzenia brutto </w:t>
      </w:r>
      <w:r w:rsidRPr="000D3F17">
        <w:rPr>
          <w:rFonts w:ascii="Calibri" w:eastAsia="Calibri" w:hAnsi="Calibri" w:cs="Calibri"/>
          <w:b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określonego w §</w:t>
      </w:r>
      <w:r w:rsidR="00DF75D9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11</w:t>
      </w:r>
      <w:r w:rsidR="00CD4541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ust.2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.</w:t>
      </w:r>
      <w:r w:rsidR="00496F2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</w:t>
      </w:r>
      <w:bookmarkStart w:id="3" w:name="_Hlk159507743"/>
      <w:r w:rsidR="00496F20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Zwiększenie ilości punktów poboru lub zmiana grupy taryfowej możliwe jest jedynie w obrębie grup taryfowych, które zostały ujęte w </w:t>
      </w:r>
      <w:r w:rsidR="00496F20" w:rsidRPr="006C7F4B">
        <w:rPr>
          <w:rFonts w:ascii="Calibri" w:eastAsia="Calibri" w:hAnsi="Calibri" w:cs="Calibri"/>
          <w:position w:val="-1"/>
          <w:sz w:val="20"/>
          <w:szCs w:val="20"/>
          <w:lang w:eastAsia="en-US"/>
        </w:rPr>
        <w:t>S</w:t>
      </w:r>
      <w:r w:rsidR="006C7F4B">
        <w:rPr>
          <w:rFonts w:ascii="Calibri" w:eastAsia="Calibri" w:hAnsi="Calibri" w:cs="Calibri"/>
          <w:position w:val="-1"/>
          <w:sz w:val="20"/>
          <w:szCs w:val="20"/>
          <w:lang w:eastAsia="en-US"/>
        </w:rPr>
        <w:t>pecyfikacji Warunków Zamówienia</w:t>
      </w:r>
      <w:bookmarkEnd w:id="3"/>
      <w:r w:rsidR="00491112">
        <w:rPr>
          <w:rFonts w:ascii="Calibri" w:eastAsia="Calibri" w:hAnsi="Calibri" w:cs="Calibri"/>
          <w:position w:val="-1"/>
          <w:sz w:val="20"/>
          <w:szCs w:val="20"/>
          <w:lang w:eastAsia="en-US"/>
        </w:rPr>
        <w:t>.</w:t>
      </w:r>
    </w:p>
    <w:p w14:paraId="15A2B9E7" w14:textId="77777777" w:rsidR="00540DE2" w:rsidRPr="000D3F17" w:rsidRDefault="00540DE2" w:rsidP="006C7F4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83" w:hangingChars="143" w:hanging="286"/>
        <w:contextualSpacing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Dopuszczalna jest zmiana Umowy w wyniku zmiany obowiązujących przepisów, jeżeli zgodnie z nimi konieczne będzie dostosowanie treści Umowy do aktualnego stanu prawnego</w:t>
      </w:r>
      <w:r w:rsidR="00291E9E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.</w:t>
      </w:r>
    </w:p>
    <w:p w14:paraId="1EC28965" w14:textId="77777777" w:rsidR="00540DE2" w:rsidRPr="000D3F17" w:rsidRDefault="00540DE2" w:rsidP="006C7F4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80" w:lineRule="atLeast"/>
        <w:ind w:leftChars="-1" w:left="283" w:right="-108" w:hangingChars="143" w:hanging="286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bookmarkStart w:id="4" w:name="_heading=h.30j0zll" w:colFirst="0" w:colLast="0"/>
      <w:bookmarkEnd w:id="4"/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Dopuszczalna jest zmiana Umowy bez przeprowadzenia nowego postępowania o udzielenie zamówienia, gdy nowy </w:t>
      </w:r>
      <w:r w:rsidR="00F23123" w:rsidRPr="000D3F17">
        <w:rPr>
          <w:rFonts w:ascii="Calibri" w:eastAsia="Calibri" w:hAnsi="Calibri" w:cs="Calibri"/>
          <w:b/>
          <w:position w:val="-1"/>
          <w:sz w:val="20"/>
          <w:szCs w:val="20"/>
          <w:lang w:eastAsia="en-US"/>
        </w:rPr>
        <w:t>W</w:t>
      </w:r>
      <w:r w:rsidRPr="000D3F17">
        <w:rPr>
          <w:rFonts w:ascii="Calibri" w:eastAsia="Calibri" w:hAnsi="Calibri" w:cs="Calibri"/>
          <w:b/>
          <w:position w:val="-1"/>
          <w:sz w:val="20"/>
          <w:szCs w:val="20"/>
          <w:lang w:eastAsia="en-US"/>
        </w:rPr>
        <w:t>ykonawca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ma zastąpić dotychczasowego </w:t>
      </w:r>
      <w:r w:rsidRPr="000D3F17">
        <w:rPr>
          <w:rFonts w:ascii="Calibri" w:eastAsia="Calibri" w:hAnsi="Calibri" w:cs="Calibri"/>
          <w:b/>
          <w:position w:val="-1"/>
          <w:sz w:val="20"/>
          <w:szCs w:val="20"/>
          <w:lang w:eastAsia="en-US"/>
        </w:rPr>
        <w:t>Wykonawcę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w wyniku sukcesji, wstępując w prawa i obowiązki </w:t>
      </w:r>
      <w:r w:rsidRPr="000D3F17">
        <w:rPr>
          <w:rFonts w:ascii="Calibri" w:eastAsia="Calibri" w:hAnsi="Calibri" w:cs="Calibri"/>
          <w:b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, w następstwie przejęcia, połączenia, podziału, przekształcenia, upadłości, restrukturyzacji, dziedziczenia lub nabycia dotychczasowego </w:t>
      </w:r>
      <w:r w:rsidRPr="000D3F17">
        <w:rPr>
          <w:rFonts w:ascii="Calibri" w:eastAsia="Calibri" w:hAnsi="Calibri" w:cs="Calibri"/>
          <w:b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lub jego przedsiębiorstwa, o ile nowy </w:t>
      </w:r>
      <w:r w:rsidR="00F23123" w:rsidRPr="000D3F17">
        <w:rPr>
          <w:rFonts w:ascii="Calibri" w:eastAsia="Calibri" w:hAnsi="Calibri" w:cs="Calibri"/>
          <w:b/>
          <w:position w:val="-1"/>
          <w:sz w:val="20"/>
          <w:szCs w:val="20"/>
          <w:lang w:eastAsia="en-US"/>
        </w:rPr>
        <w:t>W</w:t>
      </w:r>
      <w:r w:rsidRPr="000D3F17">
        <w:rPr>
          <w:rFonts w:ascii="Calibri" w:eastAsia="Calibri" w:hAnsi="Calibri" w:cs="Calibri"/>
          <w:b/>
          <w:position w:val="-1"/>
          <w:sz w:val="20"/>
          <w:szCs w:val="20"/>
          <w:lang w:eastAsia="en-US"/>
        </w:rPr>
        <w:t>ykonawca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spełnia warunki udziału w postępowaniu, nie zachodzą wobec niego podstawy wykluczenia oraz nie pociąga to za sobą innych istotnych zmian </w:t>
      </w:r>
      <w:r w:rsidR="00706C6B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U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mowy, a także nie ma na celu uniknięcia stosowania przepisów </w:t>
      </w:r>
      <w:r w:rsidR="00185AF7"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U</w:t>
      </w:r>
      <w:r w:rsidRPr="000D3F17">
        <w:rPr>
          <w:rFonts w:ascii="Calibri" w:eastAsia="Calibri" w:hAnsi="Calibri" w:cs="Calibri"/>
          <w:position w:val="-1"/>
          <w:sz w:val="20"/>
          <w:szCs w:val="20"/>
          <w:lang w:eastAsia="en-US"/>
        </w:rPr>
        <w:t>stawy Pzp.</w:t>
      </w:r>
    </w:p>
    <w:p w14:paraId="281D9D31" w14:textId="77777777" w:rsidR="00540DE2" w:rsidRPr="000D3F17" w:rsidRDefault="00540DE2" w:rsidP="00540DE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8" w:right="-108" w:hangingChars="130" w:hanging="261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Waloryzacja</w:t>
      </w:r>
    </w:p>
    <w:p w14:paraId="13242ECE" w14:textId="77777777" w:rsidR="00E363CC" w:rsidRPr="000D3F17" w:rsidRDefault="00185AF7" w:rsidP="005970AE">
      <w:pPr>
        <w:pStyle w:val="Akapitzlist"/>
        <w:numPr>
          <w:ilvl w:val="0"/>
          <w:numId w:val="49"/>
        </w:numPr>
        <w:tabs>
          <w:tab w:val="clear" w:pos="0"/>
        </w:tabs>
        <w:spacing w:line="280" w:lineRule="atLeast"/>
        <w:ind w:left="567" w:hanging="284"/>
        <w:textDirection w:val="btLr"/>
        <w:textAlignment w:val="top"/>
        <w:outlineLvl w:val="0"/>
        <w:rPr>
          <w:bCs/>
          <w:sz w:val="20"/>
          <w:szCs w:val="20"/>
        </w:rPr>
      </w:pPr>
      <w:bookmarkStart w:id="5" w:name="_Hlk129677136"/>
      <w:r w:rsidRPr="000D3F17">
        <w:rPr>
          <w:bCs/>
          <w:sz w:val="20"/>
          <w:szCs w:val="20"/>
        </w:rPr>
        <w:t>n</w:t>
      </w:r>
      <w:r w:rsidR="00540DE2" w:rsidRPr="000D3F17">
        <w:rPr>
          <w:bCs/>
          <w:sz w:val="20"/>
          <w:szCs w:val="20"/>
        </w:rPr>
        <w:t xml:space="preserve">a podstawie art. 439 </w:t>
      </w:r>
      <w:r w:rsidRPr="000D3F17">
        <w:rPr>
          <w:bCs/>
          <w:sz w:val="20"/>
          <w:szCs w:val="20"/>
        </w:rPr>
        <w:t>U</w:t>
      </w:r>
      <w:r w:rsidR="00540DE2" w:rsidRPr="000D3F17">
        <w:rPr>
          <w:bCs/>
          <w:sz w:val="20"/>
          <w:szCs w:val="20"/>
        </w:rPr>
        <w:t xml:space="preserve">stawy Pzp Strony dopuszczają zmianę wynagrodzenia </w:t>
      </w:r>
      <w:r w:rsidR="00540DE2" w:rsidRPr="000D3F17">
        <w:rPr>
          <w:b/>
          <w:sz w:val="20"/>
          <w:szCs w:val="20"/>
        </w:rPr>
        <w:t>Wykonawcy</w:t>
      </w:r>
      <w:r w:rsidR="00540DE2" w:rsidRPr="000D3F17">
        <w:rPr>
          <w:bCs/>
          <w:sz w:val="20"/>
          <w:szCs w:val="20"/>
        </w:rPr>
        <w:t xml:space="preserve">. Strony przewidują możliwość zmiany wynagrodzenia (w wyniku zmiany stawki jednostkowej za 1 </w:t>
      </w:r>
      <w:r w:rsidR="00E363CC" w:rsidRPr="000D3F17">
        <w:rPr>
          <w:bCs/>
          <w:sz w:val="20"/>
          <w:szCs w:val="20"/>
        </w:rPr>
        <w:t>M</w:t>
      </w:r>
      <w:r w:rsidR="00540DE2" w:rsidRPr="000D3F17">
        <w:rPr>
          <w:bCs/>
          <w:sz w:val="20"/>
          <w:szCs w:val="20"/>
        </w:rPr>
        <w:t xml:space="preserve">Wh pobranej energii elektrycznej) w związku ze zmianą cen energii elektrycznej, którą </w:t>
      </w:r>
      <w:r w:rsidR="00540DE2" w:rsidRPr="000D3F17">
        <w:rPr>
          <w:b/>
          <w:sz w:val="20"/>
          <w:szCs w:val="20"/>
        </w:rPr>
        <w:t>Wykonawca</w:t>
      </w:r>
      <w:r w:rsidR="00540DE2" w:rsidRPr="000D3F17">
        <w:rPr>
          <w:bCs/>
          <w:sz w:val="20"/>
          <w:szCs w:val="20"/>
        </w:rPr>
        <w:t xml:space="preserve"> musi zakupić w celu zrealizowania przedmiotu zamówienia</w:t>
      </w:r>
      <w:r w:rsidRPr="000D3F17">
        <w:rPr>
          <w:bCs/>
          <w:sz w:val="20"/>
          <w:szCs w:val="20"/>
        </w:rPr>
        <w:t>,</w:t>
      </w:r>
    </w:p>
    <w:p w14:paraId="6E244BAE" w14:textId="77777777" w:rsidR="00E363CC" w:rsidRPr="000D3F17" w:rsidRDefault="00185AF7" w:rsidP="005970AE">
      <w:pPr>
        <w:pStyle w:val="Akapitzlist"/>
        <w:numPr>
          <w:ilvl w:val="0"/>
          <w:numId w:val="49"/>
        </w:numPr>
        <w:tabs>
          <w:tab w:val="clear" w:pos="0"/>
        </w:tabs>
        <w:spacing w:line="280" w:lineRule="atLeast"/>
        <w:ind w:left="567" w:hanging="284"/>
        <w:textDirection w:val="btLr"/>
        <w:textAlignment w:val="top"/>
        <w:outlineLvl w:val="0"/>
        <w:rPr>
          <w:bCs/>
          <w:sz w:val="20"/>
          <w:szCs w:val="20"/>
        </w:rPr>
      </w:pPr>
      <w:r w:rsidRPr="000D3F17">
        <w:rPr>
          <w:bCs/>
          <w:sz w:val="20"/>
          <w:szCs w:val="20"/>
        </w:rPr>
        <w:t>m</w:t>
      </w:r>
      <w:r w:rsidR="00540DE2" w:rsidRPr="000D3F17">
        <w:rPr>
          <w:bCs/>
          <w:sz w:val="20"/>
          <w:szCs w:val="20"/>
        </w:rPr>
        <w:t>echanizm waloryzacji nie dotyczy cen jednostkowych</w:t>
      </w:r>
      <w:r w:rsidR="001D08FD" w:rsidRPr="000D3F17">
        <w:rPr>
          <w:bCs/>
          <w:sz w:val="20"/>
          <w:szCs w:val="20"/>
        </w:rPr>
        <w:t xml:space="preserve">, stawek i opłat </w:t>
      </w:r>
      <w:r w:rsidR="00540DE2" w:rsidRPr="000D3F17">
        <w:rPr>
          <w:bCs/>
          <w:sz w:val="20"/>
          <w:szCs w:val="20"/>
        </w:rPr>
        <w:t xml:space="preserve">zawartych w taryfach sprzedażowych zatwierdzonych przez Prezesa </w:t>
      </w:r>
      <w:r w:rsidRPr="000D3F17">
        <w:rPr>
          <w:bCs/>
          <w:sz w:val="20"/>
          <w:szCs w:val="20"/>
        </w:rPr>
        <w:t>Urzędu Regulacji Energetyki,</w:t>
      </w:r>
      <w:r w:rsidR="00F23123" w:rsidRPr="000D3F17">
        <w:rPr>
          <w:bCs/>
          <w:sz w:val="20"/>
          <w:szCs w:val="20"/>
        </w:rPr>
        <w:t xml:space="preserve"> a stosowanych w Umowie.</w:t>
      </w:r>
    </w:p>
    <w:p w14:paraId="017850EB" w14:textId="77777777" w:rsidR="00E363CC" w:rsidRPr="000D3F17" w:rsidRDefault="00185AF7" w:rsidP="005970AE">
      <w:pPr>
        <w:pStyle w:val="Akapitzlist"/>
        <w:numPr>
          <w:ilvl w:val="0"/>
          <w:numId w:val="49"/>
        </w:numPr>
        <w:tabs>
          <w:tab w:val="clear" w:pos="0"/>
        </w:tabs>
        <w:spacing w:line="280" w:lineRule="atLeast"/>
        <w:ind w:left="567" w:hanging="284"/>
        <w:textDirection w:val="btLr"/>
        <w:textAlignment w:val="top"/>
        <w:outlineLvl w:val="0"/>
        <w:rPr>
          <w:bCs/>
          <w:sz w:val="20"/>
          <w:szCs w:val="20"/>
        </w:rPr>
      </w:pPr>
      <w:r w:rsidRPr="000D3F17">
        <w:rPr>
          <w:bCs/>
          <w:sz w:val="20"/>
          <w:szCs w:val="20"/>
        </w:rPr>
        <w:t>w</w:t>
      </w:r>
      <w:r w:rsidR="00540DE2" w:rsidRPr="000D3F17">
        <w:rPr>
          <w:bCs/>
          <w:sz w:val="20"/>
          <w:szCs w:val="20"/>
        </w:rPr>
        <w:t xml:space="preserve">arunkiem zastosowania mechanizmu waloryzacji jest złożenie przez </w:t>
      </w:r>
      <w:r w:rsidR="00540DE2" w:rsidRPr="000D3F17">
        <w:rPr>
          <w:b/>
          <w:sz w:val="20"/>
          <w:szCs w:val="20"/>
        </w:rPr>
        <w:t>Stronę</w:t>
      </w:r>
      <w:r w:rsidR="00540DE2" w:rsidRPr="000D3F17">
        <w:rPr>
          <w:bCs/>
          <w:sz w:val="20"/>
          <w:szCs w:val="20"/>
        </w:rPr>
        <w:t xml:space="preserve"> wniosku o zmianę wynagrodzenia ze wskazaniem proponowanej stawki jednostkowej za 1 </w:t>
      </w:r>
      <w:r w:rsidR="00D03109" w:rsidRPr="000D3F17">
        <w:rPr>
          <w:bCs/>
          <w:sz w:val="20"/>
          <w:szCs w:val="20"/>
        </w:rPr>
        <w:t>M</w:t>
      </w:r>
      <w:r w:rsidR="00540DE2" w:rsidRPr="000D3F17">
        <w:rPr>
          <w:bCs/>
          <w:sz w:val="20"/>
          <w:szCs w:val="20"/>
        </w:rPr>
        <w:t>Wh wraz z uzasadnieniem wnioskowanej kwoty. Strona, do której wniosek wpłynął zobowiązana jest do jego rozpatrzenia w terminie nie dłuższym niż 10 dni roboczych od daty wpływu. W przypadku jakichkolwiek wątpliwości, Strona do której wpłynął wniosek wzywa wnioskodawcę do złożenia dodatkowych wyjaśnień</w:t>
      </w:r>
      <w:r w:rsidRPr="000D3F17">
        <w:rPr>
          <w:bCs/>
          <w:sz w:val="20"/>
          <w:szCs w:val="20"/>
        </w:rPr>
        <w:t>,</w:t>
      </w:r>
      <w:r w:rsidR="00540DE2" w:rsidRPr="000D3F17">
        <w:rPr>
          <w:bCs/>
          <w:sz w:val="20"/>
          <w:szCs w:val="20"/>
        </w:rPr>
        <w:t xml:space="preserve"> </w:t>
      </w:r>
    </w:p>
    <w:p w14:paraId="7FC500D6" w14:textId="77777777" w:rsidR="00E363CC" w:rsidRPr="000D3F17" w:rsidRDefault="00185AF7" w:rsidP="006C7F4B">
      <w:pPr>
        <w:pStyle w:val="Akapitzlist"/>
        <w:numPr>
          <w:ilvl w:val="0"/>
          <w:numId w:val="49"/>
        </w:numPr>
        <w:tabs>
          <w:tab w:val="left" w:pos="567"/>
          <w:tab w:val="left" w:pos="709"/>
        </w:tabs>
        <w:spacing w:line="280" w:lineRule="atLeast"/>
        <w:textDirection w:val="btLr"/>
        <w:textAlignment w:val="top"/>
        <w:outlineLvl w:val="0"/>
        <w:rPr>
          <w:bCs/>
          <w:sz w:val="20"/>
          <w:szCs w:val="20"/>
        </w:rPr>
      </w:pPr>
      <w:r w:rsidRPr="000D3F17">
        <w:rPr>
          <w:bCs/>
          <w:sz w:val="20"/>
          <w:szCs w:val="20"/>
        </w:rPr>
        <w:t>w</w:t>
      </w:r>
      <w:r w:rsidR="00540DE2" w:rsidRPr="000D3F17">
        <w:rPr>
          <w:bCs/>
          <w:sz w:val="20"/>
          <w:szCs w:val="20"/>
        </w:rPr>
        <w:t xml:space="preserve">aloryzacji nie podlega przedmiot Umowy wykonany do dnia złożenia </w:t>
      </w:r>
      <w:r w:rsidRPr="000D3F17">
        <w:rPr>
          <w:bCs/>
          <w:sz w:val="20"/>
          <w:szCs w:val="20"/>
        </w:rPr>
        <w:t>w</w:t>
      </w:r>
      <w:r w:rsidR="00540DE2" w:rsidRPr="000D3F17">
        <w:rPr>
          <w:bCs/>
          <w:sz w:val="20"/>
          <w:szCs w:val="20"/>
        </w:rPr>
        <w:t>niosku o waloryzację</w:t>
      </w:r>
      <w:r w:rsidRPr="000D3F17">
        <w:rPr>
          <w:bCs/>
          <w:sz w:val="20"/>
          <w:szCs w:val="20"/>
        </w:rPr>
        <w:t>,</w:t>
      </w:r>
    </w:p>
    <w:p w14:paraId="43BE1E29" w14:textId="77777777" w:rsidR="00540DE2" w:rsidRPr="000D3F17" w:rsidRDefault="00540DE2" w:rsidP="005970AE">
      <w:pPr>
        <w:pStyle w:val="Akapitzlist"/>
        <w:numPr>
          <w:ilvl w:val="0"/>
          <w:numId w:val="49"/>
        </w:numPr>
        <w:tabs>
          <w:tab w:val="clear" w:pos="0"/>
        </w:tabs>
        <w:spacing w:line="280" w:lineRule="atLeast"/>
        <w:textDirection w:val="btLr"/>
        <w:textAlignment w:val="top"/>
        <w:outlineLvl w:val="0"/>
        <w:rPr>
          <w:bCs/>
          <w:sz w:val="20"/>
          <w:szCs w:val="20"/>
        </w:rPr>
      </w:pPr>
      <w:r w:rsidRPr="000D3F17">
        <w:rPr>
          <w:bCs/>
          <w:sz w:val="20"/>
          <w:szCs w:val="20"/>
        </w:rPr>
        <w:t xml:space="preserve">Strona uprawniona jest do złożenia </w:t>
      </w:r>
      <w:r w:rsidR="00185AF7" w:rsidRPr="000D3F17">
        <w:rPr>
          <w:bCs/>
          <w:sz w:val="20"/>
          <w:szCs w:val="20"/>
        </w:rPr>
        <w:t>w</w:t>
      </w:r>
      <w:r w:rsidRPr="000D3F17">
        <w:rPr>
          <w:bCs/>
          <w:sz w:val="20"/>
          <w:szCs w:val="20"/>
        </w:rPr>
        <w:t xml:space="preserve">niosku o waloryzację w przypadku zmiany średniej ważonej ceny miesięcznej TGeBASE_WAvg na Towarowej Giełdzie Energii SA (cena publikowana w Raportach Miesięcznych </w:t>
      </w:r>
      <w:hyperlink r:id="rId8" w:history="1">
        <w:r w:rsidRPr="000D3F17">
          <w:rPr>
            <w:bCs/>
            <w:sz w:val="20"/>
            <w:szCs w:val="20"/>
            <w:u w:val="single"/>
          </w:rPr>
          <w:t>https://tge.pl/dane-statystyczne</w:t>
        </w:r>
      </w:hyperlink>
      <w:r w:rsidRPr="000D3F17">
        <w:rPr>
          <w:bCs/>
          <w:sz w:val="20"/>
          <w:szCs w:val="20"/>
        </w:rPr>
        <w:t xml:space="preserve">) w odniesieniu do TGeBASE_WAvg z miesiąca zawarcia Umowy (a jeżeli Umowa zawarta została po upływie 180 dni od dnia upływu terminu składania ofert, </w:t>
      </w:r>
      <w:r w:rsidRPr="000D3F17">
        <w:rPr>
          <w:bCs/>
          <w:sz w:val="20"/>
          <w:szCs w:val="20"/>
        </w:rPr>
        <w:lastRenderedPageBreak/>
        <w:t>początkowym terminem ustalenia zmiany wynagrodzenia jest dzień otwarcia ofert), z takim zastrzeżeniem że cena ta może być kalkulowana nie wcześniej niż po upływie 6 miesięcy realizacji dostaw, i tak:</w:t>
      </w:r>
    </w:p>
    <w:p w14:paraId="6F97D90B" w14:textId="77777777" w:rsidR="00540DE2" w:rsidRPr="000D3F17" w:rsidRDefault="00185AF7" w:rsidP="005970AE">
      <w:pPr>
        <w:tabs>
          <w:tab w:val="left" w:pos="709"/>
          <w:tab w:val="left" w:pos="851"/>
          <w:tab w:val="left" w:pos="927"/>
        </w:tabs>
        <w:spacing w:line="280" w:lineRule="atLeast"/>
        <w:ind w:left="709" w:hanging="142"/>
        <w:jc w:val="both"/>
        <w:rPr>
          <w:rFonts w:ascii="Calibri" w:hAnsi="Calibri" w:cs="Calibri"/>
          <w:bCs/>
          <w:sz w:val="20"/>
          <w:szCs w:val="20"/>
        </w:rPr>
      </w:pPr>
      <w:bookmarkStart w:id="6" w:name="_Hlk137020119"/>
      <w:r w:rsidRPr="000D3F17">
        <w:rPr>
          <w:rFonts w:ascii="Calibri" w:hAnsi="Calibri" w:cs="Calibri"/>
          <w:bCs/>
          <w:sz w:val="20"/>
          <w:szCs w:val="20"/>
        </w:rPr>
        <w:t>a) w</w:t>
      </w:r>
      <w:r w:rsidR="00540DE2" w:rsidRPr="000D3F17">
        <w:rPr>
          <w:rFonts w:ascii="Calibri" w:hAnsi="Calibri" w:cs="Calibri"/>
          <w:bCs/>
          <w:sz w:val="20"/>
          <w:szCs w:val="20"/>
        </w:rPr>
        <w:t xml:space="preserve"> przypadku zmiany wartości od 25%</w:t>
      </w:r>
      <w:r w:rsidR="00540DE2" w:rsidRPr="000D3F17">
        <w:rPr>
          <w:rFonts w:ascii="Calibri" w:hAnsi="Calibri" w:cs="Calibri"/>
          <w:bCs/>
          <w:strike/>
          <w:sz w:val="20"/>
          <w:szCs w:val="20"/>
        </w:rPr>
        <w:t>-</w:t>
      </w:r>
      <w:r w:rsidRPr="000D3F17">
        <w:rPr>
          <w:rFonts w:ascii="Calibri" w:hAnsi="Calibri" w:cs="Calibri"/>
          <w:bCs/>
          <w:sz w:val="20"/>
          <w:szCs w:val="20"/>
        </w:rPr>
        <w:t xml:space="preserve"> do </w:t>
      </w:r>
      <w:r w:rsidR="00540DE2" w:rsidRPr="000D3F17">
        <w:rPr>
          <w:rFonts w:ascii="Calibri" w:hAnsi="Calibri" w:cs="Calibri"/>
          <w:bCs/>
          <w:sz w:val="20"/>
          <w:szCs w:val="20"/>
        </w:rPr>
        <w:t xml:space="preserve">35%, cena jednostkowa za energię elektryczną (w odniesieniu do wolumenu który pozostał do zakupienia przez </w:t>
      </w:r>
      <w:r w:rsidR="00540DE2" w:rsidRPr="000D3F17">
        <w:rPr>
          <w:rFonts w:ascii="Calibri" w:hAnsi="Calibri" w:cs="Calibri"/>
          <w:b/>
          <w:sz w:val="20"/>
          <w:szCs w:val="20"/>
        </w:rPr>
        <w:t>Wykonawcę</w:t>
      </w:r>
      <w:r w:rsidR="00540DE2" w:rsidRPr="000D3F17">
        <w:rPr>
          <w:rFonts w:ascii="Calibri" w:hAnsi="Calibri" w:cs="Calibri"/>
          <w:bCs/>
          <w:sz w:val="20"/>
          <w:szCs w:val="20"/>
        </w:rPr>
        <w:t>) może zostać zmieniona max. o 3%</w:t>
      </w:r>
      <w:r w:rsidRPr="000D3F17">
        <w:rPr>
          <w:rFonts w:ascii="Calibri" w:hAnsi="Calibri" w:cs="Calibri"/>
          <w:bCs/>
          <w:sz w:val="20"/>
          <w:szCs w:val="20"/>
        </w:rPr>
        <w:t>,</w:t>
      </w:r>
    </w:p>
    <w:p w14:paraId="2F6E6625" w14:textId="77777777" w:rsidR="00540DE2" w:rsidRPr="000D3F17" w:rsidRDefault="00185AF7" w:rsidP="005970AE">
      <w:pPr>
        <w:tabs>
          <w:tab w:val="left" w:pos="709"/>
          <w:tab w:val="left" w:pos="851"/>
          <w:tab w:val="left" w:pos="927"/>
        </w:tabs>
        <w:spacing w:line="280" w:lineRule="atLeast"/>
        <w:ind w:left="709" w:right="-108" w:hanging="142"/>
        <w:jc w:val="both"/>
        <w:rPr>
          <w:rFonts w:ascii="Calibri" w:hAnsi="Calibri" w:cs="Calibri"/>
          <w:bCs/>
          <w:sz w:val="20"/>
          <w:szCs w:val="20"/>
        </w:rPr>
      </w:pPr>
      <w:bookmarkStart w:id="7" w:name="_Hlk125620905"/>
      <w:r w:rsidRPr="000D3F17">
        <w:rPr>
          <w:rFonts w:ascii="Calibri" w:hAnsi="Calibri" w:cs="Calibri"/>
          <w:bCs/>
          <w:sz w:val="20"/>
          <w:szCs w:val="20"/>
        </w:rPr>
        <w:t>b)</w:t>
      </w:r>
      <w:r w:rsidR="00540DE2" w:rsidRPr="000D3F17">
        <w:rPr>
          <w:rFonts w:ascii="Calibri" w:hAnsi="Calibri" w:cs="Calibri"/>
          <w:bCs/>
          <w:sz w:val="20"/>
          <w:szCs w:val="20"/>
        </w:rPr>
        <w:t xml:space="preserve"> </w:t>
      </w:r>
      <w:r w:rsidRPr="000D3F17">
        <w:rPr>
          <w:rFonts w:ascii="Calibri" w:hAnsi="Calibri" w:cs="Calibri"/>
          <w:bCs/>
          <w:sz w:val="20"/>
          <w:szCs w:val="20"/>
        </w:rPr>
        <w:t>w</w:t>
      </w:r>
      <w:r w:rsidR="00540DE2" w:rsidRPr="000D3F17">
        <w:rPr>
          <w:rFonts w:ascii="Calibri" w:hAnsi="Calibri" w:cs="Calibri"/>
          <w:bCs/>
          <w:sz w:val="20"/>
          <w:szCs w:val="20"/>
        </w:rPr>
        <w:t xml:space="preserve"> przypadku zmiany wartości od 35,1%</w:t>
      </w:r>
      <w:r w:rsidRPr="000D3F17">
        <w:rPr>
          <w:rFonts w:ascii="Calibri" w:hAnsi="Calibri" w:cs="Calibri"/>
          <w:bCs/>
          <w:sz w:val="20"/>
          <w:szCs w:val="20"/>
        </w:rPr>
        <w:t xml:space="preserve"> </w:t>
      </w:r>
      <w:r w:rsidRPr="000D3F17">
        <w:rPr>
          <w:rFonts w:ascii="Calibri" w:hAnsi="Calibri" w:cs="Calibri"/>
          <w:bCs/>
          <w:strike/>
          <w:sz w:val="20"/>
          <w:szCs w:val="20"/>
        </w:rPr>
        <w:t>-</w:t>
      </w:r>
      <w:r w:rsidRPr="000D3F17">
        <w:rPr>
          <w:rFonts w:ascii="Calibri" w:hAnsi="Calibri" w:cs="Calibri"/>
          <w:bCs/>
          <w:sz w:val="20"/>
          <w:szCs w:val="20"/>
        </w:rPr>
        <w:t xml:space="preserve"> do </w:t>
      </w:r>
      <w:r w:rsidR="00540DE2" w:rsidRPr="000D3F17">
        <w:rPr>
          <w:rFonts w:ascii="Calibri" w:hAnsi="Calibri" w:cs="Calibri"/>
          <w:bCs/>
          <w:sz w:val="20"/>
          <w:szCs w:val="20"/>
        </w:rPr>
        <w:t xml:space="preserve">45%, cena jednostkowa za energię elektryczną (w odniesieniu do wolumenu który pozostał do zakupienia przez </w:t>
      </w:r>
      <w:r w:rsidR="00540DE2" w:rsidRPr="000D3F17">
        <w:rPr>
          <w:rFonts w:ascii="Calibri" w:hAnsi="Calibri" w:cs="Calibri"/>
          <w:b/>
          <w:sz w:val="20"/>
          <w:szCs w:val="20"/>
        </w:rPr>
        <w:t>Wykonawcę</w:t>
      </w:r>
      <w:r w:rsidR="00540DE2" w:rsidRPr="000D3F17">
        <w:rPr>
          <w:rFonts w:ascii="Calibri" w:hAnsi="Calibri" w:cs="Calibri"/>
          <w:bCs/>
          <w:sz w:val="20"/>
          <w:szCs w:val="20"/>
        </w:rPr>
        <w:t>) może zostać zmieniona max. o 4%</w:t>
      </w:r>
      <w:r w:rsidRPr="000D3F17">
        <w:rPr>
          <w:rFonts w:ascii="Calibri" w:hAnsi="Calibri" w:cs="Calibri"/>
          <w:bCs/>
          <w:sz w:val="20"/>
          <w:szCs w:val="20"/>
        </w:rPr>
        <w:t>,</w:t>
      </w:r>
    </w:p>
    <w:bookmarkEnd w:id="7"/>
    <w:p w14:paraId="395169B1" w14:textId="77777777" w:rsidR="00540DE2" w:rsidRPr="000D3F17" w:rsidRDefault="00185AF7" w:rsidP="005970AE">
      <w:pPr>
        <w:tabs>
          <w:tab w:val="left" w:pos="709"/>
          <w:tab w:val="left" w:pos="851"/>
        </w:tabs>
        <w:spacing w:line="280" w:lineRule="atLeast"/>
        <w:ind w:left="709" w:right="-108" w:hanging="142"/>
        <w:jc w:val="both"/>
        <w:rPr>
          <w:rFonts w:ascii="Calibri" w:hAnsi="Calibri" w:cs="Calibri"/>
          <w:bCs/>
          <w:sz w:val="20"/>
          <w:szCs w:val="20"/>
        </w:rPr>
      </w:pPr>
      <w:r w:rsidRPr="000D3F17">
        <w:rPr>
          <w:rFonts w:ascii="Calibri" w:hAnsi="Calibri" w:cs="Calibri"/>
          <w:bCs/>
          <w:sz w:val="20"/>
          <w:szCs w:val="20"/>
        </w:rPr>
        <w:t>c) w</w:t>
      </w:r>
      <w:r w:rsidR="00540DE2" w:rsidRPr="000D3F17">
        <w:rPr>
          <w:rFonts w:ascii="Calibri" w:hAnsi="Calibri" w:cs="Calibri"/>
          <w:bCs/>
          <w:sz w:val="20"/>
          <w:szCs w:val="20"/>
        </w:rPr>
        <w:t xml:space="preserve"> przypadku zmiany wartości od 45,1%, cena jednostkowa za energię elektryczną (w odniesieniu do wolumenu który pozostał do zakupienia przez </w:t>
      </w:r>
      <w:r w:rsidR="00540DE2" w:rsidRPr="000D3F17">
        <w:rPr>
          <w:rFonts w:ascii="Calibri" w:hAnsi="Calibri" w:cs="Calibri"/>
          <w:b/>
          <w:sz w:val="20"/>
          <w:szCs w:val="20"/>
        </w:rPr>
        <w:t>Wykonawcę</w:t>
      </w:r>
      <w:r w:rsidR="00540DE2" w:rsidRPr="000D3F17">
        <w:rPr>
          <w:rFonts w:ascii="Calibri" w:hAnsi="Calibri" w:cs="Calibri"/>
          <w:bCs/>
          <w:sz w:val="20"/>
          <w:szCs w:val="20"/>
        </w:rPr>
        <w:t>) może zostać zmieniona max. o 5%.</w:t>
      </w:r>
    </w:p>
    <w:p w14:paraId="03507363" w14:textId="77777777" w:rsidR="00540DE2" w:rsidRPr="000D3F17" w:rsidRDefault="00540DE2" w:rsidP="00540DE2">
      <w:pPr>
        <w:tabs>
          <w:tab w:val="left" w:pos="709"/>
          <w:tab w:val="left" w:pos="851"/>
        </w:tabs>
        <w:spacing w:line="280" w:lineRule="atLeast"/>
        <w:ind w:left="709" w:right="-108"/>
        <w:jc w:val="both"/>
        <w:rPr>
          <w:rFonts w:ascii="Calibri" w:hAnsi="Calibri" w:cs="Calibri"/>
          <w:bCs/>
          <w:sz w:val="20"/>
          <w:szCs w:val="20"/>
        </w:rPr>
      </w:pPr>
      <w:r w:rsidRPr="000D3F17">
        <w:rPr>
          <w:rFonts w:ascii="Calibri" w:hAnsi="Calibri" w:cs="Calibri"/>
          <w:bCs/>
          <w:sz w:val="20"/>
          <w:szCs w:val="20"/>
          <w:lang w:val="x-none"/>
        </w:rPr>
        <w:t>Przez sformułowanie „</w:t>
      </w:r>
      <w:r w:rsidR="00827385" w:rsidRPr="000D3F17">
        <w:rPr>
          <w:rFonts w:ascii="Calibri" w:hAnsi="Calibri" w:cs="Calibri"/>
          <w:bCs/>
          <w:sz w:val="20"/>
          <w:szCs w:val="20"/>
        </w:rPr>
        <w:t xml:space="preserve">wolumenu 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>któr</w:t>
      </w:r>
      <w:r w:rsidRPr="000D3F17">
        <w:rPr>
          <w:rFonts w:ascii="Calibri" w:hAnsi="Calibri" w:cs="Calibri"/>
          <w:bCs/>
          <w:sz w:val="20"/>
          <w:szCs w:val="20"/>
        </w:rPr>
        <w:t>y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 </w:t>
      </w:r>
      <w:r w:rsidRPr="000D3F17">
        <w:rPr>
          <w:rFonts w:ascii="Calibri" w:hAnsi="Calibri" w:cs="Calibri"/>
          <w:bCs/>
          <w:sz w:val="20"/>
          <w:szCs w:val="20"/>
        </w:rPr>
        <w:t>pozostał do zakupienia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” należy rozumieć ilość </w:t>
      </w:r>
      <w:r w:rsidRPr="000D3F17">
        <w:rPr>
          <w:rFonts w:ascii="Calibri" w:hAnsi="Calibri" w:cs="Calibri"/>
          <w:bCs/>
          <w:sz w:val="20"/>
          <w:szCs w:val="20"/>
        </w:rPr>
        <w:t>energii elektrycznej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, jaką </w:t>
      </w:r>
      <w:r w:rsidRPr="000D3F17">
        <w:rPr>
          <w:rFonts w:ascii="Calibri" w:hAnsi="Calibri" w:cs="Calibri"/>
          <w:b/>
          <w:sz w:val="20"/>
          <w:szCs w:val="20"/>
          <w:lang w:val="x-none"/>
        </w:rPr>
        <w:t>Wykonawca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 musi jeszcze zakontraktować / zabezpieczyć </w:t>
      </w:r>
      <w:r w:rsidRPr="000D3F17">
        <w:rPr>
          <w:rFonts w:ascii="Calibri" w:hAnsi="Calibri" w:cs="Calibri"/>
          <w:bCs/>
          <w:sz w:val="20"/>
          <w:szCs w:val="20"/>
        </w:rPr>
        <w:t xml:space="preserve">po dniu 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złożenia </w:t>
      </w:r>
      <w:r w:rsidR="00185AF7" w:rsidRPr="000D3F17">
        <w:rPr>
          <w:rFonts w:ascii="Calibri" w:hAnsi="Calibri" w:cs="Calibri"/>
          <w:bCs/>
          <w:sz w:val="20"/>
          <w:szCs w:val="20"/>
        </w:rPr>
        <w:t>w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niosku o waloryzację przez którąkolwiek ze Stron. </w:t>
      </w:r>
      <w:r w:rsidRPr="000D3F17">
        <w:rPr>
          <w:rFonts w:ascii="Calibri" w:hAnsi="Calibri" w:cs="Calibri"/>
          <w:b/>
          <w:sz w:val="20"/>
          <w:szCs w:val="20"/>
          <w:lang w:val="x-none"/>
        </w:rPr>
        <w:t>Wykonawca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 powołujący się na fakt zakontraktowania / zabezpieczenia </w:t>
      </w:r>
      <w:r w:rsidRPr="000D3F17">
        <w:rPr>
          <w:rFonts w:ascii="Calibri" w:hAnsi="Calibri" w:cs="Calibri"/>
          <w:bCs/>
          <w:sz w:val="20"/>
          <w:szCs w:val="20"/>
        </w:rPr>
        <w:t>energii elektrycznej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 z góry (części lub całości wolumenu) zobowiązany jest do złożenia </w:t>
      </w:r>
      <w:r w:rsidR="00185AF7" w:rsidRPr="000D3F17">
        <w:rPr>
          <w:rFonts w:ascii="Calibri" w:hAnsi="Calibri" w:cs="Calibri"/>
          <w:bCs/>
          <w:sz w:val="20"/>
          <w:szCs w:val="20"/>
        </w:rPr>
        <w:t>o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>świadczenia (nie później niż w dniu następnym po dokonaniu transakcji, a jeżeli miało to miejsce prze</w:t>
      </w:r>
      <w:r w:rsidR="00F552A0">
        <w:rPr>
          <w:rFonts w:ascii="Calibri" w:hAnsi="Calibri" w:cs="Calibri"/>
          <w:bCs/>
          <w:sz w:val="20"/>
          <w:szCs w:val="20"/>
        </w:rPr>
        <w:t>d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 zawarciem Umowy, to w dniu podpisania Umowy</w:t>
      </w:r>
      <w:r w:rsidR="00F23123" w:rsidRPr="000D3F17">
        <w:rPr>
          <w:rFonts w:ascii="Calibri" w:hAnsi="Calibri" w:cs="Calibri"/>
          <w:bCs/>
          <w:sz w:val="20"/>
          <w:szCs w:val="20"/>
        </w:rPr>
        <w:t xml:space="preserve"> – pkt 9 poniżej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) o zabezpieczeniu danej ilości </w:t>
      </w:r>
      <w:r w:rsidRPr="000D3F17">
        <w:rPr>
          <w:rFonts w:ascii="Calibri" w:hAnsi="Calibri" w:cs="Calibri"/>
          <w:bCs/>
          <w:sz w:val="20"/>
          <w:szCs w:val="20"/>
        </w:rPr>
        <w:t>energii elektrycznej</w:t>
      </w:r>
      <w:r w:rsidRPr="000D3F17">
        <w:rPr>
          <w:rFonts w:ascii="Calibri" w:hAnsi="Calibri" w:cs="Calibri"/>
          <w:bCs/>
          <w:sz w:val="20"/>
          <w:szCs w:val="20"/>
          <w:lang w:val="x-none"/>
        </w:rPr>
        <w:t xml:space="preserve"> dla potrzeb wykonania Umowy</w:t>
      </w:r>
      <w:r w:rsidR="00185AF7" w:rsidRPr="000D3F17">
        <w:rPr>
          <w:rFonts w:ascii="Calibri" w:hAnsi="Calibri" w:cs="Calibri"/>
          <w:bCs/>
          <w:sz w:val="20"/>
          <w:szCs w:val="20"/>
        </w:rPr>
        <w:t>,</w:t>
      </w:r>
    </w:p>
    <w:bookmarkEnd w:id="6"/>
    <w:p w14:paraId="40674667" w14:textId="77777777" w:rsidR="00E363CC" w:rsidRPr="000D3F17" w:rsidRDefault="00185AF7" w:rsidP="005970AE">
      <w:pPr>
        <w:pStyle w:val="Akapitzlist"/>
        <w:numPr>
          <w:ilvl w:val="0"/>
          <w:numId w:val="49"/>
        </w:numPr>
        <w:tabs>
          <w:tab w:val="left" w:pos="567"/>
        </w:tabs>
        <w:spacing w:line="280" w:lineRule="atLeast"/>
        <w:ind w:left="567" w:hanging="284"/>
        <w:textDirection w:val="btLr"/>
        <w:textAlignment w:val="top"/>
        <w:outlineLvl w:val="0"/>
        <w:rPr>
          <w:sz w:val="20"/>
          <w:szCs w:val="20"/>
        </w:rPr>
      </w:pPr>
      <w:r w:rsidRPr="000D3F17">
        <w:rPr>
          <w:sz w:val="20"/>
          <w:szCs w:val="20"/>
        </w:rPr>
        <w:t>m</w:t>
      </w:r>
      <w:r w:rsidR="00540DE2" w:rsidRPr="000D3F17">
        <w:rPr>
          <w:sz w:val="20"/>
          <w:szCs w:val="20"/>
        </w:rPr>
        <w:t xml:space="preserve">aksymalna zmiana wynagrodzenia </w:t>
      </w:r>
      <w:r w:rsidR="00540DE2" w:rsidRPr="000D3F17">
        <w:rPr>
          <w:b/>
          <w:bCs/>
          <w:sz w:val="20"/>
          <w:szCs w:val="20"/>
        </w:rPr>
        <w:t>Wykonawcy</w:t>
      </w:r>
      <w:r w:rsidR="00540DE2" w:rsidRPr="000D3F17">
        <w:rPr>
          <w:sz w:val="20"/>
          <w:szCs w:val="20"/>
        </w:rPr>
        <w:t xml:space="preserve">, w związku z zastosowaniem mechanizmu waloryzacji, może wynieść 8% wartości wynagrodzenia określonego w § </w:t>
      </w:r>
      <w:r w:rsidR="00DF75D9" w:rsidRPr="000D3F17">
        <w:rPr>
          <w:sz w:val="20"/>
          <w:szCs w:val="20"/>
        </w:rPr>
        <w:t>11</w:t>
      </w:r>
      <w:r w:rsidR="00CD4541" w:rsidRPr="000D3F17">
        <w:rPr>
          <w:sz w:val="20"/>
          <w:szCs w:val="20"/>
        </w:rPr>
        <w:t xml:space="preserve"> ust.2</w:t>
      </w:r>
      <w:r w:rsidRPr="000D3F17">
        <w:rPr>
          <w:sz w:val="20"/>
          <w:szCs w:val="20"/>
        </w:rPr>
        <w:t>,</w:t>
      </w:r>
    </w:p>
    <w:p w14:paraId="5504A20E" w14:textId="77777777" w:rsidR="00E363CC" w:rsidRPr="000D3F17" w:rsidRDefault="00540DE2" w:rsidP="006C7F4B">
      <w:pPr>
        <w:pStyle w:val="Akapitzlist"/>
        <w:numPr>
          <w:ilvl w:val="0"/>
          <w:numId w:val="49"/>
        </w:numPr>
        <w:tabs>
          <w:tab w:val="left" w:pos="567"/>
        </w:tabs>
        <w:spacing w:line="280" w:lineRule="atLeast"/>
        <w:textDirection w:val="btLr"/>
        <w:textAlignment w:val="top"/>
        <w:outlineLvl w:val="0"/>
        <w:rPr>
          <w:sz w:val="20"/>
          <w:szCs w:val="20"/>
        </w:rPr>
      </w:pPr>
      <w:r w:rsidRPr="000D3F17">
        <w:rPr>
          <w:sz w:val="20"/>
          <w:szCs w:val="20"/>
        </w:rPr>
        <w:t xml:space="preserve">Stronom przysługuje uprawnienie do złożenia wniosku o waloryzację nie częściej niż raz na </w:t>
      </w:r>
      <w:r w:rsidR="00827385" w:rsidRPr="000D3F17">
        <w:rPr>
          <w:sz w:val="20"/>
          <w:szCs w:val="20"/>
        </w:rPr>
        <w:t>trzy</w:t>
      </w:r>
      <w:r w:rsidRPr="000D3F17">
        <w:rPr>
          <w:sz w:val="20"/>
          <w:szCs w:val="20"/>
        </w:rPr>
        <w:t xml:space="preserve"> miesiące.</w:t>
      </w:r>
    </w:p>
    <w:p w14:paraId="2DC9CC41" w14:textId="77777777" w:rsidR="00E363CC" w:rsidRPr="000D3F17" w:rsidRDefault="00185AF7" w:rsidP="005970AE">
      <w:pPr>
        <w:pStyle w:val="Akapitzlist"/>
        <w:numPr>
          <w:ilvl w:val="0"/>
          <w:numId w:val="49"/>
        </w:numPr>
        <w:tabs>
          <w:tab w:val="left" w:pos="567"/>
        </w:tabs>
        <w:spacing w:line="280" w:lineRule="atLeast"/>
        <w:ind w:left="567" w:hanging="284"/>
        <w:textDirection w:val="btLr"/>
        <w:textAlignment w:val="top"/>
        <w:outlineLvl w:val="0"/>
        <w:rPr>
          <w:sz w:val="20"/>
          <w:szCs w:val="20"/>
        </w:rPr>
      </w:pPr>
      <w:r w:rsidRPr="000D3F17">
        <w:rPr>
          <w:sz w:val="20"/>
          <w:szCs w:val="20"/>
        </w:rPr>
        <w:t>w</w:t>
      </w:r>
      <w:r w:rsidR="00540DE2" w:rsidRPr="000D3F17">
        <w:rPr>
          <w:sz w:val="20"/>
          <w:szCs w:val="20"/>
        </w:rPr>
        <w:t xml:space="preserve">arunkiem stosowania do rozliczeń zwaloryzowanej stawki jest podpisanie przez Strony </w:t>
      </w:r>
      <w:r w:rsidRPr="000D3F17">
        <w:rPr>
          <w:sz w:val="20"/>
          <w:szCs w:val="20"/>
        </w:rPr>
        <w:t>a</w:t>
      </w:r>
      <w:r w:rsidR="00540DE2" w:rsidRPr="000D3F17">
        <w:rPr>
          <w:sz w:val="20"/>
          <w:szCs w:val="20"/>
        </w:rPr>
        <w:t xml:space="preserve">neksu do Umowy. </w:t>
      </w:r>
      <w:r w:rsidR="00540DE2" w:rsidRPr="000D3F17">
        <w:rPr>
          <w:bCs/>
          <w:sz w:val="20"/>
          <w:szCs w:val="20"/>
        </w:rPr>
        <w:t xml:space="preserve">Zwaloryzowana stawka jednostkowa za </w:t>
      </w:r>
      <w:r w:rsidR="00D03109" w:rsidRPr="000D3F17">
        <w:rPr>
          <w:bCs/>
          <w:sz w:val="20"/>
          <w:szCs w:val="20"/>
        </w:rPr>
        <w:t>M</w:t>
      </w:r>
      <w:r w:rsidR="00540DE2" w:rsidRPr="000D3F17">
        <w:rPr>
          <w:bCs/>
          <w:sz w:val="20"/>
          <w:szCs w:val="20"/>
        </w:rPr>
        <w:t xml:space="preserve">Wh energii elektrycznej obowiązywać będzie od </w:t>
      </w:r>
      <w:r w:rsidRPr="000D3F17">
        <w:rPr>
          <w:bCs/>
          <w:sz w:val="20"/>
          <w:szCs w:val="20"/>
        </w:rPr>
        <w:t>miesiąca</w:t>
      </w:r>
      <w:r w:rsidR="00540DE2" w:rsidRPr="000D3F17">
        <w:rPr>
          <w:bCs/>
          <w:sz w:val="20"/>
          <w:szCs w:val="20"/>
        </w:rPr>
        <w:t xml:space="preserve"> następnego</w:t>
      </w:r>
      <w:r w:rsidRPr="000D3F17">
        <w:rPr>
          <w:bCs/>
          <w:sz w:val="20"/>
          <w:szCs w:val="20"/>
        </w:rPr>
        <w:t xml:space="preserve"> po miesiącu,</w:t>
      </w:r>
      <w:r w:rsidR="00540DE2" w:rsidRPr="000D3F17">
        <w:rPr>
          <w:bCs/>
          <w:sz w:val="20"/>
          <w:szCs w:val="20"/>
        </w:rPr>
        <w:t xml:space="preserve"> w którym Strony podpisały </w:t>
      </w:r>
      <w:r w:rsidRPr="000D3F17">
        <w:rPr>
          <w:bCs/>
          <w:sz w:val="20"/>
          <w:szCs w:val="20"/>
        </w:rPr>
        <w:t>a</w:t>
      </w:r>
      <w:r w:rsidR="00540DE2" w:rsidRPr="000D3F17">
        <w:rPr>
          <w:bCs/>
          <w:sz w:val="20"/>
          <w:szCs w:val="20"/>
        </w:rPr>
        <w:t>neks do Umowy</w:t>
      </w:r>
      <w:r w:rsidRPr="000D3F17">
        <w:rPr>
          <w:bCs/>
          <w:sz w:val="20"/>
          <w:szCs w:val="20"/>
        </w:rPr>
        <w:t>,</w:t>
      </w:r>
    </w:p>
    <w:p w14:paraId="31AD92EF" w14:textId="77777777" w:rsidR="00540DE2" w:rsidRPr="000D3F17" w:rsidRDefault="00424A14" w:rsidP="005970AE">
      <w:pPr>
        <w:pStyle w:val="Akapitzlist"/>
        <w:numPr>
          <w:ilvl w:val="0"/>
          <w:numId w:val="49"/>
        </w:numPr>
        <w:tabs>
          <w:tab w:val="left" w:pos="567"/>
        </w:tabs>
        <w:spacing w:line="280" w:lineRule="atLeast"/>
        <w:ind w:left="567" w:hanging="284"/>
        <w:textDirection w:val="btLr"/>
        <w:textAlignment w:val="top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>Strony zgodnie ustalają, że mechanizm waloryzacji nie będzie miał zastosowani</w:t>
      </w:r>
      <w:r w:rsidR="004D7D80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 do tej części energii elektrycznej, którą </w:t>
      </w:r>
      <w:r w:rsidR="00540DE2" w:rsidRPr="00424A14">
        <w:rPr>
          <w:b/>
          <w:sz w:val="20"/>
          <w:szCs w:val="20"/>
        </w:rPr>
        <w:t>Wykonawca</w:t>
      </w:r>
      <w:r>
        <w:rPr>
          <w:bCs/>
          <w:sz w:val="20"/>
          <w:szCs w:val="20"/>
        </w:rPr>
        <w:t xml:space="preserve"> zakontraktował do dnia zawarcia Umowy, wobec czego </w:t>
      </w:r>
      <w:r w:rsidRPr="00424A14">
        <w:rPr>
          <w:b/>
          <w:sz w:val="20"/>
          <w:szCs w:val="20"/>
        </w:rPr>
        <w:t>Wykonawca</w:t>
      </w:r>
      <w:r>
        <w:rPr>
          <w:bCs/>
          <w:sz w:val="20"/>
          <w:szCs w:val="20"/>
        </w:rPr>
        <w:t xml:space="preserve"> </w:t>
      </w:r>
      <w:r w:rsidR="00540DE2" w:rsidRPr="000D3F17">
        <w:rPr>
          <w:bCs/>
          <w:sz w:val="20"/>
          <w:szCs w:val="20"/>
        </w:rPr>
        <w:t xml:space="preserve">oświadcza, że do dnia zawarcia Umowy zabezpieczył / zakontraktował / zakupił energię elektryczną stanowiącą </w:t>
      </w:r>
      <w:r w:rsidR="00540DE2" w:rsidRPr="000D3F17">
        <w:rPr>
          <w:bCs/>
          <w:sz w:val="20"/>
          <w:szCs w:val="20"/>
          <w:highlight w:val="lightGray"/>
        </w:rPr>
        <w:t>_____%</w:t>
      </w:r>
      <w:r w:rsidR="00540DE2" w:rsidRPr="000D3F17">
        <w:rPr>
          <w:bCs/>
          <w:sz w:val="20"/>
          <w:szCs w:val="20"/>
        </w:rPr>
        <w:t xml:space="preserve"> przedmiotu Umowy</w:t>
      </w:r>
      <w:r w:rsidR="00185AF7" w:rsidRPr="000D3F17">
        <w:rPr>
          <w:bCs/>
          <w:sz w:val="20"/>
          <w:szCs w:val="20"/>
        </w:rPr>
        <w:t>.</w:t>
      </w:r>
    </w:p>
    <w:bookmarkEnd w:id="5"/>
    <w:p w14:paraId="6AEAB2F0" w14:textId="77777777" w:rsidR="00291E9E" w:rsidRPr="000D3F17" w:rsidRDefault="00291E9E" w:rsidP="00E363CC">
      <w:pPr>
        <w:pStyle w:val="Akapitzlist"/>
        <w:numPr>
          <w:ilvl w:val="0"/>
          <w:numId w:val="48"/>
        </w:numPr>
        <w:spacing w:line="280" w:lineRule="atLeast"/>
        <w:ind w:left="284" w:hanging="284"/>
        <w:rPr>
          <w:sz w:val="20"/>
          <w:szCs w:val="20"/>
        </w:rPr>
      </w:pPr>
      <w:r w:rsidRPr="000D3F17">
        <w:rPr>
          <w:sz w:val="20"/>
          <w:szCs w:val="20"/>
        </w:rPr>
        <w:t>Niezależnie od postanowień ust</w:t>
      </w:r>
      <w:r w:rsidR="00036405" w:rsidRPr="000D3F17">
        <w:rPr>
          <w:sz w:val="20"/>
          <w:szCs w:val="20"/>
        </w:rPr>
        <w:t>.</w:t>
      </w:r>
      <w:r w:rsidRPr="000D3F17">
        <w:rPr>
          <w:sz w:val="20"/>
          <w:szCs w:val="20"/>
        </w:rPr>
        <w:t xml:space="preserve"> 1</w:t>
      </w:r>
      <w:r w:rsidR="00036405" w:rsidRPr="000D3F17">
        <w:rPr>
          <w:sz w:val="20"/>
          <w:szCs w:val="20"/>
        </w:rPr>
        <w:t xml:space="preserve">- </w:t>
      </w:r>
      <w:r w:rsidRPr="000D3F17">
        <w:rPr>
          <w:sz w:val="20"/>
          <w:szCs w:val="20"/>
        </w:rPr>
        <w:t xml:space="preserve">6, dopuszczalna jest zmiana wynagrodzenia w związku </w:t>
      </w:r>
      <w:r w:rsidR="00180719">
        <w:rPr>
          <w:sz w:val="20"/>
          <w:szCs w:val="20"/>
        </w:rPr>
        <w:t>z przedłużeniem obowiązywania przepisów ustawy z dnia 27 października 2022r.</w:t>
      </w:r>
      <w:r w:rsidR="00180719" w:rsidRPr="00180719">
        <w:t xml:space="preserve"> </w:t>
      </w:r>
      <w:r w:rsidR="00180719" w:rsidRPr="00180719">
        <w:rPr>
          <w:i/>
          <w:iCs/>
          <w:sz w:val="20"/>
          <w:szCs w:val="20"/>
        </w:rPr>
        <w:t>o środkach nadzwyczajnych mających na celu ograniczenie wysokości cen energii elektrycznej oraz wsparciu niektórych odbiorców w 2023 roku oraz w 2024 roku</w:t>
      </w:r>
      <w:r w:rsidR="00180719">
        <w:rPr>
          <w:sz w:val="20"/>
          <w:szCs w:val="20"/>
        </w:rPr>
        <w:t>,</w:t>
      </w:r>
      <w:r w:rsidRPr="000D3F17">
        <w:rPr>
          <w:sz w:val="20"/>
          <w:szCs w:val="20"/>
        </w:rPr>
        <w:t xml:space="preserve"> ustalającej maksymalną stawkę za MWh, w zakresie w jakim dotyczyć będzie </w:t>
      </w:r>
      <w:r w:rsidR="00036405" w:rsidRPr="000D3F17">
        <w:rPr>
          <w:sz w:val="20"/>
          <w:szCs w:val="20"/>
        </w:rPr>
        <w:t>O</w:t>
      </w:r>
      <w:r w:rsidRPr="000D3F17">
        <w:rPr>
          <w:sz w:val="20"/>
          <w:szCs w:val="20"/>
        </w:rPr>
        <w:t xml:space="preserve">dbiorców wskazanych w </w:t>
      </w:r>
      <w:r w:rsidRPr="000D3F17">
        <w:rPr>
          <w:i/>
          <w:iCs/>
          <w:sz w:val="20"/>
          <w:szCs w:val="20"/>
        </w:rPr>
        <w:t>Załączniku nr 1</w:t>
      </w:r>
      <w:r w:rsidRPr="000D3F17">
        <w:rPr>
          <w:sz w:val="20"/>
          <w:szCs w:val="20"/>
        </w:rPr>
        <w:t xml:space="preserve"> do Umowy, o ile cena za 1 MWh netto określona w §11 ust.1, będzie wyższa niż stawka maksymalna</w:t>
      </w:r>
      <w:r w:rsidR="005465A4" w:rsidRPr="000D3F17">
        <w:rPr>
          <w:sz w:val="20"/>
          <w:szCs w:val="20"/>
        </w:rPr>
        <w:t xml:space="preserve">  - zmiana nie wymaga zawarcia </w:t>
      </w:r>
      <w:r w:rsidR="00EA0E85" w:rsidRPr="000D3F17">
        <w:rPr>
          <w:sz w:val="20"/>
          <w:szCs w:val="20"/>
        </w:rPr>
        <w:t>a</w:t>
      </w:r>
      <w:r w:rsidR="005465A4" w:rsidRPr="000D3F17">
        <w:rPr>
          <w:sz w:val="20"/>
          <w:szCs w:val="20"/>
        </w:rPr>
        <w:t>neksu do Umowy.</w:t>
      </w:r>
    </w:p>
    <w:p w14:paraId="48DF9267" w14:textId="77777777" w:rsidR="00401ABB" w:rsidRPr="000D3F17" w:rsidRDefault="006F0C69" w:rsidP="00E363CC">
      <w:pPr>
        <w:pStyle w:val="Akapitzlist"/>
        <w:numPr>
          <w:ilvl w:val="0"/>
          <w:numId w:val="48"/>
        </w:numPr>
        <w:spacing w:line="280" w:lineRule="atLeast"/>
        <w:ind w:left="284" w:hanging="284"/>
        <w:rPr>
          <w:sz w:val="20"/>
          <w:szCs w:val="20"/>
        </w:rPr>
      </w:pPr>
      <w:r w:rsidRPr="000D3F17">
        <w:rPr>
          <w:b/>
          <w:sz w:val="20"/>
          <w:szCs w:val="20"/>
        </w:rPr>
        <w:t>Wykonawca</w:t>
      </w:r>
      <w:r w:rsidRPr="000D3F17">
        <w:rPr>
          <w:sz w:val="20"/>
          <w:szCs w:val="20"/>
        </w:rPr>
        <w:t>, którego wynagrodzenie zostało zmienione na podstawie zapisów ust.</w:t>
      </w:r>
      <w:r w:rsidR="00E363CC" w:rsidRPr="000D3F17">
        <w:rPr>
          <w:sz w:val="20"/>
          <w:szCs w:val="20"/>
        </w:rPr>
        <w:t>6</w:t>
      </w:r>
      <w:r w:rsidRPr="000D3F17">
        <w:rPr>
          <w:sz w:val="20"/>
          <w:szCs w:val="20"/>
        </w:rPr>
        <w:t xml:space="preserve">, zobowiązany jest do zmiany wynagrodzenia przysługującego </w:t>
      </w:r>
      <w:r w:rsidR="00EA0E85" w:rsidRPr="000D3F17">
        <w:rPr>
          <w:sz w:val="20"/>
          <w:szCs w:val="20"/>
        </w:rPr>
        <w:t>p</w:t>
      </w:r>
      <w:r w:rsidRPr="000D3F17">
        <w:rPr>
          <w:sz w:val="20"/>
          <w:szCs w:val="20"/>
        </w:rPr>
        <w:t xml:space="preserve">odwykonawcy, z którym zawarł umowę w celu realizacji Umowy, w zakresie odpowiadającym zmianom cen </w:t>
      </w:r>
      <w:r w:rsidR="00317457" w:rsidRPr="000D3F17">
        <w:rPr>
          <w:sz w:val="20"/>
          <w:szCs w:val="20"/>
        </w:rPr>
        <w:t>energii elektrycznej</w:t>
      </w:r>
      <w:r w:rsidR="00401ABB" w:rsidRPr="000D3F17">
        <w:rPr>
          <w:sz w:val="20"/>
          <w:szCs w:val="20"/>
        </w:rPr>
        <w:t>.</w:t>
      </w:r>
      <w:r w:rsidR="00291E9E" w:rsidRPr="000D3F17">
        <w:rPr>
          <w:sz w:val="20"/>
          <w:szCs w:val="20"/>
        </w:rPr>
        <w:t xml:space="preserve"> </w:t>
      </w:r>
    </w:p>
    <w:p w14:paraId="440064F1" w14:textId="77777777" w:rsidR="005F08FD" w:rsidRPr="000D3F17" w:rsidRDefault="005F08FD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14:paraId="5E2D3E20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Kary </w:t>
      </w:r>
      <w:r w:rsidR="00EA0E85" w:rsidRPr="000D3F17">
        <w:rPr>
          <w:rFonts w:ascii="Calibri" w:hAnsi="Calibri" w:cs="Calibri"/>
          <w:b/>
          <w:sz w:val="20"/>
          <w:szCs w:val="20"/>
        </w:rPr>
        <w:t>u</w:t>
      </w:r>
      <w:r w:rsidRPr="000D3F17">
        <w:rPr>
          <w:rFonts w:ascii="Calibri" w:hAnsi="Calibri" w:cs="Calibri"/>
          <w:b/>
          <w:sz w:val="20"/>
          <w:szCs w:val="20"/>
        </w:rPr>
        <w:t>mowne</w:t>
      </w:r>
    </w:p>
    <w:p w14:paraId="08B543E5" w14:textId="77777777" w:rsidR="00304374" w:rsidRPr="000D3F17" w:rsidRDefault="00304374" w:rsidP="00EB5280">
      <w:pPr>
        <w:suppressAutoHyphens w:val="0"/>
        <w:spacing w:line="280" w:lineRule="atLeast"/>
        <w:jc w:val="center"/>
        <w:rPr>
          <w:rFonts w:ascii="Calibri" w:eastAsia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§18</w:t>
      </w:r>
    </w:p>
    <w:p w14:paraId="2CFA5BBE" w14:textId="77777777" w:rsidR="00D14D18" w:rsidRPr="000D3F17" w:rsidRDefault="00D14D18" w:rsidP="00E363CC">
      <w:pPr>
        <w:numPr>
          <w:ilvl w:val="0"/>
          <w:numId w:val="30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bookmarkStart w:id="8" w:name="_Hlk70319284"/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karę umowną za wypowiedzenie Umowy przez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lub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w związku z utratą przez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uprawnień, koncesji lub zezwoleń, bądź jakichkolwiek innych dokumentów (w tym umów umożliwiających świadczenie usług bilansowania handlowego – §6 ust.4) niezbędnych do należytego i nieprzerwanego wykonywania przedmiotu zamówienia lub zaprzestanie dostaw przed upływem terminu</w:t>
      </w:r>
      <w:r w:rsidR="00EA0E85" w:rsidRPr="000D3F17">
        <w:rPr>
          <w:rFonts w:ascii="Calibri" w:eastAsia="Calibri" w:hAnsi="Calibri" w:cs="Calibri"/>
          <w:sz w:val="20"/>
          <w:szCs w:val="20"/>
          <w:lang w:eastAsia="pl-PL"/>
        </w:rPr>
        <w:t>,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na jaki Umowa została zawarta (co nie wynika z </w:t>
      </w:r>
      <w:r w:rsidR="00EA0E85" w:rsidRPr="000D3F17">
        <w:rPr>
          <w:rFonts w:ascii="Calibri" w:eastAsia="Calibri" w:hAnsi="Calibri" w:cs="Calibri"/>
          <w:sz w:val="20"/>
          <w:szCs w:val="20"/>
          <w:lang w:eastAsia="pl-PL"/>
        </w:rPr>
        <w:t>p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orozumienia lub </w:t>
      </w:r>
      <w:r w:rsidR="00EA0E85" w:rsidRPr="000D3F17">
        <w:rPr>
          <w:rFonts w:ascii="Calibri" w:eastAsia="Calibri" w:hAnsi="Calibri" w:cs="Calibri"/>
          <w:sz w:val="20"/>
          <w:szCs w:val="20"/>
          <w:lang w:eastAsia="pl-PL"/>
        </w:rPr>
        <w:t>a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neksu zawartego przez Strony), w wysokości </w:t>
      </w:r>
      <w:bookmarkEnd w:id="8"/>
      <w:r w:rsidR="0065314D" w:rsidRPr="000D3F17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>% wartości wynagrodzenia brutto określonego w §11 ust.2.</w:t>
      </w:r>
    </w:p>
    <w:p w14:paraId="1B9E60AB" w14:textId="77777777" w:rsidR="00D14D18" w:rsidRPr="000D3F17" w:rsidRDefault="00D14D18" w:rsidP="00E363CC">
      <w:pPr>
        <w:numPr>
          <w:ilvl w:val="0"/>
          <w:numId w:val="30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pl-PL"/>
        </w:rPr>
      </w:pP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="00275F6C"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="00275F6C" w:rsidRPr="000D3F17">
        <w:rPr>
          <w:rFonts w:ascii="Calibri" w:eastAsia="Calibri" w:hAnsi="Calibri" w:cs="Calibri"/>
          <w:b/>
          <w:sz w:val="20"/>
          <w:szCs w:val="20"/>
          <w:lang w:eastAsia="pl-PL"/>
        </w:rPr>
        <w:t>Wykonawcę</w:t>
      </w:r>
      <w:r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innych niż opisane w ust.1, przyczyn leżących po stronie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>, w wysokości 5% wartości wynagrodzenia brutto określonego w §11 ust.2.</w:t>
      </w:r>
    </w:p>
    <w:p w14:paraId="25EF2F07" w14:textId="77777777" w:rsidR="00D14D18" w:rsidRPr="000D3F17" w:rsidRDefault="00D14D18" w:rsidP="00E363CC">
      <w:pPr>
        <w:numPr>
          <w:ilvl w:val="0"/>
          <w:numId w:val="30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Pr="000D3F17">
        <w:rPr>
          <w:rFonts w:ascii="Calibri" w:eastAsia="Calibri" w:hAnsi="Calibri" w:cs="Calibri"/>
          <w:b/>
          <w:sz w:val="20"/>
          <w:szCs w:val="20"/>
          <w:lang w:eastAsia="pl-PL"/>
        </w:rPr>
        <w:t>Zamawiającego</w:t>
      </w:r>
      <w:r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przyczyn leżących po stronie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0D3F17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5% wartości wynagrodzenia brutto określonego w §11 ust.2, 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z zastrzeżeniem zapisów §16 </w:t>
      </w:r>
      <w:r w:rsidR="002330A0" w:rsidRPr="000D3F17">
        <w:rPr>
          <w:rFonts w:ascii="Calibri" w:eastAsia="Calibri" w:hAnsi="Calibri" w:cs="Calibri"/>
          <w:sz w:val="20"/>
          <w:szCs w:val="20"/>
          <w:lang w:eastAsia="pl-PL"/>
        </w:rPr>
        <w:t>us</w:t>
      </w:r>
      <w:r w:rsidR="0022573D" w:rsidRPr="000D3F17">
        <w:rPr>
          <w:rFonts w:ascii="Calibri" w:eastAsia="Calibri" w:hAnsi="Calibri" w:cs="Calibri"/>
          <w:sz w:val="20"/>
          <w:szCs w:val="20"/>
          <w:lang w:eastAsia="pl-PL"/>
        </w:rPr>
        <w:t>t</w:t>
      </w:r>
      <w:r w:rsidR="002330A0" w:rsidRPr="000D3F17">
        <w:rPr>
          <w:rFonts w:ascii="Calibri" w:eastAsia="Calibri" w:hAnsi="Calibri" w:cs="Calibri"/>
          <w:sz w:val="20"/>
          <w:szCs w:val="20"/>
          <w:lang w:eastAsia="pl-PL"/>
        </w:rPr>
        <w:t>.</w:t>
      </w:r>
      <w:r w:rsidR="00E26B31" w:rsidRPr="000D3F17">
        <w:rPr>
          <w:rFonts w:ascii="Calibri" w:eastAsia="Calibri" w:hAnsi="Calibri" w:cs="Calibri"/>
          <w:sz w:val="20"/>
          <w:szCs w:val="20"/>
          <w:lang w:eastAsia="pl-PL"/>
        </w:rPr>
        <w:t>5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63EBEE24" w14:textId="77777777" w:rsidR="00D14D18" w:rsidRPr="000D3F17" w:rsidRDefault="00D14D18" w:rsidP="00E363CC">
      <w:pPr>
        <w:numPr>
          <w:ilvl w:val="0"/>
          <w:numId w:val="30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trike/>
          <w:sz w:val="20"/>
          <w:szCs w:val="20"/>
          <w:lang w:eastAsia="pl-PL"/>
        </w:rPr>
      </w:pP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</w:t>
      </w:r>
      <w:r w:rsidR="00EA0E85"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jej 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wpływu do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. W przypadku braku spłaty w 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lastRenderedPageBreak/>
        <w:t xml:space="preserve">wyznaczonym terminie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(Odbiorca faktury) na podstawie Umowy ma prawo potrącić naliczoną karę umowną z wynagrodzenia należnego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Wykonawcy.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6D1BC9AB" w14:textId="77777777" w:rsidR="00D14D18" w:rsidRPr="000D3F17" w:rsidRDefault="00D14D18" w:rsidP="00E363CC">
      <w:pPr>
        <w:numPr>
          <w:ilvl w:val="0"/>
          <w:numId w:val="30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</w:t>
      </w:r>
      <w:r w:rsidR="00EA0E85"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jej 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wpływu do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5E14A938" w14:textId="77777777" w:rsidR="00D14D18" w:rsidRPr="000D3F17" w:rsidRDefault="00D14D18" w:rsidP="00E363CC">
      <w:pPr>
        <w:numPr>
          <w:ilvl w:val="0"/>
          <w:numId w:val="30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bookmarkStart w:id="9" w:name="_Hlk159508420"/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W każdym przypadku,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przysługuje od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, odszkodowanie w związku z poniesionymi kosztami zakupu energii elektrycznej kupionej na warunkach innych (gorszych) niż wynikające z Umowy (np. dostawy rezerwowe) z przyczyn leżących po stronie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, z tym zastrzeżeniem, że w przypadku odstąpienia od Umowy / wypowiedzenia Umowy, w wyniku którego doszło do realizacji dostaw </w:t>
      </w:r>
      <w:r w:rsidR="003A5F59" w:rsidRPr="000D3F17">
        <w:rPr>
          <w:rFonts w:ascii="Calibri" w:eastAsia="Calibri" w:hAnsi="Calibri" w:cs="Calibri"/>
          <w:sz w:val="20"/>
          <w:szCs w:val="20"/>
          <w:lang w:eastAsia="pl-PL"/>
        </w:rPr>
        <w:t>na warunkach mniej korzystnych niż wynikające z Umowy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, odszkodowanie uwzględnione zostaje w zastrzeżonych w niniejszym paragrafie karach umownych, a odszkodowanie przewyższające naliczone odpowiednio kary umowne zastrzeżone jest zgodnie z ust. </w:t>
      </w:r>
      <w:r w:rsidR="006F0C69" w:rsidRPr="000D3F17">
        <w:rPr>
          <w:rFonts w:ascii="Calibri" w:eastAsia="Calibri" w:hAnsi="Calibri" w:cs="Calibri"/>
          <w:sz w:val="20"/>
          <w:szCs w:val="20"/>
          <w:lang w:eastAsia="pl-PL"/>
        </w:rPr>
        <w:t>10</w:t>
      </w:r>
      <w:bookmarkEnd w:id="9"/>
      <w:r w:rsidR="00CE2895" w:rsidRPr="000D3F17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59ACAC2C" w14:textId="77777777" w:rsidR="00D14D18" w:rsidRPr="000D3F17" w:rsidRDefault="00D14D18" w:rsidP="00E363CC">
      <w:pPr>
        <w:numPr>
          <w:ilvl w:val="0"/>
          <w:numId w:val="30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Kary umowne z różnych tytułów mogą podlegać sumowaniu, z zastrzeżeniem zapisów ust.8 </w:t>
      </w:r>
    </w:p>
    <w:p w14:paraId="5056043A" w14:textId="77777777" w:rsidR="00D14D18" w:rsidRPr="000D3F17" w:rsidRDefault="00D14D18" w:rsidP="00E363CC">
      <w:pPr>
        <w:numPr>
          <w:ilvl w:val="0"/>
          <w:numId w:val="30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Łączna maksymalna wysokość kar umownych, których mogą dochodzić </w:t>
      </w:r>
      <w:r w:rsidR="00EA0E85" w:rsidRPr="000D3F17">
        <w:rPr>
          <w:rFonts w:ascii="Calibri" w:eastAsia="Calibri" w:hAnsi="Calibri" w:cs="Calibri"/>
          <w:sz w:val="20"/>
          <w:szCs w:val="20"/>
          <w:lang w:eastAsia="pl-PL"/>
        </w:rPr>
        <w:t>S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trony wynosi </w:t>
      </w:r>
      <w:r w:rsidR="00476F80" w:rsidRPr="000D3F17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%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wynagrodzenia umownego brutto, określonego w § 11 ust.2. </w:t>
      </w:r>
    </w:p>
    <w:p w14:paraId="0EED02A9" w14:textId="77777777" w:rsidR="00401ABB" w:rsidRPr="000D3F17" w:rsidRDefault="006F0C69" w:rsidP="00E363CC">
      <w:pPr>
        <w:pStyle w:val="Akapitzlist"/>
        <w:numPr>
          <w:ilvl w:val="0"/>
          <w:numId w:val="30"/>
        </w:numPr>
        <w:spacing w:line="280" w:lineRule="atLeast"/>
        <w:ind w:left="284" w:hanging="284"/>
        <w:rPr>
          <w:position w:val="-1"/>
          <w:sz w:val="20"/>
          <w:szCs w:val="20"/>
          <w:lang w:eastAsia="en-US"/>
        </w:rPr>
      </w:pPr>
      <w:r w:rsidRPr="000D3F17">
        <w:rPr>
          <w:position w:val="-1"/>
          <w:sz w:val="20"/>
          <w:szCs w:val="20"/>
          <w:lang w:eastAsia="en-US"/>
        </w:rPr>
        <w:t xml:space="preserve">W przypadku braku zapłaty lub nieterminowej zapłaty wynagrodzenia </w:t>
      </w:r>
      <w:r w:rsidR="00EA0E85" w:rsidRPr="000D3F17">
        <w:rPr>
          <w:position w:val="-1"/>
          <w:sz w:val="20"/>
          <w:szCs w:val="20"/>
          <w:lang w:eastAsia="en-US"/>
        </w:rPr>
        <w:t>p</w:t>
      </w:r>
      <w:r w:rsidRPr="000D3F17">
        <w:rPr>
          <w:position w:val="-1"/>
          <w:sz w:val="20"/>
          <w:szCs w:val="20"/>
          <w:lang w:eastAsia="en-US"/>
        </w:rPr>
        <w:t xml:space="preserve">odwykonawcom z tytułu zmiany wysokości wynagrodzenia, o której mowa w </w:t>
      </w:r>
      <w:r w:rsidR="00EB5280" w:rsidRPr="000D3F17">
        <w:rPr>
          <w:position w:val="-1"/>
          <w:sz w:val="20"/>
          <w:szCs w:val="20"/>
          <w:lang w:eastAsia="en-US"/>
        </w:rPr>
        <w:t>§17 ust. 2</w:t>
      </w:r>
      <w:r w:rsidRPr="000D3F17">
        <w:rPr>
          <w:position w:val="-1"/>
          <w:sz w:val="20"/>
          <w:szCs w:val="20"/>
          <w:lang w:eastAsia="en-US"/>
        </w:rPr>
        <w:t xml:space="preserve"> </w:t>
      </w:r>
      <w:r w:rsidRPr="000D3F17">
        <w:rPr>
          <w:b/>
          <w:bCs/>
          <w:position w:val="-1"/>
          <w:sz w:val="20"/>
          <w:szCs w:val="20"/>
          <w:lang w:eastAsia="en-US"/>
        </w:rPr>
        <w:t>Zamawiający</w:t>
      </w:r>
      <w:r w:rsidRPr="000D3F17">
        <w:rPr>
          <w:position w:val="-1"/>
          <w:sz w:val="20"/>
          <w:szCs w:val="20"/>
          <w:lang w:eastAsia="en-US"/>
        </w:rPr>
        <w:t xml:space="preserve"> obciąży </w:t>
      </w:r>
      <w:r w:rsidRPr="000D3F17">
        <w:rPr>
          <w:b/>
          <w:bCs/>
          <w:position w:val="-1"/>
          <w:sz w:val="20"/>
          <w:szCs w:val="20"/>
          <w:lang w:eastAsia="en-US"/>
        </w:rPr>
        <w:t>Wykonawcę</w:t>
      </w:r>
      <w:r w:rsidRPr="000D3F17">
        <w:rPr>
          <w:position w:val="-1"/>
          <w:sz w:val="20"/>
          <w:szCs w:val="20"/>
          <w:lang w:eastAsia="en-US"/>
        </w:rPr>
        <w:t xml:space="preserve"> karą umowną w wysokości 0,5% wynagrodzenia, które nie zostało zapłacone </w:t>
      </w:r>
      <w:r w:rsidR="00EA0E85" w:rsidRPr="000D3F17">
        <w:rPr>
          <w:position w:val="-1"/>
          <w:sz w:val="20"/>
          <w:szCs w:val="20"/>
          <w:lang w:eastAsia="en-US"/>
        </w:rPr>
        <w:t>p</w:t>
      </w:r>
      <w:r w:rsidRPr="000D3F17">
        <w:rPr>
          <w:position w:val="-1"/>
          <w:sz w:val="20"/>
          <w:szCs w:val="20"/>
          <w:lang w:eastAsia="en-US"/>
        </w:rPr>
        <w:t>odwykonawcy w terminie za każdy dzień nieterminowej zapłaty.</w:t>
      </w:r>
    </w:p>
    <w:p w14:paraId="358BBBDA" w14:textId="77777777" w:rsidR="008E526F" w:rsidRPr="000D3F17" w:rsidRDefault="00D14D18" w:rsidP="00E363C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="284" w:hanging="2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Kary umowne nie wyłączają prawa dochodzenia przez </w:t>
      </w:r>
      <w:r w:rsidRPr="000D3F17">
        <w:rPr>
          <w:rFonts w:ascii="Calibri" w:eastAsia="Calibri" w:hAnsi="Calibri" w:cs="Calibri"/>
          <w:b/>
          <w:bCs/>
          <w:sz w:val="20"/>
          <w:szCs w:val="20"/>
          <w:lang w:eastAsia="pl-PL"/>
        </w:rPr>
        <w:t>Strony</w:t>
      </w:r>
      <w:r w:rsidRPr="000D3F17">
        <w:rPr>
          <w:rFonts w:ascii="Calibri" w:eastAsia="Calibri" w:hAnsi="Calibri" w:cs="Calibri"/>
          <w:sz w:val="20"/>
          <w:szCs w:val="20"/>
          <w:lang w:eastAsia="pl-PL"/>
        </w:rPr>
        <w:t xml:space="preserve"> odszkodowania przewyższającego wysokość zastrzeżonych kar umownych.</w:t>
      </w:r>
    </w:p>
    <w:p w14:paraId="4CB26559" w14:textId="77777777" w:rsidR="001A2175" w:rsidRPr="000D3F17" w:rsidRDefault="001A2175" w:rsidP="00EB5280">
      <w:pPr>
        <w:suppressAutoHyphens w:val="0"/>
        <w:spacing w:line="280" w:lineRule="atLeast"/>
        <w:ind w:left="426" w:hanging="426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b/>
          <w:sz w:val="20"/>
          <w:szCs w:val="20"/>
          <w:lang w:eastAsia="en-US"/>
        </w:rPr>
        <w:t>Obowiązek informacyjny RODO</w:t>
      </w:r>
      <w:r w:rsidR="004975EB" w:rsidRPr="000D3F17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14:paraId="72E6E849" w14:textId="77777777" w:rsidR="00CF6E62" w:rsidRPr="000D3F17" w:rsidRDefault="00CF6E62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§19</w:t>
      </w:r>
    </w:p>
    <w:p w14:paraId="1F6A3A5F" w14:textId="77777777" w:rsidR="00712BFD" w:rsidRPr="000D3F17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1.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0D3F17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Zamawiający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informuje, zgodnie z art. 13 ust. 1 i 2 RODO, że: </w:t>
      </w:r>
    </w:p>
    <w:p w14:paraId="494E201C" w14:textId="77777777" w:rsidR="00712BFD" w:rsidRPr="000D3F17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1)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danych osobowych udostępnionych przez </w:t>
      </w:r>
      <w:r w:rsidRPr="000D3F17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Wykonawcę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0D3F17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z siedzibą 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5532A498" w14:textId="77777777" w:rsidR="00712BFD" w:rsidRPr="000D3F17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2)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jeśli będą  pytania dotyczące sposobu i zakresu przetwarzania  danych osobowych </w:t>
      </w:r>
      <w:r w:rsidRPr="000D3F17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, a ta</w:t>
      </w:r>
      <w:r w:rsidR="00CE6521"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kże praw przysługujących osobom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których dane osobowe zostały udostępnione , można się  skontaktować z Inspektorem Ochrony Danych tel. 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__________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12E12D91" w14:textId="77777777" w:rsidR="00712BFD" w:rsidRPr="000D3F17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3)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dane osobowe </w:t>
      </w:r>
      <w:r w:rsidRPr="000D3F17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przetwarzane będą na podstawie art. 6 ust. 1 lit. b RODO w celu związanym z realizacją Umowy,</w:t>
      </w:r>
    </w:p>
    <w:p w14:paraId="639DDF0D" w14:textId="77777777" w:rsidR="00712BFD" w:rsidRPr="000D3F17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2.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0D3F17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Wykonawca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 informuje,  zgodnie z art. 13 ust. 1 i 2 RODO, że: </w:t>
      </w:r>
    </w:p>
    <w:p w14:paraId="3A82EB96" w14:textId="77777777" w:rsidR="006A0E7E" w:rsidRPr="000D3F17" w:rsidRDefault="00CE6521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0" w:lineRule="atLeast"/>
        <w:ind w:leftChars="128" w:left="621" w:hanging="288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1)</w:t>
      </w:r>
      <w:r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</w:t>
      </w:r>
      <w:r w:rsidR="00712BFD"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danych osobowych udostępnionych przez </w:t>
      </w:r>
      <w:r w:rsidR="00712BFD" w:rsidRPr="000D3F17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="00712BFD"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="00712BFD" w:rsidRPr="000D3F17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="00712BFD" w:rsidRPr="000D3F17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="00712BFD" w:rsidRPr="000D3F17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4B94A89E" w14:textId="77777777" w:rsidR="006A0E7E" w:rsidRPr="000D3F17" w:rsidRDefault="00712BFD" w:rsidP="00EB528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en-US"/>
        </w:rPr>
      </w:pPr>
      <w:r w:rsidRPr="000D3F17">
        <w:rPr>
          <w:color w:val="000000"/>
          <w:position w:val="-1"/>
          <w:sz w:val="20"/>
          <w:szCs w:val="20"/>
          <w:lang w:eastAsia="en-US"/>
        </w:rPr>
        <w:t xml:space="preserve">jeśli będą pytania dotyczące sposobu i zakresu przetwarzania  danych osobowych </w:t>
      </w:r>
      <w:r w:rsidRPr="000D3F17">
        <w:rPr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0D3F17">
        <w:rPr>
          <w:color w:val="000000"/>
          <w:position w:val="-1"/>
          <w:sz w:val="20"/>
          <w:szCs w:val="20"/>
          <w:lang w:eastAsia="en-US"/>
        </w:rPr>
        <w:t xml:space="preserve">, a także praw przysługujących osobom, których dane osobowe zostały udostępnione , można się skontaktować z Inspektorem Ochrony Danych: </w:t>
      </w:r>
      <w:r w:rsidRPr="000D3F17">
        <w:rPr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2115880C" w14:textId="77777777" w:rsidR="00712BFD" w:rsidRPr="000D3F17" w:rsidRDefault="00712BFD" w:rsidP="00EB528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en-US"/>
        </w:rPr>
      </w:pPr>
      <w:r w:rsidRPr="000D3F17">
        <w:rPr>
          <w:position w:val="-1"/>
          <w:sz w:val="20"/>
          <w:szCs w:val="20"/>
          <w:lang w:eastAsia="en-US"/>
        </w:rPr>
        <w:t xml:space="preserve">dane osobowe </w:t>
      </w:r>
      <w:r w:rsidRPr="000D3F17">
        <w:rPr>
          <w:b/>
          <w:bCs/>
          <w:position w:val="-1"/>
          <w:sz w:val="20"/>
          <w:szCs w:val="20"/>
          <w:lang w:eastAsia="en-US"/>
        </w:rPr>
        <w:t>Zamawiającego</w:t>
      </w:r>
      <w:r w:rsidRPr="000D3F17">
        <w:rPr>
          <w:position w:val="-1"/>
          <w:sz w:val="20"/>
          <w:szCs w:val="20"/>
          <w:lang w:eastAsia="en-US"/>
        </w:rPr>
        <w:t xml:space="preserve"> przetwarzane będą na podstawie art. 6 ust. 1 lit. b RODO wyłącznie w celu związanym z realizacją Umowy.</w:t>
      </w:r>
    </w:p>
    <w:p w14:paraId="5210F53F" w14:textId="77777777" w:rsidR="00EB5280" w:rsidRPr="000D3F17" w:rsidRDefault="00EB5280" w:rsidP="00EB5280">
      <w:pPr>
        <w:spacing w:line="280" w:lineRule="atLeast"/>
        <w:jc w:val="center"/>
        <w:rPr>
          <w:rFonts w:ascii="Calibri" w:hAnsi="Calibri" w:cs="Calibri"/>
          <w:b/>
          <w:color w:val="0070C0"/>
          <w:sz w:val="20"/>
          <w:szCs w:val="20"/>
          <w:lang w:eastAsia="pl-PL"/>
        </w:rPr>
      </w:pPr>
      <w:r w:rsidRPr="000D3F17">
        <w:rPr>
          <w:rFonts w:ascii="Calibri" w:hAnsi="Calibri" w:cs="Calibri"/>
          <w:b/>
          <w:color w:val="0070C0"/>
          <w:sz w:val="20"/>
          <w:szCs w:val="20"/>
          <w:lang w:eastAsia="pl-PL"/>
        </w:rPr>
        <w:t xml:space="preserve">Podwykonawstwo </w:t>
      </w:r>
      <w:r w:rsidR="008D1C12" w:rsidRPr="000D3F17">
        <w:rPr>
          <w:rFonts w:ascii="Calibri" w:hAnsi="Calibri" w:cs="Calibri"/>
          <w:b/>
          <w:bCs/>
          <w:i/>
          <w:iCs/>
          <w:color w:val="0070C0"/>
          <w:sz w:val="20"/>
          <w:szCs w:val="20"/>
          <w:lang w:eastAsia="pl-PL"/>
        </w:rPr>
        <w:t>*</w:t>
      </w:r>
      <w:r w:rsidR="004C69D5" w:rsidRPr="000D3F17">
        <w:rPr>
          <w:rFonts w:ascii="Calibri" w:hAnsi="Calibri" w:cs="Calibri"/>
          <w:b/>
          <w:bCs/>
          <w:i/>
          <w:iCs/>
          <w:color w:val="0070C0"/>
          <w:sz w:val="20"/>
          <w:szCs w:val="20"/>
          <w:lang w:eastAsia="pl-PL"/>
        </w:rPr>
        <w:t>*</w:t>
      </w:r>
    </w:p>
    <w:p w14:paraId="6F9D5743" w14:textId="77777777" w:rsidR="00EB5280" w:rsidRPr="000D3F17" w:rsidRDefault="00EB5280" w:rsidP="00EB5280">
      <w:pPr>
        <w:spacing w:line="280" w:lineRule="atLeast"/>
        <w:jc w:val="center"/>
        <w:rPr>
          <w:rFonts w:ascii="Calibri" w:hAnsi="Calibri" w:cs="Calibri"/>
          <w:b/>
          <w:color w:val="0070C0"/>
          <w:sz w:val="20"/>
          <w:szCs w:val="20"/>
          <w:lang w:eastAsia="pl-PL"/>
        </w:rPr>
      </w:pPr>
      <w:r w:rsidRPr="000D3F17">
        <w:rPr>
          <w:rFonts w:ascii="Calibri" w:hAnsi="Calibri" w:cs="Calibri"/>
          <w:b/>
          <w:color w:val="0070C0"/>
          <w:sz w:val="20"/>
          <w:szCs w:val="20"/>
          <w:lang w:eastAsia="pl-PL"/>
        </w:rPr>
        <w:t>§20</w:t>
      </w:r>
    </w:p>
    <w:p w14:paraId="02299C54" w14:textId="77777777" w:rsidR="00EB5280" w:rsidRPr="000D3F17" w:rsidRDefault="00EB5280" w:rsidP="00EB5280">
      <w:pPr>
        <w:tabs>
          <w:tab w:val="left" w:pos="426"/>
        </w:tabs>
        <w:spacing w:line="280" w:lineRule="atLeast"/>
        <w:jc w:val="both"/>
        <w:rPr>
          <w:rFonts w:ascii="Calibri" w:hAnsi="Calibri" w:cs="Calibri"/>
          <w:bCs/>
          <w:color w:val="0070C0"/>
          <w:sz w:val="20"/>
          <w:szCs w:val="20"/>
          <w:lang w:eastAsia="pl-PL"/>
        </w:rPr>
      </w:pP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1.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ab/>
        <w:t xml:space="preserve">Wykonawca powierza </w:t>
      </w:r>
      <w:r w:rsidR="00463F46" w:rsidRPr="000D3F17">
        <w:rPr>
          <w:rFonts w:ascii="Calibri" w:hAnsi="Calibri" w:cs="Calibri"/>
          <w:b/>
          <w:color w:val="0070C0"/>
          <w:sz w:val="20"/>
          <w:szCs w:val="20"/>
          <w:lang w:eastAsia="pl-PL"/>
        </w:rPr>
        <w:t>p</w:t>
      </w:r>
      <w:r w:rsidRPr="000D3F17">
        <w:rPr>
          <w:rFonts w:ascii="Calibri" w:hAnsi="Calibri" w:cs="Calibri"/>
          <w:b/>
          <w:color w:val="0070C0"/>
          <w:sz w:val="20"/>
          <w:szCs w:val="20"/>
          <w:lang w:eastAsia="pl-PL"/>
        </w:rPr>
        <w:t>odwykonawcy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 (nazwa, adres) wykonanie następującej części zamówienia:</w:t>
      </w:r>
    </w:p>
    <w:p w14:paraId="115F0714" w14:textId="77777777" w:rsidR="00EB5280" w:rsidRPr="000D3F17" w:rsidRDefault="00EB5280" w:rsidP="00EB5280">
      <w:pPr>
        <w:spacing w:line="280" w:lineRule="atLeast"/>
        <w:ind w:left="426"/>
        <w:jc w:val="both"/>
        <w:rPr>
          <w:rFonts w:ascii="Calibri" w:hAnsi="Calibri" w:cs="Calibri"/>
          <w:bCs/>
          <w:color w:val="0070C0"/>
          <w:sz w:val="20"/>
          <w:szCs w:val="20"/>
          <w:lang w:eastAsia="pl-PL"/>
        </w:rPr>
      </w:pP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______________________________________________________________________________</w:t>
      </w:r>
    </w:p>
    <w:p w14:paraId="059F4577" w14:textId="77777777" w:rsidR="00EB5280" w:rsidRPr="000D3F17" w:rsidRDefault="00EB5280" w:rsidP="00EB5280">
      <w:pPr>
        <w:numPr>
          <w:ilvl w:val="0"/>
          <w:numId w:val="42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Calibri" w:hAnsi="Calibri" w:cs="Calibri"/>
          <w:bCs/>
          <w:color w:val="0070C0"/>
          <w:sz w:val="20"/>
          <w:szCs w:val="20"/>
          <w:lang w:eastAsia="pl-PL"/>
        </w:rPr>
      </w:pP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Podwykonawca, o którym mowa w ust. 1, został wskazany w ofercie Wykonawcy, jako </w:t>
      </w:r>
      <w:r w:rsidR="00463F46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p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odwykonawca na którego zasoby powoływał się Wykonawca, w celu wykazania spełnienia warunków udziału w postępowaniu, o których mowa w art. 112 ust. 2 </w:t>
      </w:r>
      <w:r w:rsidR="00FB5865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U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stawy Pzp. W przypadku zmiany lub rezygnacji Wykonawcy z wykonania części zamówienia przez </w:t>
      </w:r>
      <w:r w:rsidR="00FB5865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p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odwykonawcę, o którym mowa w ust. 1, Wykonawca jest zobowiązany wykazać Zamawiającemu, iż proponowany inny </w:t>
      </w:r>
      <w:r w:rsidR="00FB5865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p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odwykonawca, lub Wykonawca samodzielnie, spełnia je w stopniu nie mniejszym niż wymagany w trakcie postępowania o udzielenie zamówienia. W takim przypadku Wykonawca zwraca się z wnioskiem do Zamawiającego o wyrażenie zgody na nowego </w:t>
      </w:r>
      <w:r w:rsidR="00FB5865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p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odwykonawcę, który będzie uczestniczył w realizacji przedmiotu </w:t>
      </w:r>
      <w:r w:rsidR="000C3E74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U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mowy. Wraz z wnioskiem Wykonawca przedstawia dokumenty potwierdzające spełnienie warunków udziału w postępowaniu, o których mowa w art. 112 ust. 2 </w:t>
      </w:r>
      <w:r w:rsidR="00EE74E1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U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stawy P</w:t>
      </w:r>
      <w:r w:rsidR="009F3C7D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zp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. </w:t>
      </w:r>
    </w:p>
    <w:p w14:paraId="4A389D61" w14:textId="77777777" w:rsidR="00EB5280" w:rsidRPr="000D3F17" w:rsidRDefault="00EB5280" w:rsidP="00EB5280">
      <w:pPr>
        <w:numPr>
          <w:ilvl w:val="0"/>
          <w:numId w:val="42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Calibri" w:hAnsi="Calibri" w:cs="Calibri"/>
          <w:bCs/>
          <w:color w:val="0070C0"/>
          <w:sz w:val="20"/>
          <w:szCs w:val="20"/>
          <w:lang w:eastAsia="pl-PL"/>
        </w:rPr>
      </w:pP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lastRenderedPageBreak/>
        <w:t xml:space="preserve">Zmiana </w:t>
      </w:r>
      <w:r w:rsidR="00EE74E1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p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odwykonawcy wskazanego w ofercie Wykonawcy wymaga zachowania formy pisemnej pod rygorem nieważności i następuje w formie </w:t>
      </w:r>
      <w:r w:rsidR="00EE74E1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a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neksu do Umowy.</w:t>
      </w:r>
    </w:p>
    <w:p w14:paraId="78FA6016" w14:textId="77777777" w:rsidR="00EB5280" w:rsidRPr="000D3F17" w:rsidRDefault="00EB5280" w:rsidP="00EB5280">
      <w:pPr>
        <w:numPr>
          <w:ilvl w:val="0"/>
          <w:numId w:val="42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Calibri" w:hAnsi="Calibri" w:cs="Calibri"/>
          <w:bCs/>
          <w:color w:val="0070C0"/>
          <w:sz w:val="20"/>
          <w:szCs w:val="20"/>
          <w:lang w:eastAsia="pl-PL"/>
        </w:rPr>
      </w:pP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 xml:space="preserve">Za działania, zaniechania </w:t>
      </w:r>
      <w:r w:rsidR="000F4292"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p</w:t>
      </w:r>
      <w:r w:rsidRPr="000D3F17">
        <w:rPr>
          <w:rFonts w:ascii="Calibri" w:hAnsi="Calibri" w:cs="Calibri"/>
          <w:bCs/>
          <w:color w:val="0070C0"/>
          <w:sz w:val="20"/>
          <w:szCs w:val="20"/>
          <w:lang w:eastAsia="pl-PL"/>
        </w:rPr>
        <w:t>odwykonawcy, Wykonawca odpowiada jak za własne.</w:t>
      </w:r>
    </w:p>
    <w:p w14:paraId="384521A1" w14:textId="77777777" w:rsidR="00EB5280" w:rsidRPr="000D3F17" w:rsidRDefault="00EB5280" w:rsidP="00EB5280">
      <w:pPr>
        <w:spacing w:line="280" w:lineRule="atLeast"/>
        <w:jc w:val="both"/>
        <w:rPr>
          <w:rFonts w:ascii="Calibri" w:hAnsi="Calibri" w:cs="Calibri"/>
          <w:bCs/>
          <w:i/>
          <w:iCs/>
          <w:sz w:val="16"/>
          <w:szCs w:val="16"/>
          <w:lang w:eastAsia="pl-PL"/>
        </w:rPr>
      </w:pPr>
      <w:r w:rsidRPr="000D3F17">
        <w:rPr>
          <w:rFonts w:ascii="Calibri" w:hAnsi="Calibri" w:cs="Calibri"/>
          <w:bCs/>
          <w:i/>
          <w:iCs/>
          <w:color w:val="0070C0"/>
          <w:sz w:val="16"/>
          <w:szCs w:val="16"/>
          <w:lang w:eastAsia="pl-PL"/>
        </w:rPr>
        <w:t>*</w:t>
      </w:r>
      <w:r w:rsidR="004C69D5" w:rsidRPr="000D3F17">
        <w:rPr>
          <w:rFonts w:ascii="Calibri" w:hAnsi="Calibri" w:cs="Calibri"/>
          <w:bCs/>
          <w:i/>
          <w:iCs/>
          <w:color w:val="0070C0"/>
          <w:sz w:val="16"/>
          <w:szCs w:val="16"/>
          <w:lang w:eastAsia="pl-PL"/>
        </w:rPr>
        <w:t>*</w:t>
      </w:r>
      <w:r w:rsidRPr="000D3F17">
        <w:rPr>
          <w:rFonts w:ascii="Calibri" w:hAnsi="Calibri" w:cs="Calibri"/>
          <w:bCs/>
          <w:i/>
          <w:iCs/>
          <w:color w:val="0070C0"/>
          <w:sz w:val="16"/>
          <w:szCs w:val="16"/>
          <w:lang w:eastAsia="pl-PL"/>
        </w:rPr>
        <w:t xml:space="preserve"> </w:t>
      </w:r>
      <w:r w:rsidR="00401ABB" w:rsidRPr="000D3F17">
        <w:rPr>
          <w:rFonts w:ascii="Calibri" w:hAnsi="Calibri" w:cs="Calibri"/>
          <w:bCs/>
          <w:i/>
          <w:iCs/>
          <w:color w:val="0070C0"/>
          <w:sz w:val="16"/>
          <w:szCs w:val="16"/>
          <w:lang w:eastAsia="pl-PL"/>
        </w:rPr>
        <w:t>(</w:t>
      </w:r>
      <w:r w:rsidR="008973BB" w:rsidRPr="000D3F17">
        <w:rPr>
          <w:rFonts w:ascii="Calibri" w:hAnsi="Calibri" w:cs="Calibri"/>
          <w:bCs/>
          <w:i/>
          <w:iCs/>
          <w:color w:val="0070C0"/>
          <w:sz w:val="16"/>
          <w:szCs w:val="16"/>
          <w:lang w:eastAsia="pl-PL"/>
        </w:rPr>
        <w:t>w przypadku nie</w:t>
      </w:r>
      <w:r w:rsidRPr="000D3F17">
        <w:rPr>
          <w:rFonts w:ascii="Calibri" w:hAnsi="Calibri" w:cs="Calibri"/>
          <w:bCs/>
          <w:i/>
          <w:iCs/>
          <w:color w:val="0070C0"/>
          <w:sz w:val="16"/>
          <w:szCs w:val="16"/>
          <w:lang w:eastAsia="pl-PL"/>
        </w:rPr>
        <w:t>wskazania w ofercie Podwykonawcy należy przekreślić</w:t>
      </w:r>
      <w:r w:rsidR="00401ABB" w:rsidRPr="000D3F17">
        <w:rPr>
          <w:rFonts w:ascii="Calibri" w:hAnsi="Calibri" w:cs="Calibri"/>
          <w:bCs/>
          <w:i/>
          <w:iCs/>
          <w:color w:val="0070C0"/>
          <w:sz w:val="16"/>
          <w:szCs w:val="16"/>
          <w:lang w:eastAsia="pl-PL"/>
        </w:rPr>
        <w:t>)</w:t>
      </w:r>
    </w:p>
    <w:p w14:paraId="4F27FE38" w14:textId="77777777" w:rsidR="00D03109" w:rsidRPr="000D3F17" w:rsidRDefault="00D03109" w:rsidP="00EB5280">
      <w:pPr>
        <w:spacing w:line="28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C50974A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Postanowienia końcowe</w:t>
      </w:r>
    </w:p>
    <w:p w14:paraId="4AC8CFC5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§2</w:t>
      </w:r>
      <w:r w:rsidR="00EB5280" w:rsidRPr="000D3F17">
        <w:rPr>
          <w:rFonts w:ascii="Calibri" w:hAnsi="Calibri" w:cs="Calibri"/>
          <w:b/>
          <w:sz w:val="20"/>
          <w:szCs w:val="20"/>
        </w:rPr>
        <w:t>1</w:t>
      </w:r>
      <w:r w:rsidR="00B27466" w:rsidRPr="000D3F17">
        <w:rPr>
          <w:rFonts w:ascii="Calibri" w:hAnsi="Calibri" w:cs="Calibri"/>
          <w:b/>
          <w:sz w:val="20"/>
          <w:szCs w:val="20"/>
        </w:rPr>
        <w:t xml:space="preserve"> </w:t>
      </w:r>
    </w:p>
    <w:p w14:paraId="14D782E6" w14:textId="77777777" w:rsidR="00D21895" w:rsidRPr="000D3F17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nie wyraża zgody na cesję wierzytelności wynikających z realizacji Umowy.</w:t>
      </w:r>
    </w:p>
    <w:p w14:paraId="2AC56C3A" w14:textId="77777777" w:rsidR="001A2175" w:rsidRPr="000D3F17" w:rsidRDefault="00D2189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 xml:space="preserve">Zamawiającemu </w:t>
      </w:r>
      <w:r w:rsidRPr="000D3F17">
        <w:rPr>
          <w:rFonts w:ascii="Calibri" w:hAnsi="Calibri" w:cs="Calibri"/>
          <w:sz w:val="20"/>
          <w:szCs w:val="20"/>
        </w:rPr>
        <w:t xml:space="preserve">w trakcie trwania Umowy przysługuje uprawnienie żądania od </w:t>
      </w:r>
      <w:r w:rsidRPr="000D3F17">
        <w:rPr>
          <w:rFonts w:ascii="Calibri" w:hAnsi="Calibri" w:cs="Calibri"/>
          <w:b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 xml:space="preserve"> oświadczeń potwierdzających posiadanie umów i uprawnień, o których mowa w §3. W sytuacji budzącej uzasadnione wątpliwości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 xml:space="preserve"> co do możliwości realizowania przez </w:t>
      </w:r>
      <w:r w:rsidRPr="000D3F17">
        <w:rPr>
          <w:rFonts w:ascii="Calibri" w:hAnsi="Calibri" w:cs="Calibri"/>
          <w:b/>
          <w:sz w:val="20"/>
          <w:szCs w:val="20"/>
        </w:rPr>
        <w:t>Wykonawcę</w:t>
      </w:r>
      <w:r w:rsidRPr="000D3F17">
        <w:rPr>
          <w:rFonts w:ascii="Calibri" w:hAnsi="Calibri" w:cs="Calibri"/>
          <w:sz w:val="20"/>
          <w:szCs w:val="20"/>
        </w:rPr>
        <w:t xml:space="preserve"> przedmiotu zamówienia (w szczególności uzyskani</w:t>
      </w:r>
      <w:r w:rsidR="001832CC" w:rsidRPr="000D3F17">
        <w:rPr>
          <w:rFonts w:ascii="Calibri" w:hAnsi="Calibri" w:cs="Calibri"/>
          <w:sz w:val="20"/>
          <w:szCs w:val="20"/>
        </w:rPr>
        <w:t>a</w:t>
      </w:r>
      <w:r w:rsidRPr="000D3F17">
        <w:rPr>
          <w:rFonts w:ascii="Calibri" w:hAnsi="Calibri" w:cs="Calibri"/>
          <w:sz w:val="20"/>
          <w:szCs w:val="20"/>
        </w:rPr>
        <w:t xml:space="preserve"> informacji </w:t>
      </w:r>
      <w:r w:rsidR="00DA18EE" w:rsidRPr="000D3F17">
        <w:rPr>
          <w:rFonts w:ascii="Calibri" w:hAnsi="Calibri" w:cs="Calibri"/>
          <w:sz w:val="20"/>
          <w:szCs w:val="20"/>
        </w:rPr>
        <w:t xml:space="preserve">o objęciu dostawami rezerwowymi </w:t>
      </w:r>
      <w:r w:rsidRPr="000D3F17">
        <w:rPr>
          <w:rFonts w:ascii="Calibri" w:hAnsi="Calibri" w:cs="Calibri"/>
          <w:sz w:val="20"/>
          <w:szCs w:val="20"/>
        </w:rPr>
        <w:t xml:space="preserve">pomimo </w:t>
      </w:r>
      <w:r w:rsidR="00DA18EE" w:rsidRPr="000D3F17">
        <w:rPr>
          <w:rFonts w:ascii="Calibri" w:hAnsi="Calibri" w:cs="Calibri"/>
          <w:sz w:val="20"/>
          <w:szCs w:val="20"/>
        </w:rPr>
        <w:t xml:space="preserve">wcześniejszego </w:t>
      </w:r>
      <w:r w:rsidRPr="000D3F17">
        <w:rPr>
          <w:rFonts w:ascii="Calibri" w:hAnsi="Calibri" w:cs="Calibri"/>
          <w:sz w:val="20"/>
          <w:szCs w:val="20"/>
        </w:rPr>
        <w:t xml:space="preserve">pozytywnego przeprowadzenia procedury zmiany sprzedawcy, bądź </w:t>
      </w:r>
      <w:r w:rsidR="00985C7B" w:rsidRPr="000D3F17">
        <w:rPr>
          <w:rFonts w:ascii="Calibri" w:hAnsi="Calibri" w:cs="Calibri"/>
          <w:sz w:val="20"/>
          <w:szCs w:val="20"/>
        </w:rPr>
        <w:t>opublikowania</w:t>
      </w:r>
      <w:r w:rsidRPr="000D3F17">
        <w:rPr>
          <w:rFonts w:ascii="Calibri" w:hAnsi="Calibri" w:cs="Calibri"/>
          <w:sz w:val="20"/>
          <w:szCs w:val="20"/>
        </w:rPr>
        <w:t xml:space="preserve"> przez OSD informacji o zawieszeniu realizacji Umowy </w:t>
      </w:r>
      <w:r w:rsidR="00994379" w:rsidRPr="000D3F17">
        <w:rPr>
          <w:rFonts w:ascii="Calibri" w:hAnsi="Calibri" w:cs="Calibri"/>
          <w:sz w:val="20"/>
          <w:szCs w:val="20"/>
        </w:rPr>
        <w:t>Generalnej umowy dystrybucyjnej</w:t>
      </w:r>
      <w:r w:rsidRPr="000D3F17">
        <w:rPr>
          <w:rFonts w:ascii="Calibri" w:hAnsi="Calibri" w:cs="Calibri"/>
          <w:sz w:val="20"/>
          <w:szCs w:val="20"/>
        </w:rPr>
        <w:t xml:space="preserve">)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zobowiązany jest (na wezwanie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 xml:space="preserve">) dostarczyć </w:t>
      </w:r>
      <w:r w:rsidR="004E4AED" w:rsidRPr="000D3F17">
        <w:rPr>
          <w:rFonts w:ascii="Calibri" w:hAnsi="Calibri" w:cs="Calibri"/>
          <w:b/>
          <w:bCs/>
          <w:sz w:val="20"/>
          <w:szCs w:val="20"/>
        </w:rPr>
        <w:t>Z</w:t>
      </w:r>
      <w:r w:rsidRPr="000D3F17">
        <w:rPr>
          <w:rFonts w:ascii="Calibri" w:hAnsi="Calibri" w:cs="Calibri"/>
          <w:b/>
          <w:bCs/>
          <w:sz w:val="20"/>
          <w:szCs w:val="20"/>
        </w:rPr>
        <w:t>amawiającemu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6C13DE" w:rsidRPr="000D3F17">
        <w:rPr>
          <w:rFonts w:ascii="Calibri" w:hAnsi="Calibri" w:cs="Calibri"/>
          <w:sz w:val="20"/>
          <w:szCs w:val="20"/>
        </w:rPr>
        <w:t xml:space="preserve">(w formie elektronicznej) </w:t>
      </w:r>
      <w:r w:rsidRPr="000D3F17">
        <w:rPr>
          <w:rFonts w:ascii="Calibri" w:hAnsi="Calibri" w:cs="Calibri"/>
          <w:sz w:val="20"/>
          <w:szCs w:val="20"/>
        </w:rPr>
        <w:t xml:space="preserve">dokumenty potwierdzające zdolność realizowania </w:t>
      </w:r>
      <w:r w:rsidR="000573D6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 xml:space="preserve">mowy. Nie przedłożenie żądanych oświadczeń / dokumentów w terminie 3 dni roboczych od daty otrzymania wezwania (przesłanego do </w:t>
      </w:r>
      <w:r w:rsidRPr="000D3F17">
        <w:rPr>
          <w:rFonts w:ascii="Calibri" w:hAnsi="Calibri" w:cs="Calibri"/>
          <w:b/>
          <w:bCs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 xml:space="preserve"> drogą elektroniczną na wskazany </w:t>
      </w:r>
      <w:r w:rsidR="00761003" w:rsidRPr="000D3F17">
        <w:rPr>
          <w:rFonts w:ascii="Calibri" w:hAnsi="Calibri" w:cs="Calibri"/>
          <w:sz w:val="20"/>
          <w:szCs w:val="20"/>
        </w:rPr>
        <w:t>w ust</w:t>
      </w:r>
      <w:r w:rsidR="005C5602" w:rsidRPr="000D3F17">
        <w:rPr>
          <w:rFonts w:ascii="Calibri" w:hAnsi="Calibri" w:cs="Calibri"/>
          <w:sz w:val="20"/>
          <w:szCs w:val="20"/>
        </w:rPr>
        <w:t xml:space="preserve">. </w:t>
      </w:r>
      <w:r w:rsidR="00761003" w:rsidRPr="000D3F17">
        <w:rPr>
          <w:rFonts w:ascii="Calibri" w:hAnsi="Calibri" w:cs="Calibri"/>
          <w:sz w:val="20"/>
          <w:szCs w:val="20"/>
        </w:rPr>
        <w:t xml:space="preserve">7 </w:t>
      </w:r>
      <w:r w:rsidRPr="000D3F17">
        <w:rPr>
          <w:rFonts w:ascii="Calibri" w:hAnsi="Calibri" w:cs="Calibri"/>
          <w:sz w:val="20"/>
          <w:szCs w:val="20"/>
        </w:rPr>
        <w:t>adres e-mail) będzie rozumiane jako utrata uprawnień.</w:t>
      </w:r>
    </w:p>
    <w:p w14:paraId="72D5A929" w14:textId="77777777" w:rsidR="001A2175" w:rsidRPr="000D3F17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odpowiada za działania, uchybienia i zaniedbania podwykonawcy, jak za swoje działania.</w:t>
      </w:r>
    </w:p>
    <w:p w14:paraId="09C77DAA" w14:textId="77777777" w:rsidR="001A2175" w:rsidRPr="000D3F17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zobowiązuje się dokonać zgłoszenia Umowy do OSD </w:t>
      </w:r>
      <w:r w:rsidR="000C19B5" w:rsidRPr="000D3F17">
        <w:rPr>
          <w:rFonts w:ascii="Calibri" w:hAnsi="Calibri" w:cs="Calibri"/>
          <w:sz w:val="20"/>
          <w:szCs w:val="20"/>
        </w:rPr>
        <w:t>bez zbędnej zwłoki.</w:t>
      </w:r>
    </w:p>
    <w:p w14:paraId="452C884C" w14:textId="77777777" w:rsidR="001A2175" w:rsidRPr="000D3F17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Strony ustalają, że:</w:t>
      </w:r>
    </w:p>
    <w:p w14:paraId="5875A586" w14:textId="77777777" w:rsidR="004F4A23" w:rsidRPr="000D3F17" w:rsidRDefault="004F4A23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zwiększenie lub zmniejszenie ilości punktów poboru wymienionych enumeratywnie w </w:t>
      </w:r>
      <w:r w:rsidRPr="000D3F17">
        <w:rPr>
          <w:rFonts w:ascii="Calibri" w:hAnsi="Calibri" w:cs="Calibri"/>
          <w:i/>
          <w:sz w:val="20"/>
          <w:szCs w:val="20"/>
        </w:rPr>
        <w:t xml:space="preserve">Załączniku nr </w:t>
      </w:r>
      <w:r w:rsidR="00B75413" w:rsidRPr="000D3F17">
        <w:rPr>
          <w:rFonts w:ascii="Calibri" w:hAnsi="Calibri" w:cs="Calibri"/>
          <w:i/>
          <w:sz w:val="20"/>
          <w:szCs w:val="20"/>
        </w:rPr>
        <w:t>1</w:t>
      </w:r>
      <w:r w:rsidRPr="000D3F17">
        <w:rPr>
          <w:rFonts w:ascii="Calibri" w:hAnsi="Calibri" w:cs="Calibri"/>
          <w:i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>do Umowy,</w:t>
      </w:r>
    </w:p>
    <w:p w14:paraId="345BDE52" w14:textId="77777777" w:rsidR="001A2175" w:rsidRPr="000D3F17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zmiana nazwy punktu poboru energii elektrycznej wymienionego w </w:t>
      </w:r>
      <w:r w:rsidR="009F45E9" w:rsidRPr="000D3F17">
        <w:rPr>
          <w:rFonts w:ascii="Calibri" w:hAnsi="Calibri" w:cs="Calibri"/>
          <w:i/>
          <w:sz w:val="20"/>
          <w:szCs w:val="20"/>
        </w:rPr>
        <w:t xml:space="preserve">Załączniku nr </w:t>
      </w:r>
      <w:r w:rsidR="00B75413" w:rsidRPr="000D3F17">
        <w:rPr>
          <w:rFonts w:ascii="Calibri" w:hAnsi="Calibri" w:cs="Calibri"/>
          <w:i/>
          <w:sz w:val="20"/>
          <w:szCs w:val="20"/>
        </w:rPr>
        <w:t>1</w:t>
      </w:r>
      <w:r w:rsidR="00066B2A" w:rsidRPr="000D3F17">
        <w:rPr>
          <w:rFonts w:ascii="Calibri" w:hAnsi="Calibri" w:cs="Calibri"/>
          <w:i/>
          <w:sz w:val="20"/>
          <w:szCs w:val="20"/>
        </w:rPr>
        <w:t xml:space="preserve"> </w:t>
      </w:r>
      <w:r w:rsidRPr="000D3F17">
        <w:rPr>
          <w:rFonts w:ascii="Calibri" w:hAnsi="Calibri" w:cs="Calibri"/>
          <w:sz w:val="20"/>
          <w:szCs w:val="20"/>
        </w:rPr>
        <w:t>do Umowy,</w:t>
      </w:r>
    </w:p>
    <w:p w14:paraId="436CC50F" w14:textId="77777777" w:rsidR="001A2175" w:rsidRPr="000D3F17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zmiana danych Nabywcy / Odbiorcy faktury</w:t>
      </w:r>
      <w:r w:rsidR="00020453" w:rsidRPr="000D3F17">
        <w:rPr>
          <w:rFonts w:ascii="Calibri" w:hAnsi="Calibri" w:cs="Calibri"/>
          <w:sz w:val="20"/>
          <w:szCs w:val="20"/>
        </w:rPr>
        <w:t xml:space="preserve"> / Odbiorcy</w:t>
      </w:r>
      <w:r w:rsidR="00C03C57" w:rsidRPr="000D3F17">
        <w:rPr>
          <w:rFonts w:ascii="Calibri" w:hAnsi="Calibri" w:cs="Calibri"/>
          <w:sz w:val="20"/>
          <w:szCs w:val="20"/>
        </w:rPr>
        <w:t>,</w:t>
      </w:r>
      <w:r w:rsidR="00020453" w:rsidRPr="000D3F17">
        <w:rPr>
          <w:rFonts w:ascii="Calibri" w:hAnsi="Calibri" w:cs="Calibri"/>
          <w:sz w:val="20"/>
          <w:szCs w:val="20"/>
        </w:rPr>
        <w:t xml:space="preserve"> </w:t>
      </w:r>
    </w:p>
    <w:p w14:paraId="3ED09F0D" w14:textId="77777777" w:rsidR="000E356B" w:rsidRPr="000D3F17" w:rsidRDefault="000E356B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zmiana grupy taryfowej</w:t>
      </w:r>
    </w:p>
    <w:p w14:paraId="64727DF4" w14:textId="77777777" w:rsidR="001A2175" w:rsidRPr="000D3F17" w:rsidRDefault="001A2175" w:rsidP="00EB5280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10" w:name="_Hlk95831364"/>
      <w:r w:rsidRPr="000D3F17">
        <w:rPr>
          <w:rFonts w:ascii="Calibri" w:hAnsi="Calibri" w:cs="Calibri"/>
          <w:sz w:val="20"/>
          <w:szCs w:val="20"/>
        </w:rPr>
        <w:t>dokonywane będ</w:t>
      </w:r>
      <w:r w:rsidR="00E56AF2" w:rsidRPr="000D3F17">
        <w:rPr>
          <w:rFonts w:ascii="Calibri" w:hAnsi="Calibri" w:cs="Calibri"/>
          <w:sz w:val="20"/>
          <w:szCs w:val="20"/>
        </w:rPr>
        <w:t>ą</w:t>
      </w:r>
      <w:r w:rsidRPr="000D3F17">
        <w:rPr>
          <w:rFonts w:ascii="Calibri" w:hAnsi="Calibri" w:cs="Calibri"/>
          <w:sz w:val="20"/>
          <w:szCs w:val="20"/>
        </w:rPr>
        <w:t xml:space="preserve"> w formie </w:t>
      </w:r>
      <w:r w:rsidR="00FE6026" w:rsidRPr="000D3F17">
        <w:rPr>
          <w:rFonts w:ascii="Calibri" w:hAnsi="Calibri" w:cs="Calibri"/>
          <w:sz w:val="20"/>
          <w:szCs w:val="20"/>
        </w:rPr>
        <w:t>a</w:t>
      </w:r>
      <w:r w:rsidRPr="000D3F17">
        <w:rPr>
          <w:rFonts w:ascii="Calibri" w:hAnsi="Calibri" w:cs="Calibri"/>
          <w:sz w:val="20"/>
          <w:szCs w:val="20"/>
        </w:rPr>
        <w:t>neksu, bez renegocj</w:t>
      </w:r>
      <w:r w:rsidR="00703EF4" w:rsidRPr="000D3F17">
        <w:rPr>
          <w:rFonts w:ascii="Calibri" w:hAnsi="Calibri" w:cs="Calibri"/>
          <w:sz w:val="20"/>
          <w:szCs w:val="20"/>
        </w:rPr>
        <w:t>acji</w:t>
      </w:r>
      <w:r w:rsidRPr="000D3F17">
        <w:rPr>
          <w:rFonts w:ascii="Calibri" w:hAnsi="Calibri" w:cs="Calibri"/>
          <w:sz w:val="20"/>
          <w:szCs w:val="20"/>
        </w:rPr>
        <w:t xml:space="preserve"> warunków Umowy</w:t>
      </w:r>
      <w:r w:rsidR="00A43591" w:rsidRPr="000D3F17">
        <w:rPr>
          <w:rFonts w:ascii="Calibri" w:hAnsi="Calibri" w:cs="Calibri"/>
          <w:sz w:val="20"/>
          <w:szCs w:val="20"/>
        </w:rPr>
        <w:t>, z takim zastrzeżeniem że zmiana taryfy może nastąpić wyłącznie w obrębie grup taryfowych ujętych</w:t>
      </w:r>
      <w:r w:rsidR="000E05FF" w:rsidRPr="000D3F17">
        <w:rPr>
          <w:rFonts w:ascii="Calibri" w:hAnsi="Calibri" w:cs="Calibri"/>
          <w:sz w:val="20"/>
          <w:szCs w:val="20"/>
        </w:rPr>
        <w:t xml:space="preserve"> w </w:t>
      </w:r>
      <w:r w:rsidR="00FE6026" w:rsidRPr="000D3F17">
        <w:rPr>
          <w:rFonts w:ascii="Calibri" w:hAnsi="Calibri" w:cs="Calibri"/>
          <w:sz w:val="20"/>
          <w:szCs w:val="20"/>
        </w:rPr>
        <w:t xml:space="preserve">Specyfikacji Warunków Zamówienia </w:t>
      </w:r>
      <w:r w:rsidR="00A43591" w:rsidRPr="000D3F17">
        <w:rPr>
          <w:rFonts w:ascii="Calibri" w:hAnsi="Calibri" w:cs="Calibri"/>
          <w:sz w:val="20"/>
          <w:szCs w:val="20"/>
        </w:rPr>
        <w:t xml:space="preserve">oraz po dokonaniu tych zmian u </w:t>
      </w:r>
      <w:r w:rsidR="00FE6026" w:rsidRPr="000D3F17">
        <w:rPr>
          <w:rFonts w:ascii="Calibri" w:hAnsi="Calibri" w:cs="Calibri"/>
          <w:sz w:val="20"/>
          <w:szCs w:val="20"/>
        </w:rPr>
        <w:t>OSD</w:t>
      </w:r>
      <w:r w:rsidR="00A43591" w:rsidRPr="000D3F17">
        <w:rPr>
          <w:rFonts w:ascii="Calibri" w:hAnsi="Calibri" w:cs="Calibri"/>
          <w:sz w:val="20"/>
          <w:szCs w:val="20"/>
        </w:rPr>
        <w:t xml:space="preserve">. </w:t>
      </w:r>
      <w:r w:rsidRPr="000D3F17">
        <w:rPr>
          <w:rFonts w:ascii="Calibri" w:hAnsi="Calibri" w:cs="Calibri"/>
          <w:sz w:val="20"/>
          <w:szCs w:val="20"/>
        </w:rPr>
        <w:t xml:space="preserve">O ile </w:t>
      </w:r>
      <w:r w:rsidRPr="000D3F17">
        <w:rPr>
          <w:rFonts w:ascii="Calibri" w:hAnsi="Calibri" w:cs="Calibri"/>
          <w:b/>
          <w:sz w:val="20"/>
          <w:szCs w:val="20"/>
        </w:rPr>
        <w:t>Strony</w:t>
      </w:r>
      <w:r w:rsidRPr="000D3F17">
        <w:rPr>
          <w:rFonts w:ascii="Calibri" w:hAnsi="Calibri" w:cs="Calibri"/>
          <w:sz w:val="20"/>
          <w:szCs w:val="20"/>
        </w:rPr>
        <w:t xml:space="preserve"> nie postanowią inaczej, zapisy §6 stosuje się odpowiednio, a </w:t>
      </w:r>
      <w:bookmarkEnd w:id="10"/>
      <w:r w:rsidRPr="000D3F17">
        <w:rPr>
          <w:rFonts w:ascii="Calibri" w:hAnsi="Calibri" w:cs="Calibri"/>
          <w:sz w:val="20"/>
          <w:szCs w:val="20"/>
        </w:rPr>
        <w:t xml:space="preserve">czynności zmierzające do wdrożenia postanowień </w:t>
      </w:r>
      <w:r w:rsidR="00FE6026" w:rsidRPr="000D3F17">
        <w:rPr>
          <w:rFonts w:ascii="Calibri" w:hAnsi="Calibri" w:cs="Calibri"/>
          <w:sz w:val="20"/>
          <w:szCs w:val="20"/>
        </w:rPr>
        <w:t>a</w:t>
      </w:r>
      <w:r w:rsidRPr="000D3F17">
        <w:rPr>
          <w:rFonts w:ascii="Calibri" w:hAnsi="Calibri" w:cs="Calibri"/>
          <w:sz w:val="20"/>
          <w:szCs w:val="20"/>
        </w:rPr>
        <w:t xml:space="preserve">neksu </w:t>
      </w:r>
      <w:r w:rsidRPr="000D3F17">
        <w:rPr>
          <w:rFonts w:ascii="Calibri" w:hAnsi="Calibri" w:cs="Calibri"/>
          <w:b/>
          <w:sz w:val="20"/>
          <w:szCs w:val="20"/>
        </w:rPr>
        <w:t>Wykonawca</w:t>
      </w:r>
      <w:r w:rsidRPr="000D3F17">
        <w:rPr>
          <w:rFonts w:ascii="Calibri" w:hAnsi="Calibri" w:cs="Calibri"/>
          <w:sz w:val="20"/>
          <w:szCs w:val="20"/>
        </w:rPr>
        <w:t xml:space="preserve"> podejmie bez zbędnej zwłoki.</w:t>
      </w:r>
    </w:p>
    <w:p w14:paraId="1756D761" w14:textId="77777777" w:rsidR="001A2175" w:rsidRPr="000D3F17" w:rsidRDefault="001A2175" w:rsidP="00EB5280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W przypadku </w:t>
      </w:r>
      <w:r w:rsidR="00E80D15" w:rsidRPr="000D3F17">
        <w:rPr>
          <w:rFonts w:ascii="Calibri" w:hAnsi="Calibri" w:cs="Calibri"/>
          <w:sz w:val="20"/>
          <w:szCs w:val="20"/>
        </w:rPr>
        <w:t xml:space="preserve">wprowadzenia w trakcie trwania Umowy </w:t>
      </w:r>
      <w:r w:rsidRPr="000D3F17">
        <w:rPr>
          <w:rFonts w:ascii="Calibri" w:hAnsi="Calibri" w:cs="Calibri"/>
          <w:sz w:val="20"/>
          <w:szCs w:val="20"/>
        </w:rPr>
        <w:t>zmian</w:t>
      </w:r>
      <w:r w:rsidR="00E80D15" w:rsidRPr="000D3F17">
        <w:rPr>
          <w:rFonts w:ascii="Calibri" w:hAnsi="Calibri" w:cs="Calibri"/>
          <w:sz w:val="20"/>
          <w:szCs w:val="20"/>
        </w:rPr>
        <w:t>,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udzieli </w:t>
      </w:r>
      <w:r w:rsidRPr="000D3F17">
        <w:rPr>
          <w:rFonts w:ascii="Calibri" w:hAnsi="Calibri" w:cs="Calibri"/>
          <w:b/>
          <w:sz w:val="20"/>
          <w:szCs w:val="20"/>
        </w:rPr>
        <w:t>Wykonawcy</w:t>
      </w:r>
      <w:r w:rsidRPr="000D3F17">
        <w:rPr>
          <w:rFonts w:ascii="Calibri" w:hAnsi="Calibri" w:cs="Calibri"/>
          <w:sz w:val="20"/>
          <w:szCs w:val="20"/>
        </w:rPr>
        <w:t xml:space="preserve"> stosownych </w:t>
      </w:r>
      <w:r w:rsidR="00FE6026" w:rsidRPr="000D3F17">
        <w:rPr>
          <w:rFonts w:ascii="Calibri" w:hAnsi="Calibri" w:cs="Calibri"/>
          <w:sz w:val="20"/>
          <w:szCs w:val="20"/>
        </w:rPr>
        <w:t>p</w:t>
      </w:r>
      <w:r w:rsidRPr="000D3F17">
        <w:rPr>
          <w:rFonts w:ascii="Calibri" w:hAnsi="Calibri" w:cs="Calibri"/>
          <w:sz w:val="20"/>
          <w:szCs w:val="20"/>
        </w:rPr>
        <w:t xml:space="preserve">ełnomocnictw do przeprowadzenia niezbędnych czynności prawnych, w tym do złożenia </w:t>
      </w:r>
      <w:r w:rsidR="002D077E" w:rsidRPr="000D3F17">
        <w:rPr>
          <w:rFonts w:ascii="Calibri" w:hAnsi="Calibri" w:cs="Calibri"/>
          <w:sz w:val="20"/>
          <w:szCs w:val="20"/>
        </w:rPr>
        <w:t>wniosków o z</w:t>
      </w:r>
      <w:r w:rsidR="007150E8" w:rsidRPr="000D3F17">
        <w:rPr>
          <w:rFonts w:ascii="Calibri" w:hAnsi="Calibri" w:cs="Calibri"/>
          <w:sz w:val="20"/>
          <w:szCs w:val="20"/>
        </w:rPr>
        <w:t>a</w:t>
      </w:r>
      <w:r w:rsidR="002D077E" w:rsidRPr="000D3F17">
        <w:rPr>
          <w:rFonts w:ascii="Calibri" w:hAnsi="Calibri" w:cs="Calibri"/>
          <w:sz w:val="20"/>
          <w:szCs w:val="20"/>
        </w:rPr>
        <w:t xml:space="preserve">warcie </w:t>
      </w:r>
      <w:r w:rsidRPr="000D3F17">
        <w:rPr>
          <w:rFonts w:ascii="Calibri" w:hAnsi="Calibri" w:cs="Calibri"/>
          <w:sz w:val="20"/>
          <w:szCs w:val="20"/>
        </w:rPr>
        <w:t xml:space="preserve">umów </w:t>
      </w:r>
      <w:r w:rsidR="006D1DA8" w:rsidRPr="000D3F17">
        <w:rPr>
          <w:rFonts w:ascii="Calibri" w:hAnsi="Calibri" w:cs="Calibri"/>
          <w:sz w:val="20"/>
          <w:szCs w:val="20"/>
        </w:rPr>
        <w:t>o świadczenie usług dystrybucji</w:t>
      </w:r>
      <w:r w:rsidR="009B360E" w:rsidRPr="000D3F17">
        <w:rPr>
          <w:rFonts w:ascii="Calibri" w:hAnsi="Calibri" w:cs="Calibri"/>
          <w:sz w:val="20"/>
          <w:szCs w:val="20"/>
        </w:rPr>
        <w:t xml:space="preserve"> (o ile </w:t>
      </w:r>
      <w:r w:rsidR="00F17CDF" w:rsidRPr="000D3F17">
        <w:rPr>
          <w:rFonts w:ascii="Calibri" w:hAnsi="Calibri" w:cs="Calibri"/>
          <w:sz w:val="20"/>
          <w:szCs w:val="20"/>
        </w:rPr>
        <w:t>będzie</w:t>
      </w:r>
      <w:r w:rsidR="00E80D15" w:rsidRPr="000D3F17">
        <w:rPr>
          <w:rFonts w:ascii="Calibri" w:hAnsi="Calibri" w:cs="Calibri"/>
          <w:sz w:val="20"/>
          <w:szCs w:val="20"/>
        </w:rPr>
        <w:t xml:space="preserve"> niezbędne</w:t>
      </w:r>
      <w:r w:rsidR="009B360E" w:rsidRPr="000D3F17">
        <w:rPr>
          <w:rFonts w:ascii="Calibri" w:hAnsi="Calibri" w:cs="Calibri"/>
          <w:sz w:val="20"/>
          <w:szCs w:val="20"/>
        </w:rPr>
        <w:t>)</w:t>
      </w:r>
      <w:r w:rsidR="00F7131C" w:rsidRPr="000D3F17">
        <w:rPr>
          <w:rFonts w:ascii="Calibri" w:hAnsi="Calibri" w:cs="Calibri"/>
          <w:sz w:val="20"/>
          <w:szCs w:val="20"/>
        </w:rPr>
        <w:t xml:space="preserve">, przy czym </w:t>
      </w:r>
      <w:r w:rsidR="00F7131C" w:rsidRPr="000D3F17">
        <w:rPr>
          <w:rFonts w:ascii="Calibri" w:hAnsi="Calibri" w:cs="Calibri"/>
          <w:b/>
          <w:bCs/>
          <w:sz w:val="20"/>
          <w:szCs w:val="20"/>
        </w:rPr>
        <w:t>Zamawiający</w:t>
      </w:r>
      <w:r w:rsidR="00F7131C" w:rsidRPr="000D3F17">
        <w:rPr>
          <w:rFonts w:ascii="Calibri" w:hAnsi="Calibri" w:cs="Calibri"/>
          <w:sz w:val="20"/>
          <w:szCs w:val="20"/>
        </w:rPr>
        <w:t xml:space="preserve"> może udzielić </w:t>
      </w:r>
      <w:r w:rsidR="00F7131C" w:rsidRPr="000D3F17">
        <w:rPr>
          <w:rFonts w:ascii="Calibri" w:hAnsi="Calibri" w:cs="Calibri"/>
          <w:b/>
          <w:bCs/>
          <w:sz w:val="20"/>
          <w:szCs w:val="20"/>
        </w:rPr>
        <w:t>Wykonawcy</w:t>
      </w:r>
      <w:r w:rsidR="00F7131C" w:rsidRPr="000D3F17">
        <w:rPr>
          <w:rFonts w:ascii="Calibri" w:hAnsi="Calibri" w:cs="Calibri"/>
          <w:sz w:val="20"/>
          <w:szCs w:val="20"/>
        </w:rPr>
        <w:t xml:space="preserve"> </w:t>
      </w:r>
      <w:r w:rsidR="00FE6026" w:rsidRPr="000D3F17">
        <w:rPr>
          <w:rFonts w:ascii="Calibri" w:hAnsi="Calibri" w:cs="Calibri"/>
          <w:sz w:val="20"/>
          <w:szCs w:val="20"/>
        </w:rPr>
        <w:t>p</w:t>
      </w:r>
      <w:r w:rsidR="00F7131C" w:rsidRPr="000D3F17">
        <w:rPr>
          <w:rFonts w:ascii="Calibri" w:hAnsi="Calibri" w:cs="Calibri"/>
          <w:sz w:val="20"/>
          <w:szCs w:val="20"/>
        </w:rPr>
        <w:t xml:space="preserve">ełnomocnictwa do zawarcia w jego imieniu i na jego rzecz umowy dystrybucyjnej </w:t>
      </w:r>
      <w:r w:rsidR="00C00690" w:rsidRPr="000D3F17">
        <w:rPr>
          <w:rFonts w:ascii="Calibri" w:hAnsi="Calibri" w:cs="Calibri"/>
          <w:sz w:val="20"/>
          <w:szCs w:val="20"/>
        </w:rPr>
        <w:t>lub złoży wniosek i zawrze umowę z OSD indywidualnie.</w:t>
      </w:r>
    </w:p>
    <w:p w14:paraId="799160A1" w14:textId="77777777" w:rsidR="00BD2947" w:rsidRPr="000D3F17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Korespondencję związaną z realizacją </w:t>
      </w:r>
      <w:r w:rsidR="00AD3566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 xml:space="preserve">mowy </w:t>
      </w:r>
      <w:r w:rsidRPr="000D3F17">
        <w:rPr>
          <w:rFonts w:ascii="Calibri" w:hAnsi="Calibri" w:cs="Calibri"/>
          <w:b/>
          <w:sz w:val="20"/>
          <w:szCs w:val="20"/>
        </w:rPr>
        <w:t>Zamawiający</w:t>
      </w:r>
      <w:r w:rsidRPr="000D3F17">
        <w:rPr>
          <w:rFonts w:ascii="Calibri" w:hAnsi="Calibri" w:cs="Calibri"/>
          <w:sz w:val="20"/>
          <w:szCs w:val="20"/>
        </w:rPr>
        <w:t xml:space="preserve"> (Odbiorca</w:t>
      </w:r>
      <w:r w:rsidR="00FE6026" w:rsidRPr="000D3F17">
        <w:rPr>
          <w:rFonts w:ascii="Calibri" w:hAnsi="Calibri" w:cs="Calibri"/>
          <w:sz w:val="20"/>
          <w:szCs w:val="20"/>
        </w:rPr>
        <w:t>/Odbiorca faktury</w:t>
      </w:r>
      <w:r w:rsidRPr="000D3F17">
        <w:rPr>
          <w:rFonts w:ascii="Calibri" w:hAnsi="Calibri" w:cs="Calibri"/>
          <w:sz w:val="20"/>
          <w:szCs w:val="20"/>
        </w:rPr>
        <w:t xml:space="preserve">) kierować będzie na adres </w:t>
      </w:r>
      <w:r w:rsidR="00BD2947" w:rsidRPr="000D3F17">
        <w:rPr>
          <w:rFonts w:ascii="Calibri" w:hAnsi="Calibri" w:cs="Calibri"/>
          <w:sz w:val="20"/>
          <w:szCs w:val="20"/>
        </w:rPr>
        <w:t xml:space="preserve">e-mail </w:t>
      </w:r>
      <w:r w:rsidRPr="000D3F17">
        <w:rPr>
          <w:rFonts w:ascii="Calibri" w:hAnsi="Calibri" w:cs="Calibri"/>
          <w:sz w:val="20"/>
          <w:szCs w:val="20"/>
        </w:rPr>
        <w:t>osob</w:t>
      </w:r>
      <w:r w:rsidR="00BD2947" w:rsidRPr="000D3F17">
        <w:rPr>
          <w:rFonts w:ascii="Calibri" w:hAnsi="Calibri" w:cs="Calibri"/>
          <w:sz w:val="20"/>
          <w:szCs w:val="20"/>
        </w:rPr>
        <w:t>y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BD2947" w:rsidRPr="000D3F17">
        <w:rPr>
          <w:rFonts w:ascii="Calibri" w:hAnsi="Calibri" w:cs="Calibri"/>
          <w:sz w:val="20"/>
          <w:szCs w:val="20"/>
        </w:rPr>
        <w:t xml:space="preserve">działającej </w:t>
      </w:r>
      <w:r w:rsidRPr="000D3F17">
        <w:rPr>
          <w:rFonts w:ascii="Calibri" w:hAnsi="Calibri" w:cs="Calibri"/>
          <w:sz w:val="20"/>
          <w:szCs w:val="20"/>
        </w:rPr>
        <w:t xml:space="preserve">w imieniu </w:t>
      </w:r>
      <w:r w:rsidRPr="000D3F17">
        <w:rPr>
          <w:rFonts w:ascii="Calibri" w:hAnsi="Calibri" w:cs="Calibri"/>
          <w:b/>
          <w:sz w:val="20"/>
          <w:szCs w:val="20"/>
        </w:rPr>
        <w:t>Wykonawcy</w:t>
      </w:r>
      <w:r w:rsidR="00BD2947" w:rsidRPr="000D3F17">
        <w:rPr>
          <w:rFonts w:ascii="Calibri" w:hAnsi="Calibri" w:cs="Calibri"/>
          <w:sz w:val="20"/>
          <w:szCs w:val="20"/>
        </w:rPr>
        <w:t xml:space="preserve">: </w:t>
      </w:r>
    </w:p>
    <w:p w14:paraId="5934E9C3" w14:textId="77777777" w:rsidR="001A2175" w:rsidRPr="000D3F17" w:rsidRDefault="002D7592" w:rsidP="00EB5280">
      <w:pPr>
        <w:tabs>
          <w:tab w:val="left" w:pos="284"/>
        </w:tabs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numer telefonu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0D3F1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0D3F17">
        <w:rPr>
          <w:rFonts w:ascii="Calibri" w:hAnsi="Calibri" w:cs="Calibri"/>
          <w:sz w:val="20"/>
          <w:szCs w:val="20"/>
        </w:rPr>
        <w:t xml:space="preserve">adres e-mail </w:t>
      </w:r>
      <w:r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5DF8BF9F" w14:textId="77777777" w:rsidR="001A2175" w:rsidRPr="000D3F17" w:rsidRDefault="001A2175" w:rsidP="00EB5280">
      <w:pPr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Zmiana osoby upoważnionej przez </w:t>
      </w:r>
      <w:r w:rsidRPr="000D3F17">
        <w:rPr>
          <w:rFonts w:ascii="Calibri" w:hAnsi="Calibri" w:cs="Calibri"/>
          <w:b/>
          <w:sz w:val="20"/>
          <w:szCs w:val="20"/>
        </w:rPr>
        <w:t>Wykonawcę</w:t>
      </w:r>
      <w:r w:rsidRPr="000D3F17">
        <w:rPr>
          <w:rFonts w:ascii="Calibri" w:hAnsi="Calibri" w:cs="Calibri"/>
          <w:sz w:val="20"/>
          <w:szCs w:val="20"/>
        </w:rPr>
        <w:t xml:space="preserve"> do kontaktów wymaga pisemnego powiadomienia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>.</w:t>
      </w:r>
    </w:p>
    <w:p w14:paraId="2ADC122D" w14:textId="77777777" w:rsidR="001A2175" w:rsidRPr="000D3F17" w:rsidRDefault="00FA287C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Bieżącą k</w:t>
      </w:r>
      <w:r w:rsidR="001A2175" w:rsidRPr="000D3F17">
        <w:rPr>
          <w:rFonts w:ascii="Calibri" w:hAnsi="Calibri" w:cs="Calibri"/>
          <w:sz w:val="20"/>
          <w:szCs w:val="20"/>
        </w:rPr>
        <w:t xml:space="preserve">orespondencję </w:t>
      </w:r>
      <w:r w:rsidR="00102D3D" w:rsidRPr="000D3F17">
        <w:rPr>
          <w:rFonts w:ascii="Calibri" w:hAnsi="Calibri" w:cs="Calibri"/>
          <w:sz w:val="20"/>
          <w:szCs w:val="20"/>
        </w:rPr>
        <w:t xml:space="preserve">pisemną </w:t>
      </w:r>
      <w:r w:rsidR="001A2175" w:rsidRPr="000D3F17">
        <w:rPr>
          <w:rFonts w:ascii="Calibri" w:hAnsi="Calibri" w:cs="Calibri"/>
          <w:sz w:val="20"/>
          <w:szCs w:val="20"/>
        </w:rPr>
        <w:t>związaną z realizacją Umowy</w:t>
      </w:r>
      <w:r w:rsidRPr="000D3F17">
        <w:rPr>
          <w:rFonts w:ascii="Calibri" w:hAnsi="Calibri" w:cs="Calibri"/>
          <w:sz w:val="20"/>
          <w:szCs w:val="20"/>
        </w:rPr>
        <w:t xml:space="preserve"> w szczególności odpowiedzi na </w:t>
      </w:r>
      <w:r w:rsidR="00FE6026" w:rsidRPr="000D3F17">
        <w:rPr>
          <w:rFonts w:ascii="Calibri" w:hAnsi="Calibri" w:cs="Calibri"/>
          <w:sz w:val="20"/>
          <w:szCs w:val="20"/>
        </w:rPr>
        <w:t>r</w:t>
      </w:r>
      <w:r w:rsidRPr="000D3F17">
        <w:rPr>
          <w:rFonts w:ascii="Calibri" w:hAnsi="Calibri" w:cs="Calibri"/>
          <w:sz w:val="20"/>
          <w:szCs w:val="20"/>
        </w:rPr>
        <w:t xml:space="preserve">eklamacje oraz </w:t>
      </w:r>
      <w:r w:rsidR="00CD384B" w:rsidRPr="000D3F17">
        <w:rPr>
          <w:rFonts w:ascii="Calibri" w:hAnsi="Calibri" w:cs="Calibri"/>
          <w:sz w:val="20"/>
          <w:szCs w:val="20"/>
        </w:rPr>
        <w:t xml:space="preserve">zapytania i </w:t>
      </w:r>
      <w:r w:rsidRPr="000D3F17">
        <w:rPr>
          <w:rFonts w:ascii="Calibri" w:hAnsi="Calibri" w:cs="Calibri"/>
          <w:sz w:val="20"/>
          <w:szCs w:val="20"/>
        </w:rPr>
        <w:t xml:space="preserve">wnioski </w:t>
      </w:r>
      <w:r w:rsidRPr="000D3F17">
        <w:rPr>
          <w:rFonts w:ascii="Calibri" w:hAnsi="Calibri" w:cs="Calibri"/>
          <w:b/>
          <w:bCs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>,</w:t>
      </w:r>
      <w:r w:rsidR="001A2175" w:rsidRPr="000D3F17">
        <w:rPr>
          <w:rFonts w:ascii="Calibri" w:hAnsi="Calibri" w:cs="Calibri"/>
          <w:sz w:val="20"/>
          <w:szCs w:val="20"/>
        </w:rPr>
        <w:t xml:space="preserve"> </w:t>
      </w:r>
      <w:r w:rsidR="001A2175" w:rsidRPr="000D3F17">
        <w:rPr>
          <w:rFonts w:ascii="Calibri" w:hAnsi="Calibri" w:cs="Calibri"/>
          <w:b/>
          <w:sz w:val="20"/>
          <w:szCs w:val="20"/>
        </w:rPr>
        <w:t>Wykonawca</w:t>
      </w:r>
      <w:r w:rsidR="001A2175" w:rsidRPr="000D3F17">
        <w:rPr>
          <w:rFonts w:ascii="Calibri" w:hAnsi="Calibri" w:cs="Calibri"/>
          <w:sz w:val="20"/>
          <w:szCs w:val="20"/>
        </w:rPr>
        <w:t xml:space="preserve"> kierować będzie na adres </w:t>
      </w:r>
      <w:r w:rsidR="00102D3D" w:rsidRPr="000D3F17">
        <w:rPr>
          <w:rFonts w:ascii="Calibri" w:hAnsi="Calibri" w:cs="Calibri"/>
          <w:sz w:val="20"/>
          <w:szCs w:val="20"/>
        </w:rPr>
        <w:t xml:space="preserve">e-mail </w:t>
      </w:r>
      <w:r w:rsidR="002D7592" w:rsidRPr="000D3F17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02D3D" w:rsidRPr="000D3F17">
        <w:rPr>
          <w:rFonts w:ascii="Calibri" w:hAnsi="Calibri" w:cs="Calibri"/>
          <w:sz w:val="20"/>
          <w:szCs w:val="20"/>
        </w:rPr>
        <w:t xml:space="preserve">. </w:t>
      </w:r>
      <w:r w:rsidR="001A2175" w:rsidRPr="000D3F17">
        <w:rPr>
          <w:rFonts w:ascii="Calibri" w:hAnsi="Calibri" w:cs="Calibri"/>
          <w:sz w:val="20"/>
          <w:szCs w:val="20"/>
        </w:rPr>
        <w:t xml:space="preserve">Korespondencję związaną z płatnościami </w:t>
      </w:r>
      <w:r w:rsidR="00A62C8F" w:rsidRPr="000D3F17">
        <w:rPr>
          <w:rFonts w:ascii="Calibri" w:hAnsi="Calibri" w:cs="Calibri"/>
          <w:sz w:val="20"/>
          <w:szCs w:val="20"/>
        </w:rPr>
        <w:t xml:space="preserve">(w tym faktury, noty obciążeniowe, wezwania do zapłaty) </w:t>
      </w:r>
      <w:r w:rsidR="001A2175" w:rsidRPr="000D3F17">
        <w:rPr>
          <w:rFonts w:ascii="Calibri" w:hAnsi="Calibri" w:cs="Calibri"/>
          <w:b/>
          <w:sz w:val="20"/>
          <w:szCs w:val="20"/>
        </w:rPr>
        <w:t>Wykonawca</w:t>
      </w:r>
      <w:r w:rsidR="000C19B5" w:rsidRPr="000D3F17">
        <w:rPr>
          <w:rFonts w:ascii="Calibri" w:hAnsi="Calibri" w:cs="Calibri"/>
          <w:sz w:val="20"/>
          <w:szCs w:val="20"/>
        </w:rPr>
        <w:t xml:space="preserve"> kierować będzie </w:t>
      </w:r>
      <w:r w:rsidR="00E26B31" w:rsidRPr="000D3F17">
        <w:rPr>
          <w:rFonts w:ascii="Calibri" w:hAnsi="Calibri" w:cs="Calibri"/>
          <w:sz w:val="20"/>
          <w:szCs w:val="20"/>
        </w:rPr>
        <w:t>na adresy do korespondencji wskazane do przesyłania faktur</w:t>
      </w:r>
      <w:r w:rsidR="001A2175" w:rsidRPr="000D3F17">
        <w:rPr>
          <w:rFonts w:ascii="Calibri" w:hAnsi="Calibri" w:cs="Calibri"/>
          <w:sz w:val="20"/>
          <w:szCs w:val="20"/>
        </w:rPr>
        <w:t>.</w:t>
      </w:r>
    </w:p>
    <w:p w14:paraId="57B212E6" w14:textId="77777777" w:rsidR="001832CC" w:rsidRPr="000D3F17" w:rsidRDefault="001A2175" w:rsidP="00F552A0">
      <w:pPr>
        <w:numPr>
          <w:ilvl w:val="0"/>
          <w:numId w:val="20"/>
        </w:numPr>
        <w:tabs>
          <w:tab w:val="clear" w:pos="348"/>
          <w:tab w:val="num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Wszelkie zmiany i uzupełnienia Umowy wymagają formy p</w:t>
      </w:r>
      <w:r w:rsidR="001E39F3" w:rsidRPr="000D3F17">
        <w:rPr>
          <w:rFonts w:ascii="Calibri" w:hAnsi="Calibri" w:cs="Calibri"/>
          <w:sz w:val="20"/>
          <w:szCs w:val="20"/>
        </w:rPr>
        <w:t xml:space="preserve">isemnej pod rygorem nieważności, z zastrzeżeniem zapisów </w:t>
      </w:r>
      <w:r w:rsidR="002B3DC0" w:rsidRPr="000D3F17">
        <w:rPr>
          <w:rFonts w:ascii="Calibri" w:hAnsi="Calibri" w:cs="Calibri"/>
          <w:sz w:val="20"/>
          <w:szCs w:val="20"/>
        </w:rPr>
        <w:t xml:space="preserve">ust. 7 oraz </w:t>
      </w:r>
      <w:r w:rsidR="001E39F3" w:rsidRPr="000D3F17">
        <w:rPr>
          <w:rFonts w:ascii="Calibri" w:hAnsi="Calibri" w:cs="Calibri"/>
          <w:sz w:val="20"/>
          <w:szCs w:val="20"/>
        </w:rPr>
        <w:t>§17</w:t>
      </w:r>
      <w:r w:rsidR="00CE2895" w:rsidRPr="000D3F17">
        <w:rPr>
          <w:rFonts w:ascii="Calibri" w:hAnsi="Calibri" w:cs="Calibri"/>
          <w:sz w:val="20"/>
          <w:szCs w:val="20"/>
        </w:rPr>
        <w:t>.</w:t>
      </w:r>
    </w:p>
    <w:p w14:paraId="658BF77D" w14:textId="77777777" w:rsidR="001A2175" w:rsidRPr="000D3F17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>W zakresie nieuregulowanym Umową stosuje się</w:t>
      </w:r>
      <w:r w:rsidR="00654F72" w:rsidRPr="000D3F17">
        <w:rPr>
          <w:rFonts w:ascii="Calibri" w:hAnsi="Calibri" w:cs="Calibri"/>
          <w:sz w:val="20"/>
          <w:szCs w:val="20"/>
        </w:rPr>
        <w:t xml:space="preserve"> przepisy</w:t>
      </w:r>
      <w:r w:rsidRPr="000D3F17">
        <w:rPr>
          <w:rFonts w:ascii="Calibri" w:hAnsi="Calibri" w:cs="Calibri"/>
          <w:sz w:val="20"/>
          <w:szCs w:val="20"/>
        </w:rPr>
        <w:t xml:space="preserve"> Kodeks</w:t>
      </w:r>
      <w:r w:rsidR="00451E31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 xml:space="preserve"> </w:t>
      </w:r>
      <w:r w:rsidR="008D3B8C" w:rsidRPr="000D3F17">
        <w:rPr>
          <w:rFonts w:ascii="Calibri" w:hAnsi="Calibri" w:cs="Calibri"/>
          <w:sz w:val="20"/>
          <w:szCs w:val="20"/>
        </w:rPr>
        <w:t>c</w:t>
      </w:r>
      <w:r w:rsidRPr="000D3F17">
        <w:rPr>
          <w:rFonts w:ascii="Calibri" w:hAnsi="Calibri" w:cs="Calibri"/>
          <w:sz w:val="20"/>
          <w:szCs w:val="20"/>
        </w:rPr>
        <w:t>ywiln</w:t>
      </w:r>
      <w:r w:rsidR="00451E31" w:rsidRPr="000D3F17">
        <w:rPr>
          <w:rFonts w:ascii="Calibri" w:hAnsi="Calibri" w:cs="Calibri"/>
          <w:sz w:val="20"/>
          <w:szCs w:val="20"/>
        </w:rPr>
        <w:t>ego</w:t>
      </w:r>
      <w:r w:rsidRPr="000D3F17">
        <w:rPr>
          <w:rFonts w:ascii="Calibri" w:hAnsi="Calibri" w:cs="Calibri"/>
          <w:sz w:val="20"/>
          <w:szCs w:val="20"/>
        </w:rPr>
        <w:t xml:space="preserve">, </w:t>
      </w:r>
      <w:r w:rsidR="008D3B8C" w:rsidRPr="000D3F17">
        <w:rPr>
          <w:rFonts w:ascii="Calibri" w:hAnsi="Calibri" w:cs="Calibri"/>
          <w:sz w:val="20"/>
          <w:szCs w:val="20"/>
        </w:rPr>
        <w:t>U</w:t>
      </w:r>
      <w:r w:rsidR="00451E31" w:rsidRPr="000D3F17">
        <w:rPr>
          <w:rFonts w:ascii="Calibri" w:hAnsi="Calibri" w:cs="Calibri"/>
          <w:sz w:val="20"/>
          <w:szCs w:val="20"/>
        </w:rPr>
        <w:t>stawy Pe</w:t>
      </w:r>
      <w:r w:rsidRPr="000D3F17">
        <w:rPr>
          <w:rFonts w:ascii="Calibri" w:hAnsi="Calibri" w:cs="Calibri"/>
          <w:sz w:val="20"/>
          <w:szCs w:val="20"/>
        </w:rPr>
        <w:t xml:space="preserve"> oraz </w:t>
      </w:r>
      <w:r w:rsidR="008D3B8C" w:rsidRPr="000D3F17">
        <w:rPr>
          <w:rFonts w:ascii="Calibri" w:hAnsi="Calibri" w:cs="Calibri"/>
          <w:sz w:val="20"/>
          <w:szCs w:val="20"/>
        </w:rPr>
        <w:t>U</w:t>
      </w:r>
      <w:r w:rsidR="00451E31" w:rsidRPr="000D3F17">
        <w:rPr>
          <w:rFonts w:ascii="Calibri" w:hAnsi="Calibri" w:cs="Calibri"/>
          <w:sz w:val="20"/>
          <w:szCs w:val="20"/>
        </w:rPr>
        <w:t>stawy Pzp</w:t>
      </w:r>
      <w:r w:rsidRPr="000D3F17">
        <w:rPr>
          <w:rFonts w:ascii="Calibri" w:hAnsi="Calibri" w:cs="Calibri"/>
          <w:sz w:val="20"/>
          <w:szCs w:val="20"/>
        </w:rPr>
        <w:t>.</w:t>
      </w:r>
    </w:p>
    <w:p w14:paraId="45A272DE" w14:textId="77777777" w:rsidR="001A2175" w:rsidRPr="000D3F17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Spory, które mogą wyniknąć ze stosunku objętego </w:t>
      </w:r>
      <w:r w:rsidR="00AD3566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 xml:space="preserve">mową Strony poddają pod rozstrzygnięcie sądowi właściwemu dla siedziby </w:t>
      </w:r>
      <w:r w:rsidRPr="000D3F17">
        <w:rPr>
          <w:rFonts w:ascii="Calibri" w:hAnsi="Calibri" w:cs="Calibri"/>
          <w:b/>
          <w:sz w:val="20"/>
          <w:szCs w:val="20"/>
        </w:rPr>
        <w:t>Zamawiającego</w:t>
      </w:r>
      <w:r w:rsidRPr="000D3F17">
        <w:rPr>
          <w:rFonts w:ascii="Calibri" w:hAnsi="Calibri" w:cs="Calibri"/>
          <w:sz w:val="20"/>
          <w:szCs w:val="20"/>
        </w:rPr>
        <w:t>.</w:t>
      </w:r>
    </w:p>
    <w:p w14:paraId="041D7D2D" w14:textId="77777777" w:rsidR="00152A5F" w:rsidRPr="007D6E9C" w:rsidRDefault="00152A5F" w:rsidP="00982C48">
      <w:pPr>
        <w:tabs>
          <w:tab w:val="left" w:pos="284"/>
        </w:tabs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7A57E89B" w14:textId="77777777" w:rsidR="00F750A2" w:rsidRPr="000D3F17" w:rsidRDefault="00F750A2" w:rsidP="00EB5280">
      <w:pPr>
        <w:spacing w:line="280" w:lineRule="atLeast"/>
        <w:jc w:val="center"/>
        <w:rPr>
          <w:rFonts w:ascii="Calibri" w:hAnsi="Calibri" w:cs="Calibri"/>
          <w:i/>
          <w:iCs/>
          <w:color w:val="943634"/>
          <w:sz w:val="20"/>
          <w:szCs w:val="20"/>
        </w:rPr>
      </w:pPr>
    </w:p>
    <w:p w14:paraId="19838A88" w14:textId="77777777" w:rsidR="001A2175" w:rsidRPr="000D3F17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§2</w:t>
      </w:r>
      <w:r w:rsidR="00EB5280" w:rsidRPr="000D3F17">
        <w:rPr>
          <w:rFonts w:ascii="Calibri" w:hAnsi="Calibri" w:cs="Calibri"/>
          <w:b/>
          <w:sz w:val="20"/>
          <w:szCs w:val="20"/>
        </w:rPr>
        <w:t>2</w:t>
      </w:r>
    </w:p>
    <w:p w14:paraId="66663F92" w14:textId="77777777" w:rsidR="001A2175" w:rsidRPr="000D3F17" w:rsidRDefault="000C19B5" w:rsidP="00EB5280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lastRenderedPageBreak/>
        <w:t xml:space="preserve">Umowa wchodzi w życie </w:t>
      </w:r>
      <w:r w:rsidR="00E92201" w:rsidRPr="000D3F17">
        <w:rPr>
          <w:rFonts w:ascii="Calibri" w:hAnsi="Calibri" w:cs="Calibri"/>
          <w:sz w:val="20"/>
          <w:szCs w:val="20"/>
        </w:rPr>
        <w:t xml:space="preserve">z dniem </w:t>
      </w:r>
      <w:r w:rsidR="004C69D5" w:rsidRPr="000D3F17">
        <w:rPr>
          <w:rFonts w:ascii="Calibri" w:hAnsi="Calibri" w:cs="Calibri"/>
          <w:sz w:val="20"/>
          <w:szCs w:val="20"/>
        </w:rPr>
        <w:t xml:space="preserve">zawarcia*/ z dniem podpisania przez ostatnią ze </w:t>
      </w:r>
      <w:r w:rsidR="00197A8E" w:rsidRPr="000D3F17">
        <w:rPr>
          <w:rFonts w:ascii="Calibri" w:hAnsi="Calibri" w:cs="Calibri"/>
          <w:sz w:val="20"/>
          <w:szCs w:val="20"/>
        </w:rPr>
        <w:t>S</w:t>
      </w:r>
      <w:r w:rsidR="004C69D5" w:rsidRPr="000D3F17">
        <w:rPr>
          <w:rFonts w:ascii="Calibri" w:hAnsi="Calibri" w:cs="Calibri"/>
          <w:sz w:val="20"/>
          <w:szCs w:val="20"/>
        </w:rPr>
        <w:t>tron*.</w:t>
      </w:r>
      <w:r w:rsidR="00C00690" w:rsidRPr="000D3F17">
        <w:rPr>
          <w:rFonts w:ascii="Calibri" w:hAnsi="Calibri" w:cs="Calibri"/>
          <w:sz w:val="20"/>
          <w:szCs w:val="20"/>
        </w:rPr>
        <w:t xml:space="preserve"> </w:t>
      </w:r>
    </w:p>
    <w:p w14:paraId="7BA1BEC5" w14:textId="77777777" w:rsidR="001A2175" w:rsidRPr="000D3F17" w:rsidRDefault="001A2175" w:rsidP="00EB5280">
      <w:pPr>
        <w:numPr>
          <w:ilvl w:val="0"/>
          <w:numId w:val="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Integralną częścią </w:t>
      </w:r>
      <w:r w:rsidR="00197A8E" w:rsidRPr="000D3F17">
        <w:rPr>
          <w:rFonts w:ascii="Calibri" w:hAnsi="Calibri" w:cs="Calibri"/>
          <w:sz w:val="20"/>
          <w:szCs w:val="20"/>
        </w:rPr>
        <w:t>U</w:t>
      </w:r>
      <w:r w:rsidRPr="000D3F17">
        <w:rPr>
          <w:rFonts w:ascii="Calibri" w:hAnsi="Calibri" w:cs="Calibri"/>
          <w:sz w:val="20"/>
          <w:szCs w:val="20"/>
        </w:rPr>
        <w:t>mowy są następujące załączniki:</w:t>
      </w:r>
    </w:p>
    <w:p w14:paraId="072079A4" w14:textId="77777777" w:rsidR="001A2175" w:rsidRPr="000D3F17" w:rsidRDefault="001A2175" w:rsidP="00EB5280">
      <w:pPr>
        <w:pStyle w:val="Akapitzlist"/>
        <w:numPr>
          <w:ilvl w:val="2"/>
          <w:numId w:val="39"/>
        </w:numPr>
        <w:tabs>
          <w:tab w:val="left" w:pos="567"/>
          <w:tab w:val="left" w:pos="851"/>
        </w:tabs>
        <w:overflowPunct w:val="0"/>
        <w:autoSpaceDE w:val="0"/>
        <w:spacing w:line="280" w:lineRule="atLeast"/>
        <w:ind w:hanging="2056"/>
        <w:textAlignment w:val="baseline"/>
        <w:rPr>
          <w:sz w:val="20"/>
          <w:szCs w:val="20"/>
        </w:rPr>
      </w:pPr>
      <w:r w:rsidRPr="000D3F17">
        <w:rPr>
          <w:sz w:val="20"/>
          <w:szCs w:val="20"/>
        </w:rPr>
        <w:t>Wykaz punktów poboru</w:t>
      </w:r>
      <w:r w:rsidR="00197A8E" w:rsidRPr="000D3F17">
        <w:rPr>
          <w:sz w:val="20"/>
          <w:szCs w:val="20"/>
        </w:rPr>
        <w:t>,</w:t>
      </w:r>
    </w:p>
    <w:p w14:paraId="03E7359D" w14:textId="77777777" w:rsidR="00066B2A" w:rsidRPr="000D3F17" w:rsidRDefault="00066B2A" w:rsidP="00424A14">
      <w:pPr>
        <w:pStyle w:val="Akapitzlist"/>
        <w:numPr>
          <w:ilvl w:val="2"/>
          <w:numId w:val="39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0D3F17">
        <w:rPr>
          <w:sz w:val="20"/>
          <w:szCs w:val="20"/>
        </w:rPr>
        <w:t xml:space="preserve">Wykaz osób uprawnionych do kontaktowania się z </w:t>
      </w:r>
      <w:r w:rsidR="00197A8E" w:rsidRPr="000D3F17">
        <w:rPr>
          <w:b/>
          <w:bCs/>
          <w:sz w:val="20"/>
          <w:szCs w:val="20"/>
        </w:rPr>
        <w:t>W</w:t>
      </w:r>
      <w:r w:rsidRPr="000D3F17">
        <w:rPr>
          <w:b/>
          <w:bCs/>
          <w:sz w:val="20"/>
          <w:szCs w:val="20"/>
        </w:rPr>
        <w:t>ykonawcą</w:t>
      </w:r>
      <w:r w:rsidR="00197A8E" w:rsidRPr="000D3F17">
        <w:rPr>
          <w:color w:val="FF0000"/>
          <w:sz w:val="20"/>
          <w:szCs w:val="20"/>
        </w:rPr>
        <w:t>,</w:t>
      </w:r>
      <w:r w:rsidRPr="000D3F17">
        <w:rPr>
          <w:sz w:val="20"/>
          <w:szCs w:val="20"/>
        </w:rPr>
        <w:t xml:space="preserve"> w zakresie realizacji postanowień Umowy, w tym do składania reklamacji.</w:t>
      </w:r>
    </w:p>
    <w:p w14:paraId="580081E1" w14:textId="77777777" w:rsidR="004C69D5" w:rsidRPr="00424A14" w:rsidRDefault="004C69D5" w:rsidP="00F750A2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 w:hanging="567"/>
        <w:textAlignment w:val="baseline"/>
        <w:rPr>
          <w:i/>
          <w:iCs/>
          <w:sz w:val="18"/>
          <w:szCs w:val="18"/>
        </w:rPr>
      </w:pPr>
      <w:r w:rsidRPr="00424A14">
        <w:rPr>
          <w:i/>
          <w:iCs/>
          <w:sz w:val="18"/>
          <w:szCs w:val="18"/>
        </w:rPr>
        <w:t>*niepotrzebne skreślić</w:t>
      </w:r>
    </w:p>
    <w:p w14:paraId="26837745" w14:textId="77777777" w:rsidR="004C69D5" w:rsidRPr="000D3F17" w:rsidRDefault="004C69D5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  <w:rPr>
          <w:sz w:val="20"/>
          <w:szCs w:val="20"/>
        </w:rPr>
      </w:pPr>
    </w:p>
    <w:p w14:paraId="1C836670" w14:textId="77777777" w:rsidR="001A2175" w:rsidRPr="000D3F17" w:rsidRDefault="001A217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0D3F17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77FD9E64" w14:textId="77777777" w:rsidR="00E80D15" w:rsidRPr="000D3F17" w:rsidRDefault="00E80D1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57B25C03" w14:textId="77777777" w:rsidR="001A2175" w:rsidRPr="000D3F17" w:rsidRDefault="00E80D15" w:rsidP="00EB5280">
      <w:pPr>
        <w:spacing w:line="280" w:lineRule="atLeast"/>
        <w:jc w:val="both"/>
        <w:rPr>
          <w:rFonts w:ascii="Calibri" w:hAnsi="Calibri" w:cs="Calibri"/>
          <w:bCs/>
          <w:iCs/>
          <w:sz w:val="20"/>
          <w:szCs w:val="20"/>
        </w:rPr>
      </w:pPr>
      <w:r w:rsidRPr="000D3F17">
        <w:rPr>
          <w:rFonts w:ascii="Calibri" w:hAnsi="Calibri" w:cs="Calibri"/>
          <w:b/>
          <w:bCs/>
          <w:i/>
          <w:sz w:val="20"/>
          <w:szCs w:val="20"/>
          <w:highlight w:val="lightGray"/>
        </w:rPr>
        <w:t>Kontrasygnata</w:t>
      </w:r>
      <w:r w:rsidR="00F12096" w:rsidRPr="000D3F17">
        <w:rPr>
          <w:rFonts w:ascii="Calibri" w:hAnsi="Calibri" w:cs="Calibri"/>
          <w:bCs/>
          <w:iCs/>
          <w:sz w:val="20"/>
          <w:szCs w:val="20"/>
        </w:rPr>
        <w:br w:type="page"/>
      </w:r>
    </w:p>
    <w:p w14:paraId="7080B854" w14:textId="77777777" w:rsidR="00F12096" w:rsidRPr="000D3F17" w:rsidRDefault="00F12096" w:rsidP="00EB5280">
      <w:pPr>
        <w:spacing w:line="280" w:lineRule="atLeast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 xml:space="preserve">Załącznik nr 2 do Umowy </w:t>
      </w:r>
    </w:p>
    <w:p w14:paraId="152C552C" w14:textId="77777777" w:rsidR="00F12096" w:rsidRPr="000D3F17" w:rsidRDefault="00F12096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60CC26C4" w14:textId="77777777" w:rsidR="00F12096" w:rsidRPr="000D3F17" w:rsidRDefault="00F1209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WYKAZ OSÓB UPRAWNIONYCH DO KONTAKTOWANIA SIĘ Z WYKONAWCĄ</w:t>
      </w:r>
    </w:p>
    <w:p w14:paraId="12F8065F" w14:textId="77777777" w:rsidR="00F12096" w:rsidRPr="000D3F17" w:rsidRDefault="00F1209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0D3F17">
        <w:rPr>
          <w:rFonts w:ascii="Calibri" w:hAnsi="Calibri" w:cs="Calibri"/>
          <w:b/>
          <w:sz w:val="20"/>
          <w:szCs w:val="20"/>
        </w:rPr>
        <w:t>W ZAKRESIE REALIZACJI POSTANOWIEŃ UMOWY, W TYM DO SKŁADANIA REKLAMACJI.</w:t>
      </w:r>
    </w:p>
    <w:p w14:paraId="501923D5" w14:textId="77777777" w:rsidR="00F12096" w:rsidRPr="000D3F17" w:rsidRDefault="00F12096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6F807A7E" w14:textId="77777777" w:rsidR="00F12096" w:rsidRPr="000D3F17" w:rsidRDefault="00F12096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167"/>
        <w:gridCol w:w="2700"/>
        <w:gridCol w:w="2700"/>
      </w:tblGrid>
      <w:tr w:rsidR="009F3C7D" w:rsidRPr="00E363CC" w14:paraId="1AB46235" w14:textId="77777777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4FE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  <w:r w:rsidRPr="000D3F17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E96F" w14:textId="77777777" w:rsidR="009F3C7D" w:rsidRPr="000D3F17" w:rsidRDefault="009F3C7D" w:rsidP="00EB5280">
            <w:pPr>
              <w:spacing w:line="28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3F17"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3E7" w14:textId="77777777" w:rsidR="009F3C7D" w:rsidRPr="000D3F17" w:rsidRDefault="009F3C7D" w:rsidP="00EB5280">
            <w:pPr>
              <w:spacing w:line="28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3F17">
              <w:rPr>
                <w:rFonts w:ascii="Calibri" w:hAnsi="Calibri" w:cs="Calibri"/>
                <w:sz w:val="20"/>
                <w:szCs w:val="20"/>
              </w:rPr>
              <w:t>Numer telefonu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0D3" w14:textId="77777777" w:rsidR="009F3C7D" w:rsidRPr="000D3F17" w:rsidRDefault="009F3C7D" w:rsidP="00EB5280">
            <w:pPr>
              <w:spacing w:line="28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3F17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9F3C7D" w:rsidRPr="00E363CC" w14:paraId="6A3F4C76" w14:textId="77777777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D89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FAD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E73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A01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3C7D" w:rsidRPr="00E363CC" w14:paraId="12310DC0" w14:textId="77777777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DB3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5E8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2DF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378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3C7D" w:rsidRPr="00E363CC" w14:paraId="4821FBFF" w14:textId="77777777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957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075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A1A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9DE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3C7D" w:rsidRPr="00E363CC" w14:paraId="736CD915" w14:textId="77777777" w:rsidTr="009F3C7D">
        <w:trPr>
          <w:trHeight w:val="5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3103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5F5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0C4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1DA" w14:textId="77777777" w:rsidR="009F3C7D" w:rsidRPr="000D3F17" w:rsidRDefault="009F3C7D" w:rsidP="00EB5280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D0E003" w14:textId="77777777" w:rsidR="00F12096" w:rsidRPr="000D3F17" w:rsidRDefault="00F12096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352E945A" w14:textId="77777777" w:rsidR="00F12096" w:rsidRPr="000D3F17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56FE228D" w14:textId="77777777" w:rsidR="00F12096" w:rsidRPr="000D3F17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6E805D9A" w14:textId="77777777" w:rsidR="00F12096" w:rsidRPr="000D3F17" w:rsidRDefault="00F12096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</w:r>
      <w:r w:rsidRPr="000D3F17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4D93C9BE" w14:textId="77777777" w:rsidR="00F12096" w:rsidRPr="000D3F17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39AF4DF9" w14:textId="77777777" w:rsidR="00F12096" w:rsidRPr="000D3F17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154F1C08" w14:textId="77777777" w:rsidR="003251ED" w:rsidRPr="000D3F17" w:rsidRDefault="003251ED" w:rsidP="00EB5280">
      <w:pPr>
        <w:suppressAutoHyphens w:val="0"/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16F318D4" w14:textId="77777777" w:rsidR="003251ED" w:rsidRPr="000D3F17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070C4028" w14:textId="77777777" w:rsidR="00982C48" w:rsidRPr="000D3F17" w:rsidRDefault="00982C48">
      <w:pPr>
        <w:suppressAutoHyphens w:val="0"/>
        <w:rPr>
          <w:rFonts w:ascii="Calibri" w:hAnsi="Calibri" w:cs="Calibri"/>
          <w:sz w:val="20"/>
          <w:szCs w:val="20"/>
        </w:rPr>
      </w:pPr>
    </w:p>
    <w:p w14:paraId="7C05E86A" w14:textId="77777777" w:rsidR="003251ED" w:rsidRPr="000D3F17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09B218F5" w14:textId="77777777" w:rsidR="003251ED" w:rsidRPr="000D3F17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10741898" w14:textId="77777777" w:rsidR="003251ED" w:rsidRPr="000D3F17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50E02B6D" w14:textId="77777777" w:rsidR="003251ED" w:rsidRPr="000D3F17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42EED4E1" w14:textId="77777777" w:rsidR="003251ED" w:rsidRPr="000D3F17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5F69A53C" w14:textId="77777777" w:rsidR="003251ED" w:rsidRPr="000D3F17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72F4E568" w14:textId="77777777" w:rsidR="00820046" w:rsidRPr="000D3F17" w:rsidRDefault="003251ED" w:rsidP="00EB5280">
      <w:pPr>
        <w:tabs>
          <w:tab w:val="left" w:pos="7537"/>
        </w:tabs>
        <w:suppressAutoHyphens w:val="0"/>
        <w:spacing w:line="280" w:lineRule="atLeast"/>
        <w:rPr>
          <w:rFonts w:ascii="Calibri" w:hAnsi="Calibri" w:cs="Calibri"/>
          <w:sz w:val="20"/>
          <w:szCs w:val="20"/>
        </w:rPr>
      </w:pPr>
      <w:r w:rsidRPr="000D3F17">
        <w:rPr>
          <w:rFonts w:ascii="Calibri" w:hAnsi="Calibri" w:cs="Calibri"/>
          <w:sz w:val="20"/>
          <w:szCs w:val="20"/>
        </w:rPr>
        <w:tab/>
      </w:r>
    </w:p>
    <w:p w14:paraId="3811B53A" w14:textId="77777777" w:rsidR="002C644C" w:rsidRPr="000D3F17" w:rsidRDefault="002C644C" w:rsidP="00EB5280">
      <w:pPr>
        <w:tabs>
          <w:tab w:val="left" w:pos="7537"/>
        </w:tabs>
        <w:suppressAutoHyphens w:val="0"/>
        <w:spacing w:line="280" w:lineRule="atLeast"/>
        <w:rPr>
          <w:rFonts w:ascii="Calibri" w:hAnsi="Calibri" w:cs="Calibri"/>
          <w:sz w:val="20"/>
          <w:szCs w:val="20"/>
        </w:rPr>
      </w:pPr>
    </w:p>
    <w:p w14:paraId="1A624205" w14:textId="77777777" w:rsidR="002C644C" w:rsidRPr="000D3F17" w:rsidRDefault="002C644C" w:rsidP="00EB5280">
      <w:pPr>
        <w:tabs>
          <w:tab w:val="left" w:pos="7537"/>
        </w:tabs>
        <w:suppressAutoHyphens w:val="0"/>
        <w:spacing w:line="280" w:lineRule="atLeast"/>
        <w:rPr>
          <w:rFonts w:ascii="Calibri" w:hAnsi="Calibri" w:cs="Calibri"/>
          <w:sz w:val="20"/>
          <w:szCs w:val="20"/>
        </w:rPr>
      </w:pPr>
    </w:p>
    <w:sectPr w:rsidR="002C644C" w:rsidRPr="000D3F17" w:rsidSect="009006A7">
      <w:footerReference w:type="default" r:id="rId9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9D0E" w14:textId="77777777" w:rsidR="009006A7" w:rsidRDefault="009006A7">
      <w:r>
        <w:separator/>
      </w:r>
    </w:p>
  </w:endnote>
  <w:endnote w:type="continuationSeparator" w:id="0">
    <w:p w14:paraId="0974D9B9" w14:textId="77777777" w:rsidR="009006A7" w:rsidRDefault="0090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F680" w14:textId="77777777" w:rsidR="00AF3FA1" w:rsidRPr="00827385" w:rsidRDefault="00AF3FA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18"/>
        <w:szCs w:val="18"/>
      </w:rPr>
    </w:pPr>
    <w:r w:rsidRPr="00827385">
      <w:rPr>
        <w:rFonts w:ascii="Calibri" w:hAnsi="Calibri" w:cs="Calibri"/>
        <w:sz w:val="18"/>
        <w:szCs w:val="18"/>
      </w:rPr>
      <w:t xml:space="preserve">Strona </w:t>
    </w:r>
    <w:r w:rsidRPr="00827385">
      <w:rPr>
        <w:rFonts w:ascii="Calibri" w:hAnsi="Calibri" w:cs="Calibri"/>
        <w:sz w:val="18"/>
        <w:szCs w:val="18"/>
      </w:rPr>
      <w:fldChar w:fldCharType="begin"/>
    </w:r>
    <w:r w:rsidRPr="00827385">
      <w:rPr>
        <w:rFonts w:ascii="Calibri" w:hAnsi="Calibri" w:cs="Calibri"/>
        <w:sz w:val="18"/>
        <w:szCs w:val="18"/>
      </w:rPr>
      <w:instrText xml:space="preserve"> PAGE </w:instrText>
    </w:r>
    <w:r w:rsidRPr="00827385">
      <w:rPr>
        <w:rFonts w:ascii="Calibri" w:hAnsi="Calibri" w:cs="Calibri"/>
        <w:sz w:val="18"/>
        <w:szCs w:val="18"/>
      </w:rPr>
      <w:fldChar w:fldCharType="separate"/>
    </w:r>
    <w:r w:rsidR="000F09DE">
      <w:rPr>
        <w:rFonts w:ascii="Calibri" w:hAnsi="Calibri" w:cs="Calibri"/>
        <w:noProof/>
        <w:sz w:val="18"/>
        <w:szCs w:val="18"/>
      </w:rPr>
      <w:t>14</w:t>
    </w:r>
    <w:r w:rsidRPr="00827385">
      <w:rPr>
        <w:rFonts w:ascii="Calibri" w:hAnsi="Calibri" w:cs="Calibri"/>
        <w:sz w:val="18"/>
        <w:szCs w:val="18"/>
      </w:rPr>
      <w:fldChar w:fldCharType="end"/>
    </w:r>
    <w:r w:rsidRPr="00827385">
      <w:rPr>
        <w:rFonts w:ascii="Calibri" w:hAnsi="Calibri" w:cs="Calibri"/>
        <w:sz w:val="18"/>
        <w:szCs w:val="18"/>
      </w:rPr>
      <w:t xml:space="preserve"> z </w:t>
    </w:r>
    <w:r w:rsidRPr="00827385">
      <w:rPr>
        <w:rFonts w:ascii="Calibri" w:hAnsi="Calibri" w:cs="Calibri"/>
        <w:sz w:val="18"/>
        <w:szCs w:val="18"/>
      </w:rPr>
      <w:fldChar w:fldCharType="begin"/>
    </w:r>
    <w:r w:rsidRPr="00827385">
      <w:rPr>
        <w:rFonts w:ascii="Calibri" w:hAnsi="Calibri" w:cs="Calibri"/>
        <w:sz w:val="18"/>
        <w:szCs w:val="18"/>
      </w:rPr>
      <w:instrText xml:space="preserve"> NUMPAGES \* ARABIC </w:instrText>
    </w:r>
    <w:r w:rsidRPr="00827385">
      <w:rPr>
        <w:rFonts w:ascii="Calibri" w:hAnsi="Calibri" w:cs="Calibri"/>
        <w:sz w:val="18"/>
        <w:szCs w:val="18"/>
      </w:rPr>
      <w:fldChar w:fldCharType="separate"/>
    </w:r>
    <w:r w:rsidR="000F09DE">
      <w:rPr>
        <w:rFonts w:ascii="Calibri" w:hAnsi="Calibri" w:cs="Calibri"/>
        <w:noProof/>
        <w:sz w:val="18"/>
        <w:szCs w:val="18"/>
      </w:rPr>
      <w:t>14</w:t>
    </w:r>
    <w:r w:rsidRPr="00827385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2AEA" w14:textId="77777777" w:rsidR="009006A7" w:rsidRDefault="009006A7">
      <w:r>
        <w:separator/>
      </w:r>
    </w:p>
  </w:footnote>
  <w:footnote w:type="continuationSeparator" w:id="0">
    <w:p w14:paraId="3E892F82" w14:textId="77777777" w:rsidR="009006A7" w:rsidRDefault="0090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A9908DB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1E7843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363646DE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i w:val="0"/>
        <w:iCs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F986491"/>
    <w:multiLevelType w:val="hybridMultilevel"/>
    <w:tmpl w:val="4A3E8C84"/>
    <w:lvl w:ilvl="0" w:tplc="1360A67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C140B8"/>
    <w:multiLevelType w:val="multilevel"/>
    <w:tmpl w:val="13D06E00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 w:hint="default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0" w15:restartNumberingAfterBreak="0">
    <w:nsid w:val="2057516A"/>
    <w:multiLevelType w:val="multilevel"/>
    <w:tmpl w:val="E56C0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1" w15:restartNumberingAfterBreak="0">
    <w:nsid w:val="22607142"/>
    <w:multiLevelType w:val="hybridMultilevel"/>
    <w:tmpl w:val="3DD8EAC8"/>
    <w:lvl w:ilvl="0" w:tplc="B9A0A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88466F"/>
    <w:multiLevelType w:val="multilevel"/>
    <w:tmpl w:val="57305DD4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2CDB764D"/>
    <w:multiLevelType w:val="hybridMultilevel"/>
    <w:tmpl w:val="920C4DA8"/>
    <w:lvl w:ilvl="0" w:tplc="04150011">
      <w:start w:val="1"/>
      <w:numFmt w:val="decimal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4" w15:restartNumberingAfterBreak="0">
    <w:nsid w:val="2EDC71DD"/>
    <w:multiLevelType w:val="hybridMultilevel"/>
    <w:tmpl w:val="38F2F976"/>
    <w:lvl w:ilvl="0" w:tplc="D9646CC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67C6908"/>
    <w:multiLevelType w:val="multilevel"/>
    <w:tmpl w:val="3D78A5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37A148C0"/>
    <w:multiLevelType w:val="hybridMultilevel"/>
    <w:tmpl w:val="150E34DC"/>
    <w:lvl w:ilvl="0" w:tplc="95046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B3B7B7C"/>
    <w:multiLevelType w:val="multilevel"/>
    <w:tmpl w:val="F0300D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94363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0" w15:restartNumberingAfterBreak="0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40EB27D0"/>
    <w:multiLevelType w:val="hybridMultilevel"/>
    <w:tmpl w:val="3BDCEF00"/>
    <w:lvl w:ilvl="0" w:tplc="A2F4ECEA">
      <w:start w:val="7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E140275"/>
    <w:multiLevelType w:val="multilevel"/>
    <w:tmpl w:val="77406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4" w15:restartNumberingAfterBreak="0">
    <w:nsid w:val="623A1A11"/>
    <w:multiLevelType w:val="hybridMultilevel"/>
    <w:tmpl w:val="8B50FF14"/>
    <w:lvl w:ilvl="0" w:tplc="3D0A2F3A">
      <w:start w:val="2"/>
      <w:numFmt w:val="decimal"/>
      <w:lvlText w:val="%1."/>
      <w:lvlJc w:val="left"/>
      <w:rPr>
        <w:rFonts w:ascii="Calibri" w:eastAsia="Times New Roman" w:hAnsi="Calibri" w:cs="Tahoma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A8359C"/>
    <w:multiLevelType w:val="multilevel"/>
    <w:tmpl w:val="A2262682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C2C1B5C"/>
    <w:multiLevelType w:val="hybridMultilevel"/>
    <w:tmpl w:val="49C80F68"/>
    <w:lvl w:ilvl="0" w:tplc="AB487D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E0F079D"/>
    <w:multiLevelType w:val="hybridMultilevel"/>
    <w:tmpl w:val="790671C6"/>
    <w:lvl w:ilvl="0" w:tplc="6FCC57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700C5CDE"/>
    <w:multiLevelType w:val="hybridMultilevel"/>
    <w:tmpl w:val="E5384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6D5B5E"/>
    <w:multiLevelType w:val="hybridMultilevel"/>
    <w:tmpl w:val="EF3212EA"/>
    <w:lvl w:ilvl="0" w:tplc="BADAD8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7391BC1"/>
    <w:multiLevelType w:val="multilevel"/>
    <w:tmpl w:val="A880E50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785658FF"/>
    <w:multiLevelType w:val="hybridMultilevel"/>
    <w:tmpl w:val="18A000B4"/>
    <w:lvl w:ilvl="0" w:tplc="416C5234">
      <w:start w:val="1"/>
      <w:numFmt w:val="decimal"/>
      <w:lvlText w:val="%1."/>
      <w:lvlJc w:val="left"/>
      <w:rPr>
        <w:rFonts w:ascii="Calibri" w:hAnsi="Calibri" w:hint="default"/>
        <w:i w:val="0"/>
        <w:iCs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917FD"/>
    <w:multiLevelType w:val="hybridMultilevel"/>
    <w:tmpl w:val="034248B4"/>
    <w:lvl w:ilvl="0" w:tplc="D1ECCFFC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18194">
    <w:abstractNumId w:val="0"/>
  </w:num>
  <w:num w:numId="2" w16cid:durableId="1263107767">
    <w:abstractNumId w:val="2"/>
  </w:num>
  <w:num w:numId="3" w16cid:durableId="194738955">
    <w:abstractNumId w:val="3"/>
  </w:num>
  <w:num w:numId="4" w16cid:durableId="508719403">
    <w:abstractNumId w:val="5"/>
  </w:num>
  <w:num w:numId="5" w16cid:durableId="1314528951">
    <w:abstractNumId w:val="8"/>
  </w:num>
  <w:num w:numId="6" w16cid:durableId="180819910">
    <w:abstractNumId w:val="9"/>
  </w:num>
  <w:num w:numId="7" w16cid:durableId="783502845">
    <w:abstractNumId w:val="11"/>
  </w:num>
  <w:num w:numId="8" w16cid:durableId="777601911">
    <w:abstractNumId w:val="13"/>
  </w:num>
  <w:num w:numId="9" w16cid:durableId="1562911673">
    <w:abstractNumId w:val="15"/>
  </w:num>
  <w:num w:numId="10" w16cid:durableId="821627451">
    <w:abstractNumId w:val="16"/>
  </w:num>
  <w:num w:numId="11" w16cid:durableId="762604945">
    <w:abstractNumId w:val="17"/>
  </w:num>
  <w:num w:numId="12" w16cid:durableId="594477866">
    <w:abstractNumId w:val="18"/>
  </w:num>
  <w:num w:numId="13" w16cid:durableId="95295223">
    <w:abstractNumId w:val="20"/>
  </w:num>
  <w:num w:numId="14" w16cid:durableId="716777701">
    <w:abstractNumId w:val="23"/>
  </w:num>
  <w:num w:numId="15" w16cid:durableId="20060043">
    <w:abstractNumId w:val="24"/>
  </w:num>
  <w:num w:numId="16" w16cid:durableId="1669209712">
    <w:abstractNumId w:val="25"/>
  </w:num>
  <w:num w:numId="17" w16cid:durableId="1701734646">
    <w:abstractNumId w:val="26"/>
  </w:num>
  <w:num w:numId="18" w16cid:durableId="1756199997">
    <w:abstractNumId w:val="27"/>
  </w:num>
  <w:num w:numId="19" w16cid:durableId="247081627">
    <w:abstractNumId w:val="29"/>
  </w:num>
  <w:num w:numId="20" w16cid:durableId="611329511">
    <w:abstractNumId w:val="31"/>
  </w:num>
  <w:num w:numId="21" w16cid:durableId="1365983702">
    <w:abstractNumId w:val="37"/>
  </w:num>
  <w:num w:numId="22" w16cid:durableId="30419580">
    <w:abstractNumId w:val="38"/>
  </w:num>
  <w:num w:numId="23" w16cid:durableId="43411039">
    <w:abstractNumId w:val="44"/>
  </w:num>
  <w:num w:numId="24" w16cid:durableId="601769323">
    <w:abstractNumId w:val="52"/>
  </w:num>
  <w:num w:numId="25" w16cid:durableId="1676492829">
    <w:abstractNumId w:val="45"/>
  </w:num>
  <w:num w:numId="26" w16cid:durableId="1475635107">
    <w:abstractNumId w:val="57"/>
  </w:num>
  <w:num w:numId="27" w16cid:durableId="422920791">
    <w:abstractNumId w:val="46"/>
  </w:num>
  <w:num w:numId="28" w16cid:durableId="1260210784">
    <w:abstractNumId w:val="42"/>
  </w:num>
  <w:num w:numId="29" w16cid:durableId="340202484">
    <w:abstractNumId w:val="53"/>
  </w:num>
  <w:num w:numId="30" w16cid:durableId="428698603">
    <w:abstractNumId w:val="50"/>
  </w:num>
  <w:num w:numId="31" w16cid:durableId="1756628756">
    <w:abstractNumId w:val="41"/>
  </w:num>
  <w:num w:numId="32" w16cid:durableId="1291743511">
    <w:abstractNumId w:val="30"/>
  </w:num>
  <w:num w:numId="33" w16cid:durableId="1037852540">
    <w:abstractNumId w:val="51"/>
  </w:num>
  <w:num w:numId="34" w16cid:durableId="1344166704">
    <w:abstractNumId w:val="61"/>
  </w:num>
  <w:num w:numId="35" w16cid:durableId="419253570">
    <w:abstractNumId w:val="6"/>
  </w:num>
  <w:num w:numId="36" w16cid:durableId="628366555">
    <w:abstractNumId w:val="48"/>
  </w:num>
  <w:num w:numId="37" w16cid:durableId="1081372726">
    <w:abstractNumId w:val="43"/>
  </w:num>
  <w:num w:numId="38" w16cid:durableId="177278584">
    <w:abstractNumId w:val="62"/>
  </w:num>
  <w:num w:numId="39" w16cid:durableId="1327587164">
    <w:abstractNumId w:val="40"/>
  </w:num>
  <w:num w:numId="40" w16cid:durableId="387803395">
    <w:abstractNumId w:val="56"/>
  </w:num>
  <w:num w:numId="41" w16cid:durableId="1540125396">
    <w:abstractNumId w:val="49"/>
  </w:num>
  <w:num w:numId="42" w16cid:durableId="137068239">
    <w:abstractNumId w:val="54"/>
  </w:num>
  <w:num w:numId="43" w16cid:durableId="635070684">
    <w:abstractNumId w:val="60"/>
  </w:num>
  <w:num w:numId="44" w16cid:durableId="2073576016">
    <w:abstractNumId w:val="58"/>
  </w:num>
  <w:num w:numId="45" w16cid:durableId="1104693783">
    <w:abstractNumId w:val="36"/>
  </w:num>
  <w:num w:numId="46" w16cid:durableId="111485869">
    <w:abstractNumId w:val="4"/>
  </w:num>
  <w:num w:numId="47" w16cid:durableId="1825008964">
    <w:abstractNumId w:val="39"/>
  </w:num>
  <w:num w:numId="48" w16cid:durableId="503013420">
    <w:abstractNumId w:val="47"/>
  </w:num>
  <w:num w:numId="49" w16cid:durableId="891966751">
    <w:abstractNumId w:val="55"/>
  </w:num>
  <w:num w:numId="50" w16cid:durableId="1302537118">
    <w:abstractNumId w:val="5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1D"/>
    <w:rsid w:val="0000001D"/>
    <w:rsid w:val="000047CC"/>
    <w:rsid w:val="00005E7F"/>
    <w:rsid w:val="0000701F"/>
    <w:rsid w:val="00007320"/>
    <w:rsid w:val="0001081E"/>
    <w:rsid w:val="00010E50"/>
    <w:rsid w:val="0001236E"/>
    <w:rsid w:val="00013A65"/>
    <w:rsid w:val="000142FD"/>
    <w:rsid w:val="00017E89"/>
    <w:rsid w:val="00020453"/>
    <w:rsid w:val="00021997"/>
    <w:rsid w:val="0002336F"/>
    <w:rsid w:val="00023B4F"/>
    <w:rsid w:val="000323BA"/>
    <w:rsid w:val="00032B77"/>
    <w:rsid w:val="00032EFB"/>
    <w:rsid w:val="000340C9"/>
    <w:rsid w:val="00035463"/>
    <w:rsid w:val="00036405"/>
    <w:rsid w:val="000373B3"/>
    <w:rsid w:val="00040920"/>
    <w:rsid w:val="00045FDF"/>
    <w:rsid w:val="00047F38"/>
    <w:rsid w:val="00050B8F"/>
    <w:rsid w:val="00050C18"/>
    <w:rsid w:val="00051916"/>
    <w:rsid w:val="00052110"/>
    <w:rsid w:val="000526DB"/>
    <w:rsid w:val="00053455"/>
    <w:rsid w:val="000539D4"/>
    <w:rsid w:val="00056DBD"/>
    <w:rsid w:val="000573D6"/>
    <w:rsid w:val="00057A04"/>
    <w:rsid w:val="00057EB2"/>
    <w:rsid w:val="00060CA5"/>
    <w:rsid w:val="0006484F"/>
    <w:rsid w:val="00064CBB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0C09"/>
    <w:rsid w:val="00084B24"/>
    <w:rsid w:val="00084E44"/>
    <w:rsid w:val="000858AE"/>
    <w:rsid w:val="00085F47"/>
    <w:rsid w:val="0008614C"/>
    <w:rsid w:val="00087181"/>
    <w:rsid w:val="00091EDC"/>
    <w:rsid w:val="00093D5E"/>
    <w:rsid w:val="00096F46"/>
    <w:rsid w:val="000A03FC"/>
    <w:rsid w:val="000A239A"/>
    <w:rsid w:val="000A62EF"/>
    <w:rsid w:val="000A711E"/>
    <w:rsid w:val="000A723D"/>
    <w:rsid w:val="000A7323"/>
    <w:rsid w:val="000A77B1"/>
    <w:rsid w:val="000B111A"/>
    <w:rsid w:val="000B2BCC"/>
    <w:rsid w:val="000B6841"/>
    <w:rsid w:val="000B7D66"/>
    <w:rsid w:val="000C005F"/>
    <w:rsid w:val="000C19B5"/>
    <w:rsid w:val="000C19FD"/>
    <w:rsid w:val="000C355F"/>
    <w:rsid w:val="000C3E74"/>
    <w:rsid w:val="000C3F3B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D3F17"/>
    <w:rsid w:val="000D4477"/>
    <w:rsid w:val="000E05FF"/>
    <w:rsid w:val="000E0686"/>
    <w:rsid w:val="000E2593"/>
    <w:rsid w:val="000E356B"/>
    <w:rsid w:val="000E35DD"/>
    <w:rsid w:val="000E60F2"/>
    <w:rsid w:val="000E693F"/>
    <w:rsid w:val="000E7BF9"/>
    <w:rsid w:val="000E7F41"/>
    <w:rsid w:val="000F09DE"/>
    <w:rsid w:val="000F0BE4"/>
    <w:rsid w:val="000F149F"/>
    <w:rsid w:val="000F2501"/>
    <w:rsid w:val="000F4292"/>
    <w:rsid w:val="000F4A6D"/>
    <w:rsid w:val="000F69E6"/>
    <w:rsid w:val="00100777"/>
    <w:rsid w:val="00101B4D"/>
    <w:rsid w:val="0010206F"/>
    <w:rsid w:val="001024A2"/>
    <w:rsid w:val="00102D3D"/>
    <w:rsid w:val="00103D04"/>
    <w:rsid w:val="00105E4A"/>
    <w:rsid w:val="00106050"/>
    <w:rsid w:val="00107144"/>
    <w:rsid w:val="001107FA"/>
    <w:rsid w:val="001125C9"/>
    <w:rsid w:val="00112B30"/>
    <w:rsid w:val="00113327"/>
    <w:rsid w:val="00115F14"/>
    <w:rsid w:val="00117B02"/>
    <w:rsid w:val="00120B6C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47264"/>
    <w:rsid w:val="00152A5F"/>
    <w:rsid w:val="001551A0"/>
    <w:rsid w:val="00156A77"/>
    <w:rsid w:val="00157A0F"/>
    <w:rsid w:val="0016175B"/>
    <w:rsid w:val="00163812"/>
    <w:rsid w:val="00165830"/>
    <w:rsid w:val="0016653F"/>
    <w:rsid w:val="00171AED"/>
    <w:rsid w:val="001734F4"/>
    <w:rsid w:val="001735E1"/>
    <w:rsid w:val="00175A74"/>
    <w:rsid w:val="0017769F"/>
    <w:rsid w:val="00180432"/>
    <w:rsid w:val="00180719"/>
    <w:rsid w:val="00180A80"/>
    <w:rsid w:val="00180D69"/>
    <w:rsid w:val="00182AAB"/>
    <w:rsid w:val="001832CC"/>
    <w:rsid w:val="001834E7"/>
    <w:rsid w:val="0018380F"/>
    <w:rsid w:val="001842FB"/>
    <w:rsid w:val="0018454F"/>
    <w:rsid w:val="00185AF7"/>
    <w:rsid w:val="00186481"/>
    <w:rsid w:val="00186A14"/>
    <w:rsid w:val="00187B6A"/>
    <w:rsid w:val="00190A2D"/>
    <w:rsid w:val="00191098"/>
    <w:rsid w:val="00197A5F"/>
    <w:rsid w:val="00197A8E"/>
    <w:rsid w:val="00197CD0"/>
    <w:rsid w:val="001A0660"/>
    <w:rsid w:val="001A1706"/>
    <w:rsid w:val="001A2175"/>
    <w:rsid w:val="001A49D3"/>
    <w:rsid w:val="001A5E03"/>
    <w:rsid w:val="001B0145"/>
    <w:rsid w:val="001B4F70"/>
    <w:rsid w:val="001B6578"/>
    <w:rsid w:val="001B6767"/>
    <w:rsid w:val="001B67EF"/>
    <w:rsid w:val="001B6F1C"/>
    <w:rsid w:val="001C06DB"/>
    <w:rsid w:val="001C379F"/>
    <w:rsid w:val="001C3CDB"/>
    <w:rsid w:val="001C3F4C"/>
    <w:rsid w:val="001C6027"/>
    <w:rsid w:val="001C7EA5"/>
    <w:rsid w:val="001C7F4B"/>
    <w:rsid w:val="001D01D2"/>
    <w:rsid w:val="001D07D6"/>
    <w:rsid w:val="001D08FD"/>
    <w:rsid w:val="001D0F2E"/>
    <w:rsid w:val="001D180D"/>
    <w:rsid w:val="001D250C"/>
    <w:rsid w:val="001D35FD"/>
    <w:rsid w:val="001D5696"/>
    <w:rsid w:val="001D6278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1F7F92"/>
    <w:rsid w:val="002001FD"/>
    <w:rsid w:val="00200E07"/>
    <w:rsid w:val="0020209A"/>
    <w:rsid w:val="002030AF"/>
    <w:rsid w:val="00204F51"/>
    <w:rsid w:val="00205225"/>
    <w:rsid w:val="00207485"/>
    <w:rsid w:val="00210743"/>
    <w:rsid w:val="00212DBC"/>
    <w:rsid w:val="0021367D"/>
    <w:rsid w:val="00214435"/>
    <w:rsid w:val="0021618B"/>
    <w:rsid w:val="00220963"/>
    <w:rsid w:val="0022194F"/>
    <w:rsid w:val="002220FD"/>
    <w:rsid w:val="00222186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00D7"/>
    <w:rsid w:val="00253429"/>
    <w:rsid w:val="002544AC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0C9A"/>
    <w:rsid w:val="002720CE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9E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5C9B"/>
    <w:rsid w:val="002A5F5D"/>
    <w:rsid w:val="002B0A11"/>
    <w:rsid w:val="002B15EB"/>
    <w:rsid w:val="002B17A8"/>
    <w:rsid w:val="002B190E"/>
    <w:rsid w:val="002B3DC0"/>
    <w:rsid w:val="002B4863"/>
    <w:rsid w:val="002B56B0"/>
    <w:rsid w:val="002B6D71"/>
    <w:rsid w:val="002B7B77"/>
    <w:rsid w:val="002C0F5C"/>
    <w:rsid w:val="002C4201"/>
    <w:rsid w:val="002C44B6"/>
    <w:rsid w:val="002C5ACE"/>
    <w:rsid w:val="002C5EA0"/>
    <w:rsid w:val="002C644C"/>
    <w:rsid w:val="002C730E"/>
    <w:rsid w:val="002D077E"/>
    <w:rsid w:val="002D45D0"/>
    <w:rsid w:val="002D4E17"/>
    <w:rsid w:val="002D6CD7"/>
    <w:rsid w:val="002D7592"/>
    <w:rsid w:val="002E0015"/>
    <w:rsid w:val="002E1033"/>
    <w:rsid w:val="002E152C"/>
    <w:rsid w:val="002E1C2D"/>
    <w:rsid w:val="002E4494"/>
    <w:rsid w:val="002E4509"/>
    <w:rsid w:val="002E60C9"/>
    <w:rsid w:val="002E65E7"/>
    <w:rsid w:val="002E6E93"/>
    <w:rsid w:val="002E71E0"/>
    <w:rsid w:val="002F010A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A81"/>
    <w:rsid w:val="00312F18"/>
    <w:rsid w:val="003139D5"/>
    <w:rsid w:val="003149C3"/>
    <w:rsid w:val="003150A0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3354"/>
    <w:rsid w:val="00335004"/>
    <w:rsid w:val="003438BC"/>
    <w:rsid w:val="00344CBE"/>
    <w:rsid w:val="00350247"/>
    <w:rsid w:val="003544C0"/>
    <w:rsid w:val="0035548A"/>
    <w:rsid w:val="00355FE8"/>
    <w:rsid w:val="00356B2A"/>
    <w:rsid w:val="00357769"/>
    <w:rsid w:val="0036035B"/>
    <w:rsid w:val="003624C5"/>
    <w:rsid w:val="00364758"/>
    <w:rsid w:val="00366195"/>
    <w:rsid w:val="00370A3B"/>
    <w:rsid w:val="003775C8"/>
    <w:rsid w:val="0038023F"/>
    <w:rsid w:val="00380C0B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1B6"/>
    <w:rsid w:val="00392731"/>
    <w:rsid w:val="00393A7F"/>
    <w:rsid w:val="00396974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673"/>
    <w:rsid w:val="003C58F0"/>
    <w:rsid w:val="003C6113"/>
    <w:rsid w:val="003C6158"/>
    <w:rsid w:val="003D0699"/>
    <w:rsid w:val="003D2501"/>
    <w:rsid w:val="003D792C"/>
    <w:rsid w:val="003E051E"/>
    <w:rsid w:val="003E0959"/>
    <w:rsid w:val="003E1262"/>
    <w:rsid w:val="003E1330"/>
    <w:rsid w:val="003E1D0D"/>
    <w:rsid w:val="003E27EE"/>
    <w:rsid w:val="003E3A33"/>
    <w:rsid w:val="003F162E"/>
    <w:rsid w:val="003F3D80"/>
    <w:rsid w:val="003F443C"/>
    <w:rsid w:val="003F7100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34D7"/>
    <w:rsid w:val="00424A14"/>
    <w:rsid w:val="00427692"/>
    <w:rsid w:val="004303C8"/>
    <w:rsid w:val="00430D15"/>
    <w:rsid w:val="0043112B"/>
    <w:rsid w:val="00431DCE"/>
    <w:rsid w:val="00432438"/>
    <w:rsid w:val="004327DE"/>
    <w:rsid w:val="00433833"/>
    <w:rsid w:val="004355F2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61BD"/>
    <w:rsid w:val="004601C1"/>
    <w:rsid w:val="0046051E"/>
    <w:rsid w:val="0046195C"/>
    <w:rsid w:val="00461DD2"/>
    <w:rsid w:val="0046274A"/>
    <w:rsid w:val="00462A53"/>
    <w:rsid w:val="004639D6"/>
    <w:rsid w:val="00463F46"/>
    <w:rsid w:val="004646A4"/>
    <w:rsid w:val="0046491F"/>
    <w:rsid w:val="00464FFE"/>
    <w:rsid w:val="004673D3"/>
    <w:rsid w:val="00467DE7"/>
    <w:rsid w:val="00471490"/>
    <w:rsid w:val="00474E7A"/>
    <w:rsid w:val="00476F80"/>
    <w:rsid w:val="00477649"/>
    <w:rsid w:val="004802C7"/>
    <w:rsid w:val="004803A1"/>
    <w:rsid w:val="004810E0"/>
    <w:rsid w:val="00481748"/>
    <w:rsid w:val="00482647"/>
    <w:rsid w:val="00483251"/>
    <w:rsid w:val="00484E5F"/>
    <w:rsid w:val="004858DD"/>
    <w:rsid w:val="00485CE6"/>
    <w:rsid w:val="004901B1"/>
    <w:rsid w:val="00491112"/>
    <w:rsid w:val="00491914"/>
    <w:rsid w:val="00492C26"/>
    <w:rsid w:val="00493F2C"/>
    <w:rsid w:val="00496F20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B03FD"/>
    <w:rsid w:val="004B2AED"/>
    <w:rsid w:val="004B4D18"/>
    <w:rsid w:val="004B4EE2"/>
    <w:rsid w:val="004B686B"/>
    <w:rsid w:val="004B7DC7"/>
    <w:rsid w:val="004C0055"/>
    <w:rsid w:val="004C07A9"/>
    <w:rsid w:val="004C34B0"/>
    <w:rsid w:val="004C3648"/>
    <w:rsid w:val="004C4C0B"/>
    <w:rsid w:val="004C605B"/>
    <w:rsid w:val="004C69D5"/>
    <w:rsid w:val="004C6AEB"/>
    <w:rsid w:val="004C6C52"/>
    <w:rsid w:val="004C6C9C"/>
    <w:rsid w:val="004D2455"/>
    <w:rsid w:val="004D2886"/>
    <w:rsid w:val="004D3EB2"/>
    <w:rsid w:val="004D58AC"/>
    <w:rsid w:val="004D7D80"/>
    <w:rsid w:val="004E110E"/>
    <w:rsid w:val="004E1546"/>
    <w:rsid w:val="004E3972"/>
    <w:rsid w:val="004E4467"/>
    <w:rsid w:val="004E4851"/>
    <w:rsid w:val="004E4AED"/>
    <w:rsid w:val="004E68FC"/>
    <w:rsid w:val="004E768D"/>
    <w:rsid w:val="004E797F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3FE9"/>
    <w:rsid w:val="00505EA0"/>
    <w:rsid w:val="00506128"/>
    <w:rsid w:val="0051063D"/>
    <w:rsid w:val="0051341A"/>
    <w:rsid w:val="00513649"/>
    <w:rsid w:val="00513A88"/>
    <w:rsid w:val="00513D66"/>
    <w:rsid w:val="00515C95"/>
    <w:rsid w:val="00516060"/>
    <w:rsid w:val="005163EE"/>
    <w:rsid w:val="005164D6"/>
    <w:rsid w:val="00517041"/>
    <w:rsid w:val="0051704B"/>
    <w:rsid w:val="00517966"/>
    <w:rsid w:val="005207EA"/>
    <w:rsid w:val="00521651"/>
    <w:rsid w:val="00521753"/>
    <w:rsid w:val="005229F2"/>
    <w:rsid w:val="00522FAB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366DC"/>
    <w:rsid w:val="00540242"/>
    <w:rsid w:val="0054063E"/>
    <w:rsid w:val="00540DE2"/>
    <w:rsid w:val="005418E5"/>
    <w:rsid w:val="00544013"/>
    <w:rsid w:val="00544B7F"/>
    <w:rsid w:val="005465A4"/>
    <w:rsid w:val="0055058B"/>
    <w:rsid w:val="00550785"/>
    <w:rsid w:val="005525DD"/>
    <w:rsid w:val="00552A1D"/>
    <w:rsid w:val="005540C2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81262"/>
    <w:rsid w:val="00582774"/>
    <w:rsid w:val="00582DC2"/>
    <w:rsid w:val="00583810"/>
    <w:rsid w:val="005843AC"/>
    <w:rsid w:val="005846C4"/>
    <w:rsid w:val="00587BCB"/>
    <w:rsid w:val="00587BDE"/>
    <w:rsid w:val="00590CFD"/>
    <w:rsid w:val="00594221"/>
    <w:rsid w:val="00595C5F"/>
    <w:rsid w:val="00595E4A"/>
    <w:rsid w:val="00596839"/>
    <w:rsid w:val="005970AE"/>
    <w:rsid w:val="0059789F"/>
    <w:rsid w:val="005A035D"/>
    <w:rsid w:val="005A1A17"/>
    <w:rsid w:val="005A24C0"/>
    <w:rsid w:val="005A3EA4"/>
    <w:rsid w:val="005A63BE"/>
    <w:rsid w:val="005B0E9E"/>
    <w:rsid w:val="005B11DD"/>
    <w:rsid w:val="005B5F39"/>
    <w:rsid w:val="005B6362"/>
    <w:rsid w:val="005C0411"/>
    <w:rsid w:val="005C27FC"/>
    <w:rsid w:val="005C2E24"/>
    <w:rsid w:val="005C37B9"/>
    <w:rsid w:val="005C5602"/>
    <w:rsid w:val="005C6566"/>
    <w:rsid w:val="005C6A06"/>
    <w:rsid w:val="005C7988"/>
    <w:rsid w:val="005D0BEE"/>
    <w:rsid w:val="005D1075"/>
    <w:rsid w:val="005D1620"/>
    <w:rsid w:val="005D1B7A"/>
    <w:rsid w:val="005D1FFD"/>
    <w:rsid w:val="005D4954"/>
    <w:rsid w:val="005D57BB"/>
    <w:rsid w:val="005D5AE9"/>
    <w:rsid w:val="005D6CD5"/>
    <w:rsid w:val="005E3015"/>
    <w:rsid w:val="005E4C92"/>
    <w:rsid w:val="005E7152"/>
    <w:rsid w:val="005E7A93"/>
    <w:rsid w:val="005F08FD"/>
    <w:rsid w:val="005F0B6F"/>
    <w:rsid w:val="005F3390"/>
    <w:rsid w:val="005F60C2"/>
    <w:rsid w:val="005F7A64"/>
    <w:rsid w:val="0060060A"/>
    <w:rsid w:val="00600C1A"/>
    <w:rsid w:val="0060332D"/>
    <w:rsid w:val="00603568"/>
    <w:rsid w:val="00603BD8"/>
    <w:rsid w:val="0060542F"/>
    <w:rsid w:val="00607280"/>
    <w:rsid w:val="006076E1"/>
    <w:rsid w:val="0060785C"/>
    <w:rsid w:val="0061060B"/>
    <w:rsid w:val="00610AF6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4578"/>
    <w:rsid w:val="00634D66"/>
    <w:rsid w:val="00634D91"/>
    <w:rsid w:val="00636BB2"/>
    <w:rsid w:val="00637B03"/>
    <w:rsid w:val="00640C35"/>
    <w:rsid w:val="00641AE0"/>
    <w:rsid w:val="00642820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0AE"/>
    <w:rsid w:val="0066799C"/>
    <w:rsid w:val="00667AEC"/>
    <w:rsid w:val="006704BB"/>
    <w:rsid w:val="006717D3"/>
    <w:rsid w:val="00671A38"/>
    <w:rsid w:val="00675C79"/>
    <w:rsid w:val="00675D50"/>
    <w:rsid w:val="00676C2F"/>
    <w:rsid w:val="00677B0E"/>
    <w:rsid w:val="006809A3"/>
    <w:rsid w:val="00681250"/>
    <w:rsid w:val="00682EC0"/>
    <w:rsid w:val="006832B9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226"/>
    <w:rsid w:val="006A0E7E"/>
    <w:rsid w:val="006A293A"/>
    <w:rsid w:val="006A481B"/>
    <w:rsid w:val="006A6615"/>
    <w:rsid w:val="006A7739"/>
    <w:rsid w:val="006A7F66"/>
    <w:rsid w:val="006B1E3B"/>
    <w:rsid w:val="006B1F69"/>
    <w:rsid w:val="006B4BC5"/>
    <w:rsid w:val="006B511C"/>
    <w:rsid w:val="006C13DE"/>
    <w:rsid w:val="006C36E6"/>
    <w:rsid w:val="006C72EF"/>
    <w:rsid w:val="006C7DF7"/>
    <w:rsid w:val="006C7F4B"/>
    <w:rsid w:val="006D0886"/>
    <w:rsid w:val="006D0AC1"/>
    <w:rsid w:val="006D16A4"/>
    <w:rsid w:val="006D1DA8"/>
    <w:rsid w:val="006D437F"/>
    <w:rsid w:val="006D5D7E"/>
    <w:rsid w:val="006D7B52"/>
    <w:rsid w:val="006D7BF8"/>
    <w:rsid w:val="006E1AB9"/>
    <w:rsid w:val="006E1BE3"/>
    <w:rsid w:val="006E1CBB"/>
    <w:rsid w:val="006E21F9"/>
    <w:rsid w:val="006E6025"/>
    <w:rsid w:val="006E622D"/>
    <w:rsid w:val="006E63AC"/>
    <w:rsid w:val="006E645A"/>
    <w:rsid w:val="006E728C"/>
    <w:rsid w:val="006F0A7A"/>
    <w:rsid w:val="006F0C69"/>
    <w:rsid w:val="006F23A8"/>
    <w:rsid w:val="006F24BF"/>
    <w:rsid w:val="006F40CF"/>
    <w:rsid w:val="006F610F"/>
    <w:rsid w:val="006F62BB"/>
    <w:rsid w:val="00703DF8"/>
    <w:rsid w:val="00703EF4"/>
    <w:rsid w:val="00705CFF"/>
    <w:rsid w:val="00706C6B"/>
    <w:rsid w:val="0070740D"/>
    <w:rsid w:val="0070748D"/>
    <w:rsid w:val="00707FA0"/>
    <w:rsid w:val="00711389"/>
    <w:rsid w:val="0071291F"/>
    <w:rsid w:val="00712BFD"/>
    <w:rsid w:val="00713B02"/>
    <w:rsid w:val="00713BCF"/>
    <w:rsid w:val="007142F5"/>
    <w:rsid w:val="007144D3"/>
    <w:rsid w:val="007150E8"/>
    <w:rsid w:val="007156E0"/>
    <w:rsid w:val="00716B42"/>
    <w:rsid w:val="00720227"/>
    <w:rsid w:val="007207D2"/>
    <w:rsid w:val="00722A8F"/>
    <w:rsid w:val="00722D4B"/>
    <w:rsid w:val="00725F80"/>
    <w:rsid w:val="00726D18"/>
    <w:rsid w:val="00727C6F"/>
    <w:rsid w:val="00727FA3"/>
    <w:rsid w:val="0073031A"/>
    <w:rsid w:val="0073247C"/>
    <w:rsid w:val="00733215"/>
    <w:rsid w:val="00735003"/>
    <w:rsid w:val="007354CC"/>
    <w:rsid w:val="00736110"/>
    <w:rsid w:val="00736213"/>
    <w:rsid w:val="00741722"/>
    <w:rsid w:val="00741BFB"/>
    <w:rsid w:val="007434BF"/>
    <w:rsid w:val="00743CBE"/>
    <w:rsid w:val="00744459"/>
    <w:rsid w:val="007449C5"/>
    <w:rsid w:val="00750E52"/>
    <w:rsid w:val="007510E4"/>
    <w:rsid w:val="00751E9C"/>
    <w:rsid w:val="00753C83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0291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271E"/>
    <w:rsid w:val="00794678"/>
    <w:rsid w:val="007952D4"/>
    <w:rsid w:val="00796231"/>
    <w:rsid w:val="007A10F2"/>
    <w:rsid w:val="007A43E3"/>
    <w:rsid w:val="007A59E7"/>
    <w:rsid w:val="007A5BE6"/>
    <w:rsid w:val="007A7089"/>
    <w:rsid w:val="007A7104"/>
    <w:rsid w:val="007B14C9"/>
    <w:rsid w:val="007B1FF3"/>
    <w:rsid w:val="007B7B6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D6E9C"/>
    <w:rsid w:val="007E0EB0"/>
    <w:rsid w:val="007E1B2F"/>
    <w:rsid w:val="007E3E05"/>
    <w:rsid w:val="007E49CB"/>
    <w:rsid w:val="007F16B3"/>
    <w:rsid w:val="007F3C10"/>
    <w:rsid w:val="007F529A"/>
    <w:rsid w:val="007F5BF3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1C80"/>
    <w:rsid w:val="00812154"/>
    <w:rsid w:val="00812D67"/>
    <w:rsid w:val="00813F75"/>
    <w:rsid w:val="00814077"/>
    <w:rsid w:val="00817B69"/>
    <w:rsid w:val="00820046"/>
    <w:rsid w:val="00821923"/>
    <w:rsid w:val="008232D1"/>
    <w:rsid w:val="00824CE2"/>
    <w:rsid w:val="008250FF"/>
    <w:rsid w:val="0082549E"/>
    <w:rsid w:val="00825BDE"/>
    <w:rsid w:val="00826040"/>
    <w:rsid w:val="00827385"/>
    <w:rsid w:val="0082784A"/>
    <w:rsid w:val="0083182E"/>
    <w:rsid w:val="0083298B"/>
    <w:rsid w:val="00834AE1"/>
    <w:rsid w:val="00834BE3"/>
    <w:rsid w:val="008410B2"/>
    <w:rsid w:val="00841699"/>
    <w:rsid w:val="00842170"/>
    <w:rsid w:val="00843C2A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A99"/>
    <w:rsid w:val="00881D10"/>
    <w:rsid w:val="00882534"/>
    <w:rsid w:val="00884326"/>
    <w:rsid w:val="00885944"/>
    <w:rsid w:val="0088751D"/>
    <w:rsid w:val="008876BB"/>
    <w:rsid w:val="008938AF"/>
    <w:rsid w:val="00896057"/>
    <w:rsid w:val="008973BB"/>
    <w:rsid w:val="008A03AF"/>
    <w:rsid w:val="008A4DB3"/>
    <w:rsid w:val="008A5DB3"/>
    <w:rsid w:val="008A65B2"/>
    <w:rsid w:val="008B0AD8"/>
    <w:rsid w:val="008B1534"/>
    <w:rsid w:val="008B24A5"/>
    <w:rsid w:val="008B7713"/>
    <w:rsid w:val="008B77A4"/>
    <w:rsid w:val="008C4957"/>
    <w:rsid w:val="008C6887"/>
    <w:rsid w:val="008C7821"/>
    <w:rsid w:val="008C7FE6"/>
    <w:rsid w:val="008D0192"/>
    <w:rsid w:val="008D1C12"/>
    <w:rsid w:val="008D3B8C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6A7"/>
    <w:rsid w:val="0090075C"/>
    <w:rsid w:val="009022B7"/>
    <w:rsid w:val="009053E3"/>
    <w:rsid w:val="009077D6"/>
    <w:rsid w:val="00910402"/>
    <w:rsid w:val="00913A73"/>
    <w:rsid w:val="00913AE3"/>
    <w:rsid w:val="00916FF9"/>
    <w:rsid w:val="00920302"/>
    <w:rsid w:val="00921E69"/>
    <w:rsid w:val="00923EA9"/>
    <w:rsid w:val="0092447D"/>
    <w:rsid w:val="00925ACE"/>
    <w:rsid w:val="00931225"/>
    <w:rsid w:val="009315E8"/>
    <w:rsid w:val="00931DA8"/>
    <w:rsid w:val="009329EE"/>
    <w:rsid w:val="00934A48"/>
    <w:rsid w:val="0093559D"/>
    <w:rsid w:val="00935695"/>
    <w:rsid w:val="00943F9A"/>
    <w:rsid w:val="0094423B"/>
    <w:rsid w:val="00944782"/>
    <w:rsid w:val="00944D24"/>
    <w:rsid w:val="00944FF8"/>
    <w:rsid w:val="00945D6E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64503"/>
    <w:rsid w:val="009707CB"/>
    <w:rsid w:val="00970C34"/>
    <w:rsid w:val="009713E6"/>
    <w:rsid w:val="0097227D"/>
    <w:rsid w:val="00972851"/>
    <w:rsid w:val="00973896"/>
    <w:rsid w:val="00976018"/>
    <w:rsid w:val="00977CC7"/>
    <w:rsid w:val="00977E22"/>
    <w:rsid w:val="009808B7"/>
    <w:rsid w:val="00981583"/>
    <w:rsid w:val="00982C48"/>
    <w:rsid w:val="009839C0"/>
    <w:rsid w:val="00985C7B"/>
    <w:rsid w:val="00985F02"/>
    <w:rsid w:val="009912EE"/>
    <w:rsid w:val="00994105"/>
    <w:rsid w:val="00994379"/>
    <w:rsid w:val="00995D9E"/>
    <w:rsid w:val="00997641"/>
    <w:rsid w:val="00997643"/>
    <w:rsid w:val="00997845"/>
    <w:rsid w:val="009A1BE8"/>
    <w:rsid w:val="009A4E24"/>
    <w:rsid w:val="009A5505"/>
    <w:rsid w:val="009A6918"/>
    <w:rsid w:val="009B082F"/>
    <w:rsid w:val="009B360E"/>
    <w:rsid w:val="009B5922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1950"/>
    <w:rsid w:val="009F2979"/>
    <w:rsid w:val="009F3132"/>
    <w:rsid w:val="009F3C7D"/>
    <w:rsid w:val="009F45E9"/>
    <w:rsid w:val="009F58B8"/>
    <w:rsid w:val="009F6DBE"/>
    <w:rsid w:val="009F7C51"/>
    <w:rsid w:val="00A01355"/>
    <w:rsid w:val="00A03ACB"/>
    <w:rsid w:val="00A045C4"/>
    <w:rsid w:val="00A04D3D"/>
    <w:rsid w:val="00A05930"/>
    <w:rsid w:val="00A06289"/>
    <w:rsid w:val="00A065D9"/>
    <w:rsid w:val="00A0665F"/>
    <w:rsid w:val="00A07B29"/>
    <w:rsid w:val="00A10C22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49A5"/>
    <w:rsid w:val="00A259F6"/>
    <w:rsid w:val="00A259F9"/>
    <w:rsid w:val="00A25C51"/>
    <w:rsid w:val="00A2628A"/>
    <w:rsid w:val="00A30C22"/>
    <w:rsid w:val="00A3480C"/>
    <w:rsid w:val="00A34B5B"/>
    <w:rsid w:val="00A360C8"/>
    <w:rsid w:val="00A3656B"/>
    <w:rsid w:val="00A37E94"/>
    <w:rsid w:val="00A414ED"/>
    <w:rsid w:val="00A42642"/>
    <w:rsid w:val="00A43591"/>
    <w:rsid w:val="00A43A5B"/>
    <w:rsid w:val="00A44E35"/>
    <w:rsid w:val="00A45C59"/>
    <w:rsid w:val="00A50E53"/>
    <w:rsid w:val="00A53871"/>
    <w:rsid w:val="00A554DB"/>
    <w:rsid w:val="00A555EE"/>
    <w:rsid w:val="00A55608"/>
    <w:rsid w:val="00A5658D"/>
    <w:rsid w:val="00A615D0"/>
    <w:rsid w:val="00A62C8F"/>
    <w:rsid w:val="00A62F63"/>
    <w:rsid w:val="00A65C7C"/>
    <w:rsid w:val="00A66990"/>
    <w:rsid w:val="00A7057D"/>
    <w:rsid w:val="00A712C4"/>
    <w:rsid w:val="00A755E8"/>
    <w:rsid w:val="00A80AB8"/>
    <w:rsid w:val="00A81386"/>
    <w:rsid w:val="00A83D81"/>
    <w:rsid w:val="00A84A0C"/>
    <w:rsid w:val="00A84C49"/>
    <w:rsid w:val="00A86EEA"/>
    <w:rsid w:val="00A87D16"/>
    <w:rsid w:val="00A90BF6"/>
    <w:rsid w:val="00A91BEE"/>
    <w:rsid w:val="00A929A2"/>
    <w:rsid w:val="00A92A7F"/>
    <w:rsid w:val="00A94440"/>
    <w:rsid w:val="00A94F58"/>
    <w:rsid w:val="00A96929"/>
    <w:rsid w:val="00A97936"/>
    <w:rsid w:val="00AA141C"/>
    <w:rsid w:val="00AA1760"/>
    <w:rsid w:val="00AA2533"/>
    <w:rsid w:val="00AA2551"/>
    <w:rsid w:val="00AA28C9"/>
    <w:rsid w:val="00AA4083"/>
    <w:rsid w:val="00AA58D5"/>
    <w:rsid w:val="00AB1EF8"/>
    <w:rsid w:val="00AB22B1"/>
    <w:rsid w:val="00AB5827"/>
    <w:rsid w:val="00AB7032"/>
    <w:rsid w:val="00AB7CBC"/>
    <w:rsid w:val="00AC1517"/>
    <w:rsid w:val="00AC26A4"/>
    <w:rsid w:val="00AC5D3C"/>
    <w:rsid w:val="00AC6083"/>
    <w:rsid w:val="00AC69B1"/>
    <w:rsid w:val="00AD00F1"/>
    <w:rsid w:val="00AD3566"/>
    <w:rsid w:val="00AD3997"/>
    <w:rsid w:val="00AD4438"/>
    <w:rsid w:val="00AD6046"/>
    <w:rsid w:val="00AD69EE"/>
    <w:rsid w:val="00AD772D"/>
    <w:rsid w:val="00AE0E16"/>
    <w:rsid w:val="00AE4C12"/>
    <w:rsid w:val="00AE6907"/>
    <w:rsid w:val="00AF103C"/>
    <w:rsid w:val="00AF3CAC"/>
    <w:rsid w:val="00AF3F98"/>
    <w:rsid w:val="00AF3FA1"/>
    <w:rsid w:val="00AF4C20"/>
    <w:rsid w:val="00AF5308"/>
    <w:rsid w:val="00AF5FB2"/>
    <w:rsid w:val="00AF7C58"/>
    <w:rsid w:val="00B007C6"/>
    <w:rsid w:val="00B00AC2"/>
    <w:rsid w:val="00B02CE6"/>
    <w:rsid w:val="00B1166C"/>
    <w:rsid w:val="00B1257D"/>
    <w:rsid w:val="00B14F78"/>
    <w:rsid w:val="00B1546A"/>
    <w:rsid w:val="00B176AF"/>
    <w:rsid w:val="00B203AC"/>
    <w:rsid w:val="00B20946"/>
    <w:rsid w:val="00B20B0B"/>
    <w:rsid w:val="00B21166"/>
    <w:rsid w:val="00B21A14"/>
    <w:rsid w:val="00B21F46"/>
    <w:rsid w:val="00B2298B"/>
    <w:rsid w:val="00B233C3"/>
    <w:rsid w:val="00B236A1"/>
    <w:rsid w:val="00B27466"/>
    <w:rsid w:val="00B27D36"/>
    <w:rsid w:val="00B35EA1"/>
    <w:rsid w:val="00B37BC1"/>
    <w:rsid w:val="00B409C6"/>
    <w:rsid w:val="00B41A86"/>
    <w:rsid w:val="00B43746"/>
    <w:rsid w:val="00B44032"/>
    <w:rsid w:val="00B45B8F"/>
    <w:rsid w:val="00B461A0"/>
    <w:rsid w:val="00B465BD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0BD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450"/>
    <w:rsid w:val="00B86A63"/>
    <w:rsid w:val="00B901DB"/>
    <w:rsid w:val="00B944C7"/>
    <w:rsid w:val="00B9752D"/>
    <w:rsid w:val="00BA007A"/>
    <w:rsid w:val="00BA089C"/>
    <w:rsid w:val="00BA0A5B"/>
    <w:rsid w:val="00BA25F4"/>
    <w:rsid w:val="00BA29F3"/>
    <w:rsid w:val="00BA47E7"/>
    <w:rsid w:val="00BA622E"/>
    <w:rsid w:val="00BB3136"/>
    <w:rsid w:val="00BB392A"/>
    <w:rsid w:val="00BB44CC"/>
    <w:rsid w:val="00BB5989"/>
    <w:rsid w:val="00BB71E0"/>
    <w:rsid w:val="00BC230B"/>
    <w:rsid w:val="00BC2EA7"/>
    <w:rsid w:val="00BC3BEF"/>
    <w:rsid w:val="00BC501C"/>
    <w:rsid w:val="00BC5A0D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C001FB"/>
    <w:rsid w:val="00C00690"/>
    <w:rsid w:val="00C00B85"/>
    <w:rsid w:val="00C01829"/>
    <w:rsid w:val="00C02F51"/>
    <w:rsid w:val="00C03AB1"/>
    <w:rsid w:val="00C03C57"/>
    <w:rsid w:val="00C03D85"/>
    <w:rsid w:val="00C0493E"/>
    <w:rsid w:val="00C051B4"/>
    <w:rsid w:val="00C05E14"/>
    <w:rsid w:val="00C05ECC"/>
    <w:rsid w:val="00C06745"/>
    <w:rsid w:val="00C06E2E"/>
    <w:rsid w:val="00C07C1E"/>
    <w:rsid w:val="00C10A8C"/>
    <w:rsid w:val="00C11BB5"/>
    <w:rsid w:val="00C123C7"/>
    <w:rsid w:val="00C13D2A"/>
    <w:rsid w:val="00C140F0"/>
    <w:rsid w:val="00C1574C"/>
    <w:rsid w:val="00C15B72"/>
    <w:rsid w:val="00C16252"/>
    <w:rsid w:val="00C165E9"/>
    <w:rsid w:val="00C174E8"/>
    <w:rsid w:val="00C20079"/>
    <w:rsid w:val="00C26C59"/>
    <w:rsid w:val="00C26E32"/>
    <w:rsid w:val="00C30C44"/>
    <w:rsid w:val="00C344F0"/>
    <w:rsid w:val="00C36375"/>
    <w:rsid w:val="00C3739B"/>
    <w:rsid w:val="00C37ACB"/>
    <w:rsid w:val="00C37F16"/>
    <w:rsid w:val="00C41B33"/>
    <w:rsid w:val="00C43C03"/>
    <w:rsid w:val="00C4482A"/>
    <w:rsid w:val="00C45DEE"/>
    <w:rsid w:val="00C5026D"/>
    <w:rsid w:val="00C5139D"/>
    <w:rsid w:val="00C519F5"/>
    <w:rsid w:val="00C5283F"/>
    <w:rsid w:val="00C52C28"/>
    <w:rsid w:val="00C531EE"/>
    <w:rsid w:val="00C53693"/>
    <w:rsid w:val="00C53FEE"/>
    <w:rsid w:val="00C6099B"/>
    <w:rsid w:val="00C60FE1"/>
    <w:rsid w:val="00C61172"/>
    <w:rsid w:val="00C62AE7"/>
    <w:rsid w:val="00C67AF9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2DD6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43DD"/>
    <w:rsid w:val="00CD4541"/>
    <w:rsid w:val="00CD5223"/>
    <w:rsid w:val="00CD693A"/>
    <w:rsid w:val="00CD6BB5"/>
    <w:rsid w:val="00CD71ED"/>
    <w:rsid w:val="00CD761D"/>
    <w:rsid w:val="00CD7801"/>
    <w:rsid w:val="00CE0388"/>
    <w:rsid w:val="00CE1E49"/>
    <w:rsid w:val="00CE206E"/>
    <w:rsid w:val="00CE2760"/>
    <w:rsid w:val="00CE2895"/>
    <w:rsid w:val="00CE3ECB"/>
    <w:rsid w:val="00CE492D"/>
    <w:rsid w:val="00CE4DD6"/>
    <w:rsid w:val="00CE555E"/>
    <w:rsid w:val="00CE6521"/>
    <w:rsid w:val="00CF01F4"/>
    <w:rsid w:val="00CF0AD3"/>
    <w:rsid w:val="00CF146F"/>
    <w:rsid w:val="00CF6210"/>
    <w:rsid w:val="00CF6D33"/>
    <w:rsid w:val="00CF6E62"/>
    <w:rsid w:val="00CF7433"/>
    <w:rsid w:val="00CF745A"/>
    <w:rsid w:val="00D02126"/>
    <w:rsid w:val="00D03109"/>
    <w:rsid w:val="00D04D39"/>
    <w:rsid w:val="00D05787"/>
    <w:rsid w:val="00D05AD6"/>
    <w:rsid w:val="00D10E52"/>
    <w:rsid w:val="00D14014"/>
    <w:rsid w:val="00D14459"/>
    <w:rsid w:val="00D14D18"/>
    <w:rsid w:val="00D201C7"/>
    <w:rsid w:val="00D20E43"/>
    <w:rsid w:val="00D2108C"/>
    <w:rsid w:val="00D21895"/>
    <w:rsid w:val="00D22D21"/>
    <w:rsid w:val="00D22E32"/>
    <w:rsid w:val="00D250AE"/>
    <w:rsid w:val="00D25B24"/>
    <w:rsid w:val="00D26520"/>
    <w:rsid w:val="00D273F8"/>
    <w:rsid w:val="00D3015C"/>
    <w:rsid w:val="00D309E7"/>
    <w:rsid w:val="00D31E01"/>
    <w:rsid w:val="00D3245F"/>
    <w:rsid w:val="00D35157"/>
    <w:rsid w:val="00D36018"/>
    <w:rsid w:val="00D37AC2"/>
    <w:rsid w:val="00D37C8A"/>
    <w:rsid w:val="00D40630"/>
    <w:rsid w:val="00D42DEB"/>
    <w:rsid w:val="00D4395C"/>
    <w:rsid w:val="00D46A77"/>
    <w:rsid w:val="00D50128"/>
    <w:rsid w:val="00D506CD"/>
    <w:rsid w:val="00D527E0"/>
    <w:rsid w:val="00D528F0"/>
    <w:rsid w:val="00D53723"/>
    <w:rsid w:val="00D5634A"/>
    <w:rsid w:val="00D61956"/>
    <w:rsid w:val="00D62A91"/>
    <w:rsid w:val="00D650BE"/>
    <w:rsid w:val="00D65883"/>
    <w:rsid w:val="00D67B90"/>
    <w:rsid w:val="00D67DD2"/>
    <w:rsid w:val="00D71BEB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16FE"/>
    <w:rsid w:val="00D92479"/>
    <w:rsid w:val="00D932C5"/>
    <w:rsid w:val="00D93847"/>
    <w:rsid w:val="00D94EA9"/>
    <w:rsid w:val="00D977F0"/>
    <w:rsid w:val="00D97E25"/>
    <w:rsid w:val="00DA02DE"/>
    <w:rsid w:val="00DA18EE"/>
    <w:rsid w:val="00DA3BB1"/>
    <w:rsid w:val="00DA5608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B6D3A"/>
    <w:rsid w:val="00DC05E0"/>
    <w:rsid w:val="00DC24FE"/>
    <w:rsid w:val="00DC268B"/>
    <w:rsid w:val="00DC38FC"/>
    <w:rsid w:val="00DC57DF"/>
    <w:rsid w:val="00DC607B"/>
    <w:rsid w:val="00DC7D8A"/>
    <w:rsid w:val="00DD257A"/>
    <w:rsid w:val="00DD4DDA"/>
    <w:rsid w:val="00DD4DE8"/>
    <w:rsid w:val="00DD5EA8"/>
    <w:rsid w:val="00DD6266"/>
    <w:rsid w:val="00DD628B"/>
    <w:rsid w:val="00DD6DDA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5314"/>
    <w:rsid w:val="00DF69E4"/>
    <w:rsid w:val="00DF75D9"/>
    <w:rsid w:val="00DF7855"/>
    <w:rsid w:val="00E0199D"/>
    <w:rsid w:val="00E04905"/>
    <w:rsid w:val="00E04E32"/>
    <w:rsid w:val="00E07D71"/>
    <w:rsid w:val="00E10903"/>
    <w:rsid w:val="00E10CE5"/>
    <w:rsid w:val="00E1287F"/>
    <w:rsid w:val="00E1309A"/>
    <w:rsid w:val="00E1581A"/>
    <w:rsid w:val="00E2251B"/>
    <w:rsid w:val="00E24E94"/>
    <w:rsid w:val="00E2658D"/>
    <w:rsid w:val="00E26661"/>
    <w:rsid w:val="00E26B31"/>
    <w:rsid w:val="00E3049E"/>
    <w:rsid w:val="00E307A0"/>
    <w:rsid w:val="00E3188D"/>
    <w:rsid w:val="00E363CC"/>
    <w:rsid w:val="00E372E9"/>
    <w:rsid w:val="00E3763F"/>
    <w:rsid w:val="00E41A77"/>
    <w:rsid w:val="00E456F1"/>
    <w:rsid w:val="00E46018"/>
    <w:rsid w:val="00E47708"/>
    <w:rsid w:val="00E47F45"/>
    <w:rsid w:val="00E50231"/>
    <w:rsid w:val="00E504FA"/>
    <w:rsid w:val="00E50839"/>
    <w:rsid w:val="00E51530"/>
    <w:rsid w:val="00E52AAA"/>
    <w:rsid w:val="00E54D02"/>
    <w:rsid w:val="00E55867"/>
    <w:rsid w:val="00E56AF2"/>
    <w:rsid w:val="00E579E6"/>
    <w:rsid w:val="00E57A96"/>
    <w:rsid w:val="00E6104B"/>
    <w:rsid w:val="00E655D5"/>
    <w:rsid w:val="00E67AF7"/>
    <w:rsid w:val="00E7034D"/>
    <w:rsid w:val="00E71256"/>
    <w:rsid w:val="00E77721"/>
    <w:rsid w:val="00E80D15"/>
    <w:rsid w:val="00E8178C"/>
    <w:rsid w:val="00E833E4"/>
    <w:rsid w:val="00E86196"/>
    <w:rsid w:val="00E868A6"/>
    <w:rsid w:val="00E8753F"/>
    <w:rsid w:val="00E909A7"/>
    <w:rsid w:val="00E9109A"/>
    <w:rsid w:val="00E92201"/>
    <w:rsid w:val="00E925C0"/>
    <w:rsid w:val="00E92EA9"/>
    <w:rsid w:val="00E95F07"/>
    <w:rsid w:val="00EA0E85"/>
    <w:rsid w:val="00EA2088"/>
    <w:rsid w:val="00EA388D"/>
    <w:rsid w:val="00EA5F4A"/>
    <w:rsid w:val="00EA6CD6"/>
    <w:rsid w:val="00EB0A04"/>
    <w:rsid w:val="00EB0DDA"/>
    <w:rsid w:val="00EB28BF"/>
    <w:rsid w:val="00EB2EF8"/>
    <w:rsid w:val="00EB5280"/>
    <w:rsid w:val="00EB54EC"/>
    <w:rsid w:val="00EC0D61"/>
    <w:rsid w:val="00EC120D"/>
    <w:rsid w:val="00EC2C55"/>
    <w:rsid w:val="00EC4249"/>
    <w:rsid w:val="00EC437A"/>
    <w:rsid w:val="00EC4FE8"/>
    <w:rsid w:val="00EC5B67"/>
    <w:rsid w:val="00EC7D0F"/>
    <w:rsid w:val="00ED1A0C"/>
    <w:rsid w:val="00ED2010"/>
    <w:rsid w:val="00ED22EF"/>
    <w:rsid w:val="00ED504C"/>
    <w:rsid w:val="00ED5C3E"/>
    <w:rsid w:val="00ED7177"/>
    <w:rsid w:val="00EE3342"/>
    <w:rsid w:val="00EE34A8"/>
    <w:rsid w:val="00EE681E"/>
    <w:rsid w:val="00EE72BE"/>
    <w:rsid w:val="00EE74E1"/>
    <w:rsid w:val="00EF04D1"/>
    <w:rsid w:val="00EF3D9F"/>
    <w:rsid w:val="00EF4E58"/>
    <w:rsid w:val="00EF5448"/>
    <w:rsid w:val="00EF58E0"/>
    <w:rsid w:val="00EF7561"/>
    <w:rsid w:val="00F012CA"/>
    <w:rsid w:val="00F02E82"/>
    <w:rsid w:val="00F0302D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123"/>
    <w:rsid w:val="00F23C64"/>
    <w:rsid w:val="00F31B9D"/>
    <w:rsid w:val="00F32B10"/>
    <w:rsid w:val="00F34FC4"/>
    <w:rsid w:val="00F35AEB"/>
    <w:rsid w:val="00F36257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384"/>
    <w:rsid w:val="00F548AC"/>
    <w:rsid w:val="00F551B1"/>
    <w:rsid w:val="00F552A0"/>
    <w:rsid w:val="00F55BDF"/>
    <w:rsid w:val="00F61906"/>
    <w:rsid w:val="00F6284E"/>
    <w:rsid w:val="00F63493"/>
    <w:rsid w:val="00F6355B"/>
    <w:rsid w:val="00F64580"/>
    <w:rsid w:val="00F6579E"/>
    <w:rsid w:val="00F66615"/>
    <w:rsid w:val="00F667D0"/>
    <w:rsid w:val="00F701F6"/>
    <w:rsid w:val="00F7082D"/>
    <w:rsid w:val="00F7131C"/>
    <w:rsid w:val="00F73607"/>
    <w:rsid w:val="00F73E3C"/>
    <w:rsid w:val="00F749C7"/>
    <w:rsid w:val="00F750A2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CF2"/>
    <w:rsid w:val="00F93639"/>
    <w:rsid w:val="00F9372C"/>
    <w:rsid w:val="00F947AC"/>
    <w:rsid w:val="00F9774A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5773"/>
    <w:rsid w:val="00FB5865"/>
    <w:rsid w:val="00FB75CB"/>
    <w:rsid w:val="00FC038A"/>
    <w:rsid w:val="00FC3455"/>
    <w:rsid w:val="00FC434B"/>
    <w:rsid w:val="00FC64ED"/>
    <w:rsid w:val="00FC7E55"/>
    <w:rsid w:val="00FD0DEA"/>
    <w:rsid w:val="00FD2659"/>
    <w:rsid w:val="00FD3844"/>
    <w:rsid w:val="00FD45B6"/>
    <w:rsid w:val="00FD58FF"/>
    <w:rsid w:val="00FE1B08"/>
    <w:rsid w:val="00FE4D6F"/>
    <w:rsid w:val="00FE6026"/>
    <w:rsid w:val="00FE7693"/>
    <w:rsid w:val="00FE7C9C"/>
    <w:rsid w:val="00FF0183"/>
    <w:rsid w:val="00FF15B9"/>
    <w:rsid w:val="00FF267B"/>
    <w:rsid w:val="00FF29CC"/>
    <w:rsid w:val="00FF3B40"/>
    <w:rsid w:val="00FF3E19"/>
    <w:rsid w:val="00FF5BF8"/>
    <w:rsid w:val="00FF5C3D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10B004"/>
  <w15:docId w15:val="{774C8D9C-E4CF-4133-8977-C22FF83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uiPriority w:val="99"/>
    <w:unhideWhenUsed/>
    <w:rsid w:val="000D030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E363C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0D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1B7C-E118-4E1B-A49D-C31B0C38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6115</Words>
  <Characters>36693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42723</CharactersWithSpaces>
  <SharedDoc>false</SharedDoc>
  <HLinks>
    <vt:vector size="6" baseType="variant">
      <vt:variant>
        <vt:i4>393240</vt:i4>
      </vt:variant>
      <vt:variant>
        <vt:i4>0</vt:i4>
      </vt:variant>
      <vt:variant>
        <vt:i4>0</vt:i4>
      </vt:variant>
      <vt:variant>
        <vt:i4>5</vt:i4>
      </vt:variant>
      <vt:variant>
        <vt:lpwstr>https://tge.pl/dane-statystyczne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Justyna</dc:creator>
  <cp:keywords/>
  <cp:lastModifiedBy>Justyna Kowalska</cp:lastModifiedBy>
  <cp:revision>2</cp:revision>
  <cp:lastPrinted>2023-12-11T07:14:00Z</cp:lastPrinted>
  <dcterms:created xsi:type="dcterms:W3CDTF">2024-03-08T10:08:00Z</dcterms:created>
  <dcterms:modified xsi:type="dcterms:W3CDTF">2024-03-08T10:08:00Z</dcterms:modified>
</cp:coreProperties>
</file>