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45" w:rsidRDefault="00DD23EF" w:rsidP="00CA7C1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Węgrów, dnia 20</w:t>
      </w:r>
      <w:r w:rsidR="00E12944">
        <w:t>.09.2022</w:t>
      </w:r>
      <w:r w:rsidR="00CA7C11">
        <w:t xml:space="preserve"> r.</w:t>
      </w:r>
    </w:p>
    <w:p w:rsidR="00CA7C11" w:rsidRDefault="00CA7C11" w:rsidP="00CA7C11">
      <w:pPr>
        <w:spacing w:after="0"/>
        <w:jc w:val="both"/>
      </w:pPr>
      <w:r>
        <w:t>Samodzielny Publiczny</w:t>
      </w:r>
    </w:p>
    <w:p w:rsidR="00CA7C11" w:rsidRDefault="00CA7C11" w:rsidP="00CA7C11">
      <w:pPr>
        <w:spacing w:after="0"/>
        <w:jc w:val="both"/>
      </w:pPr>
      <w:r>
        <w:t>Zakład Opieki Zdrowotnej</w:t>
      </w:r>
    </w:p>
    <w:p w:rsidR="00CA7C11" w:rsidRDefault="00CA7C11" w:rsidP="00CA7C11">
      <w:pPr>
        <w:spacing w:after="0"/>
        <w:jc w:val="both"/>
      </w:pPr>
      <w:r>
        <w:t>ul. Kościuszki 15</w:t>
      </w:r>
    </w:p>
    <w:p w:rsidR="00CA7C11" w:rsidRDefault="00CA7C11" w:rsidP="00CA7C11">
      <w:pPr>
        <w:spacing w:after="0"/>
        <w:jc w:val="both"/>
      </w:pPr>
      <w:r>
        <w:t>07-100 Węgrów</w:t>
      </w:r>
    </w:p>
    <w:p w:rsidR="00CA7C11" w:rsidRDefault="00CA7C11" w:rsidP="00CA7C11">
      <w:pPr>
        <w:spacing w:after="0"/>
        <w:jc w:val="both"/>
      </w:pPr>
    </w:p>
    <w:p w:rsidR="00CA7C11" w:rsidRPr="003E340E" w:rsidRDefault="00CA7C11" w:rsidP="003E340E">
      <w:pPr>
        <w:spacing w:after="0"/>
        <w:jc w:val="center"/>
        <w:rPr>
          <w:b/>
        </w:rPr>
      </w:pPr>
      <w:r w:rsidRPr="003E340E">
        <w:rPr>
          <w:b/>
        </w:rPr>
        <w:t>PYTANIA I ODPOWIEDZI</w:t>
      </w:r>
    </w:p>
    <w:p w:rsidR="00CA7C11" w:rsidRDefault="00CA7C11" w:rsidP="00CA7C11">
      <w:pPr>
        <w:spacing w:after="0"/>
        <w:jc w:val="both"/>
      </w:pPr>
    </w:p>
    <w:p w:rsidR="00CA7C11" w:rsidRDefault="00CA7C11" w:rsidP="00CA7C11">
      <w:pPr>
        <w:spacing w:after="0"/>
        <w:jc w:val="both"/>
        <w:rPr>
          <w:b/>
        </w:rPr>
      </w:pPr>
      <w:r w:rsidRPr="00AF2A6D">
        <w:rPr>
          <w:b/>
        </w:rPr>
        <w:t>Dotyczy: postępowania prowadzonego w trybie podstawowym bez negocjacji na podstawie art. 275 pkt 1) ustawy P</w:t>
      </w:r>
      <w:r>
        <w:rPr>
          <w:b/>
        </w:rPr>
        <w:t xml:space="preserve">rawo </w:t>
      </w:r>
      <w:r w:rsidRPr="00AF2A6D">
        <w:rPr>
          <w:b/>
        </w:rPr>
        <w:t>z</w:t>
      </w:r>
      <w:r>
        <w:rPr>
          <w:b/>
        </w:rPr>
        <w:t xml:space="preserve">amówień </w:t>
      </w:r>
      <w:r w:rsidRPr="00AF2A6D">
        <w:rPr>
          <w:b/>
        </w:rPr>
        <w:t>p</w:t>
      </w:r>
      <w:r>
        <w:rPr>
          <w:b/>
        </w:rPr>
        <w:t>ublicznych</w:t>
      </w:r>
      <w:r w:rsidRPr="00AF2A6D">
        <w:rPr>
          <w:b/>
        </w:rPr>
        <w:t xml:space="preserve"> na </w:t>
      </w:r>
      <w:r>
        <w:rPr>
          <w:b/>
        </w:rPr>
        <w:t>dostawę odczynników laboratoryjnych do immunochemii z dzierżawą analizatora immunologicznego</w:t>
      </w:r>
      <w:r w:rsidR="00E12944">
        <w:rPr>
          <w:b/>
        </w:rPr>
        <w:t>, Znak: ZP OA/13/22</w:t>
      </w:r>
      <w:r w:rsidRPr="00AF2A6D">
        <w:rPr>
          <w:b/>
        </w:rPr>
        <w:t xml:space="preserve"> (BZP z dnia </w:t>
      </w:r>
      <w:r w:rsidR="00E12944">
        <w:rPr>
          <w:b/>
        </w:rPr>
        <w:t>15</w:t>
      </w:r>
      <w:r w:rsidR="000833CF">
        <w:rPr>
          <w:b/>
        </w:rPr>
        <w:t>.09</w:t>
      </w:r>
      <w:r w:rsidR="00E12944">
        <w:rPr>
          <w:b/>
        </w:rPr>
        <w:t>.2022</w:t>
      </w:r>
      <w:r w:rsidRPr="00AF2A6D">
        <w:rPr>
          <w:b/>
        </w:rPr>
        <w:t xml:space="preserve"> r. nr </w:t>
      </w:r>
      <w:r w:rsidR="00E12944">
        <w:rPr>
          <w:b/>
        </w:rPr>
        <w:t>2022/BZP 00349768/01</w:t>
      </w:r>
      <w:r>
        <w:rPr>
          <w:b/>
        </w:rPr>
        <w:t>)</w:t>
      </w:r>
    </w:p>
    <w:p w:rsidR="00E12944" w:rsidRDefault="00E12944" w:rsidP="00CA7C11">
      <w:pPr>
        <w:spacing w:after="0"/>
        <w:jc w:val="both"/>
        <w:rPr>
          <w:b/>
        </w:rPr>
      </w:pPr>
    </w:p>
    <w:p w:rsidR="00CA7C11" w:rsidRDefault="00CA7C11" w:rsidP="00CA7C11">
      <w:pPr>
        <w:spacing w:after="0"/>
        <w:jc w:val="both"/>
      </w:pPr>
      <w:r w:rsidRPr="00693686">
        <w:t xml:space="preserve">Działając na podstawie art. </w:t>
      </w:r>
      <w:r>
        <w:t>284</w:t>
      </w:r>
      <w:r w:rsidRPr="00693686">
        <w:t xml:space="preserve"> ust. 2 ustawy Prawo zamówień publicznych, Zamawiający – Samodzielny  Publiczny Zakład Opieki Zdrowotnej w Węgrowie informuje, że wpłynęły następujące zapytania od Wykonawc</w:t>
      </w:r>
      <w:r w:rsidR="003E340E">
        <w:t>y</w:t>
      </w:r>
      <w:r w:rsidRPr="00693686">
        <w:t>:</w:t>
      </w:r>
    </w:p>
    <w:p w:rsidR="00DD23EF" w:rsidRDefault="00DD23EF" w:rsidP="00CA7C11">
      <w:pPr>
        <w:spacing w:after="0"/>
        <w:jc w:val="both"/>
      </w:pPr>
    </w:p>
    <w:p w:rsidR="00DD23EF" w:rsidRPr="003E340E" w:rsidRDefault="00DD23EF" w:rsidP="00DD23EF">
      <w:pPr>
        <w:rPr>
          <w:b/>
          <w:u w:val="single"/>
        </w:rPr>
      </w:pPr>
      <w:r w:rsidRPr="003E340E">
        <w:rPr>
          <w:b/>
          <w:u w:val="single"/>
        </w:rPr>
        <w:t xml:space="preserve">Dotyczy SWZ rozdział VIII </w:t>
      </w:r>
    </w:p>
    <w:p w:rsidR="00DD23EF" w:rsidRDefault="00DD23EF" w:rsidP="00963054">
      <w:pPr>
        <w:spacing w:after="0"/>
      </w:pPr>
      <w:r>
        <w:t>Czy Zamawiający uzna za spełnienie warunku i wyrazi zgodę na udostępnienie adresu bezpłatnej i całodobowej strony internetowej, na której znajdują się karty charakterystyki substancji niebezpiecznych, metodyki oraz dokumenty potwierdzające, że oferowany przedmiot zamówienia spełnia odpowiednie warunki dopuszczenia do obrotu medycznego i odstąpi od wymogu dołączenia ich do oferty?</w:t>
      </w:r>
      <w:r>
        <w:br/>
        <w:t>Uzasadnienie: Strona internetowa oferenta została stworzona po to, aby ułatwić klientom dostęp do potrzebnych informacji oraz usprawnić procesy związane z dostawami produktów. Wykonawca udostępni adres strony internetowej, na której będą się znajdowały wymagane dokumenty.</w:t>
      </w:r>
    </w:p>
    <w:p w:rsidR="009F60E6" w:rsidRDefault="009F60E6" w:rsidP="00DD23EF">
      <w:pPr>
        <w:spacing w:after="0"/>
        <w:jc w:val="both"/>
        <w:rPr>
          <w:b/>
          <w:i/>
        </w:rPr>
      </w:pPr>
    </w:p>
    <w:p w:rsidR="00DD23EF" w:rsidRDefault="00DD23EF" w:rsidP="00DD23EF">
      <w:pPr>
        <w:spacing w:after="0"/>
        <w:jc w:val="both"/>
        <w:rPr>
          <w:b/>
          <w:i/>
        </w:rPr>
      </w:pPr>
      <w:r>
        <w:rPr>
          <w:b/>
          <w:i/>
        </w:rPr>
        <w:t>Odpowiedź</w:t>
      </w:r>
    </w:p>
    <w:p w:rsidR="00DD23EF" w:rsidRPr="00027E3C" w:rsidRDefault="00963054" w:rsidP="00DD23EF">
      <w:pPr>
        <w:spacing w:after="0"/>
        <w:jc w:val="both"/>
        <w:rPr>
          <w:b/>
          <w:u w:val="single"/>
        </w:rPr>
      </w:pPr>
      <w:r>
        <w:t xml:space="preserve">Zamawiający </w:t>
      </w:r>
      <w:r w:rsidRPr="00963054">
        <w:rPr>
          <w:b/>
          <w:i/>
        </w:rPr>
        <w:t>wyraża zgodę</w:t>
      </w:r>
      <w:r>
        <w:t xml:space="preserve"> na</w:t>
      </w:r>
      <w:r>
        <w:t xml:space="preserve"> udostępnienie adresu bezpłatnej i całodobowej strony internetowej, na której znajdują się karty charakterystyki substancji niebezpiecznych, metodyki oraz dokumenty potwierdzające, że oferowany przedmiot zamówienia spełnia odpowiednie warunki dopuszczenia do obrotu medycznego i</w:t>
      </w:r>
      <w:r>
        <w:t xml:space="preserve"> </w:t>
      </w:r>
      <w:r w:rsidRPr="00963054">
        <w:rPr>
          <w:b/>
          <w:i/>
        </w:rPr>
        <w:t>dopuszcza</w:t>
      </w:r>
      <w:r w:rsidRPr="00963054">
        <w:rPr>
          <w:b/>
          <w:i/>
        </w:rPr>
        <w:t xml:space="preserve"> odstąpi</w:t>
      </w:r>
      <w:r w:rsidRPr="00963054">
        <w:rPr>
          <w:b/>
          <w:i/>
        </w:rPr>
        <w:t>enie</w:t>
      </w:r>
      <w:r>
        <w:t xml:space="preserve"> od wymogu dołączenia ich do oferty</w:t>
      </w:r>
      <w:r>
        <w:t xml:space="preserve">. </w:t>
      </w:r>
      <w:r w:rsidR="00DD23EF">
        <w:br/>
      </w:r>
      <w:r w:rsidR="00DD23EF">
        <w:br/>
      </w:r>
      <w:r w:rsidR="00DD23EF" w:rsidRPr="00027E3C">
        <w:rPr>
          <w:b/>
          <w:u w:val="single"/>
        </w:rPr>
        <w:t>Dotyczy Załącznika nr 6 do SWZ – Projekt umowy</w:t>
      </w:r>
    </w:p>
    <w:p w:rsidR="00963054" w:rsidRDefault="00963054" w:rsidP="00DD23EF">
      <w:pPr>
        <w:spacing w:after="0"/>
      </w:pPr>
      <w:r>
        <w:br/>
      </w:r>
      <w:r w:rsidR="00DD23EF" w:rsidRPr="00963054">
        <w:rPr>
          <w:b/>
        </w:rPr>
        <w:t xml:space="preserve"> §11 ust. 3</w:t>
      </w:r>
      <w:r>
        <w:t xml:space="preserve"> </w:t>
      </w:r>
    </w:p>
    <w:p w:rsidR="00963054" w:rsidRDefault="00DD23EF" w:rsidP="00963054">
      <w:pPr>
        <w:spacing w:after="0"/>
        <w:jc w:val="both"/>
      </w:pPr>
      <w:r>
        <w:t xml:space="preserve">Czy Zamawiający wyraża zgodę na modyfikację postanowienia umownego na: </w:t>
      </w:r>
      <w:r>
        <w:br/>
        <w:t>,,Wykonawca ma obowiązek uwzględnić reklamację, jeżeli wada nie wynika z przyczyn leżących po stronie Zamawiającego i naprawić analizator w terminie do 4 dni roboczych – od daty zawiadomienia przez Zamawiającego o istnieniu wady lub w przypadku nie usunięcia awarii w terminie 4 dni roboczych dostarczyć analizator wolny od wad fizycznych do czas usunięcia usterki"?</w:t>
      </w:r>
    </w:p>
    <w:p w:rsidR="00963054" w:rsidRDefault="00963054" w:rsidP="00DD23EF">
      <w:pPr>
        <w:spacing w:after="0"/>
      </w:pPr>
    </w:p>
    <w:p w:rsidR="00963054" w:rsidRPr="00075F4F" w:rsidRDefault="00963054" w:rsidP="00963054">
      <w:pPr>
        <w:spacing w:after="0"/>
        <w:jc w:val="both"/>
        <w:rPr>
          <w:b/>
          <w:i/>
        </w:rPr>
      </w:pPr>
      <w:r w:rsidRPr="00075F4F">
        <w:rPr>
          <w:b/>
          <w:i/>
        </w:rPr>
        <w:t>Odpowiedź:</w:t>
      </w:r>
    </w:p>
    <w:p w:rsidR="00963054" w:rsidRDefault="00963054" w:rsidP="00963054">
      <w:pPr>
        <w:spacing w:after="0"/>
        <w:jc w:val="both"/>
      </w:pPr>
      <w:r>
        <w:t xml:space="preserve">Zamawiający </w:t>
      </w:r>
      <w:r w:rsidRPr="007606C9">
        <w:rPr>
          <w:b/>
          <w:i/>
        </w:rPr>
        <w:t>nie wyraża zgody</w:t>
      </w:r>
      <w:r>
        <w:t xml:space="preserve"> na proponowany zapis</w:t>
      </w:r>
      <w:r w:rsidR="009F60E6">
        <w:t>.</w:t>
      </w:r>
    </w:p>
    <w:p w:rsidR="00963054" w:rsidRPr="00075F4F" w:rsidRDefault="00963054" w:rsidP="00963054">
      <w:pPr>
        <w:spacing w:after="0"/>
        <w:jc w:val="both"/>
      </w:pPr>
    </w:p>
    <w:p w:rsidR="009F60E6" w:rsidRDefault="009F60E6" w:rsidP="00DD23EF">
      <w:pPr>
        <w:spacing w:after="0"/>
        <w:rPr>
          <w:b/>
        </w:rPr>
      </w:pPr>
    </w:p>
    <w:p w:rsidR="009F60E6" w:rsidRDefault="009F60E6" w:rsidP="00DD23EF">
      <w:pPr>
        <w:spacing w:after="0"/>
        <w:rPr>
          <w:b/>
        </w:rPr>
      </w:pPr>
    </w:p>
    <w:p w:rsidR="009F60E6" w:rsidRDefault="009F60E6" w:rsidP="00DD23EF">
      <w:pPr>
        <w:spacing w:after="0"/>
        <w:rPr>
          <w:b/>
        </w:rPr>
      </w:pPr>
    </w:p>
    <w:p w:rsidR="00963054" w:rsidRDefault="00DD23EF" w:rsidP="00DD23EF">
      <w:pPr>
        <w:spacing w:after="0"/>
      </w:pPr>
      <w:r w:rsidRPr="00963054">
        <w:rPr>
          <w:b/>
        </w:rPr>
        <w:t>§11 ust. 4</w:t>
      </w:r>
      <w:r>
        <w:t xml:space="preserve"> - Czy Zamawiający wyraża zgodę na modyfikację postanowienia umownego na: </w:t>
      </w:r>
      <w:r>
        <w:br/>
        <w:t>,,Wada powinna być w miarę możliwości usunięta w miejscu, w którym znajdowała się w chwili jej ujawnienia tj. Laboratorium Szpitala Powiatowego Węgrowie"?</w:t>
      </w:r>
    </w:p>
    <w:p w:rsidR="00963054" w:rsidRPr="00075F4F" w:rsidRDefault="00963054" w:rsidP="00963054">
      <w:pPr>
        <w:spacing w:after="0"/>
        <w:jc w:val="both"/>
        <w:rPr>
          <w:b/>
          <w:i/>
        </w:rPr>
      </w:pPr>
      <w:r w:rsidRPr="00075F4F">
        <w:rPr>
          <w:b/>
          <w:i/>
        </w:rPr>
        <w:t>Odpowiedź:</w:t>
      </w:r>
    </w:p>
    <w:p w:rsidR="00963054" w:rsidRDefault="00963054" w:rsidP="00963054">
      <w:pPr>
        <w:spacing w:after="0"/>
        <w:jc w:val="both"/>
      </w:pPr>
      <w:r>
        <w:t xml:space="preserve">Zamawiający </w:t>
      </w:r>
      <w:r w:rsidRPr="007606C9">
        <w:rPr>
          <w:b/>
          <w:i/>
        </w:rPr>
        <w:t>nie wyraża zgody</w:t>
      </w:r>
      <w:r>
        <w:t xml:space="preserve"> na proponowany zapis</w:t>
      </w:r>
      <w:r w:rsidR="009F60E6">
        <w:t>.</w:t>
      </w:r>
    </w:p>
    <w:p w:rsidR="00963054" w:rsidRDefault="00963054" w:rsidP="00DD23EF">
      <w:pPr>
        <w:spacing w:after="0"/>
      </w:pPr>
      <w:r>
        <w:br/>
      </w:r>
      <w:r w:rsidR="00DD23EF" w:rsidRPr="00963054">
        <w:rPr>
          <w:b/>
        </w:rPr>
        <w:t>§11 ust. 5</w:t>
      </w:r>
      <w:r w:rsidR="00DD23EF">
        <w:t xml:space="preserve"> </w:t>
      </w:r>
    </w:p>
    <w:p w:rsidR="00DD23EF" w:rsidRDefault="00DD23EF" w:rsidP="00963054">
      <w:pPr>
        <w:spacing w:after="0"/>
        <w:jc w:val="both"/>
      </w:pPr>
      <w:r>
        <w:t xml:space="preserve">Czy Zamawiający wyraża zgodę na modyfikację postanowienia umownego na: </w:t>
      </w:r>
      <w:r>
        <w:br/>
        <w:t>,,W przypadku nie usunięcia awarii do 72 godzin badania będą wykonywane w innym Szpitalu – najbliższym dla Zamawiającego. Wykonawca zobowiązuje się do pokrycia różnicy kosztów pomiędzy ceną wynikającą z niniejszej umowy, a ceną wynikającą z wykonywania badań Zamawiającego w innym szpitalu po uprzednim udokumentowaniu poniesionych kosztów"?</w:t>
      </w:r>
    </w:p>
    <w:p w:rsidR="00963054" w:rsidRPr="00075F4F" w:rsidRDefault="00963054" w:rsidP="00963054">
      <w:pPr>
        <w:spacing w:after="0"/>
        <w:jc w:val="both"/>
        <w:rPr>
          <w:b/>
          <w:i/>
        </w:rPr>
      </w:pPr>
      <w:r w:rsidRPr="00075F4F">
        <w:rPr>
          <w:b/>
          <w:i/>
        </w:rPr>
        <w:t>Odpowiedź:</w:t>
      </w:r>
    </w:p>
    <w:p w:rsidR="00963054" w:rsidRDefault="00963054" w:rsidP="00963054">
      <w:pPr>
        <w:spacing w:after="0"/>
        <w:jc w:val="both"/>
      </w:pPr>
      <w:r>
        <w:t xml:space="preserve">Zamawiający </w:t>
      </w:r>
      <w:r w:rsidRPr="007606C9">
        <w:rPr>
          <w:b/>
          <w:i/>
        </w:rPr>
        <w:t>nie wyraża zgody</w:t>
      </w:r>
      <w:r>
        <w:t xml:space="preserve"> na proponowany zapis</w:t>
      </w:r>
      <w:r w:rsidR="009F60E6">
        <w:t>.</w:t>
      </w:r>
    </w:p>
    <w:p w:rsidR="00963054" w:rsidRPr="00075F4F" w:rsidRDefault="00963054" w:rsidP="00963054">
      <w:pPr>
        <w:spacing w:after="0"/>
        <w:jc w:val="both"/>
      </w:pPr>
    </w:p>
    <w:p w:rsidR="00963054" w:rsidRDefault="00963054" w:rsidP="00DD23EF">
      <w:pPr>
        <w:spacing w:after="0"/>
      </w:pPr>
    </w:p>
    <w:p w:rsidR="003E340E" w:rsidRDefault="003E340E" w:rsidP="00CA7C11">
      <w:pPr>
        <w:spacing w:after="0"/>
        <w:jc w:val="both"/>
      </w:pPr>
    </w:p>
    <w:p w:rsidR="00CA7C11" w:rsidRPr="00FA5269" w:rsidRDefault="00FA5269" w:rsidP="003E340E">
      <w:pPr>
        <w:spacing w:after="0"/>
        <w:jc w:val="both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269">
        <w:rPr>
          <w:b/>
          <w:i/>
        </w:rPr>
        <w:t>Podpisał:</w:t>
      </w:r>
    </w:p>
    <w:p w:rsidR="00FA5269" w:rsidRPr="00FA5269" w:rsidRDefault="00FA5269" w:rsidP="003E340E">
      <w:pPr>
        <w:spacing w:after="0"/>
        <w:jc w:val="both"/>
        <w:rPr>
          <w:b/>
          <w:i/>
        </w:rPr>
      </w:pPr>
      <w:r w:rsidRPr="00FA5269">
        <w:rPr>
          <w:b/>
          <w:i/>
        </w:rPr>
        <w:tab/>
      </w:r>
      <w:r w:rsidRPr="00FA5269">
        <w:rPr>
          <w:b/>
          <w:i/>
        </w:rPr>
        <w:tab/>
      </w:r>
      <w:r w:rsidRPr="00FA5269">
        <w:rPr>
          <w:b/>
          <w:i/>
        </w:rPr>
        <w:tab/>
      </w:r>
      <w:r w:rsidRPr="00FA5269">
        <w:rPr>
          <w:b/>
          <w:i/>
        </w:rPr>
        <w:tab/>
      </w:r>
      <w:r w:rsidRPr="00FA5269">
        <w:rPr>
          <w:b/>
          <w:i/>
        </w:rPr>
        <w:tab/>
      </w:r>
      <w:r w:rsidRPr="00FA5269">
        <w:rPr>
          <w:b/>
          <w:i/>
        </w:rPr>
        <w:tab/>
      </w:r>
      <w:r w:rsidRPr="00FA5269">
        <w:rPr>
          <w:b/>
          <w:i/>
        </w:rPr>
        <w:tab/>
        <w:t>Dyrektor SPZOZ w Węgrowie</w:t>
      </w:r>
    </w:p>
    <w:p w:rsidR="00FA5269" w:rsidRPr="00FA5269" w:rsidRDefault="00FA5269" w:rsidP="003E340E">
      <w:pPr>
        <w:spacing w:after="0"/>
        <w:jc w:val="both"/>
        <w:rPr>
          <w:b/>
          <w:i/>
        </w:rPr>
      </w:pPr>
      <w:r w:rsidRPr="00FA5269">
        <w:rPr>
          <w:b/>
          <w:i/>
        </w:rPr>
        <w:tab/>
      </w:r>
      <w:r w:rsidRPr="00FA5269">
        <w:rPr>
          <w:b/>
          <w:i/>
        </w:rPr>
        <w:tab/>
      </w:r>
      <w:r w:rsidRPr="00FA5269">
        <w:rPr>
          <w:b/>
          <w:i/>
        </w:rPr>
        <w:tab/>
      </w:r>
      <w:r w:rsidRPr="00FA5269">
        <w:rPr>
          <w:b/>
          <w:i/>
        </w:rPr>
        <w:tab/>
      </w:r>
      <w:r w:rsidRPr="00FA5269">
        <w:rPr>
          <w:b/>
          <w:i/>
        </w:rPr>
        <w:tab/>
      </w:r>
      <w:r w:rsidRPr="00FA5269">
        <w:rPr>
          <w:b/>
          <w:i/>
        </w:rPr>
        <w:tab/>
      </w:r>
      <w:r w:rsidRPr="00FA5269">
        <w:rPr>
          <w:b/>
          <w:i/>
        </w:rPr>
        <w:tab/>
        <w:t>Lek. med. Artur Skóra</w:t>
      </w:r>
      <w:bookmarkStart w:id="0" w:name="_GoBack"/>
      <w:bookmarkEnd w:id="0"/>
    </w:p>
    <w:sectPr w:rsidR="00FA5269" w:rsidRPr="00FA526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95A" w:rsidRDefault="00F6595A" w:rsidP="00CA7C11">
      <w:pPr>
        <w:spacing w:after="0" w:line="240" w:lineRule="auto"/>
      </w:pPr>
      <w:r>
        <w:separator/>
      </w:r>
    </w:p>
  </w:endnote>
  <w:endnote w:type="continuationSeparator" w:id="0">
    <w:p w:rsidR="00F6595A" w:rsidRDefault="00F6595A" w:rsidP="00CA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3194456"/>
      <w:docPartObj>
        <w:docPartGallery w:val="Page Numbers (Bottom of Page)"/>
        <w:docPartUnique/>
      </w:docPartObj>
    </w:sdtPr>
    <w:sdtContent>
      <w:p w:rsidR="009F60E6" w:rsidRDefault="009F60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63D">
          <w:rPr>
            <w:noProof/>
          </w:rPr>
          <w:t>2</w:t>
        </w:r>
        <w:r>
          <w:fldChar w:fldCharType="end"/>
        </w:r>
      </w:p>
    </w:sdtContent>
  </w:sdt>
  <w:p w:rsidR="009F60E6" w:rsidRDefault="009F60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95A" w:rsidRDefault="00F6595A" w:rsidP="00CA7C11">
      <w:pPr>
        <w:spacing w:after="0" w:line="240" w:lineRule="auto"/>
      </w:pPr>
      <w:r>
        <w:separator/>
      </w:r>
    </w:p>
  </w:footnote>
  <w:footnote w:type="continuationSeparator" w:id="0">
    <w:p w:rsidR="00F6595A" w:rsidRDefault="00F6595A" w:rsidP="00CA7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11" w:rsidRDefault="00CA7C11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9426E48" wp14:editId="348DAF33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CA"/>
    <w:rsid w:val="00023D45"/>
    <w:rsid w:val="00027E3C"/>
    <w:rsid w:val="000833CF"/>
    <w:rsid w:val="003E340E"/>
    <w:rsid w:val="004E2FD6"/>
    <w:rsid w:val="005E6D4C"/>
    <w:rsid w:val="00866BCA"/>
    <w:rsid w:val="00963054"/>
    <w:rsid w:val="009F60E6"/>
    <w:rsid w:val="00C827AD"/>
    <w:rsid w:val="00CA7C11"/>
    <w:rsid w:val="00D3263D"/>
    <w:rsid w:val="00DD23EF"/>
    <w:rsid w:val="00E12944"/>
    <w:rsid w:val="00F6595A"/>
    <w:rsid w:val="00FA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1AD3"/>
  <w15:chartTrackingRefBased/>
  <w15:docId w15:val="{CF46C81E-D2FD-4E00-9D7E-7D79B690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7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C11"/>
  </w:style>
  <w:style w:type="paragraph" w:styleId="Stopka">
    <w:name w:val="footer"/>
    <w:basedOn w:val="Normalny"/>
    <w:link w:val="StopkaZnak"/>
    <w:uiPriority w:val="99"/>
    <w:unhideWhenUsed/>
    <w:rsid w:val="00CA7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C11"/>
  </w:style>
  <w:style w:type="paragraph" w:styleId="Tekstdymka">
    <w:name w:val="Balloon Text"/>
    <w:basedOn w:val="Normalny"/>
    <w:link w:val="TekstdymkaZnak"/>
    <w:uiPriority w:val="99"/>
    <w:semiHidden/>
    <w:unhideWhenUsed/>
    <w:rsid w:val="009F6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6</cp:revision>
  <cp:lastPrinted>2022-09-20T07:37:00Z</cp:lastPrinted>
  <dcterms:created xsi:type="dcterms:W3CDTF">2021-09-20T06:47:00Z</dcterms:created>
  <dcterms:modified xsi:type="dcterms:W3CDTF">2022-09-20T07:46:00Z</dcterms:modified>
</cp:coreProperties>
</file>