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66AD4" w14:textId="51BF799C" w:rsidR="009D720D" w:rsidRPr="003A6CBD" w:rsidRDefault="009D720D" w:rsidP="009D720D">
      <w:pPr>
        <w:jc w:val="right"/>
        <w:rPr>
          <w:rStyle w:val="Brak"/>
          <w:rFonts w:ascii="Arial Narrow" w:eastAsia="Arial Narrow" w:hAnsi="Arial Narrow" w:cs="Arial Narrow"/>
          <w:sz w:val="22"/>
          <w:szCs w:val="22"/>
        </w:rPr>
      </w:pPr>
      <w:r w:rsidRPr="003A6CBD">
        <w:rPr>
          <w:rStyle w:val="Brak"/>
          <w:rFonts w:ascii="Arial Narrow" w:hAnsi="Arial Narrow"/>
          <w:sz w:val="22"/>
          <w:szCs w:val="22"/>
        </w:rPr>
        <w:t xml:space="preserve">Załącznik nr </w:t>
      </w:r>
      <w:r w:rsidR="00D846FA">
        <w:rPr>
          <w:rStyle w:val="Brak"/>
          <w:rFonts w:ascii="Arial Narrow" w:hAnsi="Arial Narrow"/>
          <w:sz w:val="22"/>
          <w:szCs w:val="22"/>
        </w:rPr>
        <w:t>8</w:t>
      </w:r>
    </w:p>
    <w:p w14:paraId="32AD025C" w14:textId="77777777" w:rsidR="009D720D" w:rsidRPr="003A6CBD" w:rsidRDefault="009D720D" w:rsidP="009D720D">
      <w:pPr>
        <w:jc w:val="both"/>
        <w:rPr>
          <w:rStyle w:val="Brak"/>
          <w:rFonts w:ascii="Arial Narrow" w:eastAsia="Arial Narrow" w:hAnsi="Arial Narrow" w:cs="Arial Narrow"/>
          <w:b/>
          <w:bCs/>
          <w:sz w:val="22"/>
          <w:szCs w:val="22"/>
        </w:rPr>
      </w:pPr>
      <w:r w:rsidRPr="003A6CBD">
        <w:rPr>
          <w:rStyle w:val="Brak"/>
          <w:rFonts w:ascii="Arial Narrow" w:hAnsi="Arial Narrow"/>
          <w:b/>
          <w:bCs/>
          <w:sz w:val="22"/>
          <w:szCs w:val="22"/>
        </w:rPr>
        <w:t>Projektowane postanowienia umowy</w:t>
      </w:r>
    </w:p>
    <w:p w14:paraId="324057DE"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UMOWA NR ZF.272.…</w:t>
      </w:r>
    </w:p>
    <w:p w14:paraId="6977AE52"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zawarta w dniu ….....………………  r. pomiędzy Gminą Ośno Lubuskie  z siedzibą  w Ośnie Lubuskim przy ul. Rynek 1,  69-220 Ośno Lubuskie, zwaną dalej „Zamawiającym”, w imieniu którego działa:</w:t>
      </w:r>
    </w:p>
    <w:p w14:paraId="2F67755A"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1. Stanisław Kozłowski  -   Burmistrz Ośna Lubuskiego</w:t>
      </w:r>
    </w:p>
    <w:p w14:paraId="2F0DD750"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przy kontrasygnacie Skarbnika Gminy – Anny Tylmanowskiej</w:t>
      </w:r>
    </w:p>
    <w:p w14:paraId="4109D4D4" w14:textId="77777777" w:rsidR="009D720D" w:rsidRPr="003A6CBD" w:rsidRDefault="009D720D" w:rsidP="009D720D">
      <w:pPr>
        <w:jc w:val="both"/>
        <w:rPr>
          <w:rStyle w:val="Brak"/>
          <w:rFonts w:ascii="Arial Narrow" w:eastAsia="Arial Narrow" w:hAnsi="Arial Narrow" w:cs="Arial Narrow"/>
          <w:sz w:val="22"/>
          <w:szCs w:val="22"/>
        </w:rPr>
      </w:pPr>
    </w:p>
    <w:p w14:paraId="3136AEC5"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z jednej strony, a: </w:t>
      </w:r>
    </w:p>
    <w:p w14:paraId="19DB88AC"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1616DE71"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0660521F" w14:textId="77777777" w:rsidR="009D720D" w:rsidRPr="003A6CBD" w:rsidRDefault="009D720D" w:rsidP="009D720D">
      <w:pPr>
        <w:jc w:val="both"/>
        <w:rPr>
          <w:rStyle w:val="Brak"/>
          <w:rFonts w:ascii="Arial Narrow" w:eastAsia="Arial Narrow" w:hAnsi="Arial Narrow" w:cs="Arial Narrow"/>
          <w:sz w:val="22"/>
          <w:szCs w:val="22"/>
        </w:rPr>
      </w:pPr>
    </w:p>
    <w:p w14:paraId="383B2429"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reprezentowanym przez:</w:t>
      </w:r>
    </w:p>
    <w:p w14:paraId="4FE71BE0"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 </w:t>
      </w:r>
    </w:p>
    <w:p w14:paraId="70253830" w14:textId="77777777"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zwanym dalej w treści umowy ”Wykonawcą”.  </w:t>
      </w:r>
    </w:p>
    <w:p w14:paraId="5EE98524" w14:textId="72A1A826" w:rsidR="009D720D" w:rsidRPr="003A6CBD" w:rsidRDefault="009D720D" w:rsidP="009D720D">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W rezultacie dokonania przez Zamawiającego wyboru oferty Wykonawcy w postępowaniu o udzielenie zamówienia publicznego zgodnie z art. 275 pkt 1) ustawy z dnia 11 września 2019 r. Prawo zamówień publicznych </w:t>
      </w:r>
      <w:r w:rsidRPr="003A6CBD">
        <w:rPr>
          <w:rFonts w:ascii="Arial Narrow" w:hAnsi="Arial Narrow"/>
          <w:sz w:val="22"/>
          <w:szCs w:val="22"/>
        </w:rPr>
        <w:t xml:space="preserve">(tekst jednolity </w:t>
      </w:r>
      <w:r>
        <w:rPr>
          <w:rFonts w:ascii="Arial Narrow" w:hAnsi="Arial Narrow"/>
          <w:sz w:val="22"/>
          <w:szCs w:val="22"/>
        </w:rPr>
        <w:t>Dz.U. z 2022, poz. 1710 ze zm.</w:t>
      </w:r>
      <w:r w:rsidRPr="003A6CBD">
        <w:rPr>
          <w:rFonts w:ascii="Arial Narrow" w:hAnsi="Arial Narrow"/>
          <w:sz w:val="22"/>
          <w:szCs w:val="22"/>
        </w:rPr>
        <w:t>.)</w:t>
      </w:r>
      <w:r w:rsidRPr="003A6CBD">
        <w:rPr>
          <w:rStyle w:val="Brak"/>
          <w:rFonts w:ascii="Arial Narrow" w:hAnsi="Arial Narrow"/>
          <w:sz w:val="22"/>
          <w:szCs w:val="22"/>
        </w:rPr>
        <w:t xml:space="preserve"> w trybie podstawowym bez negocjacji, Strony postanowiły co następuje:</w:t>
      </w:r>
    </w:p>
    <w:p w14:paraId="3FA5B216" w14:textId="77777777" w:rsidR="009D720D" w:rsidRPr="003A6CBD" w:rsidRDefault="009D720D" w:rsidP="009D720D">
      <w:pPr>
        <w:jc w:val="both"/>
        <w:rPr>
          <w:rStyle w:val="Brak"/>
          <w:rFonts w:ascii="Arial Narrow" w:eastAsia="Arial Narrow" w:hAnsi="Arial Narrow" w:cs="Arial Narrow"/>
          <w:sz w:val="22"/>
          <w:szCs w:val="22"/>
        </w:rPr>
      </w:pPr>
    </w:p>
    <w:p w14:paraId="52ADC112" w14:textId="77777777" w:rsidR="009D720D" w:rsidRPr="003A6CBD" w:rsidRDefault="009D720D" w:rsidP="009D720D">
      <w:pPr>
        <w:jc w:val="center"/>
        <w:rPr>
          <w:rStyle w:val="Brak"/>
          <w:rFonts w:ascii="Arial Narrow" w:eastAsia="Arial Narrow" w:hAnsi="Arial Narrow" w:cs="Arial Narrow"/>
          <w:b/>
          <w:bCs/>
          <w:sz w:val="22"/>
          <w:szCs w:val="22"/>
        </w:rPr>
      </w:pPr>
      <w:bookmarkStart w:id="0" w:name="_Hlk48741125"/>
      <w:r w:rsidRPr="003A6CBD">
        <w:rPr>
          <w:rStyle w:val="Brak"/>
          <w:rFonts w:ascii="Arial Narrow" w:hAnsi="Arial Narrow"/>
          <w:b/>
          <w:bCs/>
          <w:sz w:val="22"/>
          <w:szCs w:val="22"/>
        </w:rPr>
        <w:t>§ 1</w:t>
      </w:r>
      <w:bookmarkEnd w:id="0"/>
    </w:p>
    <w:p w14:paraId="6ED4A987" w14:textId="77777777" w:rsidR="009D720D" w:rsidRPr="003A6CBD" w:rsidRDefault="009D720D" w:rsidP="009D720D">
      <w:pPr>
        <w:jc w:val="center"/>
        <w:rPr>
          <w:rStyle w:val="Brak"/>
          <w:rFonts w:ascii="Calibri" w:eastAsia="Calibri" w:hAnsi="Calibri" w:cs="Calibri"/>
          <w:b/>
          <w:bCs/>
          <w:sz w:val="22"/>
          <w:szCs w:val="22"/>
        </w:rPr>
      </w:pPr>
      <w:r w:rsidRPr="003A6CBD">
        <w:rPr>
          <w:rStyle w:val="Brak"/>
          <w:rFonts w:ascii="Calibri" w:eastAsia="Calibri" w:hAnsi="Calibri" w:cs="Calibri"/>
          <w:b/>
          <w:bCs/>
          <w:sz w:val="22"/>
          <w:szCs w:val="22"/>
        </w:rPr>
        <w:t>PRZEDMIOT UMOWY</w:t>
      </w:r>
    </w:p>
    <w:p w14:paraId="6F787FA6" w14:textId="1ECA77AD" w:rsidR="009D720D" w:rsidRPr="005F4E9A" w:rsidRDefault="009D720D" w:rsidP="009D720D">
      <w:pPr>
        <w:pStyle w:val="Akapitzlist"/>
        <w:numPr>
          <w:ilvl w:val="0"/>
          <w:numId w:val="40"/>
        </w:numPr>
        <w:tabs>
          <w:tab w:val="left" w:pos="993"/>
        </w:tabs>
        <w:spacing w:after="0"/>
        <w:ind w:left="357" w:hanging="357"/>
        <w:jc w:val="both"/>
        <w:rPr>
          <w:rFonts w:ascii="Arial Narrow" w:hAnsi="Arial Narrow"/>
          <w:b/>
          <w:bCs/>
          <w:lang w:val="pl-PL"/>
        </w:rPr>
      </w:pPr>
      <w:r w:rsidRPr="005F4E9A">
        <w:rPr>
          <w:rStyle w:val="Brak"/>
          <w:rFonts w:ascii="Arial Narrow" w:hAnsi="Arial Narrow"/>
          <w:lang w:val="pl-PL"/>
        </w:rPr>
        <w:t xml:space="preserve">Przedmiotem niniejszej umowy jest zadanie pn.: </w:t>
      </w:r>
      <w:r w:rsidRPr="005F4E9A">
        <w:rPr>
          <w:rFonts w:ascii="Arial Narrow" w:hAnsi="Arial Narrow"/>
          <w:b/>
          <w:bCs/>
          <w:lang w:val="pl-PL"/>
        </w:rPr>
        <w:t>„</w:t>
      </w:r>
      <w:r w:rsidR="00C43EB9" w:rsidRPr="00C43EB9">
        <w:rPr>
          <w:rFonts w:ascii="Arial Narrow" w:hAnsi="Arial Narrow"/>
          <w:b/>
          <w:bCs/>
          <w:lang w:val="pl-PL"/>
        </w:rPr>
        <w:t>Budowa siłowni zewnętrznej w miejscowości Smogóry</w:t>
      </w:r>
      <w:r w:rsidRPr="005F4E9A">
        <w:rPr>
          <w:rFonts w:ascii="Arial Narrow" w:hAnsi="Arial Narrow"/>
          <w:b/>
          <w:bCs/>
          <w:lang w:val="pl-PL"/>
        </w:rPr>
        <w:t>”.</w:t>
      </w:r>
    </w:p>
    <w:p w14:paraId="7CC5FAD0" w14:textId="77777777" w:rsidR="009D720D" w:rsidRPr="005F4E9A" w:rsidRDefault="009D720D" w:rsidP="009D720D">
      <w:pPr>
        <w:pStyle w:val="Akapitzlist"/>
        <w:numPr>
          <w:ilvl w:val="0"/>
          <w:numId w:val="40"/>
        </w:numPr>
        <w:tabs>
          <w:tab w:val="left" w:pos="993"/>
          <w:tab w:val="right" w:pos="9072"/>
        </w:tabs>
        <w:spacing w:after="0"/>
        <w:ind w:left="357" w:hanging="357"/>
        <w:jc w:val="both"/>
        <w:rPr>
          <w:rFonts w:ascii="Arial Narrow" w:hAnsi="Arial Narrow"/>
          <w:b/>
          <w:bCs/>
          <w:lang w:val="pl-PL"/>
        </w:rPr>
      </w:pPr>
      <w:r w:rsidRPr="005F4E9A">
        <w:rPr>
          <w:rStyle w:val="Brak"/>
          <w:rFonts w:ascii="Arial Narrow" w:hAnsi="Arial Narrow"/>
          <w:lang w:val="pl-PL"/>
        </w:rPr>
        <w:t>Zakres robót określają:</w:t>
      </w:r>
    </w:p>
    <w:p w14:paraId="5233F2F9" w14:textId="4D95CDD0" w:rsidR="009D720D" w:rsidRPr="003A6CBD" w:rsidRDefault="009D720D" w:rsidP="009D720D">
      <w:pPr>
        <w:numPr>
          <w:ilvl w:val="1"/>
          <w:numId w:val="1"/>
        </w:numPr>
        <w:tabs>
          <w:tab w:val="left" w:pos="284"/>
        </w:tabs>
        <w:jc w:val="both"/>
        <w:rPr>
          <w:rFonts w:ascii="Arial Narrow" w:hAnsi="Arial Narrow"/>
          <w:sz w:val="22"/>
          <w:szCs w:val="22"/>
        </w:rPr>
      </w:pPr>
      <w:r w:rsidRPr="003A6CBD">
        <w:rPr>
          <w:rStyle w:val="Brak"/>
          <w:rFonts w:ascii="Arial Narrow" w:hAnsi="Arial Narrow"/>
          <w:sz w:val="22"/>
          <w:szCs w:val="22"/>
        </w:rPr>
        <w:t>dokumentacja techniczna (</w:t>
      </w:r>
      <w:r w:rsidR="00C43EB9" w:rsidRPr="00C43EB9">
        <w:rPr>
          <w:rStyle w:val="Brak"/>
          <w:rFonts w:ascii="Arial Narrow" w:hAnsi="Arial Narrow"/>
          <w:sz w:val="22"/>
          <w:szCs w:val="22"/>
        </w:rPr>
        <w:t>PZT, opis do projektu zagospodarowania terenu</w:t>
      </w:r>
      <w:r w:rsidR="00C470F6">
        <w:rPr>
          <w:rStyle w:val="Brak"/>
          <w:rFonts w:ascii="Arial Narrow" w:hAnsi="Arial Narrow"/>
          <w:sz w:val="22"/>
          <w:szCs w:val="22"/>
        </w:rPr>
        <w:t>, STWiORB</w:t>
      </w:r>
      <w:r w:rsidRPr="003A6CBD">
        <w:rPr>
          <w:rStyle w:val="Brak"/>
          <w:rFonts w:ascii="Arial Narrow" w:hAnsi="Arial Narrow"/>
          <w:sz w:val="22"/>
          <w:szCs w:val="22"/>
        </w:rPr>
        <w:t>)</w:t>
      </w:r>
    </w:p>
    <w:p w14:paraId="2DFD2C93" w14:textId="77777777" w:rsidR="009D720D" w:rsidRPr="003A6CBD" w:rsidRDefault="009D720D" w:rsidP="009D720D">
      <w:pPr>
        <w:numPr>
          <w:ilvl w:val="1"/>
          <w:numId w:val="1"/>
        </w:numPr>
        <w:tabs>
          <w:tab w:val="left" w:pos="284"/>
        </w:tabs>
        <w:jc w:val="both"/>
        <w:rPr>
          <w:rFonts w:ascii="Arial Narrow" w:hAnsi="Arial Narrow"/>
          <w:sz w:val="22"/>
          <w:szCs w:val="22"/>
        </w:rPr>
      </w:pPr>
      <w:r w:rsidRPr="003A6CBD">
        <w:rPr>
          <w:rStyle w:val="Brak"/>
          <w:rFonts w:ascii="Arial Narrow" w:hAnsi="Arial Narrow"/>
          <w:sz w:val="22"/>
          <w:szCs w:val="22"/>
        </w:rPr>
        <w:t>przedmiar robót</w:t>
      </w:r>
    </w:p>
    <w:p w14:paraId="64A3CF61" w14:textId="77777777" w:rsidR="009D720D" w:rsidRPr="003A6CBD" w:rsidRDefault="009D720D" w:rsidP="009D720D">
      <w:pPr>
        <w:numPr>
          <w:ilvl w:val="1"/>
          <w:numId w:val="1"/>
        </w:numPr>
        <w:tabs>
          <w:tab w:val="left" w:pos="284"/>
        </w:tabs>
        <w:jc w:val="both"/>
        <w:rPr>
          <w:rFonts w:ascii="Arial Narrow" w:hAnsi="Arial Narrow"/>
          <w:sz w:val="22"/>
          <w:szCs w:val="22"/>
        </w:rPr>
      </w:pPr>
      <w:r w:rsidRPr="003A6CBD">
        <w:rPr>
          <w:rStyle w:val="Brak"/>
          <w:rFonts w:ascii="Arial Narrow" w:hAnsi="Arial Narrow"/>
          <w:sz w:val="22"/>
          <w:szCs w:val="22"/>
        </w:rPr>
        <w:t>Specyfikacja Warunków Zamówienia (dalej SWZ)</w:t>
      </w:r>
    </w:p>
    <w:p w14:paraId="7B579D1E" w14:textId="77777777" w:rsidR="009D720D" w:rsidRPr="003A6CBD" w:rsidRDefault="009D720D" w:rsidP="009D720D">
      <w:pPr>
        <w:numPr>
          <w:ilvl w:val="1"/>
          <w:numId w:val="1"/>
        </w:numPr>
        <w:tabs>
          <w:tab w:val="left" w:pos="284"/>
        </w:tabs>
        <w:jc w:val="both"/>
        <w:rPr>
          <w:rFonts w:ascii="Arial Narrow" w:hAnsi="Arial Narrow"/>
          <w:sz w:val="22"/>
          <w:szCs w:val="22"/>
        </w:rPr>
      </w:pPr>
      <w:r w:rsidRPr="003A6CBD">
        <w:rPr>
          <w:rStyle w:val="Brak"/>
          <w:rFonts w:ascii="Arial Narrow" w:hAnsi="Arial Narrow"/>
          <w:sz w:val="22"/>
          <w:szCs w:val="22"/>
        </w:rPr>
        <w:t>oferta Wykonawcy</w:t>
      </w:r>
    </w:p>
    <w:p w14:paraId="6B3382C7" w14:textId="507CEDDE" w:rsidR="009D720D" w:rsidRPr="003A6CBD" w:rsidRDefault="009D720D" w:rsidP="009D720D">
      <w:pPr>
        <w:pStyle w:val="Akapitzlist"/>
        <w:numPr>
          <w:ilvl w:val="0"/>
          <w:numId w:val="40"/>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jest zobowiązany wykonać przedmiot zamówienia spełniając wymagania ustawy Prawo budowlane </w:t>
      </w:r>
      <w:r w:rsidRPr="003A6CBD">
        <w:rPr>
          <w:rFonts w:ascii="Arial Narrow" w:hAnsi="Arial Narrow"/>
          <w:color w:val="auto"/>
          <w:lang w:val="pl-PL"/>
        </w:rPr>
        <w:br/>
        <w:t>(t.j. Dz. U. z 202</w:t>
      </w:r>
      <w:r>
        <w:rPr>
          <w:rFonts w:ascii="Arial Narrow" w:hAnsi="Arial Narrow"/>
          <w:color w:val="auto"/>
          <w:lang w:val="pl-PL"/>
        </w:rPr>
        <w:t>3</w:t>
      </w:r>
      <w:r w:rsidRPr="003A6CBD">
        <w:rPr>
          <w:rFonts w:ascii="Arial Narrow" w:hAnsi="Arial Narrow"/>
          <w:color w:val="auto"/>
          <w:lang w:val="pl-PL"/>
        </w:rPr>
        <w:t xml:space="preserve"> r.</w:t>
      </w:r>
      <w:r>
        <w:rPr>
          <w:rFonts w:ascii="Arial Narrow" w:hAnsi="Arial Narrow"/>
          <w:color w:val="auto"/>
          <w:lang w:val="pl-PL"/>
        </w:rPr>
        <w:t>,</w:t>
      </w:r>
      <w:r w:rsidRPr="003A6CBD">
        <w:rPr>
          <w:rFonts w:ascii="Arial Narrow" w:hAnsi="Arial Narrow"/>
          <w:color w:val="auto"/>
          <w:lang w:val="pl-PL"/>
        </w:rPr>
        <w:t xml:space="preserve"> poz.</w:t>
      </w:r>
      <w:r>
        <w:rPr>
          <w:rFonts w:ascii="Arial Narrow" w:hAnsi="Arial Narrow"/>
          <w:color w:val="auto"/>
          <w:lang w:val="pl-PL"/>
        </w:rPr>
        <w:t>682</w:t>
      </w:r>
      <w:r w:rsidRPr="003A6CBD">
        <w:rPr>
          <w:rFonts w:ascii="Arial Narrow" w:hAnsi="Arial Narrow"/>
          <w:color w:val="auto"/>
          <w:lang w:val="pl-PL"/>
        </w:rPr>
        <w:t xml:space="preserve">) oraz aktów wykonawczych do ustawy, zasad wiedzy technicznej i sztuki budowlanej. Zamawiający jest zobowiązany stosować reguły wynikające z Ustawy Prawo Zamówień Publicznych (t.j. Dz. U. </w:t>
      </w:r>
      <w:r>
        <w:rPr>
          <w:rFonts w:ascii="Arial Narrow" w:hAnsi="Arial Narrow"/>
          <w:color w:val="auto"/>
          <w:lang w:val="pl-PL"/>
        </w:rPr>
        <w:br/>
      </w:r>
      <w:r w:rsidRPr="003A6CBD">
        <w:rPr>
          <w:rFonts w:ascii="Arial Narrow" w:hAnsi="Arial Narrow"/>
          <w:color w:val="auto"/>
          <w:lang w:val="pl-PL"/>
        </w:rPr>
        <w:t>z 202</w:t>
      </w:r>
      <w:r>
        <w:rPr>
          <w:rFonts w:ascii="Arial Narrow" w:hAnsi="Arial Narrow"/>
          <w:color w:val="auto"/>
          <w:lang w:val="pl-PL"/>
        </w:rPr>
        <w:t>2</w:t>
      </w:r>
      <w:r w:rsidRPr="003A6CBD">
        <w:rPr>
          <w:rFonts w:ascii="Arial Narrow" w:hAnsi="Arial Narrow"/>
          <w:color w:val="auto"/>
          <w:lang w:val="pl-PL"/>
        </w:rPr>
        <w:t xml:space="preserve"> r., poz. </w:t>
      </w:r>
      <w:r>
        <w:rPr>
          <w:rFonts w:ascii="Arial Narrow" w:hAnsi="Arial Narrow"/>
          <w:color w:val="auto"/>
          <w:lang w:val="pl-PL"/>
        </w:rPr>
        <w:t>1710</w:t>
      </w:r>
      <w:r w:rsidRPr="003A6CBD">
        <w:rPr>
          <w:rFonts w:ascii="Arial Narrow" w:hAnsi="Arial Narrow"/>
          <w:color w:val="auto"/>
          <w:lang w:val="pl-PL"/>
        </w:rPr>
        <w:t xml:space="preserve"> ze zm.). </w:t>
      </w:r>
    </w:p>
    <w:p w14:paraId="322D084D" w14:textId="77777777" w:rsidR="009D720D" w:rsidRPr="003A6CBD" w:rsidRDefault="009D720D" w:rsidP="009D720D">
      <w:pPr>
        <w:pStyle w:val="Akapitzlist"/>
        <w:numPr>
          <w:ilvl w:val="0"/>
          <w:numId w:val="40"/>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Rozwiązania materiałowe powinny spełniać wszystkie wymagania wynikające z przepisów (posiadać aprobaty, atesty, deklaracje zgodności, certyfikaty). </w:t>
      </w:r>
    </w:p>
    <w:p w14:paraId="2BC9D595" w14:textId="77777777" w:rsidR="009D720D" w:rsidRPr="003A6CBD" w:rsidRDefault="009D720D" w:rsidP="009D720D">
      <w:pPr>
        <w:pStyle w:val="Akapitzlist"/>
        <w:numPr>
          <w:ilvl w:val="0"/>
          <w:numId w:val="40"/>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zobowiązuje się do wykonania przedmiotu niniejszej umowy zgodnie z zasadami wiedzy technicznej </w:t>
      </w:r>
      <w:r w:rsidRPr="003A6CBD">
        <w:rPr>
          <w:rFonts w:ascii="Arial Unicode MS"/>
          <w:color w:val="auto"/>
          <w:lang w:val="pl-PL"/>
        </w:rPr>
        <w:br/>
      </w:r>
      <w:r w:rsidRPr="003A6CBD">
        <w:rPr>
          <w:rFonts w:ascii="Arial Narrow" w:hAnsi="Arial Narrow"/>
          <w:color w:val="auto"/>
          <w:lang w:val="pl-PL"/>
        </w:rPr>
        <w:t>i sztuki budowlanej, obowiązującymi przepisami i normami oraz do oddania przedmiotu niniejszej umowy Zamawiającemu w terminie w niej uzgodnionym.</w:t>
      </w:r>
    </w:p>
    <w:p w14:paraId="7913909D" w14:textId="77777777" w:rsidR="009D720D" w:rsidRPr="003A6CBD" w:rsidRDefault="009D720D" w:rsidP="009D720D">
      <w:pPr>
        <w:pStyle w:val="Akapitzlist"/>
        <w:numPr>
          <w:ilvl w:val="0"/>
          <w:numId w:val="40"/>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dostarczy na teren budowy wszystkie materiały określone, co do rodzaju, standardu i ilości </w:t>
      </w:r>
      <w:r w:rsidRPr="003A6CBD">
        <w:rPr>
          <w:rFonts w:ascii="Arial Narrow" w:hAnsi="Arial Narrow"/>
          <w:color w:val="auto"/>
          <w:lang w:val="pl-PL"/>
        </w:rPr>
        <w:br/>
        <w:t xml:space="preserve">w dokumentacji technicznej oraz ponosi za nie pełną odpowiedzialność. </w:t>
      </w:r>
    </w:p>
    <w:p w14:paraId="7E9FCEEB" w14:textId="2AA42576" w:rsidR="009D720D" w:rsidRPr="003A6CBD" w:rsidRDefault="009D720D" w:rsidP="009D720D">
      <w:pPr>
        <w:pStyle w:val="Akapitzlist"/>
        <w:numPr>
          <w:ilvl w:val="0"/>
          <w:numId w:val="40"/>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Materiały, o których mowa </w:t>
      </w:r>
      <w:r w:rsidRPr="001E48D1">
        <w:rPr>
          <w:rFonts w:ascii="Arial Narrow" w:hAnsi="Arial Narrow"/>
          <w:color w:val="auto"/>
          <w:lang w:val="pl-PL"/>
        </w:rPr>
        <w:t xml:space="preserve">w </w:t>
      </w:r>
      <w:r w:rsidR="001E48D1" w:rsidRPr="001E48D1">
        <w:rPr>
          <w:rFonts w:ascii="Arial Narrow" w:hAnsi="Arial Narrow"/>
          <w:color w:val="auto"/>
          <w:lang w:val="pl-PL"/>
        </w:rPr>
        <w:t>pkt</w:t>
      </w:r>
      <w:r w:rsidRPr="001E48D1">
        <w:rPr>
          <w:rFonts w:ascii="Arial Narrow" w:hAnsi="Arial Narrow"/>
          <w:color w:val="auto"/>
          <w:lang w:val="pl-PL"/>
        </w:rPr>
        <w:t xml:space="preserve">. </w:t>
      </w:r>
      <w:r w:rsidR="001E48D1" w:rsidRPr="001E48D1">
        <w:rPr>
          <w:rFonts w:ascii="Arial Narrow" w:hAnsi="Arial Narrow"/>
          <w:color w:val="auto"/>
          <w:lang w:val="pl-PL"/>
        </w:rPr>
        <w:t>6</w:t>
      </w:r>
      <w:r w:rsidRPr="001E48D1">
        <w:rPr>
          <w:rFonts w:ascii="Arial Narrow" w:hAnsi="Arial Narrow"/>
          <w:color w:val="auto"/>
          <w:lang w:val="pl-PL"/>
        </w:rPr>
        <w:t xml:space="preserve">, muszą </w:t>
      </w:r>
      <w:r w:rsidRPr="003A6CBD">
        <w:rPr>
          <w:rFonts w:ascii="Arial Narrow" w:hAnsi="Arial Narrow"/>
          <w:color w:val="auto"/>
          <w:lang w:val="pl-PL"/>
        </w:rPr>
        <w:t xml:space="preserve">być nieużywane i fabrycznie nowe oraz odpowiadać wymogom dotyczącym wyrobów dopuszczonych do obrotu i stosowania w budownictwie, a także wymaganiom określonym w dokumentacji </w:t>
      </w:r>
      <w:r w:rsidR="001E48D1">
        <w:rPr>
          <w:rFonts w:ascii="Arial Narrow" w:hAnsi="Arial Narrow"/>
          <w:color w:val="auto"/>
          <w:lang w:val="pl-PL"/>
        </w:rPr>
        <w:t>technicznej</w:t>
      </w:r>
      <w:r w:rsidRPr="003A6CBD">
        <w:rPr>
          <w:rFonts w:ascii="Arial Narrow" w:hAnsi="Arial Narrow"/>
          <w:color w:val="auto"/>
          <w:lang w:val="pl-PL"/>
        </w:rPr>
        <w:t xml:space="preserve">. </w:t>
      </w:r>
    </w:p>
    <w:p w14:paraId="53D1FF30" w14:textId="42ADF918" w:rsidR="009D720D" w:rsidRPr="003A6CBD" w:rsidRDefault="009D720D" w:rsidP="009D720D">
      <w:pPr>
        <w:pStyle w:val="Akapitzlist"/>
        <w:numPr>
          <w:ilvl w:val="0"/>
          <w:numId w:val="40"/>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przedstawi  szczegółowe  informacje  dotyczące  proponowanego  źródła wytwarzania,  zamawiania  lub  wydobywania  materiałów  i  odpowiednie  atesty,  aprobaty, dopuszczenia  oraz  świadectwa  badań  laboratoryjnych  oraz próbki do zatwierdzenia przez </w:t>
      </w:r>
      <w:r w:rsidR="001E48D1">
        <w:rPr>
          <w:rFonts w:ascii="Arial Narrow" w:hAnsi="Arial Narrow"/>
          <w:color w:val="auto"/>
          <w:lang w:val="pl-PL"/>
        </w:rPr>
        <w:t>Zamawiającego</w:t>
      </w:r>
      <w:r w:rsidRPr="003A6CBD">
        <w:rPr>
          <w:rFonts w:ascii="Arial Narrow" w:hAnsi="Arial Narrow"/>
          <w:color w:val="auto"/>
          <w:lang w:val="pl-PL"/>
        </w:rPr>
        <w:t xml:space="preserve"> przed zaplanowanym wykorzystaniem jakichkolwiek materiałów </w:t>
      </w:r>
      <w:r w:rsidR="001E48D1">
        <w:rPr>
          <w:rFonts w:ascii="Arial Narrow" w:hAnsi="Arial Narrow"/>
          <w:color w:val="auto"/>
          <w:lang w:val="pl-PL"/>
        </w:rPr>
        <w:br/>
      </w:r>
      <w:r w:rsidRPr="003A6CBD">
        <w:rPr>
          <w:rFonts w:ascii="Arial Narrow" w:hAnsi="Arial Narrow"/>
          <w:color w:val="auto"/>
          <w:lang w:val="pl-PL"/>
        </w:rPr>
        <w:t xml:space="preserve">i urządzeń przeznaczonych do robót. </w:t>
      </w:r>
    </w:p>
    <w:p w14:paraId="3A37AAFB" w14:textId="77777777" w:rsidR="009D720D" w:rsidRPr="003A6CBD" w:rsidRDefault="009D720D" w:rsidP="009D720D">
      <w:pPr>
        <w:pStyle w:val="Akapitzlist"/>
        <w:numPr>
          <w:ilvl w:val="0"/>
          <w:numId w:val="40"/>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Zamawiający przewiduje możliwość wprowadzenia zmian postanowień niniejszej umowy w stosunku do treści oferty Wykonawcy, polegających na:</w:t>
      </w:r>
    </w:p>
    <w:p w14:paraId="04A73129" w14:textId="77777777" w:rsidR="009D720D" w:rsidRPr="003A6CBD" w:rsidRDefault="009D720D" w:rsidP="009D720D">
      <w:pPr>
        <w:numPr>
          <w:ilvl w:val="0"/>
          <w:numId w:val="26"/>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zmianie terminu wykonania przedmiotu umowy,</w:t>
      </w:r>
    </w:p>
    <w:p w14:paraId="1D159A6F" w14:textId="77777777" w:rsidR="009D720D" w:rsidRPr="003A6CBD" w:rsidRDefault="009D720D" w:rsidP="009D720D">
      <w:pPr>
        <w:numPr>
          <w:ilvl w:val="0"/>
          <w:numId w:val="26"/>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zmianie wynagrodzenia,</w:t>
      </w:r>
    </w:p>
    <w:p w14:paraId="60D25210" w14:textId="77777777" w:rsidR="009D720D" w:rsidRPr="003A6CBD" w:rsidRDefault="009D720D" w:rsidP="009D720D">
      <w:pPr>
        <w:numPr>
          <w:ilvl w:val="0"/>
          <w:numId w:val="26"/>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zmianie sposobu spełnienia świadczenia, </w:t>
      </w:r>
    </w:p>
    <w:p w14:paraId="7FA3236C" w14:textId="77777777" w:rsidR="009D720D" w:rsidRPr="003A6CBD" w:rsidRDefault="009D720D" w:rsidP="009D720D">
      <w:pPr>
        <w:numPr>
          <w:ilvl w:val="0"/>
          <w:numId w:val="26"/>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Zmiana   terminu</w:t>
      </w:r>
      <w:r w:rsidRPr="003A6CBD">
        <w:rPr>
          <w:rFonts w:ascii="Arial Narrow" w:eastAsia="Calibri" w:hAnsi="Arial Narrow" w:cs="Calibri"/>
          <w:color w:val="auto"/>
          <w:sz w:val="22"/>
          <w:szCs w:val="22"/>
        </w:rPr>
        <w:t xml:space="preserve">   wykonania   przedmiotu   umowy   może   nastąpić  w następujących przypadkach: </w:t>
      </w:r>
    </w:p>
    <w:p w14:paraId="3092F0DA" w14:textId="77777777" w:rsidR="009D720D" w:rsidRPr="003A6CBD" w:rsidRDefault="009D720D" w:rsidP="009D720D">
      <w:pPr>
        <w:numPr>
          <w:ilvl w:val="0"/>
          <w:numId w:val="27"/>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wystąpi konieczność wykonania zamówienia dodatkowego, które będzie miało wpływ na przedłużenie terminu wykonania przedmiotu niniejszej umowy - możliwa jest zmiana  terminu  wykonania  przedmiotu  umowy  o  ilość  dni  nieprzekraczających okresu trwania zamówienia dodatkowego;</w:t>
      </w:r>
    </w:p>
    <w:p w14:paraId="102EB689" w14:textId="77777777" w:rsidR="009D720D" w:rsidRPr="003A6CBD" w:rsidRDefault="009D720D" w:rsidP="009D720D">
      <w:pPr>
        <w:numPr>
          <w:ilvl w:val="0"/>
          <w:numId w:val="27"/>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lastRenderedPageBreak/>
        <w:t>w toku wykonywania robót ziemnych wystąpi konieczność usunięcia niewybuchów i niewypałów, wprowadzenia badań archeologicznych itp. - możliwa jest zmiana terminu  wykonania  przedmiotu  umowy  o ilość  dni  nieprzekraczających  czasu wstrzymania całości lub części robót z tego tytułu;</w:t>
      </w:r>
    </w:p>
    <w:p w14:paraId="6B1D695A" w14:textId="5926E7D7" w:rsidR="009D720D" w:rsidRPr="003A6CBD" w:rsidRDefault="009D720D" w:rsidP="009D720D">
      <w:pPr>
        <w:numPr>
          <w:ilvl w:val="0"/>
          <w:numId w:val="27"/>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toku  wykonywania  przedmiotu  umowy  wystąpią  przeszkody  o obiektywnym charakterze, w tym klęski żywiołowe oraz z uwagi na okoliczności niezależne od stron, w szczególności siłę wyższą, przez którą strony rozumieją zdarzenie zewnętrzne, którego skutków nie dało się przewidzieć, ani którego skutkom nie dało się zapobiec, w  szczególności:  powódź  obejmująca  swym  obszarem  teren  robót  lub  drogi dojazdowe do niego, huragan obejmujący swym obszarem teren robót lub drogi dojazdowe do niego, strajk mający wpływ na wykonanie umowy, stan wyjątkowy, stan wojenny,  stan  zagrożenia  epidemicznego  oraz  stan epidemii,  znalezisko archeologiczne, niespotykane warunki atmosferyczne uniemożliwiające ze względów technologicznych  prowadzenie  robót  budowlanych —  pomimo  dołożenia  przez  Wykonawcę wszelkich starań, aby roboty mogły zostać zrealizowane</w:t>
      </w:r>
      <w:r w:rsidR="00765140">
        <w:rPr>
          <w:rFonts w:ascii="Arial Narrow" w:eastAsia="Calibri" w:hAnsi="Arial Narrow" w:cs="Calibri"/>
          <w:color w:val="auto"/>
          <w:sz w:val="22"/>
          <w:szCs w:val="22"/>
        </w:rPr>
        <w:t xml:space="preserve"> </w:t>
      </w:r>
      <w:r w:rsidRPr="003A6CBD">
        <w:rPr>
          <w:rFonts w:ascii="Arial Narrow" w:eastAsia="Calibri" w:hAnsi="Arial Narrow" w:cs="Calibri"/>
          <w:color w:val="auto"/>
          <w:sz w:val="22"/>
          <w:szCs w:val="22"/>
        </w:rPr>
        <w:t>- możliwa  jest  zmiana  terminu  wykonania  przedmiotu  umowy  o  ilość  dni nieprzekraczających okresu trwania przeszkody;</w:t>
      </w:r>
    </w:p>
    <w:p w14:paraId="625F9BC0" w14:textId="77777777" w:rsidR="009D720D" w:rsidRPr="003A6CBD" w:rsidRDefault="009D720D" w:rsidP="009D720D">
      <w:pPr>
        <w:numPr>
          <w:ilvl w:val="0"/>
          <w:numId w:val="27"/>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wystąpi jeden z poniższych nieprzewidzianych warunków realizacji, tj.:  odkrycie niezinwentaryzowanych obiektów czy elementów instalacji podziemnej; odkrycie  niezinwentaryzowanych  elementów  infrastruktury  naziemnej  lub podziemnej (tzw. kolizje); odkrycie  wadliwie  wykonanych  robót  przez  poprzednich  wykonawców  (tj. nieobjętych niniejszą umową); konieczność usunięcia kolizji z istniejącą infrastrukturą naziemną lub podziemną a nieprzewidzianą w dokumentacji technicznej; konieczność wprowadzenia robót zamiennych, których nie można było przewidzieć na etapie wykonania  ekspertyzy technicznej i będzie to miało wpływ na termin wykonania przedmiotu niniejszej umowy  -  możliwa  jest  zmiana  terminu  wykonania  przedmiotu  umowy  o  ilość  dni nieprzekraczających czasu na wykonanie dodatkowego opracowania/ dokumentacji technicznej oraz uzyskanie odpowiednich zezwoleń lub decyzji lub uzgodnień lub wytycznych lub warunków technicznych oraz na wykonanie robót naprawczych lub robót związanych z usunięciem kolizji lub innych koniecznych do wykonania robót; </w:t>
      </w:r>
    </w:p>
    <w:p w14:paraId="08E710E9" w14:textId="77777777" w:rsidR="009D720D" w:rsidRPr="003A6CBD" w:rsidRDefault="009D720D" w:rsidP="009D720D">
      <w:pPr>
        <w:numPr>
          <w:ilvl w:val="0"/>
          <w:numId w:val="27"/>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jeżeli przyczyny, z powodu których będzie zagrożone dotrzymanie terminu wykonania umowy  będą  następstwem  okoliczności,  za  które  odpowiedzialność  ponosi Zamawiający,  w szczególności  będą  następstwem  zwłoki  </w:t>
      </w:r>
      <w:r w:rsidRPr="003A6CBD">
        <w:rPr>
          <w:rFonts w:ascii="Arial Narrow" w:eastAsia="Calibri" w:hAnsi="Arial Narrow" w:cs="Calibri"/>
          <w:color w:val="auto"/>
          <w:sz w:val="22"/>
          <w:szCs w:val="22"/>
        </w:rPr>
        <w:br/>
        <w:t xml:space="preserve">w  przekazaniu  terenu budowy, polecenia wstrzymania wykonywania robót, zwłoki w dokonaniu odbioru robót, lub wprowadzenia zmian w dokumentacji technicznej w zakresie, w jakim w/w okoliczności miały lub będą mogły mieć wpływ na niedotrzymanie terminu wykonania umowy – możliwe jest wydłużenie terminu o ilość dni nieprzekraczających okresu trwania ww. okoliczności; </w:t>
      </w:r>
    </w:p>
    <w:p w14:paraId="23806D4C" w14:textId="77777777" w:rsidR="009D720D" w:rsidRPr="003A6CBD" w:rsidRDefault="009D720D" w:rsidP="009D720D">
      <w:pPr>
        <w:numPr>
          <w:ilvl w:val="0"/>
          <w:numId w:val="27"/>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będącym następstwem opóźnienia w działaniach organów administracji, z przyczyn niezawinionych przez Wykonawcę w szczególności: przekroczenie zakreślonych przez prawo terminów wydania przez organy administracji uzgodnień, opinii, decyzji, zezwoleń, itp.(jeśli dotyczy); </w:t>
      </w:r>
    </w:p>
    <w:p w14:paraId="10EDCE5C" w14:textId="77777777" w:rsidR="009D720D" w:rsidRPr="003A6CBD" w:rsidRDefault="009D720D" w:rsidP="009D720D">
      <w:pPr>
        <w:numPr>
          <w:ilvl w:val="0"/>
          <w:numId w:val="27"/>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związku ze zmianą sposobu spełnienia świadczenia lub sposobu przeprowadzenia robót lub wprowadzeniem robót zamiennych lub ograniczenie zakresu przedmiotu umowy - możliwa jest zmiana terminu wykonania przedmiotu umowy (wydłużenie lub skrócenie) o ilość dni nieprzekraczających czasu na wykonanie robót zamiennych lub związanych ze zmianą sposobu świadczenia lub sposobu przeprowadzenie robót lub ograniczeniem zakresu przedmiotu umowy;</w:t>
      </w:r>
    </w:p>
    <w:p w14:paraId="0E12596B" w14:textId="77777777" w:rsidR="009D720D" w:rsidRPr="003A6CBD" w:rsidRDefault="009D720D" w:rsidP="009D720D">
      <w:pPr>
        <w:numPr>
          <w:ilvl w:val="0"/>
          <w:numId w:val="27"/>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wystąpiły złe warunki atmosferyczne uniemożliwiające prowadzenie robót zgodnie z zasadami  sztuki  budowlanej  lub  normami  technicznymi,  w  szczególności długotrwałe  ujemne  temperatury  zewnętrzne  podczas  wykonywania  robót budowlanych - możliwa jest zmiana terminu wykonania przedmiotu umowy o ilość dni nieprzekraczających czasu trwania tych warunków;</w:t>
      </w:r>
    </w:p>
    <w:p w14:paraId="70FD27F9" w14:textId="77777777" w:rsidR="009D720D" w:rsidRPr="003A6CBD" w:rsidRDefault="009D720D" w:rsidP="009D720D">
      <w:pPr>
        <w:numPr>
          <w:ilvl w:val="0"/>
          <w:numId w:val="27"/>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  powodu  działań  osób  trzecich  uniemożliwiających  wykonanie  poszczególnych elementów przedmiotu zamówienia, które to działania nie są konsekwencją winy którejkolwiek  ze  Stron  -  możliwe  jest  wydłużenie  terminu  o  ilość  dni nieprzekraczających okresu trwania w/w okoliczności;</w:t>
      </w:r>
    </w:p>
    <w:p w14:paraId="3AF36DF3" w14:textId="77777777" w:rsidR="009D720D" w:rsidRPr="003A6CBD" w:rsidRDefault="009D720D" w:rsidP="009D720D">
      <w:pPr>
        <w:numPr>
          <w:ilvl w:val="0"/>
          <w:numId w:val="27"/>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wystąpi  konieczność  zmiany dokumentacji technicznej, która miałaby wpływ na termin realizacji przedmiotu umowy – możliwa jest zmiana terminu o czas niezbędny na procedowanie przedmiotowej zmiany. </w:t>
      </w:r>
    </w:p>
    <w:p w14:paraId="27CDCBBC" w14:textId="77777777" w:rsidR="009D720D" w:rsidRPr="003A6CBD" w:rsidRDefault="009D720D" w:rsidP="009D720D">
      <w:pPr>
        <w:numPr>
          <w:ilvl w:val="0"/>
          <w:numId w:val="26"/>
        </w:numPr>
        <w:spacing w:line="276" w:lineRule="auto"/>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Zmiana wynagrodzenia</w:t>
      </w:r>
      <w:r w:rsidRPr="003A6CBD">
        <w:rPr>
          <w:rFonts w:ascii="Arial Narrow" w:eastAsia="Calibri" w:hAnsi="Arial Narrow" w:cs="Calibri"/>
          <w:color w:val="auto"/>
          <w:sz w:val="22"/>
          <w:szCs w:val="22"/>
        </w:rPr>
        <w:t xml:space="preserve"> może nastąpić, w następujących przypadkach:</w:t>
      </w:r>
    </w:p>
    <w:p w14:paraId="1D0DB794" w14:textId="77777777" w:rsidR="009D720D" w:rsidRPr="003A6CBD" w:rsidRDefault="009D720D" w:rsidP="009D720D">
      <w:pPr>
        <w:numPr>
          <w:ilvl w:val="0"/>
          <w:numId w:val="28"/>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w przypadku zmiany</w:t>
      </w:r>
      <w:r w:rsidRPr="003A6CBD">
        <w:rPr>
          <w:b/>
          <w:bCs/>
          <w:color w:val="auto"/>
          <w:sz w:val="28"/>
          <w:szCs w:val="28"/>
        </w:rPr>
        <w:t xml:space="preserve"> </w:t>
      </w:r>
      <w:r w:rsidRPr="003A6CBD">
        <w:rPr>
          <w:rFonts w:ascii="Arial Narrow" w:eastAsia="Calibri" w:hAnsi="Arial Narrow" w:cs="Calibri"/>
          <w:b/>
          <w:bCs/>
          <w:color w:val="auto"/>
          <w:sz w:val="22"/>
          <w:szCs w:val="22"/>
        </w:rPr>
        <w:t>przepisów wskazanych w art. 436 pkt. 4 lit. b ustawy Pzp</w:t>
      </w:r>
      <w:r w:rsidRPr="003A6CBD">
        <w:rPr>
          <w:rFonts w:ascii="Arial Narrow" w:eastAsia="Calibri" w:hAnsi="Arial Narrow" w:cs="Calibri"/>
          <w:color w:val="auto"/>
          <w:sz w:val="22"/>
          <w:szCs w:val="22"/>
        </w:rPr>
        <w:t xml:space="preserve"> jeżeli zmiany te będą miały wpływ na koszty wykonania zamówienia przez Wykonawcę; zmiany te zostaną wprowadzone aneksem do umowy. Wysokość wynagrodzenia Wykonawcy podlega waloryzacji wyłącznie w przypadku zmiany: </w:t>
      </w:r>
    </w:p>
    <w:p w14:paraId="324858CC" w14:textId="77777777" w:rsidR="009D720D" w:rsidRPr="003A6CBD" w:rsidRDefault="009D720D" w:rsidP="009D720D">
      <w:pPr>
        <w:numPr>
          <w:ilvl w:val="0"/>
          <w:numId w:val="34"/>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stawki podatku od towarów i usług oraz podatku akcyzowego,</w:t>
      </w:r>
    </w:p>
    <w:p w14:paraId="1C834E26" w14:textId="77777777" w:rsidR="009D720D" w:rsidRPr="003A6CBD" w:rsidRDefault="009D720D" w:rsidP="009D720D">
      <w:pPr>
        <w:numPr>
          <w:ilvl w:val="0"/>
          <w:numId w:val="34"/>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wysoko</w:t>
      </w:r>
      <w:r w:rsidRPr="003A6CBD">
        <w:rPr>
          <w:rFonts w:ascii="Arial Narrow" w:eastAsia="Calibri" w:hAnsi="Arial Narrow" w:cs="Arial Narrow"/>
          <w:color w:val="auto"/>
          <w:sz w:val="22"/>
          <w:szCs w:val="22"/>
        </w:rPr>
        <w:t>ś</w:t>
      </w:r>
      <w:r w:rsidRPr="003A6CBD">
        <w:rPr>
          <w:rFonts w:ascii="Arial Narrow" w:eastAsia="Calibri" w:hAnsi="Arial Narrow" w:cs="Calibri"/>
          <w:color w:val="auto"/>
          <w:sz w:val="22"/>
          <w:szCs w:val="22"/>
        </w:rPr>
        <w:t>ci minimalnego wynagrodzenia za prac</w:t>
      </w:r>
      <w:r w:rsidRPr="003A6CBD">
        <w:rPr>
          <w:rFonts w:ascii="Arial Narrow" w:eastAsia="Calibri" w:hAnsi="Arial Narrow" w:cs="Arial Narrow"/>
          <w:color w:val="auto"/>
          <w:sz w:val="22"/>
          <w:szCs w:val="22"/>
        </w:rPr>
        <w:t>ę</w:t>
      </w:r>
      <w:r w:rsidRPr="003A6CBD">
        <w:rPr>
          <w:rFonts w:ascii="Arial Narrow" w:eastAsia="Calibri" w:hAnsi="Arial Narrow" w:cs="Calibri"/>
          <w:color w:val="auto"/>
          <w:sz w:val="22"/>
          <w:szCs w:val="22"/>
        </w:rPr>
        <w:t xml:space="preserve"> albo wysoko</w:t>
      </w:r>
      <w:r w:rsidRPr="003A6CBD">
        <w:rPr>
          <w:rFonts w:ascii="Arial Narrow" w:eastAsia="Calibri" w:hAnsi="Arial Narrow" w:cs="Arial Narrow"/>
          <w:color w:val="auto"/>
          <w:sz w:val="22"/>
          <w:szCs w:val="22"/>
        </w:rPr>
        <w:t>ś</w:t>
      </w:r>
      <w:r w:rsidRPr="003A6CBD">
        <w:rPr>
          <w:rFonts w:ascii="Arial Narrow" w:eastAsia="Calibri" w:hAnsi="Arial Narrow" w:cs="Calibri"/>
          <w:color w:val="auto"/>
          <w:sz w:val="22"/>
          <w:szCs w:val="22"/>
        </w:rPr>
        <w:t>ci minimalnej stawki godzinowej, ustalonych na podstawie ustawy z dnia 10 pa</w:t>
      </w:r>
      <w:r w:rsidRPr="003A6CBD">
        <w:rPr>
          <w:rFonts w:ascii="Arial Narrow" w:eastAsia="Calibri" w:hAnsi="Arial Narrow" w:cs="Arial Narrow"/>
          <w:color w:val="auto"/>
          <w:sz w:val="22"/>
          <w:szCs w:val="22"/>
        </w:rPr>
        <w:t>ź</w:t>
      </w:r>
      <w:r w:rsidRPr="003A6CBD">
        <w:rPr>
          <w:rFonts w:ascii="Arial Narrow" w:eastAsia="Calibri" w:hAnsi="Arial Narrow" w:cs="Calibri"/>
          <w:color w:val="auto"/>
          <w:sz w:val="22"/>
          <w:szCs w:val="22"/>
        </w:rPr>
        <w:t>dziernika 2002 r. o minimalnym wynagrodzeniu za prac</w:t>
      </w:r>
      <w:r w:rsidRPr="003A6CBD">
        <w:rPr>
          <w:rFonts w:ascii="Arial Narrow" w:eastAsia="Calibri" w:hAnsi="Arial Narrow" w:cs="Arial Narrow"/>
          <w:color w:val="auto"/>
          <w:sz w:val="22"/>
          <w:szCs w:val="22"/>
        </w:rPr>
        <w:t>ę</w:t>
      </w:r>
      <w:r w:rsidRPr="003A6CBD">
        <w:rPr>
          <w:rFonts w:ascii="Arial Narrow" w:eastAsia="Calibri" w:hAnsi="Arial Narrow" w:cs="Calibri"/>
          <w:color w:val="auto"/>
          <w:sz w:val="22"/>
          <w:szCs w:val="22"/>
        </w:rPr>
        <w:t>,</w:t>
      </w:r>
    </w:p>
    <w:p w14:paraId="7459B895" w14:textId="77777777" w:rsidR="009D720D" w:rsidRPr="003A6CBD" w:rsidRDefault="009D720D" w:rsidP="009D720D">
      <w:pPr>
        <w:numPr>
          <w:ilvl w:val="0"/>
          <w:numId w:val="34"/>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lastRenderedPageBreak/>
        <w:t>zasad podlegania ubezpieczeniom spo</w:t>
      </w:r>
      <w:r w:rsidRPr="003A6CBD">
        <w:rPr>
          <w:rFonts w:ascii="Arial Narrow" w:eastAsia="Calibri" w:hAnsi="Arial Narrow" w:cs="Arial Narrow"/>
          <w:color w:val="auto"/>
          <w:sz w:val="22"/>
          <w:szCs w:val="22"/>
        </w:rPr>
        <w:t>ł</w:t>
      </w:r>
      <w:r w:rsidRPr="003A6CBD">
        <w:rPr>
          <w:rFonts w:ascii="Arial Narrow" w:eastAsia="Calibri" w:hAnsi="Arial Narrow" w:cs="Calibri"/>
          <w:color w:val="auto"/>
          <w:sz w:val="22"/>
          <w:szCs w:val="22"/>
        </w:rPr>
        <w:t>ecznym lub ubezpieczeniu zdrowotnemu lub wysokości stawki składki na ubezpieczenia społeczne lub ubezpieczenie zdrowotne,</w:t>
      </w:r>
    </w:p>
    <w:p w14:paraId="310B0F7C" w14:textId="77777777" w:rsidR="009D720D" w:rsidRPr="003A6CBD" w:rsidRDefault="009D720D" w:rsidP="009D720D">
      <w:pPr>
        <w:numPr>
          <w:ilvl w:val="0"/>
          <w:numId w:val="34"/>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zasad gromadzenia I wysoko</w:t>
      </w:r>
      <w:r w:rsidRPr="003A6CBD">
        <w:rPr>
          <w:rFonts w:ascii="Arial Narrow" w:eastAsia="Calibri" w:hAnsi="Arial Narrow" w:cs="Arial Narrow"/>
          <w:color w:val="auto"/>
          <w:sz w:val="22"/>
          <w:szCs w:val="22"/>
        </w:rPr>
        <w:t>ś</w:t>
      </w:r>
      <w:r w:rsidRPr="003A6CBD">
        <w:rPr>
          <w:rFonts w:ascii="Arial Narrow" w:eastAsia="Calibri" w:hAnsi="Arial Narrow" w:cs="Calibri"/>
          <w:color w:val="auto"/>
          <w:sz w:val="22"/>
          <w:szCs w:val="22"/>
        </w:rPr>
        <w:t>ci wp</w:t>
      </w:r>
      <w:r w:rsidRPr="003A6CBD">
        <w:rPr>
          <w:rFonts w:ascii="Arial Narrow" w:eastAsia="Calibri" w:hAnsi="Arial Narrow" w:cs="Arial Narrow"/>
          <w:color w:val="auto"/>
          <w:sz w:val="22"/>
          <w:szCs w:val="22"/>
        </w:rPr>
        <w:t>ł</w:t>
      </w:r>
      <w:r w:rsidRPr="003A6CBD">
        <w:rPr>
          <w:rFonts w:ascii="Arial Narrow" w:eastAsia="Calibri" w:hAnsi="Arial Narrow" w:cs="Calibri"/>
          <w:color w:val="auto"/>
          <w:sz w:val="22"/>
          <w:szCs w:val="22"/>
        </w:rPr>
        <w:t>at do pracowniczych plan</w:t>
      </w:r>
      <w:r w:rsidRPr="003A6CBD">
        <w:rPr>
          <w:rFonts w:ascii="Arial Narrow" w:eastAsia="Calibri" w:hAnsi="Arial Narrow" w:cs="Arial Narrow"/>
          <w:color w:val="auto"/>
          <w:sz w:val="22"/>
          <w:szCs w:val="22"/>
        </w:rPr>
        <w:t>ó</w:t>
      </w:r>
      <w:r w:rsidRPr="003A6CBD">
        <w:rPr>
          <w:rFonts w:ascii="Arial Narrow" w:eastAsia="Calibri" w:hAnsi="Arial Narrow" w:cs="Calibri"/>
          <w:color w:val="auto"/>
          <w:sz w:val="22"/>
          <w:szCs w:val="22"/>
        </w:rPr>
        <w:t>w kapita</w:t>
      </w:r>
      <w:r w:rsidRPr="003A6CBD">
        <w:rPr>
          <w:rFonts w:ascii="Arial Narrow" w:eastAsia="Calibri" w:hAnsi="Arial Narrow" w:cs="Arial Narrow"/>
          <w:color w:val="auto"/>
          <w:sz w:val="22"/>
          <w:szCs w:val="22"/>
        </w:rPr>
        <w:t>ł</w:t>
      </w:r>
      <w:r w:rsidRPr="003A6CBD">
        <w:rPr>
          <w:rFonts w:ascii="Arial Narrow" w:eastAsia="Calibri" w:hAnsi="Arial Narrow" w:cs="Calibri"/>
          <w:color w:val="auto"/>
          <w:sz w:val="22"/>
          <w:szCs w:val="22"/>
        </w:rPr>
        <w:t>owych, o kt</w:t>
      </w:r>
      <w:r w:rsidRPr="003A6CBD">
        <w:rPr>
          <w:rFonts w:ascii="Arial Narrow" w:eastAsia="Calibri" w:hAnsi="Arial Narrow" w:cs="Arial Narrow"/>
          <w:color w:val="auto"/>
          <w:sz w:val="22"/>
          <w:szCs w:val="22"/>
        </w:rPr>
        <w:t>ó</w:t>
      </w:r>
      <w:r w:rsidRPr="003A6CBD">
        <w:rPr>
          <w:rFonts w:ascii="Arial Narrow" w:eastAsia="Calibri" w:hAnsi="Arial Narrow" w:cs="Calibri"/>
          <w:color w:val="auto"/>
          <w:sz w:val="22"/>
          <w:szCs w:val="22"/>
        </w:rPr>
        <w:t>rych mowa w ustawie z dnia 4 pa</w:t>
      </w:r>
      <w:r w:rsidRPr="003A6CBD">
        <w:rPr>
          <w:rFonts w:ascii="Arial Narrow" w:eastAsia="Calibri" w:hAnsi="Arial Narrow" w:cs="Arial Narrow"/>
          <w:color w:val="auto"/>
          <w:sz w:val="22"/>
          <w:szCs w:val="22"/>
        </w:rPr>
        <w:t>ź</w:t>
      </w:r>
      <w:r w:rsidRPr="003A6CBD">
        <w:rPr>
          <w:rFonts w:ascii="Arial Narrow" w:eastAsia="Calibri" w:hAnsi="Arial Narrow" w:cs="Calibri"/>
          <w:color w:val="auto"/>
          <w:sz w:val="22"/>
          <w:szCs w:val="22"/>
        </w:rPr>
        <w:t>dziernika 2018 r. o pracowniczych planach kapitałowych (Dz.U. poz.2215 oraz z 2019r. poz.1074 i1572)</w:t>
      </w:r>
    </w:p>
    <w:p w14:paraId="105DDC7F" w14:textId="77777777" w:rsidR="009D720D" w:rsidRPr="003A6CBD" w:rsidRDefault="009D720D" w:rsidP="009D720D">
      <w:pPr>
        <w:spacing w:line="276" w:lineRule="auto"/>
        <w:jc w:val="both"/>
        <w:rPr>
          <w:rFonts w:ascii="Arial Narrow" w:hAnsi="Arial Narrow"/>
          <w:color w:val="auto"/>
        </w:rPr>
      </w:pPr>
      <w:r w:rsidRPr="003A6CBD">
        <w:rPr>
          <w:rFonts w:ascii="Arial Narrow" w:hAnsi="Arial Narrow"/>
          <w:color w:val="auto"/>
        </w:rPr>
        <w:t>- je</w:t>
      </w:r>
      <w:r w:rsidRPr="003A6CBD">
        <w:rPr>
          <w:rFonts w:ascii="Arial Narrow" w:hAnsi="Arial Narrow" w:cs="Arial Narrow"/>
          <w:color w:val="auto"/>
        </w:rPr>
        <w:t>ż</w:t>
      </w:r>
      <w:r w:rsidRPr="003A6CBD">
        <w:rPr>
          <w:rFonts w:ascii="Arial Narrow" w:hAnsi="Arial Narrow"/>
          <w:color w:val="auto"/>
        </w:rPr>
        <w:t>eli zmiany te b</w:t>
      </w:r>
      <w:r w:rsidRPr="003A6CBD">
        <w:rPr>
          <w:rFonts w:ascii="Arial Narrow" w:hAnsi="Arial Narrow" w:cs="Arial Narrow"/>
          <w:color w:val="auto"/>
        </w:rPr>
        <w:t>ę</w:t>
      </w:r>
      <w:r w:rsidRPr="003A6CBD">
        <w:rPr>
          <w:rFonts w:ascii="Arial Narrow" w:hAnsi="Arial Narrow"/>
          <w:color w:val="auto"/>
        </w:rPr>
        <w:t>d</w:t>
      </w:r>
      <w:r w:rsidRPr="003A6CBD">
        <w:rPr>
          <w:rFonts w:ascii="Arial Narrow" w:hAnsi="Arial Narrow" w:cs="Arial Narrow"/>
          <w:color w:val="auto"/>
        </w:rPr>
        <w:t>ą</w:t>
      </w:r>
      <w:r w:rsidRPr="003A6CBD">
        <w:rPr>
          <w:rFonts w:ascii="Arial Narrow" w:hAnsi="Arial Narrow"/>
          <w:color w:val="auto"/>
        </w:rPr>
        <w:t xml:space="preserve"> mia</w:t>
      </w:r>
      <w:r w:rsidRPr="003A6CBD">
        <w:rPr>
          <w:rFonts w:ascii="Arial Narrow" w:hAnsi="Arial Narrow" w:cs="Arial Narrow"/>
          <w:color w:val="auto"/>
        </w:rPr>
        <w:t>ł</w:t>
      </w:r>
      <w:r w:rsidRPr="003A6CBD">
        <w:rPr>
          <w:rFonts w:ascii="Arial Narrow" w:hAnsi="Arial Narrow"/>
          <w:color w:val="auto"/>
        </w:rPr>
        <w:t>y wp</w:t>
      </w:r>
      <w:r w:rsidRPr="003A6CBD">
        <w:rPr>
          <w:rFonts w:ascii="Arial Narrow" w:hAnsi="Arial Narrow" w:cs="Arial Narrow"/>
          <w:color w:val="auto"/>
        </w:rPr>
        <w:t>ł</w:t>
      </w:r>
      <w:r w:rsidRPr="003A6CBD">
        <w:rPr>
          <w:rFonts w:ascii="Arial Narrow" w:hAnsi="Arial Narrow"/>
          <w:color w:val="auto"/>
        </w:rPr>
        <w:t>yw na koszty wykonania zam</w:t>
      </w:r>
      <w:r w:rsidRPr="003A6CBD">
        <w:rPr>
          <w:rFonts w:ascii="Arial Narrow" w:hAnsi="Arial Narrow" w:cs="Arial Narrow"/>
          <w:color w:val="auto"/>
        </w:rPr>
        <w:t>ó</w:t>
      </w:r>
      <w:r w:rsidRPr="003A6CBD">
        <w:rPr>
          <w:rFonts w:ascii="Arial Narrow" w:hAnsi="Arial Narrow"/>
          <w:color w:val="auto"/>
        </w:rPr>
        <w:t>wienia przez Wykonawcę.</w:t>
      </w:r>
    </w:p>
    <w:p w14:paraId="7BE09C72" w14:textId="77777777" w:rsidR="009D720D" w:rsidRPr="003A6CBD" w:rsidRDefault="009D720D" w:rsidP="009D720D">
      <w:pPr>
        <w:numPr>
          <w:ilvl w:val="0"/>
          <w:numId w:val="28"/>
        </w:numPr>
        <w:spacing w:line="276" w:lineRule="auto"/>
        <w:ind w:left="357" w:hanging="357"/>
        <w:jc w:val="both"/>
        <w:rPr>
          <w:rFonts w:ascii="Arial Narrow" w:eastAsia="Calibri" w:hAnsi="Arial Narrow" w:cs="Calibri"/>
          <w:b/>
          <w:bCs/>
          <w:color w:val="FF0000"/>
          <w:sz w:val="22"/>
          <w:szCs w:val="22"/>
        </w:rPr>
      </w:pPr>
      <w:r w:rsidRPr="003A6CBD">
        <w:rPr>
          <w:rFonts w:ascii="Arial Narrow" w:eastAsia="Calibri" w:hAnsi="Arial Narrow" w:cs="Calibri"/>
          <w:color w:val="auto"/>
          <w:sz w:val="22"/>
          <w:szCs w:val="22"/>
        </w:rPr>
        <w:t xml:space="preserve">w przypadku wystąpienia okoliczności o których mowa </w:t>
      </w:r>
      <w:r w:rsidRPr="00765140">
        <w:rPr>
          <w:rFonts w:ascii="Arial Narrow" w:eastAsia="Calibri" w:hAnsi="Arial Narrow" w:cs="Calibri"/>
          <w:color w:val="auto"/>
          <w:sz w:val="22"/>
          <w:szCs w:val="22"/>
        </w:rPr>
        <w:t xml:space="preserve">w pkt. 5) lit. a), </w:t>
      </w:r>
      <w:bookmarkStart w:id="1" w:name="_Hlk74821786"/>
      <w:r w:rsidRPr="003A6CBD">
        <w:rPr>
          <w:rFonts w:ascii="Arial Narrow" w:eastAsia="Calibri" w:hAnsi="Arial Narrow" w:cs="Calibri"/>
          <w:color w:val="auto"/>
          <w:sz w:val="22"/>
          <w:szCs w:val="22"/>
        </w:rPr>
        <w:t xml:space="preserve">Wykonawca  w terminie  nie dłuższym niż 30 dni od daty wejścia w życie stosownych przepisów przedstawi Zamawiającemu szczegółowe wyliczenia w odniesieniu do ilości pracowników zatrudnionych przy  realizacji  niniejszego  zamówienia, ilości przepracowywanych przez tych pracowników roboczogodzin, rodzajów posiadanych przez nich umów, zestawienie kalkulacji kosztów pracy z oferty oraz  kosztów  pracy  wynikających z  bieżącego  i  planowanego  stanu  zatrudnienia  przy  realizacji zamówienia osób wykonujących pracę na rzecz Wykonawcy oraz wskaże obiektywne skutki finansowe (zwiększenie lub  zmniejszenie wartości  umowy). Zamawiający w terminie 7 dni od daty otrzymania szczegółowego wyliczenia, dokona  weryfikacji zasadności oraz poprawności obliczeń dokonanych przez Wykonawcę w zakresie postulowanej zmiany wynagrodzenia oraz wyda opinię co do konieczności waloryzacji  wartości  umowy  oraz  faktycznego  wpływu  na  koszty wykonania zamówienia przez Wykonawcę. </w:t>
      </w:r>
      <w:bookmarkEnd w:id="1"/>
      <w:r w:rsidRPr="003A6CBD">
        <w:rPr>
          <w:rFonts w:ascii="Arial Narrow" w:eastAsia="Calibri" w:hAnsi="Arial Narrow" w:cs="Calibri"/>
          <w:color w:val="auto"/>
          <w:sz w:val="22"/>
          <w:szCs w:val="22"/>
        </w:rPr>
        <w:t xml:space="preserve">Wynagrodzenie należne Wykonawcy zostanie ustalone </w:t>
      </w:r>
      <w:r w:rsidRPr="003A6CBD">
        <w:rPr>
          <w:rFonts w:ascii="Arial Narrow" w:eastAsia="Calibri" w:hAnsi="Arial Narrow" w:cs="Calibri"/>
          <w:color w:val="auto"/>
          <w:sz w:val="22"/>
          <w:szCs w:val="22"/>
        </w:rPr>
        <w:br/>
        <w:t xml:space="preserve">z zastosowaniem stawki VAT obowiązującej w chwili powstania obowiązku podatkowego. </w:t>
      </w:r>
    </w:p>
    <w:p w14:paraId="72DEB6F9" w14:textId="2BDEABEA" w:rsidR="009D720D" w:rsidRPr="003A6CBD" w:rsidRDefault="009D720D" w:rsidP="009D720D">
      <w:pPr>
        <w:numPr>
          <w:ilvl w:val="0"/>
          <w:numId w:val="28"/>
        </w:numPr>
        <w:spacing w:line="276" w:lineRule="auto"/>
        <w:ind w:left="357" w:hanging="357"/>
        <w:jc w:val="both"/>
        <w:rPr>
          <w:rFonts w:ascii="Arial Narrow" w:eastAsia="Calibri" w:hAnsi="Arial Narrow" w:cs="Calibri"/>
          <w:b/>
          <w:bCs/>
          <w:color w:val="auto"/>
          <w:sz w:val="22"/>
          <w:szCs w:val="22"/>
        </w:rPr>
      </w:pPr>
      <w:r w:rsidRPr="003A6CBD">
        <w:rPr>
          <w:rFonts w:ascii="Arial Narrow" w:eastAsia="Calibri" w:hAnsi="Arial Narrow" w:cs="Calibri"/>
          <w:color w:val="auto"/>
          <w:sz w:val="22"/>
          <w:szCs w:val="22"/>
        </w:rPr>
        <w:t xml:space="preserve">rozliczenie z Wykonawcą z tytułu zmiany wynagrodzenia w przypadku zmiany przepisów wskazanych </w:t>
      </w:r>
      <w:r w:rsidRPr="003A6CBD">
        <w:rPr>
          <w:rFonts w:ascii="Arial Narrow" w:eastAsia="Calibri" w:hAnsi="Arial Narrow" w:cs="Calibri"/>
          <w:color w:val="auto"/>
          <w:sz w:val="22"/>
          <w:szCs w:val="22"/>
        </w:rPr>
        <w:br/>
        <w:t>w art. 436 pkt. 4 lit. b ustawy Pzp zostanie zrealizowane po dokonaniu odbioru końcowego a zaakceptowane przez Zamawiającego koszty, zgodnie z aneksem do umowy, Wykonawca doliczy do bieżącej faktury.</w:t>
      </w:r>
    </w:p>
    <w:p w14:paraId="651E6E82" w14:textId="77777777" w:rsidR="009D720D" w:rsidRPr="003A6CBD" w:rsidRDefault="009D720D" w:rsidP="009D720D">
      <w:pPr>
        <w:numPr>
          <w:ilvl w:val="0"/>
          <w:numId w:val="26"/>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wystąpi konieczność zrealizowania przedmiotu niniejszej umowy przy zastosowaniu innych rozwiązań technicznych lub materiałowych</w:t>
      </w:r>
      <w:r w:rsidRPr="003A6CBD">
        <w:rPr>
          <w:rFonts w:ascii="Arial Narrow" w:eastAsia="Calibri" w:hAnsi="Arial Narrow" w:cs="Calibri"/>
          <w:color w:val="auto"/>
          <w:sz w:val="22"/>
          <w:szCs w:val="22"/>
        </w:rPr>
        <w:t xml:space="preserve"> z uwagi na czasową lub całkowitą niedostępność materiałów lub technologii, co zostanie udokumentowane (np. zaprzestania produkcji;</w:t>
      </w:r>
      <w:r w:rsidRPr="003A6CBD">
        <w:rPr>
          <w:rFonts w:ascii="Arial Narrow" w:hAnsi="Arial Narrow"/>
          <w:color w:val="auto"/>
        </w:rPr>
        <w:t xml:space="preserve"> </w:t>
      </w:r>
      <w:r w:rsidRPr="003A6CBD">
        <w:rPr>
          <w:rFonts w:ascii="Arial Narrow" w:eastAsia="Calibri" w:hAnsi="Arial Narrow" w:cs="Calibri"/>
          <w:color w:val="auto"/>
          <w:sz w:val="22"/>
          <w:szCs w:val="22"/>
        </w:rPr>
        <w:t xml:space="preserve">gdyby zastosowanie przewidzianych rozwiązań groziło  niewykonaniem  lub wadliwym wykonaniem przedmiotu umowy; ze względu na zmiany obowiązującego prawa); </w:t>
      </w:r>
    </w:p>
    <w:p w14:paraId="5B825B66" w14:textId="58218DA3" w:rsidR="009D720D" w:rsidRPr="003A6CBD" w:rsidRDefault="009D720D" w:rsidP="009D720D">
      <w:pPr>
        <w:numPr>
          <w:ilvl w:val="0"/>
          <w:numId w:val="37"/>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Wykonawca przedstawi Zamawiającemu do zatwierdzenia wysokość  wynagrodzenia za roboty, o </w:t>
      </w:r>
      <w:r w:rsidRPr="00C11DF4">
        <w:rPr>
          <w:rFonts w:ascii="Arial Narrow" w:eastAsia="Calibri" w:hAnsi="Arial Narrow" w:cs="Calibri"/>
          <w:color w:val="auto"/>
          <w:sz w:val="22"/>
          <w:szCs w:val="22"/>
        </w:rPr>
        <w:t xml:space="preserve">których mowa </w:t>
      </w:r>
      <w:bookmarkStart w:id="2" w:name="_Hlk74833736"/>
      <w:r w:rsidRPr="00C11DF4">
        <w:rPr>
          <w:rFonts w:ascii="Arial Narrow" w:eastAsia="Calibri" w:hAnsi="Arial Narrow" w:cs="Calibri"/>
          <w:color w:val="auto"/>
          <w:sz w:val="22"/>
          <w:szCs w:val="22"/>
        </w:rPr>
        <w:t xml:space="preserve">powyżej (pkt. 6) </w:t>
      </w:r>
      <w:bookmarkEnd w:id="2"/>
      <w:r w:rsidRPr="00C11DF4">
        <w:rPr>
          <w:rFonts w:ascii="Arial Narrow" w:eastAsia="Calibri" w:hAnsi="Arial Narrow" w:cs="Calibri"/>
          <w:color w:val="auto"/>
          <w:sz w:val="22"/>
          <w:szCs w:val="22"/>
        </w:rPr>
        <w:t xml:space="preserve">przed </w:t>
      </w:r>
      <w:r w:rsidRPr="003A6CBD">
        <w:rPr>
          <w:rFonts w:ascii="Arial Narrow" w:eastAsia="Calibri" w:hAnsi="Arial Narrow" w:cs="Calibri"/>
          <w:color w:val="auto"/>
          <w:sz w:val="22"/>
          <w:szCs w:val="22"/>
        </w:rPr>
        <w:t xml:space="preserve">rozpoczęciem tych robót. Zmiana wysokości wynagrodzenia obowiązywać będzie od podpisania aneksu i będzie obejmować zmiany wyłącznie w zakresie umożliwiającym oddanie przedmiotu umowy do użytkowania, a Zamawiający może ponieść ryzyko zwiększenia wynagrodzenia z tytułu takich zmian wyłącznie </w:t>
      </w:r>
      <w:r w:rsidR="00C11DF4">
        <w:rPr>
          <w:rFonts w:ascii="Arial Narrow" w:eastAsia="Calibri" w:hAnsi="Arial Narrow" w:cs="Calibri"/>
          <w:color w:val="auto"/>
          <w:sz w:val="22"/>
          <w:szCs w:val="22"/>
        </w:rPr>
        <w:br/>
      </w:r>
      <w:r w:rsidRPr="003A6CBD">
        <w:rPr>
          <w:rFonts w:ascii="Arial Narrow" w:eastAsia="Calibri" w:hAnsi="Arial Narrow" w:cs="Calibri"/>
          <w:color w:val="auto"/>
          <w:sz w:val="22"/>
          <w:szCs w:val="22"/>
        </w:rPr>
        <w:t>w kwocie równej zwiększonym z tego powodu kosztom;</w:t>
      </w:r>
    </w:p>
    <w:p w14:paraId="32F940A8" w14:textId="5A195CF3" w:rsidR="009D720D" w:rsidRPr="00A473B8" w:rsidRDefault="009D720D" w:rsidP="00A473B8">
      <w:pPr>
        <w:numPr>
          <w:ilvl w:val="0"/>
          <w:numId w:val="37"/>
        </w:numPr>
        <w:spacing w:line="259" w:lineRule="auto"/>
        <w:ind w:left="357" w:hanging="357"/>
        <w:jc w:val="both"/>
        <w:rPr>
          <w:rFonts w:ascii="Arial Narrow" w:eastAsia="Calibri" w:hAnsi="Arial Narrow" w:cs="Calibri"/>
          <w:color w:val="auto"/>
          <w:sz w:val="22"/>
          <w:szCs w:val="22"/>
        </w:rPr>
      </w:pPr>
      <w:bookmarkStart w:id="3" w:name="_Hlk98764900"/>
      <w:r w:rsidRPr="003A6CBD">
        <w:rPr>
          <w:rFonts w:ascii="Arial Narrow" w:eastAsia="Calibri" w:hAnsi="Arial Narrow" w:cs="Calibri"/>
          <w:color w:val="auto"/>
          <w:sz w:val="22"/>
          <w:szCs w:val="22"/>
        </w:rPr>
        <w:t xml:space="preserve">rozliczenie z Wykonawcą w związku ze zmianą wynagrodzenia związaną z zastosowaniem innych rozwiązań technicznych lub materiałowych zostanie zrealizowane po dokonaniu odbioru </w:t>
      </w:r>
      <w:r w:rsidRPr="00A473B8">
        <w:rPr>
          <w:rFonts w:ascii="Arial Narrow" w:eastAsia="Calibri" w:hAnsi="Arial Narrow" w:cs="Calibri"/>
          <w:color w:val="auto"/>
          <w:sz w:val="22"/>
          <w:szCs w:val="22"/>
        </w:rPr>
        <w:t>końcowego a zaakceptowane przez Zamawiającego koszty, zgodnie z aneksem do umowy, Wykonawca doliczy do bieżącej faktury.</w:t>
      </w:r>
    </w:p>
    <w:bookmarkEnd w:id="3"/>
    <w:p w14:paraId="1F323663" w14:textId="77777777" w:rsidR="009D720D" w:rsidRPr="003A6CBD" w:rsidRDefault="009D720D" w:rsidP="009D720D">
      <w:pPr>
        <w:pStyle w:val="Akapitzlist"/>
        <w:numPr>
          <w:ilvl w:val="0"/>
          <w:numId w:val="40"/>
        </w:numPr>
        <w:tabs>
          <w:tab w:val="left" w:pos="993"/>
          <w:tab w:val="right" w:pos="9072"/>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 </w:t>
      </w:r>
    </w:p>
    <w:p w14:paraId="645D4722" w14:textId="77777777" w:rsidR="009D720D" w:rsidRPr="003A6CBD" w:rsidRDefault="009D720D" w:rsidP="009D720D">
      <w:pPr>
        <w:numPr>
          <w:ilvl w:val="0"/>
          <w:numId w:val="40"/>
        </w:numPr>
        <w:tabs>
          <w:tab w:val="left" w:pos="993"/>
          <w:tab w:val="right" w:pos="9072"/>
        </w:tabs>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Wszystkie okoliczności wymienione w niniejszym paragrafie stanowią katalog zmian, na które  Zamawiający  może  wyrazić  zgodę.  Nie  stanowią  jednocześnie  zobowiązania  do wyrażenia takiej zgody. </w:t>
      </w:r>
    </w:p>
    <w:p w14:paraId="697ED504" w14:textId="77777777" w:rsidR="009D720D" w:rsidRPr="003A6CBD" w:rsidRDefault="009D720D" w:rsidP="009D720D">
      <w:pPr>
        <w:numPr>
          <w:ilvl w:val="0"/>
          <w:numId w:val="40"/>
        </w:numPr>
        <w:tabs>
          <w:tab w:val="left" w:pos="993"/>
          <w:tab w:val="right" w:pos="9072"/>
        </w:tabs>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Każda w/w zmiana postanowień zawartej z Wykonawcą umowy wymaga formy pisemnej w postaci aneksu pod rygorem nieważności.</w:t>
      </w:r>
    </w:p>
    <w:p w14:paraId="11F6339F"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bookmarkStart w:id="4" w:name="_Hlk75341198"/>
      <w:r w:rsidRPr="003A6CBD">
        <w:rPr>
          <w:rFonts w:ascii="Arial Narrow" w:hAnsi="Arial Narrow"/>
          <w:b/>
          <w:bCs/>
          <w:color w:val="auto"/>
          <w:sz w:val="22"/>
          <w:szCs w:val="22"/>
        </w:rPr>
        <w:t>§2</w:t>
      </w:r>
    </w:p>
    <w:bookmarkEnd w:id="4"/>
    <w:p w14:paraId="2D270326"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OBOWIĄZKI STRON</w:t>
      </w:r>
    </w:p>
    <w:p w14:paraId="4CB09EF9" w14:textId="77777777" w:rsidR="009D720D" w:rsidRPr="003A6CBD" w:rsidRDefault="009D720D" w:rsidP="009D720D">
      <w:pPr>
        <w:numPr>
          <w:ilvl w:val="0"/>
          <w:numId w:val="24"/>
        </w:numPr>
        <w:spacing w:line="276" w:lineRule="auto"/>
        <w:ind w:left="357" w:hanging="357"/>
        <w:jc w:val="both"/>
        <w:rPr>
          <w:rFonts w:ascii="Arial Narrow" w:hAnsi="Arial Narrow"/>
          <w:b/>
          <w:bCs/>
          <w:color w:val="auto"/>
          <w:sz w:val="22"/>
          <w:szCs w:val="22"/>
        </w:rPr>
      </w:pPr>
      <w:r w:rsidRPr="003A6CBD">
        <w:rPr>
          <w:rFonts w:ascii="Arial Narrow" w:hAnsi="Arial Narrow"/>
          <w:b/>
          <w:bCs/>
          <w:color w:val="auto"/>
          <w:sz w:val="22"/>
          <w:szCs w:val="22"/>
        </w:rPr>
        <w:t>Obowiązki Zamawiającego:</w:t>
      </w:r>
    </w:p>
    <w:p w14:paraId="2ECF8BF4" w14:textId="6C046E3A" w:rsidR="009D720D" w:rsidRPr="00414407" w:rsidRDefault="009D720D" w:rsidP="009D720D">
      <w:pPr>
        <w:numPr>
          <w:ilvl w:val="0"/>
          <w:numId w:val="35"/>
        </w:numPr>
        <w:spacing w:line="276" w:lineRule="auto"/>
        <w:ind w:left="357" w:hanging="357"/>
        <w:jc w:val="both"/>
        <w:rPr>
          <w:rFonts w:ascii="Arial Narrow" w:eastAsia="Calibri" w:hAnsi="Arial Narrow" w:cs="Calibri"/>
          <w:color w:val="auto"/>
          <w:sz w:val="22"/>
          <w:szCs w:val="22"/>
        </w:rPr>
      </w:pPr>
      <w:r w:rsidRPr="00414407">
        <w:rPr>
          <w:rFonts w:ascii="Arial Narrow" w:eastAsia="Calibri" w:hAnsi="Arial Narrow" w:cs="Calibri"/>
          <w:color w:val="auto"/>
          <w:sz w:val="22"/>
          <w:szCs w:val="22"/>
        </w:rPr>
        <w:t>Wprowadzenie i protokolarne przekazanie Wykonawcy terenu budowy w terminie do 7 dni po podpisaniu umowy</w:t>
      </w:r>
      <w:r w:rsidR="005D784A">
        <w:rPr>
          <w:rFonts w:ascii="Arial Narrow" w:eastAsia="Calibri" w:hAnsi="Arial Narrow" w:cs="Calibri"/>
          <w:color w:val="auto"/>
          <w:sz w:val="22"/>
          <w:szCs w:val="22"/>
        </w:rPr>
        <w:t>.</w:t>
      </w:r>
    </w:p>
    <w:p w14:paraId="6B38CCC8" w14:textId="2C70EC4D" w:rsidR="009D720D" w:rsidRPr="003A6CBD" w:rsidRDefault="009D720D" w:rsidP="009D720D">
      <w:pPr>
        <w:numPr>
          <w:ilvl w:val="0"/>
          <w:numId w:val="35"/>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Dokonanie odbioru wykonanych robót na zasadach określonych w § </w:t>
      </w:r>
      <w:r w:rsidR="007B6AFE">
        <w:rPr>
          <w:rFonts w:ascii="Arial Narrow" w:eastAsia="Calibri" w:hAnsi="Arial Narrow" w:cs="Calibri"/>
          <w:sz w:val="22"/>
          <w:szCs w:val="22"/>
        </w:rPr>
        <w:t>3</w:t>
      </w:r>
      <w:r w:rsidRPr="003A6CBD">
        <w:rPr>
          <w:rFonts w:ascii="Arial Narrow" w:eastAsia="Calibri" w:hAnsi="Arial Narrow" w:cs="Calibri"/>
          <w:sz w:val="22"/>
          <w:szCs w:val="22"/>
        </w:rPr>
        <w:t xml:space="preserve"> niniejszej umowy.</w:t>
      </w:r>
    </w:p>
    <w:p w14:paraId="7D14F6E2" w14:textId="77777777" w:rsidR="009D720D" w:rsidRPr="003A6CBD" w:rsidRDefault="009D720D" w:rsidP="009D720D">
      <w:pPr>
        <w:numPr>
          <w:ilvl w:val="0"/>
          <w:numId w:val="35"/>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 przypadku stwierdzenia przez Zamawiającego nieprawidłowości w wykonywaniu umowy, Zamawiający poinformuje o tym Wykonawcę i wezwie go do zaprzestania naruszeń oraz jeśli dotyczy, wyznaczy termin na usunięcie nieprawidłowości.</w:t>
      </w:r>
    </w:p>
    <w:p w14:paraId="28504167" w14:textId="77777777" w:rsidR="009D720D" w:rsidRPr="003A6CBD" w:rsidRDefault="009D720D" w:rsidP="009D720D">
      <w:pPr>
        <w:numPr>
          <w:ilvl w:val="0"/>
          <w:numId w:val="35"/>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Zapewnienie bieżącego nadzoru inwestorskiego nad robotami budowlanymi i archeologicznego (jeśli dotyczy). </w:t>
      </w:r>
    </w:p>
    <w:p w14:paraId="29E9C54A" w14:textId="77777777" w:rsidR="009D720D" w:rsidRPr="003A6CBD" w:rsidRDefault="009D720D" w:rsidP="009D720D">
      <w:pPr>
        <w:numPr>
          <w:ilvl w:val="0"/>
          <w:numId w:val="35"/>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Terminowa zapłata wynagrodzenia określonego w § 6 niniejszej umowy.</w:t>
      </w:r>
    </w:p>
    <w:p w14:paraId="08427C8E" w14:textId="77777777" w:rsidR="009D720D" w:rsidRPr="003A6CBD" w:rsidRDefault="009D720D" w:rsidP="009D720D">
      <w:pPr>
        <w:spacing w:line="276" w:lineRule="auto"/>
        <w:ind w:left="360"/>
        <w:jc w:val="both"/>
        <w:rPr>
          <w:rFonts w:ascii="Arial Narrow" w:eastAsia="Calibri" w:hAnsi="Arial Narrow" w:cs="Calibri"/>
          <w:sz w:val="22"/>
          <w:szCs w:val="22"/>
        </w:rPr>
      </w:pPr>
    </w:p>
    <w:p w14:paraId="79B110CD" w14:textId="77777777" w:rsidR="009D720D" w:rsidRPr="003A6CBD" w:rsidRDefault="009D720D" w:rsidP="009D720D">
      <w:pPr>
        <w:numPr>
          <w:ilvl w:val="0"/>
          <w:numId w:val="24"/>
        </w:numPr>
        <w:spacing w:line="276" w:lineRule="auto"/>
        <w:ind w:left="357" w:hanging="357"/>
        <w:jc w:val="both"/>
        <w:rPr>
          <w:rFonts w:ascii="Arial Narrow" w:eastAsia="Calibri" w:hAnsi="Arial Narrow" w:cs="Calibri"/>
          <w:b/>
          <w:bCs/>
          <w:sz w:val="22"/>
          <w:szCs w:val="22"/>
        </w:rPr>
      </w:pPr>
      <w:r w:rsidRPr="003A6CBD">
        <w:rPr>
          <w:rFonts w:ascii="Arial Narrow" w:eastAsia="Calibri" w:hAnsi="Arial Narrow" w:cs="Calibri"/>
          <w:b/>
          <w:bCs/>
          <w:sz w:val="22"/>
          <w:szCs w:val="22"/>
        </w:rPr>
        <w:t>Obowiązki Wykonawcy:</w:t>
      </w:r>
    </w:p>
    <w:p w14:paraId="18DE71AD" w14:textId="177E7C85" w:rsidR="009D720D" w:rsidRPr="003A6CBD" w:rsidRDefault="009D720D" w:rsidP="009D720D">
      <w:pPr>
        <w:numPr>
          <w:ilvl w:val="0"/>
          <w:numId w:val="25"/>
        </w:numPr>
        <w:spacing w:line="276" w:lineRule="auto"/>
        <w:ind w:left="357" w:hanging="357"/>
        <w:jc w:val="both"/>
        <w:rPr>
          <w:rFonts w:ascii="Arial Narrow" w:hAnsi="Arial Narrow"/>
          <w:sz w:val="22"/>
          <w:szCs w:val="22"/>
        </w:rPr>
      </w:pPr>
      <w:r w:rsidRPr="003A6CBD">
        <w:rPr>
          <w:rFonts w:ascii="Arial Narrow" w:hAnsi="Arial Narrow"/>
          <w:sz w:val="22"/>
          <w:szCs w:val="22"/>
        </w:rPr>
        <w:lastRenderedPageBreak/>
        <w:t>Prawidłowe wykonanie wszystkich prac związanych z realizacją przedmiotu umowy, zgodnie z dokumentacją zamówienia (SWZ wraz z załącznikami), obowiązującymi przepisami, zgodnie z aktualnie obowiązującymi normami, prawem budowlanym wraz z aktami wykonawczymi do niego i innymi obowiązującymi przepisami, zasadami wiedzy technicznej i sztuką budowlaną oraz ze wskazówkami Zamawiającego</w:t>
      </w:r>
      <w:r w:rsidRPr="003A6CBD">
        <w:rPr>
          <w:rFonts w:ascii="Arial Narrow" w:hAnsi="Arial Narrow"/>
          <w:sz w:val="22"/>
          <w:szCs w:val="22"/>
          <w:u w:color="FF0000"/>
        </w:rPr>
        <w:t>.</w:t>
      </w:r>
    </w:p>
    <w:p w14:paraId="28BBAE39" w14:textId="77777777"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t>Wykonawca jest zobowiązany niezwłocznie informować zamawiającego o zaistniałych przeszkodach i trudnościach mogących wpłynąć na realizację przedmiotu umowy. W przypadku niewykonania powyższego obowiązku, Wykonawca traci prawo do podniesienia powyższego zarzutu wobec zamawiającego.</w:t>
      </w:r>
    </w:p>
    <w:p w14:paraId="43179946" w14:textId="77777777"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t xml:space="preserve">Wykonawca  zobowiązany  jest  do  zapewnienia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 </w:t>
      </w:r>
    </w:p>
    <w:p w14:paraId="7B5FE0BA" w14:textId="77777777"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t xml:space="preserve">Wykonawca zobowiązuje się do wypełnienia wszelkich warunków zawartych w uzgodnieniach. Wszelkie koszty z tego tytułu Wykonawca winien ująć w koszcie ogólnym. </w:t>
      </w:r>
    </w:p>
    <w:p w14:paraId="283D38A8" w14:textId="77777777" w:rsidR="009D720D" w:rsidRPr="003A6CBD" w:rsidRDefault="009D720D" w:rsidP="009D720D">
      <w:pPr>
        <w:numPr>
          <w:ilvl w:val="0"/>
          <w:numId w:val="25"/>
        </w:numPr>
        <w:spacing w:line="276" w:lineRule="auto"/>
        <w:jc w:val="both"/>
        <w:rPr>
          <w:rFonts w:ascii="Arial Narrow" w:hAnsi="Arial Narrow"/>
          <w:color w:val="auto"/>
          <w:sz w:val="22"/>
          <w:szCs w:val="22"/>
        </w:rPr>
      </w:pPr>
      <w:r w:rsidRPr="003A6CBD">
        <w:rPr>
          <w:rFonts w:ascii="Arial Narrow" w:hAnsi="Arial Narrow"/>
          <w:sz w:val="22"/>
          <w:szCs w:val="22"/>
        </w:rPr>
        <w:t xml:space="preserve">W ramach przedmiotu zamówienia do obowiązków Wykonawcy należy m.in.: zapewnienie </w:t>
      </w:r>
      <w:r w:rsidRPr="003A6CBD">
        <w:rPr>
          <w:rFonts w:ascii="Arial Narrow" w:hAnsi="Arial Narrow"/>
          <w:color w:val="auto"/>
          <w:sz w:val="22"/>
          <w:szCs w:val="22"/>
        </w:rPr>
        <w:t xml:space="preserve">obsługi geodezyjnej </w:t>
      </w:r>
      <w:r w:rsidRPr="003A6CBD">
        <w:rPr>
          <w:rFonts w:ascii="Arial Narrow" w:hAnsi="Arial Narrow"/>
          <w:color w:val="auto"/>
          <w:sz w:val="22"/>
          <w:szCs w:val="22"/>
        </w:rPr>
        <w:br/>
        <w:t xml:space="preserve">w trakcie budowy. </w:t>
      </w:r>
    </w:p>
    <w:p w14:paraId="4FB34CE3" w14:textId="77777777" w:rsidR="009D720D" w:rsidRPr="003A6CBD" w:rsidRDefault="009D720D" w:rsidP="009D720D">
      <w:pPr>
        <w:numPr>
          <w:ilvl w:val="0"/>
          <w:numId w:val="25"/>
        </w:numPr>
        <w:spacing w:line="276" w:lineRule="auto"/>
        <w:jc w:val="both"/>
        <w:rPr>
          <w:rFonts w:ascii="Arial Narrow" w:hAnsi="Arial Narrow"/>
          <w:color w:val="auto"/>
          <w:sz w:val="22"/>
          <w:szCs w:val="22"/>
        </w:rPr>
      </w:pPr>
      <w:r w:rsidRPr="003A6CBD">
        <w:rPr>
          <w:rFonts w:ascii="Arial Narrow" w:hAnsi="Arial Narrow"/>
          <w:color w:val="auto"/>
          <w:sz w:val="22"/>
          <w:szCs w:val="22"/>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14:paraId="2C9981B9" w14:textId="77777777"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t xml:space="preserve">Wykonawca jest zobowiązany zabezpieczyć i oznakować teren budowy, dbać o stan techniczny i prawidłowość oznakowania przez cały czas trwania realizacji zadania. </w:t>
      </w:r>
    </w:p>
    <w:p w14:paraId="18126735" w14:textId="160A13AA"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t xml:space="preserve">Wykonawca zobowiązany jest do uporządkowania po zakończeniu robót terenu budowy i przekazanie go zamawiającemu w terminie odbioru końcowego robót. Odpowiedzialność Wykonawcy za teren budowy rozpoczyna się z dniem jego przekazania przez zamawiającego i trwa do dnia podpisania protokołu odbioru końcowego </w:t>
      </w:r>
      <w:r w:rsidR="00A966D4">
        <w:rPr>
          <w:rFonts w:ascii="Arial Narrow" w:hAnsi="Arial Narrow"/>
          <w:sz w:val="22"/>
          <w:szCs w:val="22"/>
        </w:rPr>
        <w:t>robót</w:t>
      </w:r>
      <w:r w:rsidRPr="003A6CBD">
        <w:rPr>
          <w:rFonts w:ascii="Arial Narrow" w:hAnsi="Arial Narrow"/>
          <w:sz w:val="22"/>
          <w:szCs w:val="22"/>
        </w:rPr>
        <w:t>.</w:t>
      </w:r>
    </w:p>
    <w:p w14:paraId="150E1D4B" w14:textId="2EA063A6"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color w:val="auto"/>
          <w:sz w:val="22"/>
          <w:szCs w:val="22"/>
        </w:rPr>
        <w:t xml:space="preserve">Wykonawca zobowiązany jest do przekazania zamawiającemu elementów z demontażu i rozbiórek przedstawiających w ocenie zamawiającego wartość użytkową, </w:t>
      </w:r>
      <w:r w:rsidRPr="00244DC1">
        <w:rPr>
          <w:rFonts w:ascii="Arial Narrow" w:hAnsi="Arial Narrow"/>
          <w:color w:val="auto"/>
          <w:sz w:val="22"/>
          <w:szCs w:val="22"/>
        </w:rPr>
        <w:t>np.</w:t>
      </w:r>
      <w:r w:rsidR="00A966D4" w:rsidRPr="00244DC1">
        <w:rPr>
          <w:rFonts w:ascii="Arial Narrow" w:hAnsi="Arial Narrow"/>
          <w:color w:val="auto"/>
          <w:sz w:val="22"/>
          <w:szCs w:val="22"/>
        </w:rPr>
        <w:t xml:space="preserve"> ziemia z urobku,</w:t>
      </w:r>
      <w:r w:rsidRPr="00244DC1">
        <w:rPr>
          <w:rFonts w:ascii="Arial Narrow" w:hAnsi="Arial Narrow"/>
          <w:color w:val="auto"/>
          <w:sz w:val="22"/>
          <w:szCs w:val="22"/>
        </w:rPr>
        <w:t xml:space="preserve"> złożenia  na  miejsce  wskazane</w:t>
      </w:r>
      <w:r w:rsidRPr="003A6CBD">
        <w:rPr>
          <w:rFonts w:ascii="Arial Narrow" w:hAnsi="Arial Narrow"/>
          <w:color w:val="auto"/>
          <w:sz w:val="22"/>
          <w:szCs w:val="22"/>
        </w:rPr>
        <w:t xml:space="preserve">  przez  zamawiającego (w obrębie </w:t>
      </w:r>
      <w:r>
        <w:rPr>
          <w:rFonts w:ascii="Arial Narrow" w:hAnsi="Arial Narrow"/>
          <w:color w:val="auto"/>
          <w:sz w:val="22"/>
          <w:szCs w:val="22"/>
        </w:rPr>
        <w:t>terenu budowy</w:t>
      </w:r>
      <w:r w:rsidRPr="003A6CBD">
        <w:rPr>
          <w:rFonts w:ascii="Arial Narrow" w:hAnsi="Arial Narrow"/>
          <w:color w:val="auto"/>
          <w:sz w:val="22"/>
          <w:szCs w:val="22"/>
        </w:rPr>
        <w:t xml:space="preserve">).  Pozostałe  elementy  </w:t>
      </w:r>
      <w:r w:rsidRPr="003A6CBD">
        <w:rPr>
          <w:rFonts w:ascii="Arial Narrow" w:hAnsi="Arial Narrow"/>
          <w:sz w:val="22"/>
          <w:szCs w:val="22"/>
        </w:rPr>
        <w:t xml:space="preserve">z  rozbiórek Wykonawca musi zutylizować własnym staraniem i na własny koszt. Wykonawca pokrywa koszt załadunku i transportu materiału </w:t>
      </w:r>
      <w:r>
        <w:rPr>
          <w:rFonts w:ascii="Arial Narrow" w:hAnsi="Arial Narrow"/>
          <w:sz w:val="22"/>
          <w:szCs w:val="22"/>
        </w:rPr>
        <w:br/>
      </w:r>
      <w:r w:rsidRPr="003A6CBD">
        <w:rPr>
          <w:rFonts w:ascii="Arial Narrow" w:hAnsi="Arial Narrow"/>
          <w:sz w:val="22"/>
          <w:szCs w:val="22"/>
        </w:rPr>
        <w:t>z rozbiórki. Wykonawca jest odpowiedzialny za wskazaną utylizację materiałów z rozbiórki wraz ze wskazaniem miejsca i sposobu utylizacji czy wskazania innego wykorzystania tych materiałów. Wykonawca w trakcie realizacji robót zobowiązany jest dostarczyć/okazać zamawiającemu dokumenty potwierdzające przekazanie odpadów zgodnie z obowiązującymi  przepisami,  lub  przekazanie  Zamawiającemu  zestawienia  ilościowego zeskładowanego materiału.</w:t>
      </w:r>
    </w:p>
    <w:p w14:paraId="59869332" w14:textId="77777777" w:rsidR="009D720D" w:rsidRPr="003A6CBD" w:rsidRDefault="009D720D" w:rsidP="009D720D">
      <w:pPr>
        <w:numPr>
          <w:ilvl w:val="0"/>
          <w:numId w:val="25"/>
        </w:numPr>
        <w:spacing w:line="276" w:lineRule="auto"/>
        <w:jc w:val="both"/>
        <w:rPr>
          <w:rFonts w:ascii="Arial Narrow" w:hAnsi="Arial Narrow"/>
          <w:color w:val="auto"/>
          <w:sz w:val="22"/>
          <w:szCs w:val="22"/>
        </w:rPr>
      </w:pPr>
      <w:r w:rsidRPr="003A6CBD">
        <w:rPr>
          <w:rFonts w:ascii="Arial Narrow" w:hAnsi="Arial Narrow"/>
          <w:color w:val="auto"/>
          <w:sz w:val="22"/>
          <w:szCs w:val="22"/>
        </w:rPr>
        <w:t>Po wprowadzeniu na teren budowy, Wykonawca w szczególności zobowiązany jest:</w:t>
      </w:r>
    </w:p>
    <w:p w14:paraId="1AC9D3E9" w14:textId="77777777" w:rsidR="009D720D" w:rsidRPr="003A6CBD" w:rsidRDefault="009D720D" w:rsidP="009D720D">
      <w:pPr>
        <w:numPr>
          <w:ilvl w:val="1"/>
          <w:numId w:val="25"/>
        </w:numPr>
        <w:tabs>
          <w:tab w:val="num" w:pos="426"/>
        </w:tabs>
        <w:spacing w:line="276" w:lineRule="auto"/>
        <w:jc w:val="both"/>
        <w:rPr>
          <w:rFonts w:ascii="Arial Narrow" w:hAnsi="Arial Narrow"/>
          <w:color w:val="auto"/>
          <w:sz w:val="22"/>
          <w:szCs w:val="22"/>
        </w:rPr>
      </w:pPr>
      <w:r w:rsidRPr="003A6CBD">
        <w:rPr>
          <w:rFonts w:ascii="Arial Narrow" w:hAnsi="Arial Narrow"/>
          <w:color w:val="auto"/>
          <w:sz w:val="22"/>
          <w:szCs w:val="22"/>
        </w:rPr>
        <w:t>przejąć teren budowy, w tym:</w:t>
      </w:r>
    </w:p>
    <w:p w14:paraId="4BD356F4" w14:textId="77777777" w:rsidR="009D720D" w:rsidRPr="003A6CBD" w:rsidRDefault="009D720D" w:rsidP="009D720D">
      <w:pPr>
        <w:numPr>
          <w:ilvl w:val="1"/>
          <w:numId w:val="5"/>
        </w:numPr>
        <w:spacing w:line="276" w:lineRule="auto"/>
        <w:ind w:left="426" w:hanging="426"/>
        <w:jc w:val="both"/>
        <w:rPr>
          <w:rFonts w:ascii="Arial Narrow" w:hAnsi="Arial Narrow"/>
          <w:sz w:val="22"/>
          <w:szCs w:val="22"/>
        </w:rPr>
      </w:pPr>
      <w:r w:rsidRPr="003A6CBD">
        <w:rPr>
          <w:rFonts w:ascii="Arial Narrow" w:hAnsi="Arial Narrow"/>
          <w:color w:val="auto"/>
          <w:sz w:val="22"/>
          <w:szCs w:val="22"/>
        </w:rPr>
        <w:t xml:space="preserve">wykonać prace przygotowawcze </w:t>
      </w:r>
      <w:r w:rsidRPr="003A6CBD">
        <w:rPr>
          <w:rFonts w:ascii="Arial Narrow" w:hAnsi="Arial Narrow"/>
          <w:sz w:val="22"/>
          <w:szCs w:val="22"/>
        </w:rPr>
        <w:t xml:space="preserve">na terenie budowy, wykonać roboty tymczasowe, które są potrzebne podczas wykonywania robót podstawowych, urządzić i wyposażyć zaplecze robót, </w:t>
      </w:r>
    </w:p>
    <w:p w14:paraId="05BBA928" w14:textId="77777777" w:rsidR="009D720D" w:rsidRPr="003A6CBD" w:rsidRDefault="009D720D" w:rsidP="009D720D">
      <w:pPr>
        <w:numPr>
          <w:ilvl w:val="1"/>
          <w:numId w:val="5"/>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pokryć koszty poboru mediów przez cały okres wykonywania robót, </w:t>
      </w:r>
    </w:p>
    <w:p w14:paraId="0B552732" w14:textId="77777777" w:rsidR="009D720D" w:rsidRPr="003A6CBD" w:rsidRDefault="009D720D" w:rsidP="009D720D">
      <w:pPr>
        <w:numPr>
          <w:ilvl w:val="1"/>
          <w:numId w:val="5"/>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umieścić tablice informacyjne, </w:t>
      </w:r>
    </w:p>
    <w:p w14:paraId="5CCD5D76" w14:textId="77777777" w:rsidR="009D720D" w:rsidRPr="003A6CBD" w:rsidRDefault="009D720D" w:rsidP="009D720D">
      <w:pPr>
        <w:numPr>
          <w:ilvl w:val="1"/>
          <w:numId w:val="5"/>
        </w:numPr>
        <w:tabs>
          <w:tab w:val="left" w:pos="426"/>
        </w:tabs>
        <w:spacing w:line="276" w:lineRule="auto"/>
        <w:jc w:val="both"/>
        <w:rPr>
          <w:rFonts w:ascii="Arial Narrow" w:hAnsi="Arial Narrow"/>
          <w:sz w:val="22"/>
          <w:szCs w:val="22"/>
        </w:rPr>
      </w:pPr>
      <w:r w:rsidRPr="003A6CBD">
        <w:rPr>
          <w:rFonts w:ascii="Arial Narrow" w:hAnsi="Arial Narrow"/>
          <w:sz w:val="22"/>
          <w:szCs w:val="22"/>
        </w:rPr>
        <w:t>zapewnić pełne zabezpieczenie terenu budowy, w tym pełną ochronę osób i mienia;</w:t>
      </w:r>
    </w:p>
    <w:p w14:paraId="4D876FD4" w14:textId="77777777" w:rsidR="009D720D" w:rsidRPr="003A6CBD" w:rsidRDefault="009D720D" w:rsidP="009D720D">
      <w:pPr>
        <w:pStyle w:val="Akapitzlist"/>
        <w:numPr>
          <w:ilvl w:val="0"/>
          <w:numId w:val="60"/>
        </w:numPr>
        <w:tabs>
          <w:tab w:val="left" w:pos="426"/>
        </w:tabs>
        <w:spacing w:after="0" w:line="276" w:lineRule="auto"/>
        <w:jc w:val="both"/>
        <w:rPr>
          <w:rFonts w:ascii="Arial Narrow" w:hAnsi="Arial Narrow"/>
          <w:lang w:val="pl-PL"/>
        </w:rPr>
      </w:pPr>
      <w:r w:rsidRPr="003A6CBD">
        <w:rPr>
          <w:rFonts w:ascii="Arial Narrow" w:hAnsi="Arial Narrow"/>
          <w:lang w:val="pl-PL"/>
        </w:rPr>
        <w:t xml:space="preserve">zapewnić stały i wykwalifikowany personel, materiały, urządzenia niezbędne do wykonania i utrzymania robót </w:t>
      </w:r>
      <w:r w:rsidRPr="003A6CBD">
        <w:rPr>
          <w:rFonts w:ascii="Arial Narrow" w:hAnsi="Arial Narrow"/>
          <w:lang w:val="pl-PL"/>
        </w:rPr>
        <w:br/>
        <w:t>w stopniu, w jakim wymaga tego jakość i terminowość prac;</w:t>
      </w:r>
    </w:p>
    <w:p w14:paraId="5FD9EA6F" w14:textId="7F511CBC" w:rsidR="009D720D" w:rsidRPr="003A6CBD" w:rsidRDefault="009D720D" w:rsidP="009D720D">
      <w:pPr>
        <w:pStyle w:val="Akapitzlist"/>
        <w:numPr>
          <w:ilvl w:val="0"/>
          <w:numId w:val="60"/>
        </w:numPr>
        <w:tabs>
          <w:tab w:val="left" w:pos="426"/>
        </w:tabs>
        <w:spacing w:after="0" w:line="276" w:lineRule="auto"/>
        <w:jc w:val="both"/>
        <w:rPr>
          <w:rFonts w:ascii="Arial Narrow" w:hAnsi="Arial Narrow"/>
          <w:lang w:val="pl-PL"/>
        </w:rPr>
      </w:pPr>
      <w:r w:rsidRPr="003A6CBD">
        <w:rPr>
          <w:rFonts w:ascii="Arial Narrow" w:hAnsi="Arial Narrow"/>
          <w:lang w:val="pl-PL"/>
        </w:rPr>
        <w:t>przy wykonywaniu robót przestrzegać przepisów prawa budowlanego, bezpieczeństwa i higieny pracy, bezpieczeństwa przeciwpożarowego, z zakresu ochrony środowiska itp. oraz umożliwić wstęp na teren budowy Zamawiającemu, pracownikom organów państwowych celem dokonywania kontroli i udzielać im informacji i pomocy wymaganej przepisami;</w:t>
      </w:r>
    </w:p>
    <w:p w14:paraId="46039D09" w14:textId="77777777" w:rsidR="009D720D" w:rsidRPr="003A6CBD" w:rsidRDefault="009D720D" w:rsidP="009D720D">
      <w:pPr>
        <w:pStyle w:val="Akapitzlist"/>
        <w:numPr>
          <w:ilvl w:val="0"/>
          <w:numId w:val="60"/>
        </w:numPr>
        <w:tabs>
          <w:tab w:val="left" w:pos="426"/>
        </w:tabs>
        <w:spacing w:after="0" w:line="276" w:lineRule="auto"/>
        <w:jc w:val="both"/>
        <w:rPr>
          <w:rFonts w:ascii="Arial Narrow" w:hAnsi="Arial Narrow"/>
          <w:lang w:val="pl-PL"/>
        </w:rPr>
      </w:pPr>
      <w:r w:rsidRPr="003A6CBD">
        <w:rPr>
          <w:rFonts w:ascii="Arial Narrow" w:hAnsi="Arial Narrow"/>
          <w:lang w:val="pl-PL"/>
        </w:rPr>
        <w:t>zapewnienie bezpiecznego korzystania z terenu przylegającego do placu budowy;</w:t>
      </w:r>
    </w:p>
    <w:p w14:paraId="13AC2DA7" w14:textId="77777777" w:rsidR="009D720D" w:rsidRPr="003A6CBD" w:rsidRDefault="009D720D" w:rsidP="009D720D">
      <w:pPr>
        <w:pStyle w:val="Akapitzlist"/>
        <w:numPr>
          <w:ilvl w:val="0"/>
          <w:numId w:val="60"/>
        </w:numPr>
        <w:tabs>
          <w:tab w:val="left" w:pos="426"/>
        </w:tabs>
        <w:spacing w:after="0" w:line="276" w:lineRule="auto"/>
        <w:jc w:val="both"/>
        <w:rPr>
          <w:rFonts w:ascii="Arial Narrow" w:hAnsi="Arial Narrow"/>
          <w:lang w:val="pl-PL"/>
        </w:rPr>
      </w:pPr>
      <w:r w:rsidRPr="003A6CBD">
        <w:rPr>
          <w:rFonts w:ascii="Arial Narrow" w:hAnsi="Arial Narrow"/>
          <w:lang w:val="pl-PL"/>
        </w:rPr>
        <w:t>po zakończeniu robót usunąć wszelkie urządzenia tymczasowe, zaplecze itp. oraz pozostawić cały teren wykonywania robót i jego otoczenie w stanie czystym i nadającym się bezpośrednio do użytkowania;</w:t>
      </w:r>
    </w:p>
    <w:p w14:paraId="4F6008CE" w14:textId="77777777" w:rsidR="009D720D" w:rsidRPr="003A6CBD" w:rsidRDefault="009D720D" w:rsidP="009D720D">
      <w:pPr>
        <w:pStyle w:val="Akapitzlist"/>
        <w:numPr>
          <w:ilvl w:val="0"/>
          <w:numId w:val="60"/>
        </w:numPr>
        <w:tabs>
          <w:tab w:val="left" w:pos="426"/>
        </w:tabs>
        <w:spacing w:after="0" w:line="276" w:lineRule="auto"/>
        <w:jc w:val="both"/>
        <w:rPr>
          <w:rFonts w:ascii="Arial Narrow" w:hAnsi="Arial Narrow"/>
          <w:lang w:val="pl-PL"/>
        </w:rPr>
      </w:pPr>
      <w:r w:rsidRPr="003A6CBD">
        <w:rPr>
          <w:rFonts w:ascii="Arial Narrow" w:hAnsi="Arial Narrow"/>
          <w:lang w:val="pl-PL"/>
        </w:rPr>
        <w:t xml:space="preserve">w uzasadnionych przypadkach na żądanie Zamawiającego przerwać roboty budowlane na czas oznaczony, </w:t>
      </w:r>
      <w:r w:rsidRPr="003A6CBD">
        <w:rPr>
          <w:rFonts w:ascii="Arial Unicode MS"/>
          <w:lang w:val="pl-PL"/>
        </w:rPr>
        <w:br/>
      </w:r>
      <w:r w:rsidRPr="003A6CBD">
        <w:rPr>
          <w:rFonts w:ascii="Arial Narrow" w:hAnsi="Arial Narrow"/>
          <w:lang w:val="pl-PL"/>
        </w:rPr>
        <w:t>a jeżeli zgłoszona zostanie taka potrzeba – zabezpieczyć wykonane roboty przed ich zniszczeniem;</w:t>
      </w:r>
    </w:p>
    <w:p w14:paraId="323E95F6" w14:textId="77777777" w:rsidR="009D720D" w:rsidRPr="003A6CBD" w:rsidRDefault="009D720D" w:rsidP="009D720D">
      <w:pPr>
        <w:pStyle w:val="Akapitzlist"/>
        <w:numPr>
          <w:ilvl w:val="0"/>
          <w:numId w:val="60"/>
        </w:numPr>
        <w:tabs>
          <w:tab w:val="left" w:pos="426"/>
        </w:tabs>
        <w:spacing w:after="0" w:line="276" w:lineRule="auto"/>
        <w:jc w:val="both"/>
        <w:rPr>
          <w:rFonts w:ascii="Arial Narrow" w:hAnsi="Arial Narrow"/>
          <w:lang w:val="pl-PL"/>
        </w:rPr>
      </w:pPr>
      <w:r w:rsidRPr="003A6CBD">
        <w:rPr>
          <w:rFonts w:ascii="Arial Narrow" w:hAnsi="Arial Narrow"/>
          <w:lang w:val="pl-PL"/>
        </w:rPr>
        <w:lastRenderedPageBreak/>
        <w:t>wykonać odkrywki elementów robót budzących wątpliwości w celu sprawdzenia jakości ich wykonania (jeżeli wykonanie tych robót nie zostało zgłoszone do sprawdzenia przed ich zakryciem).</w:t>
      </w:r>
    </w:p>
    <w:p w14:paraId="260BD104" w14:textId="57AE6F61" w:rsidR="009D720D" w:rsidRPr="003A6CBD" w:rsidRDefault="009D720D" w:rsidP="009D720D">
      <w:pPr>
        <w:numPr>
          <w:ilvl w:val="0"/>
          <w:numId w:val="25"/>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zobowiązuje się wykonać roboty budowlane przy użyciu materiałów, wyrobów zgodnych </w:t>
      </w:r>
      <w:r w:rsidRPr="003A6CBD">
        <w:rPr>
          <w:rFonts w:ascii="Arial Unicode MS" w:eastAsia="Calibri" w:hAnsi="Calibri" w:cs="Calibri"/>
          <w:sz w:val="22"/>
          <w:szCs w:val="22"/>
        </w:rPr>
        <w:br/>
      </w:r>
      <w:r w:rsidRPr="003A6CBD">
        <w:rPr>
          <w:rFonts w:ascii="Arial Narrow" w:eastAsia="Calibri" w:hAnsi="Arial Narrow" w:cs="Calibri"/>
          <w:sz w:val="22"/>
          <w:szCs w:val="22"/>
        </w:rPr>
        <w:t>z SWZ. Zmiany w tym zakresie wymagają akceptacji Zamawiającego.</w:t>
      </w:r>
    </w:p>
    <w:p w14:paraId="2E5E4758" w14:textId="77777777" w:rsidR="009D720D" w:rsidRPr="003A6CBD" w:rsidRDefault="009D720D" w:rsidP="009D720D">
      <w:pPr>
        <w:numPr>
          <w:ilvl w:val="0"/>
          <w:numId w:val="25"/>
        </w:numPr>
        <w:spacing w:line="276" w:lineRule="auto"/>
        <w:ind w:left="357" w:hanging="357"/>
        <w:jc w:val="both"/>
        <w:rPr>
          <w:rFonts w:ascii="Arial Narrow" w:hAnsi="Arial Narrow"/>
          <w:sz w:val="22"/>
          <w:szCs w:val="22"/>
        </w:rPr>
      </w:pPr>
      <w:r w:rsidRPr="003A6CBD">
        <w:rPr>
          <w:rFonts w:ascii="Arial Narrow" w:hAnsi="Arial Narrow"/>
          <w:sz w:val="22"/>
          <w:szCs w:val="22"/>
        </w:rPr>
        <w:t>Zgłaszanie do odbioru poszczególnych etapów robót w tym robót zanikających lub ulegających zakryciu pod rygorem nie dokonania ich odbioru przez Zamawiającego.</w:t>
      </w:r>
    </w:p>
    <w:p w14:paraId="71E3B9FB" w14:textId="62F01DAA"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t xml:space="preserve">Przedstawianie </w:t>
      </w:r>
      <w:r w:rsidR="00005C97">
        <w:rPr>
          <w:rFonts w:ascii="Arial Narrow" w:hAnsi="Arial Narrow"/>
          <w:sz w:val="22"/>
          <w:szCs w:val="22"/>
        </w:rPr>
        <w:t>Zamawiającemu</w:t>
      </w:r>
      <w:r w:rsidRPr="003A6CBD">
        <w:rPr>
          <w:rFonts w:ascii="Arial Narrow" w:hAnsi="Arial Narrow"/>
          <w:sz w:val="22"/>
          <w:szCs w:val="22"/>
        </w:rPr>
        <w:t xml:space="preserve"> przed wbudowaniem materiałów odpowiednich dokumentów potwierdzających ich jakość i dopuszczenie do stosowania tj. certyfikatów „na znak bezpieczeństwa”, certyfikatów zgodności lub deklaracji zgodności, atestów, świadectw pochodzenia itp.</w:t>
      </w:r>
    </w:p>
    <w:p w14:paraId="4862C92B" w14:textId="77777777"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t>Przeprowadzenie, na żądanie Zamawiającego, badań jakościowych w odniesieniu do wykonanych robót i zastosowanych przez Wykonawcę materiałów.</w:t>
      </w:r>
    </w:p>
    <w:p w14:paraId="10CC618C" w14:textId="23C9065B"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t xml:space="preserve">Usuwanie w sposób terminowy i na wyłączny koszt Wykonawcy usterek powstałych z jego winy i stwierdzonych przez </w:t>
      </w:r>
      <w:r w:rsidR="00005C97">
        <w:rPr>
          <w:rFonts w:ascii="Arial Narrow" w:hAnsi="Arial Narrow"/>
          <w:sz w:val="22"/>
          <w:szCs w:val="22"/>
        </w:rPr>
        <w:t>Zamawiającego</w:t>
      </w:r>
      <w:r w:rsidRPr="003A6CBD">
        <w:rPr>
          <w:rFonts w:ascii="Arial Narrow" w:hAnsi="Arial Narrow"/>
          <w:sz w:val="22"/>
          <w:szCs w:val="22"/>
        </w:rPr>
        <w:t xml:space="preserve"> w czasie trwania robót, po ich zakończeniu, a także w okresie gwarancyjnym.</w:t>
      </w:r>
    </w:p>
    <w:p w14:paraId="0BC6F30E" w14:textId="77777777"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t>Przygotowanie obiektu i wymaganych dokumentów do dokonania odbioru przez Zamawiającego.</w:t>
      </w:r>
    </w:p>
    <w:p w14:paraId="6A672697" w14:textId="285FA2F9" w:rsidR="009D720D" w:rsidRPr="00FC36FE" w:rsidRDefault="009D720D" w:rsidP="009D720D">
      <w:pPr>
        <w:numPr>
          <w:ilvl w:val="0"/>
          <w:numId w:val="25"/>
        </w:numPr>
        <w:spacing w:line="259"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sz w:val="22"/>
          <w:szCs w:val="22"/>
        </w:rPr>
        <w:t xml:space="preserve">Stosownie do treści art. 95 ust. 1 ustawy Pzp Zamawiający wymaga zatrudnienia przez Wykonawcę na podstawie stosunku pracy, osób wykonujących </w:t>
      </w:r>
      <w:r w:rsidRPr="003A6CBD">
        <w:rPr>
          <w:rFonts w:ascii="Arial Narrow" w:eastAsia="Calibri" w:hAnsi="Arial Narrow" w:cs="Calibri"/>
          <w:color w:val="auto"/>
          <w:sz w:val="22"/>
          <w:szCs w:val="22"/>
        </w:rPr>
        <w:t xml:space="preserve">następujący </w:t>
      </w:r>
      <w:r w:rsidRPr="00FC36FE">
        <w:rPr>
          <w:rFonts w:ascii="Arial Narrow" w:eastAsia="Calibri" w:hAnsi="Arial Narrow" w:cs="Calibri"/>
          <w:color w:val="auto"/>
          <w:sz w:val="22"/>
          <w:szCs w:val="22"/>
        </w:rPr>
        <w:t>rodzaj czynności: wykonywanie prac fizycznych przy realizacji robót budowlanych, operatorzy sprzętu i prace fizyczne</w:t>
      </w:r>
      <w:r w:rsidR="00F57A1D" w:rsidRPr="00F57A1D">
        <w:t xml:space="preserve"> </w:t>
      </w:r>
      <w:r w:rsidR="00F57A1D" w:rsidRPr="00F57A1D">
        <w:rPr>
          <w:rFonts w:ascii="Arial Narrow" w:eastAsia="Calibri" w:hAnsi="Arial Narrow" w:cs="Calibri"/>
          <w:color w:val="auto"/>
          <w:sz w:val="22"/>
          <w:szCs w:val="22"/>
        </w:rPr>
        <w:t>instalacyjno-montażowe</w:t>
      </w:r>
      <w:r w:rsidR="00005C97">
        <w:rPr>
          <w:rFonts w:ascii="Arial Narrow" w:eastAsia="Calibri" w:hAnsi="Arial Narrow" w:cs="Calibri"/>
          <w:color w:val="auto"/>
          <w:sz w:val="22"/>
          <w:szCs w:val="22"/>
        </w:rPr>
        <w:t xml:space="preserve"> </w:t>
      </w:r>
      <w:r w:rsidRPr="00FC36FE">
        <w:rPr>
          <w:rFonts w:ascii="Arial Narrow" w:eastAsia="Calibri" w:hAnsi="Arial Narrow" w:cs="Calibri"/>
          <w:color w:val="auto"/>
          <w:sz w:val="22"/>
          <w:szCs w:val="22"/>
        </w:rPr>
        <w:t>objęte zakresem zamówienia. Wymóg ten nie dotyczy sytuacji, gdy prace te będą wykonywane samodzielnie i osobiście przez osoby fizyczne prowadzące działalność gospodarczą w postaci tzw. samozatrudnienia, jako podwykonawcy.</w:t>
      </w:r>
    </w:p>
    <w:p w14:paraId="12406C24" w14:textId="77777777" w:rsidR="009D720D" w:rsidRPr="003A6CBD" w:rsidRDefault="009D720D" w:rsidP="009D720D">
      <w:pPr>
        <w:numPr>
          <w:ilvl w:val="0"/>
          <w:numId w:val="25"/>
        </w:numPr>
        <w:spacing w:line="276" w:lineRule="auto"/>
        <w:ind w:left="357" w:hanging="357"/>
        <w:jc w:val="both"/>
        <w:rPr>
          <w:rFonts w:ascii="Arial Narrow" w:hAnsi="Arial Narrow"/>
          <w:sz w:val="22"/>
          <w:szCs w:val="22"/>
        </w:rPr>
      </w:pPr>
      <w:r w:rsidRPr="003A6CBD">
        <w:rPr>
          <w:rFonts w:ascii="Arial Narrow" w:hAnsi="Arial Narrow"/>
          <w:sz w:val="22"/>
          <w:szCs w:val="22"/>
        </w:rPr>
        <w:t xml:space="preserve">Wykonawca zobowiązuje się, że pracownicy wykonujący czynności w zakresie jak wyżej, będą zatrudnieni na podstawie stosunku pracy w rozumieniu przepisów ustawy z dnia 26 czerwca 1974 r. – Kodeks pracy (t. jedn.: Dz.U. </w:t>
      </w:r>
    </w:p>
    <w:p w14:paraId="4C81492A" w14:textId="3B76863D" w:rsidR="009D720D" w:rsidRPr="003A6CBD" w:rsidRDefault="009D720D" w:rsidP="009D720D">
      <w:pPr>
        <w:spacing w:line="276" w:lineRule="auto"/>
        <w:ind w:left="360"/>
        <w:jc w:val="both"/>
        <w:rPr>
          <w:rFonts w:ascii="Arial Narrow" w:hAnsi="Arial Narrow"/>
          <w:sz w:val="22"/>
          <w:szCs w:val="22"/>
        </w:rPr>
      </w:pPr>
      <w:r w:rsidRPr="003A6CBD">
        <w:rPr>
          <w:rFonts w:ascii="Arial Narrow" w:hAnsi="Arial Narrow"/>
          <w:sz w:val="22"/>
          <w:szCs w:val="22"/>
        </w:rPr>
        <w:t>z 202</w:t>
      </w:r>
      <w:r w:rsidR="0035227F">
        <w:rPr>
          <w:rFonts w:ascii="Arial Narrow" w:hAnsi="Arial Narrow"/>
          <w:sz w:val="22"/>
          <w:szCs w:val="22"/>
        </w:rPr>
        <w:t>2</w:t>
      </w:r>
      <w:r w:rsidRPr="003A6CBD">
        <w:rPr>
          <w:rFonts w:ascii="Arial Narrow" w:hAnsi="Arial Narrow"/>
          <w:sz w:val="22"/>
          <w:szCs w:val="22"/>
        </w:rPr>
        <w:t xml:space="preserve"> r., poz. </w:t>
      </w:r>
      <w:r w:rsidR="0035227F">
        <w:rPr>
          <w:rFonts w:ascii="Arial Narrow" w:hAnsi="Arial Narrow"/>
          <w:sz w:val="22"/>
          <w:szCs w:val="22"/>
        </w:rPr>
        <w:t>1510</w:t>
      </w:r>
      <w:r w:rsidRPr="003A6CBD">
        <w:rPr>
          <w:rFonts w:ascii="Arial Narrow" w:hAnsi="Arial Narrow"/>
          <w:sz w:val="22"/>
          <w:szCs w:val="22"/>
        </w:rPr>
        <w:t>).</w:t>
      </w:r>
    </w:p>
    <w:p w14:paraId="16E0B0EB" w14:textId="77777777"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t>Każdorazowo na żądanie Zamawiającego, w terminie wskazanym przez Zamawiającego, nie krótszym niż 5 dni roboczych, Wykonawca zobowiązuje się przedłożyć do wglądu poświadczone za zgodność z oryginałem kopie umów o pracę zawartych przez Wykonawcę z pracownikami wykonującymi czynnośc</w:t>
      </w:r>
      <w:r w:rsidRPr="004B14DC">
        <w:rPr>
          <w:rFonts w:ascii="Arial Narrow" w:hAnsi="Arial Narrow"/>
          <w:color w:val="auto"/>
          <w:sz w:val="22"/>
          <w:szCs w:val="22"/>
        </w:rPr>
        <w:t xml:space="preserve">i, o których mowa powyżej (pkt. 17) </w:t>
      </w:r>
      <w:r w:rsidRPr="003A6CBD">
        <w:rPr>
          <w:rFonts w:ascii="Arial Narrow" w:hAnsi="Arial Narrow"/>
          <w:sz w:val="22"/>
          <w:szCs w:val="22"/>
        </w:rPr>
        <w:t>wraz z dokumentem regulującym zakres obowiązków (jeżeli został sporządzony). Kopia umowy/umów powinna zostać zanonimizowana w sposób zapewniający ochronę danych osobowych pracowników, zgodnie 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44EFE6FC" w14:textId="77777777" w:rsidR="009D720D" w:rsidRPr="003A6CBD" w:rsidRDefault="009D720D" w:rsidP="009D720D">
      <w:pPr>
        <w:numPr>
          <w:ilvl w:val="0"/>
          <w:numId w:val="25"/>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Nieprzedłożenie przez Wykonawcę kopii umów zawartych przez 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 niniejszej umowie.</w:t>
      </w:r>
    </w:p>
    <w:p w14:paraId="427D338E" w14:textId="77777777" w:rsidR="009D720D" w:rsidRPr="003A6CBD" w:rsidRDefault="009D720D" w:rsidP="009D720D">
      <w:pPr>
        <w:numPr>
          <w:ilvl w:val="0"/>
          <w:numId w:val="25"/>
        </w:numPr>
        <w:spacing w:line="276" w:lineRule="auto"/>
        <w:ind w:left="357" w:hanging="357"/>
        <w:jc w:val="both"/>
        <w:rPr>
          <w:rFonts w:ascii="Arial Narrow" w:hAnsi="Arial Narrow"/>
          <w:sz w:val="22"/>
          <w:szCs w:val="22"/>
        </w:rPr>
      </w:pPr>
      <w:r w:rsidRPr="003A6CBD">
        <w:rPr>
          <w:rFonts w:ascii="Arial Narrow" w:hAnsi="Arial Narrow"/>
          <w:sz w:val="22"/>
          <w:szCs w:val="22"/>
        </w:rPr>
        <w:t>W przypadku uzasadnionych wątpliwości co do przestrzegania prawa pracy przez Wykonawcę, Zamawiający może zwrócić się o przeprowadzenie kontroli przez Państwową Inspekcję Pracy.</w:t>
      </w:r>
    </w:p>
    <w:p w14:paraId="582F988A" w14:textId="77777777" w:rsidR="009D720D" w:rsidRPr="003A6CBD" w:rsidRDefault="009D720D" w:rsidP="009D720D">
      <w:pPr>
        <w:numPr>
          <w:ilvl w:val="0"/>
          <w:numId w:val="25"/>
        </w:numPr>
        <w:spacing w:line="276" w:lineRule="auto"/>
        <w:ind w:left="357" w:hanging="357"/>
        <w:jc w:val="both"/>
        <w:rPr>
          <w:rFonts w:ascii="Arial Narrow" w:hAnsi="Arial Narrow"/>
          <w:sz w:val="22"/>
          <w:szCs w:val="22"/>
        </w:rPr>
      </w:pPr>
      <w:r w:rsidRPr="003A6CBD">
        <w:rPr>
          <w:rFonts w:ascii="Arial Narrow" w:hAnsi="Arial Narrow"/>
          <w:sz w:val="22"/>
          <w:szCs w:val="22"/>
        </w:rPr>
        <w:t xml:space="preserve">Zamawiający zastrzega </w:t>
      </w:r>
      <w:r w:rsidRPr="003A6CBD">
        <w:rPr>
          <w:rFonts w:ascii="Arial Narrow" w:hAnsi="Arial Narrow"/>
          <w:color w:val="auto"/>
          <w:sz w:val="22"/>
          <w:szCs w:val="22"/>
        </w:rPr>
        <w:t xml:space="preserve">sobie możliwość kontroli zatrudnienia w/w osób przez cały okres realizacji wykonywanych przez niego czynności, w szczególności poprzez wezwanie do okazania dokumentów potwierdzających bieżące opłacanie składek na ubezpieczenie społeczne i zdrowotne </w:t>
      </w:r>
      <w:r w:rsidRPr="003A6CBD">
        <w:rPr>
          <w:rFonts w:ascii="Arial Narrow" w:hAnsi="Arial Narrow"/>
          <w:sz w:val="22"/>
          <w:szCs w:val="22"/>
        </w:rPr>
        <w:t xml:space="preserve">z tytułu zatrudnienia w/w osób na podstawie umów </w:t>
      </w:r>
      <w:r w:rsidRPr="003A6CBD">
        <w:rPr>
          <w:rFonts w:ascii="Arial Narrow" w:hAnsi="Arial Narrow"/>
          <w:sz w:val="22"/>
          <w:szCs w:val="22"/>
        </w:rPr>
        <w:br/>
        <w:t>o pracę, za ostatni okres rozliczeniowy.</w:t>
      </w:r>
    </w:p>
    <w:p w14:paraId="3A9B92A3" w14:textId="77777777"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t xml:space="preserve">Wykonawca oświadcza (jeśli dotyczy), że podmiot trzeci.............(nazwa  podmiotu  trzeciego), na zdolnościach zawodowych którego Wykonawca składając ofertę polegał w odniesieniu do warunków dotyczących kwalifikacji zawodowych lub doświadczenia, będzie realizował przedmiot  Umowy w  zakresie ....................... (w  jakim kwalifikacje zawodowe lub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zdolności co  najmniej  takie jak te, które stanowiły podstawę wykazania spełniania przez Wykonawcę warunków udziału w postępowaniu </w:t>
      </w:r>
      <w:r w:rsidRPr="003A6CBD">
        <w:rPr>
          <w:rFonts w:ascii="Arial Narrow" w:hAnsi="Arial Narrow"/>
          <w:sz w:val="22"/>
          <w:szCs w:val="22"/>
        </w:rPr>
        <w:br/>
        <w:t>o udzielenie zamówienia publicznego przy udziale podmiotu trzeciego, po uprzednim uzyskaniu zgody Zamawiającego.</w:t>
      </w:r>
    </w:p>
    <w:p w14:paraId="7D5542BD" w14:textId="77777777"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t>Wykonawca oświadcza, że dysponuje odpowiednimi środkami finansowymi umożliwiającymi wykonanie przedmiotu Umowy.</w:t>
      </w:r>
    </w:p>
    <w:p w14:paraId="4AEE5075" w14:textId="77777777"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lastRenderedPageBreak/>
        <w:t>Wykonawca zapewnia (jeśli dotyczy), że ............. (podmiot trzeci),  na sytuację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p>
    <w:p w14:paraId="339185D3" w14:textId="3AF4B8FD" w:rsidR="009D720D" w:rsidRPr="003A6CBD" w:rsidRDefault="00C11DF4" w:rsidP="009D720D">
      <w:pPr>
        <w:numPr>
          <w:ilvl w:val="0"/>
          <w:numId w:val="25"/>
        </w:numPr>
        <w:spacing w:line="276" w:lineRule="auto"/>
        <w:jc w:val="both"/>
        <w:rPr>
          <w:rFonts w:ascii="Arial Narrow" w:hAnsi="Arial Narrow"/>
          <w:sz w:val="22"/>
          <w:szCs w:val="22"/>
        </w:rPr>
      </w:pPr>
      <w:r>
        <w:rPr>
          <w:rFonts w:ascii="Arial Narrow" w:hAnsi="Arial Narrow"/>
          <w:sz w:val="22"/>
          <w:szCs w:val="22"/>
        </w:rPr>
        <w:t>Zamawiający</w:t>
      </w:r>
      <w:r w:rsidR="009D720D" w:rsidRPr="003A6CBD">
        <w:rPr>
          <w:rFonts w:ascii="Arial Narrow" w:hAnsi="Arial Narrow"/>
          <w:sz w:val="22"/>
          <w:szCs w:val="22"/>
        </w:rPr>
        <w:t xml:space="preserve"> może wstrzymać wykonywanie robót budowlanych na podstawie Umowy w przypadku: </w:t>
      </w:r>
    </w:p>
    <w:p w14:paraId="70C7CA03" w14:textId="77777777" w:rsidR="009D720D" w:rsidRPr="003A6CBD" w:rsidRDefault="009D720D" w:rsidP="009D720D">
      <w:pPr>
        <w:numPr>
          <w:ilvl w:val="0"/>
          <w:numId w:val="7"/>
        </w:numPr>
        <w:tabs>
          <w:tab w:val="num" w:pos="708"/>
        </w:tabs>
        <w:spacing w:line="276" w:lineRule="auto"/>
        <w:ind w:left="426" w:hanging="426"/>
        <w:jc w:val="both"/>
        <w:rPr>
          <w:rFonts w:ascii="Arial Narrow" w:hAnsi="Arial Narrow"/>
          <w:sz w:val="22"/>
          <w:szCs w:val="22"/>
        </w:rPr>
      </w:pPr>
      <w:r w:rsidRPr="003A6CBD">
        <w:rPr>
          <w:rFonts w:ascii="Arial Narrow" w:hAnsi="Arial Narrow"/>
          <w:sz w:val="22"/>
          <w:szCs w:val="22"/>
        </w:rPr>
        <w:t xml:space="preserve">wykonywania robót budowlanych niezgodnie z dokumentacją techniczną lub w sposób naruszający warunki bezpieczeństwa, stwarzający zagrożenie dla życia i zdrowia osób znajdujących się na terenie wykonywania robót </w:t>
      </w:r>
      <w:r w:rsidRPr="003A6CBD">
        <w:rPr>
          <w:rFonts w:ascii="Arial Narrow" w:hAnsi="Arial Narrow"/>
          <w:sz w:val="22"/>
          <w:szCs w:val="22"/>
        </w:rPr>
        <w:br/>
        <w:t xml:space="preserve">i niedokonania poprawy w wyznaczonym terminie, przy czym wszelkie opóźnienia wynikłe z powodu takiego wstrzymania obciążają wyłącznie Wykonawcę, </w:t>
      </w:r>
    </w:p>
    <w:p w14:paraId="3B9DD78A" w14:textId="5EA6CD87" w:rsidR="009D720D" w:rsidRPr="003A6CBD" w:rsidRDefault="009D720D" w:rsidP="009D720D">
      <w:pPr>
        <w:numPr>
          <w:ilvl w:val="0"/>
          <w:numId w:val="7"/>
        </w:numPr>
        <w:tabs>
          <w:tab w:val="num" w:pos="708"/>
        </w:tabs>
        <w:spacing w:line="276" w:lineRule="auto"/>
        <w:ind w:left="426" w:hanging="426"/>
        <w:jc w:val="both"/>
        <w:rPr>
          <w:rFonts w:ascii="Arial Narrow" w:hAnsi="Arial Narrow"/>
          <w:sz w:val="22"/>
          <w:szCs w:val="22"/>
        </w:rPr>
      </w:pPr>
      <w:r w:rsidRPr="003A6CBD">
        <w:rPr>
          <w:rFonts w:ascii="Arial Narrow" w:hAnsi="Arial Narrow"/>
          <w:sz w:val="22"/>
          <w:szCs w:val="22"/>
        </w:rPr>
        <w:t>gdyby ich kontynuacja mogła wywołać zagrożenie bezpieczeństwa bądź spowodować niedopuszczalną niezgodność z dokumentacją techniczną.</w:t>
      </w:r>
    </w:p>
    <w:p w14:paraId="3162AC1D" w14:textId="77777777" w:rsidR="009D720D" w:rsidRPr="003A6CBD" w:rsidRDefault="009D720D" w:rsidP="009D720D">
      <w:pPr>
        <w:numPr>
          <w:ilvl w:val="0"/>
          <w:numId w:val="25"/>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podczas wykonywania robót jest zobowiązany zapewnić przestrzeganie przepisów oraz zasad </w:t>
      </w:r>
      <w:r w:rsidRPr="003A6CBD">
        <w:rPr>
          <w:rFonts w:ascii="Arial Unicode MS" w:eastAsia="Calibri" w:hAnsi="Calibri" w:cs="Calibri"/>
          <w:sz w:val="22"/>
          <w:szCs w:val="22"/>
        </w:rPr>
        <w:br/>
      </w:r>
      <w:r w:rsidRPr="003A6CBD">
        <w:rPr>
          <w:rFonts w:ascii="Arial Narrow" w:eastAsia="Calibri" w:hAnsi="Arial Narrow" w:cs="Calibri"/>
          <w:sz w:val="22"/>
          <w:szCs w:val="22"/>
        </w:rPr>
        <w:t>w zakresie bezpieczeństwa i higieny pracy, bezpieczeństwa i ochrony zdrowia oraz ochrony przeciwpożarowej przez osoby przebywające na terenie wykonywania robót.</w:t>
      </w:r>
    </w:p>
    <w:p w14:paraId="3171AC5A" w14:textId="77777777" w:rsidR="009D720D" w:rsidRPr="003A6CBD" w:rsidRDefault="009D720D" w:rsidP="009D720D">
      <w:pPr>
        <w:numPr>
          <w:ilvl w:val="0"/>
          <w:numId w:val="25"/>
        </w:numPr>
        <w:spacing w:line="276" w:lineRule="auto"/>
        <w:ind w:left="357" w:hanging="357"/>
        <w:jc w:val="both"/>
        <w:rPr>
          <w:rFonts w:ascii="Arial Narrow" w:hAnsi="Arial Narrow"/>
          <w:sz w:val="22"/>
          <w:szCs w:val="22"/>
        </w:rPr>
      </w:pPr>
      <w:r w:rsidRPr="003A6CBD">
        <w:rPr>
          <w:rFonts w:ascii="Arial Narrow" w:hAnsi="Arial Narrow"/>
          <w:sz w:val="22"/>
          <w:szCs w:val="22"/>
        </w:rPr>
        <w:t>Do obowiązków Wykonawcy należy w szczególności wykonanie i utrzymanie na własny koszt wszelkich zabezpieczeń i urządzeń niezbędnych w powyższym celu.</w:t>
      </w:r>
    </w:p>
    <w:p w14:paraId="6E062B33" w14:textId="2B2104E1"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t>Jeżeli w trakcie wykonywania robót Wykonawca natrafi na przeszkody fizyczne, nie przewidziane dokumentacją, jest on zobowiązany do niezwłocznego powiadomienia o tym fakcie Zamawiającego.</w:t>
      </w:r>
    </w:p>
    <w:p w14:paraId="7DB42E26" w14:textId="19B2C089" w:rsidR="009D720D" w:rsidRPr="003A6CBD" w:rsidRDefault="009D720D" w:rsidP="009D720D">
      <w:pPr>
        <w:numPr>
          <w:ilvl w:val="0"/>
          <w:numId w:val="25"/>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Wykonawca ma obowiązek na bieżąco informować Zamawiającego o dostrzeganych lub przewidywanych</w:t>
      </w:r>
      <w:r w:rsidR="00C11DF4">
        <w:rPr>
          <w:rFonts w:ascii="Arial Narrow" w:eastAsia="Calibri" w:hAnsi="Arial Narrow" w:cs="Calibri"/>
          <w:sz w:val="22"/>
          <w:szCs w:val="22"/>
        </w:rPr>
        <w:t xml:space="preserve"> </w:t>
      </w:r>
      <w:r w:rsidRPr="003A6CBD">
        <w:rPr>
          <w:rFonts w:ascii="Arial Narrow" w:eastAsia="Calibri" w:hAnsi="Arial Narrow" w:cs="Calibri"/>
          <w:sz w:val="22"/>
          <w:szCs w:val="22"/>
        </w:rPr>
        <w:t>problemach związanych z realizacją Umowy, które mogą mieć wpływ w szczególności na wysokość wynagrodzenia Wykonawcy lub na termin zakończenia robót.</w:t>
      </w:r>
    </w:p>
    <w:p w14:paraId="045B53EE" w14:textId="77777777" w:rsidR="009D720D" w:rsidRPr="003A6CBD" w:rsidRDefault="009D720D" w:rsidP="009D720D">
      <w:pPr>
        <w:numPr>
          <w:ilvl w:val="0"/>
          <w:numId w:val="25"/>
        </w:numPr>
        <w:spacing w:line="276" w:lineRule="auto"/>
        <w:ind w:left="357" w:hanging="357"/>
        <w:jc w:val="both"/>
        <w:rPr>
          <w:rFonts w:ascii="Arial Narrow" w:hAnsi="Arial Narrow"/>
          <w:sz w:val="22"/>
          <w:szCs w:val="22"/>
        </w:rPr>
      </w:pPr>
      <w:r w:rsidRPr="003A6CBD">
        <w:rPr>
          <w:rFonts w:ascii="Arial Narrow" w:hAnsi="Arial Narrow"/>
          <w:sz w:val="22"/>
          <w:szCs w:val="22"/>
        </w:rPr>
        <w:t>Niezwłocznie po protokolarnym przejęciu terenu budowy, Wykonawca jest zobowiązany do zagospodarowania terenu budowy. Do obowiązków Wykonawcy należy w szczególności:</w:t>
      </w:r>
    </w:p>
    <w:p w14:paraId="3EAF8922" w14:textId="77777777" w:rsidR="009D720D" w:rsidRPr="003A6CBD" w:rsidRDefault="009D720D" w:rsidP="009D720D">
      <w:pPr>
        <w:numPr>
          <w:ilvl w:val="0"/>
          <w:numId w:val="9"/>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zapewnienie bezpieczeństwa osób przebywających na terenie budowy oraz utrzymanie terenu budowy </w:t>
      </w:r>
      <w:r w:rsidRPr="003A6CBD">
        <w:rPr>
          <w:rFonts w:ascii="Arial Unicode MS" w:eastAsia="Calibri" w:hAnsi="Calibri" w:cs="Calibri"/>
          <w:sz w:val="22"/>
          <w:szCs w:val="22"/>
        </w:rPr>
        <w:br/>
      </w:r>
      <w:r w:rsidRPr="003A6CBD">
        <w:rPr>
          <w:rFonts w:ascii="Arial Narrow" w:eastAsia="Calibri" w:hAnsi="Arial Narrow" w:cs="Calibri"/>
          <w:sz w:val="22"/>
          <w:szCs w:val="22"/>
        </w:rPr>
        <w:t>w  odpowiednim  stanie  i  porządku  zapobiegającym  ewentualnemu  zagrożeniu bezpieczeństwa tych osób,</w:t>
      </w:r>
    </w:p>
    <w:p w14:paraId="6F2CB59D" w14:textId="77777777" w:rsidR="009D720D" w:rsidRPr="003A6CBD" w:rsidRDefault="009D720D" w:rsidP="009D720D">
      <w:pPr>
        <w:numPr>
          <w:ilvl w:val="0"/>
          <w:numId w:val="9"/>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podjęcie niezbędnych środków służących zapobieganiu wstępowi na teren budowy przez osoby nieuprawnione,</w:t>
      </w:r>
    </w:p>
    <w:p w14:paraId="21404731" w14:textId="77777777" w:rsidR="009D720D" w:rsidRPr="003A6CBD" w:rsidRDefault="009D720D" w:rsidP="009D720D">
      <w:pPr>
        <w:numPr>
          <w:ilvl w:val="0"/>
          <w:numId w:val="9"/>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zapewnienie  ochrony zaplecza terenu budowy od dnia przejęcia terenu budowy do dnia odbioru końcowego, </w:t>
      </w:r>
    </w:p>
    <w:p w14:paraId="39F7DFB8" w14:textId="77777777" w:rsidR="009D720D" w:rsidRPr="003A6CBD" w:rsidRDefault="009D720D" w:rsidP="009D720D">
      <w:pPr>
        <w:numPr>
          <w:ilvl w:val="0"/>
          <w:numId w:val="9"/>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doprowadzenie niezbędnych urządzeń infrastruktury technicznej na teren budowy, </w:t>
      </w:r>
    </w:p>
    <w:p w14:paraId="754E632B" w14:textId="77777777" w:rsidR="009D720D" w:rsidRPr="003A6CBD" w:rsidRDefault="009D720D" w:rsidP="009D720D">
      <w:pPr>
        <w:numPr>
          <w:ilvl w:val="0"/>
          <w:numId w:val="9"/>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ponoszenie kosztów związanych z korzystaniem z urządzeń infrastruktury technicznej do celów związanych </w:t>
      </w:r>
      <w:r w:rsidRPr="003A6CBD">
        <w:rPr>
          <w:rFonts w:ascii="Arial Unicode MS" w:eastAsia="Calibri" w:hAnsi="Calibri" w:cs="Calibri"/>
          <w:sz w:val="22"/>
          <w:szCs w:val="22"/>
        </w:rPr>
        <w:br/>
      </w:r>
      <w:r w:rsidRPr="003A6CBD">
        <w:rPr>
          <w:rFonts w:ascii="Arial Narrow" w:eastAsia="Calibri" w:hAnsi="Arial Narrow" w:cs="Calibri"/>
          <w:sz w:val="22"/>
          <w:szCs w:val="22"/>
        </w:rPr>
        <w:t>z wykonywaniem robót budowlanych, próbami i odbiorami.</w:t>
      </w:r>
    </w:p>
    <w:p w14:paraId="5B3F53D8" w14:textId="77777777"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t xml:space="preserve">Roboty budowlane będące przedmiotem Umowy powinny być wykonywane w taki sposób, aby nie zakłócać </w:t>
      </w:r>
      <w:r w:rsidRPr="003A6CBD">
        <w:rPr>
          <w:rFonts w:ascii="Arial Unicode MS"/>
          <w:sz w:val="22"/>
          <w:szCs w:val="22"/>
        </w:rPr>
        <w:br/>
      </w:r>
      <w:r w:rsidRPr="003A6CBD">
        <w:rPr>
          <w:rFonts w:ascii="Arial Narrow" w:hAnsi="Arial Narrow"/>
          <w:sz w:val="22"/>
          <w:szCs w:val="22"/>
        </w:rPr>
        <w:t>w sposób nieuzasadniony ruchu na drogach.</w:t>
      </w:r>
    </w:p>
    <w:p w14:paraId="27805C9D" w14:textId="385D1CFF"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t xml:space="preserve">W czasie wykonywania robót, Wykonawca jest zobowiązany utrzymywać teren </w:t>
      </w:r>
      <w:r w:rsidR="00CD7090">
        <w:rPr>
          <w:rFonts w:ascii="Arial Narrow" w:hAnsi="Arial Narrow"/>
          <w:sz w:val="22"/>
          <w:szCs w:val="22"/>
        </w:rPr>
        <w:t>robót</w:t>
      </w:r>
      <w:r w:rsidRPr="003A6CBD">
        <w:rPr>
          <w:rFonts w:ascii="Arial Narrow" w:hAnsi="Arial Narrow"/>
          <w:sz w:val="22"/>
          <w:szCs w:val="22"/>
        </w:rPr>
        <w:t xml:space="preserve"> w stanie wolnym </w:t>
      </w:r>
      <w:r w:rsidRPr="003A6CBD">
        <w:rPr>
          <w:rFonts w:ascii="Arial Unicode MS"/>
          <w:sz w:val="22"/>
          <w:szCs w:val="22"/>
        </w:rPr>
        <w:br/>
      </w:r>
      <w:r w:rsidRPr="003A6CBD">
        <w:rPr>
          <w:rFonts w:ascii="Arial Narrow" w:hAnsi="Arial Narrow"/>
          <w:sz w:val="22"/>
          <w:szCs w:val="22"/>
        </w:rPr>
        <w:t xml:space="preserve">od nadmiernych przeszkód  komunikacyjnych, składować  wszelkie  urządzenia  pomocnicze, sprzęt i materiały </w:t>
      </w:r>
      <w:r w:rsidRPr="003A6CBD">
        <w:rPr>
          <w:rFonts w:ascii="Arial Unicode MS"/>
          <w:sz w:val="22"/>
          <w:szCs w:val="22"/>
        </w:rPr>
        <w:br/>
      </w:r>
      <w:r w:rsidRPr="003A6CBD">
        <w:rPr>
          <w:rFonts w:ascii="Arial Narrow" w:hAnsi="Arial Narrow"/>
          <w:sz w:val="22"/>
          <w:szCs w:val="22"/>
        </w:rPr>
        <w:t>w ustalonych miejscach i należytym porządku oraz usuwać zbędne przedmioty z terenu budowy.</w:t>
      </w:r>
    </w:p>
    <w:p w14:paraId="026DB008" w14:textId="77777777" w:rsidR="009D720D" w:rsidRPr="003A6CBD" w:rsidRDefault="009D720D" w:rsidP="009D720D">
      <w:pPr>
        <w:numPr>
          <w:ilvl w:val="0"/>
          <w:numId w:val="25"/>
        </w:numPr>
        <w:spacing w:line="276" w:lineRule="auto"/>
        <w:jc w:val="both"/>
        <w:rPr>
          <w:rFonts w:ascii="Arial Narrow" w:hAnsi="Arial Narrow"/>
          <w:sz w:val="22"/>
          <w:szCs w:val="22"/>
        </w:rPr>
      </w:pPr>
      <w:r w:rsidRPr="003A6CBD">
        <w:rPr>
          <w:rFonts w:ascii="Arial Narrow" w:hAnsi="Arial Narrow"/>
          <w:sz w:val="22"/>
          <w:szCs w:val="22"/>
        </w:rPr>
        <w:t>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4506D0D6" w14:textId="0F02013C" w:rsidR="009D720D" w:rsidRPr="003A6CBD" w:rsidRDefault="009D720D" w:rsidP="009D720D">
      <w:pPr>
        <w:numPr>
          <w:ilvl w:val="0"/>
          <w:numId w:val="25"/>
        </w:numPr>
        <w:spacing w:line="276" w:lineRule="auto"/>
        <w:jc w:val="both"/>
        <w:rPr>
          <w:rFonts w:ascii="Arial Narrow" w:eastAsia="Arial Narrow" w:hAnsi="Arial Narrow" w:cs="Arial Narrow"/>
          <w:b/>
          <w:bCs/>
          <w:sz w:val="22"/>
          <w:szCs w:val="22"/>
        </w:rPr>
      </w:pPr>
      <w:r w:rsidRPr="003A6CBD">
        <w:rPr>
          <w:rFonts w:ascii="Arial Narrow" w:eastAsia="Calibri" w:hAnsi="Arial Narrow" w:cs="Calibri"/>
          <w:sz w:val="22"/>
          <w:szCs w:val="22"/>
        </w:rPr>
        <w:t xml:space="preserve">W  przypadku  stwierdzenia, że teren  budowy nie odpowiada </w:t>
      </w:r>
      <w:r w:rsidRPr="003A6CBD">
        <w:rPr>
          <w:rFonts w:ascii="Arial Narrow" w:eastAsia="Calibri" w:hAnsi="Arial Narrow" w:cs="Calibri"/>
          <w:color w:val="auto"/>
          <w:sz w:val="22"/>
          <w:szCs w:val="22"/>
        </w:rPr>
        <w:t xml:space="preserve">warunkom określonym w pkt. </w:t>
      </w:r>
      <w:r w:rsidR="004B14DC">
        <w:rPr>
          <w:rFonts w:ascii="Arial Narrow" w:eastAsia="Calibri" w:hAnsi="Arial Narrow" w:cs="Calibri"/>
          <w:color w:val="auto"/>
          <w:sz w:val="22"/>
          <w:szCs w:val="22"/>
        </w:rPr>
        <w:t>33</w:t>
      </w:r>
      <w:r w:rsidRPr="003A6CBD">
        <w:rPr>
          <w:rFonts w:ascii="Arial Narrow" w:eastAsia="Calibri" w:hAnsi="Arial Narrow" w:cs="Calibri"/>
          <w:color w:val="auto"/>
          <w:sz w:val="22"/>
          <w:szCs w:val="22"/>
        </w:rPr>
        <w:t xml:space="preserve">), </w:t>
      </w:r>
      <w:r w:rsidR="00C11DF4">
        <w:rPr>
          <w:rFonts w:ascii="Arial Narrow" w:eastAsia="Calibri" w:hAnsi="Arial Narrow" w:cs="Calibri"/>
          <w:sz w:val="22"/>
          <w:szCs w:val="22"/>
        </w:rPr>
        <w:t>Zamawiający</w:t>
      </w:r>
      <w:r w:rsidRPr="003A6CBD">
        <w:rPr>
          <w:rFonts w:ascii="Arial Narrow" w:eastAsia="Calibri" w:hAnsi="Arial Narrow" w:cs="Calibri"/>
          <w:sz w:val="22"/>
          <w:szCs w:val="22"/>
        </w:rPr>
        <w:t xml:space="preserve"> ma prawo polecić Wykonawcy natychmiastowe doprowadzenie terenu budowy do należytego stanu. W przypadku nie dostosowania się do tych zaleceń, po uprzednim bezskutecznym wezwaniu, z  terminem  nie krótszym niż 2 dni  robocze skierowanym przez Zamawiającego do Wykonawcy, Zamawiający ma prawo zlecić firmie zewnętrznej doprowadzenie  terenu  budowy  do należytego stanu, a kosztami tych prac obciążyć Wykonawcę (wykonanie</w:t>
      </w:r>
      <w:r w:rsidR="00C11DF4">
        <w:rPr>
          <w:rFonts w:ascii="Arial Narrow" w:eastAsia="Calibri" w:hAnsi="Arial Narrow" w:cs="Calibri"/>
          <w:sz w:val="22"/>
          <w:szCs w:val="22"/>
        </w:rPr>
        <w:t xml:space="preserve"> </w:t>
      </w:r>
      <w:r w:rsidRPr="003A6CBD">
        <w:rPr>
          <w:rFonts w:ascii="Arial Narrow" w:eastAsia="Calibri" w:hAnsi="Arial Narrow" w:cs="Calibri"/>
          <w:sz w:val="22"/>
          <w:szCs w:val="22"/>
        </w:rPr>
        <w:t>zastępcze).</w:t>
      </w:r>
    </w:p>
    <w:p w14:paraId="318688D9" w14:textId="77777777" w:rsidR="009D720D" w:rsidRPr="003A6CBD" w:rsidRDefault="009D720D" w:rsidP="009D720D">
      <w:pPr>
        <w:spacing w:line="276" w:lineRule="auto"/>
        <w:ind w:left="360"/>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§3</w:t>
      </w:r>
    </w:p>
    <w:p w14:paraId="64B01882"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ODBIORY ZREALIZOWANYCH ETAPÓW PRZEDMIOTU UMOWY</w:t>
      </w:r>
    </w:p>
    <w:p w14:paraId="52A929FD" w14:textId="77777777" w:rsidR="009D720D" w:rsidRPr="003A6CBD" w:rsidRDefault="009D720D" w:rsidP="009D720D">
      <w:pPr>
        <w:numPr>
          <w:ilvl w:val="0"/>
          <w:numId w:val="12"/>
        </w:numPr>
        <w:tabs>
          <w:tab w:val="left" w:pos="426"/>
        </w:tabs>
        <w:spacing w:line="276" w:lineRule="auto"/>
        <w:jc w:val="both"/>
        <w:rPr>
          <w:rFonts w:ascii="Arial Narrow" w:hAnsi="Arial Narrow"/>
          <w:sz w:val="22"/>
          <w:szCs w:val="22"/>
        </w:rPr>
      </w:pPr>
      <w:r w:rsidRPr="003A6CBD">
        <w:rPr>
          <w:rFonts w:ascii="Arial Narrow" w:hAnsi="Arial Narrow"/>
          <w:sz w:val="22"/>
          <w:szCs w:val="22"/>
        </w:rPr>
        <w:t>Strony zgodnie postanawiają, że będą stosowane następujące rodzaje odbiorów robót:</w:t>
      </w:r>
    </w:p>
    <w:p w14:paraId="774806BB" w14:textId="4F949975" w:rsidR="00647AF5" w:rsidRPr="00647AF5" w:rsidRDefault="00647AF5" w:rsidP="00647AF5">
      <w:pPr>
        <w:numPr>
          <w:ilvl w:val="1"/>
          <w:numId w:val="12"/>
        </w:numPr>
        <w:tabs>
          <w:tab w:val="left" w:pos="397"/>
        </w:tabs>
        <w:spacing w:line="276" w:lineRule="auto"/>
        <w:jc w:val="both"/>
        <w:rPr>
          <w:rFonts w:ascii="Arial Narrow" w:hAnsi="Arial Narrow"/>
          <w:color w:val="auto"/>
          <w:sz w:val="22"/>
          <w:szCs w:val="22"/>
        </w:rPr>
      </w:pPr>
      <w:r w:rsidRPr="00647AF5">
        <w:rPr>
          <w:rFonts w:ascii="Arial Narrow" w:hAnsi="Arial Narrow"/>
          <w:color w:val="auto"/>
          <w:sz w:val="22"/>
          <w:szCs w:val="22"/>
        </w:rPr>
        <w:t>o</w:t>
      </w:r>
      <w:r w:rsidR="009D720D" w:rsidRPr="00647AF5">
        <w:rPr>
          <w:rFonts w:ascii="Arial Narrow" w:hAnsi="Arial Narrow"/>
          <w:color w:val="auto"/>
          <w:sz w:val="22"/>
          <w:szCs w:val="22"/>
        </w:rPr>
        <w:t>dbiór</w:t>
      </w:r>
      <w:r w:rsidRPr="00647AF5">
        <w:rPr>
          <w:rFonts w:ascii="Arial Narrow" w:hAnsi="Arial Narrow"/>
          <w:color w:val="auto"/>
          <w:sz w:val="22"/>
          <w:szCs w:val="22"/>
        </w:rPr>
        <w:t xml:space="preserve"> końcowy</w:t>
      </w:r>
      <w:r w:rsidR="009D720D" w:rsidRPr="00647AF5">
        <w:rPr>
          <w:rFonts w:ascii="Arial Narrow" w:hAnsi="Arial Narrow"/>
          <w:color w:val="auto"/>
          <w:sz w:val="22"/>
          <w:szCs w:val="22"/>
        </w:rPr>
        <w:t xml:space="preserve"> </w:t>
      </w:r>
      <w:r w:rsidRPr="00647AF5">
        <w:rPr>
          <w:rFonts w:ascii="Arial Narrow" w:hAnsi="Arial Narrow"/>
          <w:color w:val="auto"/>
          <w:sz w:val="22"/>
          <w:szCs w:val="22"/>
        </w:rPr>
        <w:t>po wykonaniu całości robót budowlanych.</w:t>
      </w:r>
    </w:p>
    <w:p w14:paraId="61BE8D02" w14:textId="77777777" w:rsidR="009D720D" w:rsidRPr="003A6CBD" w:rsidRDefault="009D720D" w:rsidP="009D720D">
      <w:pPr>
        <w:numPr>
          <w:ilvl w:val="0"/>
          <w:numId w:val="12"/>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rPr>
        <w:lastRenderedPageBreak/>
        <w:t xml:space="preserve">Odbiór końcowy jest dokonywany po zakończeniu przez Wykonawcę całości robót budowlanych, po zgłoszeniu przez Wykonawcę zakończenia robót i zgłoszeniu gotowości do ich odbioru. Odbiór końcowy robót jest równoważny </w:t>
      </w:r>
      <w:r w:rsidRPr="003A6CBD">
        <w:rPr>
          <w:rFonts w:ascii="Arial Unicode MS" w:hAnsi="Arial Unicode MS"/>
          <w:sz w:val="22"/>
          <w:szCs w:val="22"/>
        </w:rPr>
        <w:br/>
      </w:r>
      <w:r w:rsidRPr="003A6CBD">
        <w:rPr>
          <w:rFonts w:ascii="Arial Narrow" w:hAnsi="Arial Narrow"/>
          <w:sz w:val="22"/>
          <w:szCs w:val="22"/>
        </w:rPr>
        <w:t>z wykonaniem umowy.</w:t>
      </w:r>
    </w:p>
    <w:p w14:paraId="66346BA1" w14:textId="77777777" w:rsidR="009D720D" w:rsidRPr="003A6CBD" w:rsidRDefault="009D720D" w:rsidP="009D720D">
      <w:pPr>
        <w:numPr>
          <w:ilvl w:val="0"/>
          <w:numId w:val="12"/>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rPr>
        <w:t xml:space="preserve">Określenie zakresu wykonanych robót oraz stopnia zaawansowania prac odbywa się w oparciu o kosztorys powykonawczy. Kosztorys powykonawczy należy sporządzić metodą uproszczoną z wyszczególnieniem: opisu roboty, ilości przedmiarowej, jednostki miary roboty, ceny jednostkowej roboty wyrażonej z dokładnością do dwóch miejsc po przecinku oraz wartości roboty stanowiącej iloczyn ilości przedmiarowej i ceny jednostkowej. </w:t>
      </w:r>
    </w:p>
    <w:p w14:paraId="0411DA88" w14:textId="462E6786" w:rsidR="009D720D" w:rsidRPr="003A6CBD" w:rsidRDefault="009D720D" w:rsidP="009D720D">
      <w:pPr>
        <w:numPr>
          <w:ilvl w:val="0"/>
          <w:numId w:val="12"/>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rPr>
        <w:t xml:space="preserve">Po zakończeniu wykonania robót, Wykonawca zgłasza gotowość do odbioru, powiadamia o gotowości do odbioru Zamawiającego oraz przedstawia dokumenty rozliczeniowe. </w:t>
      </w:r>
    </w:p>
    <w:p w14:paraId="635DD213" w14:textId="77777777" w:rsidR="009D720D" w:rsidRPr="003A6CBD" w:rsidRDefault="009D720D" w:rsidP="009D720D">
      <w:pPr>
        <w:numPr>
          <w:ilvl w:val="0"/>
          <w:numId w:val="12"/>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u w:color="FF0000"/>
        </w:rPr>
        <w:t xml:space="preserve">Rozpoczęcie czynności odbiorowych (przystąpienie do odbiorów) </w:t>
      </w:r>
      <w:r w:rsidRPr="003A6CBD">
        <w:rPr>
          <w:rFonts w:ascii="Arial Narrow" w:hAnsi="Arial Narrow"/>
          <w:color w:val="auto"/>
          <w:sz w:val="22"/>
          <w:szCs w:val="22"/>
          <w:u w:color="FF0000"/>
        </w:rPr>
        <w:t>następuje w terminie 10 dni</w:t>
      </w:r>
      <w:r w:rsidRPr="003A6CBD">
        <w:rPr>
          <w:rFonts w:ascii="Arial Narrow" w:hAnsi="Arial Narrow"/>
          <w:color w:val="auto"/>
          <w:sz w:val="22"/>
          <w:szCs w:val="22"/>
        </w:rPr>
        <w:t xml:space="preserve">  roboczych  </w:t>
      </w:r>
      <w:r w:rsidRPr="003A6CBD">
        <w:rPr>
          <w:rFonts w:ascii="Arial Narrow" w:hAnsi="Arial Narrow"/>
          <w:sz w:val="22"/>
          <w:szCs w:val="22"/>
        </w:rPr>
        <w:t xml:space="preserve">licząc  od  dnia  zgłoszenia  przez  Wykonawcę gotowości do odbioru. </w:t>
      </w:r>
    </w:p>
    <w:p w14:paraId="21511D7D" w14:textId="377538DA" w:rsidR="009D720D" w:rsidRPr="003A6CBD" w:rsidRDefault="00647AF5" w:rsidP="009D720D">
      <w:pPr>
        <w:numPr>
          <w:ilvl w:val="0"/>
          <w:numId w:val="12"/>
        </w:numPr>
        <w:spacing w:line="276" w:lineRule="auto"/>
        <w:ind w:left="284" w:hanging="284"/>
        <w:jc w:val="both"/>
        <w:rPr>
          <w:rFonts w:ascii="Arial Narrow" w:hAnsi="Arial Narrow"/>
          <w:sz w:val="22"/>
          <w:szCs w:val="22"/>
        </w:rPr>
      </w:pPr>
      <w:r>
        <w:rPr>
          <w:rFonts w:ascii="Arial Narrow" w:hAnsi="Arial Narrow"/>
          <w:sz w:val="22"/>
          <w:szCs w:val="22"/>
        </w:rPr>
        <w:t>Odbiór</w:t>
      </w:r>
      <w:r w:rsidR="009D720D" w:rsidRPr="003A6CBD">
        <w:rPr>
          <w:rFonts w:ascii="Arial Narrow" w:hAnsi="Arial Narrow"/>
          <w:sz w:val="22"/>
          <w:szCs w:val="22"/>
          <w:u w:color="FF0000"/>
        </w:rPr>
        <w:t xml:space="preserve"> końcowy</w:t>
      </w:r>
      <w:r w:rsidR="009D720D" w:rsidRPr="003A6CBD">
        <w:rPr>
          <w:rFonts w:ascii="Arial Narrow" w:hAnsi="Arial Narrow"/>
          <w:sz w:val="22"/>
          <w:szCs w:val="22"/>
        </w:rPr>
        <w:t xml:space="preserve"> dokon</w:t>
      </w:r>
      <w:r>
        <w:rPr>
          <w:rFonts w:ascii="Arial Narrow" w:hAnsi="Arial Narrow"/>
          <w:sz w:val="22"/>
          <w:szCs w:val="22"/>
        </w:rPr>
        <w:t>any</w:t>
      </w:r>
      <w:r w:rsidR="009D720D" w:rsidRPr="003A6CBD">
        <w:rPr>
          <w:rFonts w:ascii="Arial Narrow" w:hAnsi="Arial Narrow"/>
          <w:sz w:val="22"/>
          <w:szCs w:val="22"/>
        </w:rPr>
        <w:t xml:space="preserve"> będ</w:t>
      </w:r>
      <w:r>
        <w:rPr>
          <w:rFonts w:ascii="Arial Narrow" w:hAnsi="Arial Narrow"/>
          <w:sz w:val="22"/>
          <w:szCs w:val="22"/>
        </w:rPr>
        <w:t>zie</w:t>
      </w:r>
      <w:r w:rsidR="009D720D" w:rsidRPr="003A6CBD">
        <w:rPr>
          <w:rFonts w:ascii="Arial Narrow" w:hAnsi="Arial Narrow"/>
          <w:sz w:val="22"/>
          <w:szCs w:val="22"/>
        </w:rPr>
        <w:t xml:space="preserve"> przez Zamawiającego. Wykonawca winien zgłosić gotowość do odbioru. Zamawiający po pisemnym zgłoszeniu gotowości do odbioru przez Wykonawcę, w ciągu 3 dni powoła komisję </w:t>
      </w:r>
      <w:r w:rsidR="00262E37">
        <w:rPr>
          <w:rFonts w:ascii="Arial Narrow" w:hAnsi="Arial Narrow"/>
          <w:sz w:val="22"/>
          <w:szCs w:val="22"/>
        </w:rPr>
        <w:br/>
      </w:r>
      <w:r w:rsidR="009D720D" w:rsidRPr="003A6CBD">
        <w:rPr>
          <w:rFonts w:ascii="Arial Narrow" w:hAnsi="Arial Narrow"/>
          <w:sz w:val="22"/>
          <w:szCs w:val="22"/>
        </w:rPr>
        <w:t>i wyznaczy termin rozpoczęcia czynności odbiorowych.</w:t>
      </w:r>
    </w:p>
    <w:p w14:paraId="3FE4FE2E" w14:textId="4C679ED7" w:rsidR="009D720D" w:rsidRPr="003A6CBD" w:rsidRDefault="009D720D" w:rsidP="009D720D">
      <w:pPr>
        <w:numPr>
          <w:ilvl w:val="0"/>
          <w:numId w:val="12"/>
        </w:numPr>
        <w:spacing w:line="276" w:lineRule="auto"/>
        <w:ind w:left="284" w:hanging="284"/>
        <w:jc w:val="both"/>
        <w:rPr>
          <w:rFonts w:ascii="Arial Narrow" w:hAnsi="Arial Narrow"/>
          <w:sz w:val="22"/>
          <w:szCs w:val="22"/>
        </w:rPr>
      </w:pPr>
      <w:r w:rsidRPr="003A6CBD">
        <w:rPr>
          <w:rFonts w:ascii="Arial Narrow" w:hAnsi="Arial Narrow"/>
          <w:sz w:val="22"/>
          <w:szCs w:val="22"/>
        </w:rPr>
        <w:t xml:space="preserve">Odbiór dokonany będzie w terminie wyznaczonym przez Zamawiającego, </w:t>
      </w:r>
      <w:r w:rsidRPr="00FC36FE">
        <w:rPr>
          <w:rFonts w:ascii="Arial Narrow" w:hAnsi="Arial Narrow"/>
          <w:sz w:val="22"/>
          <w:szCs w:val="22"/>
          <w:u w:color="FF0000"/>
        </w:rPr>
        <w:t xml:space="preserve">z zastrzeżeniem postanowień </w:t>
      </w:r>
      <w:r w:rsidR="00FC36FE">
        <w:rPr>
          <w:rFonts w:ascii="Arial Narrow" w:hAnsi="Arial Narrow"/>
          <w:sz w:val="22"/>
          <w:szCs w:val="22"/>
          <w:u w:color="FF0000"/>
        </w:rPr>
        <w:t>pkt</w:t>
      </w:r>
      <w:r w:rsidRPr="00FC36FE">
        <w:rPr>
          <w:rFonts w:ascii="Arial Narrow" w:hAnsi="Arial Narrow"/>
          <w:sz w:val="22"/>
          <w:szCs w:val="22"/>
          <w:u w:color="FF0000"/>
        </w:rPr>
        <w:t>. 8.</w:t>
      </w:r>
      <w:r w:rsidRPr="003A6CBD">
        <w:rPr>
          <w:rFonts w:ascii="Arial Narrow" w:hAnsi="Arial Narrow"/>
          <w:sz w:val="22"/>
          <w:szCs w:val="22"/>
        </w:rPr>
        <w:t xml:space="preserve"> </w:t>
      </w:r>
      <w:r w:rsidR="00FC36FE">
        <w:rPr>
          <w:rFonts w:ascii="Arial Narrow" w:hAnsi="Arial Narrow"/>
          <w:sz w:val="22"/>
          <w:szCs w:val="22"/>
        </w:rPr>
        <w:br/>
      </w:r>
      <w:r w:rsidRPr="003A6CBD">
        <w:rPr>
          <w:rFonts w:ascii="Arial Narrow" w:hAnsi="Arial Narrow"/>
          <w:sz w:val="22"/>
          <w:szCs w:val="22"/>
        </w:rPr>
        <w:t>Z czynności odbioru sporządzony będzie protokół, który stanowić będzie załącznik do faktury.</w:t>
      </w:r>
    </w:p>
    <w:p w14:paraId="4EF80646" w14:textId="77777777" w:rsidR="009D720D" w:rsidRPr="003A6CBD" w:rsidRDefault="009D720D" w:rsidP="009D720D">
      <w:pPr>
        <w:numPr>
          <w:ilvl w:val="0"/>
          <w:numId w:val="12"/>
        </w:numPr>
        <w:tabs>
          <w:tab w:val="left" w:pos="284"/>
        </w:tabs>
        <w:spacing w:line="276" w:lineRule="auto"/>
        <w:jc w:val="both"/>
        <w:rPr>
          <w:rFonts w:ascii="Arial Narrow" w:hAnsi="Arial Narrow"/>
          <w:sz w:val="22"/>
          <w:szCs w:val="22"/>
        </w:rPr>
      </w:pPr>
      <w:r w:rsidRPr="003A6CBD">
        <w:rPr>
          <w:rFonts w:ascii="Arial Narrow" w:hAnsi="Arial Narrow"/>
          <w:sz w:val="22"/>
          <w:szCs w:val="22"/>
        </w:rPr>
        <w:t>Podstawą do zgłoszenia przez Wykonawcę gotowości odbioru będzie faktyczne wykonanie robót.</w:t>
      </w:r>
    </w:p>
    <w:p w14:paraId="1C1583EC" w14:textId="2B93E94F" w:rsidR="009D720D" w:rsidRPr="00CD7090" w:rsidRDefault="009D720D" w:rsidP="009D720D">
      <w:pPr>
        <w:numPr>
          <w:ilvl w:val="0"/>
          <w:numId w:val="12"/>
        </w:numPr>
        <w:spacing w:line="276" w:lineRule="auto"/>
        <w:ind w:left="284" w:hanging="284"/>
        <w:jc w:val="both"/>
        <w:rPr>
          <w:rFonts w:ascii="Arial Narrow" w:hAnsi="Arial Narrow"/>
          <w:sz w:val="22"/>
          <w:szCs w:val="22"/>
        </w:rPr>
      </w:pPr>
      <w:r w:rsidRPr="003A6CBD">
        <w:rPr>
          <w:rFonts w:ascii="Arial Narrow" w:hAnsi="Arial Narrow"/>
          <w:sz w:val="22"/>
          <w:szCs w:val="22"/>
        </w:rPr>
        <w:t xml:space="preserve">Zamawiający zobowiązany jest do dokonania lub odmowy dokonania odbioru, w terminie nie przekraczającym </w:t>
      </w:r>
      <w:r w:rsidRPr="00CD7090">
        <w:rPr>
          <w:rFonts w:ascii="Arial Narrow" w:hAnsi="Arial Narrow"/>
          <w:sz w:val="22"/>
          <w:szCs w:val="22"/>
        </w:rPr>
        <w:t xml:space="preserve">czternastu dni roboczych, od dnia rozpoczęcia tego odbioru. </w:t>
      </w:r>
    </w:p>
    <w:p w14:paraId="0072BC12" w14:textId="56E07CE7" w:rsidR="009D720D" w:rsidRPr="00CD7090" w:rsidRDefault="009D720D" w:rsidP="009D720D">
      <w:pPr>
        <w:numPr>
          <w:ilvl w:val="0"/>
          <w:numId w:val="12"/>
        </w:numPr>
        <w:spacing w:line="276" w:lineRule="auto"/>
        <w:ind w:left="284" w:hanging="284"/>
        <w:jc w:val="both"/>
        <w:rPr>
          <w:rFonts w:ascii="Arial Narrow" w:hAnsi="Arial Narrow"/>
          <w:color w:val="FF0000"/>
          <w:sz w:val="22"/>
          <w:szCs w:val="22"/>
        </w:rPr>
      </w:pPr>
      <w:r w:rsidRPr="00CD7090">
        <w:rPr>
          <w:rFonts w:ascii="Arial Narrow" w:hAnsi="Arial Narrow"/>
          <w:sz w:val="22"/>
          <w:szCs w:val="22"/>
        </w:rPr>
        <w:t xml:space="preserve">Jeżeli w toku czynności odbioru zostanie stwierdzone, że przedmiot odbioru nie osiągnął gotowości do odbioru, Zamawiający może odmówić odbioru z zachowaniem prawa do naliczenia kar umownych za zwłokę, </w:t>
      </w:r>
      <w:r w:rsidRPr="00CD7090">
        <w:rPr>
          <w:rFonts w:ascii="Arial Narrow" w:hAnsi="Arial Narrow"/>
          <w:color w:val="auto"/>
          <w:sz w:val="22"/>
          <w:szCs w:val="22"/>
        </w:rPr>
        <w:t>o których mowa w § 5 ust. 3 lit. b umowy.</w:t>
      </w:r>
    </w:p>
    <w:p w14:paraId="4CA5AF04" w14:textId="72F56142" w:rsidR="009D720D" w:rsidRPr="003A6CBD" w:rsidRDefault="009D720D" w:rsidP="009D720D">
      <w:pPr>
        <w:numPr>
          <w:ilvl w:val="0"/>
          <w:numId w:val="12"/>
        </w:numPr>
        <w:tabs>
          <w:tab w:val="left" w:pos="284"/>
        </w:tabs>
        <w:spacing w:line="276" w:lineRule="auto"/>
        <w:jc w:val="both"/>
        <w:rPr>
          <w:rFonts w:ascii="Arial Narrow" w:hAnsi="Arial Narrow"/>
          <w:sz w:val="22"/>
          <w:szCs w:val="22"/>
        </w:rPr>
      </w:pPr>
      <w:r w:rsidRPr="003A6CBD">
        <w:rPr>
          <w:rFonts w:ascii="Arial Narrow" w:hAnsi="Arial Narrow"/>
          <w:sz w:val="22"/>
          <w:szCs w:val="22"/>
        </w:rPr>
        <w:t>Jeżeli w toku czynności odbioru zadania zostaną stwierdzone:</w:t>
      </w:r>
    </w:p>
    <w:p w14:paraId="0B381A4D" w14:textId="77777777" w:rsidR="009D720D" w:rsidRPr="003A6CBD" w:rsidRDefault="009D720D" w:rsidP="009D720D">
      <w:pPr>
        <w:numPr>
          <w:ilvl w:val="0"/>
          <w:numId w:val="41"/>
        </w:numPr>
        <w:tabs>
          <w:tab w:val="left" w:pos="227"/>
        </w:tabs>
        <w:spacing w:line="276" w:lineRule="auto"/>
        <w:jc w:val="both"/>
        <w:rPr>
          <w:rFonts w:ascii="Arial Narrow" w:hAnsi="Arial Narrow"/>
          <w:sz w:val="22"/>
          <w:szCs w:val="22"/>
        </w:rPr>
      </w:pPr>
      <w:r w:rsidRPr="003A6CBD">
        <w:rPr>
          <w:rFonts w:ascii="Arial Narrow" w:hAnsi="Arial Narrow"/>
          <w:sz w:val="22"/>
          <w:szCs w:val="22"/>
        </w:rPr>
        <w:t>wady lub usterki nadające się do usunięcia, to Zamawiający może zażądać usunięcia wad lub usterek, wyznaczając odpowiedni termin</w:t>
      </w:r>
      <w:r w:rsidRPr="003A6CBD">
        <w:rPr>
          <w:rFonts w:ascii="Arial Narrow" w:hAnsi="Arial Narrow"/>
          <w:sz w:val="22"/>
          <w:szCs w:val="22"/>
          <w:u w:color="FF0000"/>
        </w:rPr>
        <w:t xml:space="preserve"> i/lub sposób usunięcia wad i usterek</w:t>
      </w:r>
      <w:r w:rsidRPr="003A6CBD">
        <w:rPr>
          <w:rFonts w:ascii="Arial Narrow" w:hAnsi="Arial Narrow"/>
          <w:sz w:val="22"/>
          <w:szCs w:val="22"/>
        </w:rPr>
        <w:t>. Fakt usunięcia wad lub usterek zostanie stwierdzony protokolarnie, a terminem odbioru w takich sytuacjach będzie termin usunięcia wad lub usterek;</w:t>
      </w:r>
    </w:p>
    <w:p w14:paraId="0255C5DB" w14:textId="77777777" w:rsidR="009D720D" w:rsidRPr="003A6CBD" w:rsidRDefault="009D720D" w:rsidP="009D720D">
      <w:pPr>
        <w:numPr>
          <w:ilvl w:val="0"/>
          <w:numId w:val="41"/>
        </w:numPr>
        <w:tabs>
          <w:tab w:val="left" w:pos="227"/>
        </w:tabs>
        <w:spacing w:line="276" w:lineRule="auto"/>
        <w:jc w:val="both"/>
        <w:rPr>
          <w:rFonts w:ascii="Arial Narrow" w:hAnsi="Arial Narrow"/>
          <w:sz w:val="22"/>
          <w:szCs w:val="22"/>
        </w:rPr>
      </w:pPr>
      <w:r w:rsidRPr="003A6CBD">
        <w:rPr>
          <w:rFonts w:ascii="Arial Narrow" w:hAnsi="Arial Narrow"/>
          <w:sz w:val="22"/>
          <w:szCs w:val="22"/>
        </w:rPr>
        <w:t xml:space="preserve">w przypadku nie usunięcia w wyznaczonym terminie wad lub usterek </w:t>
      </w:r>
      <w:r w:rsidRPr="003A6CBD">
        <w:rPr>
          <w:rFonts w:ascii="Arial Narrow" w:hAnsi="Arial Narrow"/>
          <w:sz w:val="22"/>
          <w:szCs w:val="22"/>
          <w:u w:color="FF0000"/>
        </w:rPr>
        <w:t>i/lub w sposób ustalony w protokole</w:t>
      </w:r>
      <w:r w:rsidRPr="003A6CBD">
        <w:rPr>
          <w:rFonts w:ascii="Arial Narrow" w:hAnsi="Arial Narrow"/>
          <w:sz w:val="22"/>
          <w:szCs w:val="22"/>
        </w:rPr>
        <w:t xml:space="preserve">, Zamawiającemu przysługuje prawo dokonania naprawy na koszt Wykonawcy, przez zatrudnienie własnych specjalistów albo specjalistów strony trzeciej. Koszty usunięcia wad lub usterek zostaną potrącone </w:t>
      </w:r>
      <w:r w:rsidRPr="003A6CBD">
        <w:rPr>
          <w:rFonts w:ascii="Arial Unicode MS" w:hAnsi="Arial Unicode MS"/>
          <w:sz w:val="22"/>
          <w:szCs w:val="22"/>
        </w:rPr>
        <w:br/>
      </w:r>
      <w:r w:rsidRPr="003A6CBD">
        <w:rPr>
          <w:rFonts w:ascii="Arial Narrow" w:hAnsi="Arial Narrow"/>
          <w:sz w:val="22"/>
          <w:szCs w:val="22"/>
        </w:rPr>
        <w:t>z wynagrodzenia Wykonawcy;</w:t>
      </w:r>
    </w:p>
    <w:p w14:paraId="2F9419C8" w14:textId="77777777" w:rsidR="009D720D" w:rsidRPr="003A6CBD" w:rsidRDefault="009D720D" w:rsidP="009D720D">
      <w:pPr>
        <w:numPr>
          <w:ilvl w:val="0"/>
          <w:numId w:val="41"/>
        </w:numPr>
        <w:tabs>
          <w:tab w:val="left" w:pos="227"/>
        </w:tabs>
        <w:spacing w:line="276" w:lineRule="auto"/>
        <w:jc w:val="both"/>
        <w:rPr>
          <w:rFonts w:ascii="Arial Narrow" w:hAnsi="Arial Narrow"/>
          <w:sz w:val="22"/>
          <w:szCs w:val="22"/>
        </w:rPr>
      </w:pPr>
      <w:r w:rsidRPr="003A6CBD">
        <w:rPr>
          <w:rFonts w:ascii="Arial Narrow" w:hAnsi="Arial Narrow"/>
          <w:sz w:val="22"/>
          <w:szCs w:val="22"/>
        </w:rPr>
        <w:t>wady nie nadające się do usunięcia, to Zamawiający może:</w:t>
      </w:r>
    </w:p>
    <w:p w14:paraId="5FADE27A" w14:textId="77777777" w:rsidR="009D720D" w:rsidRPr="003A6CBD" w:rsidRDefault="009D720D" w:rsidP="009D720D">
      <w:pPr>
        <w:numPr>
          <w:ilvl w:val="1"/>
          <w:numId w:val="41"/>
        </w:numPr>
        <w:tabs>
          <w:tab w:val="left" w:pos="633"/>
          <w:tab w:val="left" w:pos="993"/>
        </w:tabs>
        <w:spacing w:line="276" w:lineRule="auto"/>
        <w:ind w:left="993"/>
        <w:jc w:val="both"/>
        <w:rPr>
          <w:rFonts w:ascii="Arial Narrow" w:hAnsi="Arial Narrow"/>
          <w:sz w:val="22"/>
          <w:szCs w:val="22"/>
        </w:rPr>
      </w:pPr>
      <w:r w:rsidRPr="003A6CBD">
        <w:rPr>
          <w:rFonts w:ascii="Arial Narrow" w:hAnsi="Arial Narrow"/>
          <w:sz w:val="22"/>
          <w:szCs w:val="22"/>
        </w:rPr>
        <w:t xml:space="preserve"> jeżeli wady umożliwiają użytkowanie obiektu zgodnie z jego przeznaczeniem, obniżyć wynagrodzenie Wykonawcy odpowiednio do utraconej wartości użytkowej, estetycznej i technicznej,</w:t>
      </w:r>
    </w:p>
    <w:p w14:paraId="2CD6447A" w14:textId="77777777" w:rsidR="009D720D" w:rsidRPr="003A6CBD" w:rsidRDefault="009D720D" w:rsidP="009D720D">
      <w:pPr>
        <w:numPr>
          <w:ilvl w:val="1"/>
          <w:numId w:val="41"/>
        </w:numPr>
        <w:tabs>
          <w:tab w:val="left" w:pos="633"/>
          <w:tab w:val="left" w:pos="993"/>
        </w:tabs>
        <w:spacing w:line="276" w:lineRule="auto"/>
        <w:ind w:left="993"/>
        <w:jc w:val="both"/>
        <w:rPr>
          <w:rFonts w:ascii="Arial Narrow" w:hAnsi="Arial Narrow"/>
          <w:sz w:val="22"/>
          <w:szCs w:val="22"/>
        </w:rPr>
      </w:pPr>
      <w:r w:rsidRPr="003A6CBD">
        <w:rPr>
          <w:rFonts w:ascii="Arial Narrow" w:hAnsi="Arial Narrow"/>
          <w:sz w:val="22"/>
          <w:szCs w:val="22"/>
        </w:rPr>
        <w:t xml:space="preserve">jeżeli wady uniemożliwiają użytkowanie obiektu zgodnie z jego przeznaczeniem, zażądać wykonania przedmiotu umowy po raz drugi, zachowując prawo </w:t>
      </w:r>
      <w:bookmarkStart w:id="5" w:name="_Hlk49250838"/>
      <w:r w:rsidRPr="003A6CBD">
        <w:rPr>
          <w:rFonts w:ascii="Arial Narrow" w:hAnsi="Arial Narrow"/>
          <w:sz w:val="22"/>
          <w:szCs w:val="22"/>
        </w:rPr>
        <w:t>do naliczania Wykonawcy zastrzeżonych kar umownych i odszkodowań na zasadach określonych w §5 niniejszej umowy</w:t>
      </w:r>
      <w:bookmarkEnd w:id="5"/>
      <w:r w:rsidRPr="003A6CBD">
        <w:rPr>
          <w:rFonts w:ascii="Arial Narrow" w:hAnsi="Arial Narrow"/>
          <w:sz w:val="22"/>
          <w:szCs w:val="22"/>
        </w:rPr>
        <w:t xml:space="preserve">, </w:t>
      </w:r>
    </w:p>
    <w:p w14:paraId="330DD436" w14:textId="77777777" w:rsidR="009D720D" w:rsidRPr="003A6CBD" w:rsidRDefault="009D720D" w:rsidP="009D720D">
      <w:pPr>
        <w:numPr>
          <w:ilvl w:val="1"/>
          <w:numId w:val="41"/>
        </w:numPr>
        <w:tabs>
          <w:tab w:val="left" w:pos="633"/>
          <w:tab w:val="left" w:pos="993"/>
        </w:tabs>
        <w:spacing w:line="276" w:lineRule="auto"/>
        <w:ind w:left="993"/>
        <w:jc w:val="both"/>
        <w:rPr>
          <w:rFonts w:ascii="Arial Narrow" w:hAnsi="Arial Narrow"/>
          <w:sz w:val="22"/>
          <w:szCs w:val="22"/>
        </w:rPr>
      </w:pPr>
      <w:r w:rsidRPr="003A6CBD">
        <w:rPr>
          <w:rFonts w:ascii="Arial Narrow" w:hAnsi="Arial Narrow"/>
          <w:sz w:val="22"/>
          <w:szCs w:val="22"/>
        </w:rPr>
        <w:t>w przypadku niewykonania w ustalonym terminie przedmiotu umowy po raz drugi, odstąpić od umowy z winy  Wykonawcy.</w:t>
      </w:r>
    </w:p>
    <w:p w14:paraId="3492F7EE" w14:textId="77777777" w:rsidR="009D720D" w:rsidRPr="003A6CBD" w:rsidRDefault="009D720D" w:rsidP="000B173E">
      <w:pPr>
        <w:numPr>
          <w:ilvl w:val="0"/>
          <w:numId w:val="12"/>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Jeżeli w trakcie realizacji robót Zamawiający zażąda badań, które nie były przewidziane niniejszą umową, </w:t>
      </w:r>
      <w:r w:rsidRPr="003A6CBD">
        <w:rPr>
          <w:rFonts w:ascii="Arial Unicode MS" w:hAnsi="Arial Unicode MS"/>
          <w:sz w:val="22"/>
          <w:szCs w:val="22"/>
        </w:rPr>
        <w:br/>
      </w:r>
      <w:r w:rsidRPr="003A6CBD">
        <w:rPr>
          <w:rFonts w:ascii="Arial Narrow" w:hAnsi="Arial Narrow"/>
          <w:sz w:val="22"/>
          <w:szCs w:val="22"/>
        </w:rPr>
        <w:t>to Wykonawca zobowiązany jest przeprowadzić te badania. Jeżeli w rezultacie przeprowadzenia badań okaże się, że zastosowane materiały bądź wykonanie robót są niezgodne z umową, to koszty badań dodatkowych obciążają Wykonawcę. W przeciwnym wypadku koszty tych badań obciążają Zamawiającego.</w:t>
      </w:r>
    </w:p>
    <w:p w14:paraId="053E36E9" w14:textId="3C22EB57" w:rsidR="009D720D" w:rsidRPr="003A6CBD" w:rsidRDefault="009D720D" w:rsidP="009D720D">
      <w:pPr>
        <w:numPr>
          <w:ilvl w:val="0"/>
          <w:numId w:val="12"/>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Wykonawca  nie  jest  uprawniony  do  zakrycia  wykonanej roboty  budowlanej  bez  uprzedniej  zgody </w:t>
      </w:r>
      <w:r w:rsidR="001E48D1">
        <w:rPr>
          <w:rFonts w:ascii="Arial Narrow" w:hAnsi="Arial Narrow"/>
          <w:sz w:val="22"/>
          <w:szCs w:val="22"/>
        </w:rPr>
        <w:t>Zamawiającego</w:t>
      </w:r>
      <w:r w:rsidRPr="003A6CBD">
        <w:rPr>
          <w:rFonts w:ascii="Arial Narrow" w:hAnsi="Arial Narrow"/>
          <w:sz w:val="22"/>
          <w:szCs w:val="22"/>
        </w:rPr>
        <w:t xml:space="preserve">. Wykonawca ma obowiązek umożliwić </w:t>
      </w:r>
      <w:r w:rsidR="00C11DF4">
        <w:rPr>
          <w:rFonts w:ascii="Arial Narrow" w:hAnsi="Arial Narrow"/>
          <w:sz w:val="22"/>
          <w:szCs w:val="22"/>
        </w:rPr>
        <w:t>Zamawiającemu</w:t>
      </w:r>
      <w:r w:rsidRPr="003A6CBD">
        <w:rPr>
          <w:rFonts w:ascii="Arial Narrow" w:hAnsi="Arial Narrow"/>
          <w:sz w:val="22"/>
          <w:szCs w:val="22"/>
        </w:rPr>
        <w:t xml:space="preserve"> sprawdzenie każdej roboty budowlanej zanikającej lub która ulega zakryciu.</w:t>
      </w:r>
    </w:p>
    <w:p w14:paraId="3ECD4D21" w14:textId="0BE56C15" w:rsidR="009D720D" w:rsidRPr="003A6CBD" w:rsidRDefault="009D720D" w:rsidP="009D720D">
      <w:pPr>
        <w:numPr>
          <w:ilvl w:val="0"/>
          <w:numId w:val="12"/>
        </w:numPr>
        <w:spacing w:line="276" w:lineRule="auto"/>
        <w:ind w:left="426" w:hanging="426"/>
        <w:jc w:val="both"/>
        <w:rPr>
          <w:rFonts w:ascii="Arial Narrow" w:hAnsi="Arial Narrow"/>
          <w:sz w:val="22"/>
          <w:szCs w:val="22"/>
        </w:rPr>
      </w:pPr>
      <w:r w:rsidRPr="003A6CBD">
        <w:rPr>
          <w:rFonts w:ascii="Arial Narrow" w:hAnsi="Arial Narrow"/>
          <w:sz w:val="22"/>
          <w:szCs w:val="22"/>
        </w:rPr>
        <w:t>Wykonawca zgłasza gotowość do odbioru robót zanikających i ulegających zakryciu</w:t>
      </w:r>
      <w:r w:rsidR="00CD7090">
        <w:rPr>
          <w:rFonts w:ascii="Arial Narrow" w:hAnsi="Arial Narrow"/>
          <w:sz w:val="22"/>
          <w:szCs w:val="22"/>
        </w:rPr>
        <w:t xml:space="preserve"> </w:t>
      </w:r>
      <w:r w:rsidRPr="003A6CBD">
        <w:rPr>
          <w:rFonts w:ascii="Arial Narrow" w:hAnsi="Arial Narrow"/>
          <w:sz w:val="22"/>
          <w:szCs w:val="22"/>
        </w:rPr>
        <w:t>zawiadamia</w:t>
      </w:r>
      <w:r w:rsidR="00CD7090">
        <w:rPr>
          <w:rFonts w:ascii="Arial Narrow" w:hAnsi="Arial Narrow"/>
          <w:sz w:val="22"/>
          <w:szCs w:val="22"/>
        </w:rPr>
        <w:t>jąc</w:t>
      </w:r>
      <w:r w:rsidRPr="003A6CBD">
        <w:rPr>
          <w:rFonts w:ascii="Arial Narrow" w:hAnsi="Arial Narrow"/>
          <w:sz w:val="22"/>
          <w:szCs w:val="22"/>
        </w:rPr>
        <w:t xml:space="preserve"> o tej gotowości </w:t>
      </w:r>
      <w:r w:rsidR="001E48D1">
        <w:rPr>
          <w:rFonts w:ascii="Arial Narrow" w:hAnsi="Arial Narrow"/>
          <w:sz w:val="22"/>
          <w:szCs w:val="22"/>
        </w:rPr>
        <w:t>Zamawiającego</w:t>
      </w:r>
      <w:r w:rsidRPr="003A6CBD">
        <w:rPr>
          <w:rFonts w:ascii="Arial Narrow" w:hAnsi="Arial Narrow"/>
          <w:sz w:val="22"/>
          <w:szCs w:val="22"/>
        </w:rPr>
        <w:t xml:space="preserve">. </w:t>
      </w:r>
    </w:p>
    <w:p w14:paraId="6514C593" w14:textId="0D74127F" w:rsidR="009D720D" w:rsidRPr="003A6CBD" w:rsidRDefault="00C11DF4" w:rsidP="009D720D">
      <w:pPr>
        <w:numPr>
          <w:ilvl w:val="0"/>
          <w:numId w:val="12"/>
        </w:numPr>
        <w:spacing w:line="276" w:lineRule="auto"/>
        <w:ind w:left="426" w:hanging="426"/>
        <w:jc w:val="both"/>
        <w:rPr>
          <w:rFonts w:ascii="Arial Narrow" w:hAnsi="Arial Narrow"/>
          <w:sz w:val="22"/>
          <w:szCs w:val="22"/>
        </w:rPr>
      </w:pPr>
      <w:r>
        <w:rPr>
          <w:rFonts w:ascii="Arial Narrow" w:hAnsi="Arial Narrow"/>
          <w:sz w:val="22"/>
          <w:szCs w:val="22"/>
        </w:rPr>
        <w:t>Zamawiający</w:t>
      </w:r>
      <w:r w:rsidR="009D720D" w:rsidRPr="003A6CBD">
        <w:rPr>
          <w:rFonts w:ascii="Arial Narrow" w:hAnsi="Arial Narrow"/>
          <w:sz w:val="22"/>
          <w:szCs w:val="22"/>
        </w:rPr>
        <w:t xml:space="preserve"> dokonuje odbioru zgłoszonych przez Wykonawcę robót zanikających i ulegających zakryciu niezwłocznie, nie później jednak niż </w:t>
      </w:r>
      <w:r w:rsidR="009D720D" w:rsidRPr="003A6CBD">
        <w:rPr>
          <w:rFonts w:ascii="Arial Narrow" w:hAnsi="Arial Narrow"/>
          <w:sz w:val="22"/>
          <w:szCs w:val="22"/>
          <w:u w:color="FF0000"/>
        </w:rPr>
        <w:t>w terminie</w:t>
      </w:r>
      <w:r w:rsidR="009D720D" w:rsidRPr="003A6CBD">
        <w:rPr>
          <w:rFonts w:ascii="Arial Narrow" w:hAnsi="Arial Narrow"/>
          <w:sz w:val="22"/>
          <w:szCs w:val="22"/>
        </w:rPr>
        <w:t xml:space="preserve"> 3 dni od daty zgłoszenia gotowości do odbioru i potwierdza odbiór robót protokołem odbioru robót zanikających i ulegających zakryciu oraz wpisem do dziennika budowy (jeśli dotyczy).</w:t>
      </w:r>
    </w:p>
    <w:p w14:paraId="68EC8964" w14:textId="1CE9D3FD" w:rsidR="009D720D" w:rsidRPr="003A6CBD" w:rsidRDefault="009D720D" w:rsidP="009D720D">
      <w:pPr>
        <w:numPr>
          <w:ilvl w:val="0"/>
          <w:numId w:val="12"/>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Jeżeli </w:t>
      </w:r>
      <w:r w:rsidR="00C11DF4">
        <w:rPr>
          <w:rFonts w:ascii="Arial Narrow" w:hAnsi="Arial Narrow"/>
          <w:sz w:val="22"/>
          <w:szCs w:val="22"/>
        </w:rPr>
        <w:t xml:space="preserve">Zamawiający </w:t>
      </w:r>
      <w:r w:rsidRPr="003A6CBD">
        <w:rPr>
          <w:rFonts w:ascii="Arial Narrow" w:hAnsi="Arial Narrow"/>
          <w:sz w:val="22"/>
          <w:szCs w:val="22"/>
        </w:rPr>
        <w:t xml:space="preserve">uzna odbiór robót zanikających lub ulegających zakryciu za zbędny, jest zobowiązany powiadomić o tym Wykonawcę niezwłocznie, nie później niż w terminie określonym w </w:t>
      </w:r>
      <w:r w:rsidR="00FA718E">
        <w:rPr>
          <w:rFonts w:ascii="Arial Narrow" w:hAnsi="Arial Narrow"/>
          <w:sz w:val="22"/>
          <w:szCs w:val="22"/>
          <w:u w:color="FF0000"/>
        </w:rPr>
        <w:t>pkt. 15</w:t>
      </w:r>
      <w:r w:rsidRPr="003A6CBD">
        <w:rPr>
          <w:rFonts w:ascii="Arial Narrow" w:hAnsi="Arial Narrow"/>
          <w:sz w:val="22"/>
          <w:szCs w:val="22"/>
          <w:u w:color="FF0000"/>
        </w:rPr>
        <w:t>.</w:t>
      </w:r>
      <w:r w:rsidRPr="003A6CBD">
        <w:rPr>
          <w:rFonts w:ascii="Arial Narrow" w:hAnsi="Arial Narrow"/>
          <w:sz w:val="22"/>
          <w:szCs w:val="22"/>
        </w:rPr>
        <w:t xml:space="preserve"> W przypadku  </w:t>
      </w:r>
      <w:r w:rsidRPr="003A6CBD">
        <w:rPr>
          <w:rFonts w:ascii="Arial Narrow" w:hAnsi="Arial Narrow"/>
          <w:sz w:val="22"/>
          <w:szCs w:val="22"/>
        </w:rPr>
        <w:lastRenderedPageBreak/>
        <w:t xml:space="preserve">niezgłoszenia </w:t>
      </w:r>
      <w:r w:rsidR="00C11DF4">
        <w:rPr>
          <w:rFonts w:ascii="Arial Narrow" w:hAnsi="Arial Narrow"/>
          <w:sz w:val="22"/>
          <w:szCs w:val="22"/>
        </w:rPr>
        <w:t>Zamawiającemu</w:t>
      </w:r>
      <w:r w:rsidRPr="003A6CBD">
        <w:rPr>
          <w:rFonts w:ascii="Arial Narrow" w:hAnsi="Arial Narrow"/>
          <w:sz w:val="22"/>
          <w:szCs w:val="22"/>
        </w:rPr>
        <w:t xml:space="preserve">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555FBE3C" w14:textId="341FAB59" w:rsidR="009D720D" w:rsidRPr="003A6CBD" w:rsidRDefault="009D720D" w:rsidP="009D720D">
      <w:pPr>
        <w:numPr>
          <w:ilvl w:val="0"/>
          <w:numId w:val="12"/>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Przed zgłoszeniem gotowości do odbioru końcowego Wykonawca przeprowadza wszystkie wymagane prawem próby i sprawdzenia, zawiadamiając o nich uprzednio </w:t>
      </w:r>
      <w:r w:rsidR="001E48D1">
        <w:rPr>
          <w:rFonts w:ascii="Arial Narrow" w:hAnsi="Arial Narrow"/>
          <w:sz w:val="22"/>
          <w:szCs w:val="22"/>
        </w:rPr>
        <w:t>Zamawiającego</w:t>
      </w:r>
      <w:r w:rsidRPr="003A6CBD">
        <w:rPr>
          <w:rFonts w:ascii="Arial Narrow" w:hAnsi="Arial Narrow"/>
          <w:sz w:val="22"/>
          <w:szCs w:val="22"/>
        </w:rPr>
        <w:t>.</w:t>
      </w:r>
    </w:p>
    <w:p w14:paraId="5511D5C4" w14:textId="1E32309F" w:rsidR="009D720D" w:rsidRDefault="009D720D" w:rsidP="009D720D">
      <w:pPr>
        <w:numPr>
          <w:ilvl w:val="0"/>
          <w:numId w:val="12"/>
        </w:numPr>
        <w:spacing w:line="276" w:lineRule="auto"/>
        <w:ind w:left="426" w:hanging="426"/>
        <w:jc w:val="both"/>
        <w:rPr>
          <w:rFonts w:ascii="Arial Narrow" w:hAnsi="Arial Narrow"/>
          <w:sz w:val="22"/>
          <w:szCs w:val="22"/>
        </w:rPr>
      </w:pPr>
      <w:r w:rsidRPr="003A6CBD">
        <w:rPr>
          <w:rFonts w:ascii="Arial Narrow" w:hAnsi="Arial Narrow"/>
          <w:sz w:val="22"/>
          <w:szCs w:val="22"/>
        </w:rPr>
        <w:t>Dokonanie  odbioru  końcowego  następuje  protokołem odbioru  końcowego. Przed podpisaniem protokołu odbioru końcowego Wykonawca przekaże Zamawiającemu min. 1 egz. dokumentacji powykonawczej, w tym: kosztorys powykonawczy całego zadania inwestycyjnego (oraz zamienny i różnicowy jeśli dotyczy) wraz z niezbędnymi dokumentami, takimi jak: protokoły odbiorów, atesty, certyfikaty i deklaracje na wyroby budowlane oraz urządzenia wykorzystane do realizacji przedmiotu niniejszej umowy.</w:t>
      </w:r>
      <w:r>
        <w:rPr>
          <w:rFonts w:ascii="Arial Narrow" w:hAnsi="Arial Narrow"/>
          <w:sz w:val="22"/>
          <w:szCs w:val="22"/>
        </w:rPr>
        <w:t xml:space="preserve"> </w:t>
      </w:r>
    </w:p>
    <w:p w14:paraId="22387A56" w14:textId="16455A37" w:rsidR="009D720D" w:rsidRPr="003A6CBD" w:rsidRDefault="009D720D" w:rsidP="009D720D">
      <w:pPr>
        <w:numPr>
          <w:ilvl w:val="0"/>
          <w:numId w:val="12"/>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Odbiór końcowy jest przeprowadzany komisyjnie przy udziale upoważnionych przedstawicieli </w:t>
      </w:r>
      <w:r w:rsidR="001E48D1">
        <w:rPr>
          <w:rFonts w:ascii="Arial Narrow" w:hAnsi="Arial Narrow"/>
          <w:sz w:val="22"/>
          <w:szCs w:val="22"/>
        </w:rPr>
        <w:t>Zamawiającego</w:t>
      </w:r>
      <w:r w:rsidR="004D1DA1">
        <w:rPr>
          <w:rFonts w:ascii="Arial Narrow" w:hAnsi="Arial Narrow"/>
          <w:sz w:val="22"/>
          <w:szCs w:val="22"/>
        </w:rPr>
        <w:br/>
      </w:r>
      <w:r w:rsidRPr="003A6CBD">
        <w:rPr>
          <w:rFonts w:ascii="Arial Narrow" w:hAnsi="Arial Narrow"/>
          <w:sz w:val="22"/>
          <w:szCs w:val="22"/>
        </w:rPr>
        <w:t>i  upoważnionych  przedstawicieli  Wykonawcy. W  uzasadnionych przypadkach komisja może zaprosić do</w:t>
      </w:r>
      <w:r w:rsidR="00CD7090">
        <w:rPr>
          <w:rFonts w:ascii="Arial Narrow" w:hAnsi="Arial Narrow"/>
          <w:sz w:val="22"/>
          <w:szCs w:val="22"/>
        </w:rPr>
        <w:t xml:space="preserve"> </w:t>
      </w:r>
      <w:r w:rsidRPr="003A6CBD">
        <w:rPr>
          <w:rFonts w:ascii="Arial Narrow" w:hAnsi="Arial Narrow"/>
          <w:sz w:val="22"/>
          <w:szCs w:val="22"/>
        </w:rPr>
        <w:t>współpracy rzeczoznawców lub specjalistów branżowych.</w:t>
      </w:r>
    </w:p>
    <w:p w14:paraId="6BBA027E" w14:textId="77777777" w:rsidR="009D720D" w:rsidRPr="003A6CBD" w:rsidRDefault="009D720D" w:rsidP="009D720D">
      <w:pPr>
        <w:numPr>
          <w:ilvl w:val="0"/>
          <w:numId w:val="12"/>
        </w:numPr>
        <w:spacing w:line="276" w:lineRule="auto"/>
        <w:ind w:left="426" w:hanging="426"/>
        <w:jc w:val="both"/>
        <w:rPr>
          <w:rFonts w:ascii="Arial Narrow" w:hAnsi="Arial Narrow"/>
          <w:sz w:val="22"/>
          <w:szCs w:val="22"/>
        </w:rPr>
      </w:pPr>
      <w:r w:rsidRPr="003A6CBD">
        <w:rPr>
          <w:rFonts w:ascii="Arial Narrow" w:hAnsi="Arial Narrow"/>
          <w:sz w:val="22"/>
          <w:szCs w:val="22"/>
        </w:rPr>
        <w:t>O terminie odbioru Wykonawca ma obowiązek poinformować Podwykonawców, przy udziale których wykonał przedmiot Umowy.</w:t>
      </w:r>
    </w:p>
    <w:p w14:paraId="59FE8007" w14:textId="77777777" w:rsidR="009D720D" w:rsidRPr="003A6CBD" w:rsidRDefault="009D720D" w:rsidP="009D720D">
      <w:pPr>
        <w:numPr>
          <w:ilvl w:val="0"/>
          <w:numId w:val="12"/>
        </w:numPr>
        <w:spacing w:line="276" w:lineRule="auto"/>
        <w:ind w:left="426" w:hanging="426"/>
        <w:jc w:val="both"/>
        <w:rPr>
          <w:rFonts w:ascii="Arial Narrow" w:hAnsi="Arial Narrow"/>
          <w:sz w:val="22"/>
          <w:szCs w:val="22"/>
        </w:rPr>
      </w:pPr>
      <w:r w:rsidRPr="003A6CBD">
        <w:rPr>
          <w:rFonts w:ascii="Arial Narrow" w:hAnsi="Arial Narrow"/>
          <w:sz w:val="22"/>
          <w:szCs w:val="22"/>
        </w:rPr>
        <w:t>Komisja sporządza protokół odbioru końcowego robót. Podpisany protokół odbioru końcowego robót jest podstawą do dokonania końcowych rozliczeń Stron.</w:t>
      </w:r>
    </w:p>
    <w:p w14:paraId="138267E2" w14:textId="77777777" w:rsidR="009D720D" w:rsidRPr="003A6CBD" w:rsidRDefault="009D720D" w:rsidP="009D720D">
      <w:pPr>
        <w:numPr>
          <w:ilvl w:val="0"/>
          <w:numId w:val="12"/>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Za dzień faktycznego odbioru końcowego uznaje się dzień podpisania przez upoważnionych przedstawicieli Stron umowy protokołu odbioru końcowego robót. </w:t>
      </w:r>
    </w:p>
    <w:p w14:paraId="0CD80CB1" w14:textId="77777777" w:rsidR="009D720D" w:rsidRPr="003A6CBD" w:rsidRDefault="009D720D" w:rsidP="009D720D">
      <w:pPr>
        <w:numPr>
          <w:ilvl w:val="0"/>
          <w:numId w:val="12"/>
        </w:numPr>
        <w:spacing w:line="276" w:lineRule="auto"/>
        <w:ind w:left="426" w:hanging="426"/>
        <w:jc w:val="both"/>
        <w:rPr>
          <w:rFonts w:ascii="Arial Narrow" w:hAnsi="Arial Narrow"/>
          <w:sz w:val="22"/>
          <w:szCs w:val="22"/>
        </w:rPr>
      </w:pPr>
      <w:r w:rsidRPr="003A6CBD">
        <w:rPr>
          <w:rFonts w:ascii="Arial Narrow" w:hAnsi="Arial Narrow"/>
          <w:sz w:val="22"/>
          <w:szCs w:val="22"/>
        </w:rPr>
        <w:t>Przeglądy gwarancyjne przeprowadzane są co 12 miesięcy od daty odbioru końcowego robót oraz na 30 dni roboczych przed upływem okresu rękojmi i okresu gwarancji jakości.</w:t>
      </w:r>
    </w:p>
    <w:p w14:paraId="576B8FA2" w14:textId="2556230A" w:rsidR="009D720D" w:rsidRPr="003A6CBD" w:rsidRDefault="009D720D" w:rsidP="009D720D">
      <w:pPr>
        <w:numPr>
          <w:ilvl w:val="0"/>
          <w:numId w:val="12"/>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Przeglądy  gwarancyjne  przeprowadzane  są  komisyjnie  przy  udziale  upoważnionych  przedstawicieli </w:t>
      </w:r>
      <w:r w:rsidR="001E48D1">
        <w:rPr>
          <w:rFonts w:ascii="Arial Narrow" w:hAnsi="Arial Narrow"/>
          <w:sz w:val="22"/>
          <w:szCs w:val="22"/>
        </w:rPr>
        <w:t>Zamawiającego</w:t>
      </w:r>
      <w:r w:rsidR="004D1DA1">
        <w:rPr>
          <w:rFonts w:ascii="Arial Narrow" w:hAnsi="Arial Narrow"/>
          <w:sz w:val="22"/>
          <w:szCs w:val="22"/>
        </w:rPr>
        <w:t xml:space="preserve"> </w:t>
      </w:r>
      <w:r w:rsidRPr="003A6CBD">
        <w:rPr>
          <w:rFonts w:ascii="Arial Narrow" w:hAnsi="Arial Narrow"/>
          <w:sz w:val="22"/>
          <w:szCs w:val="22"/>
        </w:rPr>
        <w:t xml:space="preserve">i  Wykonawcy.  Nieobecność  Wykonawcy  nie  wstrzymuje przeprowadzenia przeglądu, </w:t>
      </w:r>
      <w:r w:rsidRPr="003A6CBD">
        <w:rPr>
          <w:rFonts w:ascii="Arial Unicode MS" w:hAnsi="Arial Unicode MS"/>
          <w:sz w:val="22"/>
          <w:szCs w:val="22"/>
        </w:rPr>
        <w:br/>
      </w:r>
      <w:r w:rsidRPr="003A6CBD">
        <w:rPr>
          <w:rFonts w:ascii="Arial Narrow" w:hAnsi="Arial Narrow"/>
          <w:sz w:val="22"/>
          <w:szCs w:val="22"/>
        </w:rPr>
        <w:t xml:space="preserve">a </w:t>
      </w:r>
      <w:r w:rsidR="00C11DF4">
        <w:rPr>
          <w:rFonts w:ascii="Arial Narrow" w:hAnsi="Arial Narrow"/>
          <w:sz w:val="22"/>
          <w:szCs w:val="22"/>
        </w:rPr>
        <w:t>Zamawiający</w:t>
      </w:r>
      <w:r w:rsidR="004D1DA1">
        <w:rPr>
          <w:rFonts w:ascii="Arial Narrow" w:hAnsi="Arial Narrow"/>
          <w:sz w:val="22"/>
          <w:szCs w:val="22"/>
        </w:rPr>
        <w:t xml:space="preserve"> </w:t>
      </w:r>
      <w:r w:rsidRPr="003A6CBD">
        <w:rPr>
          <w:rFonts w:ascii="Arial Narrow" w:hAnsi="Arial Narrow"/>
          <w:sz w:val="22"/>
          <w:szCs w:val="22"/>
        </w:rPr>
        <w:t xml:space="preserve">jest wówczas zobowiązany przesłać Wykonawcy protokół przeglądu gwarancyjnego wraz </w:t>
      </w:r>
      <w:r w:rsidR="004D1DA1">
        <w:rPr>
          <w:rFonts w:ascii="Arial Unicode MS" w:hAnsi="Arial Unicode MS"/>
          <w:sz w:val="22"/>
          <w:szCs w:val="22"/>
        </w:rPr>
        <w:br/>
      </w:r>
      <w:r w:rsidRPr="003A6CBD">
        <w:rPr>
          <w:rFonts w:ascii="Arial Narrow" w:hAnsi="Arial Narrow"/>
          <w:sz w:val="22"/>
          <w:szCs w:val="22"/>
        </w:rPr>
        <w:t>z wezwaniem do usunięcia stwierdzonych wad gwarancyjnych w określonym przez Zamawiającego terminie.</w:t>
      </w:r>
    </w:p>
    <w:p w14:paraId="54720F92" w14:textId="77777777" w:rsidR="009D720D" w:rsidRPr="003A6CBD" w:rsidRDefault="009D720D" w:rsidP="009D720D">
      <w:pPr>
        <w:numPr>
          <w:ilvl w:val="0"/>
          <w:numId w:val="12"/>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Przeglądy gwarancyjne polegają na ocenie robót związanych z usunięciem wad ujawnionych w okresie rękojmi lub gwarancji jakości. </w:t>
      </w:r>
    </w:p>
    <w:p w14:paraId="36CC2616" w14:textId="66BE29B2" w:rsidR="009D720D" w:rsidRPr="003A6CBD" w:rsidRDefault="009D720D" w:rsidP="009D720D">
      <w:pPr>
        <w:numPr>
          <w:ilvl w:val="0"/>
          <w:numId w:val="12"/>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Jeżeli Wykonawca nie usunie wad ujawnionych w okresie rękojmi lub gwarancji jakości w określonym przez </w:t>
      </w:r>
      <w:r w:rsidR="001E48D1">
        <w:rPr>
          <w:rFonts w:ascii="Arial Narrow" w:hAnsi="Arial Narrow"/>
          <w:sz w:val="22"/>
          <w:szCs w:val="22"/>
        </w:rPr>
        <w:t>Zamawiającego</w:t>
      </w:r>
      <w:r w:rsidRPr="003A6CBD">
        <w:rPr>
          <w:rFonts w:ascii="Arial Narrow" w:hAnsi="Arial Narrow"/>
          <w:sz w:val="22"/>
          <w:szCs w:val="22"/>
        </w:rPr>
        <w:t xml:space="preserve"> terminie, uwzględniającym możliwości techniczne lub technologiczne  dotyczące  usunięcia  wady, Zamawiający</w:t>
      </w:r>
      <w:r w:rsidR="004D1DA1">
        <w:rPr>
          <w:rFonts w:ascii="Arial Narrow" w:hAnsi="Arial Narrow"/>
          <w:sz w:val="22"/>
          <w:szCs w:val="22"/>
        </w:rPr>
        <w:t xml:space="preserve">, </w:t>
      </w:r>
      <w:r w:rsidRPr="003A6CBD">
        <w:rPr>
          <w:rFonts w:ascii="Arial Narrow" w:hAnsi="Arial Narrow"/>
          <w:sz w:val="22"/>
          <w:szCs w:val="22"/>
        </w:rPr>
        <w:t>po uprzednim zawiadomieniu Wykonawcy, jest uprawniony do zlecenia usunięcia wad podmiotowi trzeciemu na koszt i ryzyko Wykonawcy, przez zatrudnienie własnych specjalistów albo specjalistów strony trzeciej bez utraty praw wynikających z rękojmi. Koszty naprawy zostaną pokryte ze środków uzyskanych z zabezpieczenia roszczeń z tytułu rękojmi za wady.</w:t>
      </w:r>
    </w:p>
    <w:p w14:paraId="50DDEFDC" w14:textId="77777777" w:rsidR="009D720D" w:rsidRPr="003A6CBD" w:rsidRDefault="009D720D" w:rsidP="009D720D">
      <w:pPr>
        <w:numPr>
          <w:ilvl w:val="0"/>
          <w:numId w:val="12"/>
        </w:numPr>
        <w:spacing w:line="276" w:lineRule="auto"/>
        <w:ind w:left="426" w:hanging="426"/>
        <w:jc w:val="both"/>
        <w:rPr>
          <w:rFonts w:ascii="Arial Narrow" w:hAnsi="Arial Narrow"/>
          <w:sz w:val="22"/>
          <w:szCs w:val="22"/>
        </w:rPr>
      </w:pPr>
      <w:r w:rsidRPr="003A6CBD">
        <w:rPr>
          <w:rFonts w:ascii="Arial Narrow" w:hAnsi="Arial Narrow"/>
          <w:sz w:val="22"/>
          <w:szCs w:val="22"/>
          <w:u w:color="FF0000"/>
        </w:rPr>
        <w:t>Przegląd</w:t>
      </w:r>
      <w:r w:rsidRPr="003A6CBD">
        <w:rPr>
          <w:rFonts w:ascii="Arial Narrow" w:hAnsi="Arial Narrow"/>
          <w:b/>
          <w:bCs/>
          <w:color w:val="FF0000"/>
          <w:sz w:val="22"/>
          <w:szCs w:val="22"/>
          <w:u w:color="FF0000"/>
        </w:rPr>
        <w:t xml:space="preserve"> </w:t>
      </w:r>
      <w:r w:rsidRPr="003A6CBD">
        <w:rPr>
          <w:rFonts w:ascii="Arial Narrow" w:hAnsi="Arial Narrow"/>
          <w:sz w:val="22"/>
          <w:szCs w:val="22"/>
        </w:rPr>
        <w:t>gwarancyjny potwierdzany jest protokołem odbioru usunięcia wad, sporządzanym po usunięciu wszystkich wad ujawnionych w okresie rękojmi lub gwarancji.</w:t>
      </w:r>
    </w:p>
    <w:p w14:paraId="717453E7" w14:textId="77777777" w:rsidR="009D720D" w:rsidRPr="003A6CBD" w:rsidRDefault="009D720D" w:rsidP="009D720D">
      <w:pPr>
        <w:spacing w:line="276" w:lineRule="auto"/>
        <w:jc w:val="center"/>
        <w:rPr>
          <w:rFonts w:ascii="Arial Narrow" w:eastAsia="Arial Narrow" w:hAnsi="Arial Narrow" w:cs="Arial Narrow"/>
          <w:b/>
          <w:bCs/>
          <w:color w:val="auto"/>
          <w:sz w:val="22"/>
          <w:szCs w:val="22"/>
          <w:u w:color="FF0000"/>
        </w:rPr>
      </w:pPr>
      <w:r w:rsidRPr="003A6CBD">
        <w:rPr>
          <w:rFonts w:ascii="Arial Narrow" w:hAnsi="Arial Narrow"/>
          <w:b/>
          <w:bCs/>
          <w:color w:val="auto"/>
          <w:sz w:val="22"/>
          <w:szCs w:val="22"/>
          <w:u w:color="FF0000"/>
        </w:rPr>
        <w:t>§5</w:t>
      </w:r>
    </w:p>
    <w:p w14:paraId="16C3CC04" w14:textId="77777777" w:rsidR="009D720D" w:rsidRPr="003A6CBD" w:rsidRDefault="009D720D" w:rsidP="009D720D">
      <w:pPr>
        <w:spacing w:line="276" w:lineRule="auto"/>
        <w:jc w:val="center"/>
        <w:rPr>
          <w:rFonts w:ascii="Arial Narrow" w:eastAsia="Arial Narrow" w:hAnsi="Arial Narrow" w:cs="Arial Narrow"/>
          <w:b/>
          <w:bCs/>
          <w:color w:val="auto"/>
          <w:sz w:val="22"/>
          <w:szCs w:val="22"/>
          <w:u w:color="FF0000"/>
        </w:rPr>
      </w:pPr>
      <w:r w:rsidRPr="003A6CBD">
        <w:rPr>
          <w:rFonts w:ascii="Arial Narrow" w:hAnsi="Arial Narrow"/>
          <w:b/>
          <w:bCs/>
          <w:color w:val="auto"/>
          <w:sz w:val="22"/>
          <w:szCs w:val="22"/>
          <w:u w:color="FF0000"/>
        </w:rPr>
        <w:t>ODSZKODOWANIA I KARY UMOWNE</w:t>
      </w:r>
    </w:p>
    <w:p w14:paraId="70767C1C" w14:textId="77777777" w:rsidR="009D720D" w:rsidRPr="003A6CBD" w:rsidRDefault="009D720D" w:rsidP="00D47518">
      <w:pPr>
        <w:numPr>
          <w:ilvl w:val="0"/>
          <w:numId w:val="15"/>
        </w:numPr>
        <w:spacing w:line="276" w:lineRule="auto"/>
        <w:ind w:left="426" w:hanging="426"/>
        <w:jc w:val="both"/>
        <w:rPr>
          <w:rFonts w:ascii="Arial Narrow" w:eastAsia="Arial Narrow" w:hAnsi="Arial Narrow" w:cs="Arial Narrow"/>
          <w:color w:val="auto"/>
          <w:sz w:val="22"/>
          <w:szCs w:val="22"/>
        </w:rPr>
      </w:pPr>
      <w:r w:rsidRPr="003A6CBD">
        <w:rPr>
          <w:rFonts w:ascii="Arial Narrow" w:eastAsia="Calibri" w:hAnsi="Arial Narrow" w:cs="Calibri"/>
          <w:color w:val="auto"/>
          <w:sz w:val="22"/>
          <w:szCs w:val="22"/>
        </w:rPr>
        <w:t xml:space="preserve">Strony postanawiają, że obowiązującą formą odszkodowania będą kary umowne. Kary te będą naliczane </w:t>
      </w:r>
      <w:r w:rsidRPr="003A6CBD">
        <w:rPr>
          <w:rFonts w:ascii="Arial Unicode MS" w:eastAsia="Calibri" w:hAnsi="Arial Unicode MS" w:cs="Calibri"/>
          <w:color w:val="auto"/>
          <w:sz w:val="22"/>
          <w:szCs w:val="22"/>
        </w:rPr>
        <w:br/>
      </w:r>
      <w:r w:rsidRPr="003A6CBD">
        <w:rPr>
          <w:rFonts w:ascii="Arial Narrow" w:eastAsia="Calibri" w:hAnsi="Arial Narrow" w:cs="Calibri"/>
          <w:color w:val="auto"/>
          <w:sz w:val="22"/>
          <w:szCs w:val="22"/>
        </w:rPr>
        <w:t>w następujących wypadkach i wysokościach:</w:t>
      </w:r>
    </w:p>
    <w:p w14:paraId="0C842307" w14:textId="77777777" w:rsidR="009D720D" w:rsidRPr="003A6CBD" w:rsidRDefault="009D720D" w:rsidP="009D720D">
      <w:pPr>
        <w:numPr>
          <w:ilvl w:val="0"/>
          <w:numId w:val="15"/>
        </w:numPr>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Zamawiający zapłaci karę umowną :</w:t>
      </w:r>
    </w:p>
    <w:p w14:paraId="444089E7" w14:textId="77777777" w:rsidR="009D720D" w:rsidRPr="003A6CBD" w:rsidRDefault="009D720D" w:rsidP="009D720D">
      <w:pPr>
        <w:numPr>
          <w:ilvl w:val="2"/>
          <w:numId w:val="16"/>
        </w:numPr>
        <w:tabs>
          <w:tab w:val="left" w:pos="709"/>
        </w:tabs>
        <w:spacing w:line="276" w:lineRule="auto"/>
        <w:ind w:left="709"/>
        <w:jc w:val="both"/>
        <w:rPr>
          <w:rFonts w:ascii="Arial Narrow" w:hAnsi="Arial Narrow"/>
          <w:color w:val="auto"/>
          <w:sz w:val="22"/>
          <w:szCs w:val="22"/>
        </w:rPr>
      </w:pPr>
      <w:r w:rsidRPr="003A6CBD">
        <w:rPr>
          <w:rFonts w:ascii="Arial Narrow" w:hAnsi="Arial Narrow"/>
          <w:color w:val="auto"/>
          <w:sz w:val="22"/>
          <w:szCs w:val="22"/>
          <w:u w:color="FF0000"/>
        </w:rPr>
        <w:t>10 % wartości brutto umowy w razie odstąpienia przez Wykonawcę od umowy z powodu okoliczności, za które ponosi odpowiedzialność Zamawiający.</w:t>
      </w:r>
    </w:p>
    <w:p w14:paraId="7AF72BE5" w14:textId="77777777" w:rsidR="009D720D" w:rsidRPr="003A6CBD" w:rsidRDefault="009D720D" w:rsidP="009D720D">
      <w:pPr>
        <w:numPr>
          <w:ilvl w:val="2"/>
          <w:numId w:val="17"/>
        </w:numPr>
        <w:spacing w:line="276" w:lineRule="auto"/>
        <w:jc w:val="both"/>
        <w:rPr>
          <w:rFonts w:ascii="Arial Narrow" w:eastAsia="Calibri" w:hAnsi="Arial Narrow" w:cs="Calibri"/>
          <w:color w:val="auto"/>
          <w:sz w:val="22"/>
          <w:szCs w:val="22"/>
        </w:rPr>
      </w:pPr>
      <w:bookmarkStart w:id="6" w:name="_Hlk75265818"/>
      <w:r w:rsidRPr="003A6CBD">
        <w:rPr>
          <w:rFonts w:ascii="Arial Narrow" w:eastAsia="Calibri" w:hAnsi="Arial Narrow" w:cs="Calibri"/>
          <w:color w:val="auto"/>
          <w:sz w:val="22"/>
          <w:szCs w:val="22"/>
          <w:u w:color="FF0000"/>
        </w:rPr>
        <w:t xml:space="preserve">za zwłokę w przekazaniu placu budowy </w:t>
      </w:r>
      <w:bookmarkStart w:id="7" w:name="_Hlk75328346"/>
      <w:r w:rsidRPr="003A6CBD">
        <w:rPr>
          <w:rFonts w:ascii="Arial Narrow" w:eastAsia="Calibri" w:hAnsi="Arial Narrow" w:cs="Calibri"/>
          <w:color w:val="auto"/>
          <w:sz w:val="22"/>
          <w:szCs w:val="22"/>
          <w:u w:color="FF0000"/>
        </w:rPr>
        <w:t>w wysokości 500 zł za każdy rozpoczęty dzień zwłoki, jaki upłynie pomiędzy terminem przekazania placu budowy a faktycznym dniem przekazania</w:t>
      </w:r>
      <w:bookmarkEnd w:id="7"/>
      <w:r w:rsidRPr="003A6CBD">
        <w:rPr>
          <w:rFonts w:ascii="Arial Narrow" w:eastAsia="Calibri" w:hAnsi="Arial Narrow" w:cs="Calibri"/>
          <w:color w:val="auto"/>
          <w:sz w:val="22"/>
          <w:szCs w:val="22"/>
          <w:u w:color="FF0000"/>
        </w:rPr>
        <w:t>;</w:t>
      </w:r>
    </w:p>
    <w:bookmarkEnd w:id="6"/>
    <w:p w14:paraId="775BED3E" w14:textId="77777777" w:rsidR="009D720D" w:rsidRPr="003A6CBD" w:rsidRDefault="009D720D" w:rsidP="009D720D">
      <w:pPr>
        <w:numPr>
          <w:ilvl w:val="2"/>
          <w:numId w:val="17"/>
        </w:numPr>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u w:color="FF0000"/>
        </w:rPr>
        <w:t>za zwłokę w podjęciu czynności odbiorowych w wysokości 500 zł za każdy rozpoczęty dzień zwłoki, liczony od 15 dnia od zgłoszenia gotowości do odbioru;</w:t>
      </w:r>
      <w:r w:rsidRPr="003A6CBD">
        <w:rPr>
          <w:rFonts w:ascii="Arial Narrow" w:hAnsi="Arial Narrow"/>
          <w:color w:val="auto"/>
        </w:rPr>
        <w:t xml:space="preserve"> </w:t>
      </w:r>
    </w:p>
    <w:p w14:paraId="1CA969DF" w14:textId="77777777" w:rsidR="009D720D" w:rsidRPr="003A6CBD" w:rsidRDefault="009D720D" w:rsidP="009D720D">
      <w:pPr>
        <w:numPr>
          <w:ilvl w:val="2"/>
          <w:numId w:val="17"/>
        </w:numPr>
        <w:tabs>
          <w:tab w:val="left" w:pos="426"/>
        </w:tabs>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za zwłokę w przekazaniu przez zamawiającego wszelkich dokumentów związanych z przedmiotem umowy, niezbędne w celu prawidłowej realizacji przedmiotu zamówienia, które Zamawiający uzyskał od urzędów, instytucji, gestorów sieci zaopatrujących w media (dziennik budowy, decyzje, pozwolenia, informacje, uzgodnienia itp.), w wysokości 500 zł za każdy rozpoczęty dzień zwłoki, jaki upłynie pomiędzy terminem przekazania dokumentacji a faktycznym dniem przekazania.</w:t>
      </w:r>
    </w:p>
    <w:p w14:paraId="2A4F5DB7" w14:textId="77777777" w:rsidR="009D720D" w:rsidRPr="003A6CBD" w:rsidRDefault="009D720D" w:rsidP="009D720D">
      <w:pPr>
        <w:numPr>
          <w:ilvl w:val="0"/>
          <w:numId w:val="15"/>
        </w:numPr>
        <w:tabs>
          <w:tab w:val="left" w:pos="426"/>
        </w:tabs>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Wykonawca zapłaci Zamawiającemu karę umowną:</w:t>
      </w:r>
    </w:p>
    <w:p w14:paraId="41CAF6D1" w14:textId="77777777" w:rsidR="009D720D" w:rsidRPr="003A6CBD" w:rsidRDefault="009D720D" w:rsidP="009D720D">
      <w:pPr>
        <w:numPr>
          <w:ilvl w:val="0"/>
          <w:numId w:val="36"/>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lastRenderedPageBreak/>
        <w:t>w wysokości 10% wartości brutto umowy, gdy Zamawiający odstąpi od umowy z powodu okoliczności, za które odpowiada Wykonawca;</w:t>
      </w:r>
    </w:p>
    <w:p w14:paraId="226B98C1" w14:textId="59E52315" w:rsidR="009D720D" w:rsidRPr="003A6CBD" w:rsidRDefault="009D720D" w:rsidP="009D720D">
      <w:pPr>
        <w:numPr>
          <w:ilvl w:val="0"/>
          <w:numId w:val="36"/>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zwłokę w wykonaniu określonych w § </w:t>
      </w:r>
      <w:r w:rsidR="007B6AFE">
        <w:rPr>
          <w:rFonts w:ascii="Arial Narrow" w:hAnsi="Arial Narrow"/>
          <w:color w:val="auto"/>
          <w:sz w:val="22"/>
          <w:szCs w:val="22"/>
          <w:u w:color="FF0000"/>
        </w:rPr>
        <w:t xml:space="preserve">3 </w:t>
      </w:r>
      <w:r w:rsidRPr="003A6CBD">
        <w:rPr>
          <w:rFonts w:ascii="Arial Narrow" w:hAnsi="Arial Narrow"/>
          <w:color w:val="auto"/>
          <w:sz w:val="22"/>
          <w:szCs w:val="22"/>
          <w:u w:color="FF0000"/>
        </w:rPr>
        <w:t>ust. 1 przedmiotów odbioru w wysokości 200 zł za każdy dzień zwłoki;</w:t>
      </w:r>
    </w:p>
    <w:p w14:paraId="14CFDC03" w14:textId="77777777" w:rsidR="009D720D" w:rsidRPr="003A6CBD" w:rsidRDefault="009D720D" w:rsidP="009D720D">
      <w:pPr>
        <w:numPr>
          <w:ilvl w:val="0"/>
          <w:numId w:val="36"/>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zwłokę w usunięciu wad stwierdzonych przy odbiorze lub w okresie rękojmi za wady w wysokości 200 zł za każdy dzień zwłoki liczonej od dnia wyznaczonego na usunięcie wad;</w:t>
      </w:r>
    </w:p>
    <w:p w14:paraId="053825E7" w14:textId="77BCCADD" w:rsidR="009D720D" w:rsidRPr="003A6CBD" w:rsidRDefault="009D720D" w:rsidP="009D720D">
      <w:pPr>
        <w:numPr>
          <w:ilvl w:val="0"/>
          <w:numId w:val="36"/>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zwłokę w usunięciu wad i/lub usterek i/lub nieprawidłowości stwierdzonych w trakcie realizacji robót, </w:t>
      </w:r>
      <w:r w:rsidRPr="003A6CBD">
        <w:rPr>
          <w:rFonts w:ascii="Arial Narrow" w:hAnsi="Arial Narrow"/>
          <w:color w:val="auto"/>
          <w:sz w:val="22"/>
          <w:szCs w:val="22"/>
          <w:u w:color="FF0000"/>
        </w:rPr>
        <w:br/>
        <w:t xml:space="preserve">w szczególności wskazanych do wykonania przez </w:t>
      </w:r>
      <w:r w:rsidR="001E48D1">
        <w:rPr>
          <w:rFonts w:ascii="Arial Narrow" w:hAnsi="Arial Narrow"/>
          <w:color w:val="auto"/>
          <w:sz w:val="22"/>
          <w:szCs w:val="22"/>
          <w:u w:color="FF0000"/>
        </w:rPr>
        <w:t>Zamawiającego</w:t>
      </w:r>
      <w:r w:rsidRPr="003A6CBD">
        <w:rPr>
          <w:rFonts w:ascii="Arial Narrow" w:hAnsi="Arial Narrow"/>
          <w:color w:val="auto"/>
          <w:sz w:val="22"/>
          <w:szCs w:val="22"/>
          <w:u w:color="FF0000"/>
        </w:rPr>
        <w:t xml:space="preserve"> lub Zamawiającego w protokole narady koordynacyjnej / rady budowy w wysokości 200 zł za każdy dzień zwłoki liczonej od dnia wyznaczonego na usunięcie wad i/lub usterek i/lub nieprawidłowości;</w:t>
      </w:r>
    </w:p>
    <w:p w14:paraId="5612B4FB" w14:textId="77777777" w:rsidR="009D720D" w:rsidRPr="003A6CBD" w:rsidRDefault="009D720D" w:rsidP="009D720D">
      <w:pPr>
        <w:numPr>
          <w:ilvl w:val="0"/>
          <w:numId w:val="36"/>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zwłokę w rozpoczęciu wykonywania robót w wysokości 200 zł za każdy rozpoczęty dzień zwłoki, jaki upłynie pomiędzy terminem rozpoczęcia robót a faktycznym dniem rozpoczęcia robót;</w:t>
      </w:r>
    </w:p>
    <w:p w14:paraId="26B5E584" w14:textId="77777777" w:rsidR="009D720D" w:rsidRPr="003A6CBD" w:rsidRDefault="009D720D" w:rsidP="009D720D">
      <w:pPr>
        <w:numPr>
          <w:ilvl w:val="0"/>
          <w:numId w:val="36"/>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brak zapłaty wynagrodzenia należnego Podwykonawcom lub dalszym Podwykonawcom w wysokości 0,5 % wartości brutto umowy;</w:t>
      </w:r>
    </w:p>
    <w:p w14:paraId="2B32B4BF" w14:textId="77777777" w:rsidR="009D720D" w:rsidRPr="003A6CBD" w:rsidRDefault="009D720D" w:rsidP="009D720D">
      <w:pPr>
        <w:numPr>
          <w:ilvl w:val="0"/>
          <w:numId w:val="36"/>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każde dokonanie przez Zamawiającego bezpośredniej płatności na rzecz Podwykonawców lub dalszych Podwykonawców w wysokości 0,5 % wartości brutto umowy;</w:t>
      </w:r>
    </w:p>
    <w:p w14:paraId="534CDB47" w14:textId="77777777" w:rsidR="009D720D" w:rsidRPr="003A6CBD" w:rsidRDefault="009D720D" w:rsidP="009D720D">
      <w:pPr>
        <w:numPr>
          <w:ilvl w:val="0"/>
          <w:numId w:val="36"/>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nieterminową zapłatę wynagrodzenia należnego Podwykonawcom lub dalszym Podwykonawcom </w:t>
      </w:r>
      <w:r w:rsidRPr="003A6CBD">
        <w:rPr>
          <w:rFonts w:ascii="Arial Narrow" w:hAnsi="Arial Narrow"/>
          <w:color w:val="auto"/>
          <w:sz w:val="22"/>
          <w:szCs w:val="22"/>
          <w:u w:color="FF0000"/>
        </w:rPr>
        <w:br/>
        <w:t>w wysokości 500 zł za każdy dzień zwłoki od dnia upływu terminu zapłaty do dnia zapłaty;</w:t>
      </w:r>
    </w:p>
    <w:p w14:paraId="46850F1B" w14:textId="77777777" w:rsidR="009D720D" w:rsidRPr="003A6CBD" w:rsidRDefault="009D720D" w:rsidP="009D720D">
      <w:pPr>
        <w:numPr>
          <w:ilvl w:val="0"/>
          <w:numId w:val="36"/>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nieprzedłożenie do zaakceptowania projektu Umowy o podwykonawstwo, której przedmiotem są roboty  budowlane  lub  projektu  jej  zmiany, w wysokości 1000 złotych za każdy nieprzedłożony do zaakceptowania projekt Umowy lub jej zmiany;</w:t>
      </w:r>
    </w:p>
    <w:p w14:paraId="79A15041" w14:textId="77777777" w:rsidR="009D720D" w:rsidRPr="003A6CBD" w:rsidRDefault="009D720D" w:rsidP="009D720D">
      <w:pPr>
        <w:numPr>
          <w:ilvl w:val="0"/>
          <w:numId w:val="36"/>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nieprzedłożenie poświadczonej za zgodność z oryginałem kopii Umowy  o  podwykonawstwo  lub  jej zmiany w wysokości 1000 złotych za każdą nieprzedłożoną kopię Umowy lub jej zmiany;</w:t>
      </w:r>
    </w:p>
    <w:p w14:paraId="3C90B876" w14:textId="6EB0E192" w:rsidR="009D720D" w:rsidRPr="003A6CBD" w:rsidRDefault="009D720D" w:rsidP="009D720D">
      <w:pPr>
        <w:numPr>
          <w:ilvl w:val="0"/>
          <w:numId w:val="36"/>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dopuszczenie  do  wykonywania  robót  budowlanych  objętych  przedmiotem  Umowy  innego podmiotu  niż  Wykonawca  lub  zaakceptowany  przez Zamawiającego Podwykonawca skierowany do ich wykonania zgodnie z zasadami określonymi Umową - </w:t>
      </w:r>
      <w:bookmarkStart w:id="8" w:name="_Hlk98852526"/>
      <w:r w:rsidRPr="003A6CBD">
        <w:rPr>
          <w:rFonts w:ascii="Arial Narrow" w:hAnsi="Arial Narrow"/>
          <w:color w:val="auto"/>
          <w:sz w:val="22"/>
          <w:szCs w:val="22"/>
          <w:u w:color="FF0000"/>
        </w:rPr>
        <w:t>w wysokości 0,5% wartości brutto umowy</w:t>
      </w:r>
      <w:bookmarkEnd w:id="8"/>
      <w:r w:rsidRPr="003A6CBD">
        <w:rPr>
          <w:rFonts w:ascii="Arial Narrow" w:hAnsi="Arial Narrow"/>
          <w:color w:val="auto"/>
          <w:sz w:val="22"/>
          <w:szCs w:val="22"/>
          <w:u w:color="FF0000"/>
        </w:rPr>
        <w:t xml:space="preserve">, za każdy dzień od momentu stwierdzenia obecności powyższego podmiotu na terenie wykonywania robót przez </w:t>
      </w:r>
      <w:r w:rsidR="001E48D1">
        <w:rPr>
          <w:rFonts w:ascii="Arial Narrow" w:hAnsi="Arial Narrow"/>
          <w:color w:val="auto"/>
          <w:sz w:val="22"/>
          <w:szCs w:val="22"/>
          <w:u w:color="FF0000"/>
        </w:rPr>
        <w:t>Zamawiającego</w:t>
      </w:r>
      <w:r w:rsidRPr="003A6CBD">
        <w:rPr>
          <w:rFonts w:ascii="Arial Narrow" w:hAnsi="Arial Narrow"/>
          <w:color w:val="auto"/>
          <w:sz w:val="22"/>
          <w:szCs w:val="22"/>
          <w:u w:color="FF0000"/>
        </w:rPr>
        <w:t xml:space="preserve"> lub Zamawiającego;</w:t>
      </w:r>
    </w:p>
    <w:p w14:paraId="1701619C" w14:textId="77777777" w:rsidR="009D720D" w:rsidRPr="003A6CBD" w:rsidRDefault="009D720D" w:rsidP="009D720D">
      <w:pPr>
        <w:numPr>
          <w:ilvl w:val="0"/>
          <w:numId w:val="36"/>
        </w:numPr>
        <w:tabs>
          <w:tab w:val="left" w:pos="397"/>
        </w:tabs>
        <w:spacing w:line="276" w:lineRule="auto"/>
        <w:ind w:left="754" w:hanging="357"/>
        <w:jc w:val="both"/>
        <w:rPr>
          <w:rFonts w:ascii="Arial Narrow" w:hAnsi="Arial Narrow"/>
          <w:color w:val="auto"/>
          <w:sz w:val="22"/>
          <w:szCs w:val="22"/>
        </w:rPr>
      </w:pPr>
      <w:r w:rsidRPr="003A6CBD">
        <w:rPr>
          <w:rFonts w:ascii="Arial Narrow" w:hAnsi="Arial Narrow"/>
          <w:color w:val="auto"/>
          <w:sz w:val="22"/>
          <w:szCs w:val="22"/>
        </w:rPr>
        <w:t>za  dopuszczenie  do  wykonywania  robót  budowlanych  objętych  przedmiotem  Umowy  innego podmiotu  niż  Wykonawca  lub  zaakceptowany  przez Zamawiającego Podwykonawca skierowany do ich wykonania - w wysokości  0,1% wartości brutto umowy, za każdy dzień od momentu udokumentowanego potwierdzenia obecności powyższego podmiotu na terenie wykonywania robót, w przypadku, gdy podmiot ten, jako uczestnik procesu budowy działający na zlecenie Wykonawcy, zgłosi się samodzielnie do Zamawiającego z uzasadnionym roszczeniem i żądaniem zapłaty wobec Wykonawcy;</w:t>
      </w:r>
    </w:p>
    <w:p w14:paraId="2B0A4FE0" w14:textId="77777777" w:rsidR="009D720D" w:rsidRPr="003A6CBD" w:rsidRDefault="009D720D" w:rsidP="009D720D">
      <w:pPr>
        <w:numPr>
          <w:ilvl w:val="0"/>
          <w:numId w:val="36"/>
        </w:numPr>
        <w:tabs>
          <w:tab w:val="left" w:pos="397"/>
        </w:tabs>
        <w:spacing w:line="276" w:lineRule="auto"/>
        <w:ind w:left="754" w:hanging="357"/>
        <w:jc w:val="both"/>
        <w:rPr>
          <w:rFonts w:ascii="Arial Narrow" w:hAnsi="Arial Narrow"/>
          <w:color w:val="auto"/>
          <w:sz w:val="22"/>
          <w:szCs w:val="22"/>
        </w:rPr>
      </w:pPr>
      <w:r w:rsidRPr="003A6CBD">
        <w:rPr>
          <w:rFonts w:ascii="Arial Narrow" w:hAnsi="Arial Narrow"/>
          <w:color w:val="auto"/>
          <w:sz w:val="22"/>
          <w:szCs w:val="22"/>
          <w:u w:color="FF0000"/>
        </w:rPr>
        <w:t>za brak zmiany umowy o podwykonawstwo w zakresie terminu zapłaty w wysokości 1000 złotych (w przypadku zgłoszenia zastrzeżeń lub sprzeciwu przez Zamawiającego, o których mowa w art. 464 ust. 3 i 6 ustawy Pzp);</w:t>
      </w:r>
    </w:p>
    <w:p w14:paraId="45A712AD" w14:textId="77777777" w:rsidR="009D720D" w:rsidRPr="003A6CBD" w:rsidRDefault="009D720D" w:rsidP="009D720D">
      <w:pPr>
        <w:numPr>
          <w:ilvl w:val="0"/>
          <w:numId w:val="36"/>
        </w:numPr>
        <w:tabs>
          <w:tab w:val="left" w:pos="397"/>
        </w:tabs>
        <w:spacing w:line="276" w:lineRule="auto"/>
        <w:jc w:val="both"/>
        <w:rPr>
          <w:rFonts w:ascii="Arial Narrow" w:hAnsi="Arial Narrow"/>
          <w:b/>
          <w:bCs/>
          <w:color w:val="FF0000"/>
          <w:sz w:val="22"/>
          <w:szCs w:val="22"/>
          <w:u w:color="FF0000"/>
        </w:rPr>
      </w:pPr>
      <w:r w:rsidRPr="003A6CBD">
        <w:rPr>
          <w:rFonts w:ascii="Arial Narrow" w:hAnsi="Arial Narrow"/>
          <w:color w:val="auto"/>
          <w:sz w:val="22"/>
          <w:szCs w:val="22"/>
          <w:u w:color="FF0000"/>
        </w:rPr>
        <w:t xml:space="preserve">za nieprzedłożenie przez Wykonawcę/Podwykonawcę kopii umów o pracę w rozumieniu przepisów ustawy </w:t>
      </w:r>
      <w:r w:rsidRPr="003A6CBD">
        <w:rPr>
          <w:rFonts w:ascii="Arial Narrow" w:hAnsi="Arial Narrow"/>
          <w:color w:val="auto"/>
          <w:sz w:val="22"/>
          <w:szCs w:val="22"/>
          <w:u w:color="FF0000"/>
        </w:rPr>
        <w:br/>
        <w:t xml:space="preserve">z dnia 26 czerwca 1974 r. – Kodeks pracy (t. jedn. Dz.U. z 2020 r., poz. 1320) zawartych przez Wykonawcę/ Podwykonawcę z pracownikami wykonującymi czynności w zakresie realizacji zamówienia </w:t>
      </w:r>
      <w:r w:rsidRPr="00CD7090">
        <w:rPr>
          <w:rFonts w:ascii="Arial Narrow" w:hAnsi="Arial Narrow"/>
          <w:color w:val="auto"/>
          <w:sz w:val="22"/>
          <w:szCs w:val="22"/>
          <w:u w:color="FF0000"/>
        </w:rPr>
        <w:t>opisane w §2 ust. 2 pkt. 17) niniejszej umowy, w terminie wskazanym przez Zamawiającego, w wysokości 300 zł za</w:t>
      </w:r>
      <w:r w:rsidRPr="003A6CBD">
        <w:rPr>
          <w:rFonts w:ascii="Arial Narrow" w:hAnsi="Arial Narrow"/>
          <w:color w:val="auto"/>
          <w:sz w:val="22"/>
          <w:szCs w:val="22"/>
          <w:u w:color="FF0000"/>
        </w:rPr>
        <w:t xml:space="preserve"> każdą nieprzedłożoną kopię umowy;</w:t>
      </w:r>
    </w:p>
    <w:p w14:paraId="35844992" w14:textId="77777777" w:rsidR="009D720D" w:rsidRPr="003A6CBD" w:rsidRDefault="009D720D" w:rsidP="009D720D">
      <w:pPr>
        <w:numPr>
          <w:ilvl w:val="0"/>
          <w:numId w:val="36"/>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zawinione przerwanie realizacji robót przez Wykonawcę trwające powyżej 14 dni kalendarzowych </w:t>
      </w:r>
      <w:r w:rsidRPr="003A6CBD">
        <w:rPr>
          <w:rFonts w:ascii="Arial Narrow" w:hAnsi="Arial Narrow"/>
          <w:color w:val="auto"/>
          <w:sz w:val="22"/>
          <w:szCs w:val="22"/>
          <w:u w:color="FF0000"/>
        </w:rPr>
        <w:br/>
        <w:t>w wysokości 0,2% wartości brutto umowy, za każdy rozpoczęty dzień przerwy w wykonywaniu robót, liczone od piętnastego dnia przerwy;</w:t>
      </w:r>
    </w:p>
    <w:p w14:paraId="2F072DE6" w14:textId="77777777" w:rsidR="009D720D" w:rsidRPr="00E4029B" w:rsidRDefault="009D720D" w:rsidP="009D720D">
      <w:pPr>
        <w:numPr>
          <w:ilvl w:val="0"/>
          <w:numId w:val="36"/>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rPr>
        <w:t xml:space="preserve">w przypadku, gdy roboty budowlane będą wykonywane z </w:t>
      </w:r>
      <w:bookmarkStart w:id="9" w:name="_Hlk98501114"/>
      <w:r w:rsidRPr="003A6CBD">
        <w:rPr>
          <w:rFonts w:ascii="Arial Narrow" w:hAnsi="Arial Narrow"/>
          <w:color w:val="auto"/>
          <w:sz w:val="22"/>
          <w:szCs w:val="22"/>
        </w:rPr>
        <w:t xml:space="preserve">naruszeniem zasad bhp, ppoż., w sposób naruszający warunki bezpieczeństwa, stwarzający zagrożenie dla życia i zdrowia osób znajdujących się na terenie budowy </w:t>
      </w:r>
      <w:bookmarkEnd w:id="9"/>
      <w:r w:rsidRPr="003A6CBD">
        <w:rPr>
          <w:rFonts w:ascii="Arial Narrow" w:hAnsi="Arial Narrow"/>
          <w:color w:val="auto"/>
          <w:sz w:val="22"/>
          <w:szCs w:val="22"/>
        </w:rPr>
        <w:t xml:space="preserve">w wysokości 1 000 zł za każdy dzień, liczony od dnia wyznaczonego na zaprzestanie naruszeń w wezwaniu, </w:t>
      </w:r>
      <w:r w:rsidRPr="003A6CBD">
        <w:rPr>
          <w:rFonts w:ascii="Arial Narrow" w:hAnsi="Arial Narrow"/>
          <w:color w:val="auto"/>
          <w:sz w:val="22"/>
          <w:szCs w:val="22"/>
        </w:rPr>
        <w:br/>
      </w:r>
      <w:r w:rsidRPr="00E4029B">
        <w:rPr>
          <w:rFonts w:ascii="Arial Narrow" w:hAnsi="Arial Narrow"/>
          <w:color w:val="auto"/>
          <w:sz w:val="22"/>
          <w:szCs w:val="22"/>
        </w:rPr>
        <w:t>o którym mowa w § 2 ust. 1 pkt. 3) umowy;</w:t>
      </w:r>
    </w:p>
    <w:p w14:paraId="41788B73" w14:textId="07B1F38D" w:rsidR="009D720D" w:rsidRPr="00E4029B" w:rsidRDefault="009D720D" w:rsidP="009D720D">
      <w:pPr>
        <w:numPr>
          <w:ilvl w:val="0"/>
          <w:numId w:val="36"/>
        </w:numPr>
        <w:tabs>
          <w:tab w:val="left" w:pos="397"/>
        </w:tabs>
        <w:spacing w:line="276" w:lineRule="auto"/>
        <w:jc w:val="both"/>
        <w:rPr>
          <w:rFonts w:ascii="Arial Narrow" w:hAnsi="Arial Narrow"/>
          <w:color w:val="auto"/>
          <w:sz w:val="22"/>
          <w:szCs w:val="22"/>
          <w:u w:color="FF0000"/>
        </w:rPr>
      </w:pPr>
      <w:r w:rsidRPr="00E4029B">
        <w:rPr>
          <w:rFonts w:ascii="Arial Narrow" w:hAnsi="Arial Narrow"/>
          <w:color w:val="auto"/>
          <w:sz w:val="22"/>
          <w:szCs w:val="22"/>
          <w:u w:color="FF0000"/>
        </w:rPr>
        <w:t>w przypadku, gdy roboty budowlane będą wykonywane niezgodnie z dokumentacją techniczną w wysokości</w:t>
      </w:r>
      <w:r w:rsidR="0013126E" w:rsidRPr="00E4029B">
        <w:rPr>
          <w:rFonts w:ascii="Arial Narrow" w:hAnsi="Arial Narrow"/>
          <w:color w:val="auto"/>
          <w:sz w:val="22"/>
          <w:szCs w:val="22"/>
          <w:u w:color="FF0000"/>
        </w:rPr>
        <w:br/>
      </w:r>
      <w:r w:rsidRPr="00E4029B">
        <w:rPr>
          <w:rFonts w:ascii="Arial Narrow" w:hAnsi="Arial Narrow"/>
          <w:color w:val="auto"/>
          <w:sz w:val="22"/>
          <w:szCs w:val="22"/>
          <w:u w:color="FF0000"/>
        </w:rPr>
        <w:t>10 000 zł za każdy dzień, liczony od dnia doręczenia wezwania, o którym mowa w § 2 ust. 1 pkt. 3) umowy;</w:t>
      </w:r>
    </w:p>
    <w:p w14:paraId="488A8BC6" w14:textId="7EDB483C" w:rsidR="009D720D" w:rsidRPr="00E4029B" w:rsidRDefault="009D720D" w:rsidP="009D720D">
      <w:pPr>
        <w:numPr>
          <w:ilvl w:val="0"/>
          <w:numId w:val="36"/>
        </w:numPr>
        <w:spacing w:line="259" w:lineRule="auto"/>
        <w:ind w:left="754" w:hanging="357"/>
        <w:jc w:val="both"/>
        <w:rPr>
          <w:rFonts w:ascii="Arial Narrow" w:hAnsi="Arial Narrow"/>
          <w:color w:val="auto"/>
          <w:sz w:val="22"/>
          <w:szCs w:val="22"/>
        </w:rPr>
      </w:pPr>
      <w:r w:rsidRPr="00E4029B">
        <w:rPr>
          <w:rFonts w:ascii="Arial Narrow" w:eastAsia="Calibri" w:hAnsi="Arial Narrow" w:cs="Calibri"/>
          <w:color w:val="auto"/>
          <w:sz w:val="22"/>
          <w:szCs w:val="22"/>
        </w:rPr>
        <w:t xml:space="preserve">w przypadku, gdy do wykonywania robót budowlanych Wykonawca będzie używał materiałów innych niż zaakceptowane przez </w:t>
      </w:r>
      <w:r w:rsidR="001E48D1" w:rsidRPr="00E4029B">
        <w:rPr>
          <w:rFonts w:ascii="Arial Narrow" w:eastAsia="Calibri" w:hAnsi="Arial Narrow" w:cs="Calibri"/>
          <w:color w:val="auto"/>
          <w:sz w:val="22"/>
          <w:szCs w:val="22"/>
        </w:rPr>
        <w:t>Zamawiającego</w:t>
      </w:r>
      <w:r w:rsidRPr="00E4029B">
        <w:rPr>
          <w:rFonts w:ascii="Arial Narrow" w:eastAsia="Calibri" w:hAnsi="Arial Narrow" w:cs="Calibri"/>
          <w:color w:val="auto"/>
          <w:sz w:val="22"/>
          <w:szCs w:val="22"/>
        </w:rPr>
        <w:t xml:space="preserve"> w wysokości 5 000 zł za każdy dzień, liczony od dnia doręczenia wezwania</w:t>
      </w:r>
      <w:r w:rsidRPr="00E4029B">
        <w:rPr>
          <w:rFonts w:ascii="Calibri" w:eastAsia="Calibri" w:hAnsi="Calibri" w:cs="Calibri"/>
          <w:sz w:val="22"/>
          <w:szCs w:val="22"/>
        </w:rPr>
        <w:t xml:space="preserve"> </w:t>
      </w:r>
      <w:r w:rsidRPr="00E4029B">
        <w:rPr>
          <w:rFonts w:ascii="Arial Narrow" w:hAnsi="Arial Narrow"/>
          <w:color w:val="auto"/>
          <w:sz w:val="22"/>
          <w:szCs w:val="22"/>
        </w:rPr>
        <w:t>o którym mowa w § 2 ust. 1 pkt. 3) umowy;</w:t>
      </w:r>
    </w:p>
    <w:p w14:paraId="3FDFF026" w14:textId="1EA8BFBE" w:rsidR="009D720D" w:rsidRPr="003A6CBD" w:rsidRDefault="009D720D" w:rsidP="009D720D">
      <w:pPr>
        <w:numPr>
          <w:ilvl w:val="0"/>
          <w:numId w:val="15"/>
        </w:numPr>
        <w:spacing w:line="276" w:lineRule="auto"/>
        <w:ind w:left="426" w:hanging="426"/>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u w:color="FF0000"/>
        </w:rPr>
        <w:lastRenderedPageBreak/>
        <w:t>Łączna maksymalna wysokość  kar  umownych,  których  mogą dochodzić  strony Umowy</w:t>
      </w:r>
      <w:r w:rsidRPr="003A6CBD">
        <w:rPr>
          <w:rFonts w:ascii="Arial Unicode MS" w:eastAsia="Calibri" w:hAnsi="Arial Unicode MS" w:cs="Calibri"/>
          <w:color w:val="auto"/>
          <w:sz w:val="22"/>
          <w:szCs w:val="22"/>
          <w:u w:color="FF0000"/>
        </w:rPr>
        <w:t xml:space="preserve"> </w:t>
      </w:r>
      <w:r w:rsidRPr="003A6CBD">
        <w:rPr>
          <w:rFonts w:ascii="Arial Narrow" w:eastAsia="Calibri" w:hAnsi="Arial Narrow" w:cs="Calibri"/>
          <w:color w:val="auto"/>
          <w:sz w:val="22"/>
          <w:szCs w:val="22"/>
          <w:u w:color="FF0000"/>
        </w:rPr>
        <w:t xml:space="preserve">z wszystkich  tytułów przewidzianych  w  niniejszej  Umowie wynosi </w:t>
      </w:r>
      <w:r w:rsidR="00414407">
        <w:rPr>
          <w:rFonts w:ascii="Arial Narrow" w:eastAsia="Calibri" w:hAnsi="Arial Narrow" w:cs="Calibri"/>
          <w:color w:val="auto"/>
          <w:sz w:val="22"/>
          <w:szCs w:val="22"/>
          <w:u w:color="FF0000"/>
        </w:rPr>
        <w:t>3</w:t>
      </w:r>
      <w:r w:rsidRPr="003A6CBD">
        <w:rPr>
          <w:rFonts w:ascii="Arial Narrow" w:eastAsia="Calibri" w:hAnsi="Arial Narrow" w:cs="Calibri"/>
          <w:color w:val="auto"/>
          <w:sz w:val="22"/>
          <w:szCs w:val="22"/>
          <w:u w:color="FF0000"/>
        </w:rPr>
        <w:t>0 % wartości brutto umowy.</w:t>
      </w:r>
    </w:p>
    <w:p w14:paraId="0D0CBC52" w14:textId="77777777" w:rsidR="009D720D" w:rsidRPr="003A6CBD" w:rsidRDefault="009D720D" w:rsidP="009D720D">
      <w:pPr>
        <w:numPr>
          <w:ilvl w:val="0"/>
          <w:numId w:val="15"/>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Jeżeli kara umowna z któregokolwiek tytułu wymienionego w ust. 2 nie pokrywa poniesionej szkody, to Strony mogą dochodzić odszkodowania uzupełniającego na zasadach ogólnych określonych przepisami Kodeksu cywilnego.</w:t>
      </w:r>
    </w:p>
    <w:p w14:paraId="3CA15973" w14:textId="77777777" w:rsidR="009D720D" w:rsidRPr="003A6CBD" w:rsidRDefault="009D720D" w:rsidP="009D720D">
      <w:pPr>
        <w:numPr>
          <w:ilvl w:val="0"/>
          <w:numId w:val="15"/>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Kara umowna z tytułu zwłoki przysługuje za każdy rozpoczęty dzień zwłoki i jest wymagalna od dnia następnego po upływie terminu jej zapłaty.</w:t>
      </w:r>
    </w:p>
    <w:p w14:paraId="14F16B72" w14:textId="77777777" w:rsidR="009D720D" w:rsidRPr="003A6CBD" w:rsidRDefault="009D720D" w:rsidP="009D720D">
      <w:pPr>
        <w:numPr>
          <w:ilvl w:val="0"/>
          <w:numId w:val="15"/>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Termin zapłaty kary umownej wynosi 30 dni  od  dnia  skutecznego doręczenia Stronie wezwania do zapłaty. W razie opóźnienia z zapłatą kary umownej Strona uprawniona do otrzymania kary umownej może żądać odsetek ustawowych za każdy dzień opóźnienia.</w:t>
      </w:r>
    </w:p>
    <w:p w14:paraId="0CB39FA7" w14:textId="1515430D" w:rsidR="009D720D" w:rsidRPr="003A6CBD" w:rsidRDefault="009D720D" w:rsidP="009D720D">
      <w:pPr>
        <w:numPr>
          <w:ilvl w:val="0"/>
          <w:numId w:val="15"/>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w:t>
      </w:r>
      <w:r w:rsidR="008E35B4">
        <w:rPr>
          <w:rFonts w:ascii="Arial Narrow" w:hAnsi="Arial Narrow"/>
          <w:sz w:val="22"/>
          <w:szCs w:val="22"/>
        </w:rPr>
        <w:t xml:space="preserve"> </w:t>
      </w:r>
      <w:r w:rsidRPr="003A6CBD">
        <w:rPr>
          <w:rFonts w:ascii="Arial Narrow" w:hAnsi="Arial Narrow"/>
          <w:sz w:val="22"/>
          <w:szCs w:val="22"/>
        </w:rPr>
        <w:t xml:space="preserve">i koszty poniesione przez Zamawiającego w związku z wykonaniem zastępczym. </w:t>
      </w:r>
    </w:p>
    <w:p w14:paraId="620075B9" w14:textId="77777777" w:rsidR="009D720D" w:rsidRPr="003A6CBD" w:rsidRDefault="009D720D" w:rsidP="009D720D">
      <w:pPr>
        <w:numPr>
          <w:ilvl w:val="0"/>
          <w:numId w:val="15"/>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Zapłata kary przez Wykonawcę lub potrącenie przez Zamawiającego kwoty kary z płatności należnej Wykonawcy  nie  zwalnia  Wykonawcy  z  obowiązku  ukończenia  robót  lub  jakichkolwiek  innych  obowiązków i zobowiązań wynikających z Umowy.</w:t>
      </w:r>
    </w:p>
    <w:p w14:paraId="46B132EB" w14:textId="77777777" w:rsidR="009D720D" w:rsidRPr="003A6CBD" w:rsidRDefault="009D720D" w:rsidP="009D720D">
      <w:pPr>
        <w:numPr>
          <w:ilvl w:val="0"/>
          <w:numId w:val="15"/>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Strony nie odpowiadają za niewykonanie lub nienależyte wykonanie zobowiązań umownych spowodowane zaistnieniem siły wyższej. Przez siłę wyższą strony rozumieją zdarzenie zewnętrzne o nadzwyczajnym charakterze, niezależne od Stron, niemożliwe lub wyjątkowo trudne do przewidzenia, np. klęski żywiołowe, huragany, pożary, epidemie; których skutkom nie dało się zapobiec lub byłoby to wyjątkowo utrudnione.</w:t>
      </w:r>
    </w:p>
    <w:p w14:paraId="16FB2CC0" w14:textId="77777777" w:rsidR="009D720D" w:rsidRPr="003A6CBD" w:rsidRDefault="009D720D" w:rsidP="009D720D">
      <w:pPr>
        <w:numPr>
          <w:ilvl w:val="0"/>
          <w:numId w:val="15"/>
        </w:numPr>
        <w:spacing w:line="276" w:lineRule="auto"/>
        <w:jc w:val="both"/>
        <w:rPr>
          <w:rFonts w:ascii="Arial Narrow" w:eastAsia="Calibri" w:hAnsi="Arial Narrow" w:cs="Calibri"/>
          <w:color w:val="auto"/>
          <w:sz w:val="22"/>
          <w:szCs w:val="22"/>
        </w:rPr>
      </w:pPr>
      <w:r w:rsidRPr="003A6CBD">
        <w:rPr>
          <w:rFonts w:ascii="Arial Narrow" w:eastAsia="Arial Narrow" w:hAnsi="Arial Narrow" w:cs="Arial Narrow"/>
          <w:color w:val="auto"/>
          <w:sz w:val="22"/>
          <w:szCs w:val="22"/>
        </w:rPr>
        <w:t>Wykonawstwo zastępcze możliwe jest w</w:t>
      </w:r>
      <w:r w:rsidRPr="003A6CBD">
        <w:rPr>
          <w:rFonts w:ascii="Arial Narrow" w:eastAsia="Arial Narrow" w:hAnsi="Arial Narrow" w:cs="Arial Narrow"/>
          <w:color w:val="auto"/>
        </w:rPr>
        <w:t xml:space="preserve"> sytuacjach nagłych, szczególnych. W przypadku:</w:t>
      </w:r>
    </w:p>
    <w:p w14:paraId="3CF09140" w14:textId="77777777" w:rsidR="009D720D" w:rsidRPr="003A6CBD" w:rsidRDefault="009D720D" w:rsidP="009D720D">
      <w:pPr>
        <w:numPr>
          <w:ilvl w:val="0"/>
          <w:numId w:val="38"/>
        </w:numPr>
        <w:spacing w:line="259" w:lineRule="auto"/>
        <w:ind w:left="754" w:hanging="357"/>
        <w:jc w:val="both"/>
        <w:rPr>
          <w:rFonts w:ascii="Arial Narrow" w:eastAsia="Arial Narrow" w:hAnsi="Arial Narrow" w:cs="Arial Narrow"/>
          <w:color w:val="auto"/>
          <w:sz w:val="22"/>
          <w:szCs w:val="22"/>
        </w:rPr>
      </w:pPr>
      <w:r w:rsidRPr="003A6CBD">
        <w:rPr>
          <w:rFonts w:ascii="Arial Narrow" w:eastAsia="Arial Narrow" w:hAnsi="Arial Narrow" w:cs="Arial Narrow"/>
          <w:color w:val="auto"/>
          <w:sz w:val="22"/>
          <w:szCs w:val="22"/>
        </w:rPr>
        <w:t>zwłoki lub zaniechania wykonania robót budowlanych wskazanych do wykonania w protokole z rady budowy/ narady koordynacyjnej jako pilne/niezwłoczne;</w:t>
      </w:r>
    </w:p>
    <w:p w14:paraId="7401135F" w14:textId="77777777" w:rsidR="009D720D" w:rsidRPr="00E4029B" w:rsidRDefault="009D720D" w:rsidP="009D720D">
      <w:pPr>
        <w:numPr>
          <w:ilvl w:val="0"/>
          <w:numId w:val="38"/>
        </w:numPr>
        <w:spacing w:line="259" w:lineRule="auto"/>
        <w:ind w:left="754" w:hanging="357"/>
        <w:jc w:val="both"/>
        <w:rPr>
          <w:rFonts w:ascii="Arial Narrow" w:eastAsia="Arial Narrow" w:hAnsi="Arial Narrow" w:cs="Arial Narrow"/>
          <w:color w:val="auto"/>
          <w:sz w:val="22"/>
          <w:szCs w:val="22"/>
        </w:rPr>
      </w:pPr>
      <w:r w:rsidRPr="003A6CBD">
        <w:rPr>
          <w:rFonts w:ascii="Arial Narrow" w:eastAsia="Arial Narrow" w:hAnsi="Arial Narrow" w:cs="Arial Narrow"/>
          <w:color w:val="auto"/>
          <w:sz w:val="22"/>
          <w:szCs w:val="22"/>
        </w:rPr>
        <w:t xml:space="preserve">w sytuacji stwierdzenia, że zaniechania lub zwłoka Wykonawcy w wykonywaniu robót prowadzi lub może doprowadzić do naruszenia zasad bhp, ppoż., narusza warunki bezpieczeństwa, stwarza zagrożenie dla życia </w:t>
      </w:r>
      <w:r w:rsidRPr="003A6CBD">
        <w:rPr>
          <w:rFonts w:ascii="Arial Narrow" w:eastAsia="Arial Narrow" w:hAnsi="Arial Narrow" w:cs="Arial Narrow"/>
          <w:color w:val="auto"/>
          <w:sz w:val="22"/>
          <w:szCs w:val="22"/>
        </w:rPr>
        <w:br/>
      </w:r>
      <w:r w:rsidRPr="00E4029B">
        <w:rPr>
          <w:rFonts w:ascii="Arial Narrow" w:eastAsia="Arial Narrow" w:hAnsi="Arial Narrow" w:cs="Arial Narrow"/>
          <w:color w:val="auto"/>
          <w:sz w:val="22"/>
          <w:szCs w:val="22"/>
        </w:rPr>
        <w:t>i zdrowia osób znajdujących się na terenie budowy lub procesu budowy;</w:t>
      </w:r>
    </w:p>
    <w:p w14:paraId="68511C85" w14:textId="77777777" w:rsidR="009D720D" w:rsidRPr="00E4029B" w:rsidRDefault="009D720D" w:rsidP="00D47518">
      <w:pPr>
        <w:pStyle w:val="Akapitzlist"/>
        <w:numPr>
          <w:ilvl w:val="0"/>
          <w:numId w:val="63"/>
        </w:numPr>
        <w:jc w:val="both"/>
        <w:rPr>
          <w:rFonts w:ascii="Arial Narrow" w:eastAsia="Arial Narrow" w:hAnsi="Arial Narrow" w:cs="Arial Narrow"/>
          <w:color w:val="auto"/>
          <w:lang w:val="pl-PL"/>
        </w:rPr>
      </w:pPr>
      <w:r w:rsidRPr="00E4029B">
        <w:rPr>
          <w:rFonts w:ascii="Arial Narrow" w:eastAsia="Arial Narrow" w:hAnsi="Arial Narrow" w:cs="Arial Narrow"/>
          <w:color w:val="auto"/>
          <w:lang w:val="pl-PL"/>
        </w:rPr>
        <w:t>Zamawiający może, po uprzednim wezwaniu, o którym mowa w § 2 ust. 1 pkt. 3) umowy i braku reakcji ze strony Wykonawcy, wykonać na jego koszt niezbędne roboty w ramach zlecenia wykonania zastępczego.</w:t>
      </w:r>
    </w:p>
    <w:p w14:paraId="245E40DA" w14:textId="77777777" w:rsidR="009D720D" w:rsidRPr="003A6CBD" w:rsidRDefault="009D720D" w:rsidP="009D720D">
      <w:pPr>
        <w:spacing w:line="276" w:lineRule="auto"/>
        <w:ind w:left="680"/>
        <w:jc w:val="center"/>
        <w:rPr>
          <w:rFonts w:ascii="Arial Narrow" w:eastAsia="Arial Narrow" w:hAnsi="Arial Narrow" w:cs="Arial Narrow"/>
          <w:sz w:val="22"/>
          <w:szCs w:val="22"/>
        </w:rPr>
      </w:pPr>
      <w:r w:rsidRPr="003A6CBD">
        <w:rPr>
          <w:rFonts w:ascii="Arial Narrow" w:hAnsi="Arial Narrow"/>
          <w:b/>
          <w:bCs/>
          <w:sz w:val="22"/>
          <w:szCs w:val="22"/>
        </w:rPr>
        <w:t>§6</w:t>
      </w:r>
    </w:p>
    <w:p w14:paraId="4EEAC170" w14:textId="77777777" w:rsidR="009D720D" w:rsidRPr="003A6CBD" w:rsidRDefault="009D720D" w:rsidP="009D720D">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WYNAGRODZENIE ZA PRZEDMIOT UMOWY</w:t>
      </w:r>
    </w:p>
    <w:p w14:paraId="1F0BC227" w14:textId="77777777"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Wartość robót zgodnie z ofertą cenową za wykonanie przedmiotu niniejszej umowy wynosi netto ………………….. zł plus podatek VAT w kwocie ……….…… zł co daje kwotę brutto …………………….….. zł (słownie: …....…………………………………………........................………………….…………………...)</w:t>
      </w:r>
    </w:p>
    <w:p w14:paraId="21240B31" w14:textId="77777777"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Uzgodnione przez strony podstawy i zasady ustalania wynagrodzenia kosztorysowego określa kosztorys ofertowy Wykonawcy.</w:t>
      </w:r>
    </w:p>
    <w:p w14:paraId="7ECE130A" w14:textId="77777777"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Rozliczenie robót pomiędzy stronami nastąpi na podstawie faktycznie wykonanych robót, na podstawie kosztorysu powykonawczego.</w:t>
      </w:r>
    </w:p>
    <w:p w14:paraId="42BD6855" w14:textId="77777777"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VAT płacony będzie według stawek aktualnych na dzień właściwego wystawienia faktury.</w:t>
      </w:r>
    </w:p>
    <w:p w14:paraId="77586EE6" w14:textId="77777777"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 przypadku, gdy ilość faktycznie wykonanych robót będzie odbiegała od ilości wynikających z przedmiaru robót, wynagrodzenie określone w ust. 1 zostanie proporcjonalnie zmniejszone lub zwiększone przy zachowaniu cen przedstawionych w kosztorysie ofertowym. Zamawiający wymaga, aby wszelkie zwiększenia ilości obmiarowych </w:t>
      </w:r>
      <w:r w:rsidRPr="003A6CBD">
        <w:rPr>
          <w:rFonts w:ascii="Arial Narrow" w:eastAsia="Calibri" w:hAnsi="Arial Narrow" w:cs="Calibri"/>
          <w:sz w:val="22"/>
          <w:szCs w:val="22"/>
        </w:rPr>
        <w:br/>
        <w:t>w stosunku do przedmiaru robót, wykraczające poza 5% wartości przyjętych w kosztorysie ofertowym (dotyczy każdej pozycji kosztorysowej) były zgłaszane przez Wykonawcę przed ich wykonaniem. Na ich wykonanie niezbędne jest uzyskanie akceptacji i zgody Zamawiającego. W przypadku wykonania ww. robót przed uzyskaniem akceptacji Zamawiającego, Wykonawca ponosi ryzyko nierozliczenia tych robót, tj. robót wykraczających poza 5% ilości obmiarowych przyjętych w kosztorysie ofertowym.</w:t>
      </w:r>
    </w:p>
    <w:p w14:paraId="16A36E96" w14:textId="77777777"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 przypadku, gdy wystąpią roboty innego rodzaju niż w przedmiarze robót (tzn. takie, które wynikają </w:t>
      </w:r>
      <w:r w:rsidRPr="003A6CBD">
        <w:rPr>
          <w:rFonts w:ascii="Arial Narrow" w:eastAsia="Calibri" w:hAnsi="Arial Narrow" w:cs="Calibri"/>
          <w:sz w:val="22"/>
          <w:szCs w:val="22"/>
        </w:rPr>
        <w:br/>
        <w:t>z dokumentacji technicznej, ale nie zostały ujęte w przedmiarze robót i kosztorysie ofertowym), a które są konieczne do wykonania przedmiotu zamówienia, roboty te rozliczone będą na podstawie kosztorysów powykonawczych przygotowanych przez Wykonawcę, natomiast zatwierdzonych przez Zamawiającego. Kosztorysy te opracowane będą w oparciu o następujące założenia:</w:t>
      </w:r>
    </w:p>
    <w:p w14:paraId="16D61BE1" w14:textId="77777777" w:rsidR="009D720D" w:rsidRPr="003A6CBD" w:rsidRDefault="009D720D" w:rsidP="009D720D">
      <w:pPr>
        <w:spacing w:line="276" w:lineRule="auto"/>
        <w:ind w:left="397"/>
        <w:jc w:val="both"/>
        <w:rPr>
          <w:rFonts w:ascii="Arial Narrow" w:eastAsia="Calibri" w:hAnsi="Arial Narrow" w:cs="Calibri"/>
          <w:sz w:val="22"/>
          <w:szCs w:val="22"/>
        </w:rPr>
      </w:pPr>
      <w:r w:rsidRPr="003A6CBD">
        <w:rPr>
          <w:rFonts w:ascii="Arial Narrow" w:eastAsia="Calibri" w:hAnsi="Arial Narrow" w:cs="Calibri"/>
          <w:sz w:val="22"/>
          <w:szCs w:val="22"/>
        </w:rPr>
        <w:lastRenderedPageBreak/>
        <w:t>a) ceny czynników produkcji (Rbg, M, S, Ko, Kz, Z ) zostaną przyjęte z kosztorysów złożonych przez Wykonawcę,</w:t>
      </w:r>
    </w:p>
    <w:p w14:paraId="2EF840BC" w14:textId="77777777" w:rsidR="009D720D" w:rsidRPr="003A6CBD" w:rsidRDefault="009D720D" w:rsidP="009D720D">
      <w:pPr>
        <w:spacing w:line="276" w:lineRule="auto"/>
        <w:ind w:left="567" w:hanging="170"/>
        <w:jc w:val="both"/>
        <w:rPr>
          <w:rFonts w:ascii="Arial Narrow" w:eastAsia="Calibri" w:hAnsi="Arial Narrow" w:cs="Calibri"/>
          <w:sz w:val="22"/>
          <w:szCs w:val="22"/>
        </w:rPr>
      </w:pPr>
      <w:r w:rsidRPr="003A6CBD">
        <w:rPr>
          <w:rFonts w:ascii="Arial Narrow" w:eastAsia="Calibri" w:hAnsi="Arial Narrow" w:cs="Calibri"/>
          <w:sz w:val="22"/>
          <w:szCs w:val="22"/>
        </w:rPr>
        <w:t>b) w przypadku, gdy nie będzie możliwe rozliczenie danej roboty w oparciu o zapisy w ust. 6 lit. a), kalkulację wynagrodzenia za te roboty Wykonawca przedstawi 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 Podstawą do określenia nakładów rzeczowych będą normy zawarte w kosztorysach ofertowych, a w przypadku ich braku, odpowiednie pozycje KNR – ów. W przypadku braku odpowiednich pozycji w KNR – ach – KSNR – y, a następnie wycena indywidualna Wykonawcy zatwierdzona przez Zamawiającego.</w:t>
      </w:r>
    </w:p>
    <w:p w14:paraId="04D83668" w14:textId="355EA3B0"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przedstawi Zamawiającemu do zatwierdzenia wysokość  wynagrodzenia  za  roboty,  o których mowa </w:t>
      </w:r>
      <w:r w:rsidR="00C763B3">
        <w:rPr>
          <w:rFonts w:ascii="Arial Narrow" w:eastAsia="Calibri" w:hAnsi="Arial Narrow" w:cs="Calibri"/>
          <w:sz w:val="22"/>
          <w:szCs w:val="22"/>
        </w:rPr>
        <w:br/>
      </w:r>
      <w:r w:rsidRPr="003A6CBD">
        <w:rPr>
          <w:rFonts w:ascii="Arial Narrow" w:eastAsia="Calibri" w:hAnsi="Arial Narrow" w:cs="Calibri"/>
          <w:sz w:val="22"/>
          <w:szCs w:val="22"/>
        </w:rPr>
        <w:t xml:space="preserve">w </w:t>
      </w:r>
      <w:r w:rsidR="00C763B3">
        <w:rPr>
          <w:rFonts w:ascii="Arial Narrow" w:eastAsia="Calibri" w:hAnsi="Arial Narrow" w:cs="Calibri"/>
          <w:sz w:val="22"/>
          <w:szCs w:val="22"/>
        </w:rPr>
        <w:t>pkt</w:t>
      </w:r>
      <w:r w:rsidRPr="003A6CBD">
        <w:rPr>
          <w:rFonts w:ascii="Arial Narrow" w:eastAsia="Calibri" w:hAnsi="Arial Narrow" w:cs="Calibri"/>
          <w:sz w:val="22"/>
          <w:szCs w:val="22"/>
        </w:rPr>
        <w:t>. 6 przed rozpoczęciem tych robót.</w:t>
      </w:r>
    </w:p>
    <w:p w14:paraId="75ABD98B" w14:textId="6991525C"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Jeżeli kalkulacja przedłożona przez Wykonawcę do zatwierdzenia Zamawiającemu będzie wykonana niezgodnie </w:t>
      </w:r>
      <w:r w:rsidRPr="003A6CBD">
        <w:rPr>
          <w:rFonts w:ascii="Arial Narrow" w:eastAsia="Calibri" w:hAnsi="Arial Narrow" w:cs="Calibri"/>
          <w:sz w:val="22"/>
          <w:szCs w:val="22"/>
        </w:rPr>
        <w:br/>
        <w:t xml:space="preserve">z zasadami określonymi w </w:t>
      </w:r>
      <w:r w:rsidR="00C763B3">
        <w:rPr>
          <w:rFonts w:ascii="Arial Narrow" w:eastAsia="Calibri" w:hAnsi="Arial Narrow" w:cs="Calibri"/>
          <w:sz w:val="22"/>
          <w:szCs w:val="22"/>
        </w:rPr>
        <w:t>pk</w:t>
      </w:r>
      <w:r w:rsidRPr="003A6CBD">
        <w:rPr>
          <w:rFonts w:ascii="Arial Narrow" w:eastAsia="Calibri" w:hAnsi="Arial Narrow" w:cs="Calibri"/>
          <w:sz w:val="22"/>
          <w:szCs w:val="22"/>
        </w:rPr>
        <w:t xml:space="preserve">t. 6, </w:t>
      </w:r>
      <w:r w:rsidR="00C11DF4">
        <w:rPr>
          <w:rFonts w:ascii="Arial Narrow" w:eastAsia="Calibri" w:hAnsi="Arial Narrow" w:cs="Calibri"/>
          <w:sz w:val="22"/>
          <w:szCs w:val="22"/>
        </w:rPr>
        <w:t xml:space="preserve">Zamawiający </w:t>
      </w:r>
      <w:r w:rsidRPr="003A6CBD">
        <w:rPr>
          <w:rFonts w:ascii="Arial Narrow" w:eastAsia="Calibri" w:hAnsi="Arial Narrow" w:cs="Calibri"/>
          <w:sz w:val="22"/>
          <w:szCs w:val="22"/>
        </w:rPr>
        <w:t xml:space="preserve">wezwie Wykonawcę do poprawienia kalkulacji lub wprowadzi korektę kalkulacji, stosując zasady określone w </w:t>
      </w:r>
      <w:r w:rsidR="00C763B3">
        <w:rPr>
          <w:rFonts w:ascii="Arial Narrow" w:eastAsia="Calibri" w:hAnsi="Arial Narrow" w:cs="Calibri"/>
          <w:sz w:val="22"/>
          <w:szCs w:val="22"/>
        </w:rPr>
        <w:t>pk</w:t>
      </w:r>
      <w:r w:rsidRPr="003A6CBD">
        <w:rPr>
          <w:rFonts w:ascii="Arial Narrow" w:eastAsia="Calibri" w:hAnsi="Arial Narrow" w:cs="Calibri"/>
          <w:sz w:val="22"/>
          <w:szCs w:val="22"/>
        </w:rPr>
        <w:t xml:space="preserve">t. 6 lit. a) lub b). </w:t>
      </w:r>
    </w:p>
    <w:p w14:paraId="237127C8" w14:textId="10E46764"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jest zobowiązany przedłożyć </w:t>
      </w:r>
      <w:r w:rsidR="00BD04AF">
        <w:rPr>
          <w:rFonts w:ascii="Arial Narrow" w:eastAsia="Calibri" w:hAnsi="Arial Narrow" w:cs="Calibri"/>
          <w:sz w:val="22"/>
          <w:szCs w:val="22"/>
        </w:rPr>
        <w:t>Zamawiającemu</w:t>
      </w:r>
      <w:r w:rsidRPr="003A6CBD">
        <w:rPr>
          <w:rFonts w:ascii="Arial Narrow" w:eastAsia="Calibri" w:hAnsi="Arial Narrow" w:cs="Calibri"/>
          <w:sz w:val="22"/>
          <w:szCs w:val="22"/>
        </w:rPr>
        <w:t xml:space="preserve">,  wraz  z  okresowym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470FDAA7" w14:textId="77777777"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w:t>
      </w:r>
      <w:r w:rsidRPr="003A6CBD">
        <w:rPr>
          <w:rFonts w:ascii="Arial Narrow" w:eastAsia="Calibri" w:hAnsi="Arial Narrow" w:cs="Calibri"/>
          <w:sz w:val="22"/>
          <w:szCs w:val="22"/>
        </w:rPr>
        <w:br/>
        <w:t>z żądaniem zapłaty należnego wynagrodzenia bezpośrednio do Zamawiającego.</w:t>
      </w:r>
    </w:p>
    <w:p w14:paraId="46441EF2" w14:textId="77777777"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Zamawiający, niezwłocznie po zgłoszeniu żądania dokonania płatności  bezpośredniej  zawiadomi  Wykonawcę  </w:t>
      </w:r>
      <w:r w:rsidRPr="003A6CBD">
        <w:rPr>
          <w:rFonts w:ascii="Arial Narrow" w:eastAsia="Calibri" w:hAnsi="Arial Narrow" w:cs="Calibri"/>
          <w:sz w:val="22"/>
          <w:szCs w:val="22"/>
        </w:rPr>
        <w:br/>
        <w:t xml:space="preserve">o  żądaniu  Podwykonawcy  lub  dalszego Podwykonawcy oraz wezwie Wykonawcę do zgłoszenia pisemnych uwag dotyczących zasadności bezpośredniej zapłaty wynagrodzenia Podwykonawcy lub dalszemu Podwykonawcy, </w:t>
      </w:r>
      <w:r w:rsidRPr="003A6CBD">
        <w:rPr>
          <w:rFonts w:ascii="Arial Narrow" w:eastAsia="Calibri" w:hAnsi="Arial Narrow" w:cs="Calibri"/>
          <w:sz w:val="22"/>
          <w:szCs w:val="22"/>
        </w:rPr>
        <w:br/>
        <w:t>w terminie 7 dni od dnia doręczenia Wykonawcy wezwania.</w:t>
      </w:r>
    </w:p>
    <w:p w14:paraId="3E64016E" w14:textId="757493CA"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 przypadku zgłoszenia przez Wykonawcę uwag, o których mowa w ust. 1</w:t>
      </w:r>
      <w:r w:rsidR="00E4029B">
        <w:rPr>
          <w:rFonts w:ascii="Arial Narrow" w:eastAsia="Calibri" w:hAnsi="Arial Narrow" w:cs="Calibri"/>
          <w:sz w:val="22"/>
          <w:szCs w:val="22"/>
        </w:rPr>
        <w:t>1</w:t>
      </w:r>
      <w:r w:rsidRPr="003A6CBD">
        <w:rPr>
          <w:rFonts w:ascii="Arial Narrow" w:eastAsia="Calibri" w:hAnsi="Arial Narrow" w:cs="Calibri"/>
          <w:sz w:val="22"/>
          <w:szCs w:val="22"/>
        </w:rPr>
        <w:t xml:space="preserve">, podważających zasadność bezpośredniej zapłaty, Zamawiający może: </w:t>
      </w:r>
    </w:p>
    <w:p w14:paraId="1D97B8CC" w14:textId="77777777" w:rsidR="009D720D" w:rsidRPr="003A6CBD" w:rsidRDefault="009D720D" w:rsidP="009D720D">
      <w:pPr>
        <w:pStyle w:val="Akapitzlist"/>
        <w:numPr>
          <w:ilvl w:val="0"/>
          <w:numId w:val="43"/>
        </w:numPr>
        <w:spacing w:after="0" w:line="276" w:lineRule="auto"/>
        <w:jc w:val="both"/>
        <w:rPr>
          <w:rFonts w:ascii="Arial Narrow" w:hAnsi="Arial Narrow"/>
          <w:lang w:val="pl-PL"/>
        </w:rPr>
      </w:pPr>
      <w:r w:rsidRPr="003A6CBD">
        <w:rPr>
          <w:rFonts w:ascii="Arial Narrow" w:hAnsi="Arial Narrow"/>
          <w:lang w:val="pl-PL"/>
        </w:rPr>
        <w:t>nie dokonać bezpośredniej zapłaty wynagrodzenia Podwykonawcy lub dalszemu Podwykonawcy, jeżeli Wykonawca wykaże niezasadność takiej zapłaty, albo</w:t>
      </w:r>
    </w:p>
    <w:p w14:paraId="609929CC" w14:textId="77777777" w:rsidR="009D720D" w:rsidRPr="003A6CBD" w:rsidRDefault="009D720D" w:rsidP="009D720D">
      <w:pPr>
        <w:pStyle w:val="Akapitzlist"/>
        <w:numPr>
          <w:ilvl w:val="0"/>
          <w:numId w:val="43"/>
        </w:numPr>
        <w:spacing w:after="0" w:line="276" w:lineRule="auto"/>
        <w:jc w:val="both"/>
        <w:rPr>
          <w:rFonts w:ascii="Arial Narrow" w:hAnsi="Arial Narrow"/>
          <w:lang w:val="pl-PL"/>
        </w:rPr>
      </w:pPr>
      <w:r w:rsidRPr="003A6CBD">
        <w:rPr>
          <w:rFonts w:ascii="Arial Narrow" w:hAnsi="Arial Narrow"/>
          <w:lang w:val="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E56015" w14:textId="77777777" w:rsidR="009D720D" w:rsidRPr="003A6CBD" w:rsidRDefault="009D720D" w:rsidP="009D720D">
      <w:pPr>
        <w:pStyle w:val="Akapitzlist"/>
        <w:numPr>
          <w:ilvl w:val="0"/>
          <w:numId w:val="43"/>
        </w:numPr>
        <w:spacing w:after="0" w:line="276" w:lineRule="auto"/>
        <w:jc w:val="both"/>
        <w:rPr>
          <w:rFonts w:ascii="Arial Narrow" w:hAnsi="Arial Narrow"/>
          <w:lang w:val="pl-PL"/>
        </w:rPr>
      </w:pPr>
      <w:r w:rsidRPr="003A6CBD">
        <w:rPr>
          <w:rFonts w:ascii="Arial Narrow" w:hAnsi="Arial Narrow"/>
          <w:lang w:val="pl-PL"/>
        </w:rPr>
        <w:t>dokonać bezpośredniej zapłaty wynagrodzenia Podwykonawcy lub dalszemu Podwykonawcy, jeżeli Podwykonawca lub dalszy Podwykonawca wykaże zasadność takiej zapłaty.</w:t>
      </w:r>
    </w:p>
    <w:p w14:paraId="70A3F1D3" w14:textId="77777777"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 przypadku dokonania bezpośredniej zapłaty Podwykonawcy lub dalszemu Podwykonawcy Zamawiający potrąca kwotę wypłaconego wynagrodzenia z wynagrodzenia należnego Wykonawcy.</w:t>
      </w:r>
    </w:p>
    <w:p w14:paraId="5C811094" w14:textId="77777777" w:rsidR="009D720D" w:rsidRPr="003A6CBD" w:rsidRDefault="009D720D" w:rsidP="009D720D">
      <w:pPr>
        <w:numPr>
          <w:ilvl w:val="0"/>
          <w:numId w:val="42"/>
        </w:numPr>
        <w:spacing w:line="276" w:lineRule="auto"/>
        <w:jc w:val="both"/>
        <w:rPr>
          <w:rFonts w:ascii="Arial Narrow" w:eastAsia="Calibri" w:hAnsi="Arial Narrow" w:cs="Calibri"/>
          <w:sz w:val="22"/>
          <w:szCs w:val="22"/>
        </w:rPr>
      </w:pPr>
      <w:bookmarkStart w:id="10" w:name="_Hlk68605370"/>
      <w:r w:rsidRPr="003A6CBD">
        <w:rPr>
          <w:rFonts w:ascii="Arial Narrow" w:eastAsia="Calibri" w:hAnsi="Arial Narrow" w:cs="Calibri"/>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bookmarkEnd w:id="10"/>
    </w:p>
    <w:p w14:paraId="5E65F161" w14:textId="7C6A242E"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Zamawiający  jest  zobowiązany zapłacić  Podwykonawcy  lub  dalszemu  Podwykonawcy  należne wynagrodzenie, będące przedmiotem żądania, o którym mowa w ust. 1</w:t>
      </w:r>
      <w:r w:rsidR="00E4029B">
        <w:rPr>
          <w:rFonts w:ascii="Arial Narrow" w:eastAsia="Calibri" w:hAnsi="Arial Narrow" w:cs="Calibri"/>
          <w:sz w:val="22"/>
          <w:szCs w:val="22"/>
        </w:rPr>
        <w:t>0</w:t>
      </w:r>
      <w:r w:rsidRPr="003A6CBD">
        <w:rPr>
          <w:rFonts w:ascii="Arial Narrow" w:eastAsia="Calibri" w:hAnsi="Arial Narrow" w:cs="Calibri"/>
          <w:sz w:val="22"/>
          <w:szCs w:val="22"/>
        </w:rPr>
        <w:t xml:space="preserve">, jeżeli Podwykonawca lub  dalszy  Podwykonawca  udokumentuje  jego  zasadność  fakturą  VAT  lub  rachunkiem  oraz dokumentami  potwierdzającymi  wykonanie </w:t>
      </w:r>
      <w:r w:rsidRPr="003A6CBD">
        <w:rPr>
          <w:rFonts w:ascii="Arial Narrow" w:eastAsia="Calibri" w:hAnsi="Arial Narrow" w:cs="Calibri"/>
          <w:sz w:val="22"/>
          <w:szCs w:val="22"/>
        </w:rPr>
        <w:br/>
        <w:t>i  odbiór  robót,  a  Wykonawca  nie  złoży  w  trybie określonym w ust. 1</w:t>
      </w:r>
      <w:r w:rsidR="00E4029B">
        <w:rPr>
          <w:rFonts w:ascii="Arial Narrow" w:eastAsia="Calibri" w:hAnsi="Arial Narrow" w:cs="Calibri"/>
          <w:sz w:val="22"/>
          <w:szCs w:val="22"/>
        </w:rPr>
        <w:t>1</w:t>
      </w:r>
      <w:r w:rsidRPr="003A6CBD">
        <w:rPr>
          <w:rFonts w:ascii="Arial Narrow" w:eastAsia="Calibri" w:hAnsi="Arial Narrow" w:cs="Calibri"/>
          <w:sz w:val="22"/>
          <w:szCs w:val="22"/>
        </w:rPr>
        <w:t xml:space="preserve"> uwag wykazujących niezasadność bezpośredniej zapłaty. Bezpośrednia zapłata obejmuje wyłącznie należne wynagrodzenie, bez odsetek należnych Podwykonawcy lub dalszemu Podwykonawcy z tytułu uchybienia terminowi zapłaty.</w:t>
      </w:r>
    </w:p>
    <w:p w14:paraId="07E9FA7F" w14:textId="77777777"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Podstawą  wypłaty  należnego  Wykonawcy  wynagrodzenia, przypadającego  na  kolejne  okresy rozliczeniowe, będzie wystawiona przez Wykonawcę faktura VAT, przedstawiona Zamawiającemu wraz: </w:t>
      </w:r>
    </w:p>
    <w:p w14:paraId="363B8EF6" w14:textId="77777777" w:rsidR="009D720D" w:rsidRPr="003A6CBD" w:rsidRDefault="009D720D" w:rsidP="009D720D">
      <w:pPr>
        <w:pStyle w:val="Akapitzlist"/>
        <w:numPr>
          <w:ilvl w:val="0"/>
          <w:numId w:val="44"/>
        </w:numPr>
        <w:spacing w:after="0" w:line="276" w:lineRule="auto"/>
        <w:jc w:val="both"/>
        <w:rPr>
          <w:rFonts w:ascii="Arial Narrow" w:hAnsi="Arial Narrow"/>
          <w:lang w:val="pl-PL"/>
        </w:rPr>
      </w:pPr>
      <w:r w:rsidRPr="003A6CBD">
        <w:rPr>
          <w:rFonts w:ascii="Arial Narrow" w:hAnsi="Arial Narrow"/>
          <w:lang w:val="pl-PL"/>
        </w:rPr>
        <w:lastRenderedPageBreak/>
        <w:t>z protokołem odbioru częściowego/końcowego oraz protokołami odbioru części robót wykonanych przez  Podwykonawców lub dalszych Podwykonawców w ramach odbieranego etapu robót, w którym będą wyszczególnione wydzielone elementy robót budowlanych wykonane przez Podwykonawców i dalszych Podwykonawców;</w:t>
      </w:r>
    </w:p>
    <w:p w14:paraId="25E84F62" w14:textId="1BC33C3F" w:rsidR="009D720D" w:rsidRPr="003A6CBD" w:rsidRDefault="009D720D" w:rsidP="009D720D">
      <w:pPr>
        <w:pStyle w:val="Akapitzlist"/>
        <w:numPr>
          <w:ilvl w:val="0"/>
          <w:numId w:val="44"/>
        </w:numPr>
        <w:spacing w:after="0" w:line="276" w:lineRule="auto"/>
        <w:jc w:val="both"/>
        <w:rPr>
          <w:rFonts w:ascii="Arial Narrow" w:hAnsi="Arial Narrow"/>
          <w:lang w:val="pl-PL"/>
        </w:rPr>
      </w:pPr>
      <w:r w:rsidRPr="003A6CBD">
        <w:rPr>
          <w:rFonts w:ascii="Arial Narrow" w:hAnsi="Arial Narrow"/>
          <w:lang w:val="pl-PL"/>
        </w:rPr>
        <w:t xml:space="preserve">z kopiami faktur VAT lub rachunków wystawionych przez zaakceptowanych przez Zamawiającego </w:t>
      </w:r>
      <w:r w:rsidRPr="003A6CBD">
        <w:rPr>
          <w:rFonts w:ascii="Arial Narrow" w:hAnsi="Arial Narrow"/>
          <w:lang w:val="pl-PL"/>
        </w:rPr>
        <w:br/>
        <w:t xml:space="preserve">i </w:t>
      </w:r>
      <w:r w:rsidR="001E48D1">
        <w:rPr>
          <w:rFonts w:ascii="Arial Narrow" w:hAnsi="Arial Narrow"/>
          <w:lang w:val="pl-PL"/>
        </w:rPr>
        <w:t>Zamawiającego</w:t>
      </w:r>
      <w:r w:rsidRPr="003A6CBD">
        <w:rPr>
          <w:rFonts w:ascii="Arial Narrow" w:hAnsi="Arial Narrow"/>
          <w:lang w:val="pl-PL"/>
        </w:rPr>
        <w:t xml:space="preserve"> Podwykonawców i dalszych Podwykonawców za wykonane przez nich roboty, dostawy i usługi,</w:t>
      </w:r>
    </w:p>
    <w:p w14:paraId="5C3A182D" w14:textId="77777777" w:rsidR="009D720D" w:rsidRPr="003A6CBD" w:rsidRDefault="009D720D" w:rsidP="009D720D">
      <w:pPr>
        <w:pStyle w:val="Akapitzlist"/>
        <w:numPr>
          <w:ilvl w:val="0"/>
          <w:numId w:val="44"/>
        </w:numPr>
        <w:spacing w:after="0" w:line="276" w:lineRule="auto"/>
        <w:jc w:val="both"/>
        <w:rPr>
          <w:rFonts w:ascii="Arial Narrow" w:hAnsi="Arial Narrow"/>
          <w:lang w:val="pl-PL"/>
        </w:rPr>
      </w:pPr>
      <w:r w:rsidRPr="003A6CBD">
        <w:rPr>
          <w:rFonts w:ascii="Arial Narrow" w:hAnsi="Arial Narrow"/>
          <w:lang w:val="pl-PL"/>
        </w:rPr>
        <w:t xml:space="preserve">z kopiami przelewów bankowych potwierdzających płatności albo ze sporządzonymi nie więcej niż 5 dni przed upływem terminu płatności oświadczeniami Podwykonawców i dalszych Podwykonawców o nie zaleganiu </w:t>
      </w:r>
      <w:r w:rsidRPr="003A6CBD">
        <w:rPr>
          <w:rFonts w:ascii="Arial Narrow" w:hAnsi="Arial Narrow"/>
          <w:lang w:val="pl-PL"/>
        </w:rPr>
        <w:br/>
        <w:t>z płatnościami wobec nich przez Wykonawcę lub przez Podwykonawców;</w:t>
      </w:r>
    </w:p>
    <w:p w14:paraId="3BBE4B51" w14:textId="77777777" w:rsidR="009D720D" w:rsidRPr="003A6CBD" w:rsidRDefault="009D720D" w:rsidP="009D720D">
      <w:pPr>
        <w:pStyle w:val="Akapitzlist"/>
        <w:numPr>
          <w:ilvl w:val="0"/>
          <w:numId w:val="44"/>
        </w:numPr>
        <w:spacing w:after="0" w:line="276" w:lineRule="auto"/>
        <w:jc w:val="both"/>
        <w:rPr>
          <w:rFonts w:ascii="Arial Narrow" w:hAnsi="Arial Narrow"/>
          <w:lang w:val="pl-PL"/>
        </w:rPr>
      </w:pPr>
      <w:r w:rsidRPr="003A6CBD">
        <w:rPr>
          <w:rFonts w:ascii="Arial Narrow" w:hAnsi="Arial Narrow"/>
          <w:lang w:val="pl-PL"/>
        </w:rPr>
        <w:t xml:space="preserve">a w przypadku braku robót budowlanych, dostaw lub usług zrealizowanych przez Podwykonawców lub  dalszych Podwykonawców przed dniem odbioru częściowego robót lub jeżeli roszczenia Podwykonawców lub dalszych Podwykonawców nie były jeszcze wymagalne – wraz z oświadczeniami Podwykonawców lub dalszych Podwykonawców w tym zakresie. </w:t>
      </w:r>
    </w:p>
    <w:p w14:paraId="0E5C3B85" w14:textId="3468DA19"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Jeżeli Wykonawca nie przedstawi wraz z fakturą VAT dokumentów, o których mowa w ust. 1</w:t>
      </w:r>
      <w:r w:rsidR="00E4029B">
        <w:rPr>
          <w:rFonts w:ascii="Arial Narrow" w:eastAsia="Calibri" w:hAnsi="Arial Narrow" w:cs="Calibri"/>
          <w:sz w:val="22"/>
          <w:szCs w:val="22"/>
        </w:rPr>
        <w:t>6</w:t>
      </w:r>
      <w:r w:rsidRPr="003A6CBD">
        <w:rPr>
          <w:rFonts w:ascii="Arial Narrow" w:eastAsia="Calibri" w:hAnsi="Arial Narrow" w:cs="Calibri"/>
          <w:sz w:val="22"/>
          <w:szCs w:val="22"/>
        </w:rPr>
        <w:t xml:space="preserve"> lit. c-d) Zamawiający jest uprawniony do wstrzymania wypłaty należnego Wykonawcy wynagrodzenia do czasu przedłożenia przez Wykonawcę stosownych dokumentów. Wstrzymanie przez Zamawiającego zapłaty do czasu wypełnienia przez Wykonawcę wymagań, o których mowa w ust. 1</w:t>
      </w:r>
      <w:r w:rsidR="00E4029B">
        <w:rPr>
          <w:rFonts w:ascii="Arial Narrow" w:eastAsia="Calibri" w:hAnsi="Arial Narrow" w:cs="Calibri"/>
          <w:sz w:val="22"/>
          <w:szCs w:val="22"/>
        </w:rPr>
        <w:t>6</w:t>
      </w:r>
      <w:r w:rsidRPr="003A6CBD">
        <w:rPr>
          <w:rFonts w:ascii="Arial Narrow" w:eastAsia="Calibri" w:hAnsi="Arial Narrow" w:cs="Calibri"/>
          <w:sz w:val="22"/>
          <w:szCs w:val="22"/>
        </w:rPr>
        <w:t>,  nie skutkuje nie dotrzymaniem przez Zamawiającego terminu płatności i nie uprawnia Wykonawcy do żądania odsetek.</w:t>
      </w:r>
    </w:p>
    <w:p w14:paraId="03640FAC" w14:textId="1BECF2D5"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Wykonawca przekazuje Zamawiającemu pisemne uwagi, o których mowa w ust. 1</w:t>
      </w:r>
      <w:r w:rsidR="00E4029B">
        <w:rPr>
          <w:rFonts w:ascii="Arial Narrow" w:eastAsia="Calibri" w:hAnsi="Arial Narrow" w:cs="Calibri"/>
          <w:sz w:val="22"/>
          <w:szCs w:val="22"/>
        </w:rPr>
        <w:t>1</w:t>
      </w:r>
      <w:r w:rsidRPr="003A6CBD">
        <w:rPr>
          <w:rFonts w:ascii="Arial Narrow" w:eastAsia="Calibri" w:hAnsi="Arial Narrow" w:cs="Calibri"/>
          <w:sz w:val="22"/>
          <w:szCs w:val="22"/>
        </w:rPr>
        <w:t xml:space="preserve">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30B9EF5C" w14:textId="6D6A2163"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Zamawiający jest uprawniony do odstąpienia od dokonania bezpośredniej płatności na rzecz Podwykonawcy lub dalszego Podwykonawcy i do wypłaty Wykonawcy należnego wynagrodzenia, jeżeli Wykonawca zgłosi uwagi, </w:t>
      </w:r>
      <w:r w:rsidRPr="003A6CBD">
        <w:rPr>
          <w:rFonts w:ascii="Arial Narrow" w:eastAsia="Calibri" w:hAnsi="Arial Narrow" w:cs="Calibri"/>
          <w:sz w:val="22"/>
          <w:szCs w:val="22"/>
        </w:rPr>
        <w:br/>
        <w:t>o których mowa w ust. 1</w:t>
      </w:r>
      <w:r w:rsidR="00E4029B">
        <w:rPr>
          <w:rFonts w:ascii="Arial Narrow" w:eastAsia="Calibri" w:hAnsi="Arial Narrow" w:cs="Calibri"/>
          <w:sz w:val="22"/>
          <w:szCs w:val="22"/>
        </w:rPr>
        <w:t>1</w:t>
      </w:r>
      <w:r w:rsidRPr="003A6CBD">
        <w:rPr>
          <w:rFonts w:ascii="Arial Narrow" w:eastAsia="Calibri" w:hAnsi="Arial Narrow" w:cs="Calibri"/>
          <w:sz w:val="22"/>
          <w:szCs w:val="22"/>
        </w:rPr>
        <w:t xml:space="preserve"> i wykaże niezasadność takiej płatności lub jeżeli Wykonawca nie zgłosi uwag o których mowa w ust. 1</w:t>
      </w:r>
      <w:r w:rsidR="00E4029B">
        <w:rPr>
          <w:rFonts w:ascii="Arial Narrow" w:eastAsia="Calibri" w:hAnsi="Arial Narrow" w:cs="Calibri"/>
          <w:sz w:val="22"/>
          <w:szCs w:val="22"/>
        </w:rPr>
        <w:t>1</w:t>
      </w:r>
      <w:r w:rsidRPr="003A6CBD">
        <w:rPr>
          <w:rFonts w:ascii="Arial Narrow" w:eastAsia="Calibri" w:hAnsi="Arial Narrow" w:cs="Calibri"/>
          <w:sz w:val="22"/>
          <w:szCs w:val="22"/>
        </w:rPr>
        <w:t>, a Podwykonawca lub dalszy Podwykonawca nie wykażą zasadności takiej płatności.</w:t>
      </w:r>
    </w:p>
    <w:p w14:paraId="682066E6" w14:textId="017E0006"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Zamawiający  może  dokonać bezpośredniej  płatności  na  rzecz  Podwykonawcy  lub  dalszego Podwykonawcy, jeżeli Wykonawca zgłosi uwagi, o których mowa ust. 1</w:t>
      </w:r>
      <w:r w:rsidR="00E4029B">
        <w:rPr>
          <w:rFonts w:ascii="Arial Narrow" w:eastAsia="Calibri" w:hAnsi="Arial Narrow" w:cs="Calibri"/>
          <w:sz w:val="22"/>
          <w:szCs w:val="22"/>
        </w:rPr>
        <w:t>1</w:t>
      </w:r>
      <w:r w:rsidRPr="003A6CBD">
        <w:rPr>
          <w:rFonts w:ascii="Arial Narrow" w:eastAsia="Calibri" w:hAnsi="Arial Narrow" w:cs="Calibri"/>
          <w:sz w:val="22"/>
          <w:szCs w:val="22"/>
        </w:rPr>
        <w:t xml:space="preserve"> i potwierdzi zasadność takiej  płatności, lub jeżeli  Wykonawca  nie  zgłosi  uwag, o  których  mowa  w  ust. 1</w:t>
      </w:r>
      <w:r w:rsidR="00E4029B">
        <w:rPr>
          <w:rFonts w:ascii="Arial Narrow" w:eastAsia="Calibri" w:hAnsi="Arial Narrow" w:cs="Calibri"/>
          <w:sz w:val="22"/>
          <w:szCs w:val="22"/>
        </w:rPr>
        <w:t>1</w:t>
      </w:r>
      <w:r w:rsidRPr="003A6CBD">
        <w:rPr>
          <w:rFonts w:ascii="Arial Narrow" w:eastAsia="Calibri" w:hAnsi="Arial Narrow" w:cs="Calibri"/>
          <w:sz w:val="22"/>
          <w:szCs w:val="22"/>
        </w:rPr>
        <w:t>, a Podwykonawca lub dalszy Podwykonawca wykażą zasadność takiej płatności.</w:t>
      </w:r>
    </w:p>
    <w:p w14:paraId="3E187486" w14:textId="77777777"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w:t>
      </w:r>
      <w:r w:rsidRPr="003A6CBD">
        <w:rPr>
          <w:rFonts w:ascii="Arial Narrow" w:eastAsia="Calibri" w:hAnsi="Arial Narrow" w:cs="Calibri"/>
          <w:sz w:val="22"/>
          <w:szCs w:val="22"/>
        </w:rPr>
        <w:br/>
        <w:t>z potwierdzoną za zgodność z oryginałem kopią protokołu odbioru przez Wykonawcę lub Podwykonawcę robót budowlanych lub potwierdzeniem odbioru dostaw lub usług.</w:t>
      </w:r>
    </w:p>
    <w:p w14:paraId="4B3B12E5" w14:textId="77777777"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Zamawiający dokona bezpośredniej płatności na rzecz Podwykonawcy lub dalszego Podwykonawcy </w:t>
      </w:r>
      <w:r w:rsidRPr="003A6CBD">
        <w:rPr>
          <w:rFonts w:ascii="Arial Narrow" w:eastAsia="Calibri" w:hAnsi="Arial Narrow" w:cs="Calibri"/>
          <w:sz w:val="22"/>
          <w:szCs w:val="22"/>
        </w:rPr>
        <w:br/>
        <w:t>w terminie 14 dni od dnia pisemnego potwierdzenia Podwykonawcy lub dalszemu Podwykonawcy przez Zamawiającego uznania płatności bezpośredniej za uzasadnioną.</w:t>
      </w:r>
    </w:p>
    <w:p w14:paraId="3450A958" w14:textId="77777777"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14:paraId="157D59C1" w14:textId="77777777"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04E91137" w14:textId="77777777" w:rsidR="009D720D" w:rsidRPr="003A6CBD" w:rsidRDefault="009D720D" w:rsidP="009D720D">
      <w:pPr>
        <w:numPr>
          <w:ilvl w:val="0"/>
          <w:numId w:val="42"/>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lastRenderedPageBreak/>
        <w:t>Do rachunku lub faktury VAT końcowej za wykonanie przedmiotu Umowy Wykonawca dołączy oświadczenia Podwykonawców i dalszych Podwykonawców o pełnym rozliczeniu tych robót do wysokości objętej płatnością końcową.</w:t>
      </w:r>
    </w:p>
    <w:p w14:paraId="7C46251F" w14:textId="77777777" w:rsidR="009D720D" w:rsidRPr="003A6CBD" w:rsidRDefault="009D720D" w:rsidP="009D720D">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§7</w:t>
      </w:r>
    </w:p>
    <w:p w14:paraId="2A0B14AB"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TERMIN WYKONANIA UMOWY</w:t>
      </w:r>
    </w:p>
    <w:p w14:paraId="0624A816" w14:textId="77777777" w:rsidR="009D720D" w:rsidRPr="00D47518" w:rsidRDefault="009D720D" w:rsidP="009D720D">
      <w:pPr>
        <w:numPr>
          <w:ilvl w:val="3"/>
          <w:numId w:val="19"/>
        </w:numPr>
        <w:spacing w:line="276" w:lineRule="auto"/>
        <w:ind w:left="426" w:hanging="426"/>
        <w:jc w:val="both"/>
        <w:rPr>
          <w:rFonts w:ascii="Arial Narrow" w:eastAsia="Calibri" w:hAnsi="Arial Narrow" w:cs="Calibri"/>
          <w:color w:val="auto"/>
          <w:sz w:val="22"/>
          <w:szCs w:val="22"/>
        </w:rPr>
      </w:pPr>
      <w:r w:rsidRPr="00D47518">
        <w:rPr>
          <w:rFonts w:ascii="Arial Narrow" w:eastAsia="Calibri" w:hAnsi="Arial Narrow" w:cs="Calibri"/>
          <w:color w:val="auto"/>
          <w:sz w:val="22"/>
          <w:szCs w:val="22"/>
        </w:rPr>
        <w:t>Przedmiot zamówienia należy wykonać w terminie:</w:t>
      </w:r>
    </w:p>
    <w:p w14:paraId="4750FDCD" w14:textId="78764697" w:rsidR="009D720D" w:rsidRPr="00D47518" w:rsidRDefault="009D720D" w:rsidP="009D720D">
      <w:pPr>
        <w:pStyle w:val="Akapitzlist"/>
        <w:numPr>
          <w:ilvl w:val="0"/>
          <w:numId w:val="39"/>
        </w:numPr>
        <w:spacing w:after="0" w:line="276" w:lineRule="auto"/>
        <w:jc w:val="both"/>
        <w:rPr>
          <w:rFonts w:ascii="Arial Narrow" w:hAnsi="Arial Narrow"/>
          <w:color w:val="auto"/>
          <w:lang w:val="pl-PL"/>
        </w:rPr>
      </w:pPr>
      <w:r w:rsidRPr="00D47518">
        <w:rPr>
          <w:rFonts w:ascii="Arial Narrow" w:hAnsi="Arial Narrow"/>
          <w:color w:val="auto"/>
          <w:lang w:val="pl-PL"/>
        </w:rPr>
        <w:t xml:space="preserve">dwóch miesięcy od </w:t>
      </w:r>
      <w:r w:rsidR="00EE5DD2">
        <w:rPr>
          <w:rFonts w:ascii="Arial Narrow" w:hAnsi="Arial Narrow"/>
          <w:color w:val="auto"/>
          <w:lang w:val="pl-PL"/>
        </w:rPr>
        <w:t>podpisania umowy</w:t>
      </w:r>
      <w:r w:rsidR="00E4029B">
        <w:rPr>
          <w:rFonts w:ascii="Arial Narrow" w:hAnsi="Arial Narrow"/>
          <w:color w:val="auto"/>
          <w:lang w:val="pl-PL"/>
        </w:rPr>
        <w:t>,</w:t>
      </w:r>
    </w:p>
    <w:p w14:paraId="092588F4" w14:textId="51F96C62" w:rsidR="009D720D" w:rsidRPr="003A6CBD" w:rsidRDefault="009D720D" w:rsidP="009D720D">
      <w:pPr>
        <w:numPr>
          <w:ilvl w:val="0"/>
          <w:numId w:val="39"/>
        </w:numPr>
        <w:spacing w:line="259" w:lineRule="auto"/>
        <w:ind w:left="714" w:hanging="357"/>
        <w:jc w:val="both"/>
        <w:rPr>
          <w:rFonts w:ascii="Arial Narrow" w:eastAsia="Calibri" w:hAnsi="Arial Narrow" w:cs="Calibri"/>
          <w:color w:val="auto"/>
          <w:sz w:val="22"/>
          <w:szCs w:val="22"/>
        </w:rPr>
      </w:pPr>
      <w:r w:rsidRPr="00D47518">
        <w:rPr>
          <w:rFonts w:ascii="Arial Narrow" w:eastAsia="Calibri" w:hAnsi="Arial Narrow" w:cs="Calibri"/>
          <w:color w:val="auto"/>
          <w:sz w:val="22"/>
          <w:szCs w:val="22"/>
        </w:rPr>
        <w:t>termin rozpoczęcia robót budowlanych</w:t>
      </w:r>
      <w:r w:rsidRPr="003A6CBD">
        <w:rPr>
          <w:rFonts w:ascii="Arial Narrow" w:eastAsia="Calibri" w:hAnsi="Arial Narrow" w:cs="Calibri"/>
          <w:color w:val="auto"/>
          <w:sz w:val="22"/>
          <w:szCs w:val="22"/>
        </w:rPr>
        <w:t xml:space="preserve"> – do </w:t>
      </w:r>
      <w:r w:rsidR="00414407">
        <w:rPr>
          <w:rFonts w:ascii="Arial Narrow" w:eastAsia="Calibri" w:hAnsi="Arial Narrow" w:cs="Calibri"/>
          <w:color w:val="auto"/>
          <w:sz w:val="22"/>
          <w:szCs w:val="22"/>
        </w:rPr>
        <w:t>14</w:t>
      </w:r>
      <w:r w:rsidRPr="003A6CBD">
        <w:rPr>
          <w:rFonts w:ascii="Arial Narrow" w:eastAsia="Calibri" w:hAnsi="Arial Narrow" w:cs="Calibri"/>
          <w:color w:val="auto"/>
          <w:sz w:val="22"/>
          <w:szCs w:val="22"/>
        </w:rPr>
        <w:t xml:space="preserve"> (czternastu) dni po przyjęciu terenu budowy.</w:t>
      </w:r>
    </w:p>
    <w:p w14:paraId="526726F9" w14:textId="64663705" w:rsidR="00EE5DD2" w:rsidRPr="00EE5DD2" w:rsidRDefault="009D720D" w:rsidP="009D720D">
      <w:pPr>
        <w:numPr>
          <w:ilvl w:val="3"/>
          <w:numId w:val="19"/>
        </w:numPr>
        <w:spacing w:line="276" w:lineRule="auto"/>
        <w:ind w:left="284" w:hanging="284"/>
        <w:jc w:val="both"/>
        <w:rPr>
          <w:rFonts w:ascii="Arial Narrow" w:eastAsia="Calibri" w:hAnsi="Arial Narrow" w:cs="Calibri"/>
          <w:b/>
          <w:bCs/>
          <w:color w:val="auto"/>
          <w:sz w:val="22"/>
          <w:szCs w:val="22"/>
        </w:rPr>
      </w:pPr>
      <w:r w:rsidRPr="003A6CBD">
        <w:rPr>
          <w:rFonts w:ascii="Arial Narrow" w:eastAsia="Calibri" w:hAnsi="Arial Narrow" w:cs="Calibri"/>
          <w:color w:val="auto"/>
          <w:sz w:val="22"/>
          <w:szCs w:val="22"/>
        </w:rPr>
        <w:t xml:space="preserve">Za termin wykonania przedmiotu umowy </w:t>
      </w:r>
      <w:r w:rsidR="00EE5DD2" w:rsidRPr="00EE5DD2">
        <w:rPr>
          <w:rFonts w:ascii="Arial Narrow" w:eastAsia="Calibri" w:hAnsi="Arial Narrow" w:cs="Calibri"/>
          <w:color w:val="auto"/>
          <w:sz w:val="22"/>
          <w:szCs w:val="22"/>
        </w:rPr>
        <w:t>uznaje się dzień zgłoszenia gotowości do odbioru końcowego robót</w:t>
      </w:r>
      <w:r w:rsidR="00EE5DD2">
        <w:rPr>
          <w:rFonts w:ascii="Arial Narrow" w:eastAsia="Calibri" w:hAnsi="Arial Narrow" w:cs="Calibri"/>
          <w:color w:val="auto"/>
          <w:sz w:val="22"/>
          <w:szCs w:val="22"/>
        </w:rPr>
        <w:t>.</w:t>
      </w:r>
    </w:p>
    <w:p w14:paraId="0003A634" w14:textId="3064A4CA" w:rsidR="009D720D" w:rsidRPr="003A6CBD" w:rsidRDefault="00EE5DD2" w:rsidP="009D720D">
      <w:pPr>
        <w:numPr>
          <w:ilvl w:val="3"/>
          <w:numId w:val="19"/>
        </w:numPr>
        <w:spacing w:line="276" w:lineRule="auto"/>
        <w:ind w:left="284" w:hanging="284"/>
        <w:jc w:val="both"/>
        <w:rPr>
          <w:rFonts w:ascii="Arial Narrow" w:eastAsia="Calibri" w:hAnsi="Arial Narrow" w:cs="Calibri"/>
          <w:b/>
          <w:bCs/>
          <w:color w:val="auto"/>
          <w:sz w:val="22"/>
          <w:szCs w:val="22"/>
        </w:rPr>
      </w:pPr>
      <w:r>
        <w:rPr>
          <w:rFonts w:ascii="Arial Narrow" w:eastAsia="Calibri" w:hAnsi="Arial Narrow" w:cs="Calibri"/>
          <w:color w:val="auto"/>
          <w:sz w:val="22"/>
          <w:szCs w:val="22"/>
        </w:rPr>
        <w:t xml:space="preserve">Za termin </w:t>
      </w:r>
      <w:r w:rsidR="009D720D" w:rsidRPr="003A6CBD">
        <w:rPr>
          <w:rFonts w:ascii="Arial Narrow" w:eastAsia="Calibri" w:hAnsi="Arial Narrow" w:cs="Calibri"/>
          <w:color w:val="auto"/>
          <w:sz w:val="22"/>
          <w:szCs w:val="22"/>
        </w:rPr>
        <w:t>zakończenia wszystkich zobowiązań uznaje się dzień, w którym zostanie podpisany protokół odbioru końcowego robót budowlanych.</w:t>
      </w:r>
    </w:p>
    <w:p w14:paraId="07702912"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§8</w:t>
      </w:r>
    </w:p>
    <w:p w14:paraId="74E455FD"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WARUNKI PŁATNOŚCI</w:t>
      </w:r>
    </w:p>
    <w:p w14:paraId="1D22399B" w14:textId="77777777" w:rsidR="00972A91" w:rsidRPr="00972A91" w:rsidRDefault="00972A91" w:rsidP="00972A91">
      <w:pPr>
        <w:pStyle w:val="Akapitzlist"/>
        <w:numPr>
          <w:ilvl w:val="0"/>
          <w:numId w:val="45"/>
        </w:numPr>
        <w:spacing w:after="0"/>
        <w:ind w:left="357" w:hanging="357"/>
        <w:jc w:val="both"/>
        <w:rPr>
          <w:rFonts w:ascii="Arial Narrow" w:hAnsi="Arial Narrow"/>
          <w:lang w:val="pl-PL"/>
        </w:rPr>
      </w:pPr>
      <w:bookmarkStart w:id="11" w:name="_Hlk87429486"/>
      <w:r w:rsidRPr="00972A91">
        <w:rPr>
          <w:rFonts w:ascii="Arial Narrow" w:hAnsi="Arial Narrow"/>
          <w:lang w:val="pl-PL"/>
        </w:rPr>
        <w:t>Zamawiający przewiduje zapłatę wynagrodzenia należnego Wykonawcy w jednej części, po wykonaniu całości robót budowlanych i dokonaniu ich odbioru końcowego.</w:t>
      </w:r>
    </w:p>
    <w:p w14:paraId="5E4283B2" w14:textId="7618D47D" w:rsidR="009D720D" w:rsidRPr="00972A91" w:rsidRDefault="00972A91" w:rsidP="00972A91">
      <w:pPr>
        <w:pStyle w:val="Akapitzlist"/>
        <w:numPr>
          <w:ilvl w:val="0"/>
          <w:numId w:val="45"/>
        </w:numPr>
        <w:spacing w:after="0"/>
        <w:ind w:left="357" w:hanging="357"/>
        <w:jc w:val="both"/>
        <w:rPr>
          <w:rFonts w:ascii="Arial Narrow" w:hAnsi="Arial Narrow"/>
          <w:lang w:val="pl-PL"/>
        </w:rPr>
      </w:pPr>
      <w:r w:rsidRPr="00972A91">
        <w:rPr>
          <w:rFonts w:ascii="Arial Narrow" w:hAnsi="Arial Narrow"/>
          <w:lang w:val="pl-PL"/>
        </w:rPr>
        <w:t>Rozliczenie pomiędzy stronami za wykonane roboty nastąpi na podstawie faktury wystawionej przez Wykonawcę, po dokonaniu odbioru robót, w oparciu o zatwierdzony przez strony protokół odbioru robót</w:t>
      </w:r>
      <w:r w:rsidR="009D720D" w:rsidRPr="00972A91">
        <w:rPr>
          <w:rFonts w:ascii="Arial Narrow" w:hAnsi="Arial Narrow"/>
        </w:rPr>
        <w:t>, w terminie 30 dni od dnia otrzymania przez Zamawiającego prawidłowo wystawionej faktury.</w:t>
      </w:r>
    </w:p>
    <w:p w14:paraId="38C32585" w14:textId="77777777" w:rsidR="009D720D" w:rsidRPr="003A6CBD" w:rsidRDefault="009D720D" w:rsidP="00972A91">
      <w:pPr>
        <w:numPr>
          <w:ilvl w:val="0"/>
          <w:numId w:val="45"/>
        </w:numPr>
        <w:spacing w:line="259" w:lineRule="auto"/>
        <w:ind w:left="357" w:hanging="357"/>
        <w:jc w:val="both"/>
        <w:rPr>
          <w:rFonts w:ascii="Arial Narrow" w:eastAsia="Calibri" w:hAnsi="Arial Narrow" w:cs="Calibri"/>
          <w:sz w:val="22"/>
          <w:szCs w:val="22"/>
        </w:rPr>
      </w:pPr>
      <w:r w:rsidRPr="003A6CBD">
        <w:rPr>
          <w:rFonts w:ascii="Arial Narrow" w:eastAsia="Calibri" w:hAnsi="Arial Narrow" w:cs="Calibri"/>
          <w:color w:val="auto"/>
          <w:sz w:val="22"/>
          <w:szCs w:val="22"/>
        </w:rPr>
        <w:t>Jeżeli w trakcie realizacji umowy wystąpi konieczność zmiany wynagrodzenia, Zamawiający rozliczy te płatności zgodnie z postanowieniami zawartymi w §1 ust. 10 pkt. 5) niniejszej umowy.</w:t>
      </w:r>
    </w:p>
    <w:bookmarkEnd w:id="11"/>
    <w:p w14:paraId="318341B3" w14:textId="005976E1" w:rsidR="009D720D" w:rsidRPr="003A6CBD" w:rsidRDefault="009D720D" w:rsidP="009D720D">
      <w:pPr>
        <w:numPr>
          <w:ilvl w:val="0"/>
          <w:numId w:val="45"/>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Płatność dokonana będzie przelewem na wskazany przez Wykonawcę rachunek bankowy wskazany na fakturze. Ustala się, że datą dokonania płatności jest data obciążenia konta bankowego Zamawiającego.</w:t>
      </w:r>
    </w:p>
    <w:p w14:paraId="137C3677" w14:textId="77777777" w:rsidR="009D720D" w:rsidRPr="003A6CBD" w:rsidRDefault="009D720D" w:rsidP="009D720D">
      <w:pPr>
        <w:numPr>
          <w:ilvl w:val="0"/>
          <w:numId w:val="45"/>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Za nieterminową płatność faktury Wykonawca ma prawo naliczyć odsetki ustawowe.</w:t>
      </w:r>
    </w:p>
    <w:p w14:paraId="1F421CD1" w14:textId="77777777" w:rsidR="009D720D" w:rsidRPr="003A6CBD" w:rsidRDefault="009D720D" w:rsidP="009D720D">
      <w:pPr>
        <w:numPr>
          <w:ilvl w:val="0"/>
          <w:numId w:val="45"/>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 xml:space="preserve">Zapłata wynagrodzenia i wszystkie inne płatności dokonywane na podstawie umowy będą realizowane przez Zamawiającego w złotych polskich. Przelewy będą wykonywane przez Zamawiającego z zastosowaniem mechanizmu podzielonej płatności, o której mowa w art. 108a ust. 1 ustawy z dnia 11 marca 2004 r. o podatku od towarów i usług. </w:t>
      </w:r>
    </w:p>
    <w:p w14:paraId="4658507F"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§9</w:t>
      </w:r>
    </w:p>
    <w:p w14:paraId="4514F86B" w14:textId="77777777" w:rsidR="009D720D" w:rsidRPr="003A6CBD" w:rsidRDefault="009D720D" w:rsidP="009D720D">
      <w:pPr>
        <w:spacing w:line="276" w:lineRule="auto"/>
        <w:jc w:val="center"/>
        <w:rPr>
          <w:rFonts w:ascii="Arial Narrow" w:hAnsi="Arial Narrow"/>
          <w:b/>
          <w:bCs/>
          <w:color w:val="auto"/>
          <w:sz w:val="22"/>
          <w:szCs w:val="22"/>
        </w:rPr>
      </w:pPr>
      <w:r w:rsidRPr="003A6CBD">
        <w:rPr>
          <w:rFonts w:ascii="Arial Narrow" w:hAnsi="Arial Narrow"/>
          <w:b/>
          <w:bCs/>
          <w:color w:val="auto"/>
          <w:sz w:val="22"/>
          <w:szCs w:val="22"/>
        </w:rPr>
        <w:t>ODSTĄPIENIE OD UMOWY</w:t>
      </w:r>
    </w:p>
    <w:p w14:paraId="508B0A5F" w14:textId="77777777" w:rsidR="009D720D" w:rsidRPr="003A6CBD" w:rsidRDefault="009D720D" w:rsidP="009D720D">
      <w:pPr>
        <w:numPr>
          <w:ilvl w:val="0"/>
          <w:numId w:val="21"/>
        </w:numPr>
        <w:tabs>
          <w:tab w:val="left" w:pos="426"/>
        </w:tabs>
        <w:spacing w:line="276" w:lineRule="auto"/>
        <w:jc w:val="both"/>
        <w:rPr>
          <w:rFonts w:ascii="Arial Narrow" w:hAnsi="Arial Narrow"/>
          <w:color w:val="auto"/>
          <w:sz w:val="22"/>
          <w:szCs w:val="22"/>
        </w:rPr>
      </w:pPr>
      <w:r w:rsidRPr="003A6CBD">
        <w:rPr>
          <w:rFonts w:ascii="Arial Narrow" w:hAnsi="Arial Narrow"/>
          <w:color w:val="auto"/>
          <w:sz w:val="22"/>
          <w:szCs w:val="22"/>
        </w:rPr>
        <w:t>Zamawiającemu przysługuje prawo odstąpienia od umowy w następujących sytuacjach:</w:t>
      </w:r>
    </w:p>
    <w:p w14:paraId="0119AEC4" w14:textId="77777777" w:rsidR="009D720D" w:rsidRPr="003A6CBD" w:rsidRDefault="009D720D" w:rsidP="009D720D">
      <w:pPr>
        <w:pStyle w:val="Akapitzlist"/>
        <w:numPr>
          <w:ilvl w:val="0"/>
          <w:numId w:val="47"/>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 - w takim przypadku Wykonawca może żądać jedynie wynagrodzenia należnego mu z tytułu wykonania części umowy;</w:t>
      </w:r>
    </w:p>
    <w:p w14:paraId="515236EC" w14:textId="77777777" w:rsidR="009D720D" w:rsidRPr="003A6CBD" w:rsidRDefault="009D720D" w:rsidP="009D720D">
      <w:pPr>
        <w:pStyle w:val="Akapitzlist"/>
        <w:numPr>
          <w:ilvl w:val="0"/>
          <w:numId w:val="47"/>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Wykonawca z nieuzasadnionych przyczyn przerwał realizację robót i przerwa ta trwa dłużej niż 14 dni </w:t>
      </w:r>
      <w:r w:rsidRPr="003A6CBD">
        <w:rPr>
          <w:rFonts w:ascii="Arial Narrow" w:hAnsi="Arial Narrow"/>
          <w:color w:val="auto"/>
          <w:u w:color="FF0000"/>
          <w:lang w:val="pl-PL"/>
        </w:rPr>
        <w:t>kalendarzowych</w:t>
      </w:r>
      <w:r w:rsidRPr="003A6CBD">
        <w:rPr>
          <w:rFonts w:ascii="Arial Narrow" w:hAnsi="Arial Narrow"/>
          <w:color w:val="auto"/>
          <w:lang w:val="pl-PL"/>
        </w:rPr>
        <w:t xml:space="preserve"> pomimo wezwania wystosowanego przez Zamawiającego złożonego na piśmie. </w:t>
      </w:r>
      <w:r w:rsidRPr="003A6CBD">
        <w:rPr>
          <w:rFonts w:ascii="Arial Narrow" w:hAnsi="Arial Narrow"/>
          <w:color w:val="auto"/>
          <w:u w:color="FF0000"/>
          <w:lang w:val="pl-PL"/>
        </w:rPr>
        <w:t>Odstąpienie od umowy w tym wypadku może nastąpić w terminie 30 dni od powzięcia wiadomości o powyższych okolicznościach</w:t>
      </w:r>
      <w:r w:rsidRPr="003A6CBD">
        <w:rPr>
          <w:rFonts w:ascii="Arial Narrow" w:hAnsi="Arial Narrow"/>
          <w:color w:val="auto"/>
          <w:lang w:val="pl-PL"/>
        </w:rPr>
        <w:t>;</w:t>
      </w:r>
    </w:p>
    <w:p w14:paraId="5A11CB88" w14:textId="77777777" w:rsidR="009D720D" w:rsidRPr="003A6CBD" w:rsidRDefault="009D720D" w:rsidP="009D720D">
      <w:pPr>
        <w:pStyle w:val="Akapitzlist"/>
        <w:numPr>
          <w:ilvl w:val="0"/>
          <w:numId w:val="47"/>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Wykonawca nie rozpoczął robót w ciągu 14 dni kalendarzowych od przekazania budowy pomimo wezwania wystosowanego przez Zamawiającego złożonego na piśmie. </w:t>
      </w:r>
      <w:r w:rsidRPr="003A6CBD">
        <w:rPr>
          <w:rFonts w:ascii="Arial Narrow" w:hAnsi="Arial Narrow"/>
          <w:color w:val="auto"/>
          <w:u w:color="FF0000"/>
          <w:lang w:val="pl-PL"/>
        </w:rPr>
        <w:t>Odstąpienie od umowy w tym wypadku może nastąpić w terminie 30 dni od powzięcia wiadomości o powyższych okolicznościach</w:t>
      </w:r>
      <w:r w:rsidRPr="003A6CBD">
        <w:rPr>
          <w:rFonts w:ascii="Arial Narrow" w:hAnsi="Arial Narrow"/>
          <w:color w:val="auto"/>
          <w:lang w:val="pl-PL"/>
        </w:rPr>
        <w:t>;</w:t>
      </w:r>
    </w:p>
    <w:p w14:paraId="77BA16DD" w14:textId="77777777" w:rsidR="009D720D" w:rsidRPr="003A6CBD" w:rsidRDefault="009D720D" w:rsidP="009D720D">
      <w:pPr>
        <w:pStyle w:val="Akapitzlist"/>
        <w:numPr>
          <w:ilvl w:val="0"/>
          <w:numId w:val="47"/>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Zamawiający stwierdzi, że Wykonawca prowadzi roboty niezgodnie z umową, używa do wykonania zamówienia materiałów niezgodnych z dokumentacją techniczną i normami budowlanymi - w takim przypadku Wykonawcy nie przysługuje wynagrodzenie. Odstąpienie od umowy w takim przypadku może nastąpić w terminie 30 dni od powzięcia wiadomości o powyższych okolicznościach;</w:t>
      </w:r>
    </w:p>
    <w:p w14:paraId="390C2328" w14:textId="77777777" w:rsidR="009D720D" w:rsidRPr="003A6CBD" w:rsidRDefault="009D720D" w:rsidP="009D720D">
      <w:pPr>
        <w:pStyle w:val="Akapitzlist"/>
        <w:numPr>
          <w:ilvl w:val="0"/>
          <w:numId w:val="47"/>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Zamawiający stwierdzi, że pracownicy zatrudnieni w ramach realizacji zamówienia, Wykonawca zatrudnia niezgodnie z przepisami ustawy z dnia 26 czerwca 1974 r. – Kodeks pracy (Dz.U. z 2014 r., poz. 1502 z późn. zm.). Odstąpienie od umowy w takim przypadku może nastąpić w terminie 30 dni od powzięcia wiadomości o powyższych okolicznościach;</w:t>
      </w:r>
    </w:p>
    <w:p w14:paraId="21AD8D93" w14:textId="77777777" w:rsidR="009D720D" w:rsidRPr="003A6CBD" w:rsidRDefault="009D720D" w:rsidP="009D720D">
      <w:pPr>
        <w:pStyle w:val="Akapitzlist"/>
        <w:numPr>
          <w:ilvl w:val="0"/>
          <w:numId w:val="47"/>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w przypadku wielokrotnego dokonywania bezpośredniej zapłaty Podwykonawcy lub dalszemu Podwykonawcy lub konieczności dokonania bezpośrednich zapłat na sumę większą niż 5% wartości umowy. Odstąpienie od umowy </w:t>
      </w:r>
      <w:r w:rsidRPr="003A6CBD">
        <w:rPr>
          <w:rFonts w:ascii="Arial Narrow" w:hAnsi="Arial Narrow"/>
          <w:color w:val="auto"/>
          <w:lang w:val="pl-PL"/>
        </w:rPr>
        <w:br/>
        <w:t>w takim przypadku może nastąpić w terminie 30 dni od powzięcia wiadomości o powyższych okolicznościach.</w:t>
      </w:r>
    </w:p>
    <w:p w14:paraId="1A1D044A" w14:textId="77777777" w:rsidR="009D720D" w:rsidRPr="003A6CBD" w:rsidRDefault="009D720D" w:rsidP="009D720D">
      <w:pPr>
        <w:numPr>
          <w:ilvl w:val="0"/>
          <w:numId w:val="21"/>
        </w:numPr>
        <w:tabs>
          <w:tab w:val="left" w:pos="426"/>
        </w:tabs>
        <w:spacing w:line="276" w:lineRule="auto"/>
        <w:jc w:val="both"/>
        <w:rPr>
          <w:rFonts w:ascii="Arial Narrow" w:hAnsi="Arial Narrow"/>
          <w:color w:val="auto"/>
          <w:sz w:val="22"/>
          <w:szCs w:val="22"/>
        </w:rPr>
      </w:pPr>
      <w:r w:rsidRPr="003A6CBD">
        <w:rPr>
          <w:rFonts w:ascii="Arial Narrow" w:hAnsi="Arial Narrow"/>
          <w:color w:val="auto"/>
          <w:sz w:val="22"/>
          <w:szCs w:val="22"/>
        </w:rPr>
        <w:lastRenderedPageBreak/>
        <w:t>Wykonawcy przysługuje prawo odstąpienia od umowy, w szczególności jeżeli:</w:t>
      </w:r>
    </w:p>
    <w:p w14:paraId="663A5416" w14:textId="77777777" w:rsidR="009D720D" w:rsidRPr="003A6CBD" w:rsidRDefault="009D720D" w:rsidP="009D720D">
      <w:pPr>
        <w:pStyle w:val="Akapitzlist"/>
        <w:numPr>
          <w:ilvl w:val="0"/>
          <w:numId w:val="48"/>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Zamawiający bez uzasadnionej przyczyny, odmawia odbioru robót lub odmawia podpisania protokołu odbioru robót. Prawo odstąpienia od umowy przysługuje Wykonawcy w terminie 7 dni licząc od dnia stwierdzenia powyższych okoliczności;</w:t>
      </w:r>
    </w:p>
    <w:p w14:paraId="66B8BB96" w14:textId="77777777" w:rsidR="009D720D" w:rsidRPr="003A6CBD" w:rsidRDefault="009D720D" w:rsidP="009D720D">
      <w:pPr>
        <w:pStyle w:val="Akapitzlist"/>
        <w:numPr>
          <w:ilvl w:val="0"/>
          <w:numId w:val="48"/>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Zamawiający zawiadomi Wykonawcę, iż wobec zaistnienia uprzednio nieprzewidzianych okoliczności nie będzie mógł spełnić swoich zobowiązań umownych wobec niego. Odstąpienie od umowy w takim przypadku może nastąpić </w:t>
      </w:r>
      <w:r>
        <w:rPr>
          <w:rFonts w:ascii="Arial Narrow" w:hAnsi="Arial Narrow"/>
          <w:color w:val="auto"/>
          <w:lang w:val="pl-PL"/>
        </w:rPr>
        <w:br/>
      </w:r>
      <w:r w:rsidRPr="003A6CBD">
        <w:rPr>
          <w:rFonts w:ascii="Arial Narrow" w:hAnsi="Arial Narrow"/>
          <w:color w:val="auto"/>
          <w:lang w:val="pl-PL"/>
        </w:rPr>
        <w:t>w terminie 30 dni od powzięcia wiadomości o powyższych okolicznościach;</w:t>
      </w:r>
    </w:p>
    <w:p w14:paraId="58016366" w14:textId="77777777" w:rsidR="009D720D" w:rsidRPr="003A6CBD" w:rsidRDefault="009D720D" w:rsidP="009D720D">
      <w:pPr>
        <w:pStyle w:val="Akapitzlist"/>
        <w:numPr>
          <w:ilvl w:val="0"/>
          <w:numId w:val="49"/>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Odstąpienie od umowy winno nastąpić w formie pisemnej, pod rygorem nieważności takiego oświadczenia i powinno zawierać uzasadnienie.</w:t>
      </w:r>
    </w:p>
    <w:p w14:paraId="484F2E33" w14:textId="77777777" w:rsidR="009D720D" w:rsidRPr="003A6CBD" w:rsidRDefault="009D720D" w:rsidP="009D720D">
      <w:pPr>
        <w:pStyle w:val="Akapitzlist"/>
        <w:numPr>
          <w:ilvl w:val="0"/>
          <w:numId w:val="49"/>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 przypadku odstąpienia od umowy, Wykonawcę oraz Zamawiającego obciążają następujące obowiązki szczegółowe:</w:t>
      </w:r>
    </w:p>
    <w:p w14:paraId="20AC34D1" w14:textId="77777777" w:rsidR="009D720D" w:rsidRPr="003A6CBD" w:rsidRDefault="009D720D" w:rsidP="009D720D">
      <w:pPr>
        <w:pStyle w:val="Akapitzlist"/>
        <w:numPr>
          <w:ilvl w:val="0"/>
          <w:numId w:val="50"/>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 terminie 3 dni od daty odstąpienia od umowy Wykonawca przy udziale Zamawiającego sporządzi szczegółowy protokół inwentaryzacji robót w toku, według stanu na dzień odstąpienia;</w:t>
      </w:r>
    </w:p>
    <w:p w14:paraId="09730B0C" w14:textId="77777777" w:rsidR="009D720D" w:rsidRPr="003A6CBD" w:rsidRDefault="009D720D" w:rsidP="009D720D">
      <w:pPr>
        <w:pStyle w:val="Akapitzlist"/>
        <w:numPr>
          <w:ilvl w:val="0"/>
          <w:numId w:val="50"/>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Wykonawca zabezpieczy przerwane roboty w zakresie obustronnie uzgodnionym na koszt tej strony, z której winy nastąpiło odstąpienie od umowy;</w:t>
      </w:r>
    </w:p>
    <w:p w14:paraId="1D7B8C06" w14:textId="77777777" w:rsidR="009D720D" w:rsidRPr="003A6CBD" w:rsidRDefault="009D720D" w:rsidP="009D720D">
      <w:pPr>
        <w:pStyle w:val="Akapitzlist"/>
        <w:numPr>
          <w:ilvl w:val="0"/>
          <w:numId w:val="50"/>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Wykonawca sporządzi wykaz materiałów, które nie mogą być wykorzystane przez niego do realizacji innych robót nieobjętych niniejszą umową, jeżeli odstąpienie od umowy nastąpiło z przyczyn niezależnych od niego;</w:t>
      </w:r>
    </w:p>
    <w:p w14:paraId="27B792A8" w14:textId="6EFFD25C" w:rsidR="009D720D" w:rsidRPr="003A6CBD" w:rsidRDefault="009D720D" w:rsidP="009D720D">
      <w:pPr>
        <w:pStyle w:val="Akapitzlist"/>
        <w:numPr>
          <w:ilvl w:val="0"/>
          <w:numId w:val="50"/>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Wykonawca zgłosi do dokonania przez </w:t>
      </w:r>
      <w:r w:rsidR="001E48D1">
        <w:rPr>
          <w:rFonts w:ascii="Arial Narrow" w:hAnsi="Arial Narrow"/>
          <w:color w:val="auto"/>
          <w:lang w:val="pl-PL"/>
        </w:rPr>
        <w:t>Zamawiającego</w:t>
      </w:r>
      <w:r w:rsidRPr="003A6CBD">
        <w:rPr>
          <w:rFonts w:ascii="Arial Narrow" w:hAnsi="Arial Narrow"/>
          <w:color w:val="auto"/>
          <w:lang w:val="pl-PL"/>
        </w:rPr>
        <w:t xml:space="preserve"> i Zamawiającego odbioru robót przerwanych oraz robót zabezpieczających, jeżeli odstąpienie od umowy nastąpiło z przyczyn, za które Wykonawca nie odpowiada.</w:t>
      </w:r>
    </w:p>
    <w:p w14:paraId="4881EDA7" w14:textId="05460415" w:rsidR="009D720D" w:rsidRPr="00626A0E" w:rsidRDefault="00626A0E" w:rsidP="00626A0E">
      <w:pPr>
        <w:spacing w:line="276" w:lineRule="auto"/>
        <w:ind w:left="284" w:hanging="284"/>
        <w:jc w:val="both"/>
        <w:rPr>
          <w:rFonts w:ascii="Arial Narrow" w:hAnsi="Arial Narrow"/>
          <w:color w:val="auto"/>
        </w:rPr>
      </w:pPr>
      <w:r>
        <w:rPr>
          <w:rFonts w:ascii="Arial Narrow" w:hAnsi="Arial Narrow"/>
          <w:color w:val="auto"/>
        </w:rPr>
        <w:t xml:space="preserve">5. </w:t>
      </w:r>
      <w:r w:rsidR="009D720D" w:rsidRPr="00626A0E">
        <w:rPr>
          <w:rFonts w:ascii="Arial Narrow" w:hAnsi="Arial Narrow"/>
          <w:color w:val="auto"/>
        </w:rPr>
        <w:t>Zamawiający w razie odstąpienia od umowy z przyczyn, za które Wykonawca nie ponosi odpowiedzialności, zobowiązany jest do:</w:t>
      </w:r>
    </w:p>
    <w:p w14:paraId="3B870978" w14:textId="77777777" w:rsidR="009D720D" w:rsidRPr="003A6CBD" w:rsidRDefault="009D720D" w:rsidP="009D720D">
      <w:pPr>
        <w:pStyle w:val="Akapitzlist"/>
        <w:numPr>
          <w:ilvl w:val="0"/>
          <w:numId w:val="53"/>
        </w:numPr>
        <w:spacing w:after="0" w:line="276" w:lineRule="auto"/>
        <w:ind w:hanging="357"/>
        <w:jc w:val="both"/>
        <w:rPr>
          <w:rFonts w:ascii="Arial Narrow" w:hAnsi="Arial Narrow"/>
          <w:color w:val="auto"/>
          <w:lang w:val="pl-PL"/>
        </w:rPr>
      </w:pPr>
      <w:r w:rsidRPr="003A6CBD">
        <w:rPr>
          <w:rFonts w:ascii="Arial Narrow" w:hAnsi="Arial Narrow"/>
          <w:color w:val="auto"/>
          <w:lang w:val="pl-PL"/>
        </w:rPr>
        <w:t>dokonania odbioru robót przerwanych oraz zapłaty wynagrodzenia za roboty, które zostały wykonane do dnia odstąpienia,</w:t>
      </w:r>
    </w:p>
    <w:p w14:paraId="4683065A" w14:textId="77777777" w:rsidR="009D720D" w:rsidRPr="003A6CBD" w:rsidRDefault="009D720D" w:rsidP="009D720D">
      <w:pPr>
        <w:pStyle w:val="Akapitzlist"/>
        <w:numPr>
          <w:ilvl w:val="0"/>
          <w:numId w:val="53"/>
        </w:numPr>
        <w:spacing w:after="0" w:line="276" w:lineRule="auto"/>
        <w:ind w:hanging="357"/>
        <w:jc w:val="both"/>
        <w:rPr>
          <w:rFonts w:ascii="Arial Narrow" w:hAnsi="Arial Narrow"/>
          <w:color w:val="auto"/>
          <w:lang w:val="pl-PL"/>
        </w:rPr>
      </w:pPr>
      <w:r w:rsidRPr="003A6CBD">
        <w:rPr>
          <w:rFonts w:ascii="Arial Narrow" w:hAnsi="Arial Narrow"/>
          <w:color w:val="auto"/>
          <w:lang w:val="pl-PL"/>
        </w:rPr>
        <w:t>odkupienia materiałów, o których mowa w ust. 4 lit. c) po cenach wynikających z faktur ich zakupu przez Wykonawcę robót.</w:t>
      </w:r>
    </w:p>
    <w:p w14:paraId="2B9788A8" w14:textId="1F1D6426" w:rsidR="009D720D" w:rsidRPr="003A6CBD" w:rsidRDefault="009D720D" w:rsidP="00626A0E">
      <w:pPr>
        <w:pStyle w:val="Akapitzlist"/>
        <w:numPr>
          <w:ilvl w:val="0"/>
          <w:numId w:val="64"/>
        </w:numPr>
        <w:spacing w:after="0" w:line="276" w:lineRule="auto"/>
        <w:jc w:val="both"/>
        <w:rPr>
          <w:rFonts w:ascii="Arial Narrow" w:hAnsi="Arial Narrow"/>
          <w:color w:val="auto"/>
          <w:lang w:val="pl-PL"/>
        </w:rPr>
      </w:pPr>
      <w:r w:rsidRPr="003A6CBD">
        <w:rPr>
          <w:rFonts w:ascii="Arial Narrow" w:hAnsi="Arial Narrow"/>
          <w:color w:val="auto"/>
          <w:lang w:val="pl-PL"/>
        </w:rPr>
        <w:t xml:space="preserve">Wynagrodzenie należne Wykonawcy za zabezpieczenie przerwanych robót nastąpi na podstawie protokołu zaawansowania robót Wykonawcy, za okres realizacji tych prac zatwierdzonych przez </w:t>
      </w:r>
      <w:r w:rsidR="001E48D1">
        <w:rPr>
          <w:rFonts w:ascii="Arial Narrow" w:hAnsi="Arial Narrow"/>
          <w:color w:val="auto"/>
          <w:lang w:val="pl-PL"/>
        </w:rPr>
        <w:t>Zamawiającego</w:t>
      </w:r>
      <w:r w:rsidRPr="003A6CBD">
        <w:rPr>
          <w:rFonts w:ascii="Arial Narrow" w:hAnsi="Arial Narrow"/>
          <w:color w:val="auto"/>
          <w:lang w:val="pl-PL"/>
        </w:rPr>
        <w:t xml:space="preserve"> </w:t>
      </w:r>
      <w:r w:rsidRPr="003A6CBD">
        <w:rPr>
          <w:rFonts w:ascii="Arial Unicode MS" w:hAnsi="Arial Unicode MS"/>
          <w:color w:val="auto"/>
          <w:lang w:val="pl-PL"/>
        </w:rPr>
        <w:br/>
      </w:r>
      <w:r w:rsidRPr="003A6CBD">
        <w:rPr>
          <w:rFonts w:ascii="Arial Narrow" w:hAnsi="Arial Narrow"/>
          <w:color w:val="auto"/>
          <w:lang w:val="pl-PL"/>
        </w:rPr>
        <w:t>i Zamawiającego.</w:t>
      </w:r>
    </w:p>
    <w:p w14:paraId="6F626653"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§10</w:t>
      </w:r>
    </w:p>
    <w:p w14:paraId="2CFC816E"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GWARANCJA I RĘKOJMIA</w:t>
      </w:r>
    </w:p>
    <w:p w14:paraId="6DFE156D"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gwarantuje, że przedmiot umowy określony w §1 wykonany zostanie dobrze jakościowo, zgodnie </w:t>
      </w:r>
      <w:r w:rsidRPr="003A6CBD">
        <w:rPr>
          <w:rFonts w:ascii="Arial Unicode MS"/>
          <w:color w:val="auto"/>
          <w:sz w:val="22"/>
          <w:szCs w:val="22"/>
        </w:rPr>
        <w:br/>
      </w:r>
      <w:r w:rsidRPr="003A6CBD">
        <w:rPr>
          <w:rFonts w:ascii="Arial Narrow" w:hAnsi="Arial Narrow"/>
          <w:color w:val="auto"/>
          <w:sz w:val="22"/>
          <w:szCs w:val="22"/>
        </w:rPr>
        <w:t>z warunkami (normami) technicznymi wykonawstwa i warunkami umowy, bez wad pomniejszających wartość robót lub uniemożliwiających użytkowanie obiektu zgodnie z jego przeznaczeniem.</w:t>
      </w:r>
    </w:p>
    <w:p w14:paraId="4788E6D7"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udzieli </w:t>
      </w:r>
      <w:r w:rsidRPr="003A6CBD">
        <w:rPr>
          <w:rFonts w:ascii="Arial Narrow" w:hAnsi="Arial Narrow"/>
          <w:b/>
          <w:bCs/>
          <w:color w:val="auto"/>
          <w:sz w:val="22"/>
          <w:szCs w:val="22"/>
        </w:rPr>
        <w:t>… miesięcy gwarancji</w:t>
      </w:r>
      <w:r w:rsidRPr="003A6CBD">
        <w:rPr>
          <w:rFonts w:ascii="Arial Narrow" w:hAnsi="Arial Narrow"/>
          <w:color w:val="auto"/>
          <w:sz w:val="22"/>
          <w:szCs w:val="22"/>
        </w:rPr>
        <w:t xml:space="preserve"> na przedmiot umowy licząc od daty odbioru końcowego robót. Termin ten liczy się od dnia następnego od daty podpisania protokołu końcowego odbioru robót lub od daty potwierdzenia usunięcia wad w razie ich stwierdzenia przy odbiorze końcowym.</w:t>
      </w:r>
    </w:p>
    <w:p w14:paraId="6A0CA3D7"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Termin gwarancji dla elementu wymienionego (w przypadku wymiany rzeczy wadliwej na rzecz wolną od wad albo dokonania istotnych napraw rzeczy objętej gwarancją) biegnie na nowo od chwili dostarczenia rzeczy wolnej od wad.</w:t>
      </w:r>
    </w:p>
    <w:p w14:paraId="01F651DD"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zobowiązuje się usunąć na swój koszt wady i usterki stwierdzone w przedmiocie niniejszej umowy </w:t>
      </w:r>
      <w:r w:rsidRPr="003A6CBD">
        <w:rPr>
          <w:rFonts w:ascii="Arial Unicode MS"/>
          <w:color w:val="auto"/>
          <w:sz w:val="22"/>
          <w:szCs w:val="22"/>
        </w:rPr>
        <w:br/>
      </w:r>
      <w:r w:rsidRPr="003A6CBD">
        <w:rPr>
          <w:rFonts w:ascii="Arial Narrow" w:hAnsi="Arial Narrow"/>
          <w:color w:val="auto"/>
          <w:sz w:val="22"/>
          <w:szCs w:val="22"/>
        </w:rPr>
        <w:t>w okresie rękojmi w terminach technicznie i organizacyjnie uzasadnionych, wyznaczonych przez Zamawiającego.</w:t>
      </w:r>
    </w:p>
    <w:p w14:paraId="61AF4E32"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Okres rękojmi jest równy okresowi udzielonej gwarancji.</w:t>
      </w:r>
    </w:p>
    <w:p w14:paraId="1D57B5E0"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 przypadku, gdy Producent/Dostawca wbudowanych urządzeń i dostarczanych sprzętów udzieli gwarancję na okres krótszy niż w ofercie, Wykonawcę obowiązuje okres wskazany w ust. 2.</w:t>
      </w:r>
    </w:p>
    <w:p w14:paraId="48E91775"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przez okres wskazany w ust. 2 będzie pełnić serwis urządzeń zamontowanych w ramach realizacji przedmiotu zamówienia, zgodnie z zaleceniami Producenta/Dostawcy urządzenia. Koszty serwisu Wykonawca skalkuluje i uwzględni w cenie oferty. </w:t>
      </w:r>
    </w:p>
    <w:p w14:paraId="3135CF7A"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Gwarancja obejmuje odpowiedzialność z tytułu wad tkwiących w użytych materiałach i urządzeniach oraz w wadliwym wykonaniu prac, w tym montażowych oraz szkód powstałych w związku z wystąpieniem wady. </w:t>
      </w:r>
    </w:p>
    <w:p w14:paraId="78654B57"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Zamawiający może wykonać uprawnienia z tytułu rękojmi za wady, niezależnie od uprawnień wynikających </w:t>
      </w:r>
      <w:r w:rsidRPr="003A6CBD">
        <w:rPr>
          <w:rFonts w:ascii="Arial Narrow" w:hAnsi="Arial Narrow"/>
          <w:color w:val="auto"/>
          <w:sz w:val="22"/>
          <w:szCs w:val="22"/>
        </w:rPr>
        <w:br/>
        <w:t>z gwarancji.</w:t>
      </w:r>
    </w:p>
    <w:p w14:paraId="61084882"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lastRenderedPageBreak/>
        <w:t xml:space="preserve">W przypadku wystąpienia wad Wykonawca zobowiązany jest do ich usunięcia w terminie 7 dni, licząc od dnia przekazania powiadomienia o wadzie w formie dokumentowej, na własny koszt. Jeżeli usunięcie wady nie będzie możliwe z przyczyn technicznych lub konieczności wykonania robót, których realizacja uzależniona jest od warunków atmosferycznych usunięcie wady nastąpi w terminie uzgodnionym przez strony. Jeżeli strony nie uzgodnią terminu usunięcia wady Zamawiający jednostronnie wyznacza termin, w którym Wykonawca zobowiązany jest usunąć wadę. </w:t>
      </w:r>
    </w:p>
    <w:p w14:paraId="15D27F77"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 przypadkach, gdy wada stanowi zagrożenie dla życia i zdrowia ludzi, lub jest szkodą o bardzo dużych rozmiarach Wykonawca zobowiązany jest do niezwłocznego zabezpieczenia miejsca awarii w celu usunięcia zagrożeń lub niedopuszczenia do powiększenia się szkody.</w:t>
      </w:r>
    </w:p>
    <w:p w14:paraId="4770C2B6"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Termin gwarancji i rękojmi ulega przedłużeniu o czas usunięcia wady, jeśli powiadomienie o wystąpieniu wady nastąpiło jeszcze w czasie trwania gwarancji. </w:t>
      </w:r>
    </w:p>
    <w:p w14:paraId="4BEA88B9"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 przypadku, gdy Wykonawca nie zgłosi się w celu stwierdzenia wad i usterek w terminie wskazanym przez Zamawiającego, Zamawiającemu przysługuje prawo dokonania naprawy na koszt Wykonawcy, przez zatrudnienie osoby trzeciej – bez utraty praw wynikających z rękojmi i gwarancji. </w:t>
      </w:r>
    </w:p>
    <w:p w14:paraId="7F8BFB6B"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w:t>
      </w:r>
      <w:r w:rsidRPr="003A6CBD">
        <w:rPr>
          <w:rFonts w:ascii="Arial Narrow" w:hAnsi="Arial Narrow"/>
          <w:color w:val="auto"/>
          <w:sz w:val="22"/>
          <w:szCs w:val="22"/>
        </w:rPr>
        <w:br/>
        <w:t>z zabezpieczenia należytego wykonania umowy.</w:t>
      </w:r>
    </w:p>
    <w:p w14:paraId="38392C63" w14:textId="3BE8404A"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Wykonawca zobowiązany jest do zapewnienia bezpłatnego</w:t>
      </w:r>
      <w:r w:rsidR="00E4029B">
        <w:rPr>
          <w:rFonts w:ascii="Arial Narrow" w:hAnsi="Arial Narrow"/>
          <w:color w:val="auto"/>
          <w:sz w:val="22"/>
          <w:szCs w:val="22"/>
        </w:rPr>
        <w:t xml:space="preserve"> </w:t>
      </w:r>
      <w:r w:rsidRPr="003A6CBD">
        <w:rPr>
          <w:rFonts w:ascii="Arial Narrow" w:hAnsi="Arial Narrow"/>
          <w:color w:val="auto"/>
          <w:sz w:val="22"/>
          <w:szCs w:val="22"/>
        </w:rPr>
        <w:t xml:space="preserve">serwisu gwarancyjnego na wbudowane urządzenia </w:t>
      </w:r>
      <w:r w:rsidR="00E4029B">
        <w:rPr>
          <w:rFonts w:ascii="Arial Narrow" w:hAnsi="Arial Narrow"/>
          <w:color w:val="auto"/>
          <w:sz w:val="22"/>
          <w:szCs w:val="22"/>
        </w:rPr>
        <w:br/>
      </w:r>
      <w:r w:rsidRPr="003A6CBD">
        <w:rPr>
          <w:rFonts w:ascii="Arial Narrow" w:hAnsi="Arial Narrow"/>
          <w:color w:val="auto"/>
          <w:sz w:val="22"/>
          <w:szCs w:val="22"/>
        </w:rPr>
        <w:t>i dostarczony sprzęt, w tym przeprowadzanie przeglądów technicznych zgodnie z zaleceniami producenta, nie rzadziej niż raz do roku (jeśli dotyczy).</w:t>
      </w:r>
    </w:p>
    <w:p w14:paraId="046896D4"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Gwarancja obejmuje wszystkie wykryte podczas eksploatacji przedmiotu umowy usterki i wady oraz uszkodzenia powstałe w czasie poprawnego, zgodnego z instrukcją użytkowania. </w:t>
      </w:r>
    </w:p>
    <w:p w14:paraId="3B6EF3B8"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Zasady eksploatacji i konserwacji urządzeń i sprzętu zostaną określone w przekazanej przez Wykonawcę „Instrukcji użytkowania i eksploatacji urządzeń”, która jest zbiorem szczegółowo opracowanych instrukcji użytkowania </w:t>
      </w:r>
      <w:r w:rsidRPr="003A6CBD">
        <w:rPr>
          <w:rFonts w:ascii="Arial Narrow" w:hAnsi="Arial Narrow"/>
          <w:color w:val="auto"/>
          <w:sz w:val="22"/>
          <w:szCs w:val="22"/>
        </w:rPr>
        <w:br/>
        <w:t>i eksploatacji dla wszystkich elementów objętych gwarancją.</w:t>
      </w:r>
    </w:p>
    <w:p w14:paraId="2A88B63B"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Wykonawca zapewni możliwość zgłaszania awarii urządzeń i/lub sprzętu, w okresie gwarancji i rękojmi telefonicznie lub drogą e-mailową.</w:t>
      </w:r>
    </w:p>
    <w:p w14:paraId="59C3CDD9"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Serwis gwarancyjny będzie świadczony w miejscu użytkowania sprzętu i urządzeń. </w:t>
      </w:r>
    </w:p>
    <w:p w14:paraId="47BCE48F" w14:textId="77777777" w:rsidR="009D720D" w:rsidRPr="003A6CBD" w:rsidRDefault="009D720D" w:rsidP="009D720D">
      <w:pPr>
        <w:numPr>
          <w:ilvl w:val="0"/>
          <w:numId w:val="23"/>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 przypadku konieczności naprawy urządzeń i/lub sprzętu w serwisie, Wykonawca zapewni:</w:t>
      </w:r>
    </w:p>
    <w:p w14:paraId="34991CEA" w14:textId="77777777" w:rsidR="009D720D" w:rsidRPr="003A6CBD" w:rsidRDefault="009D720D" w:rsidP="009D720D">
      <w:pPr>
        <w:numPr>
          <w:ilvl w:val="0"/>
          <w:numId w:val="32"/>
        </w:numPr>
        <w:spacing w:line="276" w:lineRule="auto"/>
        <w:ind w:left="760"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odbiór na własny koszt wadliwych urządzeń i/lub sprzętu w terminie nieprzekraczającym 3 dni roboczych od dnia zgłoszenia awarii, </w:t>
      </w:r>
    </w:p>
    <w:p w14:paraId="70F7041D" w14:textId="7A643A38" w:rsidR="009D720D" w:rsidRPr="003A6CBD" w:rsidRDefault="009D720D" w:rsidP="009D720D">
      <w:pPr>
        <w:numPr>
          <w:ilvl w:val="0"/>
          <w:numId w:val="32"/>
        </w:numPr>
        <w:spacing w:line="276" w:lineRule="auto"/>
        <w:ind w:left="760"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dostawę naprawionych urządzeń i/lub sprzętu na własny koszt w terminie nie przekraczającym 3 dni roboczych od dnia usunięcia awarii przez serwis</w:t>
      </w:r>
      <w:r w:rsidR="003C35B2">
        <w:rPr>
          <w:rFonts w:ascii="Arial Narrow" w:eastAsia="Calibri" w:hAnsi="Arial Narrow" w:cs="Calibri"/>
          <w:color w:val="auto"/>
          <w:sz w:val="22"/>
          <w:szCs w:val="22"/>
        </w:rPr>
        <w:t>.</w:t>
      </w:r>
    </w:p>
    <w:p w14:paraId="4F65B4D6" w14:textId="795D0BF8" w:rsidR="009D720D" w:rsidRPr="003A6CBD" w:rsidRDefault="009D720D" w:rsidP="009D720D">
      <w:pPr>
        <w:numPr>
          <w:ilvl w:val="0"/>
          <w:numId w:val="23"/>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przypadku braku możliwości usunięcia awarii, Wykonawca zobowiązuje się do dostarczenia i uruchomienia urządzeń i/lub sprzętu zastępczego, fabrycznie nowego, o parametrach zgodnych z wymaganiami Zamawiającego.</w:t>
      </w:r>
    </w:p>
    <w:p w14:paraId="0BD74997" w14:textId="77777777" w:rsidR="009D720D" w:rsidRPr="003A6CBD" w:rsidRDefault="009D720D" w:rsidP="009D720D">
      <w:pPr>
        <w:numPr>
          <w:ilvl w:val="0"/>
          <w:numId w:val="23"/>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Koszty dojazdu ekipy serwisowej w ramach naprawy gwarancyjnej i koszty transportu przedmiotu umowy naprawionego w ramach gwarancji poza siedzibą użytkownika sprzętu pokrywa Wykonawca.</w:t>
      </w:r>
    </w:p>
    <w:p w14:paraId="5D2EE325" w14:textId="77777777" w:rsidR="009D720D" w:rsidRPr="003A6CBD" w:rsidRDefault="009D720D" w:rsidP="009D720D">
      <w:pPr>
        <w:numPr>
          <w:ilvl w:val="0"/>
          <w:numId w:val="23"/>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przypadku wcześniejszego rozwiązania umowy lub odstąpienia jednej ze stron, okres gwarancji i rękojmi rozpoczyna się następnego dnia po sporządzeniu protokołu</w:t>
      </w:r>
      <w:r w:rsidRPr="003A6CBD">
        <w:rPr>
          <w:rFonts w:ascii="Arial Narrow" w:eastAsia="Calibri" w:hAnsi="Arial Narrow" w:cs="Calibri"/>
          <w:color w:val="FF0000"/>
          <w:sz w:val="22"/>
          <w:szCs w:val="22"/>
        </w:rPr>
        <w:t xml:space="preserve">, </w:t>
      </w:r>
      <w:r w:rsidRPr="003A6CBD">
        <w:rPr>
          <w:rFonts w:ascii="Arial Narrow" w:eastAsia="Calibri" w:hAnsi="Arial Narrow" w:cs="Calibri"/>
          <w:color w:val="auto"/>
          <w:sz w:val="22"/>
          <w:szCs w:val="22"/>
        </w:rPr>
        <w:t xml:space="preserve">o którym mowa </w:t>
      </w:r>
      <w:r w:rsidRPr="003C35B2">
        <w:rPr>
          <w:rFonts w:ascii="Arial Narrow" w:eastAsia="Calibri" w:hAnsi="Arial Narrow" w:cs="Calibri"/>
          <w:color w:val="auto"/>
          <w:sz w:val="22"/>
          <w:szCs w:val="22"/>
        </w:rPr>
        <w:t xml:space="preserve">w §9 ust. 4 lit. a) </w:t>
      </w:r>
      <w:r w:rsidRPr="003A6CBD">
        <w:rPr>
          <w:rFonts w:ascii="Arial Narrow" w:eastAsia="Calibri" w:hAnsi="Arial Narrow" w:cs="Calibri"/>
          <w:color w:val="auto"/>
          <w:sz w:val="22"/>
          <w:szCs w:val="22"/>
        </w:rPr>
        <w:t>umowy. Dokończenie realizacji przedmiotu umowy przez inny podmiot nie uchyla odpowiedzialności Wykonawcy z tytułu gwarancji lub rękojmi za wykonany przezeń zakres robót.</w:t>
      </w:r>
    </w:p>
    <w:p w14:paraId="6ACCF29B" w14:textId="77777777" w:rsidR="009D720D" w:rsidRPr="003A6CBD" w:rsidRDefault="009D720D" w:rsidP="009D720D">
      <w:pPr>
        <w:numPr>
          <w:ilvl w:val="0"/>
          <w:numId w:val="23"/>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Wykonawca odpowiada wobec zamawiającego z tytułu udzielonej gwarancji i rękojmi za wady za cały przedmiot umowy, w tym także za części realizowane przez podwykonawców, w odniesieniu do wad powstałych w okresie ważności gwarancji jakości i rękojmi za wady.</w:t>
      </w:r>
    </w:p>
    <w:p w14:paraId="5384214A" w14:textId="77777777" w:rsidR="009D720D" w:rsidRPr="003A6CBD" w:rsidRDefault="009D720D" w:rsidP="009D720D">
      <w:pPr>
        <w:numPr>
          <w:ilvl w:val="0"/>
          <w:numId w:val="23"/>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Wykonawca jest odpowiedzialny za wszelkie szkody, które spowodował w czasie usuwania wady.</w:t>
      </w:r>
    </w:p>
    <w:p w14:paraId="0EFDECD3" w14:textId="77777777" w:rsidR="009D720D" w:rsidRPr="003A6CBD" w:rsidRDefault="009D720D" w:rsidP="009D720D">
      <w:pPr>
        <w:numPr>
          <w:ilvl w:val="0"/>
          <w:numId w:val="23"/>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Zamawiający wyznaczy ostateczny przegląd gwarancyjny z udziałem przedstawiciela Wykonawcy przed upływem okresu gwarancji jakości i rękojmi za wady ustalonego w umowie. O terminie przeglądu gwarancyjnego Zamawiający poinformuje Wykonawcę z co najmniej 5 dniowym wyprzedzeniem. </w:t>
      </w:r>
    </w:p>
    <w:p w14:paraId="3E73256E" w14:textId="77777777" w:rsidR="009D720D" w:rsidRPr="003A6CBD" w:rsidRDefault="009D720D" w:rsidP="009D720D">
      <w:pPr>
        <w:numPr>
          <w:ilvl w:val="0"/>
          <w:numId w:val="23"/>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celu umożliwienia kwalifikacji zgłoszonych wad, przyczyn ich powstania i sposobu usunięcia Zamawiający zobowiązuje się do przechowania otrzymanej w dniu odbioru dokumentacji powykonawczej i protokołu odbioru końcowego.</w:t>
      </w:r>
    </w:p>
    <w:p w14:paraId="626FD170" w14:textId="77777777" w:rsidR="009D720D" w:rsidRPr="003A6CBD" w:rsidRDefault="009D720D" w:rsidP="009D720D">
      <w:pPr>
        <w:numPr>
          <w:ilvl w:val="0"/>
          <w:numId w:val="23"/>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Dokument gwarancyjny stanowi niniejsza umowa.</w:t>
      </w:r>
    </w:p>
    <w:p w14:paraId="245EB94F"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lastRenderedPageBreak/>
        <w:t>§11</w:t>
      </w:r>
    </w:p>
    <w:p w14:paraId="60F7C278"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UMOWY O PODWYKONAWSTWO</w:t>
      </w:r>
    </w:p>
    <w:p w14:paraId="1BEC6D55" w14:textId="77777777" w:rsidR="009D720D" w:rsidRPr="003A6CBD" w:rsidRDefault="009D720D" w:rsidP="009D720D">
      <w:pPr>
        <w:pStyle w:val="Akapitzlist"/>
        <w:numPr>
          <w:ilvl w:val="0"/>
          <w:numId w:val="54"/>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Wykonawca może powierzyć wykonanie części zamówienia Podwykonawcy, z zastrzeżeniem, </w:t>
      </w:r>
      <w:r w:rsidRPr="003A6CBD">
        <w:rPr>
          <w:rFonts w:ascii="Arial Narrow" w:hAnsi="Arial Narrow"/>
          <w:color w:val="auto"/>
          <w:u w:color="FF0000"/>
          <w:lang w:val="pl-PL"/>
        </w:rPr>
        <w:t>że Wykonawca ponosi pełną odpowiedzialność za teren budowy od chwili jego przejęcia.</w:t>
      </w:r>
      <w:r w:rsidRPr="003A6CBD">
        <w:rPr>
          <w:rFonts w:ascii="Arial Narrow" w:hAnsi="Arial Narrow"/>
          <w:color w:val="auto"/>
          <w:lang w:val="pl-PL"/>
        </w:rPr>
        <w:t xml:space="preserve"> </w:t>
      </w:r>
    </w:p>
    <w:p w14:paraId="582B1365" w14:textId="77777777" w:rsidR="009D720D" w:rsidRPr="003A6CBD" w:rsidRDefault="009D720D" w:rsidP="009D720D">
      <w:pPr>
        <w:pStyle w:val="Akapitzlist"/>
        <w:numPr>
          <w:ilvl w:val="0"/>
          <w:numId w:val="54"/>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Do zawarcia przez Wykonawcę umowy o roboty budowlane z Podwykonawcą jest wymagana zgoda Zamawiającego. 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 </w:t>
      </w:r>
    </w:p>
    <w:p w14:paraId="0793E868" w14:textId="77777777" w:rsidR="009D720D" w:rsidRPr="003A6CBD" w:rsidRDefault="009D720D" w:rsidP="009D720D">
      <w:pPr>
        <w:pStyle w:val="Akapitzlist"/>
        <w:numPr>
          <w:ilvl w:val="0"/>
          <w:numId w:val="54"/>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Do zawarcia przez Podwykonawcę umowy z dalszym Podwykonawcą jest wymagana zgoda Zamawiającego i Wykonawcy. Przepis ust. 2 zdanie drugie stosuje się odpowiednio.</w:t>
      </w:r>
    </w:p>
    <w:p w14:paraId="504781AC" w14:textId="77777777" w:rsidR="009D720D" w:rsidRPr="003A6CBD" w:rsidRDefault="009D720D" w:rsidP="009D720D">
      <w:pPr>
        <w:pStyle w:val="Akapitzlist"/>
        <w:numPr>
          <w:ilvl w:val="0"/>
          <w:numId w:val="54"/>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Umowy, o których mowa w ust. 3 i 4, powinny być dokonane w formie pisemnej pod rygorem nieważności.</w:t>
      </w:r>
    </w:p>
    <w:p w14:paraId="62467D8C" w14:textId="77777777" w:rsidR="009D720D" w:rsidRPr="003A6CBD" w:rsidRDefault="009D720D" w:rsidP="009D720D">
      <w:pPr>
        <w:pStyle w:val="Akapitzlist"/>
        <w:numPr>
          <w:ilvl w:val="0"/>
          <w:numId w:val="54"/>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Umowa pomiędzy Wykonawcą a Podwykonawcą lub Podwykonawcą i dalszym Podwykonawcą winna określać strony umowy, cel działania, zakres prac przewidzianych do wykonania Podwykonawcy, oznaczenie czasu trwania umowy, a także winna zastrzegać spełnienie przez Podwykonawcę wymagań związanych z gwarancją i rękojmią.</w:t>
      </w:r>
    </w:p>
    <w:p w14:paraId="454B4A70" w14:textId="77777777" w:rsidR="009D720D" w:rsidRPr="003A6CBD" w:rsidRDefault="009D720D" w:rsidP="009D720D">
      <w:pPr>
        <w:pStyle w:val="Akapitzlist"/>
        <w:numPr>
          <w:ilvl w:val="0"/>
          <w:numId w:val="54"/>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Umowa z Podwykonawcą nie może zawierać postanowień kształtujących prawa i obowiązki Podwykonawcy, </w:t>
      </w:r>
      <w:r w:rsidRPr="003A6CBD">
        <w:rPr>
          <w:rFonts w:ascii="Arial Narrow" w:hAnsi="Arial Narrow"/>
          <w:color w:val="auto"/>
          <w:lang w:val="pl-PL"/>
        </w:rPr>
        <w:br/>
        <w:t>w zakresie kar umownych oraz postanowień dotyczących warunków wypłaty wynagrodzenia, w sposób dla niego mniej korzystny niż prawa i obowiązki Wykonawcy, ukształtowane postanowieniami umowy zawartej między Zamawiającym a Wykonawcą oraz powinna stanowić w szczególności, iż:</w:t>
      </w:r>
    </w:p>
    <w:p w14:paraId="747377B6" w14:textId="77777777" w:rsidR="009D720D" w:rsidRPr="003A6CBD" w:rsidRDefault="009D720D" w:rsidP="009D720D">
      <w:pPr>
        <w:pStyle w:val="Akapitzlist"/>
        <w:numPr>
          <w:ilvl w:val="0"/>
          <w:numId w:val="55"/>
        </w:numPr>
        <w:spacing w:after="0" w:line="276" w:lineRule="auto"/>
        <w:jc w:val="both"/>
        <w:rPr>
          <w:rFonts w:ascii="Arial Narrow" w:hAnsi="Arial Narrow"/>
          <w:color w:val="auto"/>
          <w:lang w:val="pl-PL"/>
        </w:rPr>
      </w:pPr>
      <w:r w:rsidRPr="003A6CBD">
        <w:rPr>
          <w:rFonts w:ascii="Arial Narrow" w:hAnsi="Arial Narrow"/>
          <w:color w:val="auto"/>
          <w:lang w:val="pl-PL"/>
        </w:rPr>
        <w:t>termin zapłaty wynagrodzenia należnego Podwykonawcy/dalszemu Podwykonawcy nie może być dłuższy niż 30 dni od dnia doręczenia Wykonawcy, Podwykonawcy lub dalszemu Podwykonawcy faktury lub rachunku,</w:t>
      </w:r>
    </w:p>
    <w:p w14:paraId="0CC476D5" w14:textId="77777777" w:rsidR="009D720D" w:rsidRPr="003A6CBD" w:rsidRDefault="009D720D" w:rsidP="009D720D">
      <w:pPr>
        <w:pStyle w:val="Akapitzlist"/>
        <w:numPr>
          <w:ilvl w:val="0"/>
          <w:numId w:val="55"/>
        </w:numPr>
        <w:spacing w:after="0" w:line="276" w:lineRule="auto"/>
        <w:jc w:val="both"/>
        <w:rPr>
          <w:rFonts w:ascii="Arial Narrow" w:hAnsi="Arial Narrow"/>
          <w:color w:val="auto"/>
          <w:lang w:val="pl-PL"/>
        </w:rPr>
      </w:pPr>
      <w:r w:rsidRPr="003A6CBD">
        <w:rPr>
          <w:rFonts w:ascii="Arial Narrow" w:hAnsi="Arial Narrow"/>
          <w:color w:val="auto"/>
          <w:lang w:val="pl-PL"/>
        </w:rPr>
        <w:t>w przypadku uchylania się przez Wykonawcę od obowiązku zapłaty wymagalnego wynagrodzenia przysługującego Podwykonawcy lub dalszemu Podwykonawcy, którzy zawarli:</w:t>
      </w:r>
    </w:p>
    <w:p w14:paraId="680F8AA4" w14:textId="77777777" w:rsidR="009D720D" w:rsidRPr="003A6CBD" w:rsidRDefault="009D720D" w:rsidP="009D720D">
      <w:pPr>
        <w:pStyle w:val="Akapitzlist"/>
        <w:numPr>
          <w:ilvl w:val="0"/>
          <w:numId w:val="56"/>
        </w:numPr>
        <w:spacing w:after="0" w:line="276" w:lineRule="auto"/>
        <w:jc w:val="both"/>
        <w:rPr>
          <w:rFonts w:ascii="Arial Narrow" w:hAnsi="Arial Narrow"/>
          <w:color w:val="auto"/>
          <w:lang w:val="pl-PL"/>
        </w:rPr>
      </w:pPr>
      <w:r w:rsidRPr="003A6CBD">
        <w:rPr>
          <w:rFonts w:ascii="Arial Narrow" w:hAnsi="Arial Narrow"/>
          <w:color w:val="auto"/>
          <w:lang w:val="pl-PL"/>
        </w:rPr>
        <w:t>zaakceptowane przez Zamawiającego umowy o Podwykonawstwo, których przedmiotem są roboty budowlane lub</w:t>
      </w:r>
    </w:p>
    <w:p w14:paraId="3746976F" w14:textId="77777777" w:rsidR="009D720D" w:rsidRPr="003A6CBD" w:rsidRDefault="009D720D" w:rsidP="009D720D">
      <w:pPr>
        <w:pStyle w:val="Akapitzlist"/>
        <w:numPr>
          <w:ilvl w:val="0"/>
          <w:numId w:val="56"/>
        </w:numPr>
        <w:spacing w:after="0" w:line="276" w:lineRule="auto"/>
        <w:jc w:val="both"/>
        <w:rPr>
          <w:rFonts w:ascii="Arial Narrow" w:hAnsi="Arial Narrow"/>
          <w:color w:val="auto"/>
          <w:lang w:val="pl-PL"/>
        </w:rPr>
      </w:pPr>
      <w:r w:rsidRPr="003A6CBD">
        <w:rPr>
          <w:rFonts w:ascii="Arial Narrow" w:hAnsi="Arial Narrow"/>
          <w:color w:val="auto"/>
          <w:lang w:val="pl-PL"/>
        </w:rPr>
        <w:t>przedłożone Zamawiającemu umowy o Podwykonawstwo, których przedmiotem są dostawy lub usługi,</w:t>
      </w:r>
    </w:p>
    <w:p w14:paraId="2A2C5FB5" w14:textId="77777777" w:rsidR="009D720D" w:rsidRPr="003A6CBD" w:rsidRDefault="009D720D" w:rsidP="009D720D">
      <w:pPr>
        <w:tabs>
          <w:tab w:val="left" w:pos="709"/>
        </w:tabs>
        <w:spacing w:line="276" w:lineRule="auto"/>
        <w:ind w:left="709"/>
        <w:jc w:val="both"/>
        <w:rPr>
          <w:rFonts w:ascii="Arial Narrow" w:eastAsia="Calibri" w:hAnsi="Arial Narrow" w:cs="Calibri"/>
          <w:color w:val="auto"/>
        </w:rPr>
      </w:pPr>
      <w:r w:rsidRPr="003A6CBD">
        <w:rPr>
          <w:rFonts w:ascii="Arial Narrow" w:hAnsi="Arial Narrow"/>
          <w:color w:val="auto"/>
        </w:rPr>
        <w:t xml:space="preserve">Zamawiający zapłaci bezpośrednio Podwykonawcy kwotę należnego wynagrodzenia bez odsetek należnych Wykonawcy lub dalszemu Podwykonawcy, zgodnie z treścią umowy o podwykonawstwie, </w:t>
      </w:r>
      <w:r w:rsidRPr="003A6CBD">
        <w:rPr>
          <w:rFonts w:ascii="Arial Narrow" w:hAnsi="Arial Narrow"/>
          <w:color w:val="auto"/>
        </w:rPr>
        <w:br/>
        <w:t>z zastrzeżeniem postanowień § 6 ust. 11-25.</w:t>
      </w:r>
    </w:p>
    <w:p w14:paraId="03606931" w14:textId="77777777" w:rsidR="009D720D" w:rsidRPr="003A6CBD" w:rsidRDefault="009D720D" w:rsidP="009D720D">
      <w:pPr>
        <w:pStyle w:val="Akapitzlist"/>
        <w:numPr>
          <w:ilvl w:val="0"/>
          <w:numId w:val="54"/>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Umowa o podwykonawstwo nie może zawierać postanowień:</w:t>
      </w:r>
    </w:p>
    <w:p w14:paraId="24B02663" w14:textId="77777777" w:rsidR="009D720D" w:rsidRPr="003A6CBD" w:rsidRDefault="009D720D" w:rsidP="009D720D">
      <w:pPr>
        <w:pStyle w:val="Akapitzlist"/>
        <w:numPr>
          <w:ilvl w:val="0"/>
          <w:numId w:val="57"/>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uzależniających uzyskanie przez Podwykonawcę płatności od Wykonawcy od zapłaty przez Zamawiającego Wykonawcy wynagrodzenia obejmującego zakres robót wykonanych przez Podwykonawcę;</w:t>
      </w:r>
    </w:p>
    <w:p w14:paraId="14BD768A" w14:textId="77777777" w:rsidR="009D720D" w:rsidRPr="003A6CBD" w:rsidRDefault="009D720D" w:rsidP="009D720D">
      <w:pPr>
        <w:pStyle w:val="Akapitzlist"/>
        <w:numPr>
          <w:ilvl w:val="0"/>
          <w:numId w:val="57"/>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uzależniających zwrot Podwykonawcy kwot zabezpieczenia przez Wykonawcę, od zwrotu zabezpieczenia wykonania umowy przez Zamawiającego Wykonawcy,</w:t>
      </w:r>
    </w:p>
    <w:p w14:paraId="4379460D" w14:textId="77777777" w:rsidR="009D720D" w:rsidRPr="003A6CBD" w:rsidRDefault="009D720D" w:rsidP="009D720D">
      <w:pPr>
        <w:pStyle w:val="Akapitzlist"/>
        <w:numPr>
          <w:ilvl w:val="0"/>
          <w:numId w:val="57"/>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kształtujących wysokość wynagrodzenia należnego Podwykonawcy lub dalszemu Podwykonawcy w kwocie wyższej niż wynagrodzenie należne Wykonawcy z tytułu wykonania zobowiązania stanowiącego przedmiot umowy o podwykonawstwo.</w:t>
      </w:r>
    </w:p>
    <w:p w14:paraId="1E814A39" w14:textId="77777777" w:rsidR="009D720D" w:rsidRPr="003A6CBD" w:rsidRDefault="009D720D" w:rsidP="009D720D">
      <w:pPr>
        <w:pStyle w:val="Akapitzlist"/>
        <w:numPr>
          <w:ilvl w:val="0"/>
          <w:numId w:val="54"/>
        </w:numPr>
        <w:spacing w:after="0" w:line="276" w:lineRule="auto"/>
        <w:jc w:val="both"/>
        <w:rPr>
          <w:rFonts w:ascii="Arial Narrow" w:hAnsi="Arial Narrow"/>
          <w:color w:val="auto"/>
          <w:lang w:val="pl-PL"/>
        </w:rPr>
      </w:pPr>
      <w:r w:rsidRPr="003A6CBD">
        <w:rPr>
          <w:rFonts w:ascii="Arial Narrow" w:hAnsi="Arial Narrow"/>
          <w:color w:val="auto"/>
          <w:lang w:val="pl-PL"/>
        </w:rPr>
        <w:t>W szczególnie uzasadnionych przypadkach, w szczególności warunkujących należyte wykonanie przedmiotu umowy Zamawiający może wyrazić zgodę na odstępstwo od warunku określonego w ust. 7 lit. c).</w:t>
      </w:r>
    </w:p>
    <w:p w14:paraId="61093CF4" w14:textId="77777777" w:rsidR="009D720D" w:rsidRPr="003A6CBD" w:rsidRDefault="009D720D" w:rsidP="009D720D">
      <w:pPr>
        <w:pStyle w:val="Akapitzlist"/>
        <w:numPr>
          <w:ilvl w:val="0"/>
          <w:numId w:val="54"/>
        </w:numPr>
        <w:spacing w:after="0" w:line="276" w:lineRule="auto"/>
        <w:jc w:val="both"/>
        <w:rPr>
          <w:rFonts w:ascii="Arial Narrow" w:hAnsi="Arial Narrow"/>
          <w:color w:val="auto"/>
          <w:lang w:val="pl-PL"/>
        </w:rPr>
      </w:pPr>
      <w:r w:rsidRPr="003A6CBD">
        <w:rPr>
          <w:rFonts w:ascii="Arial Narrow" w:hAnsi="Arial Narrow"/>
          <w:color w:val="auto"/>
          <w:lang w:val="pl-PL"/>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3A744B16" w14:textId="77777777" w:rsidR="009D720D" w:rsidRPr="003A6CBD" w:rsidRDefault="009D720D" w:rsidP="009D720D">
      <w:pPr>
        <w:pStyle w:val="Akapitzlist"/>
        <w:numPr>
          <w:ilvl w:val="0"/>
          <w:numId w:val="54"/>
        </w:numPr>
        <w:spacing w:after="0" w:line="276" w:lineRule="auto"/>
        <w:jc w:val="both"/>
        <w:rPr>
          <w:rFonts w:ascii="Arial Narrow" w:hAnsi="Arial Narrow"/>
          <w:color w:val="auto"/>
          <w:lang w:val="pl-PL"/>
        </w:rPr>
      </w:pPr>
      <w:r w:rsidRPr="003A6CBD">
        <w:rPr>
          <w:rFonts w:ascii="Arial Narrow" w:hAnsi="Arial Narrow"/>
          <w:color w:val="auto"/>
          <w:lang w:val="pl-PL"/>
        </w:rPr>
        <w:t>Wykonawca zobowiązany jest do przedłożenia Zamawiającemu projektu umowy o podwykonawstwo, której przedmiotem są roboty budowlane nie później niż 14 dni przed jej zawarciem.</w:t>
      </w:r>
    </w:p>
    <w:p w14:paraId="1A715ACB" w14:textId="77777777" w:rsidR="009D720D" w:rsidRPr="003A6CBD" w:rsidRDefault="009D720D" w:rsidP="009D720D">
      <w:pPr>
        <w:pStyle w:val="Akapitzlist"/>
        <w:numPr>
          <w:ilvl w:val="0"/>
          <w:numId w:val="54"/>
        </w:numPr>
        <w:spacing w:after="0" w:line="276" w:lineRule="auto"/>
        <w:jc w:val="both"/>
        <w:rPr>
          <w:rFonts w:ascii="Arial Narrow" w:hAnsi="Arial Narrow"/>
          <w:color w:val="auto"/>
          <w:lang w:val="pl-PL"/>
        </w:rPr>
      </w:pPr>
      <w:r w:rsidRPr="003A6CBD">
        <w:rPr>
          <w:rFonts w:ascii="Arial Narrow" w:hAnsi="Arial Narrow"/>
          <w:color w:val="auto"/>
          <w:lang w:val="pl-PL"/>
        </w:rPr>
        <w:t>Wykonanie prac w podwykonawstwie nie zwalnia Wykonawcy z odpowiedzialności za wykonanie obowiązków wynikających z umowy i obowiązujących przepisów prawa. Wykonawca odpowiada za działania i zaniechania podwykonawców jak za własne.</w:t>
      </w:r>
    </w:p>
    <w:p w14:paraId="09B4E262" w14:textId="77777777" w:rsidR="009D720D" w:rsidRPr="003A6CBD" w:rsidRDefault="009D720D" w:rsidP="009D720D">
      <w:pPr>
        <w:pStyle w:val="Akapitzlist"/>
        <w:numPr>
          <w:ilvl w:val="0"/>
          <w:numId w:val="54"/>
        </w:numPr>
        <w:spacing w:after="0" w:line="276" w:lineRule="auto"/>
        <w:jc w:val="both"/>
        <w:rPr>
          <w:rFonts w:ascii="Arial Narrow" w:hAnsi="Arial Narrow"/>
          <w:color w:val="auto"/>
          <w:lang w:val="pl-PL"/>
        </w:rPr>
      </w:pPr>
      <w:r w:rsidRPr="003A6CBD">
        <w:rPr>
          <w:rFonts w:ascii="Arial Narrow" w:hAnsi="Arial Narrow"/>
          <w:color w:val="auto"/>
          <w:lang w:val="pl-PL"/>
        </w:rPr>
        <w:t xml:space="preserve">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 i X.3 SWZ wobec tego Podwykonawcy. Jeżeli Zamawiający stwierdzi, że wobec danego Podwykonawcy zachodzą podstawy wykluczenia, Wykonawca obowiązany jest zastąpić - w terminie określonym przez Zamawiającego - tego </w:t>
      </w:r>
      <w:r w:rsidRPr="003A6CBD">
        <w:rPr>
          <w:rFonts w:ascii="Arial Narrow" w:hAnsi="Arial Narrow"/>
          <w:color w:val="auto"/>
          <w:lang w:val="pl-PL"/>
        </w:rPr>
        <w:lastRenderedPageBreak/>
        <w:t>Podwykonawcę lub zrezygnować z powierzenia wykonania części zamówienia Podwykonawcy. Powyższe ma zastosowanie również wobec dalszych Podwykonawców.</w:t>
      </w:r>
    </w:p>
    <w:p w14:paraId="7B5D8BC3" w14:textId="77777777" w:rsidR="009D720D" w:rsidRPr="003A6CBD" w:rsidRDefault="009D720D" w:rsidP="009D720D">
      <w:pPr>
        <w:spacing w:line="276" w:lineRule="auto"/>
        <w:jc w:val="center"/>
        <w:rPr>
          <w:rFonts w:ascii="Arial Narrow" w:hAnsi="Arial Narrow"/>
          <w:b/>
          <w:bCs/>
          <w:color w:val="0070C0"/>
          <w:sz w:val="22"/>
          <w:szCs w:val="22"/>
        </w:rPr>
      </w:pPr>
    </w:p>
    <w:p w14:paraId="4EC7A097"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§12</w:t>
      </w:r>
    </w:p>
    <w:p w14:paraId="5B68984C" w14:textId="77777777" w:rsidR="009D720D" w:rsidRPr="003A6CBD" w:rsidRDefault="009D720D" w:rsidP="009D720D">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ZABEZPIECZENIE NALEŻYTEGO WYKONANIA UMOWY</w:t>
      </w:r>
    </w:p>
    <w:p w14:paraId="56A77479" w14:textId="77777777" w:rsidR="009D720D" w:rsidRPr="003A6CBD" w:rsidRDefault="009D720D" w:rsidP="009D720D">
      <w:pPr>
        <w:pStyle w:val="Akapitzlist"/>
        <w:numPr>
          <w:ilvl w:val="0"/>
          <w:numId w:val="58"/>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Strony potwierdzają, że przed zawarciem umowy Wykonawca wniósł zabezpieczenie należytego wykonania umowy w wysokości 5% wynagrodzenia ofertowego (ceny ofertowej brutto), o którym mowa w § 6 ust. 1, tj. …………. zł (słownie złotych: …….............................................……………...) w formie ……………… </w:t>
      </w:r>
    </w:p>
    <w:p w14:paraId="712C3021" w14:textId="77777777" w:rsidR="009D720D" w:rsidRPr="003A6CBD" w:rsidRDefault="009D720D" w:rsidP="009D720D">
      <w:pPr>
        <w:pStyle w:val="Akapitzlist"/>
        <w:numPr>
          <w:ilvl w:val="0"/>
          <w:numId w:val="58"/>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Zabezpieczenie należytego wykonania umowy zostanie zwrócone Wykonawcy w następujących terminach:</w:t>
      </w:r>
    </w:p>
    <w:p w14:paraId="473F4A97" w14:textId="77777777" w:rsidR="009D720D" w:rsidRPr="003A6CBD" w:rsidRDefault="009D720D" w:rsidP="009D720D">
      <w:pPr>
        <w:pStyle w:val="Akapitzlist"/>
        <w:numPr>
          <w:ilvl w:val="0"/>
          <w:numId w:val="59"/>
        </w:numPr>
        <w:tabs>
          <w:tab w:val="left" w:pos="397"/>
        </w:tabs>
        <w:spacing w:after="0" w:line="276" w:lineRule="auto"/>
        <w:jc w:val="both"/>
        <w:rPr>
          <w:rFonts w:ascii="Arial Narrow" w:hAnsi="Arial Narrow"/>
          <w:color w:val="auto"/>
          <w:lang w:val="pl-PL"/>
        </w:rPr>
      </w:pPr>
      <w:r w:rsidRPr="003A6CBD">
        <w:rPr>
          <w:rFonts w:ascii="Arial Narrow" w:hAnsi="Arial Narrow"/>
          <w:color w:val="auto"/>
          <w:lang w:val="pl-PL"/>
        </w:rPr>
        <w:t>70% wysokości zabezpieczenia – w ciągu 30 dni od dnia podpisania protokołu odbioru końcowego;</w:t>
      </w:r>
    </w:p>
    <w:p w14:paraId="621D4C35" w14:textId="77777777" w:rsidR="009D720D" w:rsidRPr="003A6CBD" w:rsidRDefault="009D720D" w:rsidP="009D720D">
      <w:pPr>
        <w:pStyle w:val="Akapitzlist"/>
        <w:numPr>
          <w:ilvl w:val="0"/>
          <w:numId w:val="59"/>
        </w:numPr>
        <w:tabs>
          <w:tab w:val="left" w:pos="397"/>
        </w:tabs>
        <w:spacing w:after="0" w:line="276" w:lineRule="auto"/>
        <w:jc w:val="both"/>
        <w:rPr>
          <w:rFonts w:ascii="Arial Narrow" w:hAnsi="Arial Narrow"/>
          <w:color w:val="auto"/>
          <w:lang w:val="pl-PL"/>
        </w:rPr>
      </w:pPr>
      <w:r w:rsidRPr="003A6CBD">
        <w:rPr>
          <w:rFonts w:ascii="Arial Narrow" w:hAnsi="Arial Narrow"/>
          <w:color w:val="auto"/>
          <w:lang w:val="pl-PL"/>
        </w:rPr>
        <w:t>30% wysokości zabezpieczenia – w ciągu 15 dni od upływu okresu rękojmi za wady.</w:t>
      </w:r>
    </w:p>
    <w:p w14:paraId="190186CA" w14:textId="77777777" w:rsidR="009D720D" w:rsidRPr="003A6CBD" w:rsidRDefault="009D720D" w:rsidP="009D720D">
      <w:pPr>
        <w:pStyle w:val="Akapitzlist"/>
        <w:numPr>
          <w:ilvl w:val="0"/>
          <w:numId w:val="58"/>
        </w:numPr>
        <w:spacing w:line="276" w:lineRule="auto"/>
        <w:jc w:val="both"/>
        <w:rPr>
          <w:rFonts w:ascii="Arial Narrow" w:hAnsi="Arial Narrow"/>
          <w:color w:val="auto"/>
          <w:lang w:val="pl-PL"/>
        </w:rPr>
      </w:pPr>
      <w:r w:rsidRPr="003A6CBD">
        <w:rPr>
          <w:rFonts w:ascii="Arial Narrow" w:hAnsi="Arial Narrow"/>
          <w:color w:val="auto"/>
          <w:lang w:val="pl-PL"/>
        </w:rPr>
        <w:t xml:space="preserve">Zamawiający wstrzyma się ze zwrotem części zabezpieczenia należytego wykonania umowy, o którym mowa </w:t>
      </w:r>
      <w:r w:rsidRPr="003A6CBD">
        <w:rPr>
          <w:rFonts w:ascii="Arial Narrow" w:hAnsi="Arial Narrow"/>
          <w:color w:val="auto"/>
          <w:lang w:val="pl-PL"/>
        </w:rPr>
        <w:br/>
        <w:t xml:space="preserve">w ust. 2 lit. a), w przypadku, kiedy Wykonawca nie usunie w terminie stwierdzonych w trakcie odbioru wad lub będzie </w:t>
      </w:r>
      <w:r w:rsidRPr="003A6CBD">
        <w:rPr>
          <w:rFonts w:ascii="Arial Narrow" w:hAnsi="Arial Narrow"/>
          <w:color w:val="auto"/>
          <w:lang w:val="pl-PL"/>
        </w:rPr>
        <w:br/>
        <w:t>w trakcie usuwania tych wad.</w:t>
      </w:r>
    </w:p>
    <w:p w14:paraId="2F0C1C20" w14:textId="431D237C" w:rsidR="009D720D" w:rsidRPr="003A6CBD" w:rsidRDefault="009D720D" w:rsidP="009D720D">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§1</w:t>
      </w:r>
      <w:r w:rsidR="003C35B2">
        <w:rPr>
          <w:rFonts w:ascii="Arial Narrow" w:hAnsi="Arial Narrow"/>
          <w:b/>
          <w:bCs/>
          <w:sz w:val="22"/>
          <w:szCs w:val="22"/>
        </w:rPr>
        <w:t>3</w:t>
      </w:r>
    </w:p>
    <w:p w14:paraId="7E9FD1FC" w14:textId="77777777" w:rsidR="009D720D" w:rsidRPr="003A6CBD" w:rsidRDefault="009D720D" w:rsidP="009D720D">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POSTANOWIENIA KOŃCOWE</w:t>
      </w:r>
    </w:p>
    <w:p w14:paraId="5447B2FF" w14:textId="77777777" w:rsidR="009D720D" w:rsidRPr="003A6CBD" w:rsidRDefault="009D720D" w:rsidP="009D720D">
      <w:pPr>
        <w:pStyle w:val="Akapitzlist"/>
        <w:numPr>
          <w:ilvl w:val="0"/>
          <w:numId w:val="30"/>
        </w:numPr>
        <w:spacing w:after="0"/>
        <w:ind w:left="357" w:hanging="357"/>
        <w:jc w:val="both"/>
        <w:rPr>
          <w:rFonts w:ascii="Arial Narrow" w:hAnsi="Arial Narrow"/>
          <w:color w:val="auto"/>
          <w:lang w:val="pl-PL"/>
        </w:rPr>
      </w:pPr>
      <w:r w:rsidRPr="003A6CBD">
        <w:rPr>
          <w:rFonts w:ascii="Arial Narrow" w:hAnsi="Arial Narrow"/>
          <w:color w:val="auto"/>
          <w:lang w:val="pl-PL"/>
        </w:rPr>
        <w:t>Spory wynikłe na tle realizacji niniejszej umowy, rozstrzygane będą przez Sąd Powszechny właściwy dla Zamawiającego lub  w sprawach, w których zawarcie ugody jest dopuszczalne,</w:t>
      </w:r>
      <w:r w:rsidRPr="003A6CBD">
        <w:rPr>
          <w:rFonts w:ascii="Arial Narrow" w:eastAsia="Arial Unicode MS" w:hAnsi="Arial Narrow" w:cs="Arial Unicode MS"/>
          <w:color w:val="auto"/>
          <w:sz w:val="24"/>
          <w:szCs w:val="24"/>
          <w:lang w:val="pl-PL"/>
        </w:rPr>
        <w:t xml:space="preserve"> </w:t>
      </w:r>
      <w:r w:rsidRPr="003A6CBD">
        <w:rPr>
          <w:rFonts w:ascii="Arial Narrow" w:hAnsi="Arial Narrow"/>
          <w:color w:val="auto"/>
          <w:lang w:val="pl-PL"/>
        </w:rPr>
        <w:t xml:space="preserve">ewentualne spory w relacjach </w:t>
      </w:r>
      <w:r w:rsidRPr="003A6CBD">
        <w:rPr>
          <w:rFonts w:ascii="Arial Narrow" w:hAnsi="Arial Narrow"/>
          <w:color w:val="auto"/>
          <w:lang w:val="pl-PL"/>
        </w:rPr>
        <w:br/>
        <w:t xml:space="preserve">z Wykonawcą/Wykonawcami o roszczenia cywilnoprawne będą poddawane mediacjom lub innemu polubownemu rozwiązaniu sporu przed Sądem Polubownym przy Prokuratorii Generalnej Rzeczypospolitej Polskiej, wybranym mediatorem albo osobą prowadzącą inne polubowne rozwiązanie sporu. </w:t>
      </w:r>
    </w:p>
    <w:p w14:paraId="7B1F5C36" w14:textId="77777777" w:rsidR="009D720D" w:rsidRPr="00414407" w:rsidRDefault="009D720D" w:rsidP="00414407">
      <w:pPr>
        <w:numPr>
          <w:ilvl w:val="0"/>
          <w:numId w:val="30"/>
        </w:numPr>
        <w:tabs>
          <w:tab w:val="left" w:pos="284"/>
        </w:tabs>
        <w:spacing w:line="276" w:lineRule="auto"/>
        <w:ind w:left="426" w:hanging="426"/>
        <w:jc w:val="both"/>
        <w:rPr>
          <w:rFonts w:ascii="Arial Narrow" w:eastAsia="Calibri" w:hAnsi="Arial Narrow" w:cs="Calibri"/>
          <w:color w:val="auto"/>
          <w:sz w:val="22"/>
          <w:szCs w:val="22"/>
        </w:rPr>
      </w:pPr>
      <w:r w:rsidRPr="00414407">
        <w:rPr>
          <w:rFonts w:ascii="Arial Narrow" w:eastAsia="Calibri" w:hAnsi="Arial Narrow" w:cs="Calibri"/>
          <w:color w:val="auto"/>
          <w:sz w:val="22"/>
          <w:szCs w:val="22"/>
        </w:rPr>
        <w:t>Integralną część niniejszej umowy stanowią:</w:t>
      </w:r>
    </w:p>
    <w:p w14:paraId="7D217F52" w14:textId="77777777" w:rsidR="009D720D" w:rsidRPr="00414407" w:rsidRDefault="009D720D" w:rsidP="00414407">
      <w:pPr>
        <w:numPr>
          <w:ilvl w:val="0"/>
          <w:numId w:val="31"/>
        </w:numPr>
        <w:tabs>
          <w:tab w:val="left" w:pos="426"/>
        </w:tabs>
        <w:spacing w:line="276" w:lineRule="auto"/>
        <w:jc w:val="both"/>
        <w:rPr>
          <w:rFonts w:ascii="Arial Narrow" w:eastAsia="Calibri" w:hAnsi="Arial Narrow" w:cs="Calibri"/>
          <w:color w:val="auto"/>
          <w:sz w:val="22"/>
          <w:szCs w:val="22"/>
        </w:rPr>
      </w:pPr>
      <w:r w:rsidRPr="00414407">
        <w:rPr>
          <w:rFonts w:ascii="Arial Narrow" w:eastAsia="Calibri" w:hAnsi="Arial Narrow" w:cs="Calibri"/>
          <w:color w:val="auto"/>
          <w:sz w:val="22"/>
          <w:szCs w:val="22"/>
        </w:rPr>
        <w:t>Specyfikacja Warunków Zamówienia,</w:t>
      </w:r>
    </w:p>
    <w:p w14:paraId="091E68CD" w14:textId="623981AF" w:rsidR="009D720D" w:rsidRPr="009C4105" w:rsidRDefault="009D720D" w:rsidP="00414407">
      <w:pPr>
        <w:numPr>
          <w:ilvl w:val="0"/>
          <w:numId w:val="31"/>
        </w:numPr>
        <w:tabs>
          <w:tab w:val="left" w:pos="426"/>
        </w:tabs>
        <w:spacing w:line="276" w:lineRule="auto"/>
        <w:ind w:left="714" w:hanging="357"/>
        <w:jc w:val="both"/>
        <w:rPr>
          <w:rFonts w:ascii="Arial Narrow" w:eastAsia="Calibri" w:hAnsi="Arial Narrow" w:cs="Calibri"/>
          <w:color w:val="auto"/>
          <w:sz w:val="22"/>
          <w:szCs w:val="22"/>
        </w:rPr>
      </w:pPr>
      <w:r w:rsidRPr="009C4105">
        <w:rPr>
          <w:rFonts w:ascii="Arial Narrow" w:eastAsia="Calibri" w:hAnsi="Arial Narrow" w:cs="Calibri"/>
          <w:color w:val="auto"/>
          <w:sz w:val="22"/>
          <w:szCs w:val="22"/>
        </w:rPr>
        <w:t>dokumentacja techniczna</w:t>
      </w:r>
    </w:p>
    <w:p w14:paraId="6EA72543" w14:textId="77777777" w:rsidR="009D720D" w:rsidRPr="00414407" w:rsidRDefault="009D720D" w:rsidP="00414407">
      <w:pPr>
        <w:numPr>
          <w:ilvl w:val="0"/>
          <w:numId w:val="31"/>
        </w:numPr>
        <w:tabs>
          <w:tab w:val="left" w:pos="426"/>
        </w:tabs>
        <w:spacing w:line="276" w:lineRule="auto"/>
        <w:ind w:left="714" w:hanging="357"/>
        <w:jc w:val="both"/>
        <w:rPr>
          <w:rFonts w:ascii="Arial Narrow" w:eastAsia="Calibri" w:hAnsi="Arial Narrow" w:cs="Calibri"/>
          <w:color w:val="auto"/>
          <w:sz w:val="22"/>
          <w:szCs w:val="22"/>
        </w:rPr>
      </w:pPr>
      <w:r w:rsidRPr="00414407">
        <w:rPr>
          <w:rFonts w:ascii="Arial Narrow" w:eastAsia="Calibri" w:hAnsi="Arial Narrow" w:cs="Calibri"/>
          <w:color w:val="auto"/>
          <w:sz w:val="22"/>
          <w:szCs w:val="22"/>
        </w:rPr>
        <w:t>oferta Wykonawcy</w:t>
      </w:r>
    </w:p>
    <w:p w14:paraId="1C6E3F1F" w14:textId="77777777" w:rsidR="00414407" w:rsidRPr="00414407" w:rsidRDefault="00414407" w:rsidP="00414407">
      <w:pPr>
        <w:pStyle w:val="Akapitzlist"/>
        <w:numPr>
          <w:ilvl w:val="0"/>
          <w:numId w:val="30"/>
        </w:numPr>
        <w:spacing w:after="0" w:line="276" w:lineRule="auto"/>
        <w:jc w:val="both"/>
        <w:rPr>
          <w:rFonts w:ascii="Arial Narrow" w:hAnsi="Arial Narrow"/>
          <w:color w:val="auto"/>
          <w:lang w:val="pl-PL"/>
        </w:rPr>
      </w:pPr>
      <w:r w:rsidRPr="00414407">
        <w:rPr>
          <w:rFonts w:ascii="Arial Narrow" w:hAnsi="Arial Narrow"/>
          <w:color w:val="auto"/>
          <w:lang w:val="pl-PL"/>
        </w:rPr>
        <w:t>Każda zmiana postanowień niniejszej umowy wymaga formy pisemnej w postaci aneksu pod rygorem nieważności / Dla skuteczności dokonania zmiany niniejszej umowy w postaci aneksu należy zachować formę dokumentową (niepotrzebne skreślić).</w:t>
      </w:r>
    </w:p>
    <w:p w14:paraId="20F56F7A" w14:textId="77777777" w:rsidR="00414407" w:rsidRPr="00414407" w:rsidRDefault="00414407" w:rsidP="00414407">
      <w:pPr>
        <w:pStyle w:val="Akapitzlist"/>
        <w:numPr>
          <w:ilvl w:val="0"/>
          <w:numId w:val="30"/>
        </w:numPr>
        <w:spacing w:after="0" w:line="276" w:lineRule="auto"/>
        <w:jc w:val="both"/>
        <w:rPr>
          <w:rFonts w:ascii="Arial Narrow" w:hAnsi="Arial Narrow"/>
          <w:color w:val="auto"/>
          <w:lang w:val="pl-PL"/>
        </w:rPr>
      </w:pPr>
      <w:r w:rsidRPr="00414407">
        <w:rPr>
          <w:rFonts w:ascii="Arial Narrow" w:hAnsi="Arial Narrow"/>
          <w:color w:val="auto"/>
          <w:lang w:val="pl-PL"/>
        </w:rPr>
        <w:t>Umowę sporządzono w trzech jednobrzmiących egzemplarzach, 2 egzemplarze dla Zamawiającego, 1 egzemplarz dla Wykonawcy / Umowę podpisano w formie elektronicznej, tj. w postaci elektronicznej opatrzonej kwalifikowanym podpisem elektronicznym (niepotrzebne skreślić).</w:t>
      </w:r>
    </w:p>
    <w:p w14:paraId="3A5E3EA3" w14:textId="77777777" w:rsidR="00414407" w:rsidRPr="00414407" w:rsidRDefault="00414407" w:rsidP="00414407">
      <w:pPr>
        <w:pStyle w:val="Akapitzlist"/>
        <w:numPr>
          <w:ilvl w:val="0"/>
          <w:numId w:val="30"/>
        </w:numPr>
        <w:spacing w:after="0" w:line="276" w:lineRule="auto"/>
        <w:jc w:val="both"/>
        <w:rPr>
          <w:rFonts w:ascii="Arial Narrow" w:hAnsi="Arial Narrow"/>
          <w:color w:val="auto"/>
          <w:lang w:val="pl-PL"/>
        </w:rPr>
      </w:pPr>
      <w:r w:rsidRPr="00414407">
        <w:rPr>
          <w:rFonts w:ascii="Arial Narrow" w:hAnsi="Arial Narrow"/>
          <w:color w:val="auto"/>
          <w:lang w:val="pl-PL"/>
        </w:rPr>
        <w:t>W sprawach nieuregulowanych w umowie zastosowanie mają przepisy Kodeksu cywilnego, ustawy Prawo budowlane, ustawy Prawo zamówień publicznych.</w:t>
      </w:r>
    </w:p>
    <w:p w14:paraId="50168AAC" w14:textId="0D2E0ABA" w:rsidR="00414407" w:rsidRPr="00414407" w:rsidRDefault="00414407" w:rsidP="00414407">
      <w:pPr>
        <w:pStyle w:val="Akapitzlist"/>
        <w:numPr>
          <w:ilvl w:val="0"/>
          <w:numId w:val="30"/>
        </w:numPr>
        <w:spacing w:after="0" w:line="276" w:lineRule="auto"/>
        <w:jc w:val="both"/>
        <w:rPr>
          <w:rFonts w:ascii="Arial Narrow" w:hAnsi="Arial Narrow"/>
          <w:color w:val="auto"/>
          <w:lang w:val="pl-PL"/>
        </w:rPr>
      </w:pPr>
      <w:r w:rsidRPr="00414407">
        <w:rPr>
          <w:rFonts w:ascii="Arial Narrow" w:hAnsi="Arial Narrow"/>
          <w:color w:val="auto"/>
          <w:lang w:val="pl-PL"/>
        </w:rPr>
        <w:t>Umowa została zawarta z chwilą złożenia ostatniego z podpisów elektronicznych stosownie do wskazania znacznika czasu ujawnionego w szczegółach dokumentu zawartego w postaci elektronicznej (jeśli dotyczy).</w:t>
      </w:r>
    </w:p>
    <w:p w14:paraId="46046C8B" w14:textId="77777777" w:rsidR="009D720D" w:rsidRPr="003A6CBD" w:rsidRDefault="009D720D" w:rsidP="009D720D">
      <w:pPr>
        <w:spacing w:line="276" w:lineRule="auto"/>
        <w:jc w:val="both"/>
        <w:rPr>
          <w:rFonts w:ascii="Arial Narrow" w:eastAsia="Arial Narrow" w:hAnsi="Arial Narrow" w:cs="Arial Narrow"/>
          <w:b/>
          <w:bCs/>
          <w:sz w:val="22"/>
          <w:szCs w:val="22"/>
        </w:rPr>
      </w:pPr>
      <w:r w:rsidRPr="003A6CBD">
        <w:rPr>
          <w:rFonts w:ascii="Arial Narrow" w:eastAsia="Arial Narrow" w:hAnsi="Arial Narrow" w:cs="Arial Narrow"/>
          <w:b/>
          <w:bCs/>
          <w:sz w:val="22"/>
          <w:szCs w:val="22"/>
        </w:rPr>
        <w:tab/>
      </w:r>
    </w:p>
    <w:p w14:paraId="32C4E7B7" w14:textId="77777777" w:rsidR="009D720D" w:rsidRPr="003A6CBD" w:rsidRDefault="009D720D" w:rsidP="009D720D">
      <w:pPr>
        <w:spacing w:line="276" w:lineRule="auto"/>
        <w:jc w:val="both"/>
        <w:rPr>
          <w:rFonts w:ascii="Arial Narrow" w:eastAsia="Arial Narrow" w:hAnsi="Arial Narrow" w:cs="Arial Narrow"/>
          <w:b/>
          <w:bCs/>
          <w:sz w:val="22"/>
          <w:szCs w:val="22"/>
        </w:rPr>
      </w:pPr>
      <w:r w:rsidRPr="003A6CBD">
        <w:rPr>
          <w:rFonts w:ascii="Arial Narrow" w:hAnsi="Arial Narrow"/>
          <w:b/>
          <w:bCs/>
          <w:sz w:val="22"/>
          <w:szCs w:val="22"/>
        </w:rPr>
        <w:t xml:space="preserve">WYKONAWCA                                                                          </w:t>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t>ZAMAWIAJĄCY</w:t>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t>KONTRASYGNATA</w:t>
      </w:r>
    </w:p>
    <w:p w14:paraId="46FA1B71" w14:textId="77777777" w:rsidR="009D720D" w:rsidRPr="003A6CBD" w:rsidRDefault="009D720D" w:rsidP="009D720D">
      <w:pPr>
        <w:spacing w:line="276" w:lineRule="auto"/>
        <w:ind w:left="2836" w:firstLine="709"/>
      </w:pPr>
      <w:r w:rsidRPr="003A6CBD">
        <w:rPr>
          <w:rFonts w:ascii="Arial Narrow" w:hAnsi="Arial Narrow"/>
          <w:b/>
          <w:bCs/>
          <w:sz w:val="22"/>
          <w:szCs w:val="22"/>
        </w:rPr>
        <w:t>SKARBNIKA GMINY</w:t>
      </w:r>
    </w:p>
    <w:p w14:paraId="03FB8E3A" w14:textId="77777777" w:rsidR="009D720D" w:rsidRPr="003A6CBD" w:rsidRDefault="009D720D" w:rsidP="009D720D">
      <w:pPr>
        <w:spacing w:line="276" w:lineRule="auto"/>
        <w:jc w:val="both"/>
      </w:pPr>
    </w:p>
    <w:p w14:paraId="648C082E" w14:textId="77777777" w:rsidR="009D720D" w:rsidRPr="003A6CBD" w:rsidRDefault="009D720D" w:rsidP="009D720D">
      <w:pPr>
        <w:tabs>
          <w:tab w:val="left" w:pos="993"/>
          <w:tab w:val="right" w:pos="9072"/>
        </w:tabs>
        <w:jc w:val="both"/>
        <w:rPr>
          <w:rStyle w:val="Brak"/>
          <w:rFonts w:ascii="Arial Narrow" w:hAnsi="Arial Narrow"/>
        </w:rPr>
      </w:pPr>
    </w:p>
    <w:p w14:paraId="7AC1FE91" w14:textId="77777777" w:rsidR="00FA1DAA" w:rsidRDefault="00FA1DAA"/>
    <w:sectPr w:rsidR="00FA1DAA">
      <w:headerReference w:type="default" r:id="rId7"/>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FCF1" w14:textId="77777777" w:rsidR="00646D1E" w:rsidRDefault="00646D1E">
      <w:r>
        <w:separator/>
      </w:r>
    </w:p>
  </w:endnote>
  <w:endnote w:type="continuationSeparator" w:id="0">
    <w:p w14:paraId="51FE6915" w14:textId="77777777" w:rsidR="00646D1E" w:rsidRDefault="0064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6B06" w14:textId="77777777" w:rsidR="00646D1E" w:rsidRDefault="00646D1E">
      <w:r>
        <w:separator/>
      </w:r>
    </w:p>
  </w:footnote>
  <w:footnote w:type="continuationSeparator" w:id="0">
    <w:p w14:paraId="07611EC4" w14:textId="77777777" w:rsidR="00646D1E" w:rsidRDefault="00646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C6FE" w14:textId="77777777" w:rsidR="00A42920" w:rsidRDefault="0000000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07D"/>
    <w:multiLevelType w:val="hybridMultilevel"/>
    <w:tmpl w:val="40B01760"/>
    <w:lvl w:ilvl="0" w:tplc="83BC57DC">
      <w:start w:val="12"/>
      <w:numFmt w:val="decimal"/>
      <w:lvlText w:val="%1."/>
      <w:lvlJc w:val="left"/>
      <w:pPr>
        <w:ind w:left="360" w:hanging="360"/>
      </w:pPr>
      <w:rPr>
        <w:rFonts w:hAnsi="Arial Unicode MS" w:hint="default"/>
        <w:b w:val="0"/>
        <w:bCs w:val="0"/>
        <w:caps w:val="0"/>
        <w:smallCaps w:val="0"/>
        <w:strike w:val="0"/>
        <w:dstrike w:val="0"/>
        <w:outline w:val="0"/>
        <w:emboss w:val="0"/>
        <w:imprint w:val="0"/>
        <w:color w:val="auto"/>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87D66"/>
    <w:multiLevelType w:val="hybridMultilevel"/>
    <w:tmpl w:val="E6F85F2C"/>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9A06844"/>
    <w:multiLevelType w:val="hybridMultilevel"/>
    <w:tmpl w:val="96AA934A"/>
    <w:lvl w:ilvl="0" w:tplc="62721C1E">
      <w:start w:val="6"/>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9C1D09"/>
    <w:multiLevelType w:val="hybridMultilevel"/>
    <w:tmpl w:val="0EAC4404"/>
    <w:lvl w:ilvl="0" w:tplc="041AADD2">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15E5C"/>
    <w:multiLevelType w:val="hybridMultilevel"/>
    <w:tmpl w:val="5A6403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7581D"/>
    <w:multiLevelType w:val="hybridMultilevel"/>
    <w:tmpl w:val="2EF01F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F83288"/>
    <w:multiLevelType w:val="hybridMultilevel"/>
    <w:tmpl w:val="906AB2CA"/>
    <w:styleLink w:val="Zaimportowanystyl81"/>
    <w:lvl w:ilvl="0" w:tplc="8CA286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2A926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0089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BCA97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E55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50376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668B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A019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4D6A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D727D7"/>
    <w:multiLevelType w:val="hybridMultilevel"/>
    <w:tmpl w:val="2BEEA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A348A4"/>
    <w:multiLevelType w:val="hybridMultilevel"/>
    <w:tmpl w:val="E0244B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D43844"/>
    <w:multiLevelType w:val="hybridMultilevel"/>
    <w:tmpl w:val="9382830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E876179"/>
    <w:multiLevelType w:val="hybridMultilevel"/>
    <w:tmpl w:val="AADA1E6E"/>
    <w:numStyleLink w:val="Zaimportowanystyl76"/>
  </w:abstractNum>
  <w:abstractNum w:abstractNumId="11" w15:restartNumberingAfterBreak="0">
    <w:nsid w:val="1F2A3616"/>
    <w:multiLevelType w:val="hybridMultilevel"/>
    <w:tmpl w:val="7E806034"/>
    <w:lvl w:ilvl="0" w:tplc="3FAE69FC">
      <w:start w:val="1"/>
      <w:numFmt w:val="lowerLetter"/>
      <w:lvlText w:val="%1)"/>
      <w:lvlJc w:val="left"/>
      <w:pPr>
        <w:ind w:left="757" w:hanging="360"/>
      </w:pPr>
      <w:rPr>
        <w:b w:val="0"/>
        <w:bCs w:val="0"/>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2" w15:restartNumberingAfterBreak="0">
    <w:nsid w:val="1F9C5F6A"/>
    <w:multiLevelType w:val="hybridMultilevel"/>
    <w:tmpl w:val="597C77FE"/>
    <w:lvl w:ilvl="0" w:tplc="1CC2C41E">
      <w:start w:val="1"/>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F20C61"/>
    <w:multiLevelType w:val="hybridMultilevel"/>
    <w:tmpl w:val="906AB2CA"/>
    <w:numStyleLink w:val="Zaimportowanystyl81"/>
  </w:abstractNum>
  <w:abstractNum w:abstractNumId="14" w15:restartNumberingAfterBreak="0">
    <w:nsid w:val="219059A5"/>
    <w:multiLevelType w:val="hybridMultilevel"/>
    <w:tmpl w:val="B5AC32EE"/>
    <w:lvl w:ilvl="0" w:tplc="E998EC1E">
      <w:start w:val="1"/>
      <w:numFmt w:val="decimal"/>
      <w:lvlText w:val="%1)"/>
      <w:lvlJc w:val="left"/>
      <w:pPr>
        <w:tabs>
          <w:tab w:val="num" w:pos="57"/>
        </w:tabs>
        <w:ind w:left="510" w:hanging="283"/>
      </w:pPr>
      <w:rPr>
        <w:rFonts w:ascii="Arial Narrow" w:eastAsia="Trebuchet MS" w:hAnsi="Arial Narrow" w:cs="Trebuchet MS" w:hint="default"/>
        <w:b w:val="0"/>
        <w:bCs w:val="0"/>
        <w:i w:val="0"/>
        <w:iCs w:val="0"/>
        <w:caps w:val="0"/>
        <w:smallCaps w:val="0"/>
        <w:strike w:val="0"/>
        <w:dstrike w:val="0"/>
        <w:outline w:val="0"/>
        <w:emboss w:val="0"/>
        <w:imprint w:val="0"/>
        <w:spacing w:val="0"/>
        <w:w w:val="100"/>
        <w:kern w:val="0"/>
        <w:position w:val="0"/>
        <w:vertAlign w:val="baseline"/>
      </w:rPr>
    </w:lvl>
    <w:lvl w:ilvl="1" w:tplc="04150017">
      <w:start w:val="1"/>
      <w:numFmt w:val="lowerLetter"/>
      <w:lvlText w:val="%2)"/>
      <w:lvlJc w:val="left"/>
      <w:pPr>
        <w:ind w:left="360" w:hanging="360"/>
      </w:pPr>
    </w:lvl>
    <w:lvl w:ilvl="2" w:tplc="0415001B">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5" w15:restartNumberingAfterBreak="0">
    <w:nsid w:val="265241C1"/>
    <w:multiLevelType w:val="hybridMultilevel"/>
    <w:tmpl w:val="1F4E76CC"/>
    <w:numStyleLink w:val="Zaimportowanystyl75"/>
  </w:abstractNum>
  <w:abstractNum w:abstractNumId="16" w15:restartNumberingAfterBreak="0">
    <w:nsid w:val="29D748EF"/>
    <w:multiLevelType w:val="hybridMultilevel"/>
    <w:tmpl w:val="856AB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C57562"/>
    <w:multiLevelType w:val="hybridMultilevel"/>
    <w:tmpl w:val="E32A7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A407CF"/>
    <w:multiLevelType w:val="hybridMultilevel"/>
    <w:tmpl w:val="7F74FE92"/>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9" w15:restartNumberingAfterBreak="0">
    <w:nsid w:val="2FC66A51"/>
    <w:multiLevelType w:val="hybridMultilevel"/>
    <w:tmpl w:val="FA8218A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FE92F14"/>
    <w:multiLevelType w:val="hybridMultilevel"/>
    <w:tmpl w:val="AADA1E6E"/>
    <w:styleLink w:val="Zaimportowanystyl76"/>
    <w:lvl w:ilvl="0" w:tplc="CD9A35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EA6E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68E24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0CB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7863E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04B2B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EA6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E2F7D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E204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66430E"/>
    <w:multiLevelType w:val="hybridMultilevel"/>
    <w:tmpl w:val="B030B15A"/>
    <w:lvl w:ilvl="0" w:tplc="63923A5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24B261C"/>
    <w:multiLevelType w:val="hybridMultilevel"/>
    <w:tmpl w:val="CFC0B24A"/>
    <w:numStyleLink w:val="Zaimportowanystyl79"/>
  </w:abstractNum>
  <w:abstractNum w:abstractNumId="23" w15:restartNumberingAfterBreak="0">
    <w:nsid w:val="33660FF6"/>
    <w:multiLevelType w:val="hybridMultilevel"/>
    <w:tmpl w:val="0166F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127FB1"/>
    <w:multiLevelType w:val="hybridMultilevel"/>
    <w:tmpl w:val="13F044E8"/>
    <w:lvl w:ilvl="0" w:tplc="6AD04DEE">
      <w:start w:val="1"/>
      <w:numFmt w:val="decimal"/>
      <w:lvlText w:val="%1."/>
      <w:lvlJc w:val="left"/>
      <w:pPr>
        <w:ind w:left="360" w:hanging="360"/>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4D67E4"/>
    <w:multiLevelType w:val="hybridMultilevel"/>
    <w:tmpl w:val="DCD0AD26"/>
    <w:numStyleLink w:val="Zaimportowanystyl87"/>
  </w:abstractNum>
  <w:abstractNum w:abstractNumId="26" w15:restartNumberingAfterBreak="0">
    <w:nsid w:val="39F06756"/>
    <w:multiLevelType w:val="hybridMultilevel"/>
    <w:tmpl w:val="1F4E76CC"/>
    <w:styleLink w:val="Zaimportowanystyl75"/>
    <w:lvl w:ilvl="0" w:tplc="0DAAAA72">
      <w:start w:val="1"/>
      <w:numFmt w:val="decimal"/>
      <w:lvlText w:val="%1."/>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CCDB88">
      <w:start w:val="1"/>
      <w:numFmt w:val="lowerLetter"/>
      <w:lvlText w:val="%2."/>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0810BE">
      <w:start w:val="1"/>
      <w:numFmt w:val="lowerRoman"/>
      <w:lvlText w:val="%3."/>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8C632">
      <w:start w:val="1"/>
      <w:numFmt w:val="decimal"/>
      <w:lvlText w:val="%4."/>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401818">
      <w:start w:val="1"/>
      <w:numFmt w:val="lowerLetter"/>
      <w:lvlText w:val="%5."/>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7A55B2">
      <w:start w:val="1"/>
      <w:numFmt w:val="lowerRoman"/>
      <w:lvlText w:val="%6."/>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D6C580">
      <w:start w:val="1"/>
      <w:numFmt w:val="decimal"/>
      <w:lvlText w:val="%7."/>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C011E">
      <w:start w:val="1"/>
      <w:numFmt w:val="lowerLetter"/>
      <w:lvlText w:val="%8."/>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026B1A">
      <w:start w:val="1"/>
      <w:numFmt w:val="lowerRoman"/>
      <w:lvlText w:val="%9."/>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C0A1064"/>
    <w:multiLevelType w:val="hybridMultilevel"/>
    <w:tmpl w:val="DA7424A8"/>
    <w:numStyleLink w:val="Zaimportowanystyl98"/>
  </w:abstractNum>
  <w:abstractNum w:abstractNumId="28" w15:restartNumberingAfterBreak="0">
    <w:nsid w:val="3E685544"/>
    <w:multiLevelType w:val="hybridMultilevel"/>
    <w:tmpl w:val="A3BAA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8B627C"/>
    <w:multiLevelType w:val="hybridMultilevel"/>
    <w:tmpl w:val="12D4B7C4"/>
    <w:styleLink w:val="Zaimportowanystyl77"/>
    <w:lvl w:ilvl="0" w:tplc="4EDA939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9405F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AC10F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6982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80AF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E661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78B2D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653F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AE654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32074F5"/>
    <w:multiLevelType w:val="hybridMultilevel"/>
    <w:tmpl w:val="6CC648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38516F7"/>
    <w:multiLevelType w:val="hybridMultilevel"/>
    <w:tmpl w:val="5B3695D2"/>
    <w:styleLink w:val="Zaimportowanystyl96"/>
    <w:lvl w:ilvl="0" w:tplc="065A29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764C6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DA193A">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61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AB5A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675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D273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80FD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CE32D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4A401BF"/>
    <w:multiLevelType w:val="hybridMultilevel"/>
    <w:tmpl w:val="9738EDA2"/>
    <w:lvl w:ilvl="0" w:tplc="8F2AB4C6">
      <w:start w:val="1"/>
      <w:numFmt w:val="decimal"/>
      <w:lvlText w:val="%1."/>
      <w:lvlJc w:val="left"/>
      <w:pPr>
        <w:ind w:left="360" w:hanging="360"/>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5C31DFB"/>
    <w:multiLevelType w:val="hybridMultilevel"/>
    <w:tmpl w:val="A90829F8"/>
    <w:lvl w:ilvl="0" w:tplc="03C05F18">
      <w:start w:val="6"/>
      <w:numFmt w:val="decimal"/>
      <w:lvlText w:val="%1."/>
      <w:lvlJc w:val="left"/>
      <w:pPr>
        <w:ind w:left="360" w:hanging="360"/>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141340"/>
    <w:multiLevelType w:val="hybridMultilevel"/>
    <w:tmpl w:val="7CDCAA48"/>
    <w:styleLink w:val="Zaimportowanystyl60"/>
    <w:lvl w:ilvl="0" w:tplc="3F1229E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82F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78B15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9C20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A43CC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0E3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BA26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CC96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0A36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A93342D"/>
    <w:multiLevelType w:val="hybridMultilevel"/>
    <w:tmpl w:val="7CDCAA48"/>
    <w:numStyleLink w:val="Zaimportowanystyl60"/>
  </w:abstractNum>
  <w:abstractNum w:abstractNumId="36" w15:restartNumberingAfterBreak="0">
    <w:nsid w:val="4B640A3A"/>
    <w:multiLevelType w:val="hybridMultilevel"/>
    <w:tmpl w:val="071E81E0"/>
    <w:numStyleLink w:val="Zaimportowanystyl84"/>
  </w:abstractNum>
  <w:abstractNum w:abstractNumId="37" w15:restartNumberingAfterBreak="0">
    <w:nsid w:val="4D742390"/>
    <w:multiLevelType w:val="hybridMultilevel"/>
    <w:tmpl w:val="FC6E9C5A"/>
    <w:lvl w:ilvl="0" w:tplc="61682786">
      <w:start w:val="14"/>
      <w:numFmt w:val="decimal"/>
      <w:lvlText w:val="%1."/>
      <w:lvlJc w:val="left"/>
      <w:pPr>
        <w:ind w:left="360" w:hanging="360"/>
      </w:pPr>
      <w:rPr>
        <w:rFonts w:hAnsi="Arial Unicode MS" w:hint="default"/>
        <w:b w:val="0"/>
        <w:bCs w:val="0"/>
        <w:caps w:val="0"/>
        <w:smallCaps w:val="0"/>
        <w:strike w:val="0"/>
        <w:dstrike w:val="0"/>
        <w:outline w:val="0"/>
        <w:emboss w:val="0"/>
        <w:imprint w:val="0"/>
        <w:color w:val="auto"/>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FCF7D20"/>
    <w:multiLevelType w:val="hybridMultilevel"/>
    <w:tmpl w:val="071E81E0"/>
    <w:styleLink w:val="Zaimportowanystyl84"/>
    <w:lvl w:ilvl="0" w:tplc="0AFA85B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C80A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8A05B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EE80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4C36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AAE2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46FA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F6DA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12692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501F7FC2"/>
    <w:multiLevelType w:val="hybridMultilevel"/>
    <w:tmpl w:val="E3689AE4"/>
    <w:lvl w:ilvl="0" w:tplc="C1FC8BD6">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21709C0"/>
    <w:multiLevelType w:val="hybridMultilevel"/>
    <w:tmpl w:val="12D4B7C4"/>
    <w:numStyleLink w:val="Zaimportowanystyl77"/>
  </w:abstractNum>
  <w:abstractNum w:abstractNumId="41" w15:restartNumberingAfterBreak="0">
    <w:nsid w:val="56136034"/>
    <w:multiLevelType w:val="hybridMultilevel"/>
    <w:tmpl w:val="D590B5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7B74FEF"/>
    <w:multiLevelType w:val="hybridMultilevel"/>
    <w:tmpl w:val="5B3695D2"/>
    <w:numStyleLink w:val="Zaimportowanystyl96"/>
  </w:abstractNum>
  <w:abstractNum w:abstractNumId="43" w15:restartNumberingAfterBreak="0">
    <w:nsid w:val="5C2D7E89"/>
    <w:multiLevelType w:val="hybridMultilevel"/>
    <w:tmpl w:val="50A4F6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0433A10"/>
    <w:multiLevelType w:val="hybridMultilevel"/>
    <w:tmpl w:val="79A2A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A65B93"/>
    <w:multiLevelType w:val="hybridMultilevel"/>
    <w:tmpl w:val="0B087EC4"/>
    <w:lvl w:ilvl="0" w:tplc="09989024">
      <w:numFmt w:val="decimal"/>
      <w:lvlText w:val=""/>
      <w:lvlJc w:val="left"/>
    </w:lvl>
    <w:lvl w:ilvl="1" w:tplc="04150017">
      <w:start w:val="1"/>
      <w:numFmt w:val="lowerLetter"/>
      <w:lvlText w:val="%2)"/>
      <w:lvlJc w:val="left"/>
      <w:pPr>
        <w:ind w:left="720" w:hanging="360"/>
      </w:pPr>
    </w:lvl>
    <w:lvl w:ilvl="2" w:tplc="2938CA2E">
      <w:numFmt w:val="decimal"/>
      <w:lvlText w:val=""/>
      <w:lvlJc w:val="left"/>
    </w:lvl>
    <w:lvl w:ilvl="3" w:tplc="017A1584">
      <w:numFmt w:val="decimal"/>
      <w:lvlText w:val=""/>
      <w:lvlJc w:val="left"/>
    </w:lvl>
    <w:lvl w:ilvl="4" w:tplc="DCC4F254">
      <w:numFmt w:val="decimal"/>
      <w:lvlText w:val=""/>
      <w:lvlJc w:val="left"/>
    </w:lvl>
    <w:lvl w:ilvl="5" w:tplc="44C842EA">
      <w:numFmt w:val="decimal"/>
      <w:lvlText w:val=""/>
      <w:lvlJc w:val="left"/>
    </w:lvl>
    <w:lvl w:ilvl="6" w:tplc="8ED642A4">
      <w:numFmt w:val="decimal"/>
      <w:lvlText w:val=""/>
      <w:lvlJc w:val="left"/>
    </w:lvl>
    <w:lvl w:ilvl="7" w:tplc="13B0B838">
      <w:numFmt w:val="decimal"/>
      <w:lvlText w:val=""/>
      <w:lvlJc w:val="left"/>
    </w:lvl>
    <w:lvl w:ilvl="8" w:tplc="AB185B0E">
      <w:numFmt w:val="decimal"/>
      <w:lvlText w:val=""/>
      <w:lvlJc w:val="left"/>
    </w:lvl>
  </w:abstractNum>
  <w:abstractNum w:abstractNumId="46" w15:restartNumberingAfterBreak="0">
    <w:nsid w:val="61CC16A5"/>
    <w:multiLevelType w:val="hybridMultilevel"/>
    <w:tmpl w:val="DCD0AD26"/>
    <w:styleLink w:val="Zaimportowanystyl87"/>
    <w:lvl w:ilvl="0" w:tplc="382C77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0BAA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05A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E228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1C2B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24CC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8CF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261F8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D219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61D15078"/>
    <w:multiLevelType w:val="hybridMultilevel"/>
    <w:tmpl w:val="90FC83AA"/>
    <w:lvl w:ilvl="0" w:tplc="89784CDC">
      <w:start w:val="1"/>
      <w:numFmt w:val="lowerLetter"/>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1E26BB2"/>
    <w:multiLevelType w:val="hybridMultilevel"/>
    <w:tmpl w:val="CFC0B24A"/>
    <w:styleLink w:val="Zaimportowanystyl79"/>
    <w:lvl w:ilvl="0" w:tplc="534A91F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9286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AC786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DA98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A855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C2CE4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94A1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3CFF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5CB33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64A5527C"/>
    <w:multiLevelType w:val="hybridMultilevel"/>
    <w:tmpl w:val="65084D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5A35817"/>
    <w:multiLevelType w:val="hybridMultilevel"/>
    <w:tmpl w:val="63900766"/>
    <w:lvl w:ilvl="0" w:tplc="8F2AB4C6">
      <w:start w:val="1"/>
      <w:numFmt w:val="decimal"/>
      <w:lvlText w:val="%1."/>
      <w:lvlJc w:val="left"/>
      <w:pPr>
        <w:ind w:left="397" w:hanging="397"/>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043" w:hanging="360"/>
      </w:pPr>
    </w:lvl>
    <w:lvl w:ilvl="2" w:tplc="0415001B" w:tentative="1">
      <w:start w:val="1"/>
      <w:numFmt w:val="lowerRoman"/>
      <w:lvlText w:val="%3."/>
      <w:lvlJc w:val="right"/>
      <w:pPr>
        <w:ind w:left="1763" w:hanging="180"/>
      </w:pPr>
    </w:lvl>
    <w:lvl w:ilvl="3" w:tplc="0415000F" w:tentative="1">
      <w:start w:val="1"/>
      <w:numFmt w:val="decimal"/>
      <w:lvlText w:val="%4."/>
      <w:lvlJc w:val="left"/>
      <w:pPr>
        <w:ind w:left="2483" w:hanging="360"/>
      </w:pPr>
    </w:lvl>
    <w:lvl w:ilvl="4" w:tplc="04150019" w:tentative="1">
      <w:start w:val="1"/>
      <w:numFmt w:val="lowerLetter"/>
      <w:lvlText w:val="%5."/>
      <w:lvlJc w:val="left"/>
      <w:pPr>
        <w:ind w:left="3203" w:hanging="360"/>
      </w:pPr>
    </w:lvl>
    <w:lvl w:ilvl="5" w:tplc="0415001B" w:tentative="1">
      <w:start w:val="1"/>
      <w:numFmt w:val="lowerRoman"/>
      <w:lvlText w:val="%6."/>
      <w:lvlJc w:val="right"/>
      <w:pPr>
        <w:ind w:left="3923" w:hanging="180"/>
      </w:pPr>
    </w:lvl>
    <w:lvl w:ilvl="6" w:tplc="0415000F" w:tentative="1">
      <w:start w:val="1"/>
      <w:numFmt w:val="decimal"/>
      <w:lvlText w:val="%7."/>
      <w:lvlJc w:val="left"/>
      <w:pPr>
        <w:ind w:left="4643" w:hanging="360"/>
      </w:pPr>
    </w:lvl>
    <w:lvl w:ilvl="7" w:tplc="04150019" w:tentative="1">
      <w:start w:val="1"/>
      <w:numFmt w:val="lowerLetter"/>
      <w:lvlText w:val="%8."/>
      <w:lvlJc w:val="left"/>
      <w:pPr>
        <w:ind w:left="5363" w:hanging="360"/>
      </w:pPr>
    </w:lvl>
    <w:lvl w:ilvl="8" w:tplc="0415001B" w:tentative="1">
      <w:start w:val="1"/>
      <w:numFmt w:val="lowerRoman"/>
      <w:lvlText w:val="%9."/>
      <w:lvlJc w:val="right"/>
      <w:pPr>
        <w:ind w:left="6083" w:hanging="180"/>
      </w:pPr>
    </w:lvl>
  </w:abstractNum>
  <w:abstractNum w:abstractNumId="51" w15:restartNumberingAfterBreak="0">
    <w:nsid w:val="66865DBE"/>
    <w:multiLevelType w:val="hybridMultilevel"/>
    <w:tmpl w:val="0730339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7962687"/>
    <w:multiLevelType w:val="hybridMultilevel"/>
    <w:tmpl w:val="A086B186"/>
    <w:lvl w:ilvl="0" w:tplc="1CC2C41E">
      <w:start w:val="1"/>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FC072A4"/>
    <w:multiLevelType w:val="hybridMultilevel"/>
    <w:tmpl w:val="DAE667EE"/>
    <w:lvl w:ilvl="0" w:tplc="B8D07CC6">
      <w:numFmt w:val="decimal"/>
      <w:lvlText w:val=""/>
      <w:lvlJc w:val="left"/>
    </w:lvl>
    <w:lvl w:ilvl="1" w:tplc="35A2FD6A">
      <w:numFmt w:val="decimal"/>
      <w:lvlText w:val=""/>
      <w:lvlJc w:val="left"/>
    </w:lvl>
    <w:lvl w:ilvl="2" w:tplc="04150017">
      <w:start w:val="1"/>
      <w:numFmt w:val="lowerLetter"/>
      <w:lvlText w:val="%3)"/>
      <w:lvlJc w:val="left"/>
      <w:pPr>
        <w:ind w:left="360" w:hanging="360"/>
      </w:pPr>
    </w:lvl>
    <w:lvl w:ilvl="3" w:tplc="B55047B6">
      <w:numFmt w:val="decimal"/>
      <w:lvlText w:val=""/>
      <w:lvlJc w:val="left"/>
    </w:lvl>
    <w:lvl w:ilvl="4" w:tplc="5EAC4C1C">
      <w:numFmt w:val="decimal"/>
      <w:lvlText w:val=""/>
      <w:lvlJc w:val="left"/>
    </w:lvl>
    <w:lvl w:ilvl="5" w:tplc="59DE1E2C">
      <w:numFmt w:val="decimal"/>
      <w:lvlText w:val=""/>
      <w:lvlJc w:val="left"/>
    </w:lvl>
    <w:lvl w:ilvl="6" w:tplc="D8106196">
      <w:numFmt w:val="decimal"/>
      <w:lvlText w:val=""/>
      <w:lvlJc w:val="left"/>
    </w:lvl>
    <w:lvl w:ilvl="7" w:tplc="3CC6D358">
      <w:numFmt w:val="decimal"/>
      <w:lvlText w:val=""/>
      <w:lvlJc w:val="left"/>
    </w:lvl>
    <w:lvl w:ilvl="8" w:tplc="97FE5B9C">
      <w:numFmt w:val="decimal"/>
      <w:lvlText w:val=""/>
      <w:lvlJc w:val="left"/>
    </w:lvl>
  </w:abstractNum>
  <w:abstractNum w:abstractNumId="54" w15:restartNumberingAfterBreak="0">
    <w:nsid w:val="70AF3E23"/>
    <w:multiLevelType w:val="hybridMultilevel"/>
    <w:tmpl w:val="ED64DB78"/>
    <w:lvl w:ilvl="0" w:tplc="BC7C6D62">
      <w:start w:val="7"/>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2090362"/>
    <w:multiLevelType w:val="hybridMultilevel"/>
    <w:tmpl w:val="C41633D2"/>
    <w:lvl w:ilvl="0" w:tplc="61682786">
      <w:start w:val="1"/>
      <w:numFmt w:val="decimal"/>
      <w:lvlText w:val="%1."/>
      <w:lvlJc w:val="left"/>
      <w:rPr>
        <w:rFonts w:hAnsi="Arial Unicode MS" w:hint="default"/>
        <w:b w:val="0"/>
        <w:bCs w:val="0"/>
        <w:caps w:val="0"/>
        <w:smallCaps w:val="0"/>
        <w:strike w:val="0"/>
        <w:dstrike w:val="0"/>
        <w:outline w:val="0"/>
        <w:emboss w:val="0"/>
        <w:imprint w:val="0"/>
        <w:color w:val="auto"/>
        <w:spacing w:val="0"/>
        <w:w w:val="100"/>
        <w:kern w:val="0"/>
        <w:position w:val="0"/>
        <w:vertAlign w:val="baseline"/>
      </w:rPr>
    </w:lvl>
    <w:lvl w:ilvl="1" w:tplc="04150017">
      <w:start w:val="1"/>
      <w:numFmt w:val="lowerLetter"/>
      <w:lvlText w:val="%2)"/>
      <w:lvlJc w:val="left"/>
      <w:pPr>
        <w:ind w:left="360" w:hanging="360"/>
      </w:pPr>
    </w:lvl>
    <w:lvl w:ilvl="2" w:tplc="4B3CAE4E">
      <w:numFmt w:val="decimal"/>
      <w:lvlText w:val=""/>
      <w:lvlJc w:val="left"/>
    </w:lvl>
    <w:lvl w:ilvl="3" w:tplc="51A6A5BA">
      <w:numFmt w:val="decimal"/>
      <w:lvlText w:val=""/>
      <w:lvlJc w:val="left"/>
    </w:lvl>
    <w:lvl w:ilvl="4" w:tplc="63A04B9E">
      <w:numFmt w:val="decimal"/>
      <w:lvlText w:val=""/>
      <w:lvlJc w:val="left"/>
    </w:lvl>
    <w:lvl w:ilvl="5" w:tplc="5E1A6E7E">
      <w:numFmt w:val="decimal"/>
      <w:lvlText w:val=""/>
      <w:lvlJc w:val="left"/>
    </w:lvl>
    <w:lvl w:ilvl="6" w:tplc="3C8E7C72">
      <w:numFmt w:val="decimal"/>
      <w:lvlText w:val=""/>
      <w:lvlJc w:val="left"/>
    </w:lvl>
    <w:lvl w:ilvl="7" w:tplc="A6106126">
      <w:numFmt w:val="decimal"/>
      <w:lvlText w:val=""/>
      <w:lvlJc w:val="left"/>
    </w:lvl>
    <w:lvl w:ilvl="8" w:tplc="69D81372">
      <w:numFmt w:val="decimal"/>
      <w:lvlText w:val=""/>
      <w:lvlJc w:val="left"/>
    </w:lvl>
  </w:abstractNum>
  <w:abstractNum w:abstractNumId="56" w15:restartNumberingAfterBreak="0">
    <w:nsid w:val="72AA28C3"/>
    <w:multiLevelType w:val="hybridMultilevel"/>
    <w:tmpl w:val="138EA6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A2437E"/>
    <w:multiLevelType w:val="hybridMultilevel"/>
    <w:tmpl w:val="D938C3A4"/>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7AEB5764"/>
    <w:multiLevelType w:val="hybridMultilevel"/>
    <w:tmpl w:val="DA7424A8"/>
    <w:styleLink w:val="Zaimportowanystyl98"/>
    <w:lvl w:ilvl="0" w:tplc="C0BC79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82603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E76E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301C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20A22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9012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C0A0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4836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E429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C1F7981"/>
    <w:multiLevelType w:val="hybridMultilevel"/>
    <w:tmpl w:val="45A8B2C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EB418F8"/>
    <w:multiLevelType w:val="hybridMultilevel"/>
    <w:tmpl w:val="1F3A3F48"/>
    <w:lvl w:ilvl="0" w:tplc="6534ECC2">
      <w:start w:val="3"/>
      <w:numFmt w:val="decimal"/>
      <w:lvlText w:val="%1."/>
      <w:lvlJc w:val="left"/>
      <w:pPr>
        <w:ind w:left="360" w:hanging="360"/>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23238E"/>
    <w:multiLevelType w:val="hybridMultilevel"/>
    <w:tmpl w:val="6B507578"/>
    <w:lvl w:ilvl="0" w:tplc="97A0441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06935365">
    <w:abstractNumId w:val="45"/>
  </w:num>
  <w:num w:numId="2" w16cid:durableId="2098362328">
    <w:abstractNumId w:val="26"/>
  </w:num>
  <w:num w:numId="3" w16cid:durableId="1636064479">
    <w:abstractNumId w:val="20"/>
  </w:num>
  <w:num w:numId="4" w16cid:durableId="657224131">
    <w:abstractNumId w:val="29"/>
  </w:num>
  <w:num w:numId="5" w16cid:durableId="422797364">
    <w:abstractNumId w:val="40"/>
  </w:num>
  <w:num w:numId="6" w16cid:durableId="1812361351">
    <w:abstractNumId w:val="48"/>
  </w:num>
  <w:num w:numId="7" w16cid:durableId="875503112">
    <w:abstractNumId w:val="22"/>
  </w:num>
  <w:num w:numId="8" w16cid:durableId="1482232266">
    <w:abstractNumId w:val="34"/>
  </w:num>
  <w:num w:numId="9" w16cid:durableId="738600233">
    <w:abstractNumId w:val="35"/>
  </w:num>
  <w:num w:numId="10" w16cid:durableId="1253592183">
    <w:abstractNumId w:val="6"/>
  </w:num>
  <w:num w:numId="11" w16cid:durableId="621502634">
    <w:abstractNumId w:val="13"/>
  </w:num>
  <w:num w:numId="12" w16cid:durableId="491913595">
    <w:abstractNumId w:val="55"/>
  </w:num>
  <w:num w:numId="13" w16cid:durableId="2041470427">
    <w:abstractNumId w:val="55"/>
    <w:lvlOverride w:ilvl="0">
      <w:startOverride w:val="14"/>
    </w:lvlOverride>
  </w:num>
  <w:num w:numId="14" w16cid:durableId="856046194">
    <w:abstractNumId w:val="38"/>
  </w:num>
  <w:num w:numId="15" w16cid:durableId="1609892114">
    <w:abstractNumId w:val="36"/>
  </w:num>
  <w:num w:numId="16" w16cid:durableId="790368488">
    <w:abstractNumId w:val="53"/>
  </w:num>
  <w:num w:numId="17" w16cid:durableId="81226822">
    <w:abstractNumId w:val="53"/>
    <w:lvlOverride w:ilvl="0">
      <w:lvl w:ilvl="0" w:tplc="B8D07CC6">
        <w:start w:val="1"/>
        <w:numFmt w:val="decimal"/>
        <w:lvlText w:val="%1."/>
        <w:lvlJc w:val="left"/>
        <w:pPr>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5A2FD6A">
        <w:start w:val="1"/>
        <w:numFmt w:val="decimal"/>
        <w:lvlText w:val="%2)"/>
        <w:lvlJc w:val="left"/>
        <w:pPr>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4150017">
        <w:start w:val="1"/>
        <w:numFmt w:val="lowerLetter"/>
        <w:lvlText w:val="%3)"/>
        <w:lvlJc w:val="left"/>
        <w:pPr>
          <w:tabs>
            <w:tab w:val="left" w:pos="397"/>
          </w:tabs>
          <w:ind w:left="68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55047B6">
        <w:start w:val="1"/>
        <w:numFmt w:val="decimal"/>
        <w:lvlText w:val="%4."/>
        <w:lvlJc w:val="left"/>
        <w:pPr>
          <w:tabs>
            <w:tab w:val="left" w:pos="397"/>
          </w:tabs>
          <w:ind w:left="288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EAC4C1C">
        <w:start w:val="1"/>
        <w:numFmt w:val="lowerLetter"/>
        <w:lvlText w:val="%5."/>
        <w:lvlJc w:val="left"/>
        <w:pPr>
          <w:tabs>
            <w:tab w:val="left" w:pos="397"/>
          </w:tabs>
          <w:ind w:left="360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9DE1E2C">
        <w:start w:val="1"/>
        <w:numFmt w:val="lowerRoman"/>
        <w:lvlText w:val="%6."/>
        <w:lvlJc w:val="left"/>
        <w:pPr>
          <w:tabs>
            <w:tab w:val="left" w:pos="397"/>
          </w:tabs>
          <w:ind w:left="432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8106196">
        <w:start w:val="1"/>
        <w:numFmt w:val="decimal"/>
        <w:lvlText w:val="%7."/>
        <w:lvlJc w:val="left"/>
        <w:pPr>
          <w:tabs>
            <w:tab w:val="left" w:pos="397"/>
          </w:tabs>
          <w:ind w:left="504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CC6D358">
        <w:start w:val="1"/>
        <w:numFmt w:val="lowerLetter"/>
        <w:lvlText w:val="%8."/>
        <w:lvlJc w:val="left"/>
        <w:pPr>
          <w:tabs>
            <w:tab w:val="left" w:pos="397"/>
          </w:tabs>
          <w:ind w:left="576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7FE5B9C">
        <w:start w:val="1"/>
        <w:numFmt w:val="lowerRoman"/>
        <w:lvlText w:val="%9."/>
        <w:lvlJc w:val="left"/>
        <w:pPr>
          <w:tabs>
            <w:tab w:val="left" w:pos="397"/>
          </w:tabs>
          <w:ind w:left="648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16cid:durableId="885725605">
    <w:abstractNumId w:val="46"/>
  </w:num>
  <w:num w:numId="19" w16cid:durableId="139855941">
    <w:abstractNumId w:val="25"/>
    <w:lvlOverride w:ilvl="3">
      <w:lvl w:ilvl="3" w:tplc="19E0F8DA">
        <w:start w:val="1"/>
        <w:numFmt w:val="decimal"/>
        <w:lvlText w:val="%4."/>
        <w:lvlJc w:val="left"/>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0" w16cid:durableId="1947955376">
    <w:abstractNumId w:val="31"/>
  </w:num>
  <w:num w:numId="21" w16cid:durableId="1840341894">
    <w:abstractNumId w:val="42"/>
  </w:num>
  <w:num w:numId="22" w16cid:durableId="1399287634">
    <w:abstractNumId w:val="58"/>
  </w:num>
  <w:num w:numId="23" w16cid:durableId="2125802628">
    <w:abstractNumId w:val="27"/>
  </w:num>
  <w:num w:numId="24" w16cid:durableId="295306794">
    <w:abstractNumId w:val="15"/>
    <w:lvlOverride w:ilvl="0">
      <w:lvl w:ilvl="0" w:tplc="DCB6CB50">
        <w:start w:val="1"/>
        <w:numFmt w:val="decimal"/>
        <w:lvlText w:val="%1."/>
        <w:lvlJc w:val="left"/>
        <w:pPr>
          <w:ind w:left="360" w:hanging="360"/>
        </w:pPr>
        <w:rPr>
          <w:rFonts w:ascii="Arial Narrow" w:eastAsia="Trebuchet MS" w:hAnsi="Arial Narrow" w:cs="Trebuchet MS"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5" w16cid:durableId="2001422989">
    <w:abstractNumId w:val="10"/>
    <w:lvlOverride w:ilvl="0">
      <w:lvl w:ilvl="0" w:tplc="CD560012">
        <w:start w:val="1"/>
        <w:numFmt w:val="decimal"/>
        <w:lvlText w:val="%1)"/>
        <w:lvlJc w:val="left"/>
        <w:pPr>
          <w:ind w:left="360" w:hanging="36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26" w16cid:durableId="234440958">
    <w:abstractNumId w:val="21"/>
  </w:num>
  <w:num w:numId="27" w16cid:durableId="46422017">
    <w:abstractNumId w:val="19"/>
  </w:num>
  <w:num w:numId="28" w16cid:durableId="2035496701">
    <w:abstractNumId w:val="47"/>
  </w:num>
  <w:num w:numId="29" w16cid:durableId="1135760792">
    <w:abstractNumId w:val="43"/>
  </w:num>
  <w:num w:numId="30" w16cid:durableId="1645348853">
    <w:abstractNumId w:val="61"/>
  </w:num>
  <w:num w:numId="31" w16cid:durableId="14500879">
    <w:abstractNumId w:val="4"/>
  </w:num>
  <w:num w:numId="32" w16cid:durableId="842624364">
    <w:abstractNumId w:val="1"/>
  </w:num>
  <w:num w:numId="33" w16cid:durableId="706099976">
    <w:abstractNumId w:val="16"/>
  </w:num>
  <w:num w:numId="34" w16cid:durableId="1674801205">
    <w:abstractNumId w:val="41"/>
  </w:num>
  <w:num w:numId="35" w16cid:durableId="2123264154">
    <w:abstractNumId w:val="49"/>
  </w:num>
  <w:num w:numId="36" w16cid:durableId="649331715">
    <w:abstractNumId w:val="11"/>
  </w:num>
  <w:num w:numId="37" w16cid:durableId="683752476">
    <w:abstractNumId w:val="39"/>
  </w:num>
  <w:num w:numId="38" w16cid:durableId="1228808265">
    <w:abstractNumId w:val="18"/>
  </w:num>
  <w:num w:numId="39" w16cid:durableId="995449058">
    <w:abstractNumId w:val="17"/>
  </w:num>
  <w:num w:numId="40" w16cid:durableId="419526849">
    <w:abstractNumId w:val="24"/>
  </w:num>
  <w:num w:numId="41" w16cid:durableId="1705985898">
    <w:abstractNumId w:val="14"/>
  </w:num>
  <w:num w:numId="42" w16cid:durableId="2108646489">
    <w:abstractNumId w:val="50"/>
  </w:num>
  <w:num w:numId="43" w16cid:durableId="1781408998">
    <w:abstractNumId w:val="7"/>
  </w:num>
  <w:num w:numId="44" w16cid:durableId="909071803">
    <w:abstractNumId w:val="5"/>
  </w:num>
  <w:num w:numId="45" w16cid:durableId="1031682301">
    <w:abstractNumId w:val="32"/>
  </w:num>
  <w:num w:numId="46" w16cid:durableId="2002343253">
    <w:abstractNumId w:val="8"/>
  </w:num>
  <w:num w:numId="47" w16cid:durableId="1709406968">
    <w:abstractNumId w:val="9"/>
  </w:num>
  <w:num w:numId="48" w16cid:durableId="1175147984">
    <w:abstractNumId w:val="51"/>
  </w:num>
  <w:num w:numId="49" w16cid:durableId="1513564685">
    <w:abstractNumId w:val="60"/>
  </w:num>
  <w:num w:numId="50" w16cid:durableId="1691568295">
    <w:abstractNumId w:val="59"/>
  </w:num>
  <w:num w:numId="51" w16cid:durableId="2006975007">
    <w:abstractNumId w:val="33"/>
  </w:num>
  <w:num w:numId="52" w16cid:durableId="447554396">
    <w:abstractNumId w:val="54"/>
  </w:num>
  <w:num w:numId="53" w16cid:durableId="1024791532">
    <w:abstractNumId w:val="28"/>
  </w:num>
  <w:num w:numId="54" w16cid:durableId="2008316551">
    <w:abstractNumId w:val="12"/>
  </w:num>
  <w:num w:numId="55" w16cid:durableId="1657225387">
    <w:abstractNumId w:val="23"/>
  </w:num>
  <w:num w:numId="56" w16cid:durableId="663167764">
    <w:abstractNumId w:val="57"/>
  </w:num>
  <w:num w:numId="57" w16cid:durableId="1545749629">
    <w:abstractNumId w:val="44"/>
  </w:num>
  <w:num w:numId="58" w16cid:durableId="1004548132">
    <w:abstractNumId w:val="52"/>
  </w:num>
  <w:num w:numId="59" w16cid:durableId="515659293">
    <w:abstractNumId w:val="56"/>
  </w:num>
  <w:num w:numId="60" w16cid:durableId="1509909102">
    <w:abstractNumId w:val="3"/>
  </w:num>
  <w:num w:numId="61" w16cid:durableId="928002252">
    <w:abstractNumId w:val="30"/>
  </w:num>
  <w:num w:numId="62" w16cid:durableId="198783357">
    <w:abstractNumId w:val="37"/>
  </w:num>
  <w:num w:numId="63" w16cid:durableId="348993135">
    <w:abstractNumId w:val="0"/>
  </w:num>
  <w:num w:numId="64" w16cid:durableId="271132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D"/>
    <w:rsid w:val="00005C97"/>
    <w:rsid w:val="000B173E"/>
    <w:rsid w:val="0013126E"/>
    <w:rsid w:val="001E48D1"/>
    <w:rsid w:val="00225BB7"/>
    <w:rsid w:val="00244DC1"/>
    <w:rsid w:val="00262E37"/>
    <w:rsid w:val="0035227F"/>
    <w:rsid w:val="003C35B2"/>
    <w:rsid w:val="00414407"/>
    <w:rsid w:val="00434EF5"/>
    <w:rsid w:val="004B14DC"/>
    <w:rsid w:val="004D1DA1"/>
    <w:rsid w:val="004F3CAD"/>
    <w:rsid w:val="0054180F"/>
    <w:rsid w:val="005D784A"/>
    <w:rsid w:val="00626A0E"/>
    <w:rsid w:val="00646D1E"/>
    <w:rsid w:val="00647AF5"/>
    <w:rsid w:val="00677C26"/>
    <w:rsid w:val="007375EA"/>
    <w:rsid w:val="00765140"/>
    <w:rsid w:val="007B6AFE"/>
    <w:rsid w:val="007C78E9"/>
    <w:rsid w:val="008E35B4"/>
    <w:rsid w:val="00972A91"/>
    <w:rsid w:val="009C4105"/>
    <w:rsid w:val="009D720D"/>
    <w:rsid w:val="009E5C47"/>
    <w:rsid w:val="00A24ADF"/>
    <w:rsid w:val="00A473B8"/>
    <w:rsid w:val="00A966D4"/>
    <w:rsid w:val="00BD04AF"/>
    <w:rsid w:val="00C11DF4"/>
    <w:rsid w:val="00C43EB9"/>
    <w:rsid w:val="00C470F6"/>
    <w:rsid w:val="00C763B3"/>
    <w:rsid w:val="00CB6049"/>
    <w:rsid w:val="00CC1941"/>
    <w:rsid w:val="00CD7090"/>
    <w:rsid w:val="00D04017"/>
    <w:rsid w:val="00D4372C"/>
    <w:rsid w:val="00D47518"/>
    <w:rsid w:val="00D52803"/>
    <w:rsid w:val="00D846FA"/>
    <w:rsid w:val="00DC0BAB"/>
    <w:rsid w:val="00E4029B"/>
    <w:rsid w:val="00E62800"/>
    <w:rsid w:val="00EE5DD2"/>
    <w:rsid w:val="00F57A1D"/>
    <w:rsid w:val="00F95891"/>
    <w:rsid w:val="00FA1DAA"/>
    <w:rsid w:val="00FA718E"/>
    <w:rsid w:val="00FC36FE"/>
    <w:rsid w:val="00FE3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FA8C"/>
  <w15:chartTrackingRefBased/>
  <w15:docId w15:val="{B682BE99-DCE8-4624-8D2C-A5A90B76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720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9D720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pl-PL"/>
      <w14:textOutline w14:w="0" w14:cap="flat" w14:cmpd="sng" w14:algn="ctr">
        <w14:noFill/>
        <w14:prstDash w14:val="solid"/>
        <w14:bevel/>
      </w14:textOutline>
      <w14:ligatures w14:val="no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rsid w:val="009D720D"/>
    <w:pPr>
      <w:pBdr>
        <w:top w:val="nil"/>
        <w:left w:val="nil"/>
        <w:bottom w:val="nil"/>
        <w:right w:val="nil"/>
        <w:between w:val="nil"/>
        <w:bar w:val="nil"/>
      </w:pBdr>
      <w:ind w:left="720"/>
    </w:pPr>
    <w:rPr>
      <w:rFonts w:ascii="Calibri" w:eastAsia="Calibri" w:hAnsi="Calibri" w:cs="Calibri"/>
      <w:color w:val="000000"/>
      <w:kern w:val="0"/>
      <w:u w:color="000000"/>
      <w:bdr w:val="nil"/>
      <w:lang w:val="en-US" w:eastAsia="pl-PL"/>
      <w14:ligatures w14:val="none"/>
    </w:rPr>
  </w:style>
  <w:style w:type="character" w:customStyle="1" w:styleId="Brak">
    <w:name w:val="Brak"/>
    <w:rsid w:val="009D720D"/>
  </w:style>
  <w:style w:type="numbering" w:customStyle="1" w:styleId="Zaimportowanystyl75">
    <w:name w:val="Zaimportowany styl 75"/>
    <w:rsid w:val="009D720D"/>
    <w:pPr>
      <w:numPr>
        <w:numId w:val="2"/>
      </w:numPr>
    </w:pPr>
  </w:style>
  <w:style w:type="numbering" w:customStyle="1" w:styleId="Zaimportowanystyl76">
    <w:name w:val="Zaimportowany styl 76"/>
    <w:rsid w:val="009D720D"/>
    <w:pPr>
      <w:numPr>
        <w:numId w:val="3"/>
      </w:numPr>
    </w:pPr>
  </w:style>
  <w:style w:type="numbering" w:customStyle="1" w:styleId="Zaimportowanystyl77">
    <w:name w:val="Zaimportowany styl 77"/>
    <w:rsid w:val="009D720D"/>
    <w:pPr>
      <w:numPr>
        <w:numId w:val="4"/>
      </w:numPr>
    </w:pPr>
  </w:style>
  <w:style w:type="numbering" w:customStyle="1" w:styleId="Zaimportowanystyl79">
    <w:name w:val="Zaimportowany styl 79"/>
    <w:rsid w:val="009D720D"/>
    <w:pPr>
      <w:numPr>
        <w:numId w:val="6"/>
      </w:numPr>
    </w:pPr>
  </w:style>
  <w:style w:type="numbering" w:customStyle="1" w:styleId="Zaimportowanystyl60">
    <w:name w:val="Zaimportowany styl 6.0"/>
    <w:rsid w:val="009D720D"/>
    <w:pPr>
      <w:numPr>
        <w:numId w:val="8"/>
      </w:numPr>
    </w:pPr>
  </w:style>
  <w:style w:type="numbering" w:customStyle="1" w:styleId="Zaimportowanystyl81">
    <w:name w:val="Zaimportowany styl 81"/>
    <w:rsid w:val="009D720D"/>
    <w:pPr>
      <w:numPr>
        <w:numId w:val="10"/>
      </w:numPr>
    </w:pPr>
  </w:style>
  <w:style w:type="numbering" w:customStyle="1" w:styleId="Zaimportowanystyl84">
    <w:name w:val="Zaimportowany styl 84"/>
    <w:rsid w:val="009D720D"/>
    <w:pPr>
      <w:numPr>
        <w:numId w:val="14"/>
      </w:numPr>
    </w:pPr>
  </w:style>
  <w:style w:type="numbering" w:customStyle="1" w:styleId="Zaimportowanystyl87">
    <w:name w:val="Zaimportowany styl 87"/>
    <w:rsid w:val="009D720D"/>
    <w:pPr>
      <w:numPr>
        <w:numId w:val="18"/>
      </w:numPr>
    </w:pPr>
  </w:style>
  <w:style w:type="numbering" w:customStyle="1" w:styleId="Zaimportowanystyl96">
    <w:name w:val="Zaimportowany styl 96"/>
    <w:rsid w:val="009D720D"/>
    <w:pPr>
      <w:numPr>
        <w:numId w:val="20"/>
      </w:numPr>
    </w:pPr>
  </w:style>
  <w:style w:type="numbering" w:customStyle="1" w:styleId="Zaimportowanystyl98">
    <w:name w:val="Zaimportowany styl 98"/>
    <w:rsid w:val="009D720D"/>
    <w:pPr>
      <w:numPr>
        <w:numId w:val="22"/>
      </w:numPr>
    </w:p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9D720D"/>
    <w:rPr>
      <w:rFonts w:ascii="Calibri" w:eastAsia="Calibri" w:hAnsi="Calibri" w:cs="Calibri"/>
      <w:color w:val="000000"/>
      <w:kern w:val="0"/>
      <w:u w:color="000000"/>
      <w:bdr w:val="nil"/>
      <w:lang w:val="en-US"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17</Pages>
  <Words>10413</Words>
  <Characters>62480</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Wołodźko</dc:creator>
  <cp:keywords/>
  <dc:description/>
  <cp:lastModifiedBy>Małgorzata Wołodźko</cp:lastModifiedBy>
  <cp:revision>10</cp:revision>
  <dcterms:created xsi:type="dcterms:W3CDTF">2023-05-18T09:04:00Z</dcterms:created>
  <dcterms:modified xsi:type="dcterms:W3CDTF">2023-05-19T09:53:00Z</dcterms:modified>
</cp:coreProperties>
</file>