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12" w:rsidRPr="005E7282" w:rsidRDefault="005E1E12" w:rsidP="005E1E12">
      <w:pPr>
        <w:pBdr>
          <w:bottom w:val="single" w:sz="4" w:space="1" w:color="auto"/>
        </w:pBdr>
        <w:suppressAutoHyphens/>
        <w:spacing w:after="0" w:line="360" w:lineRule="auto"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 w:rsidR="002A162F">
        <w:rPr>
          <w:rFonts w:ascii="Arial" w:eastAsia="Times New Roman" w:hAnsi="Arial" w:cs="Arial"/>
          <w:b/>
          <w:lang w:eastAsia="ar-SA"/>
        </w:rPr>
        <w:t>4</w:t>
      </w:r>
      <w:r w:rsidRPr="005E7282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5E1E12" w:rsidRPr="005E7282" w:rsidRDefault="005E1E12" w:rsidP="005E1E12">
      <w:pPr>
        <w:tabs>
          <w:tab w:val="left" w:pos="8460"/>
        </w:tabs>
        <w:spacing w:after="0" w:line="300" w:lineRule="auto"/>
        <w:ind w:left="397" w:right="750" w:hanging="397"/>
        <w:contextualSpacing/>
        <w:jc w:val="center"/>
        <w:rPr>
          <w:rFonts w:ascii="Arial" w:eastAsia="Times New Roman" w:hAnsi="Arial" w:cs="Arial"/>
          <w:i/>
          <w:lang w:eastAsia="ar-SA"/>
        </w:rPr>
      </w:pPr>
    </w:p>
    <w:p w:rsidR="005E1E12" w:rsidRPr="005E7282" w:rsidRDefault="005E1E12" w:rsidP="005E1E12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5E1E12" w:rsidRPr="005E7282" w:rsidRDefault="005E1E12" w:rsidP="005E1E12">
      <w:pPr>
        <w:spacing w:after="0" w:line="30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OŚWIADCZENIE</w:t>
      </w:r>
    </w:p>
    <w:p w:rsidR="005E1E12" w:rsidRPr="005E7282" w:rsidRDefault="005E1E12" w:rsidP="005E1E12">
      <w:pPr>
        <w:spacing w:after="0" w:line="300" w:lineRule="auto"/>
        <w:jc w:val="center"/>
        <w:rPr>
          <w:rFonts w:ascii="Arial" w:eastAsia="Times New Roman" w:hAnsi="Arial" w:cs="Arial"/>
          <w:b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składane na podstawie art. 125 ust. 1 w zw. z art. 273 ust. 2 ustawy z dnia 11 września 2019 r. Prawo zamówień publicznych </w:t>
      </w:r>
    </w:p>
    <w:p w:rsidR="005E1E12" w:rsidRPr="005E7282" w:rsidRDefault="005E1E12" w:rsidP="005E1E12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color w:val="00000A"/>
          <w:kern w:val="1"/>
          <w:lang w:eastAsia="zh-CN"/>
        </w:rPr>
      </w:pPr>
      <w:r w:rsidRPr="005E7282">
        <w:rPr>
          <w:rFonts w:ascii="Arial" w:eastAsia="Times New Roman" w:hAnsi="Arial" w:cs="Arial"/>
          <w:color w:val="00000A"/>
          <w:kern w:val="1"/>
          <w:lang w:eastAsia="zh-CN"/>
        </w:rPr>
        <w:t xml:space="preserve">Na potrzeby postępowania o udzielenie zamówienia publicznego na </w:t>
      </w:r>
      <w:r w:rsidR="002A162F" w:rsidRPr="002A162F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Dostaw</w:t>
      </w:r>
      <w:r w:rsidR="002A162F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ę</w:t>
      </w:r>
      <w:r w:rsidR="002A162F" w:rsidRPr="002A162F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ambulansu transportowego wraz z wyposażeniem</w:t>
      </w:r>
      <w:r w:rsidRPr="005E7282">
        <w:rPr>
          <w:rFonts w:ascii="Arial" w:eastAsia="Lucida Sans Unicode" w:hAnsi="Arial" w:cs="Arial"/>
          <w:iCs/>
          <w:kern w:val="1"/>
          <w:u w:val="single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color w:val="00000A"/>
          <w:kern w:val="1"/>
          <w:lang w:eastAsia="zh-CN"/>
        </w:rPr>
        <w:t>oświadczam, co następuje:</w:t>
      </w: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b/>
          <w:color w:val="00000A"/>
          <w:kern w:val="1"/>
          <w:lang w:eastAsia="zh-CN"/>
        </w:rPr>
      </w:pP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 xml:space="preserve">Oświadczam, że na dzień składania ofert nie podlegam wykluczeniu z postępowania na podstawie art. 108 ust. 1 ustawy </w:t>
      </w:r>
      <w:proofErr w:type="spellStart"/>
      <w:r w:rsidRPr="005E7282">
        <w:rPr>
          <w:rFonts w:ascii="Arial" w:eastAsia="Times New Roman" w:hAnsi="Arial" w:cs="Arial"/>
          <w:lang w:eastAsia="ar-SA"/>
        </w:rPr>
        <w:t>Pzp</w:t>
      </w:r>
      <w:proofErr w:type="spellEnd"/>
      <w:r w:rsidRPr="005E7282">
        <w:rPr>
          <w:rFonts w:ascii="Arial" w:eastAsia="Times New Roman" w:hAnsi="Arial" w:cs="Arial"/>
          <w:lang w:eastAsia="ar-SA"/>
        </w:rPr>
        <w:t xml:space="preserve"> *</w:t>
      </w:r>
    </w:p>
    <w:p w:rsidR="005E1E12" w:rsidRPr="005E7282" w:rsidRDefault="005E1E12" w:rsidP="005E1E12">
      <w:p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</w:p>
    <w:p w:rsidR="005E1E12" w:rsidRPr="005E7282" w:rsidRDefault="005E1E12" w:rsidP="005E1E12">
      <w:pPr>
        <w:suppressAutoHyphens/>
        <w:spacing w:after="0" w:line="300" w:lineRule="auto"/>
        <w:jc w:val="both"/>
        <w:rPr>
          <w:rFonts w:ascii="Arial" w:hAnsi="Arial" w:cs="Arial"/>
          <w:i/>
        </w:rPr>
      </w:pPr>
      <w:r w:rsidRPr="005E7282">
        <w:rPr>
          <w:rFonts w:ascii="Arial" w:hAnsi="Arial" w:cs="Arial"/>
        </w:rPr>
        <w:t xml:space="preserve">Oświadczam, że zachodzą w stosunku do mnie podstawy wykluczenia z postępowania na podstawie art. ….… ust. …….. pkt ………. ustawy </w:t>
      </w:r>
      <w:proofErr w:type="spellStart"/>
      <w:r w:rsidRPr="005E7282">
        <w:rPr>
          <w:rFonts w:ascii="Arial" w:hAnsi="Arial" w:cs="Arial"/>
        </w:rPr>
        <w:t>Pzp</w:t>
      </w:r>
      <w:proofErr w:type="spellEnd"/>
      <w:r w:rsidRPr="005E7282">
        <w:rPr>
          <w:rFonts w:ascii="Arial" w:hAnsi="Arial" w:cs="Arial"/>
        </w:rPr>
        <w:t xml:space="preserve"> </w:t>
      </w:r>
      <w:r w:rsidRPr="005E7282">
        <w:rPr>
          <w:rFonts w:ascii="Arial" w:hAnsi="Arial" w:cs="Arial"/>
          <w:i/>
          <w:sz w:val="20"/>
        </w:rPr>
        <w:t>(podać mającą zastosowanie podstawę wykluczenia spośród wymienionych w art. 108 ust. 1)</w:t>
      </w:r>
      <w:r w:rsidRPr="005E7282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*</w:t>
      </w:r>
    </w:p>
    <w:p w:rsidR="005E1E12" w:rsidRPr="005E7282" w:rsidRDefault="005E1E12" w:rsidP="005E1E12">
      <w:pPr>
        <w:suppressAutoHyphens/>
        <w:spacing w:after="0" w:line="30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Jednocześnie oświadczam, że podjąłem następujące środki naprawcze: …………………………………………………………………………………………………..</w:t>
      </w:r>
    </w:p>
    <w:p w:rsidR="005E1E12" w:rsidRPr="005E7282" w:rsidRDefault="005E1E12" w:rsidP="005E1E12">
      <w:pPr>
        <w:suppressAutoHyphens/>
        <w:spacing w:after="0" w:line="30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 i w mojej ocenie spełniłem łącznie przesłanki wskazane w art. 110 ust. 2 ustawy </w:t>
      </w:r>
      <w:proofErr w:type="spellStart"/>
      <w:r w:rsidRPr="005E7282">
        <w:rPr>
          <w:rFonts w:ascii="Arial" w:hAnsi="Arial" w:cs="Arial"/>
        </w:rPr>
        <w:t>Pzp</w:t>
      </w:r>
      <w:proofErr w:type="spellEnd"/>
      <w:r w:rsidRPr="005E7282">
        <w:rPr>
          <w:rFonts w:ascii="Arial" w:hAnsi="Arial" w:cs="Arial"/>
        </w:rPr>
        <w:t>. Na potwierdzenie dołączam następujące dowody: ……………………………………………………………</w:t>
      </w:r>
      <w:bookmarkStart w:id="0" w:name="_GoBack"/>
      <w:bookmarkEnd w:id="0"/>
      <w:r w:rsidRPr="005E7282">
        <w:rPr>
          <w:rFonts w:ascii="Arial" w:hAnsi="Arial" w:cs="Arial"/>
        </w:rPr>
        <w:t>……</w:t>
      </w:r>
    </w:p>
    <w:p w:rsidR="005E1E12" w:rsidRPr="005E7282" w:rsidRDefault="005E1E12" w:rsidP="005E1E12">
      <w:pPr>
        <w:suppressAutoHyphens/>
        <w:spacing w:after="0" w:line="30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………………………………………………………………………………………………….*</w:t>
      </w:r>
    </w:p>
    <w:p w:rsidR="005E1E12" w:rsidRPr="005E7282" w:rsidRDefault="005E1E12" w:rsidP="005E1E12">
      <w:pPr>
        <w:suppressAutoHyphens/>
        <w:spacing w:after="0" w:line="300" w:lineRule="auto"/>
        <w:rPr>
          <w:rFonts w:ascii="Arial" w:hAnsi="Arial" w:cs="Arial"/>
        </w:rPr>
      </w:pPr>
      <w:r w:rsidRPr="005E7282">
        <w:rPr>
          <w:rFonts w:ascii="Arial" w:hAnsi="Arial" w:cs="Arial"/>
        </w:rPr>
        <w:t>.</w:t>
      </w:r>
    </w:p>
    <w:p w:rsidR="005E1E12" w:rsidRPr="005E7282" w:rsidRDefault="005E1E12" w:rsidP="005E1E12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Oświadczam, że podane informacje są aktualne i zgodne z prawdą oraz zostały przedstawione z pełną świadomością konsekwencji wprowadzenia zamawiającego w błąd przy przedstawianiu informacji.</w:t>
      </w:r>
    </w:p>
    <w:p w:rsidR="005E1E12" w:rsidRDefault="005E1E12" w:rsidP="005E1E12">
      <w:pPr>
        <w:suppressAutoHyphens/>
        <w:spacing w:after="0" w:line="360" w:lineRule="auto"/>
        <w:jc w:val="both"/>
        <w:rPr>
          <w:rFonts w:ascii="Arial" w:hAnsi="Arial" w:cs="Arial"/>
        </w:rPr>
      </w:pPr>
    </w:p>
    <w:p w:rsidR="005E1E12" w:rsidRPr="001172C4" w:rsidRDefault="005E1E12" w:rsidP="005E1E12">
      <w:pPr>
        <w:suppressAutoHyphens/>
        <w:spacing w:after="0" w:line="360" w:lineRule="auto"/>
        <w:rPr>
          <w:rFonts w:ascii="Arial" w:hAnsi="Arial" w:cs="Arial"/>
          <w:b/>
          <w:sz w:val="20"/>
        </w:rPr>
      </w:pPr>
      <w:r w:rsidRPr="001172C4">
        <w:rPr>
          <w:rFonts w:ascii="Arial" w:hAnsi="Arial" w:cs="Arial"/>
          <w:b/>
          <w:sz w:val="20"/>
        </w:rPr>
        <w:t>* niepotrzebne skreślić</w:t>
      </w:r>
    </w:p>
    <w:p w:rsidR="005E1E12" w:rsidRDefault="005E1E12" w:rsidP="005E1E12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5E1E12" w:rsidRPr="005E7282" w:rsidRDefault="005E1E12" w:rsidP="005E1E12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oświadczenie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MUSI być podpisan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e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kwalifikowanym podpisem elektronicznym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podpisem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zaufanym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elektronicznym 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>podpisem osobistym przez osobę upoważnioną do reprezentowania Wykonawcy. Zaleca się, aby przy podpisywaniu oferty podpisem kwalifikowanym zaznaczyć opcję widoczności podpisu</w:t>
      </w:r>
      <w:r w:rsidRPr="006D6856">
        <w:rPr>
          <w:rFonts w:ascii="Arial" w:eastAsia="Times New Roman" w:hAnsi="Arial" w:cs="Arial"/>
          <w:b/>
          <w:lang w:eastAsia="ar-SA"/>
        </w:rPr>
        <w:t>.</w:t>
      </w:r>
    </w:p>
    <w:p w:rsidR="005E1E12" w:rsidRDefault="005E1E12" w:rsidP="005E1E12">
      <w:pP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5E1E12" w:rsidRDefault="005E1E12" w:rsidP="005E1E12">
      <w:pP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5E1E12" w:rsidRDefault="005E1E12" w:rsidP="005E1E12">
      <w:pP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7E2D1C" w:rsidRDefault="002A162F" w:rsidP="005E1E12"/>
    <w:sectPr w:rsidR="007E2D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B8" w:rsidRDefault="00EC57B8" w:rsidP="00EC57B8">
      <w:pPr>
        <w:spacing w:after="0" w:line="240" w:lineRule="auto"/>
      </w:pPr>
      <w:r>
        <w:separator/>
      </w:r>
    </w:p>
  </w:endnote>
  <w:endnote w:type="continuationSeparator" w:id="0">
    <w:p w:rsidR="00EC57B8" w:rsidRDefault="00EC57B8" w:rsidP="00E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B8" w:rsidRDefault="00EC57B8" w:rsidP="00EC57B8">
    <w:pPr>
      <w:pStyle w:val="Stopka"/>
      <w:jc w:val="center"/>
    </w:pPr>
    <w:r>
      <w:t>ZP-TP/0</w:t>
    </w:r>
    <w:r w:rsidR="002A162F">
      <w:t>8</w:t>
    </w:r>
    <w: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B8" w:rsidRDefault="00EC57B8" w:rsidP="00EC57B8">
      <w:pPr>
        <w:spacing w:after="0" w:line="240" w:lineRule="auto"/>
      </w:pPr>
      <w:r>
        <w:separator/>
      </w:r>
    </w:p>
  </w:footnote>
  <w:footnote w:type="continuationSeparator" w:id="0">
    <w:p w:rsidR="00EC57B8" w:rsidRDefault="00EC57B8" w:rsidP="00EC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12"/>
    <w:rsid w:val="00053F3E"/>
    <w:rsid w:val="002A162F"/>
    <w:rsid w:val="00511BB9"/>
    <w:rsid w:val="00526855"/>
    <w:rsid w:val="005E1E12"/>
    <w:rsid w:val="00817983"/>
    <w:rsid w:val="008C5CEA"/>
    <w:rsid w:val="00986397"/>
    <w:rsid w:val="00E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3</cp:revision>
  <dcterms:created xsi:type="dcterms:W3CDTF">2022-02-01T08:33:00Z</dcterms:created>
  <dcterms:modified xsi:type="dcterms:W3CDTF">2022-03-03T17:22:00Z</dcterms:modified>
</cp:coreProperties>
</file>