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A16" w:rsidRPr="000B0FA2" w:rsidRDefault="007D5A16" w:rsidP="000B0FA2">
      <w:pPr>
        <w:pStyle w:val="Bezodstpw"/>
        <w:spacing w:line="276" w:lineRule="auto"/>
        <w:rPr>
          <w:rFonts w:asciiTheme="minorHAnsi" w:hAnsiTheme="minorHAnsi" w:cstheme="minorHAnsi"/>
          <w:sz w:val="24"/>
          <w:szCs w:val="24"/>
        </w:rPr>
      </w:pPr>
      <w:r w:rsidRPr="000B0FA2">
        <w:rPr>
          <w:rFonts w:asciiTheme="minorHAnsi" w:hAnsiTheme="minorHAnsi" w:cstheme="minorHAnsi"/>
          <w:sz w:val="24"/>
          <w:szCs w:val="24"/>
        </w:rPr>
        <w:t xml:space="preserve">Częstochowa, </w:t>
      </w:r>
      <w:r w:rsidR="0048788F" w:rsidRPr="000B0FA2">
        <w:rPr>
          <w:rFonts w:asciiTheme="minorHAnsi" w:hAnsiTheme="minorHAnsi" w:cstheme="minorHAnsi"/>
          <w:sz w:val="24"/>
          <w:szCs w:val="24"/>
        </w:rPr>
        <w:t>3</w:t>
      </w:r>
      <w:r w:rsidR="000B0FA2" w:rsidRPr="000B0FA2">
        <w:rPr>
          <w:rFonts w:asciiTheme="minorHAnsi" w:hAnsiTheme="minorHAnsi" w:cstheme="minorHAnsi"/>
          <w:sz w:val="24"/>
          <w:szCs w:val="24"/>
        </w:rPr>
        <w:t>1</w:t>
      </w:r>
      <w:r w:rsidR="00E70FF8" w:rsidRPr="000B0FA2">
        <w:rPr>
          <w:rFonts w:asciiTheme="minorHAnsi" w:hAnsiTheme="minorHAnsi" w:cstheme="minorHAnsi"/>
          <w:sz w:val="24"/>
          <w:szCs w:val="24"/>
        </w:rPr>
        <w:t>.</w:t>
      </w:r>
      <w:r w:rsidR="003B2EDD" w:rsidRPr="000B0FA2">
        <w:rPr>
          <w:rFonts w:asciiTheme="minorHAnsi" w:hAnsiTheme="minorHAnsi" w:cstheme="minorHAnsi"/>
          <w:sz w:val="24"/>
          <w:szCs w:val="24"/>
        </w:rPr>
        <w:t>0</w:t>
      </w:r>
      <w:r w:rsidR="000B0FA2" w:rsidRPr="000B0FA2">
        <w:rPr>
          <w:rFonts w:asciiTheme="minorHAnsi" w:hAnsiTheme="minorHAnsi" w:cstheme="minorHAnsi"/>
          <w:sz w:val="24"/>
          <w:szCs w:val="24"/>
        </w:rPr>
        <w:t>8</w:t>
      </w:r>
      <w:r w:rsidRPr="000B0FA2">
        <w:rPr>
          <w:rFonts w:asciiTheme="minorHAnsi" w:hAnsiTheme="minorHAnsi" w:cstheme="minorHAnsi"/>
          <w:sz w:val="24"/>
          <w:szCs w:val="24"/>
        </w:rPr>
        <w:t>.202</w:t>
      </w:r>
      <w:r w:rsidR="00E95107" w:rsidRPr="000B0FA2">
        <w:rPr>
          <w:rFonts w:asciiTheme="minorHAnsi" w:hAnsiTheme="minorHAnsi" w:cstheme="minorHAnsi"/>
          <w:sz w:val="24"/>
          <w:szCs w:val="24"/>
        </w:rPr>
        <w:t>3</w:t>
      </w:r>
    </w:p>
    <w:p w:rsidR="004F4575" w:rsidRPr="000B0FA2" w:rsidRDefault="004F4575" w:rsidP="000B0FA2">
      <w:pPr>
        <w:pStyle w:val="Bezodstpw"/>
        <w:spacing w:line="276" w:lineRule="auto"/>
        <w:rPr>
          <w:rFonts w:asciiTheme="minorHAnsi" w:hAnsiTheme="minorHAnsi" w:cstheme="minorHAnsi"/>
          <w:sz w:val="24"/>
          <w:szCs w:val="24"/>
        </w:rPr>
      </w:pPr>
    </w:p>
    <w:p w:rsidR="004F4575" w:rsidRPr="000B0FA2" w:rsidRDefault="001B2799" w:rsidP="000B0FA2">
      <w:pPr>
        <w:pStyle w:val="Bezodstpw"/>
        <w:spacing w:line="276" w:lineRule="auto"/>
        <w:rPr>
          <w:rFonts w:asciiTheme="minorHAnsi" w:hAnsiTheme="minorHAnsi" w:cstheme="minorHAnsi"/>
          <w:sz w:val="24"/>
          <w:szCs w:val="24"/>
        </w:rPr>
      </w:pPr>
      <w:r w:rsidRPr="000B0FA2">
        <w:rPr>
          <w:rFonts w:asciiTheme="minorHAnsi" w:hAnsiTheme="minorHAnsi" w:cstheme="minorHAnsi"/>
          <w:sz w:val="24"/>
          <w:szCs w:val="24"/>
        </w:rPr>
        <w:t>ZP.26.1</w:t>
      </w:r>
      <w:r w:rsidR="00A62752" w:rsidRPr="000B0FA2">
        <w:rPr>
          <w:rFonts w:asciiTheme="minorHAnsi" w:hAnsiTheme="minorHAnsi" w:cstheme="minorHAnsi"/>
          <w:sz w:val="24"/>
          <w:szCs w:val="24"/>
        </w:rPr>
        <w:t>.</w:t>
      </w:r>
      <w:r w:rsidR="000B0FA2" w:rsidRPr="000B0FA2">
        <w:rPr>
          <w:rFonts w:asciiTheme="minorHAnsi" w:hAnsiTheme="minorHAnsi" w:cstheme="minorHAnsi"/>
          <w:sz w:val="24"/>
          <w:szCs w:val="24"/>
        </w:rPr>
        <w:t>50</w:t>
      </w:r>
      <w:r w:rsidR="004F4575" w:rsidRPr="000B0FA2">
        <w:rPr>
          <w:rFonts w:asciiTheme="minorHAnsi" w:hAnsiTheme="minorHAnsi" w:cstheme="minorHAnsi"/>
          <w:sz w:val="24"/>
          <w:szCs w:val="24"/>
        </w:rPr>
        <w:t>.202</w:t>
      </w:r>
      <w:r w:rsidR="00E95107" w:rsidRPr="000B0FA2">
        <w:rPr>
          <w:rFonts w:asciiTheme="minorHAnsi" w:hAnsiTheme="minorHAnsi" w:cstheme="minorHAnsi"/>
          <w:sz w:val="24"/>
          <w:szCs w:val="24"/>
        </w:rPr>
        <w:t>3</w:t>
      </w:r>
    </w:p>
    <w:p w:rsidR="00661F22" w:rsidRPr="000B0FA2" w:rsidRDefault="00661F22" w:rsidP="000B0FA2">
      <w:pPr>
        <w:pStyle w:val="Bezodstpw"/>
        <w:spacing w:line="276" w:lineRule="auto"/>
        <w:rPr>
          <w:rFonts w:asciiTheme="minorHAnsi" w:hAnsiTheme="minorHAnsi" w:cstheme="minorHAnsi"/>
          <w:b/>
          <w:sz w:val="24"/>
          <w:szCs w:val="24"/>
        </w:rPr>
      </w:pPr>
    </w:p>
    <w:p w:rsidR="00E95107" w:rsidRPr="000B0FA2" w:rsidRDefault="007D5A16" w:rsidP="000B0FA2">
      <w:pPr>
        <w:pStyle w:val="Tekstpodstawowy"/>
        <w:spacing w:line="276" w:lineRule="auto"/>
        <w:jc w:val="left"/>
        <w:rPr>
          <w:rFonts w:asciiTheme="minorHAnsi" w:hAnsiTheme="minorHAnsi" w:cstheme="minorHAnsi"/>
          <w:b/>
          <w:szCs w:val="24"/>
        </w:rPr>
      </w:pPr>
      <w:r w:rsidRPr="000B0FA2">
        <w:rPr>
          <w:rFonts w:asciiTheme="minorHAnsi" w:hAnsiTheme="minorHAnsi" w:cstheme="minorHAnsi"/>
          <w:b/>
          <w:szCs w:val="24"/>
        </w:rPr>
        <w:t xml:space="preserve">Informacja o wyborze oferty </w:t>
      </w:r>
      <w:r w:rsidR="004708A7" w:rsidRPr="000B0FA2">
        <w:rPr>
          <w:rFonts w:asciiTheme="minorHAnsi" w:hAnsiTheme="minorHAnsi" w:cstheme="minorHAnsi"/>
          <w:b/>
          <w:szCs w:val="24"/>
        </w:rPr>
        <w:t xml:space="preserve">najkorzystniejszej </w:t>
      </w:r>
      <w:r w:rsidRPr="000B0FA2">
        <w:rPr>
          <w:rFonts w:asciiTheme="minorHAnsi" w:hAnsiTheme="minorHAnsi" w:cstheme="minorHAnsi"/>
          <w:b/>
          <w:szCs w:val="24"/>
        </w:rPr>
        <w:t xml:space="preserve">w postępowaniu prowadzonym </w:t>
      </w:r>
      <w:r w:rsidR="004708A7" w:rsidRPr="000B0FA2">
        <w:rPr>
          <w:rFonts w:asciiTheme="minorHAnsi" w:hAnsiTheme="minorHAnsi" w:cstheme="minorHAnsi"/>
          <w:b/>
          <w:szCs w:val="24"/>
        </w:rPr>
        <w:t>pod nazwą</w:t>
      </w:r>
      <w:r w:rsidR="006239D4" w:rsidRPr="000B0FA2">
        <w:rPr>
          <w:rFonts w:asciiTheme="minorHAnsi" w:hAnsiTheme="minorHAnsi" w:cstheme="minorHAnsi"/>
          <w:b/>
          <w:szCs w:val="24"/>
        </w:rPr>
        <w:t xml:space="preserve">: </w:t>
      </w:r>
      <w:r w:rsidR="0021057B" w:rsidRPr="000B0FA2">
        <w:rPr>
          <w:rFonts w:asciiTheme="minorHAnsi" w:hAnsiTheme="minorHAnsi" w:cstheme="minorHAnsi"/>
          <w:b/>
          <w:szCs w:val="24"/>
        </w:rPr>
        <w:t>Dostawa mebli biurowych dla Uniwersytetu Jana Długosza w Częstochowie</w:t>
      </w:r>
      <w:r w:rsidR="000F3389" w:rsidRPr="000B0FA2">
        <w:rPr>
          <w:rFonts w:asciiTheme="minorHAnsi" w:hAnsiTheme="minorHAnsi" w:cstheme="minorHAnsi"/>
          <w:b/>
          <w:szCs w:val="24"/>
        </w:rPr>
        <w:t>, w zakresie zadań 1</w:t>
      </w:r>
      <w:r w:rsidR="000B0FA2" w:rsidRPr="000B0FA2">
        <w:rPr>
          <w:rFonts w:asciiTheme="minorHAnsi" w:hAnsiTheme="minorHAnsi" w:cstheme="minorHAnsi"/>
          <w:b/>
          <w:szCs w:val="24"/>
        </w:rPr>
        <w:t xml:space="preserve"> i </w:t>
      </w:r>
      <w:r w:rsidR="000F3389" w:rsidRPr="000B0FA2">
        <w:rPr>
          <w:rFonts w:asciiTheme="minorHAnsi" w:hAnsiTheme="minorHAnsi" w:cstheme="minorHAnsi"/>
          <w:b/>
          <w:szCs w:val="24"/>
        </w:rPr>
        <w:t>3</w:t>
      </w:r>
      <w:r w:rsidR="000B0FA2" w:rsidRPr="000B0FA2">
        <w:rPr>
          <w:rFonts w:asciiTheme="minorHAnsi" w:hAnsiTheme="minorHAnsi" w:cstheme="minorHAnsi"/>
          <w:b/>
          <w:szCs w:val="24"/>
        </w:rPr>
        <w:t xml:space="preserve"> oraz o unieważnieniu postępowania w zakresie zadania numer 2</w:t>
      </w:r>
    </w:p>
    <w:p w:rsidR="00661F22" w:rsidRPr="000B0FA2" w:rsidRDefault="00661F22" w:rsidP="000B0FA2">
      <w:pPr>
        <w:pStyle w:val="Bezodstpw"/>
        <w:spacing w:line="276" w:lineRule="auto"/>
        <w:rPr>
          <w:rFonts w:asciiTheme="minorHAnsi" w:hAnsiTheme="minorHAnsi" w:cstheme="minorHAnsi"/>
          <w:sz w:val="24"/>
          <w:szCs w:val="24"/>
        </w:rPr>
      </w:pPr>
    </w:p>
    <w:p w:rsidR="007D5A16" w:rsidRPr="000B0FA2" w:rsidRDefault="007D5A16" w:rsidP="000B0FA2">
      <w:pPr>
        <w:pStyle w:val="Bezodstpw"/>
        <w:spacing w:line="276" w:lineRule="auto"/>
        <w:rPr>
          <w:rFonts w:asciiTheme="minorHAnsi" w:hAnsiTheme="minorHAnsi" w:cstheme="minorHAnsi"/>
          <w:sz w:val="24"/>
          <w:szCs w:val="24"/>
        </w:rPr>
      </w:pPr>
      <w:r w:rsidRPr="000B0FA2">
        <w:rPr>
          <w:rFonts w:asciiTheme="minorHAnsi" w:hAnsiTheme="minorHAnsi" w:cstheme="minorHAnsi"/>
          <w:sz w:val="24"/>
          <w:szCs w:val="24"/>
        </w:rPr>
        <w:t>Zamawiający – Uniwersytet Jana Długosza w Częstochowie informuje, iż w niniejszym postępowaniu dokonał wyboru oferty złożonej przez:</w:t>
      </w:r>
    </w:p>
    <w:p w:rsidR="00661F22" w:rsidRPr="000B0FA2" w:rsidRDefault="00661F22" w:rsidP="000B0FA2">
      <w:pPr>
        <w:pStyle w:val="Bezodstpw"/>
        <w:spacing w:line="276" w:lineRule="auto"/>
        <w:rPr>
          <w:rFonts w:asciiTheme="minorHAnsi" w:hAnsiTheme="minorHAnsi" w:cstheme="minorHAnsi"/>
          <w:sz w:val="24"/>
          <w:szCs w:val="24"/>
        </w:rPr>
      </w:pPr>
    </w:p>
    <w:p w:rsidR="00A62752" w:rsidRPr="000B0FA2" w:rsidRDefault="00A62752" w:rsidP="000B0FA2">
      <w:pPr>
        <w:spacing w:after="0" w:line="276" w:lineRule="auto"/>
        <w:rPr>
          <w:rFonts w:asciiTheme="minorHAnsi" w:hAnsiTheme="minorHAnsi" w:cstheme="minorHAnsi"/>
          <w:b/>
          <w:sz w:val="24"/>
          <w:szCs w:val="24"/>
        </w:rPr>
      </w:pPr>
      <w:r w:rsidRPr="000B0FA2">
        <w:rPr>
          <w:rFonts w:asciiTheme="minorHAnsi" w:hAnsiTheme="minorHAnsi" w:cstheme="minorHAnsi"/>
          <w:b/>
          <w:sz w:val="24"/>
          <w:szCs w:val="24"/>
        </w:rPr>
        <w:t>w zakresie zadania numer 1:</w:t>
      </w:r>
    </w:p>
    <w:p w:rsidR="000B0FA2" w:rsidRPr="000B0FA2" w:rsidRDefault="000B0FA2" w:rsidP="000B0FA2">
      <w:pPr>
        <w:pStyle w:val="Bezodstpw"/>
        <w:spacing w:line="276" w:lineRule="auto"/>
        <w:rPr>
          <w:rFonts w:asciiTheme="minorHAnsi" w:hAnsiTheme="minorHAnsi" w:cstheme="minorHAnsi"/>
          <w:color w:val="000000"/>
          <w:sz w:val="24"/>
          <w:szCs w:val="24"/>
        </w:rPr>
      </w:pPr>
      <w:r w:rsidRPr="000B0FA2">
        <w:rPr>
          <w:rFonts w:asciiTheme="minorHAnsi" w:hAnsiTheme="minorHAnsi" w:cstheme="minorHAnsi"/>
          <w:color w:val="000000"/>
          <w:sz w:val="24"/>
          <w:szCs w:val="24"/>
        </w:rPr>
        <w:t>Firma Produkcyjno-Usługowo-Handlowa Krzysztof Bieda</w:t>
      </w:r>
    </w:p>
    <w:p w:rsidR="000B0FA2" w:rsidRPr="000B0FA2" w:rsidRDefault="000B0FA2" w:rsidP="000B0FA2">
      <w:pPr>
        <w:pStyle w:val="Bezodstpw"/>
        <w:spacing w:line="276" w:lineRule="auto"/>
        <w:rPr>
          <w:rFonts w:asciiTheme="minorHAnsi" w:hAnsiTheme="minorHAnsi" w:cstheme="minorHAnsi"/>
          <w:color w:val="000000"/>
          <w:sz w:val="24"/>
          <w:szCs w:val="24"/>
        </w:rPr>
      </w:pPr>
      <w:r w:rsidRPr="000B0FA2">
        <w:rPr>
          <w:rFonts w:asciiTheme="minorHAnsi" w:hAnsiTheme="minorHAnsi" w:cstheme="minorHAnsi"/>
          <w:color w:val="000000"/>
          <w:sz w:val="24"/>
          <w:szCs w:val="24"/>
        </w:rPr>
        <w:t>Ulica Piłsudskiego 43</w:t>
      </w:r>
    </w:p>
    <w:p w:rsidR="000B0FA2" w:rsidRPr="000B0FA2" w:rsidRDefault="000B0FA2" w:rsidP="000B0FA2">
      <w:pPr>
        <w:pStyle w:val="Bezodstpw"/>
        <w:spacing w:line="276" w:lineRule="auto"/>
        <w:rPr>
          <w:rFonts w:asciiTheme="minorHAnsi" w:hAnsiTheme="minorHAnsi" w:cstheme="minorHAnsi"/>
          <w:color w:val="000000"/>
          <w:sz w:val="24"/>
          <w:szCs w:val="24"/>
        </w:rPr>
      </w:pPr>
      <w:r w:rsidRPr="000B0FA2">
        <w:rPr>
          <w:rFonts w:asciiTheme="minorHAnsi" w:hAnsiTheme="minorHAnsi" w:cstheme="minorHAnsi"/>
          <w:color w:val="000000"/>
          <w:sz w:val="24"/>
          <w:szCs w:val="24"/>
        </w:rPr>
        <w:t>34-600 Limanowa</w:t>
      </w:r>
    </w:p>
    <w:p w:rsidR="008F392D" w:rsidRPr="000B0FA2" w:rsidRDefault="000B0FA2" w:rsidP="000B0FA2">
      <w:pPr>
        <w:spacing w:after="0" w:line="276" w:lineRule="auto"/>
        <w:rPr>
          <w:rFonts w:asciiTheme="minorHAnsi" w:hAnsiTheme="minorHAnsi" w:cstheme="minorHAnsi"/>
          <w:color w:val="000000"/>
          <w:sz w:val="24"/>
          <w:szCs w:val="24"/>
        </w:rPr>
      </w:pPr>
      <w:r w:rsidRPr="000B0FA2">
        <w:rPr>
          <w:rFonts w:asciiTheme="minorHAnsi" w:hAnsiTheme="minorHAnsi" w:cstheme="minorHAnsi"/>
          <w:color w:val="000000"/>
          <w:sz w:val="24"/>
          <w:szCs w:val="24"/>
        </w:rPr>
        <w:t>NIP: 7371202150</w:t>
      </w:r>
    </w:p>
    <w:p w:rsidR="000B0FA2" w:rsidRPr="000B0FA2" w:rsidRDefault="000B0FA2" w:rsidP="000B0FA2">
      <w:pPr>
        <w:spacing w:after="0" w:line="276" w:lineRule="auto"/>
        <w:rPr>
          <w:rFonts w:asciiTheme="minorHAnsi" w:hAnsiTheme="minorHAnsi" w:cstheme="minorHAnsi"/>
          <w:sz w:val="24"/>
          <w:szCs w:val="24"/>
        </w:rPr>
      </w:pPr>
    </w:p>
    <w:p w:rsidR="00A62752" w:rsidRPr="000B0FA2" w:rsidRDefault="00A62752" w:rsidP="000B0FA2">
      <w:pPr>
        <w:spacing w:after="0" w:line="276" w:lineRule="auto"/>
        <w:rPr>
          <w:rFonts w:asciiTheme="minorHAnsi" w:hAnsiTheme="minorHAnsi" w:cstheme="minorHAnsi"/>
          <w:b/>
          <w:sz w:val="24"/>
          <w:szCs w:val="24"/>
        </w:rPr>
      </w:pPr>
      <w:r w:rsidRPr="000B0FA2">
        <w:rPr>
          <w:rFonts w:asciiTheme="minorHAnsi" w:hAnsiTheme="minorHAnsi" w:cstheme="minorHAnsi"/>
          <w:b/>
          <w:sz w:val="24"/>
          <w:szCs w:val="24"/>
        </w:rPr>
        <w:t>w zakresie zada</w:t>
      </w:r>
      <w:r w:rsidR="000B0FA2" w:rsidRPr="000B0FA2">
        <w:rPr>
          <w:rFonts w:asciiTheme="minorHAnsi" w:hAnsiTheme="minorHAnsi" w:cstheme="minorHAnsi"/>
          <w:b/>
          <w:sz w:val="24"/>
          <w:szCs w:val="24"/>
        </w:rPr>
        <w:t>nia numer 3</w:t>
      </w:r>
      <w:r w:rsidRPr="000B0FA2">
        <w:rPr>
          <w:rFonts w:asciiTheme="minorHAnsi" w:hAnsiTheme="minorHAnsi" w:cstheme="minorHAnsi"/>
          <w:b/>
          <w:sz w:val="24"/>
          <w:szCs w:val="24"/>
        </w:rPr>
        <w:t>:</w:t>
      </w:r>
    </w:p>
    <w:p w:rsidR="000B0FA2" w:rsidRPr="000B0FA2" w:rsidRDefault="000B0FA2" w:rsidP="000B0FA2">
      <w:pPr>
        <w:pStyle w:val="Bezodstpw"/>
        <w:spacing w:line="276" w:lineRule="auto"/>
        <w:rPr>
          <w:rFonts w:asciiTheme="minorHAnsi" w:hAnsiTheme="minorHAnsi" w:cstheme="minorHAnsi"/>
          <w:color w:val="000000"/>
          <w:sz w:val="24"/>
          <w:szCs w:val="24"/>
        </w:rPr>
      </w:pPr>
      <w:r w:rsidRPr="000B0FA2">
        <w:rPr>
          <w:rFonts w:asciiTheme="minorHAnsi" w:hAnsiTheme="minorHAnsi" w:cstheme="minorHAnsi"/>
          <w:color w:val="000000"/>
          <w:sz w:val="24"/>
          <w:szCs w:val="24"/>
        </w:rPr>
        <w:t>BENER Michał Benka</w:t>
      </w:r>
    </w:p>
    <w:p w:rsidR="000B0FA2" w:rsidRPr="000B0FA2" w:rsidRDefault="000B0FA2" w:rsidP="000B0FA2">
      <w:pPr>
        <w:pStyle w:val="Bezodstpw"/>
        <w:spacing w:line="276" w:lineRule="auto"/>
        <w:rPr>
          <w:rFonts w:asciiTheme="minorHAnsi" w:hAnsiTheme="minorHAnsi" w:cstheme="minorHAnsi"/>
          <w:color w:val="000000"/>
          <w:sz w:val="24"/>
          <w:szCs w:val="24"/>
        </w:rPr>
      </w:pPr>
      <w:r w:rsidRPr="000B0FA2">
        <w:rPr>
          <w:rFonts w:asciiTheme="minorHAnsi" w:hAnsiTheme="minorHAnsi" w:cstheme="minorHAnsi"/>
          <w:color w:val="000000"/>
          <w:sz w:val="24"/>
          <w:szCs w:val="24"/>
        </w:rPr>
        <w:t>Ulica Wileńska 59B/15</w:t>
      </w:r>
    </w:p>
    <w:p w:rsidR="000B0FA2" w:rsidRPr="000B0FA2" w:rsidRDefault="000B0FA2" w:rsidP="000B0FA2">
      <w:pPr>
        <w:pStyle w:val="Bezodstpw"/>
        <w:spacing w:line="276" w:lineRule="auto"/>
        <w:rPr>
          <w:rFonts w:asciiTheme="minorHAnsi" w:hAnsiTheme="minorHAnsi" w:cstheme="minorHAnsi"/>
          <w:color w:val="000000"/>
          <w:sz w:val="24"/>
          <w:szCs w:val="24"/>
        </w:rPr>
      </w:pPr>
      <w:r w:rsidRPr="000B0FA2">
        <w:rPr>
          <w:rFonts w:asciiTheme="minorHAnsi" w:hAnsiTheme="minorHAnsi" w:cstheme="minorHAnsi"/>
          <w:color w:val="000000"/>
          <w:sz w:val="24"/>
          <w:szCs w:val="24"/>
        </w:rPr>
        <w:t>80-215 Gdańsk</w:t>
      </w:r>
    </w:p>
    <w:p w:rsidR="00A62752" w:rsidRPr="000B0FA2" w:rsidRDefault="000B0FA2" w:rsidP="000B0FA2">
      <w:pPr>
        <w:spacing w:after="0" w:line="276" w:lineRule="auto"/>
        <w:rPr>
          <w:rFonts w:asciiTheme="minorHAnsi" w:hAnsiTheme="minorHAnsi" w:cstheme="minorHAnsi"/>
          <w:color w:val="000000"/>
          <w:sz w:val="24"/>
          <w:szCs w:val="24"/>
        </w:rPr>
      </w:pPr>
      <w:r w:rsidRPr="000B0FA2">
        <w:rPr>
          <w:rFonts w:asciiTheme="minorHAnsi" w:hAnsiTheme="minorHAnsi" w:cstheme="minorHAnsi"/>
          <w:color w:val="000000"/>
          <w:sz w:val="24"/>
          <w:szCs w:val="24"/>
        </w:rPr>
        <w:t>NIP: 9570275454</w:t>
      </w:r>
    </w:p>
    <w:p w:rsidR="00D7185F" w:rsidRPr="000B0FA2" w:rsidRDefault="00D7185F" w:rsidP="000B0FA2">
      <w:pPr>
        <w:pStyle w:val="Bezodstpw"/>
        <w:spacing w:line="276" w:lineRule="auto"/>
        <w:rPr>
          <w:rFonts w:asciiTheme="minorHAnsi" w:hAnsiTheme="minorHAnsi" w:cstheme="minorHAnsi"/>
          <w:b/>
          <w:sz w:val="24"/>
          <w:szCs w:val="24"/>
        </w:rPr>
      </w:pPr>
    </w:p>
    <w:p w:rsidR="008F392D" w:rsidRPr="000B0FA2" w:rsidRDefault="008F392D" w:rsidP="000B0FA2">
      <w:pPr>
        <w:pStyle w:val="Bezodstpw"/>
        <w:spacing w:line="276" w:lineRule="auto"/>
        <w:rPr>
          <w:rFonts w:asciiTheme="minorHAnsi" w:hAnsiTheme="minorHAnsi" w:cstheme="minorHAnsi"/>
          <w:sz w:val="24"/>
          <w:szCs w:val="24"/>
        </w:rPr>
      </w:pPr>
    </w:p>
    <w:p w:rsidR="007D5A16" w:rsidRPr="000B0FA2" w:rsidRDefault="007D5A16" w:rsidP="000B0FA2">
      <w:pPr>
        <w:pStyle w:val="Bezodstpw"/>
        <w:spacing w:line="276" w:lineRule="auto"/>
        <w:rPr>
          <w:rFonts w:asciiTheme="minorHAnsi" w:hAnsiTheme="minorHAnsi" w:cstheme="minorHAnsi"/>
          <w:sz w:val="24"/>
          <w:szCs w:val="24"/>
        </w:rPr>
      </w:pPr>
      <w:r w:rsidRPr="000B0FA2">
        <w:rPr>
          <w:rFonts w:asciiTheme="minorHAnsi" w:hAnsiTheme="minorHAnsi" w:cstheme="minorHAnsi"/>
          <w:sz w:val="24"/>
          <w:szCs w:val="24"/>
        </w:rPr>
        <w:t>Dokonując wyboru oferty</w:t>
      </w:r>
      <w:r w:rsidR="0021057B" w:rsidRPr="000B0FA2">
        <w:rPr>
          <w:rFonts w:asciiTheme="minorHAnsi" w:hAnsiTheme="minorHAnsi" w:cstheme="minorHAnsi"/>
          <w:sz w:val="24"/>
          <w:szCs w:val="24"/>
        </w:rPr>
        <w:t xml:space="preserve"> najkorzystniejszej spośród ofert niepodlegających odrzuceniu,</w:t>
      </w:r>
      <w:r w:rsidRPr="000B0FA2">
        <w:rPr>
          <w:rFonts w:asciiTheme="minorHAnsi" w:hAnsiTheme="minorHAnsi" w:cstheme="minorHAnsi"/>
          <w:sz w:val="24"/>
          <w:szCs w:val="24"/>
        </w:rPr>
        <w:t xml:space="preserve"> Zamawiający kierował się kryteriami określonymi w SWZ: </w:t>
      </w:r>
    </w:p>
    <w:p w:rsidR="007D5A16" w:rsidRPr="000B0FA2" w:rsidRDefault="007D5A16" w:rsidP="000B0FA2">
      <w:pPr>
        <w:pStyle w:val="Bezodstpw"/>
        <w:spacing w:line="276" w:lineRule="auto"/>
        <w:rPr>
          <w:rFonts w:asciiTheme="minorHAnsi" w:hAnsiTheme="minorHAnsi" w:cstheme="minorHAnsi"/>
          <w:sz w:val="24"/>
          <w:szCs w:val="24"/>
        </w:rPr>
      </w:pPr>
      <w:r w:rsidRPr="000B0FA2">
        <w:rPr>
          <w:rFonts w:asciiTheme="minorHAnsi" w:hAnsiTheme="minorHAnsi" w:cstheme="minorHAnsi"/>
          <w:sz w:val="24"/>
          <w:szCs w:val="24"/>
        </w:rPr>
        <w:t>kryterium najniższej ceny brutto z wagą 100%</w:t>
      </w:r>
    </w:p>
    <w:p w:rsidR="007D5A16" w:rsidRPr="000B0FA2" w:rsidRDefault="007D5A16" w:rsidP="000B0FA2">
      <w:pPr>
        <w:pStyle w:val="Bezodstpw"/>
        <w:spacing w:line="276" w:lineRule="auto"/>
        <w:rPr>
          <w:rFonts w:asciiTheme="minorHAnsi" w:hAnsiTheme="minorHAnsi" w:cstheme="minorHAnsi"/>
          <w:sz w:val="24"/>
          <w:szCs w:val="24"/>
        </w:rPr>
      </w:pPr>
      <w:r w:rsidRPr="000B0FA2">
        <w:rPr>
          <w:rFonts w:asciiTheme="minorHAnsi" w:hAnsiTheme="minorHAnsi" w:cstheme="minorHAnsi"/>
          <w:sz w:val="24"/>
          <w:szCs w:val="24"/>
        </w:rPr>
        <w:t>Cen</w:t>
      </w:r>
      <w:r w:rsidR="0021057B" w:rsidRPr="000B0FA2">
        <w:rPr>
          <w:rFonts w:asciiTheme="minorHAnsi" w:hAnsiTheme="minorHAnsi" w:cstheme="minorHAnsi"/>
          <w:sz w:val="24"/>
          <w:szCs w:val="24"/>
        </w:rPr>
        <w:t>y</w:t>
      </w:r>
      <w:r w:rsidR="004708A7" w:rsidRPr="000B0FA2">
        <w:rPr>
          <w:rFonts w:asciiTheme="minorHAnsi" w:hAnsiTheme="minorHAnsi" w:cstheme="minorHAnsi"/>
          <w:sz w:val="24"/>
          <w:szCs w:val="24"/>
        </w:rPr>
        <w:t xml:space="preserve"> wybran</w:t>
      </w:r>
      <w:r w:rsidR="0021057B" w:rsidRPr="000B0FA2">
        <w:rPr>
          <w:rFonts w:asciiTheme="minorHAnsi" w:hAnsiTheme="minorHAnsi" w:cstheme="minorHAnsi"/>
          <w:sz w:val="24"/>
          <w:szCs w:val="24"/>
        </w:rPr>
        <w:t>ych</w:t>
      </w:r>
      <w:r w:rsidR="004708A7" w:rsidRPr="000B0FA2">
        <w:rPr>
          <w:rFonts w:asciiTheme="minorHAnsi" w:hAnsiTheme="minorHAnsi" w:cstheme="minorHAnsi"/>
          <w:sz w:val="24"/>
          <w:szCs w:val="24"/>
        </w:rPr>
        <w:t xml:space="preserve"> ofert mie</w:t>
      </w:r>
      <w:r w:rsidR="0021057B" w:rsidRPr="000B0FA2">
        <w:rPr>
          <w:rFonts w:asciiTheme="minorHAnsi" w:hAnsiTheme="minorHAnsi" w:cstheme="minorHAnsi"/>
          <w:sz w:val="24"/>
          <w:szCs w:val="24"/>
        </w:rPr>
        <w:t>szczą</w:t>
      </w:r>
      <w:r w:rsidRPr="000B0FA2">
        <w:rPr>
          <w:rFonts w:asciiTheme="minorHAnsi" w:hAnsiTheme="minorHAnsi" w:cstheme="minorHAnsi"/>
          <w:sz w:val="24"/>
          <w:szCs w:val="24"/>
        </w:rPr>
        <w:t xml:space="preserve"> się w możliwościach finansowych Zamawiającego. </w:t>
      </w:r>
    </w:p>
    <w:p w:rsidR="0021057B" w:rsidRPr="000B0FA2" w:rsidRDefault="0021057B" w:rsidP="000B0FA2">
      <w:pPr>
        <w:pStyle w:val="Bezodstpw"/>
        <w:spacing w:line="276" w:lineRule="auto"/>
        <w:rPr>
          <w:rFonts w:asciiTheme="minorHAnsi" w:hAnsiTheme="minorHAnsi" w:cstheme="minorHAnsi"/>
          <w:sz w:val="24"/>
          <w:szCs w:val="24"/>
        </w:rPr>
      </w:pPr>
    </w:p>
    <w:p w:rsidR="0021057B" w:rsidRPr="000B0FA2" w:rsidRDefault="0021057B" w:rsidP="000B0FA2">
      <w:pPr>
        <w:pStyle w:val="Bezodstpw"/>
        <w:spacing w:line="276" w:lineRule="auto"/>
        <w:rPr>
          <w:rFonts w:asciiTheme="minorHAnsi" w:hAnsiTheme="minorHAnsi" w:cstheme="minorHAnsi"/>
          <w:sz w:val="24"/>
          <w:szCs w:val="24"/>
        </w:rPr>
      </w:pPr>
    </w:p>
    <w:p w:rsidR="004708A7" w:rsidRPr="000B0FA2" w:rsidRDefault="004708A7" w:rsidP="000B0FA2">
      <w:pPr>
        <w:pStyle w:val="Bezodstpw"/>
        <w:spacing w:line="276" w:lineRule="auto"/>
        <w:rPr>
          <w:rFonts w:asciiTheme="minorHAnsi" w:hAnsiTheme="minorHAnsi" w:cstheme="minorHAnsi"/>
          <w:sz w:val="24"/>
          <w:szCs w:val="24"/>
        </w:rPr>
      </w:pPr>
      <w:r w:rsidRPr="000B0FA2">
        <w:rPr>
          <w:rFonts w:asciiTheme="minorHAnsi" w:hAnsiTheme="minorHAnsi" w:cstheme="minorHAnsi"/>
          <w:sz w:val="24"/>
          <w:szCs w:val="24"/>
        </w:rPr>
        <w:t>Zestawienie ofert:</w:t>
      </w:r>
    </w:p>
    <w:p w:rsidR="000438FD" w:rsidRPr="000B0FA2" w:rsidRDefault="000438FD" w:rsidP="000B0FA2">
      <w:pPr>
        <w:pStyle w:val="Bezodstpw"/>
        <w:spacing w:line="276" w:lineRule="auto"/>
        <w:rPr>
          <w:rFonts w:asciiTheme="minorHAnsi" w:hAnsiTheme="minorHAnsi" w:cstheme="minorHAnsi"/>
          <w:sz w:val="24"/>
          <w:szCs w:val="24"/>
        </w:rPr>
      </w:pPr>
    </w:p>
    <w:p w:rsidR="000B0FA2" w:rsidRPr="000B0FA2" w:rsidRDefault="000B0FA2" w:rsidP="000B0FA2">
      <w:pPr>
        <w:spacing w:line="276" w:lineRule="auto"/>
        <w:rPr>
          <w:rFonts w:asciiTheme="minorHAnsi" w:hAnsiTheme="minorHAnsi" w:cstheme="minorHAnsi"/>
          <w:sz w:val="24"/>
          <w:szCs w:val="24"/>
        </w:rPr>
      </w:pPr>
      <w:r w:rsidRPr="000B0FA2">
        <w:rPr>
          <w:rFonts w:asciiTheme="minorHAnsi" w:hAnsiTheme="minorHAnsi" w:cstheme="minorHAnsi"/>
          <w:sz w:val="24"/>
          <w:szCs w:val="24"/>
        </w:rPr>
        <w:t>W zakresie zadania numer 1:</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4919"/>
        <w:gridCol w:w="2835"/>
      </w:tblGrid>
      <w:tr w:rsidR="000B0FA2" w:rsidRPr="000B0FA2" w:rsidTr="00622871">
        <w:trPr>
          <w:trHeight w:val="519"/>
        </w:trPr>
        <w:tc>
          <w:tcPr>
            <w:tcW w:w="1318" w:type="dxa"/>
            <w:shd w:val="clear" w:color="auto" w:fill="auto"/>
            <w:vAlign w:val="center"/>
          </w:tcPr>
          <w:p w:rsidR="000B0FA2" w:rsidRPr="000B0FA2" w:rsidRDefault="000B0FA2" w:rsidP="000B0FA2">
            <w:pPr>
              <w:spacing w:after="0" w:line="276" w:lineRule="auto"/>
              <w:rPr>
                <w:rFonts w:asciiTheme="minorHAnsi" w:hAnsiTheme="minorHAnsi" w:cstheme="minorHAnsi"/>
                <w:sz w:val="24"/>
                <w:szCs w:val="24"/>
              </w:rPr>
            </w:pPr>
            <w:r w:rsidRPr="000B0FA2">
              <w:rPr>
                <w:rFonts w:asciiTheme="minorHAnsi" w:hAnsiTheme="minorHAnsi" w:cstheme="minorHAnsi"/>
                <w:sz w:val="24"/>
                <w:szCs w:val="24"/>
              </w:rPr>
              <w:t>Liczba pojedyncza</w:t>
            </w:r>
          </w:p>
        </w:tc>
        <w:tc>
          <w:tcPr>
            <w:tcW w:w="4919" w:type="dxa"/>
            <w:shd w:val="clear" w:color="auto" w:fill="auto"/>
            <w:vAlign w:val="center"/>
          </w:tcPr>
          <w:p w:rsidR="000B0FA2" w:rsidRPr="000B0FA2" w:rsidRDefault="000B0FA2" w:rsidP="000B0FA2">
            <w:pPr>
              <w:spacing w:after="0" w:line="276" w:lineRule="auto"/>
              <w:rPr>
                <w:rFonts w:asciiTheme="minorHAnsi" w:hAnsiTheme="minorHAnsi" w:cstheme="minorHAnsi"/>
                <w:sz w:val="24"/>
                <w:szCs w:val="24"/>
              </w:rPr>
            </w:pPr>
            <w:r w:rsidRPr="000B0FA2">
              <w:rPr>
                <w:rFonts w:asciiTheme="minorHAnsi" w:hAnsiTheme="minorHAnsi" w:cstheme="minorHAnsi"/>
                <w:sz w:val="24"/>
                <w:szCs w:val="24"/>
              </w:rPr>
              <w:t>Wykonawca</w:t>
            </w:r>
          </w:p>
        </w:tc>
        <w:tc>
          <w:tcPr>
            <w:tcW w:w="2835" w:type="dxa"/>
            <w:shd w:val="clear" w:color="auto" w:fill="auto"/>
            <w:vAlign w:val="center"/>
          </w:tcPr>
          <w:p w:rsidR="000B0FA2" w:rsidRPr="000B0FA2" w:rsidRDefault="000B0FA2" w:rsidP="000B0FA2">
            <w:pPr>
              <w:spacing w:after="0" w:line="276" w:lineRule="auto"/>
              <w:rPr>
                <w:rFonts w:asciiTheme="minorHAnsi" w:hAnsiTheme="minorHAnsi" w:cstheme="minorHAnsi"/>
                <w:sz w:val="24"/>
                <w:szCs w:val="24"/>
              </w:rPr>
            </w:pPr>
            <w:r w:rsidRPr="000B0FA2">
              <w:rPr>
                <w:rFonts w:asciiTheme="minorHAnsi" w:hAnsiTheme="minorHAnsi" w:cstheme="minorHAnsi"/>
                <w:sz w:val="24"/>
                <w:szCs w:val="24"/>
              </w:rPr>
              <w:t>Oferta</w:t>
            </w:r>
          </w:p>
        </w:tc>
      </w:tr>
      <w:tr w:rsidR="000B0FA2" w:rsidRPr="000B0FA2" w:rsidTr="00622871">
        <w:trPr>
          <w:trHeight w:val="491"/>
        </w:trPr>
        <w:tc>
          <w:tcPr>
            <w:tcW w:w="1318" w:type="dxa"/>
            <w:shd w:val="clear" w:color="auto" w:fill="auto"/>
            <w:vAlign w:val="bottom"/>
          </w:tcPr>
          <w:p w:rsidR="000B0FA2" w:rsidRPr="000B0FA2" w:rsidRDefault="000B0FA2" w:rsidP="000B0FA2">
            <w:pPr>
              <w:spacing w:after="0" w:line="276" w:lineRule="auto"/>
              <w:jc w:val="right"/>
              <w:rPr>
                <w:rFonts w:asciiTheme="minorHAnsi" w:hAnsiTheme="minorHAnsi" w:cstheme="minorHAnsi"/>
                <w:color w:val="000000"/>
                <w:sz w:val="24"/>
                <w:szCs w:val="24"/>
              </w:rPr>
            </w:pPr>
            <w:bookmarkStart w:id="0" w:name="_Hlk82767623"/>
            <w:r w:rsidRPr="000B0FA2">
              <w:rPr>
                <w:rFonts w:asciiTheme="minorHAnsi" w:hAnsiTheme="minorHAnsi" w:cstheme="minorHAnsi"/>
                <w:color w:val="000000"/>
                <w:sz w:val="24"/>
                <w:szCs w:val="24"/>
              </w:rPr>
              <w:t>1</w:t>
            </w:r>
          </w:p>
        </w:tc>
        <w:tc>
          <w:tcPr>
            <w:tcW w:w="4919" w:type="dxa"/>
            <w:shd w:val="clear" w:color="auto" w:fill="auto"/>
            <w:vAlign w:val="bottom"/>
          </w:tcPr>
          <w:p w:rsidR="000B0FA2" w:rsidRPr="000B0FA2" w:rsidRDefault="000B0FA2" w:rsidP="000B0FA2">
            <w:pPr>
              <w:pStyle w:val="Bezodstpw"/>
              <w:spacing w:line="276" w:lineRule="auto"/>
              <w:rPr>
                <w:rFonts w:asciiTheme="minorHAnsi" w:hAnsiTheme="minorHAnsi" w:cstheme="minorHAnsi"/>
                <w:color w:val="000000"/>
                <w:sz w:val="24"/>
                <w:szCs w:val="24"/>
              </w:rPr>
            </w:pPr>
            <w:r w:rsidRPr="000B0FA2">
              <w:rPr>
                <w:rFonts w:asciiTheme="minorHAnsi" w:hAnsiTheme="minorHAnsi" w:cstheme="minorHAnsi"/>
                <w:color w:val="000000"/>
                <w:sz w:val="24"/>
                <w:szCs w:val="24"/>
              </w:rPr>
              <w:t>Firma Produkcyjno-Usługowo-Handlowa Krzysztof Bieda</w:t>
            </w:r>
          </w:p>
          <w:p w:rsidR="000B0FA2" w:rsidRPr="000B0FA2" w:rsidRDefault="000B0FA2" w:rsidP="000B0FA2">
            <w:pPr>
              <w:pStyle w:val="Bezodstpw"/>
              <w:spacing w:line="276" w:lineRule="auto"/>
              <w:rPr>
                <w:rFonts w:asciiTheme="minorHAnsi" w:hAnsiTheme="minorHAnsi" w:cstheme="minorHAnsi"/>
                <w:color w:val="000000"/>
                <w:sz w:val="24"/>
                <w:szCs w:val="24"/>
              </w:rPr>
            </w:pPr>
            <w:r w:rsidRPr="000B0FA2">
              <w:rPr>
                <w:rFonts w:asciiTheme="minorHAnsi" w:hAnsiTheme="minorHAnsi" w:cstheme="minorHAnsi"/>
                <w:color w:val="000000"/>
                <w:sz w:val="24"/>
                <w:szCs w:val="24"/>
              </w:rPr>
              <w:t>Ulica Piłsudskiego 43</w:t>
            </w:r>
          </w:p>
          <w:p w:rsidR="000B0FA2" w:rsidRPr="000B0FA2" w:rsidRDefault="000B0FA2" w:rsidP="000B0FA2">
            <w:pPr>
              <w:pStyle w:val="Bezodstpw"/>
              <w:spacing w:line="276" w:lineRule="auto"/>
              <w:rPr>
                <w:rFonts w:asciiTheme="minorHAnsi" w:hAnsiTheme="minorHAnsi" w:cstheme="minorHAnsi"/>
                <w:color w:val="000000"/>
                <w:sz w:val="24"/>
                <w:szCs w:val="24"/>
              </w:rPr>
            </w:pPr>
            <w:r w:rsidRPr="000B0FA2">
              <w:rPr>
                <w:rFonts w:asciiTheme="minorHAnsi" w:hAnsiTheme="minorHAnsi" w:cstheme="minorHAnsi"/>
                <w:color w:val="000000"/>
                <w:sz w:val="24"/>
                <w:szCs w:val="24"/>
              </w:rPr>
              <w:t>34-600 Limanowa</w:t>
            </w:r>
          </w:p>
          <w:p w:rsidR="000B0FA2" w:rsidRPr="000B0FA2" w:rsidRDefault="000B0FA2" w:rsidP="000B0FA2">
            <w:pPr>
              <w:spacing w:after="0" w:line="276" w:lineRule="auto"/>
              <w:rPr>
                <w:rFonts w:asciiTheme="minorHAnsi" w:hAnsiTheme="minorHAnsi" w:cstheme="minorHAnsi"/>
                <w:color w:val="000000"/>
                <w:sz w:val="24"/>
                <w:szCs w:val="24"/>
              </w:rPr>
            </w:pPr>
            <w:r w:rsidRPr="000B0FA2">
              <w:rPr>
                <w:rFonts w:asciiTheme="minorHAnsi" w:hAnsiTheme="minorHAnsi" w:cstheme="minorHAnsi"/>
                <w:color w:val="000000"/>
                <w:sz w:val="24"/>
                <w:szCs w:val="24"/>
              </w:rPr>
              <w:t>NIP: 7371202150</w:t>
            </w:r>
          </w:p>
        </w:tc>
        <w:tc>
          <w:tcPr>
            <w:tcW w:w="2835" w:type="dxa"/>
            <w:shd w:val="clear" w:color="auto" w:fill="auto"/>
            <w:vAlign w:val="bottom"/>
          </w:tcPr>
          <w:p w:rsidR="000B0FA2" w:rsidRPr="000B0FA2" w:rsidRDefault="000B0FA2" w:rsidP="000B0FA2">
            <w:pPr>
              <w:spacing w:after="0" w:line="276" w:lineRule="auto"/>
              <w:rPr>
                <w:rFonts w:asciiTheme="minorHAnsi" w:hAnsiTheme="minorHAnsi" w:cstheme="minorHAnsi"/>
                <w:color w:val="000000"/>
                <w:sz w:val="24"/>
                <w:szCs w:val="24"/>
              </w:rPr>
            </w:pPr>
            <w:r w:rsidRPr="000B0FA2">
              <w:rPr>
                <w:rFonts w:asciiTheme="minorHAnsi" w:hAnsiTheme="minorHAnsi" w:cstheme="minorHAnsi"/>
                <w:color w:val="000000"/>
                <w:sz w:val="24"/>
                <w:szCs w:val="24"/>
              </w:rPr>
              <w:t xml:space="preserve">Cena brutto: </w:t>
            </w:r>
            <w:r w:rsidRPr="000B0FA2">
              <w:rPr>
                <w:rFonts w:asciiTheme="minorHAnsi" w:hAnsiTheme="minorHAnsi" w:cstheme="minorHAnsi"/>
                <w:color w:val="000000"/>
                <w:sz w:val="24"/>
                <w:szCs w:val="24"/>
              </w:rPr>
              <w:br/>
              <w:t xml:space="preserve"> 28 277,70 PLN</w:t>
            </w:r>
          </w:p>
        </w:tc>
      </w:tr>
      <w:tr w:rsidR="000B0FA2" w:rsidRPr="000B0FA2" w:rsidTr="00622871">
        <w:trPr>
          <w:trHeight w:val="491"/>
        </w:trPr>
        <w:tc>
          <w:tcPr>
            <w:tcW w:w="1318" w:type="dxa"/>
            <w:shd w:val="clear" w:color="auto" w:fill="auto"/>
            <w:vAlign w:val="bottom"/>
          </w:tcPr>
          <w:p w:rsidR="000B0FA2" w:rsidRPr="000B0FA2" w:rsidRDefault="000B0FA2" w:rsidP="000B0FA2">
            <w:pPr>
              <w:spacing w:after="0" w:line="276" w:lineRule="auto"/>
              <w:jc w:val="right"/>
              <w:rPr>
                <w:rFonts w:asciiTheme="minorHAnsi" w:hAnsiTheme="minorHAnsi" w:cstheme="minorHAnsi"/>
                <w:color w:val="000000"/>
                <w:sz w:val="24"/>
                <w:szCs w:val="24"/>
              </w:rPr>
            </w:pPr>
            <w:r w:rsidRPr="000B0FA2">
              <w:rPr>
                <w:rFonts w:asciiTheme="minorHAnsi" w:hAnsiTheme="minorHAnsi" w:cstheme="minorHAnsi"/>
                <w:color w:val="000000"/>
                <w:sz w:val="24"/>
                <w:szCs w:val="24"/>
              </w:rPr>
              <w:lastRenderedPageBreak/>
              <w:t>2</w:t>
            </w:r>
          </w:p>
        </w:tc>
        <w:tc>
          <w:tcPr>
            <w:tcW w:w="4919" w:type="dxa"/>
            <w:shd w:val="clear" w:color="auto" w:fill="auto"/>
            <w:vAlign w:val="bottom"/>
          </w:tcPr>
          <w:p w:rsidR="000B0FA2" w:rsidRPr="000B0FA2" w:rsidRDefault="000B0FA2" w:rsidP="000B0FA2">
            <w:pPr>
              <w:pStyle w:val="Bezodstpw"/>
              <w:spacing w:line="276" w:lineRule="auto"/>
              <w:rPr>
                <w:rFonts w:asciiTheme="minorHAnsi" w:hAnsiTheme="minorHAnsi" w:cstheme="minorHAnsi"/>
                <w:bCs/>
                <w:color w:val="000000"/>
                <w:sz w:val="24"/>
                <w:szCs w:val="24"/>
              </w:rPr>
            </w:pPr>
            <w:r w:rsidRPr="000B0FA2">
              <w:rPr>
                <w:rFonts w:asciiTheme="minorHAnsi" w:hAnsiTheme="minorHAnsi" w:cstheme="minorHAnsi"/>
                <w:bCs/>
                <w:color w:val="000000"/>
                <w:sz w:val="24"/>
                <w:szCs w:val="24"/>
              </w:rPr>
              <w:t>Masłoń Małgorzata EURO-MEBLE</w:t>
            </w:r>
          </w:p>
          <w:p w:rsidR="000B0FA2" w:rsidRPr="000B0FA2" w:rsidRDefault="000B0FA2" w:rsidP="000B0FA2">
            <w:pPr>
              <w:pStyle w:val="Bezodstpw"/>
              <w:spacing w:line="276" w:lineRule="auto"/>
              <w:rPr>
                <w:rFonts w:asciiTheme="minorHAnsi" w:hAnsiTheme="minorHAnsi" w:cstheme="minorHAnsi"/>
                <w:bCs/>
                <w:color w:val="000000"/>
                <w:sz w:val="24"/>
                <w:szCs w:val="24"/>
              </w:rPr>
            </w:pPr>
            <w:r w:rsidRPr="000B0FA2">
              <w:rPr>
                <w:rFonts w:asciiTheme="minorHAnsi" w:hAnsiTheme="minorHAnsi" w:cstheme="minorHAnsi"/>
                <w:bCs/>
                <w:color w:val="000000"/>
                <w:sz w:val="24"/>
                <w:szCs w:val="24"/>
              </w:rPr>
              <w:t>Ulica Biskupa Herberta Bednorza 2a-6</w:t>
            </w:r>
          </w:p>
          <w:p w:rsidR="000B0FA2" w:rsidRPr="000B0FA2" w:rsidRDefault="000B0FA2" w:rsidP="000B0FA2">
            <w:pPr>
              <w:pStyle w:val="Bezodstpw"/>
              <w:spacing w:line="276" w:lineRule="auto"/>
              <w:rPr>
                <w:rFonts w:asciiTheme="minorHAnsi" w:hAnsiTheme="minorHAnsi" w:cstheme="minorHAnsi"/>
                <w:bCs/>
                <w:color w:val="000000"/>
                <w:sz w:val="24"/>
                <w:szCs w:val="24"/>
              </w:rPr>
            </w:pPr>
            <w:r w:rsidRPr="000B0FA2">
              <w:rPr>
                <w:rFonts w:asciiTheme="minorHAnsi" w:hAnsiTheme="minorHAnsi" w:cstheme="minorHAnsi"/>
                <w:bCs/>
                <w:color w:val="000000"/>
                <w:sz w:val="24"/>
                <w:szCs w:val="24"/>
              </w:rPr>
              <w:t>40-384 Katowice</w:t>
            </w:r>
          </w:p>
          <w:p w:rsidR="000B0FA2" w:rsidRPr="000B0FA2" w:rsidRDefault="000B0FA2" w:rsidP="000B0FA2">
            <w:pPr>
              <w:pStyle w:val="Bezodstpw"/>
              <w:spacing w:line="276" w:lineRule="auto"/>
              <w:rPr>
                <w:rFonts w:asciiTheme="minorHAnsi" w:hAnsiTheme="minorHAnsi" w:cstheme="minorHAnsi"/>
                <w:color w:val="000000"/>
                <w:sz w:val="24"/>
                <w:szCs w:val="24"/>
              </w:rPr>
            </w:pPr>
            <w:r w:rsidRPr="000B0FA2">
              <w:rPr>
                <w:rFonts w:asciiTheme="minorHAnsi" w:hAnsiTheme="minorHAnsi" w:cstheme="minorHAnsi"/>
                <w:bCs/>
                <w:color w:val="000000"/>
                <w:sz w:val="24"/>
                <w:szCs w:val="24"/>
              </w:rPr>
              <w:t>NIP: 6440015569</w:t>
            </w:r>
          </w:p>
        </w:tc>
        <w:tc>
          <w:tcPr>
            <w:tcW w:w="2835" w:type="dxa"/>
            <w:shd w:val="clear" w:color="auto" w:fill="auto"/>
            <w:vAlign w:val="bottom"/>
          </w:tcPr>
          <w:p w:rsidR="000B0FA2" w:rsidRPr="000B0FA2" w:rsidRDefault="000B0FA2" w:rsidP="000B0FA2">
            <w:pPr>
              <w:spacing w:after="0" w:line="276" w:lineRule="auto"/>
              <w:rPr>
                <w:rFonts w:asciiTheme="minorHAnsi" w:hAnsiTheme="minorHAnsi" w:cstheme="minorHAnsi"/>
                <w:color w:val="000000"/>
                <w:sz w:val="24"/>
                <w:szCs w:val="24"/>
              </w:rPr>
            </w:pPr>
            <w:r w:rsidRPr="000B0FA2">
              <w:rPr>
                <w:rFonts w:asciiTheme="minorHAnsi" w:hAnsiTheme="minorHAnsi" w:cstheme="minorHAnsi"/>
                <w:color w:val="000000"/>
                <w:sz w:val="24"/>
                <w:szCs w:val="24"/>
              </w:rPr>
              <w:t xml:space="preserve">Cena brutto: </w:t>
            </w:r>
            <w:r w:rsidRPr="000B0FA2">
              <w:rPr>
                <w:rFonts w:asciiTheme="minorHAnsi" w:hAnsiTheme="minorHAnsi" w:cstheme="minorHAnsi"/>
                <w:color w:val="000000"/>
                <w:sz w:val="24"/>
                <w:szCs w:val="24"/>
              </w:rPr>
              <w:br/>
              <w:t xml:space="preserve"> </w:t>
            </w:r>
            <w:r w:rsidR="007640A7">
              <w:rPr>
                <w:rFonts w:asciiTheme="minorHAnsi" w:hAnsiTheme="minorHAnsi" w:cstheme="minorHAnsi"/>
                <w:color w:val="000000"/>
                <w:sz w:val="24"/>
                <w:szCs w:val="24"/>
              </w:rPr>
              <w:t>30 258,0</w:t>
            </w:r>
            <w:r w:rsidRPr="000B0FA2">
              <w:rPr>
                <w:rFonts w:asciiTheme="minorHAnsi" w:hAnsiTheme="minorHAnsi" w:cstheme="minorHAnsi"/>
                <w:color w:val="000000"/>
                <w:sz w:val="24"/>
                <w:szCs w:val="24"/>
              </w:rPr>
              <w:t>0 PLN</w:t>
            </w:r>
          </w:p>
        </w:tc>
      </w:tr>
      <w:tr w:rsidR="000B0FA2" w:rsidRPr="000B0FA2" w:rsidTr="00622871">
        <w:trPr>
          <w:trHeight w:val="491"/>
        </w:trPr>
        <w:tc>
          <w:tcPr>
            <w:tcW w:w="1318" w:type="dxa"/>
            <w:shd w:val="clear" w:color="auto" w:fill="auto"/>
            <w:vAlign w:val="bottom"/>
          </w:tcPr>
          <w:p w:rsidR="000B0FA2" w:rsidRPr="000B0FA2" w:rsidRDefault="000B0FA2" w:rsidP="000B0FA2">
            <w:pPr>
              <w:spacing w:after="0" w:line="276" w:lineRule="auto"/>
              <w:jc w:val="right"/>
              <w:rPr>
                <w:rFonts w:asciiTheme="minorHAnsi" w:hAnsiTheme="minorHAnsi" w:cstheme="minorHAnsi"/>
                <w:color w:val="000000"/>
                <w:sz w:val="24"/>
                <w:szCs w:val="24"/>
              </w:rPr>
            </w:pPr>
            <w:r w:rsidRPr="000B0FA2">
              <w:rPr>
                <w:rFonts w:asciiTheme="minorHAnsi" w:hAnsiTheme="minorHAnsi" w:cstheme="minorHAnsi"/>
                <w:color w:val="000000"/>
                <w:sz w:val="24"/>
                <w:szCs w:val="24"/>
              </w:rPr>
              <w:t>3</w:t>
            </w:r>
          </w:p>
        </w:tc>
        <w:tc>
          <w:tcPr>
            <w:tcW w:w="4919" w:type="dxa"/>
            <w:shd w:val="clear" w:color="auto" w:fill="auto"/>
            <w:vAlign w:val="bottom"/>
          </w:tcPr>
          <w:p w:rsidR="000B0FA2" w:rsidRPr="000B0FA2" w:rsidRDefault="000B0FA2" w:rsidP="000B0FA2">
            <w:pPr>
              <w:pStyle w:val="Bezodstpw"/>
              <w:spacing w:line="276" w:lineRule="auto"/>
              <w:rPr>
                <w:rFonts w:asciiTheme="minorHAnsi" w:hAnsiTheme="minorHAnsi" w:cstheme="minorHAnsi"/>
                <w:color w:val="000000"/>
                <w:sz w:val="24"/>
                <w:szCs w:val="24"/>
              </w:rPr>
            </w:pPr>
            <w:r w:rsidRPr="000B0FA2">
              <w:rPr>
                <w:rFonts w:asciiTheme="minorHAnsi" w:hAnsiTheme="minorHAnsi" w:cstheme="minorHAnsi"/>
                <w:color w:val="000000"/>
                <w:sz w:val="24"/>
                <w:szCs w:val="24"/>
              </w:rPr>
              <w:t xml:space="preserve">Biuro Inżynieryjne "DOT" Tomasz Dubiecki, </w:t>
            </w:r>
            <w:r w:rsidRPr="000B0FA2">
              <w:rPr>
                <w:rFonts w:asciiTheme="minorHAnsi" w:hAnsiTheme="minorHAnsi" w:cstheme="minorHAnsi"/>
                <w:color w:val="000000"/>
                <w:sz w:val="24"/>
                <w:szCs w:val="24"/>
              </w:rPr>
              <w:br/>
              <w:t>ulica Lubomira 29 A</w:t>
            </w:r>
            <w:r w:rsidRPr="000B0FA2">
              <w:rPr>
                <w:rFonts w:asciiTheme="minorHAnsi" w:hAnsiTheme="minorHAnsi" w:cstheme="minorHAnsi"/>
                <w:color w:val="000000"/>
                <w:sz w:val="24"/>
                <w:szCs w:val="24"/>
              </w:rPr>
              <w:br/>
              <w:t>62-090 Mrowino</w:t>
            </w:r>
          </w:p>
          <w:p w:rsidR="000B0FA2" w:rsidRPr="000B0FA2" w:rsidRDefault="000B0FA2" w:rsidP="000B0FA2">
            <w:pPr>
              <w:pStyle w:val="Bezodstpw"/>
              <w:spacing w:line="276" w:lineRule="auto"/>
              <w:rPr>
                <w:rFonts w:asciiTheme="minorHAnsi" w:hAnsiTheme="minorHAnsi" w:cstheme="minorHAnsi"/>
                <w:bCs/>
                <w:color w:val="000000"/>
                <w:sz w:val="24"/>
                <w:szCs w:val="24"/>
              </w:rPr>
            </w:pPr>
            <w:r w:rsidRPr="000B0FA2">
              <w:rPr>
                <w:rFonts w:asciiTheme="minorHAnsi" w:hAnsiTheme="minorHAnsi" w:cstheme="minorHAnsi"/>
                <w:bCs/>
                <w:color w:val="000000"/>
                <w:sz w:val="24"/>
                <w:szCs w:val="24"/>
              </w:rPr>
              <w:t>NIP: 9720781102</w:t>
            </w:r>
          </w:p>
        </w:tc>
        <w:tc>
          <w:tcPr>
            <w:tcW w:w="2835" w:type="dxa"/>
            <w:shd w:val="clear" w:color="auto" w:fill="auto"/>
            <w:vAlign w:val="bottom"/>
          </w:tcPr>
          <w:p w:rsidR="000B0FA2" w:rsidRPr="000B0FA2" w:rsidRDefault="000B0FA2" w:rsidP="000B0FA2">
            <w:pPr>
              <w:spacing w:after="0" w:line="276" w:lineRule="auto"/>
              <w:rPr>
                <w:rFonts w:asciiTheme="minorHAnsi" w:hAnsiTheme="minorHAnsi" w:cstheme="minorHAnsi"/>
                <w:color w:val="000000"/>
                <w:sz w:val="24"/>
                <w:szCs w:val="24"/>
              </w:rPr>
            </w:pPr>
            <w:r w:rsidRPr="000B0FA2">
              <w:rPr>
                <w:rFonts w:asciiTheme="minorHAnsi" w:hAnsiTheme="minorHAnsi" w:cstheme="minorHAnsi"/>
                <w:color w:val="000000"/>
                <w:sz w:val="24"/>
                <w:szCs w:val="24"/>
              </w:rPr>
              <w:t xml:space="preserve">Cena brutto: </w:t>
            </w:r>
            <w:r w:rsidRPr="000B0FA2">
              <w:rPr>
                <w:rFonts w:asciiTheme="minorHAnsi" w:hAnsiTheme="minorHAnsi" w:cstheme="minorHAnsi"/>
                <w:color w:val="000000"/>
                <w:sz w:val="24"/>
                <w:szCs w:val="24"/>
              </w:rPr>
              <w:br/>
              <w:t>32 226,00 PLN</w:t>
            </w:r>
          </w:p>
        </w:tc>
      </w:tr>
      <w:tr w:rsidR="000B0FA2" w:rsidRPr="000B0FA2" w:rsidTr="00622871">
        <w:trPr>
          <w:trHeight w:val="491"/>
        </w:trPr>
        <w:tc>
          <w:tcPr>
            <w:tcW w:w="1318" w:type="dxa"/>
            <w:shd w:val="clear" w:color="auto" w:fill="auto"/>
            <w:vAlign w:val="bottom"/>
          </w:tcPr>
          <w:p w:rsidR="000B0FA2" w:rsidRPr="000B0FA2" w:rsidRDefault="000B0FA2" w:rsidP="000B0FA2">
            <w:pPr>
              <w:spacing w:after="0" w:line="276" w:lineRule="auto"/>
              <w:jc w:val="right"/>
              <w:rPr>
                <w:rFonts w:asciiTheme="minorHAnsi" w:hAnsiTheme="minorHAnsi" w:cstheme="minorHAnsi"/>
                <w:color w:val="000000"/>
                <w:sz w:val="24"/>
                <w:szCs w:val="24"/>
              </w:rPr>
            </w:pPr>
            <w:r w:rsidRPr="000B0FA2">
              <w:rPr>
                <w:rFonts w:asciiTheme="minorHAnsi" w:hAnsiTheme="minorHAnsi" w:cstheme="minorHAnsi"/>
                <w:color w:val="000000"/>
                <w:sz w:val="24"/>
                <w:szCs w:val="24"/>
              </w:rPr>
              <w:t>4</w:t>
            </w:r>
          </w:p>
        </w:tc>
        <w:tc>
          <w:tcPr>
            <w:tcW w:w="4919" w:type="dxa"/>
            <w:shd w:val="clear" w:color="auto" w:fill="auto"/>
            <w:vAlign w:val="bottom"/>
          </w:tcPr>
          <w:p w:rsidR="000B0FA2" w:rsidRPr="000B0FA2" w:rsidRDefault="000B0FA2" w:rsidP="000B0FA2">
            <w:pPr>
              <w:pStyle w:val="Bezodstpw"/>
              <w:spacing w:line="276" w:lineRule="auto"/>
              <w:rPr>
                <w:rFonts w:asciiTheme="minorHAnsi" w:hAnsiTheme="minorHAnsi" w:cstheme="minorHAnsi"/>
                <w:color w:val="000000"/>
                <w:sz w:val="24"/>
                <w:szCs w:val="24"/>
              </w:rPr>
            </w:pPr>
            <w:r w:rsidRPr="000B0FA2">
              <w:rPr>
                <w:rFonts w:asciiTheme="minorHAnsi" w:hAnsiTheme="minorHAnsi" w:cstheme="minorHAnsi"/>
                <w:color w:val="000000"/>
                <w:sz w:val="24"/>
                <w:szCs w:val="24"/>
              </w:rPr>
              <w:t xml:space="preserve">FHU ANEX Wiesław </w:t>
            </w:r>
            <w:proofErr w:type="spellStart"/>
            <w:r w:rsidRPr="000B0FA2">
              <w:rPr>
                <w:rFonts w:asciiTheme="minorHAnsi" w:hAnsiTheme="minorHAnsi" w:cstheme="minorHAnsi"/>
                <w:color w:val="000000"/>
                <w:sz w:val="24"/>
                <w:szCs w:val="24"/>
              </w:rPr>
              <w:t>Stanuszek</w:t>
            </w:r>
            <w:proofErr w:type="spellEnd"/>
          </w:p>
          <w:p w:rsidR="000B0FA2" w:rsidRPr="000B0FA2" w:rsidRDefault="000B0FA2" w:rsidP="000B0FA2">
            <w:pPr>
              <w:pStyle w:val="Bezodstpw"/>
              <w:spacing w:line="276" w:lineRule="auto"/>
              <w:rPr>
                <w:rFonts w:asciiTheme="minorHAnsi" w:hAnsiTheme="minorHAnsi" w:cstheme="minorHAnsi"/>
                <w:color w:val="000000"/>
                <w:sz w:val="24"/>
                <w:szCs w:val="24"/>
              </w:rPr>
            </w:pPr>
            <w:r w:rsidRPr="000B0FA2">
              <w:rPr>
                <w:rFonts w:asciiTheme="minorHAnsi" w:hAnsiTheme="minorHAnsi" w:cstheme="minorHAnsi"/>
                <w:color w:val="000000"/>
                <w:sz w:val="24"/>
                <w:szCs w:val="24"/>
              </w:rPr>
              <w:t>Ulica Braci Żmudów 35 B</w:t>
            </w:r>
          </w:p>
          <w:p w:rsidR="000B0FA2" w:rsidRPr="000B0FA2" w:rsidRDefault="000B0FA2" w:rsidP="000B0FA2">
            <w:pPr>
              <w:pStyle w:val="Bezodstpw"/>
              <w:spacing w:line="276" w:lineRule="auto"/>
              <w:rPr>
                <w:rFonts w:asciiTheme="minorHAnsi" w:hAnsiTheme="minorHAnsi" w:cstheme="minorHAnsi"/>
                <w:color w:val="000000"/>
                <w:sz w:val="24"/>
                <w:szCs w:val="24"/>
              </w:rPr>
            </w:pPr>
            <w:r w:rsidRPr="000B0FA2">
              <w:rPr>
                <w:rFonts w:asciiTheme="minorHAnsi" w:hAnsiTheme="minorHAnsi" w:cstheme="minorHAnsi"/>
                <w:color w:val="000000"/>
                <w:sz w:val="24"/>
                <w:szCs w:val="24"/>
              </w:rPr>
              <w:t>33-100 Tarnów</w:t>
            </w:r>
          </w:p>
          <w:p w:rsidR="000B0FA2" w:rsidRPr="000B0FA2" w:rsidRDefault="000B0FA2" w:rsidP="000B0FA2">
            <w:pPr>
              <w:pStyle w:val="Bezodstpw"/>
              <w:spacing w:line="276" w:lineRule="auto"/>
              <w:rPr>
                <w:rFonts w:asciiTheme="minorHAnsi" w:hAnsiTheme="minorHAnsi" w:cstheme="minorHAnsi"/>
                <w:color w:val="000000"/>
                <w:sz w:val="24"/>
                <w:szCs w:val="24"/>
              </w:rPr>
            </w:pPr>
            <w:r w:rsidRPr="000B0FA2">
              <w:rPr>
                <w:rFonts w:asciiTheme="minorHAnsi" w:hAnsiTheme="minorHAnsi" w:cstheme="minorHAnsi"/>
                <w:color w:val="000000"/>
                <w:sz w:val="24"/>
                <w:szCs w:val="24"/>
              </w:rPr>
              <w:t>NIP: 8731129617</w:t>
            </w:r>
          </w:p>
        </w:tc>
        <w:tc>
          <w:tcPr>
            <w:tcW w:w="2835" w:type="dxa"/>
            <w:shd w:val="clear" w:color="auto" w:fill="auto"/>
            <w:vAlign w:val="bottom"/>
          </w:tcPr>
          <w:p w:rsidR="000B0FA2" w:rsidRPr="000B0FA2" w:rsidRDefault="000B0FA2" w:rsidP="000B0FA2">
            <w:pPr>
              <w:spacing w:after="0" w:line="276" w:lineRule="auto"/>
              <w:rPr>
                <w:rFonts w:asciiTheme="minorHAnsi" w:hAnsiTheme="minorHAnsi" w:cstheme="minorHAnsi"/>
                <w:color w:val="000000"/>
                <w:sz w:val="24"/>
                <w:szCs w:val="24"/>
              </w:rPr>
            </w:pPr>
            <w:r w:rsidRPr="000B0FA2">
              <w:rPr>
                <w:rFonts w:asciiTheme="minorHAnsi" w:hAnsiTheme="minorHAnsi" w:cstheme="minorHAnsi"/>
                <w:color w:val="000000"/>
                <w:sz w:val="24"/>
                <w:szCs w:val="24"/>
              </w:rPr>
              <w:t xml:space="preserve">Cena brutto: </w:t>
            </w:r>
            <w:r w:rsidRPr="000B0FA2">
              <w:rPr>
                <w:rFonts w:asciiTheme="minorHAnsi" w:hAnsiTheme="minorHAnsi" w:cstheme="minorHAnsi"/>
                <w:color w:val="000000"/>
                <w:sz w:val="24"/>
                <w:szCs w:val="24"/>
              </w:rPr>
              <w:br/>
              <w:t>33 </w:t>
            </w:r>
            <w:r w:rsidR="009C7EC3">
              <w:rPr>
                <w:rFonts w:asciiTheme="minorHAnsi" w:hAnsiTheme="minorHAnsi" w:cstheme="minorHAnsi"/>
                <w:color w:val="000000"/>
                <w:sz w:val="24"/>
                <w:szCs w:val="24"/>
              </w:rPr>
              <w:t>123</w:t>
            </w:r>
            <w:r w:rsidRPr="000B0FA2">
              <w:rPr>
                <w:rFonts w:asciiTheme="minorHAnsi" w:hAnsiTheme="minorHAnsi" w:cstheme="minorHAnsi"/>
                <w:color w:val="000000"/>
                <w:sz w:val="24"/>
                <w:szCs w:val="24"/>
              </w:rPr>
              <w:t>,</w:t>
            </w:r>
            <w:r w:rsidR="009C7EC3">
              <w:rPr>
                <w:rFonts w:asciiTheme="minorHAnsi" w:hAnsiTheme="minorHAnsi" w:cstheme="minorHAnsi"/>
                <w:color w:val="000000"/>
                <w:sz w:val="24"/>
                <w:szCs w:val="24"/>
              </w:rPr>
              <w:t>9</w:t>
            </w:r>
            <w:r w:rsidRPr="000B0FA2">
              <w:rPr>
                <w:rFonts w:asciiTheme="minorHAnsi" w:hAnsiTheme="minorHAnsi" w:cstheme="minorHAnsi"/>
                <w:color w:val="000000"/>
                <w:sz w:val="24"/>
                <w:szCs w:val="24"/>
              </w:rPr>
              <w:t>0 PLN</w:t>
            </w:r>
            <w:bookmarkStart w:id="1" w:name="_GoBack"/>
            <w:bookmarkEnd w:id="1"/>
          </w:p>
        </w:tc>
      </w:tr>
      <w:tr w:rsidR="000B0FA2" w:rsidRPr="000B0FA2" w:rsidTr="00622871">
        <w:trPr>
          <w:trHeight w:val="491"/>
        </w:trPr>
        <w:tc>
          <w:tcPr>
            <w:tcW w:w="1318" w:type="dxa"/>
            <w:shd w:val="clear" w:color="auto" w:fill="auto"/>
            <w:vAlign w:val="bottom"/>
          </w:tcPr>
          <w:p w:rsidR="000B0FA2" w:rsidRPr="000B0FA2" w:rsidRDefault="000B0FA2" w:rsidP="000B0FA2">
            <w:pPr>
              <w:spacing w:after="0" w:line="276" w:lineRule="auto"/>
              <w:jc w:val="right"/>
              <w:rPr>
                <w:rFonts w:asciiTheme="minorHAnsi" w:hAnsiTheme="minorHAnsi" w:cstheme="minorHAnsi"/>
                <w:color w:val="000000"/>
                <w:sz w:val="24"/>
                <w:szCs w:val="24"/>
              </w:rPr>
            </w:pPr>
            <w:r w:rsidRPr="000B0FA2">
              <w:rPr>
                <w:rFonts w:asciiTheme="minorHAnsi" w:hAnsiTheme="minorHAnsi" w:cstheme="minorHAnsi"/>
                <w:color w:val="000000"/>
                <w:sz w:val="24"/>
                <w:szCs w:val="24"/>
              </w:rPr>
              <w:t>5</w:t>
            </w:r>
          </w:p>
        </w:tc>
        <w:tc>
          <w:tcPr>
            <w:tcW w:w="4919" w:type="dxa"/>
            <w:shd w:val="clear" w:color="auto" w:fill="auto"/>
            <w:vAlign w:val="bottom"/>
          </w:tcPr>
          <w:p w:rsidR="000B0FA2" w:rsidRPr="000B0FA2" w:rsidRDefault="000B0FA2" w:rsidP="000B0FA2">
            <w:pPr>
              <w:pStyle w:val="Bezodstpw"/>
              <w:spacing w:line="276" w:lineRule="auto"/>
              <w:rPr>
                <w:rFonts w:asciiTheme="minorHAnsi" w:hAnsiTheme="minorHAnsi" w:cstheme="minorHAnsi"/>
                <w:color w:val="000000"/>
                <w:sz w:val="24"/>
                <w:szCs w:val="24"/>
              </w:rPr>
            </w:pPr>
            <w:proofErr w:type="spellStart"/>
            <w:r w:rsidRPr="000B0FA2">
              <w:rPr>
                <w:rFonts w:asciiTheme="minorHAnsi" w:hAnsiTheme="minorHAnsi" w:cstheme="minorHAnsi"/>
                <w:color w:val="000000"/>
                <w:sz w:val="24"/>
                <w:szCs w:val="24"/>
              </w:rPr>
              <w:t>Oprema</w:t>
            </w:r>
            <w:proofErr w:type="spellEnd"/>
            <w:r w:rsidRPr="000B0FA2">
              <w:rPr>
                <w:rFonts w:asciiTheme="minorHAnsi" w:hAnsiTheme="minorHAnsi" w:cstheme="minorHAnsi"/>
                <w:color w:val="000000"/>
                <w:sz w:val="24"/>
                <w:szCs w:val="24"/>
              </w:rPr>
              <w:t xml:space="preserve"> Tomasz Turek</w:t>
            </w:r>
          </w:p>
          <w:p w:rsidR="000B0FA2" w:rsidRPr="000B0FA2" w:rsidRDefault="000B0FA2" w:rsidP="000B0FA2">
            <w:pPr>
              <w:pStyle w:val="Bezodstpw"/>
              <w:spacing w:line="276" w:lineRule="auto"/>
              <w:rPr>
                <w:rFonts w:asciiTheme="minorHAnsi" w:hAnsiTheme="minorHAnsi" w:cstheme="minorHAnsi"/>
                <w:color w:val="000000"/>
                <w:sz w:val="24"/>
                <w:szCs w:val="24"/>
              </w:rPr>
            </w:pPr>
            <w:r w:rsidRPr="000B0FA2">
              <w:rPr>
                <w:rFonts w:asciiTheme="minorHAnsi" w:hAnsiTheme="minorHAnsi" w:cstheme="minorHAnsi"/>
                <w:color w:val="000000"/>
                <w:sz w:val="24"/>
                <w:szCs w:val="24"/>
              </w:rPr>
              <w:t>ulica Chopina 8a/7</w:t>
            </w:r>
          </w:p>
          <w:p w:rsidR="000B0FA2" w:rsidRPr="000B0FA2" w:rsidRDefault="000B0FA2" w:rsidP="000B0FA2">
            <w:pPr>
              <w:pStyle w:val="Bezodstpw"/>
              <w:spacing w:line="276" w:lineRule="auto"/>
              <w:rPr>
                <w:rFonts w:asciiTheme="minorHAnsi" w:hAnsiTheme="minorHAnsi" w:cstheme="minorHAnsi"/>
                <w:color w:val="000000"/>
                <w:sz w:val="24"/>
                <w:szCs w:val="24"/>
              </w:rPr>
            </w:pPr>
            <w:r w:rsidRPr="000B0FA2">
              <w:rPr>
                <w:rFonts w:asciiTheme="minorHAnsi" w:hAnsiTheme="minorHAnsi" w:cstheme="minorHAnsi"/>
                <w:color w:val="000000"/>
                <w:sz w:val="24"/>
                <w:szCs w:val="24"/>
              </w:rPr>
              <w:t>42-480 Poręba</w:t>
            </w:r>
          </w:p>
          <w:p w:rsidR="000B0FA2" w:rsidRPr="000B0FA2" w:rsidRDefault="000B0FA2" w:rsidP="000B0FA2">
            <w:pPr>
              <w:pStyle w:val="Bezodstpw"/>
              <w:spacing w:line="276" w:lineRule="auto"/>
              <w:rPr>
                <w:rFonts w:asciiTheme="minorHAnsi" w:hAnsiTheme="minorHAnsi" w:cstheme="minorHAnsi"/>
                <w:color w:val="000000"/>
                <w:sz w:val="24"/>
                <w:szCs w:val="24"/>
              </w:rPr>
            </w:pPr>
            <w:r w:rsidRPr="000B0FA2">
              <w:rPr>
                <w:rFonts w:asciiTheme="minorHAnsi" w:hAnsiTheme="minorHAnsi" w:cstheme="minorHAnsi"/>
                <w:color w:val="000000"/>
                <w:sz w:val="24"/>
                <w:szCs w:val="24"/>
              </w:rPr>
              <w:t>NIP: 6491900620</w:t>
            </w:r>
          </w:p>
        </w:tc>
        <w:tc>
          <w:tcPr>
            <w:tcW w:w="2835" w:type="dxa"/>
            <w:shd w:val="clear" w:color="auto" w:fill="auto"/>
            <w:vAlign w:val="bottom"/>
          </w:tcPr>
          <w:p w:rsidR="000B0FA2" w:rsidRPr="000B0FA2" w:rsidRDefault="000B0FA2" w:rsidP="000B0FA2">
            <w:pPr>
              <w:spacing w:after="0" w:line="276" w:lineRule="auto"/>
              <w:rPr>
                <w:rFonts w:asciiTheme="minorHAnsi" w:hAnsiTheme="minorHAnsi" w:cstheme="minorHAnsi"/>
                <w:color w:val="000000"/>
                <w:sz w:val="24"/>
                <w:szCs w:val="24"/>
              </w:rPr>
            </w:pPr>
            <w:r w:rsidRPr="000B0FA2">
              <w:rPr>
                <w:rFonts w:asciiTheme="minorHAnsi" w:hAnsiTheme="minorHAnsi" w:cstheme="minorHAnsi"/>
                <w:color w:val="000000"/>
                <w:sz w:val="24"/>
                <w:szCs w:val="24"/>
              </w:rPr>
              <w:t xml:space="preserve">Cena brutto: </w:t>
            </w:r>
            <w:r w:rsidRPr="000B0FA2">
              <w:rPr>
                <w:rFonts w:asciiTheme="minorHAnsi" w:hAnsiTheme="minorHAnsi" w:cstheme="minorHAnsi"/>
                <w:color w:val="000000"/>
                <w:sz w:val="24"/>
                <w:szCs w:val="24"/>
              </w:rPr>
              <w:br/>
              <w:t>37 775,76 PLN</w:t>
            </w:r>
          </w:p>
        </w:tc>
      </w:tr>
      <w:tr w:rsidR="000B0FA2" w:rsidRPr="000B0FA2" w:rsidTr="00622871">
        <w:trPr>
          <w:trHeight w:val="491"/>
        </w:trPr>
        <w:tc>
          <w:tcPr>
            <w:tcW w:w="1318" w:type="dxa"/>
            <w:shd w:val="clear" w:color="auto" w:fill="auto"/>
            <w:vAlign w:val="bottom"/>
          </w:tcPr>
          <w:p w:rsidR="000B0FA2" w:rsidRPr="000B0FA2" w:rsidRDefault="000B0FA2" w:rsidP="000B0FA2">
            <w:pPr>
              <w:spacing w:after="0" w:line="276" w:lineRule="auto"/>
              <w:jc w:val="right"/>
              <w:rPr>
                <w:rFonts w:asciiTheme="minorHAnsi" w:hAnsiTheme="minorHAnsi" w:cstheme="minorHAnsi"/>
                <w:color w:val="000000"/>
                <w:sz w:val="24"/>
                <w:szCs w:val="24"/>
              </w:rPr>
            </w:pPr>
            <w:r w:rsidRPr="000B0FA2">
              <w:rPr>
                <w:rFonts w:asciiTheme="minorHAnsi" w:hAnsiTheme="minorHAnsi" w:cstheme="minorHAnsi"/>
                <w:color w:val="000000"/>
                <w:sz w:val="24"/>
                <w:szCs w:val="24"/>
              </w:rPr>
              <w:t>6</w:t>
            </w:r>
          </w:p>
        </w:tc>
        <w:tc>
          <w:tcPr>
            <w:tcW w:w="4919" w:type="dxa"/>
            <w:shd w:val="clear" w:color="auto" w:fill="auto"/>
            <w:vAlign w:val="bottom"/>
          </w:tcPr>
          <w:p w:rsidR="000B0FA2" w:rsidRPr="000B0FA2" w:rsidRDefault="000B0FA2" w:rsidP="000B0FA2">
            <w:pPr>
              <w:pStyle w:val="Bezodstpw"/>
              <w:spacing w:line="276" w:lineRule="auto"/>
              <w:rPr>
                <w:rFonts w:asciiTheme="minorHAnsi" w:hAnsiTheme="minorHAnsi" w:cstheme="minorHAnsi"/>
                <w:color w:val="000000"/>
                <w:sz w:val="24"/>
                <w:szCs w:val="24"/>
              </w:rPr>
            </w:pPr>
            <w:r w:rsidRPr="000B0FA2">
              <w:rPr>
                <w:rFonts w:asciiTheme="minorHAnsi" w:hAnsiTheme="minorHAnsi" w:cstheme="minorHAnsi"/>
                <w:color w:val="000000"/>
                <w:sz w:val="24"/>
                <w:szCs w:val="24"/>
              </w:rPr>
              <w:t>ALDUO Spółka z ograniczoną odpowiedzialnością</w:t>
            </w:r>
            <w:r w:rsidRPr="000B0FA2">
              <w:rPr>
                <w:rFonts w:asciiTheme="minorHAnsi" w:hAnsiTheme="minorHAnsi" w:cstheme="minorHAnsi"/>
                <w:color w:val="000000"/>
                <w:sz w:val="24"/>
                <w:szCs w:val="24"/>
              </w:rPr>
              <w:br/>
              <w:t>ulica Miłkowskiego 3/301</w:t>
            </w:r>
            <w:r w:rsidRPr="000B0FA2">
              <w:rPr>
                <w:rFonts w:asciiTheme="minorHAnsi" w:hAnsiTheme="minorHAnsi" w:cstheme="minorHAnsi"/>
                <w:color w:val="000000"/>
                <w:sz w:val="24"/>
                <w:szCs w:val="24"/>
              </w:rPr>
              <w:br/>
              <w:t>30-349 Kraków</w:t>
            </w:r>
            <w:r w:rsidRPr="000B0FA2">
              <w:rPr>
                <w:rFonts w:asciiTheme="minorHAnsi" w:hAnsiTheme="minorHAnsi" w:cstheme="minorHAnsi"/>
                <w:color w:val="000000"/>
                <w:sz w:val="24"/>
                <w:szCs w:val="24"/>
              </w:rPr>
              <w:br/>
              <w:t>NIP: 6772442557</w:t>
            </w:r>
          </w:p>
        </w:tc>
        <w:tc>
          <w:tcPr>
            <w:tcW w:w="2835" w:type="dxa"/>
            <w:shd w:val="clear" w:color="auto" w:fill="auto"/>
            <w:vAlign w:val="bottom"/>
          </w:tcPr>
          <w:p w:rsidR="000B0FA2" w:rsidRPr="000B0FA2" w:rsidRDefault="000B0FA2" w:rsidP="000B0FA2">
            <w:pPr>
              <w:spacing w:after="0" w:line="276" w:lineRule="auto"/>
              <w:rPr>
                <w:rFonts w:asciiTheme="minorHAnsi" w:hAnsiTheme="minorHAnsi" w:cstheme="minorHAnsi"/>
                <w:color w:val="000000"/>
                <w:sz w:val="24"/>
                <w:szCs w:val="24"/>
              </w:rPr>
            </w:pPr>
            <w:r w:rsidRPr="000B0FA2">
              <w:rPr>
                <w:rFonts w:asciiTheme="minorHAnsi" w:hAnsiTheme="minorHAnsi" w:cstheme="minorHAnsi"/>
                <w:color w:val="000000"/>
                <w:sz w:val="24"/>
                <w:szCs w:val="24"/>
              </w:rPr>
              <w:t>Cena brutto:</w:t>
            </w:r>
            <w:r w:rsidRPr="000B0FA2">
              <w:rPr>
                <w:rFonts w:asciiTheme="minorHAnsi" w:hAnsiTheme="minorHAnsi" w:cstheme="minorHAnsi"/>
                <w:color w:val="000000"/>
                <w:sz w:val="24"/>
                <w:szCs w:val="24"/>
              </w:rPr>
              <w:br/>
              <w:t>38 720,40 PLN</w:t>
            </w:r>
          </w:p>
        </w:tc>
      </w:tr>
      <w:tr w:rsidR="000B0FA2" w:rsidRPr="000B0FA2" w:rsidTr="00622871">
        <w:trPr>
          <w:trHeight w:val="491"/>
        </w:trPr>
        <w:tc>
          <w:tcPr>
            <w:tcW w:w="1318" w:type="dxa"/>
            <w:shd w:val="clear" w:color="auto" w:fill="auto"/>
            <w:vAlign w:val="bottom"/>
          </w:tcPr>
          <w:p w:rsidR="000B0FA2" w:rsidRPr="000B0FA2" w:rsidRDefault="000B0FA2" w:rsidP="000B0FA2">
            <w:pPr>
              <w:spacing w:after="0" w:line="276" w:lineRule="auto"/>
              <w:jc w:val="right"/>
              <w:rPr>
                <w:rFonts w:asciiTheme="minorHAnsi" w:hAnsiTheme="minorHAnsi" w:cstheme="minorHAnsi"/>
                <w:color w:val="000000"/>
                <w:sz w:val="24"/>
                <w:szCs w:val="24"/>
              </w:rPr>
            </w:pPr>
            <w:r w:rsidRPr="000B0FA2">
              <w:rPr>
                <w:rFonts w:asciiTheme="minorHAnsi" w:hAnsiTheme="minorHAnsi" w:cstheme="minorHAnsi"/>
                <w:color w:val="000000"/>
                <w:sz w:val="24"/>
                <w:szCs w:val="24"/>
              </w:rPr>
              <w:t>7</w:t>
            </w:r>
          </w:p>
        </w:tc>
        <w:tc>
          <w:tcPr>
            <w:tcW w:w="4919" w:type="dxa"/>
            <w:shd w:val="clear" w:color="auto" w:fill="auto"/>
            <w:vAlign w:val="bottom"/>
          </w:tcPr>
          <w:p w:rsidR="000B0FA2" w:rsidRPr="000B0FA2" w:rsidRDefault="000B0FA2" w:rsidP="000B0FA2">
            <w:pPr>
              <w:pStyle w:val="Bezodstpw"/>
              <w:spacing w:line="276" w:lineRule="auto"/>
              <w:rPr>
                <w:rFonts w:asciiTheme="minorHAnsi" w:hAnsiTheme="minorHAnsi" w:cstheme="minorHAnsi"/>
                <w:color w:val="000000"/>
                <w:sz w:val="24"/>
                <w:szCs w:val="24"/>
              </w:rPr>
            </w:pPr>
            <w:r w:rsidRPr="000B0FA2">
              <w:rPr>
                <w:rFonts w:asciiTheme="minorHAnsi" w:hAnsiTheme="minorHAnsi" w:cstheme="minorHAnsi"/>
                <w:color w:val="000000"/>
                <w:sz w:val="24"/>
                <w:szCs w:val="24"/>
              </w:rPr>
              <w:t>BENER Michał Benka</w:t>
            </w:r>
          </w:p>
          <w:p w:rsidR="000B0FA2" w:rsidRPr="000B0FA2" w:rsidRDefault="000B0FA2" w:rsidP="000B0FA2">
            <w:pPr>
              <w:pStyle w:val="Bezodstpw"/>
              <w:spacing w:line="276" w:lineRule="auto"/>
              <w:rPr>
                <w:rFonts w:asciiTheme="minorHAnsi" w:hAnsiTheme="minorHAnsi" w:cstheme="minorHAnsi"/>
                <w:color w:val="000000"/>
                <w:sz w:val="24"/>
                <w:szCs w:val="24"/>
              </w:rPr>
            </w:pPr>
            <w:r w:rsidRPr="000B0FA2">
              <w:rPr>
                <w:rFonts w:asciiTheme="minorHAnsi" w:hAnsiTheme="minorHAnsi" w:cstheme="minorHAnsi"/>
                <w:color w:val="000000"/>
                <w:sz w:val="24"/>
                <w:szCs w:val="24"/>
              </w:rPr>
              <w:t>Ulica Wileńska 59B/15</w:t>
            </w:r>
          </w:p>
          <w:p w:rsidR="000B0FA2" w:rsidRPr="000B0FA2" w:rsidRDefault="000B0FA2" w:rsidP="000B0FA2">
            <w:pPr>
              <w:pStyle w:val="Bezodstpw"/>
              <w:spacing w:line="276" w:lineRule="auto"/>
              <w:rPr>
                <w:rFonts w:asciiTheme="minorHAnsi" w:hAnsiTheme="minorHAnsi" w:cstheme="minorHAnsi"/>
                <w:color w:val="000000"/>
                <w:sz w:val="24"/>
                <w:szCs w:val="24"/>
              </w:rPr>
            </w:pPr>
            <w:r w:rsidRPr="000B0FA2">
              <w:rPr>
                <w:rFonts w:asciiTheme="minorHAnsi" w:hAnsiTheme="minorHAnsi" w:cstheme="minorHAnsi"/>
                <w:color w:val="000000"/>
                <w:sz w:val="24"/>
                <w:szCs w:val="24"/>
              </w:rPr>
              <w:t>80-215 Gdańsk</w:t>
            </w:r>
          </w:p>
          <w:p w:rsidR="000B0FA2" w:rsidRPr="000B0FA2" w:rsidRDefault="000B0FA2" w:rsidP="000B0FA2">
            <w:pPr>
              <w:pStyle w:val="Bezodstpw"/>
              <w:spacing w:line="276" w:lineRule="auto"/>
              <w:rPr>
                <w:rFonts w:asciiTheme="minorHAnsi" w:hAnsiTheme="minorHAnsi" w:cstheme="minorHAnsi"/>
                <w:color w:val="000000"/>
                <w:sz w:val="24"/>
                <w:szCs w:val="24"/>
              </w:rPr>
            </w:pPr>
            <w:r w:rsidRPr="000B0FA2">
              <w:rPr>
                <w:rFonts w:asciiTheme="minorHAnsi" w:hAnsiTheme="minorHAnsi" w:cstheme="minorHAnsi"/>
                <w:color w:val="000000"/>
                <w:sz w:val="24"/>
                <w:szCs w:val="24"/>
              </w:rPr>
              <w:t>NIP: 9570275454</w:t>
            </w:r>
          </w:p>
        </w:tc>
        <w:tc>
          <w:tcPr>
            <w:tcW w:w="2835" w:type="dxa"/>
            <w:shd w:val="clear" w:color="auto" w:fill="auto"/>
            <w:vAlign w:val="bottom"/>
          </w:tcPr>
          <w:p w:rsidR="000B0FA2" w:rsidRPr="000B0FA2" w:rsidRDefault="000B0FA2" w:rsidP="000B0FA2">
            <w:pPr>
              <w:spacing w:after="0" w:line="276" w:lineRule="auto"/>
              <w:rPr>
                <w:rFonts w:asciiTheme="minorHAnsi" w:hAnsiTheme="minorHAnsi" w:cstheme="minorHAnsi"/>
                <w:color w:val="000000"/>
                <w:sz w:val="24"/>
                <w:szCs w:val="24"/>
              </w:rPr>
            </w:pPr>
            <w:r w:rsidRPr="000B0FA2">
              <w:rPr>
                <w:rFonts w:asciiTheme="minorHAnsi" w:hAnsiTheme="minorHAnsi" w:cstheme="minorHAnsi"/>
                <w:color w:val="000000"/>
                <w:sz w:val="24"/>
                <w:szCs w:val="24"/>
              </w:rPr>
              <w:t xml:space="preserve">Cena brutto: </w:t>
            </w:r>
            <w:r w:rsidRPr="000B0FA2">
              <w:rPr>
                <w:rFonts w:asciiTheme="minorHAnsi" w:hAnsiTheme="minorHAnsi" w:cstheme="minorHAnsi"/>
                <w:color w:val="000000"/>
                <w:sz w:val="24"/>
                <w:szCs w:val="24"/>
              </w:rPr>
              <w:br/>
              <w:t>56 498,82 PLN</w:t>
            </w:r>
          </w:p>
        </w:tc>
      </w:tr>
      <w:tr w:rsidR="000B0FA2" w:rsidRPr="000B0FA2" w:rsidTr="00622871">
        <w:trPr>
          <w:trHeight w:val="491"/>
        </w:trPr>
        <w:tc>
          <w:tcPr>
            <w:tcW w:w="1318" w:type="dxa"/>
            <w:shd w:val="clear" w:color="auto" w:fill="auto"/>
            <w:vAlign w:val="bottom"/>
          </w:tcPr>
          <w:p w:rsidR="000B0FA2" w:rsidRPr="000B0FA2" w:rsidRDefault="000B0FA2" w:rsidP="000B0FA2">
            <w:pPr>
              <w:spacing w:after="0" w:line="276" w:lineRule="auto"/>
              <w:jc w:val="right"/>
              <w:rPr>
                <w:rFonts w:asciiTheme="minorHAnsi" w:hAnsiTheme="minorHAnsi" w:cstheme="minorHAnsi"/>
                <w:color w:val="000000"/>
                <w:sz w:val="24"/>
                <w:szCs w:val="24"/>
              </w:rPr>
            </w:pPr>
            <w:r w:rsidRPr="000B0FA2">
              <w:rPr>
                <w:rFonts w:asciiTheme="minorHAnsi" w:hAnsiTheme="minorHAnsi" w:cstheme="minorHAnsi"/>
                <w:color w:val="000000"/>
                <w:sz w:val="24"/>
                <w:szCs w:val="24"/>
              </w:rPr>
              <w:t>8</w:t>
            </w:r>
          </w:p>
        </w:tc>
        <w:tc>
          <w:tcPr>
            <w:tcW w:w="4919" w:type="dxa"/>
            <w:shd w:val="clear" w:color="auto" w:fill="auto"/>
            <w:vAlign w:val="bottom"/>
          </w:tcPr>
          <w:p w:rsidR="000B0FA2" w:rsidRPr="000B0FA2" w:rsidRDefault="000B0FA2" w:rsidP="000B0FA2">
            <w:pPr>
              <w:pStyle w:val="Bezodstpw"/>
              <w:spacing w:line="276" w:lineRule="auto"/>
              <w:rPr>
                <w:rFonts w:asciiTheme="minorHAnsi" w:hAnsiTheme="minorHAnsi" w:cstheme="minorHAnsi"/>
                <w:bCs/>
                <w:color w:val="000000"/>
                <w:sz w:val="24"/>
                <w:szCs w:val="24"/>
              </w:rPr>
            </w:pPr>
            <w:r w:rsidRPr="000B0FA2">
              <w:rPr>
                <w:rFonts w:asciiTheme="minorHAnsi" w:hAnsiTheme="minorHAnsi" w:cstheme="minorHAnsi"/>
                <w:bCs/>
                <w:color w:val="000000"/>
                <w:sz w:val="24"/>
                <w:szCs w:val="24"/>
              </w:rPr>
              <w:t>KJMK Meble Spółka z ograniczoną odpowiedzialnością</w:t>
            </w:r>
          </w:p>
          <w:p w:rsidR="000B0FA2" w:rsidRPr="000B0FA2" w:rsidRDefault="000B0FA2" w:rsidP="000B0FA2">
            <w:pPr>
              <w:pStyle w:val="Bezodstpw"/>
              <w:spacing w:line="276" w:lineRule="auto"/>
              <w:rPr>
                <w:rFonts w:asciiTheme="minorHAnsi" w:hAnsiTheme="minorHAnsi" w:cstheme="minorHAnsi"/>
                <w:sz w:val="24"/>
                <w:szCs w:val="24"/>
              </w:rPr>
            </w:pPr>
            <w:r w:rsidRPr="000B0FA2">
              <w:rPr>
                <w:rFonts w:asciiTheme="minorHAnsi" w:hAnsiTheme="minorHAnsi" w:cstheme="minorHAnsi"/>
                <w:sz w:val="24"/>
                <w:szCs w:val="24"/>
              </w:rPr>
              <w:t>Ulica Gliwicka 189</w:t>
            </w:r>
          </w:p>
          <w:p w:rsidR="000B0FA2" w:rsidRPr="000B0FA2" w:rsidRDefault="000B0FA2" w:rsidP="000B0FA2">
            <w:pPr>
              <w:spacing w:after="0" w:line="276" w:lineRule="auto"/>
              <w:rPr>
                <w:rFonts w:asciiTheme="minorHAnsi" w:hAnsiTheme="minorHAnsi" w:cstheme="minorHAnsi"/>
                <w:sz w:val="24"/>
                <w:szCs w:val="24"/>
              </w:rPr>
            </w:pPr>
            <w:r w:rsidRPr="000B0FA2">
              <w:rPr>
                <w:rFonts w:asciiTheme="minorHAnsi" w:hAnsiTheme="minorHAnsi" w:cstheme="minorHAnsi"/>
                <w:sz w:val="24"/>
                <w:szCs w:val="24"/>
              </w:rPr>
              <w:t>40-859 Katowice</w:t>
            </w:r>
          </w:p>
          <w:p w:rsidR="000B0FA2" w:rsidRPr="000B0FA2" w:rsidRDefault="000B0FA2" w:rsidP="000B0FA2">
            <w:pPr>
              <w:pStyle w:val="Bezodstpw"/>
              <w:spacing w:line="276" w:lineRule="auto"/>
              <w:rPr>
                <w:rFonts w:asciiTheme="minorHAnsi" w:hAnsiTheme="minorHAnsi" w:cstheme="minorHAnsi"/>
                <w:color w:val="000000"/>
                <w:sz w:val="24"/>
                <w:szCs w:val="24"/>
              </w:rPr>
            </w:pPr>
            <w:r w:rsidRPr="000B0FA2">
              <w:rPr>
                <w:rFonts w:asciiTheme="minorHAnsi" w:hAnsiTheme="minorHAnsi" w:cstheme="minorHAnsi"/>
                <w:color w:val="000000"/>
                <w:sz w:val="24"/>
                <w:szCs w:val="24"/>
              </w:rPr>
              <w:t xml:space="preserve">NIP: </w:t>
            </w:r>
            <w:r w:rsidRPr="000B0FA2">
              <w:rPr>
                <w:rFonts w:asciiTheme="minorHAnsi" w:hAnsiTheme="minorHAnsi" w:cstheme="minorHAnsi"/>
                <w:sz w:val="24"/>
                <w:szCs w:val="24"/>
              </w:rPr>
              <w:t>9542700862</w:t>
            </w:r>
          </w:p>
        </w:tc>
        <w:tc>
          <w:tcPr>
            <w:tcW w:w="2835" w:type="dxa"/>
            <w:shd w:val="clear" w:color="auto" w:fill="auto"/>
            <w:vAlign w:val="bottom"/>
          </w:tcPr>
          <w:p w:rsidR="000B0FA2" w:rsidRPr="000B0FA2" w:rsidRDefault="000B0FA2" w:rsidP="000B0FA2">
            <w:pPr>
              <w:spacing w:after="0" w:line="276" w:lineRule="auto"/>
              <w:rPr>
                <w:rFonts w:asciiTheme="minorHAnsi" w:hAnsiTheme="minorHAnsi" w:cstheme="minorHAnsi"/>
                <w:color w:val="000000"/>
                <w:sz w:val="24"/>
                <w:szCs w:val="24"/>
              </w:rPr>
            </w:pPr>
            <w:r w:rsidRPr="000B0FA2">
              <w:rPr>
                <w:rFonts w:asciiTheme="minorHAnsi" w:hAnsiTheme="minorHAnsi" w:cstheme="minorHAnsi"/>
                <w:color w:val="000000"/>
                <w:sz w:val="24"/>
                <w:szCs w:val="24"/>
              </w:rPr>
              <w:t xml:space="preserve">Oferta </w:t>
            </w:r>
            <w:r w:rsidRPr="000B0FA2">
              <w:rPr>
                <w:rFonts w:asciiTheme="minorHAnsi" w:hAnsiTheme="minorHAnsi" w:cstheme="minorHAnsi"/>
                <w:color w:val="000000"/>
                <w:sz w:val="24"/>
                <w:szCs w:val="24"/>
              </w:rPr>
              <w:t>odrzucona</w:t>
            </w:r>
          </w:p>
        </w:tc>
      </w:tr>
      <w:bookmarkEnd w:id="0"/>
    </w:tbl>
    <w:p w:rsidR="000B0FA2" w:rsidRPr="000B0FA2" w:rsidRDefault="000B0FA2" w:rsidP="000B0FA2">
      <w:pPr>
        <w:spacing w:line="276" w:lineRule="auto"/>
        <w:rPr>
          <w:rFonts w:asciiTheme="minorHAnsi" w:hAnsiTheme="minorHAnsi" w:cstheme="minorHAnsi"/>
          <w:sz w:val="24"/>
          <w:szCs w:val="24"/>
        </w:rPr>
      </w:pPr>
    </w:p>
    <w:p w:rsidR="000B0FA2" w:rsidRPr="000B0FA2" w:rsidRDefault="000B0FA2" w:rsidP="000B0FA2">
      <w:pPr>
        <w:spacing w:line="276" w:lineRule="auto"/>
        <w:rPr>
          <w:rFonts w:asciiTheme="minorHAnsi" w:hAnsiTheme="minorHAnsi" w:cstheme="minorHAnsi"/>
          <w:sz w:val="24"/>
          <w:szCs w:val="24"/>
        </w:rPr>
      </w:pPr>
      <w:r w:rsidRPr="000B0FA2">
        <w:rPr>
          <w:rFonts w:asciiTheme="minorHAnsi" w:hAnsiTheme="minorHAnsi" w:cstheme="minorHAnsi"/>
          <w:sz w:val="24"/>
          <w:szCs w:val="24"/>
        </w:rPr>
        <w:t>W zakresie zadania numer 2:</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4919"/>
        <w:gridCol w:w="2835"/>
      </w:tblGrid>
      <w:tr w:rsidR="000B0FA2" w:rsidRPr="000B0FA2" w:rsidTr="00622871">
        <w:trPr>
          <w:trHeight w:val="519"/>
        </w:trPr>
        <w:tc>
          <w:tcPr>
            <w:tcW w:w="1318" w:type="dxa"/>
            <w:shd w:val="clear" w:color="auto" w:fill="auto"/>
            <w:vAlign w:val="center"/>
          </w:tcPr>
          <w:p w:rsidR="000B0FA2" w:rsidRPr="000B0FA2" w:rsidRDefault="000B0FA2" w:rsidP="000B0FA2">
            <w:pPr>
              <w:spacing w:after="0" w:line="276" w:lineRule="auto"/>
              <w:rPr>
                <w:rFonts w:asciiTheme="minorHAnsi" w:hAnsiTheme="minorHAnsi" w:cstheme="minorHAnsi"/>
                <w:sz w:val="24"/>
                <w:szCs w:val="24"/>
              </w:rPr>
            </w:pPr>
            <w:r w:rsidRPr="000B0FA2">
              <w:rPr>
                <w:rFonts w:asciiTheme="minorHAnsi" w:hAnsiTheme="minorHAnsi" w:cstheme="minorHAnsi"/>
                <w:sz w:val="24"/>
                <w:szCs w:val="24"/>
              </w:rPr>
              <w:t>Liczba pojedyncza</w:t>
            </w:r>
          </w:p>
        </w:tc>
        <w:tc>
          <w:tcPr>
            <w:tcW w:w="4919" w:type="dxa"/>
            <w:shd w:val="clear" w:color="auto" w:fill="auto"/>
            <w:vAlign w:val="center"/>
          </w:tcPr>
          <w:p w:rsidR="000B0FA2" w:rsidRPr="000B0FA2" w:rsidRDefault="000B0FA2" w:rsidP="000B0FA2">
            <w:pPr>
              <w:spacing w:after="0" w:line="276" w:lineRule="auto"/>
              <w:rPr>
                <w:rFonts w:asciiTheme="minorHAnsi" w:hAnsiTheme="minorHAnsi" w:cstheme="minorHAnsi"/>
                <w:sz w:val="24"/>
                <w:szCs w:val="24"/>
              </w:rPr>
            </w:pPr>
            <w:r w:rsidRPr="000B0FA2">
              <w:rPr>
                <w:rFonts w:asciiTheme="minorHAnsi" w:hAnsiTheme="minorHAnsi" w:cstheme="minorHAnsi"/>
                <w:sz w:val="24"/>
                <w:szCs w:val="24"/>
              </w:rPr>
              <w:t>Wykonawca</w:t>
            </w:r>
          </w:p>
        </w:tc>
        <w:tc>
          <w:tcPr>
            <w:tcW w:w="2835" w:type="dxa"/>
            <w:shd w:val="clear" w:color="auto" w:fill="auto"/>
            <w:vAlign w:val="center"/>
          </w:tcPr>
          <w:p w:rsidR="000B0FA2" w:rsidRPr="000B0FA2" w:rsidRDefault="000B0FA2" w:rsidP="000B0FA2">
            <w:pPr>
              <w:spacing w:after="0" w:line="276" w:lineRule="auto"/>
              <w:rPr>
                <w:rFonts w:asciiTheme="minorHAnsi" w:hAnsiTheme="minorHAnsi" w:cstheme="minorHAnsi"/>
                <w:sz w:val="24"/>
                <w:szCs w:val="24"/>
              </w:rPr>
            </w:pPr>
            <w:r w:rsidRPr="000B0FA2">
              <w:rPr>
                <w:rFonts w:asciiTheme="minorHAnsi" w:hAnsiTheme="minorHAnsi" w:cstheme="minorHAnsi"/>
                <w:sz w:val="24"/>
                <w:szCs w:val="24"/>
              </w:rPr>
              <w:t>Oferta</w:t>
            </w:r>
          </w:p>
        </w:tc>
      </w:tr>
      <w:tr w:rsidR="000B0FA2" w:rsidRPr="000B0FA2" w:rsidTr="00622871">
        <w:trPr>
          <w:trHeight w:val="491"/>
        </w:trPr>
        <w:tc>
          <w:tcPr>
            <w:tcW w:w="1318" w:type="dxa"/>
            <w:shd w:val="clear" w:color="auto" w:fill="auto"/>
            <w:vAlign w:val="bottom"/>
          </w:tcPr>
          <w:p w:rsidR="000B0FA2" w:rsidRPr="000B0FA2" w:rsidRDefault="000B0FA2" w:rsidP="000B0FA2">
            <w:pPr>
              <w:spacing w:after="0" w:line="276" w:lineRule="auto"/>
              <w:jc w:val="right"/>
              <w:rPr>
                <w:rFonts w:asciiTheme="minorHAnsi" w:hAnsiTheme="minorHAnsi" w:cstheme="minorHAnsi"/>
                <w:color w:val="000000"/>
                <w:sz w:val="24"/>
                <w:szCs w:val="24"/>
              </w:rPr>
            </w:pPr>
            <w:r w:rsidRPr="000B0FA2">
              <w:rPr>
                <w:rFonts w:asciiTheme="minorHAnsi" w:hAnsiTheme="minorHAnsi" w:cstheme="minorHAnsi"/>
                <w:color w:val="000000"/>
                <w:sz w:val="24"/>
                <w:szCs w:val="24"/>
              </w:rPr>
              <w:t>1</w:t>
            </w:r>
          </w:p>
        </w:tc>
        <w:tc>
          <w:tcPr>
            <w:tcW w:w="4919" w:type="dxa"/>
            <w:shd w:val="clear" w:color="auto" w:fill="auto"/>
            <w:vAlign w:val="bottom"/>
          </w:tcPr>
          <w:p w:rsidR="000B0FA2" w:rsidRPr="000B0FA2" w:rsidRDefault="000B0FA2" w:rsidP="000B0FA2">
            <w:pPr>
              <w:pStyle w:val="Bezodstpw"/>
              <w:spacing w:line="276" w:lineRule="auto"/>
              <w:rPr>
                <w:rFonts w:asciiTheme="minorHAnsi" w:hAnsiTheme="minorHAnsi" w:cstheme="minorHAnsi"/>
                <w:bCs/>
                <w:color w:val="000000"/>
                <w:sz w:val="24"/>
                <w:szCs w:val="24"/>
              </w:rPr>
            </w:pPr>
            <w:r w:rsidRPr="000B0FA2">
              <w:rPr>
                <w:rFonts w:asciiTheme="minorHAnsi" w:hAnsiTheme="minorHAnsi" w:cstheme="minorHAnsi"/>
                <w:bCs/>
                <w:color w:val="000000"/>
                <w:sz w:val="24"/>
                <w:szCs w:val="24"/>
              </w:rPr>
              <w:t>Masłoń Małgorzata EURO-MEBLE</w:t>
            </w:r>
          </w:p>
          <w:p w:rsidR="000B0FA2" w:rsidRPr="000B0FA2" w:rsidRDefault="000B0FA2" w:rsidP="000B0FA2">
            <w:pPr>
              <w:pStyle w:val="Bezodstpw"/>
              <w:spacing w:line="276" w:lineRule="auto"/>
              <w:rPr>
                <w:rFonts w:asciiTheme="minorHAnsi" w:hAnsiTheme="minorHAnsi" w:cstheme="minorHAnsi"/>
                <w:bCs/>
                <w:color w:val="000000"/>
                <w:sz w:val="24"/>
                <w:szCs w:val="24"/>
              </w:rPr>
            </w:pPr>
            <w:r w:rsidRPr="000B0FA2">
              <w:rPr>
                <w:rFonts w:asciiTheme="minorHAnsi" w:hAnsiTheme="minorHAnsi" w:cstheme="minorHAnsi"/>
                <w:bCs/>
                <w:color w:val="000000"/>
                <w:sz w:val="24"/>
                <w:szCs w:val="24"/>
              </w:rPr>
              <w:t>Ulica Biskupa Herberta Bednorza 2a-6</w:t>
            </w:r>
          </w:p>
          <w:p w:rsidR="000B0FA2" w:rsidRPr="000B0FA2" w:rsidRDefault="000B0FA2" w:rsidP="000B0FA2">
            <w:pPr>
              <w:pStyle w:val="Bezodstpw"/>
              <w:spacing w:line="276" w:lineRule="auto"/>
              <w:rPr>
                <w:rFonts w:asciiTheme="minorHAnsi" w:hAnsiTheme="minorHAnsi" w:cstheme="minorHAnsi"/>
                <w:bCs/>
                <w:color w:val="000000"/>
                <w:sz w:val="24"/>
                <w:szCs w:val="24"/>
              </w:rPr>
            </w:pPr>
            <w:r w:rsidRPr="000B0FA2">
              <w:rPr>
                <w:rFonts w:asciiTheme="minorHAnsi" w:hAnsiTheme="minorHAnsi" w:cstheme="minorHAnsi"/>
                <w:bCs/>
                <w:color w:val="000000"/>
                <w:sz w:val="24"/>
                <w:szCs w:val="24"/>
              </w:rPr>
              <w:t>40-384 Katowice</w:t>
            </w:r>
          </w:p>
          <w:p w:rsidR="000B0FA2" w:rsidRPr="000B0FA2" w:rsidRDefault="000B0FA2" w:rsidP="000B0FA2">
            <w:pPr>
              <w:spacing w:after="0" w:line="276" w:lineRule="auto"/>
              <w:rPr>
                <w:rFonts w:asciiTheme="minorHAnsi" w:hAnsiTheme="minorHAnsi" w:cstheme="minorHAnsi"/>
                <w:color w:val="000000"/>
                <w:sz w:val="24"/>
                <w:szCs w:val="24"/>
              </w:rPr>
            </w:pPr>
            <w:r w:rsidRPr="000B0FA2">
              <w:rPr>
                <w:rFonts w:asciiTheme="minorHAnsi" w:hAnsiTheme="minorHAnsi" w:cstheme="minorHAnsi"/>
                <w:bCs/>
                <w:color w:val="000000"/>
                <w:sz w:val="24"/>
                <w:szCs w:val="24"/>
              </w:rPr>
              <w:t>NIP: 6440015569</w:t>
            </w:r>
          </w:p>
        </w:tc>
        <w:tc>
          <w:tcPr>
            <w:tcW w:w="2835" w:type="dxa"/>
            <w:shd w:val="clear" w:color="auto" w:fill="auto"/>
            <w:vAlign w:val="bottom"/>
          </w:tcPr>
          <w:p w:rsidR="000B0FA2" w:rsidRPr="000B0FA2" w:rsidRDefault="000B0FA2" w:rsidP="000B0FA2">
            <w:pPr>
              <w:spacing w:after="0" w:line="276" w:lineRule="auto"/>
              <w:rPr>
                <w:rFonts w:asciiTheme="minorHAnsi" w:hAnsiTheme="minorHAnsi" w:cstheme="minorHAnsi"/>
                <w:color w:val="000000"/>
                <w:sz w:val="24"/>
                <w:szCs w:val="24"/>
              </w:rPr>
            </w:pPr>
            <w:r w:rsidRPr="000B0FA2">
              <w:rPr>
                <w:rFonts w:asciiTheme="minorHAnsi" w:hAnsiTheme="minorHAnsi" w:cstheme="minorHAnsi"/>
                <w:color w:val="000000"/>
                <w:sz w:val="24"/>
                <w:szCs w:val="24"/>
              </w:rPr>
              <w:t xml:space="preserve">Cena brutto: </w:t>
            </w:r>
            <w:r w:rsidRPr="000B0FA2">
              <w:rPr>
                <w:rFonts w:asciiTheme="minorHAnsi" w:hAnsiTheme="minorHAnsi" w:cstheme="minorHAnsi"/>
                <w:color w:val="000000"/>
                <w:sz w:val="24"/>
                <w:szCs w:val="24"/>
              </w:rPr>
              <w:br/>
              <w:t>8 610,00 PLN</w:t>
            </w:r>
          </w:p>
        </w:tc>
      </w:tr>
      <w:tr w:rsidR="000B0FA2" w:rsidRPr="000B0FA2" w:rsidTr="00622871">
        <w:trPr>
          <w:trHeight w:val="491"/>
        </w:trPr>
        <w:tc>
          <w:tcPr>
            <w:tcW w:w="1318" w:type="dxa"/>
            <w:shd w:val="clear" w:color="auto" w:fill="auto"/>
            <w:vAlign w:val="bottom"/>
          </w:tcPr>
          <w:p w:rsidR="000B0FA2" w:rsidRPr="000B0FA2" w:rsidRDefault="000B0FA2" w:rsidP="000B0FA2">
            <w:pPr>
              <w:spacing w:after="0" w:line="276" w:lineRule="auto"/>
              <w:jc w:val="right"/>
              <w:rPr>
                <w:rFonts w:asciiTheme="minorHAnsi" w:hAnsiTheme="minorHAnsi" w:cstheme="minorHAnsi"/>
                <w:color w:val="000000"/>
                <w:sz w:val="24"/>
                <w:szCs w:val="24"/>
              </w:rPr>
            </w:pPr>
            <w:r w:rsidRPr="000B0FA2">
              <w:rPr>
                <w:rFonts w:asciiTheme="minorHAnsi" w:hAnsiTheme="minorHAnsi" w:cstheme="minorHAnsi"/>
                <w:color w:val="000000"/>
                <w:sz w:val="24"/>
                <w:szCs w:val="24"/>
              </w:rPr>
              <w:t>2</w:t>
            </w:r>
          </w:p>
        </w:tc>
        <w:tc>
          <w:tcPr>
            <w:tcW w:w="4919" w:type="dxa"/>
            <w:shd w:val="clear" w:color="auto" w:fill="auto"/>
            <w:vAlign w:val="bottom"/>
          </w:tcPr>
          <w:p w:rsidR="000B0FA2" w:rsidRPr="000B0FA2" w:rsidRDefault="000B0FA2" w:rsidP="000B0FA2">
            <w:pPr>
              <w:pStyle w:val="Bezodstpw"/>
              <w:spacing w:line="276" w:lineRule="auto"/>
              <w:rPr>
                <w:rFonts w:asciiTheme="minorHAnsi" w:hAnsiTheme="minorHAnsi" w:cstheme="minorHAnsi"/>
                <w:color w:val="000000"/>
                <w:sz w:val="24"/>
                <w:szCs w:val="24"/>
              </w:rPr>
            </w:pPr>
            <w:proofErr w:type="spellStart"/>
            <w:r w:rsidRPr="000B0FA2">
              <w:rPr>
                <w:rFonts w:asciiTheme="minorHAnsi" w:hAnsiTheme="minorHAnsi" w:cstheme="minorHAnsi"/>
                <w:color w:val="000000"/>
                <w:sz w:val="24"/>
                <w:szCs w:val="24"/>
              </w:rPr>
              <w:t>Oprema</w:t>
            </w:r>
            <w:proofErr w:type="spellEnd"/>
            <w:r w:rsidRPr="000B0FA2">
              <w:rPr>
                <w:rFonts w:asciiTheme="minorHAnsi" w:hAnsiTheme="minorHAnsi" w:cstheme="minorHAnsi"/>
                <w:color w:val="000000"/>
                <w:sz w:val="24"/>
                <w:szCs w:val="24"/>
              </w:rPr>
              <w:t xml:space="preserve"> Tomasz Turek</w:t>
            </w:r>
          </w:p>
          <w:p w:rsidR="000B0FA2" w:rsidRPr="000B0FA2" w:rsidRDefault="000B0FA2" w:rsidP="000B0FA2">
            <w:pPr>
              <w:pStyle w:val="Bezodstpw"/>
              <w:spacing w:line="276" w:lineRule="auto"/>
              <w:rPr>
                <w:rFonts w:asciiTheme="minorHAnsi" w:hAnsiTheme="minorHAnsi" w:cstheme="minorHAnsi"/>
                <w:color w:val="000000"/>
                <w:sz w:val="24"/>
                <w:szCs w:val="24"/>
              </w:rPr>
            </w:pPr>
            <w:r w:rsidRPr="000B0FA2">
              <w:rPr>
                <w:rFonts w:asciiTheme="minorHAnsi" w:hAnsiTheme="minorHAnsi" w:cstheme="minorHAnsi"/>
                <w:color w:val="000000"/>
                <w:sz w:val="24"/>
                <w:szCs w:val="24"/>
              </w:rPr>
              <w:t>ulica Chopina 8a/7</w:t>
            </w:r>
          </w:p>
          <w:p w:rsidR="000B0FA2" w:rsidRPr="000B0FA2" w:rsidRDefault="000B0FA2" w:rsidP="000B0FA2">
            <w:pPr>
              <w:pStyle w:val="Bezodstpw"/>
              <w:spacing w:line="276" w:lineRule="auto"/>
              <w:rPr>
                <w:rFonts w:asciiTheme="minorHAnsi" w:hAnsiTheme="minorHAnsi" w:cstheme="minorHAnsi"/>
                <w:color w:val="000000"/>
                <w:sz w:val="24"/>
                <w:szCs w:val="24"/>
              </w:rPr>
            </w:pPr>
            <w:r w:rsidRPr="000B0FA2">
              <w:rPr>
                <w:rFonts w:asciiTheme="minorHAnsi" w:hAnsiTheme="minorHAnsi" w:cstheme="minorHAnsi"/>
                <w:color w:val="000000"/>
                <w:sz w:val="24"/>
                <w:szCs w:val="24"/>
              </w:rPr>
              <w:lastRenderedPageBreak/>
              <w:t>42-480 Poręba</w:t>
            </w:r>
          </w:p>
          <w:p w:rsidR="000B0FA2" w:rsidRPr="000B0FA2" w:rsidRDefault="000B0FA2" w:rsidP="000B0FA2">
            <w:pPr>
              <w:pStyle w:val="Bezodstpw"/>
              <w:spacing w:line="276" w:lineRule="auto"/>
              <w:rPr>
                <w:rFonts w:asciiTheme="minorHAnsi" w:hAnsiTheme="minorHAnsi" w:cstheme="minorHAnsi"/>
                <w:color w:val="000000"/>
                <w:sz w:val="24"/>
                <w:szCs w:val="24"/>
              </w:rPr>
            </w:pPr>
            <w:r w:rsidRPr="000B0FA2">
              <w:rPr>
                <w:rFonts w:asciiTheme="minorHAnsi" w:hAnsiTheme="minorHAnsi" w:cstheme="minorHAnsi"/>
                <w:color w:val="000000"/>
                <w:sz w:val="24"/>
                <w:szCs w:val="24"/>
              </w:rPr>
              <w:t>NIP: 6491900620</w:t>
            </w:r>
          </w:p>
        </w:tc>
        <w:tc>
          <w:tcPr>
            <w:tcW w:w="2835" w:type="dxa"/>
            <w:shd w:val="clear" w:color="auto" w:fill="auto"/>
            <w:vAlign w:val="bottom"/>
          </w:tcPr>
          <w:p w:rsidR="000B0FA2" w:rsidRPr="000B0FA2" w:rsidRDefault="000B0FA2" w:rsidP="000B0FA2">
            <w:pPr>
              <w:spacing w:after="0" w:line="276" w:lineRule="auto"/>
              <w:rPr>
                <w:rFonts w:asciiTheme="minorHAnsi" w:hAnsiTheme="minorHAnsi" w:cstheme="minorHAnsi"/>
                <w:color w:val="000000"/>
                <w:sz w:val="24"/>
                <w:szCs w:val="24"/>
              </w:rPr>
            </w:pPr>
            <w:r w:rsidRPr="000B0FA2">
              <w:rPr>
                <w:rFonts w:asciiTheme="minorHAnsi" w:hAnsiTheme="minorHAnsi" w:cstheme="minorHAnsi"/>
                <w:color w:val="000000"/>
                <w:sz w:val="24"/>
                <w:szCs w:val="24"/>
              </w:rPr>
              <w:lastRenderedPageBreak/>
              <w:t>Cena brutto:</w:t>
            </w:r>
            <w:r w:rsidRPr="000B0FA2">
              <w:rPr>
                <w:rFonts w:asciiTheme="minorHAnsi" w:hAnsiTheme="minorHAnsi" w:cstheme="minorHAnsi"/>
                <w:color w:val="000000"/>
                <w:sz w:val="24"/>
                <w:szCs w:val="24"/>
              </w:rPr>
              <w:br/>
              <w:t>9 471,00 PLN</w:t>
            </w:r>
          </w:p>
        </w:tc>
      </w:tr>
      <w:tr w:rsidR="000B0FA2" w:rsidRPr="000B0FA2" w:rsidTr="00622871">
        <w:trPr>
          <w:trHeight w:val="491"/>
        </w:trPr>
        <w:tc>
          <w:tcPr>
            <w:tcW w:w="1318" w:type="dxa"/>
            <w:shd w:val="clear" w:color="auto" w:fill="auto"/>
            <w:vAlign w:val="bottom"/>
          </w:tcPr>
          <w:p w:rsidR="000B0FA2" w:rsidRPr="000B0FA2" w:rsidRDefault="000B0FA2" w:rsidP="000B0FA2">
            <w:pPr>
              <w:spacing w:after="0" w:line="276" w:lineRule="auto"/>
              <w:jc w:val="right"/>
              <w:rPr>
                <w:rFonts w:asciiTheme="minorHAnsi" w:hAnsiTheme="minorHAnsi" w:cstheme="minorHAnsi"/>
                <w:color w:val="000000"/>
                <w:sz w:val="24"/>
                <w:szCs w:val="24"/>
              </w:rPr>
            </w:pPr>
            <w:r w:rsidRPr="000B0FA2">
              <w:rPr>
                <w:rFonts w:asciiTheme="minorHAnsi" w:hAnsiTheme="minorHAnsi" w:cstheme="minorHAnsi"/>
                <w:color w:val="000000"/>
                <w:sz w:val="24"/>
                <w:szCs w:val="24"/>
              </w:rPr>
              <w:t>3</w:t>
            </w:r>
          </w:p>
        </w:tc>
        <w:tc>
          <w:tcPr>
            <w:tcW w:w="4919" w:type="dxa"/>
            <w:shd w:val="clear" w:color="auto" w:fill="auto"/>
            <w:vAlign w:val="bottom"/>
          </w:tcPr>
          <w:p w:rsidR="000B0FA2" w:rsidRPr="000B0FA2" w:rsidRDefault="000B0FA2" w:rsidP="000B0FA2">
            <w:pPr>
              <w:pStyle w:val="Bezodstpw"/>
              <w:spacing w:line="276" w:lineRule="auto"/>
              <w:rPr>
                <w:rFonts w:asciiTheme="minorHAnsi" w:hAnsiTheme="minorHAnsi" w:cstheme="minorHAnsi"/>
                <w:color w:val="000000"/>
                <w:sz w:val="24"/>
                <w:szCs w:val="24"/>
              </w:rPr>
            </w:pPr>
            <w:r w:rsidRPr="000B0FA2">
              <w:rPr>
                <w:rFonts w:asciiTheme="minorHAnsi" w:hAnsiTheme="minorHAnsi" w:cstheme="minorHAnsi"/>
                <w:color w:val="000000"/>
                <w:sz w:val="24"/>
                <w:szCs w:val="24"/>
              </w:rPr>
              <w:t>BENER Michał Benka</w:t>
            </w:r>
          </w:p>
          <w:p w:rsidR="000B0FA2" w:rsidRPr="000B0FA2" w:rsidRDefault="000B0FA2" w:rsidP="000B0FA2">
            <w:pPr>
              <w:pStyle w:val="Bezodstpw"/>
              <w:spacing w:line="276" w:lineRule="auto"/>
              <w:rPr>
                <w:rFonts w:asciiTheme="minorHAnsi" w:hAnsiTheme="minorHAnsi" w:cstheme="minorHAnsi"/>
                <w:color w:val="000000"/>
                <w:sz w:val="24"/>
                <w:szCs w:val="24"/>
              </w:rPr>
            </w:pPr>
            <w:r w:rsidRPr="000B0FA2">
              <w:rPr>
                <w:rFonts w:asciiTheme="minorHAnsi" w:hAnsiTheme="minorHAnsi" w:cstheme="minorHAnsi"/>
                <w:color w:val="000000"/>
                <w:sz w:val="24"/>
                <w:szCs w:val="24"/>
              </w:rPr>
              <w:t>Ulica Wileńska 59B/15</w:t>
            </w:r>
          </w:p>
          <w:p w:rsidR="000B0FA2" w:rsidRPr="000B0FA2" w:rsidRDefault="000B0FA2" w:rsidP="000B0FA2">
            <w:pPr>
              <w:pStyle w:val="Bezodstpw"/>
              <w:spacing w:line="276" w:lineRule="auto"/>
              <w:rPr>
                <w:rFonts w:asciiTheme="minorHAnsi" w:hAnsiTheme="minorHAnsi" w:cstheme="minorHAnsi"/>
                <w:color w:val="000000"/>
                <w:sz w:val="24"/>
                <w:szCs w:val="24"/>
              </w:rPr>
            </w:pPr>
            <w:r w:rsidRPr="000B0FA2">
              <w:rPr>
                <w:rFonts w:asciiTheme="minorHAnsi" w:hAnsiTheme="minorHAnsi" w:cstheme="minorHAnsi"/>
                <w:color w:val="000000"/>
                <w:sz w:val="24"/>
                <w:szCs w:val="24"/>
              </w:rPr>
              <w:t>80-215 Gdańsk</w:t>
            </w:r>
          </w:p>
          <w:p w:rsidR="000B0FA2" w:rsidRPr="000B0FA2" w:rsidRDefault="000B0FA2" w:rsidP="000B0FA2">
            <w:pPr>
              <w:pStyle w:val="Bezodstpw"/>
              <w:spacing w:line="276" w:lineRule="auto"/>
              <w:rPr>
                <w:rFonts w:asciiTheme="minorHAnsi" w:hAnsiTheme="minorHAnsi" w:cstheme="minorHAnsi"/>
                <w:bCs/>
                <w:color w:val="000000"/>
                <w:sz w:val="24"/>
                <w:szCs w:val="24"/>
              </w:rPr>
            </w:pPr>
            <w:r w:rsidRPr="000B0FA2">
              <w:rPr>
                <w:rFonts w:asciiTheme="minorHAnsi" w:hAnsiTheme="minorHAnsi" w:cstheme="minorHAnsi"/>
                <w:color w:val="000000"/>
                <w:sz w:val="24"/>
                <w:szCs w:val="24"/>
              </w:rPr>
              <w:t>NIP: 9570275454</w:t>
            </w:r>
          </w:p>
        </w:tc>
        <w:tc>
          <w:tcPr>
            <w:tcW w:w="2835" w:type="dxa"/>
            <w:shd w:val="clear" w:color="auto" w:fill="auto"/>
            <w:vAlign w:val="bottom"/>
          </w:tcPr>
          <w:p w:rsidR="000B0FA2" w:rsidRPr="000B0FA2" w:rsidRDefault="000B0FA2" w:rsidP="000B0FA2">
            <w:pPr>
              <w:spacing w:after="0" w:line="276" w:lineRule="auto"/>
              <w:rPr>
                <w:rFonts w:asciiTheme="minorHAnsi" w:hAnsiTheme="minorHAnsi" w:cstheme="minorHAnsi"/>
                <w:color w:val="000000"/>
                <w:sz w:val="24"/>
                <w:szCs w:val="24"/>
              </w:rPr>
            </w:pPr>
            <w:r w:rsidRPr="000B0FA2">
              <w:rPr>
                <w:rFonts w:asciiTheme="minorHAnsi" w:hAnsiTheme="minorHAnsi" w:cstheme="minorHAnsi"/>
                <w:color w:val="000000"/>
                <w:sz w:val="24"/>
                <w:szCs w:val="24"/>
              </w:rPr>
              <w:t xml:space="preserve">Oferta </w:t>
            </w:r>
            <w:r w:rsidRPr="000B0FA2">
              <w:rPr>
                <w:rFonts w:asciiTheme="minorHAnsi" w:hAnsiTheme="minorHAnsi" w:cstheme="minorHAnsi"/>
                <w:color w:val="000000"/>
                <w:sz w:val="24"/>
                <w:szCs w:val="24"/>
              </w:rPr>
              <w:t>odrzucona</w:t>
            </w:r>
          </w:p>
        </w:tc>
      </w:tr>
    </w:tbl>
    <w:p w:rsidR="000B0FA2" w:rsidRPr="000B0FA2" w:rsidRDefault="000B0FA2" w:rsidP="000B0FA2">
      <w:pPr>
        <w:spacing w:line="276" w:lineRule="auto"/>
        <w:rPr>
          <w:rFonts w:asciiTheme="minorHAnsi" w:hAnsiTheme="minorHAnsi" w:cstheme="minorHAnsi"/>
          <w:sz w:val="24"/>
          <w:szCs w:val="24"/>
        </w:rPr>
      </w:pPr>
    </w:p>
    <w:p w:rsidR="000B0FA2" w:rsidRPr="000B0FA2" w:rsidRDefault="000B0FA2" w:rsidP="000B0FA2">
      <w:pPr>
        <w:spacing w:line="276" w:lineRule="auto"/>
        <w:rPr>
          <w:rFonts w:asciiTheme="minorHAnsi" w:hAnsiTheme="minorHAnsi" w:cstheme="minorHAnsi"/>
          <w:sz w:val="24"/>
          <w:szCs w:val="24"/>
        </w:rPr>
      </w:pPr>
      <w:r w:rsidRPr="000B0FA2">
        <w:rPr>
          <w:rFonts w:asciiTheme="minorHAnsi" w:hAnsiTheme="minorHAnsi" w:cstheme="minorHAnsi"/>
          <w:sz w:val="24"/>
          <w:szCs w:val="24"/>
        </w:rPr>
        <w:t>W zakresie zadania numer 3:</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4919"/>
        <w:gridCol w:w="2835"/>
      </w:tblGrid>
      <w:tr w:rsidR="000B0FA2" w:rsidRPr="000B0FA2" w:rsidTr="00622871">
        <w:trPr>
          <w:trHeight w:val="519"/>
        </w:trPr>
        <w:tc>
          <w:tcPr>
            <w:tcW w:w="1318" w:type="dxa"/>
            <w:shd w:val="clear" w:color="auto" w:fill="auto"/>
            <w:vAlign w:val="center"/>
          </w:tcPr>
          <w:p w:rsidR="000B0FA2" w:rsidRPr="000B0FA2" w:rsidRDefault="000B0FA2" w:rsidP="000B0FA2">
            <w:pPr>
              <w:spacing w:after="0" w:line="276" w:lineRule="auto"/>
              <w:rPr>
                <w:rFonts w:asciiTheme="minorHAnsi" w:hAnsiTheme="minorHAnsi" w:cstheme="minorHAnsi"/>
                <w:sz w:val="24"/>
                <w:szCs w:val="24"/>
              </w:rPr>
            </w:pPr>
            <w:r w:rsidRPr="000B0FA2">
              <w:rPr>
                <w:rFonts w:asciiTheme="minorHAnsi" w:hAnsiTheme="minorHAnsi" w:cstheme="minorHAnsi"/>
                <w:sz w:val="24"/>
                <w:szCs w:val="24"/>
              </w:rPr>
              <w:t>Liczba pojedyncza</w:t>
            </w:r>
          </w:p>
        </w:tc>
        <w:tc>
          <w:tcPr>
            <w:tcW w:w="4919" w:type="dxa"/>
            <w:shd w:val="clear" w:color="auto" w:fill="auto"/>
            <w:vAlign w:val="center"/>
          </w:tcPr>
          <w:p w:rsidR="000B0FA2" w:rsidRPr="000B0FA2" w:rsidRDefault="000B0FA2" w:rsidP="000B0FA2">
            <w:pPr>
              <w:spacing w:after="0" w:line="276" w:lineRule="auto"/>
              <w:rPr>
                <w:rFonts w:asciiTheme="minorHAnsi" w:hAnsiTheme="minorHAnsi" w:cstheme="minorHAnsi"/>
                <w:sz w:val="24"/>
                <w:szCs w:val="24"/>
              </w:rPr>
            </w:pPr>
            <w:r w:rsidRPr="000B0FA2">
              <w:rPr>
                <w:rFonts w:asciiTheme="minorHAnsi" w:hAnsiTheme="minorHAnsi" w:cstheme="minorHAnsi"/>
                <w:sz w:val="24"/>
                <w:szCs w:val="24"/>
              </w:rPr>
              <w:t>Wykonawca</w:t>
            </w:r>
          </w:p>
        </w:tc>
        <w:tc>
          <w:tcPr>
            <w:tcW w:w="2835" w:type="dxa"/>
            <w:shd w:val="clear" w:color="auto" w:fill="auto"/>
            <w:vAlign w:val="center"/>
          </w:tcPr>
          <w:p w:rsidR="000B0FA2" w:rsidRPr="000B0FA2" w:rsidRDefault="000B0FA2" w:rsidP="000B0FA2">
            <w:pPr>
              <w:spacing w:after="0" w:line="276" w:lineRule="auto"/>
              <w:rPr>
                <w:rFonts w:asciiTheme="minorHAnsi" w:hAnsiTheme="minorHAnsi" w:cstheme="minorHAnsi"/>
                <w:sz w:val="24"/>
                <w:szCs w:val="24"/>
              </w:rPr>
            </w:pPr>
            <w:r w:rsidRPr="000B0FA2">
              <w:rPr>
                <w:rFonts w:asciiTheme="minorHAnsi" w:hAnsiTheme="minorHAnsi" w:cstheme="minorHAnsi"/>
                <w:sz w:val="24"/>
                <w:szCs w:val="24"/>
              </w:rPr>
              <w:t>Oferta</w:t>
            </w:r>
          </w:p>
        </w:tc>
      </w:tr>
      <w:tr w:rsidR="000B0FA2" w:rsidRPr="000B0FA2" w:rsidTr="00622871">
        <w:trPr>
          <w:trHeight w:val="491"/>
        </w:trPr>
        <w:tc>
          <w:tcPr>
            <w:tcW w:w="1318" w:type="dxa"/>
            <w:shd w:val="clear" w:color="auto" w:fill="auto"/>
            <w:vAlign w:val="bottom"/>
          </w:tcPr>
          <w:p w:rsidR="000B0FA2" w:rsidRPr="000B0FA2" w:rsidRDefault="000B0FA2" w:rsidP="000B0FA2">
            <w:pPr>
              <w:spacing w:after="0" w:line="276" w:lineRule="auto"/>
              <w:jc w:val="right"/>
              <w:rPr>
                <w:rFonts w:asciiTheme="minorHAnsi" w:hAnsiTheme="minorHAnsi" w:cstheme="minorHAnsi"/>
                <w:color w:val="000000"/>
                <w:sz w:val="24"/>
                <w:szCs w:val="24"/>
              </w:rPr>
            </w:pPr>
            <w:r w:rsidRPr="000B0FA2">
              <w:rPr>
                <w:rFonts w:asciiTheme="minorHAnsi" w:hAnsiTheme="minorHAnsi" w:cstheme="minorHAnsi"/>
                <w:color w:val="000000"/>
                <w:sz w:val="24"/>
                <w:szCs w:val="24"/>
              </w:rPr>
              <w:t>1</w:t>
            </w:r>
          </w:p>
        </w:tc>
        <w:tc>
          <w:tcPr>
            <w:tcW w:w="4919" w:type="dxa"/>
            <w:shd w:val="clear" w:color="auto" w:fill="auto"/>
            <w:vAlign w:val="bottom"/>
          </w:tcPr>
          <w:p w:rsidR="000B0FA2" w:rsidRPr="000B0FA2" w:rsidRDefault="000B0FA2" w:rsidP="000B0FA2">
            <w:pPr>
              <w:pStyle w:val="Bezodstpw"/>
              <w:spacing w:line="276" w:lineRule="auto"/>
              <w:rPr>
                <w:rFonts w:asciiTheme="minorHAnsi" w:hAnsiTheme="minorHAnsi" w:cstheme="minorHAnsi"/>
                <w:color w:val="000000"/>
                <w:sz w:val="24"/>
                <w:szCs w:val="24"/>
              </w:rPr>
            </w:pPr>
            <w:r w:rsidRPr="000B0FA2">
              <w:rPr>
                <w:rFonts w:asciiTheme="minorHAnsi" w:hAnsiTheme="minorHAnsi" w:cstheme="minorHAnsi"/>
                <w:color w:val="000000"/>
                <w:sz w:val="24"/>
                <w:szCs w:val="24"/>
              </w:rPr>
              <w:t>BENER Michał Benka</w:t>
            </w:r>
          </w:p>
          <w:p w:rsidR="000B0FA2" w:rsidRPr="000B0FA2" w:rsidRDefault="000B0FA2" w:rsidP="000B0FA2">
            <w:pPr>
              <w:pStyle w:val="Bezodstpw"/>
              <w:spacing w:line="276" w:lineRule="auto"/>
              <w:rPr>
                <w:rFonts w:asciiTheme="minorHAnsi" w:hAnsiTheme="minorHAnsi" w:cstheme="minorHAnsi"/>
                <w:color w:val="000000"/>
                <w:sz w:val="24"/>
                <w:szCs w:val="24"/>
              </w:rPr>
            </w:pPr>
            <w:r w:rsidRPr="000B0FA2">
              <w:rPr>
                <w:rFonts w:asciiTheme="minorHAnsi" w:hAnsiTheme="minorHAnsi" w:cstheme="minorHAnsi"/>
                <w:color w:val="000000"/>
                <w:sz w:val="24"/>
                <w:szCs w:val="24"/>
              </w:rPr>
              <w:t>Ulica Wileńska 59B/15</w:t>
            </w:r>
          </w:p>
          <w:p w:rsidR="000B0FA2" w:rsidRPr="000B0FA2" w:rsidRDefault="000B0FA2" w:rsidP="000B0FA2">
            <w:pPr>
              <w:pStyle w:val="Bezodstpw"/>
              <w:spacing w:line="276" w:lineRule="auto"/>
              <w:rPr>
                <w:rFonts w:asciiTheme="minorHAnsi" w:hAnsiTheme="minorHAnsi" w:cstheme="minorHAnsi"/>
                <w:color w:val="000000"/>
                <w:sz w:val="24"/>
                <w:szCs w:val="24"/>
              </w:rPr>
            </w:pPr>
            <w:r w:rsidRPr="000B0FA2">
              <w:rPr>
                <w:rFonts w:asciiTheme="minorHAnsi" w:hAnsiTheme="minorHAnsi" w:cstheme="minorHAnsi"/>
                <w:color w:val="000000"/>
                <w:sz w:val="24"/>
                <w:szCs w:val="24"/>
              </w:rPr>
              <w:t>80-215 Gdańsk</w:t>
            </w:r>
          </w:p>
          <w:p w:rsidR="000B0FA2" w:rsidRPr="000B0FA2" w:rsidRDefault="000B0FA2" w:rsidP="000B0FA2">
            <w:pPr>
              <w:spacing w:after="0" w:line="276" w:lineRule="auto"/>
              <w:rPr>
                <w:rFonts w:asciiTheme="minorHAnsi" w:hAnsiTheme="minorHAnsi" w:cstheme="minorHAnsi"/>
                <w:color w:val="000000"/>
                <w:sz w:val="24"/>
                <w:szCs w:val="24"/>
              </w:rPr>
            </w:pPr>
            <w:r w:rsidRPr="000B0FA2">
              <w:rPr>
                <w:rFonts w:asciiTheme="minorHAnsi" w:hAnsiTheme="minorHAnsi" w:cstheme="minorHAnsi"/>
                <w:color w:val="000000"/>
                <w:sz w:val="24"/>
                <w:szCs w:val="24"/>
              </w:rPr>
              <w:t>NIP: 9570275454</w:t>
            </w:r>
          </w:p>
        </w:tc>
        <w:tc>
          <w:tcPr>
            <w:tcW w:w="2835" w:type="dxa"/>
            <w:shd w:val="clear" w:color="auto" w:fill="auto"/>
            <w:vAlign w:val="bottom"/>
          </w:tcPr>
          <w:p w:rsidR="000B0FA2" w:rsidRPr="000B0FA2" w:rsidRDefault="000B0FA2" w:rsidP="000B0FA2">
            <w:pPr>
              <w:spacing w:after="0" w:line="276" w:lineRule="auto"/>
              <w:rPr>
                <w:rFonts w:asciiTheme="minorHAnsi" w:hAnsiTheme="minorHAnsi" w:cstheme="minorHAnsi"/>
                <w:color w:val="000000"/>
                <w:sz w:val="24"/>
                <w:szCs w:val="24"/>
              </w:rPr>
            </w:pPr>
            <w:r w:rsidRPr="000B0FA2">
              <w:rPr>
                <w:rFonts w:asciiTheme="minorHAnsi" w:hAnsiTheme="minorHAnsi" w:cstheme="minorHAnsi"/>
                <w:color w:val="000000"/>
                <w:sz w:val="24"/>
                <w:szCs w:val="24"/>
              </w:rPr>
              <w:t xml:space="preserve">Cena brutto: </w:t>
            </w:r>
            <w:r w:rsidRPr="000B0FA2">
              <w:rPr>
                <w:rFonts w:asciiTheme="minorHAnsi" w:hAnsiTheme="minorHAnsi" w:cstheme="minorHAnsi"/>
                <w:color w:val="000000"/>
                <w:sz w:val="24"/>
                <w:szCs w:val="24"/>
              </w:rPr>
              <w:br/>
              <w:t>4 600,20 PLN</w:t>
            </w:r>
          </w:p>
        </w:tc>
      </w:tr>
    </w:tbl>
    <w:p w:rsidR="008F392D" w:rsidRPr="000B0FA2" w:rsidRDefault="008F392D" w:rsidP="000B0FA2">
      <w:pPr>
        <w:pStyle w:val="Bezodstpw"/>
        <w:tabs>
          <w:tab w:val="right" w:pos="9072"/>
        </w:tabs>
        <w:spacing w:line="276" w:lineRule="auto"/>
        <w:rPr>
          <w:rFonts w:asciiTheme="minorHAnsi" w:hAnsiTheme="minorHAnsi" w:cstheme="minorHAnsi"/>
          <w:sz w:val="24"/>
          <w:szCs w:val="24"/>
        </w:rPr>
      </w:pPr>
    </w:p>
    <w:p w:rsidR="00CE51D6" w:rsidRPr="000B0FA2" w:rsidRDefault="004708A7" w:rsidP="000B0FA2">
      <w:pPr>
        <w:pStyle w:val="Bezodstpw"/>
        <w:spacing w:line="276" w:lineRule="auto"/>
        <w:rPr>
          <w:rFonts w:asciiTheme="minorHAnsi" w:hAnsiTheme="minorHAnsi" w:cstheme="minorHAnsi"/>
          <w:b/>
          <w:sz w:val="24"/>
          <w:szCs w:val="24"/>
        </w:rPr>
      </w:pPr>
      <w:r w:rsidRPr="000B0FA2">
        <w:rPr>
          <w:rFonts w:asciiTheme="minorHAnsi" w:hAnsiTheme="minorHAnsi" w:cstheme="minorHAnsi"/>
          <w:b/>
          <w:sz w:val="24"/>
          <w:szCs w:val="24"/>
          <w:u w:val="single"/>
        </w:rPr>
        <w:t>Informacja o ofertach odrzuconych</w:t>
      </w:r>
      <w:r w:rsidRPr="000B0FA2">
        <w:rPr>
          <w:rFonts w:asciiTheme="minorHAnsi" w:hAnsiTheme="minorHAnsi" w:cstheme="minorHAnsi"/>
          <w:b/>
          <w:sz w:val="24"/>
          <w:szCs w:val="24"/>
        </w:rPr>
        <w:t>:</w:t>
      </w:r>
    </w:p>
    <w:p w:rsidR="00CF37C6" w:rsidRPr="000B0FA2" w:rsidRDefault="00CF37C6" w:rsidP="000B0FA2">
      <w:pPr>
        <w:pStyle w:val="Bezodstpw"/>
        <w:spacing w:line="276" w:lineRule="auto"/>
        <w:rPr>
          <w:rFonts w:asciiTheme="minorHAnsi" w:hAnsiTheme="minorHAnsi" w:cstheme="minorHAnsi"/>
          <w:b/>
          <w:sz w:val="24"/>
          <w:szCs w:val="24"/>
        </w:rPr>
      </w:pPr>
    </w:p>
    <w:p w:rsidR="00CF37C6" w:rsidRPr="000B0FA2" w:rsidRDefault="00CF37C6" w:rsidP="000B0FA2">
      <w:pPr>
        <w:pStyle w:val="Bezodstpw"/>
        <w:spacing w:line="276" w:lineRule="auto"/>
        <w:rPr>
          <w:rFonts w:asciiTheme="minorHAnsi" w:hAnsiTheme="minorHAnsi" w:cstheme="minorHAnsi"/>
          <w:b/>
          <w:bCs/>
          <w:sz w:val="24"/>
          <w:szCs w:val="24"/>
        </w:rPr>
      </w:pPr>
      <w:r w:rsidRPr="000B0FA2">
        <w:rPr>
          <w:rFonts w:asciiTheme="minorHAnsi" w:hAnsiTheme="minorHAnsi" w:cstheme="minorHAnsi"/>
          <w:b/>
          <w:bCs/>
          <w:sz w:val="24"/>
          <w:szCs w:val="24"/>
        </w:rPr>
        <w:t>KJMK Meble Spółka z ograniczoną odpowiedzialnością</w:t>
      </w:r>
    </w:p>
    <w:p w:rsidR="00CF37C6" w:rsidRPr="000B0FA2" w:rsidRDefault="00CF37C6" w:rsidP="000B0FA2">
      <w:pPr>
        <w:pStyle w:val="Bezodstpw"/>
        <w:spacing w:line="276" w:lineRule="auto"/>
        <w:ind w:left="720"/>
        <w:rPr>
          <w:rFonts w:asciiTheme="minorHAnsi" w:hAnsiTheme="minorHAnsi" w:cstheme="minorHAnsi"/>
          <w:b/>
          <w:bCs/>
          <w:sz w:val="24"/>
          <w:szCs w:val="24"/>
        </w:rPr>
      </w:pPr>
    </w:p>
    <w:p w:rsidR="00CA2178" w:rsidRPr="000B0FA2" w:rsidRDefault="00CA2178" w:rsidP="000B0FA2">
      <w:pPr>
        <w:spacing w:after="0" w:line="276" w:lineRule="auto"/>
        <w:rPr>
          <w:rFonts w:asciiTheme="minorHAnsi" w:hAnsiTheme="minorHAnsi" w:cstheme="minorHAnsi"/>
          <w:sz w:val="24"/>
          <w:szCs w:val="24"/>
        </w:rPr>
      </w:pPr>
      <w:r w:rsidRPr="000B0FA2">
        <w:rPr>
          <w:rFonts w:asciiTheme="minorHAnsi" w:hAnsiTheme="minorHAnsi" w:cstheme="minorHAnsi"/>
          <w:sz w:val="24"/>
          <w:szCs w:val="24"/>
        </w:rPr>
        <w:t xml:space="preserve">W przedmiotowym postępowaniu, Zamawiający odrzucił ofertę Wykonawcy </w:t>
      </w:r>
      <w:r w:rsidRPr="000B0FA2">
        <w:rPr>
          <w:rFonts w:asciiTheme="minorHAnsi" w:hAnsiTheme="minorHAnsi" w:cstheme="minorHAnsi"/>
          <w:bCs/>
          <w:sz w:val="24"/>
          <w:szCs w:val="24"/>
        </w:rPr>
        <w:t>KJMK Meble Spółka z ograniczoną odpowiedzialnością</w:t>
      </w:r>
      <w:r w:rsidRPr="000B0FA2">
        <w:rPr>
          <w:rFonts w:asciiTheme="minorHAnsi" w:hAnsiTheme="minorHAnsi" w:cstheme="minorHAnsi"/>
          <w:sz w:val="24"/>
          <w:szCs w:val="24"/>
        </w:rPr>
        <w:t>, w zakresie zada</w:t>
      </w:r>
      <w:r w:rsidR="000B0FA2" w:rsidRPr="000B0FA2">
        <w:rPr>
          <w:rFonts w:asciiTheme="minorHAnsi" w:hAnsiTheme="minorHAnsi" w:cstheme="minorHAnsi"/>
          <w:sz w:val="24"/>
          <w:szCs w:val="24"/>
        </w:rPr>
        <w:t>nia</w:t>
      </w:r>
      <w:r w:rsidRPr="000B0FA2">
        <w:rPr>
          <w:rFonts w:asciiTheme="minorHAnsi" w:hAnsiTheme="minorHAnsi" w:cstheme="minorHAnsi"/>
          <w:sz w:val="24"/>
          <w:szCs w:val="24"/>
        </w:rPr>
        <w:t xml:space="preserve"> numer </w:t>
      </w:r>
      <w:r w:rsidR="000B0FA2" w:rsidRPr="000B0FA2">
        <w:rPr>
          <w:rFonts w:asciiTheme="minorHAnsi" w:hAnsiTheme="minorHAnsi" w:cstheme="minorHAnsi"/>
          <w:sz w:val="24"/>
          <w:szCs w:val="24"/>
        </w:rPr>
        <w:t>1</w:t>
      </w:r>
      <w:r w:rsidRPr="000B0FA2">
        <w:rPr>
          <w:rFonts w:asciiTheme="minorHAnsi" w:hAnsiTheme="minorHAnsi" w:cstheme="minorHAnsi"/>
          <w:sz w:val="24"/>
          <w:szCs w:val="24"/>
        </w:rPr>
        <w:t>.</w:t>
      </w:r>
    </w:p>
    <w:p w:rsidR="00CF37C6" w:rsidRPr="000B0FA2" w:rsidRDefault="00CA2178" w:rsidP="000B0FA2">
      <w:pPr>
        <w:spacing w:after="0" w:line="276" w:lineRule="auto"/>
        <w:rPr>
          <w:rFonts w:asciiTheme="minorHAnsi" w:hAnsiTheme="minorHAnsi" w:cstheme="minorHAnsi"/>
          <w:sz w:val="24"/>
          <w:szCs w:val="24"/>
        </w:rPr>
      </w:pPr>
      <w:r w:rsidRPr="000B0FA2">
        <w:rPr>
          <w:rFonts w:asciiTheme="minorHAnsi" w:hAnsiTheme="minorHAnsi" w:cstheme="minorHAnsi"/>
          <w:sz w:val="24"/>
          <w:szCs w:val="24"/>
        </w:rPr>
        <w:t>Zamawiający działając na podstawie art. 224 ust. 1 i 2 ustawy Prawo zamówień publicznych,</w:t>
      </w:r>
      <w:r w:rsidR="00CF37C6" w:rsidRPr="000B0FA2">
        <w:rPr>
          <w:rFonts w:asciiTheme="minorHAnsi" w:hAnsiTheme="minorHAnsi" w:cstheme="minorHAnsi"/>
          <w:sz w:val="24"/>
          <w:szCs w:val="24"/>
        </w:rPr>
        <w:t xml:space="preserve"> wezwał Wykonawcę do udzielenia wyjaśnień, w tym złożenia dowodów, w zakresie wyliczenia ceny oferty oraz jej istotnych części składowych w celu ustalenia, czy oferta zawiera rażąco niską cenę w stosunku do przedmiotu zamówienia. Wezwanie dotyczyło zada</w:t>
      </w:r>
      <w:r w:rsidR="000B0FA2" w:rsidRPr="000B0FA2">
        <w:rPr>
          <w:rFonts w:asciiTheme="minorHAnsi" w:hAnsiTheme="minorHAnsi" w:cstheme="minorHAnsi"/>
          <w:sz w:val="24"/>
          <w:szCs w:val="24"/>
        </w:rPr>
        <w:t>nia numer 1</w:t>
      </w:r>
      <w:r w:rsidR="00CF37C6" w:rsidRPr="000B0FA2">
        <w:rPr>
          <w:rFonts w:asciiTheme="minorHAnsi" w:hAnsiTheme="minorHAnsi" w:cstheme="minorHAnsi"/>
          <w:sz w:val="24"/>
          <w:szCs w:val="24"/>
        </w:rPr>
        <w:t>.</w:t>
      </w:r>
    </w:p>
    <w:p w:rsidR="000B0FA2" w:rsidRPr="000B0FA2" w:rsidRDefault="000B0FA2" w:rsidP="000B0FA2">
      <w:pPr>
        <w:spacing w:after="0" w:line="276" w:lineRule="auto"/>
        <w:jc w:val="both"/>
        <w:rPr>
          <w:rFonts w:asciiTheme="minorHAnsi" w:hAnsiTheme="minorHAnsi" w:cstheme="minorHAnsi"/>
          <w:sz w:val="24"/>
          <w:szCs w:val="24"/>
        </w:rPr>
      </w:pPr>
      <w:r w:rsidRPr="000B0FA2">
        <w:rPr>
          <w:rFonts w:asciiTheme="minorHAnsi" w:hAnsiTheme="minorHAnsi" w:cstheme="minorHAnsi"/>
          <w:sz w:val="24"/>
          <w:szCs w:val="24"/>
        </w:rPr>
        <w:t xml:space="preserve">Zamawiający wskazał w treści wezwania, iż przedstawiona kalkulacja musi udowadniać możliwość wykonania przedmiotu zamówienia zgodnie z wymaganiami określonymi przez zamawiającego oraz możliwość osiągnięcia choćby minimalnego zysku </w:t>
      </w:r>
      <w:r w:rsidRPr="000B0FA2">
        <w:rPr>
          <w:rFonts w:asciiTheme="minorHAnsi" w:hAnsiTheme="minorHAnsi" w:cstheme="minorHAnsi"/>
          <w:sz w:val="24"/>
          <w:szCs w:val="24"/>
          <w:u w:val="single"/>
        </w:rPr>
        <w:t xml:space="preserve">wraz z załączeniem dowodów </w:t>
      </w:r>
      <w:r w:rsidRPr="000B0FA2">
        <w:rPr>
          <w:rFonts w:asciiTheme="minorHAnsi" w:hAnsiTheme="minorHAnsi" w:cstheme="minorHAnsi"/>
          <w:sz w:val="24"/>
          <w:szCs w:val="24"/>
        </w:rPr>
        <w:t>(np. faktur potwierdzających nabycie za określoną cenę, wyceny, umowy z firmami zewnętrznymi, dokumenty wystawione przez podmioty zewnętrzne z informacją o wysokości udzielonych rabatów handlowych, cennik dostawy przedmiotu zamówienia przez zewnętrznego przewoźnika).</w:t>
      </w:r>
    </w:p>
    <w:p w:rsidR="000B0FA2" w:rsidRPr="000B0FA2" w:rsidRDefault="000B0FA2" w:rsidP="000B0FA2">
      <w:pPr>
        <w:spacing w:after="0" w:line="276" w:lineRule="auto"/>
        <w:rPr>
          <w:rFonts w:asciiTheme="minorHAnsi" w:hAnsiTheme="minorHAnsi" w:cstheme="minorHAnsi"/>
          <w:sz w:val="24"/>
          <w:szCs w:val="24"/>
        </w:rPr>
      </w:pPr>
      <w:r w:rsidRPr="000B0FA2">
        <w:rPr>
          <w:rFonts w:asciiTheme="minorHAnsi" w:hAnsiTheme="minorHAnsi" w:cstheme="minorHAnsi"/>
          <w:bCs/>
          <w:sz w:val="24"/>
          <w:szCs w:val="24"/>
        </w:rPr>
        <w:t>Wezwanie do wyjaśnień obliguje do przedstawienia szczegółowych wyliczeń i poparcia ich dowodami potwierdzającymi ich realność</w:t>
      </w:r>
      <w:r w:rsidRPr="000B0FA2">
        <w:rPr>
          <w:rFonts w:asciiTheme="minorHAnsi" w:hAnsiTheme="minorHAnsi" w:cstheme="minorHAnsi"/>
          <w:sz w:val="24"/>
          <w:szCs w:val="24"/>
        </w:rPr>
        <w:t xml:space="preserve">. Krajowa Izba Odwoławcza i sądy powszechne stoją na stanowisku, iż </w:t>
      </w:r>
      <w:r w:rsidRPr="000B0FA2">
        <w:rPr>
          <w:rFonts w:asciiTheme="minorHAnsi" w:hAnsiTheme="minorHAnsi" w:cstheme="minorHAnsi"/>
          <w:bCs/>
          <w:sz w:val="24"/>
          <w:szCs w:val="24"/>
        </w:rPr>
        <w:t>wyjaśnienia składane w odpowiedzi na wezwanie do wyjaśnień rażąco niskiej ceny powinny być wyczerpujące oraz szczegółowe</w:t>
      </w:r>
      <w:r w:rsidRPr="000B0FA2">
        <w:rPr>
          <w:rFonts w:asciiTheme="minorHAnsi" w:hAnsiTheme="minorHAnsi" w:cstheme="minorHAnsi"/>
          <w:sz w:val="24"/>
          <w:szCs w:val="24"/>
        </w:rPr>
        <w:t xml:space="preserve">, odnoszące się do konkretnych okoliczności złożonej oferty, jak również powinny zawierać wskazanie konkretnych elementów mających wpływ na wysokość zaoferowanej ceny. Nie jest wystarczające złożenie wyjaśnień rażąco niskiej ceny wymieniających wyłącznie wysokość ponoszonych kosztów, </w:t>
      </w:r>
      <w:r w:rsidRPr="000B0FA2">
        <w:rPr>
          <w:rFonts w:asciiTheme="minorHAnsi" w:hAnsiTheme="minorHAnsi" w:cstheme="minorHAnsi"/>
          <w:sz w:val="24"/>
          <w:szCs w:val="24"/>
        </w:rPr>
        <w:lastRenderedPageBreak/>
        <w:t>bez udowodnienia prawidłowości ich wyliczenia odpowiednimi dokumentami. Wykonawca, wskazując elementy składające się na wartość oferty, które mają wpływ na wysokość zaoferowanej ceny, poza ich wymienieniem, musi także wskazać, w jakim stopniu poszczególne okoliczności wpłynęły na obniżenie ceny oferty, aż do poziomu wynikającego z kalkulacji. Zgodnie z wyrokiem Sądu Okręgowego w Warszawie z dnia 5 stycznia 2007 roku, sygn. akt V Ca 2214/06, jeżeli wykonawca złożył zbyt ogólne i lakoniczne wyjaśnienie w zakresie rażąco niskiej ceny uznaje się wówczas, iż wykonawca nie złożył ich w ogóle.</w:t>
      </w:r>
    </w:p>
    <w:p w:rsidR="000B0FA2" w:rsidRPr="000B0FA2" w:rsidRDefault="000B0FA2" w:rsidP="000B0FA2">
      <w:pPr>
        <w:spacing w:after="0" w:line="276" w:lineRule="auto"/>
        <w:rPr>
          <w:rFonts w:asciiTheme="minorHAnsi" w:hAnsiTheme="minorHAnsi" w:cstheme="minorHAnsi"/>
          <w:sz w:val="24"/>
          <w:szCs w:val="24"/>
        </w:rPr>
      </w:pPr>
      <w:r w:rsidRPr="000B0FA2">
        <w:rPr>
          <w:rFonts w:asciiTheme="minorHAnsi" w:hAnsiTheme="minorHAnsi" w:cstheme="minorHAnsi"/>
          <w:sz w:val="24"/>
          <w:szCs w:val="24"/>
        </w:rPr>
        <w:t xml:space="preserve">W odpowiedzi na wezwanie Zamawiającego, Wykonawca nie dołączył dowodów uzasadniających zastosowane stawki, a dołączona kalkulacja, która nie została potwierdzona dokumentami wystawionymi przez podmiot zewnętrzny budzi w dalszym ciągu wątpliwości Zamawiającego. </w:t>
      </w:r>
      <w:r w:rsidRPr="009B531E">
        <w:rPr>
          <w:rFonts w:asciiTheme="minorHAnsi" w:hAnsiTheme="minorHAnsi" w:cstheme="minorHAnsi"/>
          <w:b/>
          <w:sz w:val="24"/>
          <w:szCs w:val="24"/>
        </w:rPr>
        <w:t xml:space="preserve">Wykonawca dołączył dokument, który nazywa zamiennie kalkulacją cenową oraz wyceną </w:t>
      </w:r>
      <w:r w:rsidR="00156C9A" w:rsidRPr="009B531E">
        <w:rPr>
          <w:rFonts w:asciiTheme="minorHAnsi" w:hAnsiTheme="minorHAnsi" w:cstheme="minorHAnsi"/>
          <w:b/>
          <w:sz w:val="24"/>
          <w:szCs w:val="24"/>
        </w:rPr>
        <w:t>wedłu</w:t>
      </w:r>
      <w:r w:rsidRPr="009B531E">
        <w:rPr>
          <w:rFonts w:asciiTheme="minorHAnsi" w:hAnsiTheme="minorHAnsi" w:cstheme="minorHAnsi"/>
          <w:b/>
          <w:sz w:val="24"/>
          <w:szCs w:val="24"/>
        </w:rPr>
        <w:t xml:space="preserve">g fabryki </w:t>
      </w:r>
      <w:proofErr w:type="spellStart"/>
      <w:r w:rsidRPr="009B531E">
        <w:rPr>
          <w:rFonts w:asciiTheme="minorHAnsi" w:hAnsiTheme="minorHAnsi" w:cstheme="minorHAnsi"/>
          <w:b/>
          <w:sz w:val="24"/>
          <w:szCs w:val="24"/>
        </w:rPr>
        <w:t>Kanita</w:t>
      </w:r>
      <w:proofErr w:type="spellEnd"/>
      <w:r w:rsidRPr="009B531E">
        <w:rPr>
          <w:rFonts w:asciiTheme="minorHAnsi" w:hAnsiTheme="minorHAnsi" w:cstheme="minorHAnsi"/>
          <w:b/>
          <w:sz w:val="24"/>
          <w:szCs w:val="24"/>
        </w:rPr>
        <w:t xml:space="preserve"> Meble</w:t>
      </w:r>
      <w:r w:rsidRPr="000B0FA2">
        <w:rPr>
          <w:rFonts w:asciiTheme="minorHAnsi" w:hAnsiTheme="minorHAnsi" w:cstheme="minorHAnsi"/>
          <w:sz w:val="24"/>
          <w:szCs w:val="24"/>
        </w:rPr>
        <w:t xml:space="preserve">. Dokument zawiera tabelę uwzględniającą nazwę asortymentu oraz cenę. Dokument ten nie został wystawiony przez podmiot zewnętrzny, ale został podpisany wyłącznie przez Wykonawcę. Dokument ten stanowi kalkulację, a Wykonawca w żaden sposób nie wykazał nabycia asortymentu za określoną cenę. </w:t>
      </w:r>
      <w:r w:rsidR="009B531E">
        <w:rPr>
          <w:rFonts w:asciiTheme="minorHAnsi" w:hAnsiTheme="minorHAnsi" w:cstheme="minorHAnsi"/>
          <w:sz w:val="24"/>
          <w:szCs w:val="24"/>
        </w:rPr>
        <w:t xml:space="preserve">Zamawiający w treści wezwanie wymagał załączenia zarówno kalkulacji, jak i dowodów potwierdzających nabycie za określoną cenę. Wyjaśnienia Wykonawcy nie precyzują wysokości kosztów dojazdu oraz wysokości wynagrodzenia pracowników, a informacje w tym przedmiocie sprowadzają się do ogólnych stwierdzeń, iż cena zawiera koszt transportu i montażu. Zamawiający nie może przypuszczać jakie to będą koszty. Wykonawca wskazuje koszt zakupu towaru oraz informuje, że osiągnie zysk w określonej wysokości. Wykonawca wskazuje jako kwotę zysku różnicę pomiędzy ceną oferty oraz kosztem zakupu towarów. W konsekwencji, Zamawiający nie został poinformowany o kwocie wynagrodzenia pracowników, </w:t>
      </w:r>
      <w:r w:rsidR="005A725D">
        <w:rPr>
          <w:rFonts w:asciiTheme="minorHAnsi" w:hAnsiTheme="minorHAnsi" w:cstheme="minorHAnsi"/>
          <w:sz w:val="24"/>
          <w:szCs w:val="24"/>
        </w:rPr>
        <w:t>kosztach</w:t>
      </w:r>
      <w:r w:rsidR="009B531E">
        <w:rPr>
          <w:rFonts w:asciiTheme="minorHAnsi" w:hAnsiTheme="minorHAnsi" w:cstheme="minorHAnsi"/>
          <w:sz w:val="24"/>
          <w:szCs w:val="24"/>
        </w:rPr>
        <w:t xml:space="preserve"> transportu i montażu</w:t>
      </w:r>
      <w:r w:rsidR="005A725D">
        <w:rPr>
          <w:rFonts w:asciiTheme="minorHAnsi" w:hAnsiTheme="minorHAnsi" w:cstheme="minorHAnsi"/>
          <w:sz w:val="24"/>
          <w:szCs w:val="24"/>
        </w:rPr>
        <w:t>, a zatem w</w:t>
      </w:r>
      <w:r w:rsidR="005A725D">
        <w:rPr>
          <w:rFonts w:asciiTheme="minorHAnsi" w:hAnsiTheme="minorHAnsi" w:cstheme="minorHAnsi"/>
          <w:sz w:val="24"/>
          <w:szCs w:val="24"/>
        </w:rPr>
        <w:t>ątpliwości Zamawiającego budzi również fakt, czy podana kwota zysku</w:t>
      </w:r>
      <w:r w:rsidR="005A725D">
        <w:rPr>
          <w:rFonts w:asciiTheme="minorHAnsi" w:hAnsiTheme="minorHAnsi" w:cstheme="minorHAnsi"/>
          <w:sz w:val="24"/>
          <w:szCs w:val="24"/>
        </w:rPr>
        <w:t xml:space="preserve"> jest wskazana na odpowiednim poziomie</w:t>
      </w:r>
      <w:r w:rsidR="009B531E">
        <w:rPr>
          <w:rFonts w:asciiTheme="minorHAnsi" w:hAnsiTheme="minorHAnsi" w:cstheme="minorHAnsi"/>
          <w:sz w:val="24"/>
          <w:szCs w:val="24"/>
        </w:rPr>
        <w:t xml:space="preserve">. Zamawiający nie może domyślać się powyższego. </w:t>
      </w:r>
    </w:p>
    <w:p w:rsidR="000B0FA2" w:rsidRPr="000B0FA2" w:rsidRDefault="000B0FA2" w:rsidP="000B0FA2">
      <w:pPr>
        <w:pStyle w:val="Default"/>
        <w:spacing w:line="276" w:lineRule="auto"/>
        <w:rPr>
          <w:rFonts w:asciiTheme="minorHAnsi" w:hAnsiTheme="minorHAnsi" w:cstheme="minorHAnsi"/>
        </w:rPr>
      </w:pPr>
      <w:r w:rsidRPr="000B0FA2">
        <w:rPr>
          <w:rFonts w:asciiTheme="minorHAnsi" w:hAnsiTheme="minorHAnsi" w:cstheme="minorHAnsi"/>
        </w:rPr>
        <w:t>W wyroku z dnia 26 kwietnia 2021 r.,  sygn. akt: KIO 902/21, Izba wskazała, że pomimo braku określenia przez zamawiającego elementów jakich powinny dotyczyć wyjaśnienia, wyjaśnienia wykonawcy nie mogą mieć charakteru ogólnego, a więc nie mogą ograniczać się do zapewnienia, że wykonawca będzie w stanie zrealizować zamówienie za podaną w ofercie cenę. Ciężar dowodu spoczywający na wykonawcy obejmuje również udowodnienie podnoszonych okoliczności.</w:t>
      </w:r>
    </w:p>
    <w:p w:rsidR="000B0FA2" w:rsidRPr="000B0FA2" w:rsidRDefault="000B0FA2" w:rsidP="000B0FA2">
      <w:pPr>
        <w:spacing w:before="25" w:after="0" w:line="276" w:lineRule="auto"/>
        <w:rPr>
          <w:rFonts w:asciiTheme="minorHAnsi" w:hAnsiTheme="minorHAnsi" w:cstheme="minorHAnsi"/>
          <w:color w:val="000000"/>
          <w:sz w:val="24"/>
          <w:szCs w:val="24"/>
        </w:rPr>
      </w:pPr>
      <w:r w:rsidRPr="000B0FA2">
        <w:rPr>
          <w:rFonts w:asciiTheme="minorHAnsi" w:hAnsiTheme="minorHAnsi" w:cstheme="minorHAnsi"/>
          <w:color w:val="000000"/>
          <w:sz w:val="24"/>
          <w:szCs w:val="24"/>
        </w:rPr>
        <w:t xml:space="preserve">W świetle ustawy Prawo zamówień publicznych, istotne znaczenie ma ustawowy obowiązek złożenia dowodów w zakresie wyliczenia ceny, kosztu lub ich części składowych. Obowiązek ten wynika wprost z </w:t>
      </w:r>
      <w:r w:rsidRPr="000B0FA2">
        <w:rPr>
          <w:rFonts w:asciiTheme="minorHAnsi" w:hAnsiTheme="minorHAnsi" w:cstheme="minorHAnsi"/>
          <w:color w:val="1B1B1B"/>
          <w:sz w:val="24"/>
          <w:szCs w:val="24"/>
        </w:rPr>
        <w:t>art. 224 ust. 1</w:t>
      </w:r>
      <w:r w:rsidRPr="000B0FA2">
        <w:rPr>
          <w:rFonts w:asciiTheme="minorHAnsi" w:hAnsiTheme="minorHAnsi" w:cstheme="minorHAnsi"/>
          <w:color w:val="000000"/>
          <w:sz w:val="24"/>
          <w:szCs w:val="24"/>
        </w:rPr>
        <w:t xml:space="preserve"> ustawy Prawo zamówień publicznych, gdzie jednoznacznie wskazano, iż "zamawiający żąda od wykonawcy wyjaśnień, w tym złożenia dowodów w zakresie wyliczenia ceny lub kosztu, lub ich istotnych części składowych", a potwierdzenie powyższego obowiązku znajduje się również w treści </w:t>
      </w:r>
      <w:r w:rsidRPr="000B0FA2">
        <w:rPr>
          <w:rFonts w:asciiTheme="minorHAnsi" w:hAnsiTheme="minorHAnsi" w:cstheme="minorHAnsi"/>
          <w:color w:val="1B1B1B"/>
          <w:sz w:val="24"/>
          <w:szCs w:val="24"/>
        </w:rPr>
        <w:t>art. 224 ust. 6</w:t>
      </w:r>
      <w:r w:rsidRPr="000B0FA2">
        <w:rPr>
          <w:rFonts w:asciiTheme="minorHAnsi" w:hAnsiTheme="minorHAnsi" w:cstheme="minorHAnsi"/>
          <w:color w:val="000000"/>
          <w:sz w:val="24"/>
          <w:szCs w:val="24"/>
        </w:rPr>
        <w:t xml:space="preserve"> ustawy Prawo zamówień publicznych, wskazującym na konieczność odrzucenia oferty "jeżeli złożone wyjaśnienia wraz z dowodami nie uzasadniają podanej w ofercie ceny lub kosztu". Zgodnie z wyrokiem Krajowej Izby Odwoławczej z dnia 16 marca 2021 roku, KIO 600/21, konieczność </w:t>
      </w:r>
      <w:r w:rsidRPr="000B0FA2">
        <w:rPr>
          <w:rFonts w:asciiTheme="minorHAnsi" w:hAnsiTheme="minorHAnsi" w:cstheme="minorHAnsi"/>
          <w:color w:val="000000"/>
          <w:sz w:val="24"/>
          <w:szCs w:val="24"/>
        </w:rPr>
        <w:lastRenderedPageBreak/>
        <w:t xml:space="preserve">poparcia przedstawianych wyjaśnień dowodami ma kluczowe znaczenie dla ich oceny, ponieważ same wyjaśnienia rzadko kiedy mogą być uznane za w pełni obiektywne jako składane przez podmiot bezpośrednio zainteresowany rozstrzygnięciem. W odpowiedzi na takie wezwanie wykonawca zobowiązany jest zatem wyjaśnić w sposób szczegółowy i konkretny, że zaoferowana cena gwarantuje należytą realizację przedmiotu zamówienia, uwzględnia wszystkie niezbędne elementy, a także wykazać przyczyny zaoferowania ceny na takim, a nie innym poziomie, czyli poziomie, który odbiega od wartości zamówienia lub cen innych złożonych w postępowaniu ofert. Nie jest wystarczające samo powołanie się na istnienie tego rodzaju okoliczności, lecz konieczne jest wykazanie w sposób mierzalny, jak wpływają one na obniżenie kosztów realizacji zamówienia, jakie mają przełożenie na poszczególne elementy składowe ceny. W ocenie KIO, tak złożone wyjaśnienia wykonawca zobowiązany jest poprzeć stosownymi dowodami potwierdzającymi wskazywane w wyjaśnieniach informacje. Nie dysponując dowodami, Zamawiający nie jest w stanie dokonać oceny czy okoliczności powodujące obniżenie ceny, na które powołuje się wykonawca, faktycznie zachodzą. </w:t>
      </w:r>
    </w:p>
    <w:p w:rsidR="000B0FA2" w:rsidRPr="000B0FA2" w:rsidRDefault="000B0FA2" w:rsidP="000B0FA2">
      <w:pPr>
        <w:spacing w:before="25" w:after="0" w:line="276" w:lineRule="auto"/>
        <w:rPr>
          <w:rFonts w:asciiTheme="minorHAnsi" w:hAnsiTheme="minorHAnsi" w:cstheme="minorHAnsi"/>
          <w:sz w:val="24"/>
          <w:szCs w:val="24"/>
        </w:rPr>
      </w:pPr>
      <w:r w:rsidRPr="000B0FA2">
        <w:rPr>
          <w:rFonts w:asciiTheme="minorHAnsi" w:hAnsiTheme="minorHAnsi" w:cstheme="minorHAnsi"/>
          <w:sz w:val="24"/>
          <w:szCs w:val="24"/>
        </w:rPr>
        <w:t xml:space="preserve">W wyroku Krajowej Izby Odwoławczej z dnia 4 lutego 2022 roku, KIO 115/22, </w:t>
      </w:r>
      <w:r w:rsidRPr="000B0FA2">
        <w:rPr>
          <w:rFonts w:asciiTheme="minorHAnsi" w:hAnsiTheme="minorHAnsi" w:cstheme="minorHAnsi"/>
          <w:color w:val="000000"/>
          <w:sz w:val="24"/>
          <w:szCs w:val="24"/>
        </w:rPr>
        <w:t xml:space="preserve">Izba podkreśla, iż ciężar dowodu oznacza, że składane wyjaśnienia nie mogą ograniczać się do deklaracji wykonawcy, co do poziomu ponoszonych przez niego kosztów, ale powinny zmierzać do wykazania, że koszty te zostały oszacowane rzetelnie i na rynkowym poziomie oraz odpowiadają wymaganiom przedmiotu zamówienia. Wykonawca wezwany do wyjaśnień zobowiązany jest również do przedstawienia dowodów potwierdzających ponoszone przez niego koszty i okoliczności umożliwiające ich obniżenie o konkretną wartość w stosunku do poziomu rynkowego czy też oszacowanego przez zamawiającego. </w:t>
      </w:r>
    </w:p>
    <w:p w:rsidR="005A725D" w:rsidRDefault="000B0FA2" w:rsidP="000B0FA2">
      <w:pPr>
        <w:spacing w:before="25" w:after="0" w:line="276" w:lineRule="auto"/>
        <w:rPr>
          <w:rFonts w:asciiTheme="minorHAnsi" w:hAnsiTheme="minorHAnsi" w:cstheme="minorHAnsi"/>
          <w:color w:val="000000"/>
          <w:sz w:val="24"/>
          <w:szCs w:val="24"/>
        </w:rPr>
      </w:pPr>
      <w:r w:rsidRPr="000B0FA2">
        <w:rPr>
          <w:rFonts w:asciiTheme="minorHAnsi" w:hAnsiTheme="minorHAnsi" w:cstheme="minorHAnsi"/>
          <w:sz w:val="24"/>
          <w:szCs w:val="24"/>
        </w:rPr>
        <w:t>Wykonawca KJMK Meble Sp. z o.o.</w:t>
      </w:r>
      <w:r w:rsidRPr="000B0FA2">
        <w:rPr>
          <w:rFonts w:asciiTheme="minorHAnsi" w:hAnsiTheme="minorHAnsi" w:cstheme="minorHAnsi"/>
          <w:color w:val="000000"/>
          <w:sz w:val="24"/>
          <w:szCs w:val="24"/>
        </w:rPr>
        <w:t>, w odpowiedzi na wezwanie Zamawiającego, zobowiązany był złożyć wyjaśnienia poparte dowodami, konkretne, wyczerpujące i rozwiewające wątpliwości co do możliwości wykonania przedmiotu zamówienia zgodnie z wymaganiami określonymi w SWZ lub wynikającymi z odrębnych przepisów, w tym wykazać, jakie obiektywne czynniki pozwoliły mu na obniżenie ceny oferty oraz w jakim stopniu dzięki tym czynnikom cena oferty została obniżona.</w:t>
      </w:r>
      <w:r w:rsidRPr="000B0FA2">
        <w:rPr>
          <w:rFonts w:asciiTheme="minorHAnsi" w:hAnsiTheme="minorHAnsi" w:cstheme="minorHAnsi"/>
          <w:sz w:val="24"/>
          <w:szCs w:val="24"/>
        </w:rPr>
        <w:t xml:space="preserve"> </w:t>
      </w:r>
      <w:r w:rsidRPr="000B0FA2">
        <w:rPr>
          <w:rFonts w:asciiTheme="minorHAnsi" w:hAnsiTheme="minorHAnsi" w:cstheme="minorHAnsi"/>
          <w:color w:val="000000"/>
          <w:sz w:val="24"/>
          <w:szCs w:val="24"/>
        </w:rPr>
        <w:t xml:space="preserve">Jednocześnie wyjaśnienia nie zostały poparte dowodami mogącymi potwierdzić prawidłowość kalkulacji ceny oferty. </w:t>
      </w:r>
    </w:p>
    <w:p w:rsidR="000B0FA2" w:rsidRPr="000B0FA2" w:rsidRDefault="000B0FA2" w:rsidP="000B0FA2">
      <w:pPr>
        <w:spacing w:before="25" w:after="0" w:line="276" w:lineRule="auto"/>
        <w:rPr>
          <w:rFonts w:asciiTheme="minorHAnsi" w:hAnsiTheme="minorHAnsi" w:cstheme="minorHAnsi"/>
          <w:color w:val="000000"/>
          <w:sz w:val="24"/>
          <w:szCs w:val="24"/>
        </w:rPr>
      </w:pPr>
      <w:r w:rsidRPr="000B0FA2">
        <w:rPr>
          <w:rFonts w:asciiTheme="minorHAnsi" w:hAnsiTheme="minorHAnsi" w:cstheme="minorHAnsi"/>
          <w:color w:val="000000"/>
          <w:sz w:val="24"/>
          <w:szCs w:val="24"/>
        </w:rPr>
        <w:t xml:space="preserve">Zamawiający w treści wezwania wskazywał na obowiązek złożenia dowodów, podkreślając, że wyjaśnienia wraz z dowodami nie mogą być ogólnikowe lub niekompletne. Wykonawca KJMK Meble Sp. </w:t>
      </w:r>
      <w:proofErr w:type="spellStart"/>
      <w:r w:rsidRPr="000B0FA2">
        <w:rPr>
          <w:rFonts w:asciiTheme="minorHAnsi" w:hAnsiTheme="minorHAnsi" w:cstheme="minorHAnsi"/>
          <w:color w:val="000000"/>
          <w:sz w:val="24"/>
          <w:szCs w:val="24"/>
        </w:rPr>
        <w:t>zo.o</w:t>
      </w:r>
      <w:proofErr w:type="spellEnd"/>
      <w:r w:rsidRPr="000B0FA2">
        <w:rPr>
          <w:rFonts w:asciiTheme="minorHAnsi" w:hAnsiTheme="minorHAnsi" w:cstheme="minorHAnsi"/>
          <w:color w:val="000000"/>
          <w:sz w:val="24"/>
          <w:szCs w:val="24"/>
        </w:rPr>
        <w:t xml:space="preserve">. nie złożył żadnych dokumentów uwiarygadniających cenę oferty. Powyższe uchybienie wykonawcy skutkuje brakiem możliwości pozytywnej oceny treści złożonych wyjaśnień w zakresie ceny oferty. </w:t>
      </w:r>
      <w:r w:rsidRPr="000B0FA2">
        <w:rPr>
          <w:rFonts w:asciiTheme="minorHAnsi" w:hAnsiTheme="minorHAnsi" w:cstheme="minorHAnsi"/>
          <w:sz w:val="24"/>
          <w:szCs w:val="24"/>
        </w:rPr>
        <w:t xml:space="preserve">Zamawiający nie ma możliwości zbadania </w:t>
      </w:r>
      <w:r w:rsidRPr="000B0FA2">
        <w:rPr>
          <w:rFonts w:asciiTheme="minorHAnsi" w:hAnsiTheme="minorHAnsi" w:cstheme="minorHAnsi"/>
          <w:color w:val="000000"/>
          <w:sz w:val="24"/>
          <w:szCs w:val="24"/>
        </w:rPr>
        <w:t xml:space="preserve">czy przyjęte przez wykonawcę wyliczenia są rzetelne, wiarygodne, w sytuacji gdy wykonawca nie przedstawia żadnych dowodów potwierdzających sposób zbudowania poszczególnych elementów </w:t>
      </w:r>
      <w:proofErr w:type="spellStart"/>
      <w:r w:rsidRPr="000B0FA2">
        <w:rPr>
          <w:rFonts w:asciiTheme="minorHAnsi" w:hAnsiTheme="minorHAnsi" w:cstheme="minorHAnsi"/>
          <w:color w:val="000000"/>
          <w:sz w:val="24"/>
          <w:szCs w:val="24"/>
        </w:rPr>
        <w:t>kosztotwórczych</w:t>
      </w:r>
      <w:proofErr w:type="spellEnd"/>
      <w:r w:rsidRPr="000B0FA2">
        <w:rPr>
          <w:rFonts w:asciiTheme="minorHAnsi" w:hAnsiTheme="minorHAnsi" w:cstheme="minorHAnsi"/>
          <w:color w:val="000000"/>
          <w:sz w:val="24"/>
          <w:szCs w:val="24"/>
        </w:rPr>
        <w:t xml:space="preserve">, poprzestając na własnych oświadczeniach w tym zakresie. </w:t>
      </w:r>
    </w:p>
    <w:p w:rsidR="000B0FA2" w:rsidRPr="000B0FA2" w:rsidRDefault="000B0FA2" w:rsidP="000B0FA2">
      <w:pPr>
        <w:spacing w:after="0" w:line="276" w:lineRule="auto"/>
        <w:rPr>
          <w:rFonts w:asciiTheme="minorHAnsi" w:hAnsiTheme="minorHAnsi" w:cstheme="minorHAnsi"/>
          <w:sz w:val="24"/>
          <w:szCs w:val="24"/>
        </w:rPr>
      </w:pPr>
    </w:p>
    <w:p w:rsidR="00CA2178" w:rsidRPr="000B0FA2" w:rsidRDefault="00CF37C6" w:rsidP="000B0FA2">
      <w:pPr>
        <w:spacing w:after="0" w:line="276" w:lineRule="auto"/>
        <w:rPr>
          <w:rFonts w:asciiTheme="minorHAnsi" w:hAnsiTheme="minorHAnsi" w:cstheme="minorHAnsi"/>
          <w:b/>
          <w:sz w:val="24"/>
          <w:szCs w:val="24"/>
        </w:rPr>
      </w:pPr>
      <w:r w:rsidRPr="000B0FA2">
        <w:rPr>
          <w:rFonts w:asciiTheme="minorHAnsi" w:hAnsiTheme="minorHAnsi" w:cstheme="minorHAnsi"/>
          <w:sz w:val="24"/>
          <w:szCs w:val="24"/>
        </w:rPr>
        <w:t xml:space="preserve">Zgodnie z art. 224 ust. 6 ustawy </w:t>
      </w:r>
      <w:proofErr w:type="spellStart"/>
      <w:r w:rsidRPr="000B0FA2">
        <w:rPr>
          <w:rFonts w:asciiTheme="minorHAnsi" w:hAnsiTheme="minorHAnsi" w:cstheme="minorHAnsi"/>
          <w:sz w:val="24"/>
          <w:szCs w:val="24"/>
        </w:rPr>
        <w:t>pzp</w:t>
      </w:r>
      <w:proofErr w:type="spellEnd"/>
      <w:r w:rsidRPr="000B0FA2">
        <w:rPr>
          <w:rFonts w:asciiTheme="minorHAnsi" w:hAnsiTheme="minorHAnsi" w:cstheme="minorHAnsi"/>
          <w:sz w:val="24"/>
          <w:szCs w:val="24"/>
        </w:rPr>
        <w:t xml:space="preserve">, odrzuceniu, jako oferta z rażąco niską ceną lub kosztem, podlega oferta wykonawcy, który nie udzielił wyjaśnień w wyznaczonym terminie, lub jeżeli </w:t>
      </w:r>
      <w:r w:rsidRPr="000B0FA2">
        <w:rPr>
          <w:rFonts w:asciiTheme="minorHAnsi" w:hAnsiTheme="minorHAnsi" w:cstheme="minorHAnsi"/>
          <w:sz w:val="24"/>
          <w:szCs w:val="24"/>
        </w:rPr>
        <w:lastRenderedPageBreak/>
        <w:t xml:space="preserve">złożone wyjaśnienia wraz z dowodami nie uzasadniają podanej w ofercie ceny lub kosztu. </w:t>
      </w:r>
      <w:r w:rsidR="00CA2178" w:rsidRPr="000B0FA2">
        <w:rPr>
          <w:rFonts w:asciiTheme="minorHAnsi" w:hAnsiTheme="minorHAnsi" w:cstheme="minorHAnsi"/>
          <w:b/>
          <w:sz w:val="24"/>
          <w:szCs w:val="24"/>
        </w:rPr>
        <w:t xml:space="preserve">Wobec powyższego, oferta Wykonawcy </w:t>
      </w:r>
      <w:r w:rsidR="00CA2178" w:rsidRPr="000B0FA2">
        <w:rPr>
          <w:rFonts w:asciiTheme="minorHAnsi" w:hAnsiTheme="minorHAnsi" w:cstheme="minorHAnsi"/>
          <w:b/>
          <w:bCs/>
          <w:sz w:val="24"/>
          <w:szCs w:val="24"/>
        </w:rPr>
        <w:t>KJMK Meble Spółka z ograniczoną odpowiedzialnością</w:t>
      </w:r>
      <w:r w:rsidR="00CA2178" w:rsidRPr="000B0FA2">
        <w:rPr>
          <w:rFonts w:asciiTheme="minorHAnsi" w:hAnsiTheme="minorHAnsi" w:cstheme="minorHAnsi"/>
          <w:b/>
          <w:sz w:val="24"/>
          <w:szCs w:val="24"/>
        </w:rPr>
        <w:t>, w zakresie zada</w:t>
      </w:r>
      <w:r w:rsidR="000B0FA2" w:rsidRPr="000B0FA2">
        <w:rPr>
          <w:rFonts w:asciiTheme="minorHAnsi" w:hAnsiTheme="minorHAnsi" w:cstheme="minorHAnsi"/>
          <w:b/>
          <w:sz w:val="24"/>
          <w:szCs w:val="24"/>
        </w:rPr>
        <w:t>nia</w:t>
      </w:r>
      <w:r w:rsidR="00CA2178" w:rsidRPr="000B0FA2">
        <w:rPr>
          <w:rFonts w:asciiTheme="minorHAnsi" w:hAnsiTheme="minorHAnsi" w:cstheme="minorHAnsi"/>
          <w:b/>
          <w:sz w:val="24"/>
          <w:szCs w:val="24"/>
        </w:rPr>
        <w:t xml:space="preserve"> numer </w:t>
      </w:r>
      <w:r w:rsidR="000B0FA2" w:rsidRPr="000B0FA2">
        <w:rPr>
          <w:rFonts w:asciiTheme="minorHAnsi" w:hAnsiTheme="minorHAnsi" w:cstheme="minorHAnsi"/>
          <w:b/>
          <w:sz w:val="24"/>
          <w:szCs w:val="24"/>
        </w:rPr>
        <w:t>1</w:t>
      </w:r>
      <w:r w:rsidR="00CA2178" w:rsidRPr="000B0FA2">
        <w:rPr>
          <w:rFonts w:asciiTheme="minorHAnsi" w:hAnsiTheme="minorHAnsi" w:cstheme="minorHAnsi"/>
          <w:b/>
          <w:sz w:val="24"/>
          <w:szCs w:val="24"/>
        </w:rPr>
        <w:t xml:space="preserve">, podlega odrzuceniu na podstawie art. 226 ust. 1 pkt 8 ustawy </w:t>
      </w:r>
      <w:proofErr w:type="spellStart"/>
      <w:r w:rsidR="00CA2178" w:rsidRPr="000B0FA2">
        <w:rPr>
          <w:rFonts w:asciiTheme="minorHAnsi" w:hAnsiTheme="minorHAnsi" w:cstheme="minorHAnsi"/>
          <w:b/>
          <w:sz w:val="24"/>
          <w:szCs w:val="24"/>
        </w:rPr>
        <w:t>pzp</w:t>
      </w:r>
      <w:proofErr w:type="spellEnd"/>
      <w:r w:rsidR="00CA2178" w:rsidRPr="000B0FA2">
        <w:rPr>
          <w:rFonts w:asciiTheme="minorHAnsi" w:hAnsiTheme="minorHAnsi" w:cstheme="minorHAnsi"/>
          <w:b/>
          <w:sz w:val="24"/>
          <w:szCs w:val="24"/>
        </w:rPr>
        <w:t xml:space="preserve"> – oferta Wykonawcy zawiera rażąco niską cenę w stosunku do przedmiotu zamówienia.</w:t>
      </w:r>
    </w:p>
    <w:p w:rsidR="00CF37C6" w:rsidRPr="000B0FA2" w:rsidRDefault="00CF37C6" w:rsidP="000B0FA2">
      <w:pPr>
        <w:spacing w:after="0" w:line="276" w:lineRule="auto"/>
        <w:rPr>
          <w:rFonts w:asciiTheme="minorHAnsi" w:hAnsiTheme="minorHAnsi" w:cstheme="minorHAnsi"/>
          <w:b/>
          <w:sz w:val="24"/>
          <w:szCs w:val="24"/>
        </w:rPr>
      </w:pPr>
    </w:p>
    <w:p w:rsidR="008F392D" w:rsidRPr="000B0FA2" w:rsidRDefault="008F392D" w:rsidP="000B0FA2">
      <w:pPr>
        <w:pStyle w:val="Bezodstpw"/>
        <w:spacing w:line="276" w:lineRule="auto"/>
        <w:rPr>
          <w:rFonts w:asciiTheme="minorHAnsi" w:hAnsiTheme="minorHAnsi" w:cstheme="minorHAnsi"/>
          <w:b/>
          <w:sz w:val="24"/>
          <w:szCs w:val="24"/>
        </w:rPr>
      </w:pPr>
    </w:p>
    <w:p w:rsidR="000B0FA2" w:rsidRPr="000B0FA2" w:rsidRDefault="000B0FA2" w:rsidP="000B0FA2">
      <w:pPr>
        <w:pStyle w:val="Bezodstpw"/>
        <w:spacing w:line="276" w:lineRule="auto"/>
        <w:rPr>
          <w:rFonts w:asciiTheme="minorHAnsi" w:hAnsiTheme="minorHAnsi" w:cstheme="minorHAnsi"/>
          <w:b/>
          <w:color w:val="000000"/>
          <w:sz w:val="24"/>
          <w:szCs w:val="24"/>
        </w:rPr>
      </w:pPr>
      <w:r w:rsidRPr="000B0FA2">
        <w:rPr>
          <w:rFonts w:asciiTheme="minorHAnsi" w:hAnsiTheme="minorHAnsi" w:cstheme="minorHAnsi"/>
          <w:b/>
          <w:color w:val="000000"/>
          <w:sz w:val="24"/>
          <w:szCs w:val="24"/>
        </w:rPr>
        <w:t>BENER Michał Benka</w:t>
      </w:r>
    </w:p>
    <w:p w:rsidR="000B0FA2" w:rsidRPr="000B0FA2" w:rsidRDefault="000B0FA2" w:rsidP="000B0FA2">
      <w:pPr>
        <w:spacing w:after="200" w:line="276" w:lineRule="auto"/>
        <w:rPr>
          <w:rFonts w:asciiTheme="minorHAnsi" w:hAnsiTheme="minorHAnsi" w:cstheme="minorHAnsi"/>
          <w:sz w:val="24"/>
          <w:szCs w:val="24"/>
        </w:rPr>
      </w:pPr>
    </w:p>
    <w:p w:rsidR="009A5C76" w:rsidRPr="000B0FA2" w:rsidRDefault="009A5C76" w:rsidP="000B0FA2">
      <w:pPr>
        <w:spacing w:after="200" w:line="276" w:lineRule="auto"/>
        <w:rPr>
          <w:rFonts w:asciiTheme="minorHAnsi" w:hAnsiTheme="minorHAnsi" w:cstheme="minorHAnsi"/>
          <w:b/>
          <w:sz w:val="24"/>
          <w:szCs w:val="24"/>
        </w:rPr>
      </w:pPr>
      <w:r w:rsidRPr="000B0FA2">
        <w:rPr>
          <w:rFonts w:asciiTheme="minorHAnsi" w:hAnsiTheme="minorHAnsi" w:cstheme="minorHAnsi"/>
          <w:sz w:val="24"/>
          <w:szCs w:val="24"/>
        </w:rPr>
        <w:t xml:space="preserve">W przedmiotowym postępowaniu, Zamawiający odrzucił ofertę Wykonawcy </w:t>
      </w:r>
      <w:r w:rsidR="000B0FA2" w:rsidRPr="000B0FA2">
        <w:rPr>
          <w:rFonts w:asciiTheme="minorHAnsi" w:hAnsiTheme="minorHAnsi" w:cstheme="minorHAnsi"/>
          <w:sz w:val="24"/>
          <w:szCs w:val="24"/>
        </w:rPr>
        <w:t>Michał</w:t>
      </w:r>
      <w:r w:rsidR="005A725D">
        <w:rPr>
          <w:rFonts w:asciiTheme="minorHAnsi" w:hAnsiTheme="minorHAnsi" w:cstheme="minorHAnsi"/>
          <w:sz w:val="24"/>
          <w:szCs w:val="24"/>
        </w:rPr>
        <w:t>a</w:t>
      </w:r>
      <w:r w:rsidR="000B0FA2" w:rsidRPr="000B0FA2">
        <w:rPr>
          <w:rFonts w:asciiTheme="minorHAnsi" w:hAnsiTheme="minorHAnsi" w:cstheme="minorHAnsi"/>
          <w:sz w:val="24"/>
          <w:szCs w:val="24"/>
        </w:rPr>
        <w:t xml:space="preserve"> Benka</w:t>
      </w:r>
      <w:r w:rsidR="00D6783D" w:rsidRPr="000B0FA2">
        <w:rPr>
          <w:rFonts w:asciiTheme="minorHAnsi" w:hAnsiTheme="minorHAnsi" w:cstheme="minorHAnsi"/>
          <w:sz w:val="24"/>
          <w:szCs w:val="24"/>
        </w:rPr>
        <w:t xml:space="preserve"> prowadzącego działalność gospodarczą pod nazwą </w:t>
      </w:r>
      <w:r w:rsidR="000B0FA2" w:rsidRPr="000B0FA2">
        <w:rPr>
          <w:rFonts w:asciiTheme="minorHAnsi" w:hAnsiTheme="minorHAnsi" w:cstheme="minorHAnsi"/>
          <w:sz w:val="24"/>
          <w:szCs w:val="24"/>
        </w:rPr>
        <w:t>BENER Michał Benka</w:t>
      </w:r>
      <w:r w:rsidRPr="000B0FA2">
        <w:rPr>
          <w:rFonts w:asciiTheme="minorHAnsi" w:hAnsiTheme="minorHAnsi" w:cstheme="minorHAnsi"/>
          <w:sz w:val="24"/>
          <w:szCs w:val="24"/>
        </w:rPr>
        <w:t>, w zakresie zadania numer 2.</w:t>
      </w:r>
    </w:p>
    <w:p w:rsidR="009A5C76" w:rsidRPr="000B0FA2" w:rsidRDefault="009A5C76" w:rsidP="000B0FA2">
      <w:pPr>
        <w:pStyle w:val="Default"/>
        <w:spacing w:line="276" w:lineRule="auto"/>
        <w:rPr>
          <w:rFonts w:asciiTheme="minorHAnsi" w:hAnsiTheme="minorHAnsi" w:cstheme="minorHAnsi"/>
          <w:color w:val="auto"/>
        </w:rPr>
      </w:pPr>
      <w:r w:rsidRPr="000B0FA2">
        <w:rPr>
          <w:rFonts w:asciiTheme="minorHAnsi" w:hAnsiTheme="minorHAnsi" w:cstheme="minorHAnsi"/>
        </w:rPr>
        <w:t>Zamawiający działając na podstawie art. 224 ust. 1 i 2 ustawy Prawo zamówień publicznych,</w:t>
      </w:r>
      <w:r w:rsidRPr="000B0FA2">
        <w:rPr>
          <w:rFonts w:asciiTheme="minorHAnsi" w:hAnsiTheme="minorHAnsi" w:cstheme="minorHAnsi"/>
          <w:color w:val="auto"/>
        </w:rPr>
        <w:t xml:space="preserve"> wezwał Wykonawcę do udzielenia wyjaśnień, w tym złożenia dowodów, w zakresie wyliczenia ceny oferty oraz jej istotnych części składowych w celu ustalenia, czy oferta zawiera rażąco niską cenę w stosunku do przedmiotu zamówienia. Wezwanie dotyczyło zadania numer 2. Wykonawca nie udzielił odpowiedzi na w/w wezwanie. </w:t>
      </w:r>
    </w:p>
    <w:p w:rsidR="00D6783D" w:rsidRPr="000B0FA2" w:rsidRDefault="00D6783D" w:rsidP="000B0FA2">
      <w:pPr>
        <w:spacing w:after="0" w:line="276" w:lineRule="auto"/>
        <w:rPr>
          <w:rFonts w:asciiTheme="minorHAnsi" w:hAnsiTheme="minorHAnsi" w:cstheme="minorHAnsi"/>
          <w:b/>
          <w:sz w:val="24"/>
          <w:szCs w:val="24"/>
        </w:rPr>
      </w:pPr>
      <w:r w:rsidRPr="000B0FA2">
        <w:rPr>
          <w:rFonts w:asciiTheme="minorHAnsi" w:hAnsiTheme="minorHAnsi" w:cstheme="minorHAnsi"/>
          <w:sz w:val="24"/>
          <w:szCs w:val="24"/>
        </w:rPr>
        <w:t xml:space="preserve">Zgodnie z art. 224 ust. 6 ustawy </w:t>
      </w:r>
      <w:proofErr w:type="spellStart"/>
      <w:r w:rsidRPr="000B0FA2">
        <w:rPr>
          <w:rFonts w:asciiTheme="minorHAnsi" w:hAnsiTheme="minorHAnsi" w:cstheme="minorHAnsi"/>
          <w:sz w:val="24"/>
          <w:szCs w:val="24"/>
        </w:rPr>
        <w:t>pzp</w:t>
      </w:r>
      <w:proofErr w:type="spellEnd"/>
      <w:r w:rsidRPr="000B0FA2">
        <w:rPr>
          <w:rFonts w:asciiTheme="minorHAnsi" w:hAnsiTheme="minorHAnsi" w:cstheme="minorHAnsi"/>
          <w:sz w:val="24"/>
          <w:szCs w:val="24"/>
        </w:rPr>
        <w:t xml:space="preserve">, odrzuceniu, jako oferta z rażąco niską ceną lub kosztem, podlega oferta wykonawcy, który nie udzielił wyjaśnień w wyznaczonym terminie, lub jeżeli złożone wyjaśnienia wraz z dowodami nie uzasadniają podanej w ofercie ceny lub kosztu. </w:t>
      </w:r>
      <w:r w:rsidRPr="000B0FA2">
        <w:rPr>
          <w:rFonts w:asciiTheme="minorHAnsi" w:hAnsiTheme="minorHAnsi" w:cstheme="minorHAnsi"/>
          <w:b/>
          <w:sz w:val="24"/>
          <w:szCs w:val="24"/>
        </w:rPr>
        <w:t xml:space="preserve">Wobec powyższego, oferta Wykonawcy </w:t>
      </w:r>
      <w:r w:rsidR="000B0FA2" w:rsidRPr="000B0FA2">
        <w:rPr>
          <w:rFonts w:asciiTheme="minorHAnsi" w:hAnsiTheme="minorHAnsi" w:cstheme="minorHAnsi"/>
          <w:b/>
          <w:sz w:val="24"/>
          <w:szCs w:val="24"/>
        </w:rPr>
        <w:t>Michała Benka</w:t>
      </w:r>
      <w:r w:rsidRPr="000B0FA2">
        <w:rPr>
          <w:rFonts w:asciiTheme="minorHAnsi" w:hAnsiTheme="minorHAnsi" w:cstheme="minorHAnsi"/>
          <w:b/>
          <w:sz w:val="24"/>
          <w:szCs w:val="24"/>
        </w:rPr>
        <w:t xml:space="preserve"> prowadzącego działalność gospodarczą pod nazwą </w:t>
      </w:r>
      <w:r w:rsidR="000B0FA2" w:rsidRPr="000B0FA2">
        <w:rPr>
          <w:rFonts w:asciiTheme="minorHAnsi" w:hAnsiTheme="minorHAnsi" w:cstheme="minorHAnsi"/>
          <w:b/>
          <w:sz w:val="24"/>
          <w:szCs w:val="24"/>
        </w:rPr>
        <w:t>BENER Michał Benka</w:t>
      </w:r>
      <w:r w:rsidRPr="000B0FA2">
        <w:rPr>
          <w:rFonts w:asciiTheme="minorHAnsi" w:hAnsiTheme="minorHAnsi" w:cstheme="minorHAnsi"/>
          <w:b/>
          <w:sz w:val="24"/>
          <w:szCs w:val="24"/>
        </w:rPr>
        <w:t xml:space="preserve">, w zakresie zadania numer 2, podlega odrzuceniu na podstawie art. 226 ust. 1 pkt 8 ustawy </w:t>
      </w:r>
      <w:proofErr w:type="spellStart"/>
      <w:r w:rsidRPr="000B0FA2">
        <w:rPr>
          <w:rFonts w:asciiTheme="minorHAnsi" w:hAnsiTheme="minorHAnsi" w:cstheme="minorHAnsi"/>
          <w:b/>
          <w:sz w:val="24"/>
          <w:szCs w:val="24"/>
        </w:rPr>
        <w:t>pzp</w:t>
      </w:r>
      <w:proofErr w:type="spellEnd"/>
      <w:r w:rsidRPr="000B0FA2">
        <w:rPr>
          <w:rFonts w:asciiTheme="minorHAnsi" w:hAnsiTheme="minorHAnsi" w:cstheme="minorHAnsi"/>
          <w:b/>
          <w:sz w:val="24"/>
          <w:szCs w:val="24"/>
        </w:rPr>
        <w:t xml:space="preserve"> – oferta Wykonawcy zawiera rażąco niską cenę w stosunku do przedmiotu zamówienia.</w:t>
      </w:r>
    </w:p>
    <w:p w:rsidR="009A5C76" w:rsidRPr="000B0FA2" w:rsidRDefault="009A5C76" w:rsidP="000B0FA2">
      <w:pPr>
        <w:pStyle w:val="Bezodstpw"/>
        <w:spacing w:line="276" w:lineRule="auto"/>
        <w:rPr>
          <w:rFonts w:asciiTheme="minorHAnsi" w:hAnsiTheme="minorHAnsi" w:cstheme="minorHAnsi"/>
          <w:b/>
          <w:sz w:val="24"/>
          <w:szCs w:val="24"/>
        </w:rPr>
      </w:pPr>
    </w:p>
    <w:p w:rsidR="0048788F" w:rsidRPr="000B0FA2" w:rsidRDefault="0048788F" w:rsidP="000B0FA2">
      <w:pPr>
        <w:pStyle w:val="Default"/>
        <w:spacing w:line="276" w:lineRule="auto"/>
        <w:rPr>
          <w:rFonts w:asciiTheme="minorHAnsi" w:hAnsiTheme="minorHAnsi" w:cstheme="minorHAnsi"/>
          <w:b/>
          <w:color w:val="auto"/>
        </w:rPr>
      </w:pPr>
    </w:p>
    <w:p w:rsidR="00BF10FB" w:rsidRPr="000B0FA2" w:rsidRDefault="00BF10FB" w:rsidP="000B0FA2">
      <w:pPr>
        <w:spacing w:after="0" w:line="276" w:lineRule="auto"/>
        <w:rPr>
          <w:rFonts w:asciiTheme="minorHAnsi" w:hAnsiTheme="minorHAnsi" w:cstheme="minorHAnsi"/>
          <w:b/>
          <w:sz w:val="24"/>
          <w:szCs w:val="24"/>
        </w:rPr>
      </w:pPr>
    </w:p>
    <w:p w:rsidR="000B0FA2" w:rsidRPr="000B0FA2" w:rsidRDefault="000B0FA2" w:rsidP="000B0FA2">
      <w:pPr>
        <w:autoSpaceDE w:val="0"/>
        <w:autoSpaceDN w:val="0"/>
        <w:adjustRightInd w:val="0"/>
        <w:spacing w:after="0" w:line="276" w:lineRule="auto"/>
        <w:rPr>
          <w:rFonts w:asciiTheme="minorHAnsi" w:hAnsiTheme="minorHAnsi" w:cstheme="minorHAnsi"/>
          <w:sz w:val="24"/>
          <w:szCs w:val="24"/>
        </w:rPr>
      </w:pPr>
      <w:r w:rsidRPr="000B0FA2">
        <w:rPr>
          <w:rFonts w:asciiTheme="minorHAnsi" w:hAnsiTheme="minorHAnsi" w:cstheme="minorHAnsi"/>
          <w:b/>
          <w:sz w:val="24"/>
          <w:szCs w:val="24"/>
        </w:rPr>
        <w:t>Informacja o unieważnieniu postępowania w zakresie zadania numer 2:</w:t>
      </w:r>
    </w:p>
    <w:p w:rsidR="000B0FA2" w:rsidRPr="000B0FA2" w:rsidRDefault="000B0FA2" w:rsidP="000B0FA2">
      <w:pPr>
        <w:pStyle w:val="Bezodstpw"/>
        <w:spacing w:line="276" w:lineRule="auto"/>
        <w:rPr>
          <w:rFonts w:asciiTheme="minorHAnsi" w:hAnsiTheme="minorHAnsi" w:cstheme="minorHAnsi"/>
          <w:b/>
          <w:sz w:val="24"/>
          <w:szCs w:val="24"/>
        </w:rPr>
      </w:pPr>
      <w:bookmarkStart w:id="2" w:name="_Hlk99526440"/>
      <w:r w:rsidRPr="000B0FA2">
        <w:rPr>
          <w:rFonts w:asciiTheme="minorHAnsi" w:hAnsiTheme="minorHAnsi" w:cstheme="minorHAnsi"/>
          <w:sz w:val="24"/>
          <w:szCs w:val="24"/>
        </w:rPr>
        <w:t xml:space="preserve">Zamawiający informuje, że unieważnia przedmiotowe postępowanie w zakresie </w:t>
      </w:r>
      <w:r w:rsidRPr="000B0FA2">
        <w:rPr>
          <w:rFonts w:asciiTheme="minorHAnsi" w:hAnsiTheme="minorHAnsi" w:cstheme="minorHAnsi"/>
          <w:b/>
          <w:sz w:val="24"/>
          <w:szCs w:val="24"/>
        </w:rPr>
        <w:t xml:space="preserve">zadania numer 2 </w:t>
      </w:r>
      <w:r w:rsidRPr="000B0FA2">
        <w:rPr>
          <w:rFonts w:asciiTheme="minorHAnsi" w:hAnsiTheme="minorHAnsi" w:cstheme="minorHAnsi"/>
          <w:sz w:val="24"/>
          <w:szCs w:val="24"/>
        </w:rPr>
        <w:t>na podstawie artykułu 255 punkt 3 ustawy Prawo zamówień publicznych. Ceny złożonych w postępowaniu ofert - przewyższają kwotę, którą Zamawiający przeznaczył na sfinansowanie zamówienia i kwoty tej nie może zwiększyć.</w:t>
      </w:r>
    </w:p>
    <w:bookmarkEnd w:id="2"/>
    <w:p w:rsidR="000B0FA2" w:rsidRPr="000B0FA2" w:rsidRDefault="000B0FA2" w:rsidP="000B0FA2">
      <w:pPr>
        <w:spacing w:after="0" w:line="276" w:lineRule="auto"/>
        <w:rPr>
          <w:rFonts w:asciiTheme="minorHAnsi" w:hAnsiTheme="minorHAnsi" w:cstheme="minorHAnsi"/>
          <w:b/>
          <w:sz w:val="24"/>
          <w:szCs w:val="24"/>
        </w:rPr>
      </w:pPr>
    </w:p>
    <w:p w:rsidR="000B0FA2" w:rsidRPr="000B0FA2" w:rsidRDefault="000B0FA2" w:rsidP="000B0FA2">
      <w:pPr>
        <w:spacing w:after="0" w:line="276" w:lineRule="auto"/>
        <w:rPr>
          <w:rFonts w:asciiTheme="minorHAnsi" w:hAnsiTheme="minorHAnsi" w:cstheme="minorHAnsi"/>
          <w:b/>
          <w:sz w:val="24"/>
          <w:szCs w:val="24"/>
        </w:rPr>
      </w:pPr>
    </w:p>
    <w:p w:rsidR="00441630" w:rsidRPr="000B0FA2" w:rsidRDefault="00441630" w:rsidP="000B0FA2">
      <w:pPr>
        <w:pStyle w:val="Bezodstpw"/>
        <w:spacing w:line="276" w:lineRule="auto"/>
        <w:rPr>
          <w:rFonts w:asciiTheme="minorHAnsi" w:hAnsiTheme="minorHAnsi" w:cstheme="minorHAnsi"/>
          <w:sz w:val="24"/>
          <w:szCs w:val="24"/>
        </w:rPr>
      </w:pPr>
      <w:r w:rsidRPr="000B0FA2">
        <w:rPr>
          <w:rFonts w:asciiTheme="minorHAnsi" w:hAnsiTheme="minorHAnsi" w:cstheme="minorHAnsi"/>
          <w:sz w:val="24"/>
          <w:szCs w:val="24"/>
        </w:rPr>
        <w:t>Zamawiający wyznaczył termin podpisania um</w:t>
      </w:r>
      <w:r w:rsidR="006239D4" w:rsidRPr="000B0FA2">
        <w:rPr>
          <w:rFonts w:asciiTheme="minorHAnsi" w:hAnsiTheme="minorHAnsi" w:cstheme="minorHAnsi"/>
          <w:sz w:val="24"/>
          <w:szCs w:val="24"/>
        </w:rPr>
        <w:t>owy</w:t>
      </w:r>
      <w:r w:rsidRPr="000B0FA2">
        <w:rPr>
          <w:rFonts w:asciiTheme="minorHAnsi" w:hAnsiTheme="minorHAnsi" w:cstheme="minorHAnsi"/>
          <w:sz w:val="24"/>
          <w:szCs w:val="24"/>
        </w:rPr>
        <w:t xml:space="preserve"> </w:t>
      </w:r>
      <w:r w:rsidR="009A5049" w:rsidRPr="000B0FA2">
        <w:rPr>
          <w:rFonts w:asciiTheme="minorHAnsi" w:hAnsiTheme="minorHAnsi" w:cstheme="minorHAnsi"/>
          <w:sz w:val="24"/>
          <w:szCs w:val="24"/>
        </w:rPr>
        <w:t xml:space="preserve">na dzień </w:t>
      </w:r>
      <w:r w:rsidR="008F392D" w:rsidRPr="000B0FA2">
        <w:rPr>
          <w:rFonts w:asciiTheme="minorHAnsi" w:hAnsiTheme="minorHAnsi" w:cstheme="minorHAnsi"/>
          <w:sz w:val="24"/>
          <w:szCs w:val="24"/>
        </w:rPr>
        <w:t>06</w:t>
      </w:r>
      <w:r w:rsidR="005E7326" w:rsidRPr="000B0FA2">
        <w:rPr>
          <w:rFonts w:asciiTheme="minorHAnsi" w:hAnsiTheme="minorHAnsi" w:cstheme="minorHAnsi"/>
          <w:sz w:val="24"/>
          <w:szCs w:val="24"/>
        </w:rPr>
        <w:t>.</w:t>
      </w:r>
      <w:r w:rsidR="006239D4" w:rsidRPr="000B0FA2">
        <w:rPr>
          <w:rFonts w:asciiTheme="minorHAnsi" w:hAnsiTheme="minorHAnsi" w:cstheme="minorHAnsi"/>
          <w:sz w:val="24"/>
          <w:szCs w:val="24"/>
        </w:rPr>
        <w:t>0</w:t>
      </w:r>
      <w:r w:rsidR="000B0FA2" w:rsidRPr="000B0FA2">
        <w:rPr>
          <w:rFonts w:asciiTheme="minorHAnsi" w:hAnsiTheme="minorHAnsi" w:cstheme="minorHAnsi"/>
          <w:sz w:val="24"/>
          <w:szCs w:val="24"/>
        </w:rPr>
        <w:t>9</w:t>
      </w:r>
      <w:r w:rsidR="005E7326" w:rsidRPr="000B0FA2">
        <w:rPr>
          <w:rFonts w:asciiTheme="minorHAnsi" w:hAnsiTheme="minorHAnsi" w:cstheme="minorHAnsi"/>
          <w:sz w:val="24"/>
          <w:szCs w:val="24"/>
        </w:rPr>
        <w:t>.202</w:t>
      </w:r>
      <w:r w:rsidR="00BA69B4" w:rsidRPr="000B0FA2">
        <w:rPr>
          <w:rFonts w:asciiTheme="minorHAnsi" w:hAnsiTheme="minorHAnsi" w:cstheme="minorHAnsi"/>
          <w:sz w:val="24"/>
          <w:szCs w:val="24"/>
        </w:rPr>
        <w:t>3</w:t>
      </w:r>
      <w:r w:rsidR="005E7326" w:rsidRPr="000B0FA2">
        <w:rPr>
          <w:rFonts w:asciiTheme="minorHAnsi" w:hAnsiTheme="minorHAnsi" w:cstheme="minorHAnsi"/>
          <w:sz w:val="24"/>
          <w:szCs w:val="24"/>
        </w:rPr>
        <w:t xml:space="preserve"> r.</w:t>
      </w:r>
    </w:p>
    <w:p w:rsidR="00F21AC4" w:rsidRPr="000B0FA2" w:rsidRDefault="009F6D78" w:rsidP="000B0FA2">
      <w:pPr>
        <w:tabs>
          <w:tab w:val="left" w:pos="5699"/>
        </w:tabs>
        <w:spacing w:line="276" w:lineRule="auto"/>
        <w:rPr>
          <w:rFonts w:asciiTheme="minorHAnsi" w:hAnsiTheme="minorHAnsi" w:cstheme="minorHAnsi"/>
          <w:sz w:val="24"/>
          <w:szCs w:val="24"/>
        </w:rPr>
      </w:pPr>
      <w:r w:rsidRPr="000B0FA2">
        <w:rPr>
          <w:rFonts w:asciiTheme="minorHAnsi" w:hAnsiTheme="minorHAnsi" w:cstheme="minorHAnsi"/>
          <w:sz w:val="24"/>
          <w:szCs w:val="24"/>
        </w:rPr>
        <w:tab/>
      </w:r>
    </w:p>
    <w:p w:rsidR="00B62D1A" w:rsidRPr="000B0FA2" w:rsidRDefault="00B62D1A" w:rsidP="000B0FA2">
      <w:pPr>
        <w:tabs>
          <w:tab w:val="left" w:pos="5699"/>
        </w:tabs>
        <w:spacing w:line="276" w:lineRule="auto"/>
        <w:rPr>
          <w:rFonts w:asciiTheme="minorHAnsi" w:hAnsiTheme="minorHAnsi" w:cstheme="minorHAnsi"/>
          <w:sz w:val="24"/>
          <w:szCs w:val="24"/>
        </w:rPr>
      </w:pPr>
    </w:p>
    <w:p w:rsidR="009F6D78" w:rsidRPr="000B0FA2" w:rsidRDefault="00F21AC4" w:rsidP="000B0FA2">
      <w:pPr>
        <w:tabs>
          <w:tab w:val="left" w:pos="5699"/>
        </w:tabs>
        <w:spacing w:line="276" w:lineRule="auto"/>
        <w:rPr>
          <w:rFonts w:asciiTheme="minorHAnsi" w:hAnsiTheme="minorHAnsi" w:cstheme="minorHAnsi"/>
          <w:sz w:val="24"/>
          <w:szCs w:val="24"/>
        </w:rPr>
      </w:pPr>
      <w:r w:rsidRPr="000B0FA2">
        <w:rPr>
          <w:rFonts w:asciiTheme="minorHAnsi" w:hAnsiTheme="minorHAnsi" w:cstheme="minorHAnsi"/>
          <w:sz w:val="24"/>
          <w:szCs w:val="24"/>
        </w:rPr>
        <w:tab/>
      </w:r>
      <w:r w:rsidRPr="000B0FA2">
        <w:rPr>
          <w:rFonts w:asciiTheme="minorHAnsi" w:hAnsiTheme="minorHAnsi" w:cstheme="minorHAnsi"/>
          <w:sz w:val="24"/>
          <w:szCs w:val="24"/>
        </w:rPr>
        <w:tab/>
      </w:r>
      <w:r w:rsidR="009F6D78" w:rsidRPr="000B0FA2">
        <w:rPr>
          <w:rFonts w:asciiTheme="minorHAnsi" w:hAnsiTheme="minorHAnsi" w:cstheme="minorHAnsi"/>
          <w:sz w:val="24"/>
          <w:szCs w:val="24"/>
        </w:rPr>
        <w:t>Kanclerz</w:t>
      </w:r>
    </w:p>
    <w:p w:rsidR="00441630" w:rsidRPr="000B0FA2" w:rsidRDefault="009F6D78" w:rsidP="000B0FA2">
      <w:pPr>
        <w:tabs>
          <w:tab w:val="left" w:pos="5699"/>
        </w:tabs>
        <w:spacing w:line="276" w:lineRule="auto"/>
        <w:rPr>
          <w:rFonts w:asciiTheme="minorHAnsi" w:hAnsiTheme="minorHAnsi" w:cstheme="minorHAnsi"/>
          <w:sz w:val="24"/>
          <w:szCs w:val="24"/>
        </w:rPr>
      </w:pPr>
      <w:r w:rsidRPr="000B0FA2">
        <w:rPr>
          <w:rFonts w:asciiTheme="minorHAnsi" w:hAnsiTheme="minorHAnsi" w:cstheme="minorHAnsi"/>
          <w:sz w:val="24"/>
          <w:szCs w:val="24"/>
        </w:rPr>
        <w:tab/>
        <w:t>mgr inż. Maria Róg</w:t>
      </w:r>
    </w:p>
    <w:sectPr w:rsidR="00441630" w:rsidRPr="000B0FA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B21" w:rsidRDefault="00F84B21" w:rsidP="004F4575">
      <w:pPr>
        <w:spacing w:after="0" w:line="240" w:lineRule="auto"/>
      </w:pPr>
      <w:r>
        <w:separator/>
      </w:r>
    </w:p>
  </w:endnote>
  <w:endnote w:type="continuationSeparator" w:id="0">
    <w:p w:rsidR="00F84B21" w:rsidRDefault="00F84B21" w:rsidP="004F4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8988244"/>
      <w:docPartObj>
        <w:docPartGallery w:val="Page Numbers (Bottom of Page)"/>
        <w:docPartUnique/>
      </w:docPartObj>
    </w:sdtPr>
    <w:sdtEndPr/>
    <w:sdtContent>
      <w:sdt>
        <w:sdtPr>
          <w:id w:val="1728636285"/>
          <w:docPartObj>
            <w:docPartGallery w:val="Page Numbers (Top of Page)"/>
            <w:docPartUnique/>
          </w:docPartObj>
        </w:sdtPr>
        <w:sdtEndPr/>
        <w:sdtContent>
          <w:p w:rsidR="00237E15" w:rsidRDefault="00237E15">
            <w:pPr>
              <w:pStyle w:val="Stopka"/>
              <w:jc w:val="center"/>
            </w:pPr>
            <w:r w:rsidRPr="004F4575">
              <w:rPr>
                <w:b/>
                <w:bCs/>
              </w:rPr>
              <w:fldChar w:fldCharType="begin"/>
            </w:r>
            <w:r w:rsidRPr="004F4575">
              <w:rPr>
                <w:b/>
                <w:bCs/>
              </w:rPr>
              <w:instrText>PAGE</w:instrText>
            </w:r>
            <w:r w:rsidRPr="004F4575">
              <w:rPr>
                <w:b/>
                <w:bCs/>
              </w:rPr>
              <w:fldChar w:fldCharType="separate"/>
            </w:r>
            <w:r>
              <w:rPr>
                <w:b/>
                <w:bCs/>
                <w:noProof/>
              </w:rPr>
              <w:t>1</w:t>
            </w:r>
            <w:r w:rsidRPr="004F4575">
              <w:rPr>
                <w:b/>
                <w:bCs/>
              </w:rPr>
              <w:fldChar w:fldCharType="end"/>
            </w:r>
            <w:r w:rsidRPr="004F4575">
              <w:t xml:space="preserve"> z </w:t>
            </w:r>
            <w:r w:rsidRPr="004F4575">
              <w:rPr>
                <w:b/>
                <w:bCs/>
              </w:rPr>
              <w:fldChar w:fldCharType="begin"/>
            </w:r>
            <w:r w:rsidRPr="004F4575">
              <w:rPr>
                <w:b/>
                <w:bCs/>
              </w:rPr>
              <w:instrText>NUMPAGES</w:instrText>
            </w:r>
            <w:r w:rsidRPr="004F4575">
              <w:rPr>
                <w:b/>
                <w:bCs/>
              </w:rPr>
              <w:fldChar w:fldCharType="separate"/>
            </w:r>
            <w:r>
              <w:rPr>
                <w:b/>
                <w:bCs/>
                <w:noProof/>
              </w:rPr>
              <w:t>5</w:t>
            </w:r>
            <w:r w:rsidRPr="004F4575">
              <w:rPr>
                <w:b/>
                <w:bCs/>
              </w:rPr>
              <w:fldChar w:fldCharType="end"/>
            </w:r>
          </w:p>
        </w:sdtContent>
      </w:sdt>
    </w:sdtContent>
  </w:sdt>
  <w:p w:rsidR="00237E15" w:rsidRDefault="00237E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B21" w:rsidRDefault="00F84B21" w:rsidP="004F4575">
      <w:pPr>
        <w:spacing w:after="0" w:line="240" w:lineRule="auto"/>
      </w:pPr>
      <w:r>
        <w:separator/>
      </w:r>
    </w:p>
  </w:footnote>
  <w:footnote w:type="continuationSeparator" w:id="0">
    <w:p w:rsidR="00F84B21" w:rsidRDefault="00F84B21" w:rsidP="004F45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0D46"/>
    <w:multiLevelType w:val="hybridMultilevel"/>
    <w:tmpl w:val="2572D38A"/>
    <w:lvl w:ilvl="0" w:tplc="49D619D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965B42"/>
    <w:multiLevelType w:val="hybridMultilevel"/>
    <w:tmpl w:val="300A805C"/>
    <w:lvl w:ilvl="0" w:tplc="05B42106">
      <w:start w:val="1"/>
      <w:numFmt w:val="decimal"/>
      <w:lvlText w:val="%1."/>
      <w:lvlJc w:val="left"/>
      <w:pPr>
        <w:ind w:left="720" w:hanging="360"/>
      </w:pPr>
      <w:rPr>
        <w:rFonts w:asciiTheme="minorHAnsi" w:hAnsi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3252BF8"/>
    <w:multiLevelType w:val="multilevel"/>
    <w:tmpl w:val="F92E1F52"/>
    <w:lvl w:ilvl="0">
      <w:start w:val="1"/>
      <w:numFmt w:val="decimal"/>
      <w:pStyle w:val="Sty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4844B43"/>
    <w:multiLevelType w:val="hybridMultilevel"/>
    <w:tmpl w:val="F1F29486"/>
    <w:lvl w:ilvl="0" w:tplc="457E7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50832EB"/>
    <w:multiLevelType w:val="hybridMultilevel"/>
    <w:tmpl w:val="A15272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C3A3EDD"/>
    <w:multiLevelType w:val="hybridMultilevel"/>
    <w:tmpl w:val="BA5623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CAB7B3F"/>
    <w:multiLevelType w:val="hybridMultilevel"/>
    <w:tmpl w:val="642683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A16"/>
    <w:rsid w:val="00005E03"/>
    <w:rsid w:val="0000673C"/>
    <w:rsid w:val="00027A82"/>
    <w:rsid w:val="000438FD"/>
    <w:rsid w:val="000538AE"/>
    <w:rsid w:val="00055FFB"/>
    <w:rsid w:val="000818C4"/>
    <w:rsid w:val="000932FA"/>
    <w:rsid w:val="000B0FA2"/>
    <w:rsid w:val="000B75F3"/>
    <w:rsid w:val="000E1E6D"/>
    <w:rsid w:val="000F3389"/>
    <w:rsid w:val="00145DD3"/>
    <w:rsid w:val="00156C9A"/>
    <w:rsid w:val="00190B6C"/>
    <w:rsid w:val="001B2799"/>
    <w:rsid w:val="001D0D2E"/>
    <w:rsid w:val="0021057B"/>
    <w:rsid w:val="00237E15"/>
    <w:rsid w:val="00270032"/>
    <w:rsid w:val="0029435A"/>
    <w:rsid w:val="002964CA"/>
    <w:rsid w:val="002D1D84"/>
    <w:rsid w:val="002E2212"/>
    <w:rsid w:val="002E7D8A"/>
    <w:rsid w:val="002F4A72"/>
    <w:rsid w:val="003561D5"/>
    <w:rsid w:val="00386039"/>
    <w:rsid w:val="003A2CB1"/>
    <w:rsid w:val="003A4BB3"/>
    <w:rsid w:val="003B21C0"/>
    <w:rsid w:val="003B2EDD"/>
    <w:rsid w:val="003E4C79"/>
    <w:rsid w:val="003E7806"/>
    <w:rsid w:val="004132F7"/>
    <w:rsid w:val="0041360F"/>
    <w:rsid w:val="00441630"/>
    <w:rsid w:val="004708A7"/>
    <w:rsid w:val="00480D1D"/>
    <w:rsid w:val="0048788F"/>
    <w:rsid w:val="004E06F9"/>
    <w:rsid w:val="004F4575"/>
    <w:rsid w:val="004F46DE"/>
    <w:rsid w:val="004F5067"/>
    <w:rsid w:val="004F790D"/>
    <w:rsid w:val="00525F5B"/>
    <w:rsid w:val="00576245"/>
    <w:rsid w:val="0059066E"/>
    <w:rsid w:val="005A4E56"/>
    <w:rsid w:val="005A725D"/>
    <w:rsid w:val="005C62C1"/>
    <w:rsid w:val="005E0F5A"/>
    <w:rsid w:val="005E7326"/>
    <w:rsid w:val="005F3F52"/>
    <w:rsid w:val="005F7572"/>
    <w:rsid w:val="00601ED2"/>
    <w:rsid w:val="006239D4"/>
    <w:rsid w:val="006272AA"/>
    <w:rsid w:val="00661F22"/>
    <w:rsid w:val="006746DF"/>
    <w:rsid w:val="006900EA"/>
    <w:rsid w:val="006A1973"/>
    <w:rsid w:val="006D0D84"/>
    <w:rsid w:val="006E5A2B"/>
    <w:rsid w:val="0070369F"/>
    <w:rsid w:val="00706C24"/>
    <w:rsid w:val="0072057C"/>
    <w:rsid w:val="0074792B"/>
    <w:rsid w:val="007640A7"/>
    <w:rsid w:val="007879AB"/>
    <w:rsid w:val="007A6C49"/>
    <w:rsid w:val="007B03FD"/>
    <w:rsid w:val="007B6356"/>
    <w:rsid w:val="007C1D42"/>
    <w:rsid w:val="007D3462"/>
    <w:rsid w:val="007D5A16"/>
    <w:rsid w:val="0081667E"/>
    <w:rsid w:val="00826EA8"/>
    <w:rsid w:val="00861782"/>
    <w:rsid w:val="00895882"/>
    <w:rsid w:val="008C260A"/>
    <w:rsid w:val="008C7141"/>
    <w:rsid w:val="008F392D"/>
    <w:rsid w:val="0090152E"/>
    <w:rsid w:val="00934A01"/>
    <w:rsid w:val="009711BC"/>
    <w:rsid w:val="009A082C"/>
    <w:rsid w:val="009A5049"/>
    <w:rsid w:val="009A5C76"/>
    <w:rsid w:val="009A7433"/>
    <w:rsid w:val="009B531E"/>
    <w:rsid w:val="009C7EC3"/>
    <w:rsid w:val="009D354C"/>
    <w:rsid w:val="009D7465"/>
    <w:rsid w:val="009E5311"/>
    <w:rsid w:val="009F6D78"/>
    <w:rsid w:val="00A02C7B"/>
    <w:rsid w:val="00A0366C"/>
    <w:rsid w:val="00A44812"/>
    <w:rsid w:val="00A62752"/>
    <w:rsid w:val="00A9624C"/>
    <w:rsid w:val="00AB35CD"/>
    <w:rsid w:val="00AB5C57"/>
    <w:rsid w:val="00AE0E1F"/>
    <w:rsid w:val="00AF322B"/>
    <w:rsid w:val="00B02108"/>
    <w:rsid w:val="00B15790"/>
    <w:rsid w:val="00B40D76"/>
    <w:rsid w:val="00B54E48"/>
    <w:rsid w:val="00B571EB"/>
    <w:rsid w:val="00B62D1A"/>
    <w:rsid w:val="00BA69B4"/>
    <w:rsid w:val="00BB6293"/>
    <w:rsid w:val="00BD2C74"/>
    <w:rsid w:val="00BF0522"/>
    <w:rsid w:val="00BF10FB"/>
    <w:rsid w:val="00C110BF"/>
    <w:rsid w:val="00C11DAD"/>
    <w:rsid w:val="00C12F6B"/>
    <w:rsid w:val="00C13774"/>
    <w:rsid w:val="00C1599D"/>
    <w:rsid w:val="00C3021C"/>
    <w:rsid w:val="00C33EE2"/>
    <w:rsid w:val="00C649AF"/>
    <w:rsid w:val="00CA1162"/>
    <w:rsid w:val="00CA2178"/>
    <w:rsid w:val="00CC0F8B"/>
    <w:rsid w:val="00CD6619"/>
    <w:rsid w:val="00CE51D6"/>
    <w:rsid w:val="00CE711B"/>
    <w:rsid w:val="00CF37C6"/>
    <w:rsid w:val="00D1085C"/>
    <w:rsid w:val="00D129BC"/>
    <w:rsid w:val="00D3159E"/>
    <w:rsid w:val="00D603F3"/>
    <w:rsid w:val="00D63372"/>
    <w:rsid w:val="00D6783D"/>
    <w:rsid w:val="00D7185F"/>
    <w:rsid w:val="00D764AD"/>
    <w:rsid w:val="00D77F03"/>
    <w:rsid w:val="00D80A89"/>
    <w:rsid w:val="00D83235"/>
    <w:rsid w:val="00D953C6"/>
    <w:rsid w:val="00D97447"/>
    <w:rsid w:val="00DA0F8B"/>
    <w:rsid w:val="00DB5EF6"/>
    <w:rsid w:val="00DC2713"/>
    <w:rsid w:val="00DE7DAA"/>
    <w:rsid w:val="00E607BA"/>
    <w:rsid w:val="00E70FF8"/>
    <w:rsid w:val="00E818A4"/>
    <w:rsid w:val="00E87FC3"/>
    <w:rsid w:val="00E95107"/>
    <w:rsid w:val="00EE55BA"/>
    <w:rsid w:val="00F21AC4"/>
    <w:rsid w:val="00F75253"/>
    <w:rsid w:val="00F76BE7"/>
    <w:rsid w:val="00F84B21"/>
    <w:rsid w:val="00FC0F17"/>
    <w:rsid w:val="00FE253B"/>
    <w:rsid w:val="00FF2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447CD"/>
  <w15:chartTrackingRefBased/>
  <w15:docId w15:val="{F433A39B-7B3C-4033-AC95-DA250775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D5A16"/>
    <w:rPr>
      <w:rFonts w:ascii="Calibri" w:eastAsia="Times New Roman" w:hAnsi="Calibri" w:cs="Times New Roman"/>
      <w:lang w:eastAsia="pl-PL"/>
    </w:rPr>
  </w:style>
  <w:style w:type="paragraph" w:styleId="Nagwek3">
    <w:name w:val="heading 3"/>
    <w:basedOn w:val="Normalny"/>
    <w:next w:val="Normalny"/>
    <w:link w:val="Nagwek3Znak"/>
    <w:uiPriority w:val="9"/>
    <w:unhideWhenUsed/>
    <w:qFormat/>
    <w:rsid w:val="00E70F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stpny">
    <w:name w:val="dostępny"/>
    <w:basedOn w:val="Normalny"/>
    <w:link w:val="dostpnyZnak"/>
    <w:qFormat/>
    <w:rsid w:val="000E1E6D"/>
    <w:rPr>
      <w:rFonts w:asciiTheme="minorHAnsi" w:eastAsiaTheme="minorHAnsi" w:hAnsiTheme="minorHAnsi" w:cstheme="minorBidi"/>
      <w:sz w:val="24"/>
      <w:lang w:eastAsia="en-US"/>
    </w:rPr>
  </w:style>
  <w:style w:type="character" w:customStyle="1" w:styleId="dostpnyZnak">
    <w:name w:val="dostępny Znak"/>
    <w:basedOn w:val="Domylnaczcionkaakapitu"/>
    <w:link w:val="dostpny"/>
    <w:rsid w:val="000E1E6D"/>
    <w:rPr>
      <w:sz w:val="24"/>
    </w:rPr>
  </w:style>
  <w:style w:type="paragraph" w:customStyle="1" w:styleId="Styl1">
    <w:name w:val="Styl1"/>
    <w:basedOn w:val="Akapitzlist"/>
    <w:link w:val="Styl1Znak"/>
    <w:qFormat/>
    <w:rsid w:val="000E1E6D"/>
    <w:pPr>
      <w:numPr>
        <w:numId w:val="2"/>
      </w:numPr>
      <w:spacing w:line="276" w:lineRule="auto"/>
      <w:ind w:hanging="360"/>
    </w:pPr>
    <w:rPr>
      <w:sz w:val="24"/>
      <w:szCs w:val="24"/>
    </w:rPr>
  </w:style>
  <w:style w:type="character" w:customStyle="1" w:styleId="Styl1Znak">
    <w:name w:val="Styl1 Znak"/>
    <w:basedOn w:val="Domylnaczcionkaakapitu"/>
    <w:link w:val="Styl1"/>
    <w:rsid w:val="000E1E6D"/>
    <w:rPr>
      <w:sz w:val="24"/>
      <w:szCs w:val="24"/>
    </w:rPr>
  </w:style>
  <w:style w:type="paragraph" w:styleId="Akapitzlist">
    <w:name w:val="List Paragraph"/>
    <w:aliases w:val="wypunktowanie,normalny tekst,1.Nagłówek,CW_Lista,sw tekst,zwykły tekst,List Paragraph1,BulletC,Obiekt,Odstavec,Podsis rysunku,Numerowanie,List Paragraph,Akapit z listą4,Akapit z listą BS,T_SZ_List Paragraph,Akapit z listą numerowaną,L1"/>
    <w:basedOn w:val="Normalny"/>
    <w:link w:val="AkapitzlistZnak"/>
    <w:uiPriority w:val="34"/>
    <w:qFormat/>
    <w:rsid w:val="000E1E6D"/>
    <w:pPr>
      <w:ind w:left="720"/>
      <w:contextualSpacing/>
    </w:pPr>
    <w:rPr>
      <w:rFonts w:asciiTheme="minorHAnsi" w:eastAsiaTheme="minorHAnsi" w:hAnsiTheme="minorHAnsi" w:cstheme="minorBidi"/>
      <w:lang w:eastAsia="en-US"/>
    </w:rPr>
  </w:style>
  <w:style w:type="paragraph" w:styleId="Bezodstpw">
    <w:name w:val="No Spacing"/>
    <w:uiPriority w:val="1"/>
    <w:qFormat/>
    <w:rsid w:val="007D5A16"/>
    <w:pPr>
      <w:spacing w:after="0" w:line="240" w:lineRule="auto"/>
    </w:pPr>
    <w:rPr>
      <w:rFonts w:ascii="Calibri" w:eastAsia="Times New Roman" w:hAnsi="Calibri" w:cs="Times New Roman"/>
      <w:lang w:eastAsia="pl-PL"/>
    </w:rPr>
  </w:style>
  <w:style w:type="table" w:styleId="Tabela-Siatka">
    <w:name w:val="Table Grid"/>
    <w:basedOn w:val="Standardowy"/>
    <w:uiPriority w:val="39"/>
    <w:rsid w:val="00470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4708A7"/>
    <w:rPr>
      <w:b/>
      <w:bCs/>
    </w:rPr>
  </w:style>
  <w:style w:type="character" w:styleId="Hipercze">
    <w:name w:val="Hyperlink"/>
    <w:basedOn w:val="Domylnaczcionkaakapitu"/>
    <w:uiPriority w:val="99"/>
    <w:unhideWhenUsed/>
    <w:rsid w:val="004708A7"/>
    <w:rPr>
      <w:color w:val="0563C1" w:themeColor="hyperlink"/>
      <w:u w:val="single"/>
    </w:rPr>
  </w:style>
  <w:style w:type="paragraph" w:styleId="Nagwek">
    <w:name w:val="header"/>
    <w:basedOn w:val="Normalny"/>
    <w:link w:val="NagwekZnak"/>
    <w:uiPriority w:val="99"/>
    <w:unhideWhenUsed/>
    <w:rsid w:val="004F45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4575"/>
    <w:rPr>
      <w:rFonts w:ascii="Calibri" w:eastAsia="Times New Roman" w:hAnsi="Calibri" w:cs="Times New Roman"/>
      <w:lang w:eastAsia="pl-PL"/>
    </w:rPr>
  </w:style>
  <w:style w:type="paragraph" w:styleId="Stopka">
    <w:name w:val="footer"/>
    <w:basedOn w:val="Normalny"/>
    <w:link w:val="StopkaZnak"/>
    <w:uiPriority w:val="99"/>
    <w:unhideWhenUsed/>
    <w:rsid w:val="004F45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4575"/>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A448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4812"/>
    <w:rPr>
      <w:rFonts w:ascii="Segoe UI" w:eastAsia="Times New Roman" w:hAnsi="Segoe UI" w:cs="Segoe UI"/>
      <w:sz w:val="18"/>
      <w:szCs w:val="18"/>
      <w:lang w:eastAsia="pl-PL"/>
    </w:rPr>
  </w:style>
  <w:style w:type="character" w:customStyle="1" w:styleId="Nagwek3Znak">
    <w:name w:val="Nagłówek 3 Znak"/>
    <w:basedOn w:val="Domylnaczcionkaakapitu"/>
    <w:link w:val="Nagwek3"/>
    <w:uiPriority w:val="9"/>
    <w:rsid w:val="00E70FF8"/>
    <w:rPr>
      <w:rFonts w:asciiTheme="majorHAnsi" w:eastAsiaTheme="majorEastAsia" w:hAnsiTheme="majorHAnsi" w:cstheme="majorBidi"/>
      <w:color w:val="1F4D78" w:themeColor="accent1" w:themeShade="7F"/>
      <w:sz w:val="24"/>
      <w:szCs w:val="24"/>
      <w:lang w:eastAsia="pl-PL"/>
    </w:rPr>
  </w:style>
  <w:style w:type="paragraph" w:styleId="Tekstprzypisukocowego">
    <w:name w:val="endnote text"/>
    <w:basedOn w:val="Normalny"/>
    <w:link w:val="TekstprzypisukocowegoZnak"/>
    <w:uiPriority w:val="99"/>
    <w:semiHidden/>
    <w:unhideWhenUsed/>
    <w:rsid w:val="00E70FF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70FF8"/>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E70FF8"/>
    <w:rPr>
      <w:vertAlign w:val="superscript"/>
    </w:rPr>
  </w:style>
  <w:style w:type="paragraph" w:styleId="Tekstprzypisudolnego">
    <w:name w:val="footnote text"/>
    <w:basedOn w:val="Normalny"/>
    <w:link w:val="TekstprzypisudolnegoZnak"/>
    <w:uiPriority w:val="99"/>
    <w:semiHidden/>
    <w:unhideWhenUsed/>
    <w:rsid w:val="00E70F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70FF8"/>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E70FF8"/>
    <w:rPr>
      <w:vertAlign w:val="superscript"/>
    </w:rPr>
  </w:style>
  <w:style w:type="paragraph" w:customStyle="1" w:styleId="Default">
    <w:name w:val="Default"/>
    <w:rsid w:val="00E70FF8"/>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aliases w:val=" Znak,Znak,Tekst podstawow.(F2),(F2)"/>
    <w:basedOn w:val="Normalny"/>
    <w:link w:val="TekstpodstawowyZnak"/>
    <w:rsid w:val="00DC2713"/>
    <w:pPr>
      <w:spacing w:after="0" w:line="240" w:lineRule="auto"/>
      <w:jc w:val="both"/>
    </w:pPr>
    <w:rPr>
      <w:rFonts w:ascii="Times New Roman" w:hAnsi="Times New Roman"/>
      <w:sz w:val="24"/>
      <w:szCs w:val="20"/>
    </w:rPr>
  </w:style>
  <w:style w:type="character" w:customStyle="1" w:styleId="TekstpodstawowyZnak">
    <w:name w:val="Tekst podstawowy Znak"/>
    <w:aliases w:val=" Znak Znak,Znak Znak,Tekst podstawow.(F2) Znak,(F2) Znak"/>
    <w:basedOn w:val="Domylnaczcionkaakapitu"/>
    <w:link w:val="Tekstpodstawowy"/>
    <w:qFormat/>
    <w:rsid w:val="00DC2713"/>
    <w:rPr>
      <w:rFonts w:ascii="Times New Roman" w:eastAsia="Times New Roman" w:hAnsi="Times New Roman" w:cs="Times New Roman"/>
      <w:sz w:val="24"/>
      <w:szCs w:val="20"/>
      <w:lang w:eastAsia="pl-PL"/>
    </w:rPr>
  </w:style>
  <w:style w:type="character" w:customStyle="1" w:styleId="hgkelc">
    <w:name w:val="hgkelc"/>
    <w:basedOn w:val="Domylnaczcionkaakapitu"/>
    <w:rsid w:val="000438FD"/>
  </w:style>
  <w:style w:type="character" w:customStyle="1" w:styleId="AkapitzlistZnak">
    <w:name w:val="Akapit z listą Znak"/>
    <w:aliases w:val="wypunktowanie Znak,normalny tekst Znak,1.Nagłówek Znak,CW_Lista Znak,sw tekst Znak,zwykły tekst Znak,List Paragraph1 Znak,BulletC Znak,Obiekt Znak,Odstavec Znak,Podsis rysunku Znak,Numerowanie Znak,List Paragraph Znak,L1 Znak"/>
    <w:link w:val="Akapitzlist"/>
    <w:uiPriority w:val="34"/>
    <w:qFormat/>
    <w:locked/>
    <w:rsid w:val="008C260A"/>
  </w:style>
  <w:style w:type="character" w:styleId="Uwydatnienie">
    <w:name w:val="Emphasis"/>
    <w:basedOn w:val="Domylnaczcionkaakapitu"/>
    <w:uiPriority w:val="20"/>
    <w:qFormat/>
    <w:rsid w:val="003561D5"/>
    <w:rPr>
      <w:i/>
      <w:iCs/>
    </w:rPr>
  </w:style>
  <w:style w:type="character" w:customStyle="1" w:styleId="highlight">
    <w:name w:val="highlight"/>
    <w:basedOn w:val="Domylnaczcionkaakapitu"/>
    <w:rsid w:val="00BA6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00547">
      <w:bodyDiv w:val="1"/>
      <w:marLeft w:val="0"/>
      <w:marRight w:val="0"/>
      <w:marTop w:val="0"/>
      <w:marBottom w:val="0"/>
      <w:divBdr>
        <w:top w:val="none" w:sz="0" w:space="0" w:color="auto"/>
        <w:left w:val="none" w:sz="0" w:space="0" w:color="auto"/>
        <w:bottom w:val="none" w:sz="0" w:space="0" w:color="auto"/>
        <w:right w:val="none" w:sz="0" w:space="0" w:color="auto"/>
      </w:divBdr>
    </w:div>
    <w:div w:id="560216690">
      <w:bodyDiv w:val="1"/>
      <w:marLeft w:val="0"/>
      <w:marRight w:val="0"/>
      <w:marTop w:val="0"/>
      <w:marBottom w:val="0"/>
      <w:divBdr>
        <w:top w:val="none" w:sz="0" w:space="0" w:color="auto"/>
        <w:left w:val="none" w:sz="0" w:space="0" w:color="auto"/>
        <w:bottom w:val="none" w:sz="0" w:space="0" w:color="auto"/>
        <w:right w:val="none" w:sz="0" w:space="0" w:color="auto"/>
      </w:divBdr>
    </w:div>
    <w:div w:id="190737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A366E-EE13-44AB-B941-2F3DA62DB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1838</Words>
  <Characters>11028</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m.majewska</dc:creator>
  <cp:keywords/>
  <dc:description/>
  <cp:lastModifiedBy>Magdalena Pruszek-Iskra</cp:lastModifiedBy>
  <cp:revision>3</cp:revision>
  <cp:lastPrinted>2023-08-31T11:32:00Z</cp:lastPrinted>
  <dcterms:created xsi:type="dcterms:W3CDTF">2023-08-31T11:42:00Z</dcterms:created>
  <dcterms:modified xsi:type="dcterms:W3CDTF">2023-08-31T11:49:00Z</dcterms:modified>
</cp:coreProperties>
</file>