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02E" w14:textId="0D79E02D" w:rsidR="00B161D8" w:rsidRPr="00396C54" w:rsidRDefault="00B7358D" w:rsidP="00B161D8">
      <w:pPr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</w:t>
      </w:r>
      <w:r w:rsidR="00B161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B161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B161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</w:p>
    <w:p w14:paraId="1937B909" w14:textId="1D372FFF" w:rsidR="00B7358D" w:rsidRPr="00396C54" w:rsidRDefault="00396C54" w:rsidP="00B161D8">
      <w:pPr>
        <w:ind w:left="7788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ZP.271.02.2023</w:t>
      </w:r>
    </w:p>
    <w:p w14:paraId="09C25FB8" w14:textId="77777777" w:rsidR="00B7358D" w:rsidRPr="00396C54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EDA55" w14:textId="77777777" w:rsidR="00B7358D" w:rsidRPr="00396C54" w:rsidRDefault="00B7358D" w:rsidP="00B7358D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396C54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006AA31C" w14:textId="77777777" w:rsidR="00B7358D" w:rsidRPr="00396C54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6000D71" w14:textId="77777777" w:rsidR="00B7358D" w:rsidRPr="00396C54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3DA3E79A" w14:textId="70ED99DC" w:rsidR="00B7358D" w:rsidRPr="00396C54" w:rsidRDefault="00B7358D" w:rsidP="00396C54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3F8CEF8" w14:textId="77777777" w:rsidR="00B7358D" w:rsidRPr="00396C54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0B28D9A3" w14:textId="77777777" w:rsidR="00B7358D" w:rsidRPr="00396C54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F07F475" w14:textId="6DCAEEC7" w:rsidR="00B7358D" w:rsidRPr="00396C54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396C54">
        <w:rPr>
          <w:rFonts w:asciiTheme="minorHAnsi" w:hAnsiTheme="minorHAnsi" w:cstheme="minorHAnsi"/>
          <w:b/>
          <w:lang w:val="pl-PL" w:eastAsia="ar-SA"/>
        </w:rPr>
        <w:t>OFERTA</w:t>
      </w:r>
      <w:r w:rsidR="00B161D8">
        <w:rPr>
          <w:rFonts w:asciiTheme="minorHAnsi" w:hAnsiTheme="minorHAnsi" w:cstheme="minorHAnsi"/>
          <w:b/>
          <w:lang w:val="pl-PL" w:eastAsia="ar-SA"/>
        </w:rPr>
        <w:t xml:space="preserve"> DODATKOWA</w:t>
      </w:r>
    </w:p>
    <w:p w14:paraId="2F3A0658" w14:textId="77777777" w:rsidR="00B7358D" w:rsidRPr="00396C54" w:rsidRDefault="00B7358D" w:rsidP="00B7358D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396C5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396C5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396C5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0122FA4" w14:textId="6A27E33D" w:rsidR="00B7358D" w:rsidRDefault="00B7358D" w:rsidP="00396C54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396C54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</w:t>
      </w:r>
      <w:r w:rsidR="00396C54" w:rsidRPr="00396C54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Modernizacja obiektu rekreacyjnego w miejscowości Suchy Dąb</w:t>
      </w:r>
      <w:r w:rsidRPr="00396C54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”</w:t>
      </w:r>
    </w:p>
    <w:p w14:paraId="2CB510D6" w14:textId="77777777" w:rsidR="00396C54" w:rsidRDefault="00396C54" w:rsidP="00396C54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0556C192" w14:textId="1A92BA4A" w:rsidR="00396C54" w:rsidRDefault="00396C54" w:rsidP="00B161D8">
      <w:pPr>
        <w:pStyle w:val="Akapitzlist"/>
        <w:ind w:left="284"/>
        <w:rPr>
          <w:rFonts w:cstheme="minorHAnsi"/>
          <w:sz w:val="20"/>
          <w:szCs w:val="20"/>
          <w:vertAlign w:val="superscript"/>
        </w:rPr>
      </w:pPr>
      <w:r w:rsidRPr="00845ADA">
        <w:rPr>
          <w:rFonts w:cstheme="minorHAnsi"/>
          <w:b/>
          <w:bCs/>
          <w:sz w:val="20"/>
          <w:szCs w:val="20"/>
        </w:rPr>
        <w:t>Cześć I-</w:t>
      </w:r>
      <w:r w:rsidRPr="00845ADA">
        <w:rPr>
          <w:rFonts w:cstheme="minorHAnsi"/>
          <w:sz w:val="20"/>
          <w:szCs w:val="20"/>
        </w:rPr>
        <w:t xml:space="preserve"> Modernizacja obiektu rekreacyjnego w miejscowości Suchy Dąb - zadanie 1. Budowa ogrodzenia, trybuny oraz miejsc parkingowych. </w:t>
      </w:r>
    </w:p>
    <w:p w14:paraId="3E67436E" w14:textId="1AD1DAB9" w:rsidR="00B161D8" w:rsidRDefault="00B161D8" w:rsidP="00B161D8">
      <w:pPr>
        <w:pStyle w:val="Akapitzlist"/>
        <w:ind w:left="284"/>
        <w:rPr>
          <w:rFonts w:cstheme="minorHAnsi"/>
          <w:sz w:val="20"/>
          <w:szCs w:val="20"/>
        </w:rPr>
      </w:pPr>
    </w:p>
    <w:p w14:paraId="7FC0AC17" w14:textId="77777777" w:rsidR="00B161D8" w:rsidRPr="00396C54" w:rsidRDefault="00B161D8" w:rsidP="00B161D8">
      <w:pPr>
        <w:pStyle w:val="Akapitzlist"/>
        <w:ind w:left="284"/>
        <w:rPr>
          <w:rFonts w:cstheme="minorHAnsi"/>
          <w:sz w:val="20"/>
          <w:szCs w:val="20"/>
        </w:rPr>
      </w:pPr>
    </w:p>
    <w:p w14:paraId="71CC1B51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bookmarkStart w:id="0" w:name="_Hlk63635286"/>
      <w:bookmarkEnd w:id="0"/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3E40E48B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5A8C748C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596006B5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53EE4484" w14:textId="1F407BE9" w:rsidR="00B7358D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7DE6CAB" w14:textId="7AFB997C" w:rsidR="00B161D8" w:rsidRDefault="00B161D8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213C212F" w14:textId="77777777" w:rsidR="00B161D8" w:rsidRPr="00396C54" w:rsidRDefault="00B161D8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7A08503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441BAFE9" w14:textId="77777777" w:rsidR="00B7358D" w:rsidRPr="00396C54" w:rsidRDefault="00B7358D" w:rsidP="00B7358D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28CE71FD" w14:textId="77777777" w:rsidR="00B7358D" w:rsidRPr="00396C54" w:rsidRDefault="00B7358D" w:rsidP="00B7358D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396C54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396C54">
        <w:rPr>
          <w:rFonts w:cstheme="minorHAnsi"/>
          <w:sz w:val="20"/>
          <w:szCs w:val="20"/>
        </w:rPr>
        <w:t>……………….……..................</w:t>
      </w:r>
      <w:r w:rsidRPr="00396C54">
        <w:rPr>
          <w:rFonts w:cstheme="minorHAnsi"/>
          <w:b/>
          <w:sz w:val="20"/>
          <w:szCs w:val="20"/>
        </w:rPr>
        <w:t>zł, słownie:</w:t>
      </w:r>
      <w:r w:rsidRPr="00396C54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396C54">
        <w:rPr>
          <w:rFonts w:cstheme="minorHAnsi"/>
          <w:b/>
          <w:sz w:val="20"/>
          <w:szCs w:val="20"/>
        </w:rPr>
        <w:t xml:space="preserve"> w tym należny podatek VAT w wysokości </w:t>
      </w:r>
      <w:r w:rsidRPr="00396C54">
        <w:rPr>
          <w:rFonts w:cstheme="minorHAnsi"/>
          <w:sz w:val="20"/>
          <w:szCs w:val="20"/>
        </w:rPr>
        <w:t>……</w:t>
      </w:r>
      <w:r w:rsidRPr="00396C54">
        <w:rPr>
          <w:rFonts w:cstheme="minorHAnsi"/>
          <w:b/>
          <w:sz w:val="20"/>
          <w:szCs w:val="20"/>
        </w:rPr>
        <w:t>%</w:t>
      </w:r>
    </w:p>
    <w:p w14:paraId="74070726" w14:textId="77777777" w:rsidR="00B161D8" w:rsidRDefault="00B161D8" w:rsidP="00B7358D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37C5D66" w14:textId="0518060C" w:rsidR="00396C54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05ACB4BB" w14:textId="77777777" w:rsidR="00396C54" w:rsidRPr="00396C54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764E301B" w14:textId="77777777" w:rsidR="00B7358D" w:rsidRPr="00396C54" w:rsidRDefault="00B7358D" w:rsidP="00B7358D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396C54" w:rsidRPr="00396C54" w14:paraId="64C351DF" w14:textId="77777777" w:rsidTr="00396C54">
        <w:trPr>
          <w:trHeight w:val="290"/>
        </w:trPr>
        <w:tc>
          <w:tcPr>
            <w:tcW w:w="8618" w:type="dxa"/>
            <w:gridSpan w:val="4"/>
            <w:vAlign w:val="center"/>
          </w:tcPr>
          <w:p w14:paraId="30987B6A" w14:textId="77777777" w:rsidR="00B7358D" w:rsidRPr="00396C54" w:rsidRDefault="00B7358D" w:rsidP="00810C51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396C54" w:rsidRPr="00396C54" w14:paraId="2611B7E7" w14:textId="77777777" w:rsidTr="00396C54">
        <w:trPr>
          <w:trHeight w:hRule="exact" w:val="277"/>
        </w:trPr>
        <w:tc>
          <w:tcPr>
            <w:tcW w:w="3242" w:type="dxa"/>
            <w:gridSpan w:val="2"/>
            <w:vAlign w:val="center"/>
          </w:tcPr>
          <w:p w14:paraId="3428B2FA" w14:textId="77777777" w:rsidR="00B7358D" w:rsidRPr="00396C54" w:rsidRDefault="00B7358D" w:rsidP="00810C51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866E7EE" w14:textId="77777777" w:rsidR="00B7358D" w:rsidRPr="00396C54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3EDC5766" w14:textId="77777777" w:rsidR="00B7358D" w:rsidRPr="00396C54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396C54" w:rsidRPr="00396C54" w14:paraId="39EE057E" w14:textId="77777777" w:rsidTr="00396C54">
        <w:trPr>
          <w:trHeight w:hRule="exact" w:val="765"/>
        </w:trPr>
        <w:tc>
          <w:tcPr>
            <w:tcW w:w="285" w:type="dxa"/>
            <w:vAlign w:val="center"/>
          </w:tcPr>
          <w:p w14:paraId="10C8D636" w14:textId="77777777" w:rsidR="00B7358D" w:rsidRPr="00396C54" w:rsidRDefault="00B7358D" w:rsidP="00810C51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3CE9F6D" w14:textId="77777777" w:rsidR="00B7358D" w:rsidRPr="00396C54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8C6C8DA" w14:textId="77777777" w:rsidR="00B7358D" w:rsidRPr="00396C54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6D142C22" w14:textId="77777777" w:rsidR="00B7358D" w:rsidRPr="00396C54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738B00BB" w14:textId="77777777" w:rsidR="00CA53F9" w:rsidRPr="00396C54" w:rsidRDefault="00CA53F9" w:rsidP="00B7358D">
      <w:pPr>
        <w:rPr>
          <w:color w:val="FF0000"/>
        </w:rPr>
      </w:pPr>
    </w:p>
    <w:sectPr w:rsidR="00CA53F9" w:rsidRPr="00396C54" w:rsidSect="00B161D8">
      <w:footerReference w:type="default" r:id="rId7"/>
      <w:footerReference w:type="first" r:id="rId8"/>
      <w:type w:val="continuous"/>
      <w:pgSz w:w="11906" w:h="16838"/>
      <w:pgMar w:top="1440" w:right="1080" w:bottom="1276" w:left="1080" w:header="0" w:footer="0" w:gutter="0"/>
      <w:pgNumType w:start="2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ABD9" w14:textId="77777777" w:rsidR="00A36900" w:rsidRDefault="00A36900" w:rsidP="00F87D3C">
      <w:r>
        <w:separator/>
      </w:r>
    </w:p>
  </w:endnote>
  <w:endnote w:type="continuationSeparator" w:id="0">
    <w:p w14:paraId="3732ED71" w14:textId="77777777" w:rsidR="00A36900" w:rsidRDefault="00A36900" w:rsidP="00F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81765"/>
      <w:docPartObj>
        <w:docPartGallery w:val="Page Numbers (Bottom of Page)"/>
        <w:docPartUnique/>
      </w:docPartObj>
    </w:sdtPr>
    <w:sdtContent>
      <w:p w14:paraId="4149AEE6" w14:textId="77777777" w:rsidR="00DC4880" w:rsidRDefault="00F87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EF9">
          <w:rPr>
            <w:noProof/>
            <w:lang w:val="pl-PL"/>
          </w:rPr>
          <w:t>16</w:t>
        </w:r>
        <w:r>
          <w:rPr>
            <w:noProof/>
            <w:lang w:val="pl-PL"/>
          </w:rPr>
          <w:fldChar w:fldCharType="end"/>
        </w:r>
      </w:p>
    </w:sdtContent>
  </w:sdt>
  <w:p w14:paraId="42C7904F" w14:textId="77777777" w:rsidR="00DC488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9CD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620720CC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6821C35" w14:textId="77777777" w:rsidR="00FB05D2" w:rsidRPr="00201835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389A52A" w14:textId="77777777" w:rsidR="00DC4880" w:rsidRDefault="00000000">
    <w:pPr>
      <w:pStyle w:val="Stopka"/>
    </w:pPr>
  </w:p>
  <w:p w14:paraId="629210B3" w14:textId="77777777" w:rsidR="00DC488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CAC2" w14:textId="77777777" w:rsidR="00A36900" w:rsidRDefault="00A36900" w:rsidP="00F87D3C">
      <w:r>
        <w:separator/>
      </w:r>
    </w:p>
  </w:footnote>
  <w:footnote w:type="continuationSeparator" w:id="0">
    <w:p w14:paraId="49A05767" w14:textId="77777777" w:rsidR="00A36900" w:rsidRDefault="00A36900" w:rsidP="00F8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90570814">
    <w:abstractNumId w:val="0"/>
  </w:num>
  <w:num w:numId="2" w16cid:durableId="1706828273">
    <w:abstractNumId w:val="1"/>
  </w:num>
  <w:num w:numId="3" w16cid:durableId="99680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C"/>
    <w:rsid w:val="00223C63"/>
    <w:rsid w:val="002E54FC"/>
    <w:rsid w:val="00334B0F"/>
    <w:rsid w:val="00372B1D"/>
    <w:rsid w:val="00396C54"/>
    <w:rsid w:val="004439F9"/>
    <w:rsid w:val="004C71A7"/>
    <w:rsid w:val="00686D69"/>
    <w:rsid w:val="008322EF"/>
    <w:rsid w:val="009C2D8B"/>
    <w:rsid w:val="00A36900"/>
    <w:rsid w:val="00B161D8"/>
    <w:rsid w:val="00B7358D"/>
    <w:rsid w:val="00CA53F9"/>
    <w:rsid w:val="00E95E9B"/>
    <w:rsid w:val="00F87D3C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A0B"/>
  <w15:chartTrackingRefBased/>
  <w15:docId w15:val="{F5952671-2515-4FFE-B7FC-E839935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3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F87D3C"/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qFormat/>
    <w:rsid w:val="00F87D3C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F87D3C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F87D3C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87D3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87D3C"/>
    <w:rPr>
      <w:vertAlign w:val="superscript"/>
    </w:rPr>
  </w:style>
  <w:style w:type="character" w:customStyle="1" w:styleId="Znakiprzypiswdolnych">
    <w:name w:val="Znaki przypisów dolnych"/>
    <w:qFormat/>
    <w:rsid w:val="00F87D3C"/>
    <w:rPr>
      <w:vertAlign w:val="superscript"/>
    </w:rPr>
  </w:style>
  <w:style w:type="paragraph" w:styleId="Tekstpodstawowy">
    <w:name w:val="Body Text"/>
    <w:basedOn w:val="Normalny"/>
    <w:link w:val="TekstpodstawowyZnak"/>
    <w:rsid w:val="00F87D3C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7D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F87D3C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F87D3C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D3C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C54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2</cp:revision>
  <dcterms:created xsi:type="dcterms:W3CDTF">2023-02-16T07:17:00Z</dcterms:created>
  <dcterms:modified xsi:type="dcterms:W3CDTF">2023-02-16T07:17:00Z</dcterms:modified>
</cp:coreProperties>
</file>