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0E6D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E48A0A3" w14:textId="77777777" w:rsidR="00135355" w:rsidRDefault="00135355" w:rsidP="00500E9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3473D06" w14:textId="5EDC08D6" w:rsidR="00A4206B" w:rsidRPr="0046493F" w:rsidRDefault="00A4206B" w:rsidP="00077BC8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pl-PL"/>
        </w:rPr>
      </w:pPr>
      <w:r w:rsidRPr="0046493F">
        <w:rPr>
          <w:rFonts w:ascii="Open Sans" w:eastAsia="Times New Roman" w:hAnsi="Open Sans" w:cs="Open Sans"/>
          <w:b/>
          <w:color w:val="000000"/>
          <w:lang w:eastAsia="pl-PL"/>
        </w:rPr>
        <w:t xml:space="preserve">Znak sprawy </w:t>
      </w:r>
      <w:r w:rsidR="0046493F" w:rsidRPr="0046493F">
        <w:rPr>
          <w:rFonts w:ascii="Open Sans" w:hAnsi="Open Sans" w:cs="Open Sans"/>
          <w:b/>
          <w:bCs/>
        </w:rPr>
        <w:t>1/GW/202</w:t>
      </w:r>
      <w:r w:rsidR="00085E92">
        <w:rPr>
          <w:rFonts w:ascii="Open Sans" w:hAnsi="Open Sans" w:cs="Open Sans"/>
          <w:b/>
          <w:bCs/>
        </w:rPr>
        <w:t>4</w:t>
      </w:r>
      <w:r w:rsidR="0046493F" w:rsidRPr="0046493F">
        <w:rPr>
          <w:rFonts w:ascii="Open Sans" w:hAnsi="Open Sans" w:cs="Open Sans"/>
          <w:b/>
          <w:bCs/>
        </w:rPr>
        <w:t xml:space="preserve"> STBU</w:t>
      </w:r>
      <w:r w:rsidR="0046493F" w:rsidRPr="0046493F">
        <w:rPr>
          <w:rFonts w:ascii="Open Sans" w:eastAsia="Times New Roman" w:hAnsi="Open Sans" w:cs="Open Sans"/>
          <w:b/>
          <w:color w:val="000000"/>
          <w:lang w:eastAsia="pl-PL"/>
        </w:rPr>
        <w:t xml:space="preserve">                                                                     </w:t>
      </w:r>
      <w:r w:rsidR="00D44DAF" w:rsidRPr="0046493F">
        <w:rPr>
          <w:rFonts w:ascii="Open Sans" w:eastAsia="Times New Roman" w:hAnsi="Open Sans" w:cs="Open Sans"/>
          <w:b/>
          <w:color w:val="000000"/>
          <w:lang w:eastAsia="pl-PL"/>
        </w:rPr>
        <w:t>2</w:t>
      </w:r>
      <w:r w:rsidR="00B95847">
        <w:rPr>
          <w:rFonts w:ascii="Open Sans" w:eastAsia="Times New Roman" w:hAnsi="Open Sans" w:cs="Open Sans"/>
          <w:b/>
          <w:color w:val="000000"/>
          <w:lang w:eastAsia="pl-PL"/>
        </w:rPr>
        <w:t>2</w:t>
      </w:r>
      <w:r w:rsidR="00077BC8" w:rsidRPr="0046493F">
        <w:rPr>
          <w:rFonts w:ascii="Open Sans" w:eastAsia="Times New Roman" w:hAnsi="Open Sans" w:cs="Open Sans"/>
          <w:b/>
          <w:color w:val="000000"/>
          <w:lang w:eastAsia="pl-PL"/>
        </w:rPr>
        <w:t>.03.202</w:t>
      </w:r>
      <w:r w:rsidR="00085E92">
        <w:rPr>
          <w:rFonts w:ascii="Open Sans" w:eastAsia="Times New Roman" w:hAnsi="Open Sans" w:cs="Open Sans"/>
          <w:b/>
          <w:color w:val="000000"/>
          <w:lang w:eastAsia="pl-PL"/>
        </w:rPr>
        <w:t>4</w:t>
      </w:r>
      <w:r w:rsidR="00077BC8" w:rsidRPr="0046493F">
        <w:rPr>
          <w:rFonts w:ascii="Open Sans" w:eastAsia="Times New Roman" w:hAnsi="Open Sans" w:cs="Open Sans"/>
          <w:b/>
          <w:color w:val="000000"/>
          <w:lang w:eastAsia="pl-PL"/>
        </w:rPr>
        <w:t xml:space="preserve">r.                                                                                        </w:t>
      </w:r>
    </w:p>
    <w:p w14:paraId="7C527A21" w14:textId="77777777" w:rsidR="00D44DAF" w:rsidRPr="0046493F" w:rsidRDefault="00D44DAF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2EFCBE50" w14:textId="11978192" w:rsidR="00F22AE0" w:rsidRPr="0046493F" w:rsidRDefault="00D44DAF" w:rsidP="00D44DAF">
      <w:pPr>
        <w:spacing w:after="0" w:line="240" w:lineRule="auto"/>
        <w:ind w:left="5664" w:firstLine="708"/>
        <w:rPr>
          <w:rFonts w:ascii="Open Sans" w:eastAsia="Times New Roman" w:hAnsi="Open Sans" w:cs="Open Sans"/>
          <w:b/>
          <w:color w:val="000000"/>
          <w:lang w:eastAsia="pl-PL"/>
        </w:rPr>
      </w:pPr>
      <w:r w:rsidRPr="0046493F">
        <w:rPr>
          <w:rFonts w:ascii="Open Sans" w:eastAsia="Times New Roman" w:hAnsi="Open Sans" w:cs="Open Sans"/>
          <w:b/>
          <w:color w:val="000000"/>
          <w:lang w:eastAsia="pl-PL"/>
        </w:rPr>
        <w:t>Strona internetowa</w:t>
      </w:r>
    </w:p>
    <w:p w14:paraId="5D636D1F" w14:textId="77777777" w:rsidR="00A4206B" w:rsidRPr="0046493F" w:rsidRDefault="00A4206B" w:rsidP="00F22AE0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F21FC4C" w14:textId="20B7B9FE" w:rsidR="0059623E" w:rsidRPr="0046493F" w:rsidRDefault="00F22AE0" w:rsidP="0059623E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lang w:eastAsia="pl-PL"/>
        </w:rPr>
      </w:pPr>
      <w:r w:rsidRPr="0046493F">
        <w:rPr>
          <w:rFonts w:ascii="Open Sans" w:eastAsia="Times New Roman" w:hAnsi="Open Sans" w:cs="Open Sans"/>
          <w:b/>
          <w:color w:val="000000"/>
          <w:lang w:eastAsia="pl-PL"/>
        </w:rPr>
        <w:t xml:space="preserve">Sprawa: </w:t>
      </w:r>
      <w:r w:rsidR="00375D9D" w:rsidRPr="0046493F">
        <w:rPr>
          <w:rFonts w:ascii="Open Sans" w:eastAsia="Times New Roman" w:hAnsi="Open Sans" w:cs="Open Sans"/>
          <w:color w:val="000000"/>
          <w:lang w:eastAsia="pl-PL"/>
        </w:rPr>
        <w:t>wybór</w:t>
      </w:r>
      <w:r w:rsidR="00C87403" w:rsidRPr="0046493F">
        <w:rPr>
          <w:rFonts w:ascii="Open Sans" w:eastAsia="Times New Roman" w:hAnsi="Open Sans" w:cs="Open Sans"/>
          <w:color w:val="000000"/>
          <w:lang w:eastAsia="pl-PL"/>
        </w:rPr>
        <w:t xml:space="preserve"> ofert</w:t>
      </w:r>
      <w:r w:rsidR="00375D9D" w:rsidRPr="0046493F">
        <w:rPr>
          <w:rFonts w:ascii="Open Sans" w:eastAsia="Times New Roman" w:hAnsi="Open Sans" w:cs="Open Sans"/>
          <w:color w:val="000000"/>
          <w:lang w:eastAsia="pl-PL"/>
        </w:rPr>
        <w:t>y</w:t>
      </w:r>
      <w:r w:rsidR="00825786" w:rsidRPr="0046493F">
        <w:rPr>
          <w:rFonts w:ascii="Open Sans" w:eastAsia="Times New Roman" w:hAnsi="Open Sans" w:cs="Open Sans"/>
          <w:color w:val="000000"/>
          <w:lang w:eastAsia="pl-PL"/>
        </w:rPr>
        <w:t xml:space="preserve"> w postępowaniu dotyczącym</w:t>
      </w:r>
      <w:r w:rsidR="00825786" w:rsidRPr="0046493F">
        <w:rPr>
          <w:rFonts w:ascii="Open Sans" w:eastAsia="Times New Roman" w:hAnsi="Open Sans" w:cs="Open Sans"/>
          <w:b/>
          <w:color w:val="000000"/>
          <w:lang w:eastAsia="pl-PL"/>
        </w:rPr>
        <w:t xml:space="preserve"> </w:t>
      </w:r>
      <w:r w:rsidR="0059623E" w:rsidRPr="0046493F">
        <w:rPr>
          <w:rFonts w:ascii="Open Sans" w:eastAsia="Times New Roman" w:hAnsi="Open Sans" w:cs="Open Sans"/>
          <w:b/>
          <w:color w:val="000000"/>
          <w:lang w:eastAsia="pl-PL"/>
        </w:rPr>
        <w:t>„</w:t>
      </w:r>
      <w:r w:rsidR="0046493F" w:rsidRPr="0046493F">
        <w:rPr>
          <w:rFonts w:ascii="Open Sans" w:eastAsia="Times New Roman" w:hAnsi="Open Sans" w:cs="Open Sans"/>
          <w:b/>
          <w:color w:val="000000"/>
          <w:lang w:eastAsia="pl-PL"/>
        </w:rPr>
        <w:t>usługi ubezpieczenia pojazdów</w:t>
      </w:r>
      <w:r w:rsidR="0059623E" w:rsidRPr="0046493F">
        <w:rPr>
          <w:rFonts w:ascii="Open Sans" w:eastAsia="Times New Roman" w:hAnsi="Open Sans" w:cs="Open Sans"/>
          <w:b/>
          <w:color w:val="000000"/>
          <w:lang w:eastAsia="pl-PL"/>
        </w:rPr>
        <w:t>”</w:t>
      </w:r>
    </w:p>
    <w:p w14:paraId="17900675" w14:textId="77777777" w:rsidR="00C87403" w:rsidRPr="0046493F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0A4E406D" w14:textId="4BE5B94B" w:rsidR="00500E94" w:rsidRPr="0046493F" w:rsidRDefault="00394C9F" w:rsidP="0046493F">
      <w:pPr>
        <w:ind w:firstLine="708"/>
        <w:jc w:val="both"/>
        <w:rPr>
          <w:rFonts w:ascii="Open Sans" w:eastAsia="Times New Roman" w:hAnsi="Open Sans" w:cs="Open Sans"/>
          <w:color w:val="000000"/>
          <w:lang w:eastAsia="pl-PL"/>
        </w:rPr>
      </w:pPr>
      <w:bookmarkStart w:id="0" w:name="_Hlk98488215"/>
      <w:r>
        <w:rPr>
          <w:rFonts w:ascii="Open Sans" w:eastAsia="Times New Roman" w:hAnsi="Open Sans" w:cs="Open Sans"/>
          <w:color w:val="000000"/>
          <w:lang w:eastAsia="pl-PL"/>
        </w:rPr>
        <w:t xml:space="preserve">STBU Brokerzy Ubezpieczeniowi Sp. z o.o. działając jako pełnomocnik </w:t>
      </w:r>
      <w:r w:rsidR="00CD563B" w:rsidRPr="0046493F">
        <w:rPr>
          <w:rFonts w:ascii="Open Sans" w:eastAsia="Times New Roman" w:hAnsi="Open Sans" w:cs="Open Sans"/>
          <w:color w:val="000000"/>
          <w:lang w:eastAsia="pl-PL"/>
        </w:rPr>
        <w:t xml:space="preserve">Zamawiający </w:t>
      </w:r>
      <w:r>
        <w:rPr>
          <w:rFonts w:ascii="Open Sans" w:eastAsia="Times New Roman" w:hAnsi="Open Sans" w:cs="Open Sans"/>
          <w:color w:val="000000"/>
          <w:lang w:eastAsia="pl-PL"/>
        </w:rPr>
        <w:t xml:space="preserve">Gdańskie Wody Sp. z o.o. </w:t>
      </w:r>
      <w:r w:rsidR="00CD563B" w:rsidRPr="0046493F">
        <w:rPr>
          <w:rFonts w:ascii="Open Sans" w:eastAsia="Times New Roman" w:hAnsi="Open Sans" w:cs="Open Sans"/>
          <w:color w:val="000000"/>
          <w:lang w:eastAsia="pl-PL"/>
        </w:rPr>
        <w:t xml:space="preserve">informuje, iż 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 xml:space="preserve">do realizacji </w:t>
      </w:r>
      <w:r>
        <w:rPr>
          <w:rFonts w:ascii="Open Sans" w:eastAsia="Times New Roman" w:hAnsi="Open Sans" w:cs="Open Sans"/>
          <w:color w:val="000000"/>
          <w:lang w:eastAsia="pl-PL"/>
        </w:rPr>
        <w:t xml:space="preserve">w/w 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 xml:space="preserve">zamówienia wybrano ofertę firmy </w:t>
      </w:r>
      <w:r w:rsidR="0046493F" w:rsidRPr="0046493F">
        <w:rPr>
          <w:rFonts w:ascii="Open Sans" w:eastAsia="Times New Roman" w:hAnsi="Open Sans" w:cs="Open Sans"/>
          <w:b/>
          <w:color w:val="000000"/>
          <w:lang w:eastAsia="pl-PL"/>
        </w:rPr>
        <w:t>Powszechny Zakład Ubezpieczeń Spółka Akcyjna</w:t>
      </w:r>
      <w:r w:rsidR="0046493F" w:rsidRPr="0046493F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>z siedzibą w</w:t>
      </w:r>
      <w:r w:rsidR="0059623E" w:rsidRPr="0046493F">
        <w:rPr>
          <w:rFonts w:ascii="Open Sans" w:eastAsia="Times New Roman" w:hAnsi="Open Sans" w:cs="Open Sans"/>
          <w:color w:val="000000"/>
          <w:lang w:eastAsia="pl-PL"/>
        </w:rPr>
        <w:t xml:space="preserve"> </w:t>
      </w:r>
      <w:r w:rsidR="0046493F" w:rsidRPr="0046493F">
        <w:rPr>
          <w:rFonts w:ascii="Open Sans" w:eastAsia="Times New Roman" w:hAnsi="Open Sans" w:cs="Open Sans"/>
          <w:color w:val="000000"/>
          <w:lang w:eastAsia="pl-PL"/>
        </w:rPr>
        <w:t xml:space="preserve">ul. Arkońska 6 A4, 80-347 Gdańsk 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 xml:space="preserve">z ceną </w:t>
      </w:r>
      <w:r w:rsidR="00085E92" w:rsidRPr="00085E92">
        <w:rPr>
          <w:rFonts w:ascii="Open Sans" w:eastAsia="Times New Roman" w:hAnsi="Open Sans" w:cs="Open Sans"/>
          <w:b/>
          <w:color w:val="000000"/>
          <w:lang w:eastAsia="pl-PL"/>
        </w:rPr>
        <w:t>129 095,30</w:t>
      </w:r>
      <w:r w:rsidR="00085E92">
        <w:rPr>
          <w:rFonts w:ascii="Open Sans" w:eastAsia="Times New Roman" w:hAnsi="Open Sans" w:cs="Open Sans"/>
          <w:b/>
          <w:color w:val="000000"/>
          <w:lang w:eastAsia="pl-PL"/>
        </w:rPr>
        <w:t xml:space="preserve"> zł </w:t>
      </w:r>
      <w:r w:rsidR="00D44DAF" w:rsidRPr="0046493F">
        <w:rPr>
          <w:rFonts w:ascii="Open Sans" w:eastAsia="Times New Roman" w:hAnsi="Open Sans" w:cs="Open Sans"/>
          <w:b/>
          <w:color w:val="000000"/>
          <w:lang w:eastAsia="pl-PL"/>
        </w:rPr>
        <w:t>brutto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 xml:space="preserve"> (9</w:t>
      </w:r>
      <w:r w:rsidR="0046493F" w:rsidRPr="0046493F">
        <w:rPr>
          <w:rFonts w:ascii="Open Sans" w:eastAsia="Times New Roman" w:hAnsi="Open Sans" w:cs="Open Sans"/>
          <w:color w:val="000000"/>
          <w:lang w:eastAsia="pl-PL"/>
        </w:rPr>
        <w:t>0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>pkt) oraz akceptacją klauzul fakultatywnych (</w:t>
      </w:r>
      <w:r w:rsidR="0059623E" w:rsidRPr="0046493F">
        <w:rPr>
          <w:rFonts w:ascii="Open Sans" w:eastAsia="Times New Roman" w:hAnsi="Open Sans" w:cs="Open Sans"/>
          <w:color w:val="000000"/>
          <w:lang w:eastAsia="pl-PL"/>
        </w:rPr>
        <w:t>1</w:t>
      </w:r>
      <w:r w:rsidR="0046493F" w:rsidRPr="0046493F">
        <w:rPr>
          <w:rFonts w:ascii="Open Sans" w:eastAsia="Times New Roman" w:hAnsi="Open Sans" w:cs="Open Sans"/>
          <w:color w:val="000000"/>
          <w:lang w:eastAsia="pl-PL"/>
        </w:rPr>
        <w:t>0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 xml:space="preserve">pkt). Łącznie oferta otrzymała </w:t>
      </w:r>
      <w:r w:rsidR="0046493F" w:rsidRPr="0046493F">
        <w:rPr>
          <w:rFonts w:ascii="Open Sans" w:eastAsia="Times New Roman" w:hAnsi="Open Sans" w:cs="Open Sans"/>
          <w:color w:val="000000"/>
          <w:lang w:eastAsia="pl-PL"/>
        </w:rPr>
        <w:t>100</w:t>
      </w:r>
      <w:r w:rsidR="00D44DAF" w:rsidRPr="0046493F">
        <w:rPr>
          <w:rFonts w:ascii="Open Sans" w:eastAsia="Times New Roman" w:hAnsi="Open Sans" w:cs="Open Sans"/>
          <w:color w:val="000000"/>
          <w:lang w:eastAsia="pl-PL"/>
        </w:rPr>
        <w:t xml:space="preserve"> pkt.</w:t>
      </w:r>
    </w:p>
    <w:p w14:paraId="58FA05DD" w14:textId="304AF3A5" w:rsidR="00D44DAF" w:rsidRPr="0046493F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46493F">
        <w:rPr>
          <w:rFonts w:ascii="Open Sans" w:eastAsia="Times New Roman" w:hAnsi="Open Sans" w:cs="Open Sans"/>
          <w:color w:val="000000"/>
          <w:lang w:eastAsia="pl-PL"/>
        </w:rPr>
        <w:t>Uzasadnienie wyboru: oferta najkorzystniejsza</w:t>
      </w:r>
      <w:r w:rsidR="00500E94" w:rsidRPr="0046493F">
        <w:rPr>
          <w:rFonts w:ascii="Open Sans" w:eastAsia="Times New Roman" w:hAnsi="Open Sans" w:cs="Open Sans"/>
          <w:color w:val="000000"/>
          <w:lang w:eastAsia="pl-PL"/>
        </w:rPr>
        <w:t>,</w:t>
      </w:r>
      <w:r w:rsidR="00085E92">
        <w:rPr>
          <w:rFonts w:ascii="Open Sans" w:eastAsia="Times New Roman" w:hAnsi="Open Sans" w:cs="Open Sans"/>
          <w:color w:val="000000"/>
          <w:lang w:eastAsia="pl-PL"/>
        </w:rPr>
        <w:t xml:space="preserve"> jedyna w postępowaniu,</w:t>
      </w:r>
      <w:r w:rsidRPr="0046493F">
        <w:rPr>
          <w:rFonts w:ascii="Open Sans" w:eastAsia="Times New Roman" w:hAnsi="Open Sans" w:cs="Open Sans"/>
          <w:color w:val="000000"/>
          <w:lang w:eastAsia="pl-PL"/>
        </w:rPr>
        <w:t xml:space="preserve"> otrzymała najwięcej punktów, spełnia wymogi SWZ i ustawy </w:t>
      </w:r>
      <w:proofErr w:type="spellStart"/>
      <w:r w:rsidRPr="0046493F">
        <w:rPr>
          <w:rFonts w:ascii="Open Sans" w:eastAsia="Times New Roman" w:hAnsi="Open Sans" w:cs="Open Sans"/>
          <w:color w:val="000000"/>
          <w:lang w:eastAsia="pl-PL"/>
        </w:rPr>
        <w:t>Pzp</w:t>
      </w:r>
      <w:proofErr w:type="spellEnd"/>
      <w:r w:rsidRPr="0046493F">
        <w:rPr>
          <w:rFonts w:ascii="Open Sans" w:eastAsia="Times New Roman" w:hAnsi="Open Sans" w:cs="Open Sans"/>
          <w:color w:val="000000"/>
          <w:lang w:eastAsia="pl-PL"/>
        </w:rPr>
        <w:t>.</w:t>
      </w:r>
    </w:p>
    <w:p w14:paraId="7FD291B2" w14:textId="77777777" w:rsidR="00D44DAF" w:rsidRPr="0046493F" w:rsidRDefault="00D44DAF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6714D98F" w14:textId="78478514" w:rsidR="00D44DAF" w:rsidRPr="0046493F" w:rsidRDefault="00085E92" w:rsidP="00D44DAF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  <w:r>
        <w:rPr>
          <w:rFonts w:ascii="Open Sans" w:eastAsia="Times New Roman" w:hAnsi="Open Sans" w:cs="Open Sans"/>
          <w:color w:val="000000"/>
          <w:lang w:eastAsia="pl-PL"/>
        </w:rPr>
        <w:t>Pozostałe oferty: brak.</w:t>
      </w:r>
    </w:p>
    <w:p w14:paraId="59354F42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bookmarkEnd w:id="0"/>
    <w:p w14:paraId="37A161A8" w14:textId="77777777" w:rsidR="00C87403" w:rsidRPr="00500E94" w:rsidRDefault="00C87403" w:rsidP="00A4206B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p w14:paraId="452C3EB3" w14:textId="520ADF0F" w:rsidR="00C87403" w:rsidRPr="0046493F" w:rsidRDefault="00D44DAF" w:rsidP="00C874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lang w:eastAsia="pl-PL"/>
        </w:rPr>
      </w:pPr>
      <w:r w:rsidRPr="0046493F">
        <w:rPr>
          <w:rFonts w:ascii="Open Sans" w:eastAsia="Times New Roman" w:hAnsi="Open Sans" w:cs="Open Sans"/>
          <w:color w:val="000000"/>
          <w:lang w:eastAsia="pl-PL"/>
        </w:rPr>
        <w:t>Dziękujemy za udział w postępowaniu i złożenie oferty.</w:t>
      </w:r>
      <w:bookmarkStart w:id="1" w:name="_GoBack"/>
      <w:bookmarkEnd w:id="1"/>
    </w:p>
    <w:p w14:paraId="061C17F2" w14:textId="77777777" w:rsidR="00D44DAF" w:rsidRPr="00500E94" w:rsidRDefault="00D44DAF" w:rsidP="00C87403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</w:p>
    <w:sectPr w:rsidR="00D44DAF" w:rsidRPr="00500E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DD8E" w14:textId="77777777" w:rsidR="00394C9F" w:rsidRDefault="00394C9F" w:rsidP="00135355">
      <w:pPr>
        <w:spacing w:after="0" w:line="240" w:lineRule="auto"/>
      </w:pPr>
      <w:r>
        <w:separator/>
      </w:r>
    </w:p>
  </w:endnote>
  <w:endnote w:type="continuationSeparator" w:id="0">
    <w:p w14:paraId="495CDB1A" w14:textId="77777777" w:rsidR="00394C9F" w:rsidRDefault="00394C9F" w:rsidP="00135355">
      <w:pPr>
        <w:spacing w:after="0" w:line="240" w:lineRule="auto"/>
      </w:pPr>
      <w:r>
        <w:continuationSeparator/>
      </w:r>
    </w:p>
  </w:endnote>
  <w:endnote w:type="continuationNotice" w:id="1">
    <w:p w14:paraId="688ED897" w14:textId="77777777" w:rsidR="000961AF" w:rsidRDefault="00096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04FB" w14:textId="77777777" w:rsidR="00394C9F" w:rsidRDefault="00394C9F" w:rsidP="00135355">
      <w:pPr>
        <w:spacing w:after="0" w:line="240" w:lineRule="auto"/>
      </w:pPr>
      <w:r>
        <w:separator/>
      </w:r>
    </w:p>
  </w:footnote>
  <w:footnote w:type="continuationSeparator" w:id="0">
    <w:p w14:paraId="781A85C7" w14:textId="77777777" w:rsidR="00394C9F" w:rsidRDefault="00394C9F" w:rsidP="00135355">
      <w:pPr>
        <w:spacing w:after="0" w:line="240" w:lineRule="auto"/>
      </w:pPr>
      <w:r>
        <w:continuationSeparator/>
      </w:r>
    </w:p>
  </w:footnote>
  <w:footnote w:type="continuationNotice" w:id="1">
    <w:p w14:paraId="12530013" w14:textId="77777777" w:rsidR="000961AF" w:rsidRDefault="000961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6964" w14:textId="1F9C0F88" w:rsidR="00394C9F" w:rsidRDefault="00394C9F" w:rsidP="00500E94">
    <w:pPr>
      <w:pStyle w:val="Nagwek"/>
      <w:tabs>
        <w:tab w:val="clear" w:pos="4536"/>
        <w:tab w:val="clear" w:pos="9072"/>
        <w:tab w:val="left" w:pos="1140"/>
      </w:tabs>
    </w:pPr>
    <w:r>
      <w:rPr>
        <w:noProof/>
      </w:rPr>
      <w:drawing>
        <wp:inline distT="0" distB="0" distL="0" distR="0" wp14:anchorId="357A0813" wp14:editId="60CC7B1E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0"/>
    <w:rsid w:val="000355B4"/>
    <w:rsid w:val="00077BC8"/>
    <w:rsid w:val="00085E92"/>
    <w:rsid w:val="0009289B"/>
    <w:rsid w:val="000961AF"/>
    <w:rsid w:val="00135355"/>
    <w:rsid w:val="0026278C"/>
    <w:rsid w:val="002850C4"/>
    <w:rsid w:val="002E1BEE"/>
    <w:rsid w:val="00375D9D"/>
    <w:rsid w:val="00394C9F"/>
    <w:rsid w:val="0046493F"/>
    <w:rsid w:val="00497B34"/>
    <w:rsid w:val="00500E94"/>
    <w:rsid w:val="00514118"/>
    <w:rsid w:val="00587F5D"/>
    <w:rsid w:val="0059623E"/>
    <w:rsid w:val="006C43CB"/>
    <w:rsid w:val="006D41C7"/>
    <w:rsid w:val="006F307D"/>
    <w:rsid w:val="00747713"/>
    <w:rsid w:val="00781780"/>
    <w:rsid w:val="007D59A1"/>
    <w:rsid w:val="0081218E"/>
    <w:rsid w:val="00825786"/>
    <w:rsid w:val="0084205C"/>
    <w:rsid w:val="00862F2D"/>
    <w:rsid w:val="00985D5F"/>
    <w:rsid w:val="009E03EB"/>
    <w:rsid w:val="009F0539"/>
    <w:rsid w:val="00A4206B"/>
    <w:rsid w:val="00AE2011"/>
    <w:rsid w:val="00B31A7A"/>
    <w:rsid w:val="00B95847"/>
    <w:rsid w:val="00C0241D"/>
    <w:rsid w:val="00C87403"/>
    <w:rsid w:val="00CD563B"/>
    <w:rsid w:val="00D143D4"/>
    <w:rsid w:val="00D44DAF"/>
    <w:rsid w:val="00D5027B"/>
    <w:rsid w:val="00E22643"/>
    <w:rsid w:val="00E91434"/>
    <w:rsid w:val="00E91FA5"/>
    <w:rsid w:val="00EC75DF"/>
    <w:rsid w:val="00EE0F16"/>
    <w:rsid w:val="00F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32</cp:revision>
  <dcterms:created xsi:type="dcterms:W3CDTF">2022-01-27T08:53:00Z</dcterms:created>
  <dcterms:modified xsi:type="dcterms:W3CDTF">2024-03-22T08:47:00Z</dcterms:modified>
</cp:coreProperties>
</file>