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2986AF26" w14:textId="77777777" w:rsidR="008B495C" w:rsidRPr="008B495C" w:rsidRDefault="008B495C" w:rsidP="00B854B4">
      <w:pPr>
        <w:pStyle w:val="Nagwek1"/>
        <w:spacing w:line="276" w:lineRule="auto"/>
        <w:jc w:val="center"/>
        <w:rPr>
          <w:rFonts w:asciiTheme="minorHAnsi" w:hAnsiTheme="minorHAnsi" w:cstheme="minorHAnsi"/>
          <w:b/>
          <w:sz w:val="4"/>
          <w:szCs w:val="4"/>
        </w:rPr>
      </w:pPr>
    </w:p>
    <w:p w14:paraId="09497E3E" w14:textId="6D1A6AF8"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0F17AA" w:rsidRDefault="004E4D19" w:rsidP="00B854B4">
      <w:pPr>
        <w:spacing w:after="0" w:line="276" w:lineRule="auto"/>
        <w:rPr>
          <w:rFonts w:cstheme="minorHAnsi"/>
          <w:sz w:val="4"/>
          <w:szCs w:val="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7D195ECE"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B77DE3">
        <w:rPr>
          <w:rFonts w:cstheme="minorHAnsi"/>
          <w:sz w:val="24"/>
          <w:szCs w:val="24"/>
        </w:rPr>
        <w:t>.:</w:t>
      </w:r>
      <w:r w:rsidR="00DC3363">
        <w:rPr>
          <w:rFonts w:cstheme="minorHAnsi"/>
          <w:sz w:val="24"/>
          <w:szCs w:val="24"/>
        </w:rPr>
        <w:t xml:space="preserve"> </w:t>
      </w:r>
      <w:r w:rsidR="005E7699" w:rsidRPr="005E7699">
        <w:rPr>
          <w:rFonts w:cstheme="minorHAnsi"/>
          <w:b/>
          <w:sz w:val="24"/>
          <w:szCs w:val="24"/>
        </w:rPr>
        <w:t xml:space="preserve">„Świadczenie usługi ochrony osób i mienia w siedzibie Zarządu Transportu Miejskiego </w:t>
      </w:r>
      <w:r w:rsidR="005E7699" w:rsidRPr="005E7699">
        <w:rPr>
          <w:rFonts w:cstheme="minorHAnsi"/>
          <w:b/>
          <w:sz w:val="24"/>
          <w:szCs w:val="24"/>
        </w:rPr>
        <w:br/>
        <w:t>w Poznaniu w podziale na II części”</w:t>
      </w:r>
      <w:r w:rsidR="005E7699">
        <w:rPr>
          <w:rFonts w:cstheme="minorHAnsi"/>
          <w:b/>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r w:rsidR="00D75ED9">
        <w:rPr>
          <w:rFonts w:cstheme="minorHAnsi"/>
          <w:sz w:val="24"/>
          <w:szCs w:val="24"/>
        </w:rPr>
        <w:t xml:space="preserve"> </w:t>
      </w:r>
    </w:p>
    <w:p w14:paraId="604BBEE2" w14:textId="77777777" w:rsidR="00B61D8D" w:rsidRPr="000F17AA" w:rsidRDefault="00B61D8D" w:rsidP="00B61D8D">
      <w:pPr>
        <w:shd w:val="clear" w:color="auto" w:fill="FFFFFF"/>
        <w:spacing w:after="0" w:line="276" w:lineRule="auto"/>
        <w:rPr>
          <w:rStyle w:val="Brak"/>
          <w:rFonts w:cstheme="minorHAnsi"/>
          <w:sz w:val="4"/>
          <w:szCs w:val="4"/>
        </w:rPr>
      </w:pPr>
    </w:p>
    <w:p w14:paraId="2FC98A25" w14:textId="008482E3" w:rsidR="00ED4E5E" w:rsidRPr="00ED4E5E" w:rsidRDefault="00ED4E5E" w:rsidP="00ED4E5E">
      <w:pPr>
        <w:tabs>
          <w:tab w:val="left" w:pos="284"/>
        </w:tabs>
        <w:spacing w:line="276" w:lineRule="auto"/>
        <w:jc w:val="both"/>
        <w:rPr>
          <w:rFonts w:cstheme="minorHAnsi"/>
          <w:b/>
          <w:bCs/>
          <w:color w:val="000000"/>
          <w:sz w:val="24"/>
          <w:szCs w:val="24"/>
        </w:rPr>
      </w:pPr>
      <w:r w:rsidRPr="00ED4E5E">
        <w:rPr>
          <w:rFonts w:cstheme="minorHAnsi"/>
          <w:b/>
          <w:bCs/>
          <w:color w:val="000000"/>
          <w:sz w:val="24"/>
          <w:szCs w:val="24"/>
        </w:rPr>
        <w:t xml:space="preserve">CZĘŚĆ I </w:t>
      </w:r>
      <w:r>
        <w:rPr>
          <w:rFonts w:cstheme="minorHAnsi"/>
          <w:b/>
          <w:bCs/>
          <w:color w:val="000000"/>
          <w:sz w:val="24"/>
          <w:szCs w:val="24"/>
        </w:rPr>
        <w:t>-</w:t>
      </w:r>
      <w:r w:rsidRPr="00ED4E5E">
        <w:rPr>
          <w:rFonts w:cstheme="minorHAnsi"/>
          <w:b/>
          <w:bCs/>
          <w:color w:val="000000"/>
          <w:sz w:val="24"/>
          <w:szCs w:val="24"/>
        </w:rPr>
        <w:t xml:space="preserve"> ŚWIADCZENIE USŁUGI OCHRONY OSÓB I MIENIA W SIEDZIBIE ZAMAWIAJĄCEGO</w:t>
      </w:r>
    </w:p>
    <w:p w14:paraId="61C56C9B" w14:textId="6336E074" w:rsidR="00ED4E5E" w:rsidRPr="00ED4E5E" w:rsidRDefault="00ED4E5E" w:rsidP="00ED4E5E">
      <w:pPr>
        <w:spacing w:after="0" w:line="276" w:lineRule="auto"/>
        <w:jc w:val="both"/>
        <w:rPr>
          <w:rFonts w:cstheme="minorHAnsi"/>
          <w:b/>
          <w:sz w:val="24"/>
          <w:szCs w:val="24"/>
        </w:rPr>
      </w:pPr>
      <w:r w:rsidRPr="00ED4E5E">
        <w:rPr>
          <w:rFonts w:cstheme="minorHAnsi"/>
          <w:b/>
          <w:sz w:val="24"/>
          <w:szCs w:val="24"/>
        </w:rPr>
        <w:t xml:space="preserve">W ramach I kryterium oceny deklarujemy wykonanie przedmiotu zamówienia za łączną cenę brutto w wysokości……………. zł </w:t>
      </w:r>
    </w:p>
    <w:p w14:paraId="547CFAC6" w14:textId="6DE454DE" w:rsidR="00F172EA" w:rsidRDefault="00F172EA" w:rsidP="00F172EA">
      <w:pPr>
        <w:tabs>
          <w:tab w:val="left" w:pos="567"/>
        </w:tabs>
        <w:spacing w:after="0" w:line="276" w:lineRule="auto"/>
        <w:jc w:val="both"/>
        <w:rPr>
          <w:rFonts w:eastAsia="Calibri" w:cstheme="minorHAnsi"/>
          <w:bCs/>
          <w:sz w:val="10"/>
          <w:szCs w:val="10"/>
          <w:u w:val="single"/>
          <w:lang w:eastAsia="pl-PL"/>
        </w:rPr>
      </w:pPr>
    </w:p>
    <w:p w14:paraId="6B98AB54" w14:textId="5AF197E5" w:rsidR="00ED4E5E" w:rsidRDefault="00ED4E5E" w:rsidP="00F172EA">
      <w:pPr>
        <w:tabs>
          <w:tab w:val="left" w:pos="567"/>
        </w:tabs>
        <w:spacing w:after="0" w:line="276" w:lineRule="auto"/>
        <w:jc w:val="both"/>
        <w:rPr>
          <w:rFonts w:eastAsia="Calibri" w:cstheme="minorHAnsi"/>
          <w:bCs/>
          <w:sz w:val="10"/>
          <w:szCs w:val="10"/>
          <w:u w:val="single"/>
          <w:lang w:eastAsia="pl-PL"/>
        </w:rPr>
      </w:pPr>
    </w:p>
    <w:tbl>
      <w:tblPr>
        <w:tblStyle w:val="Tabela-Siatka"/>
        <w:tblW w:w="9918" w:type="dxa"/>
        <w:tblLook w:val="04A0" w:firstRow="1" w:lastRow="0" w:firstColumn="1" w:lastColumn="0" w:noHBand="0" w:noVBand="1"/>
      </w:tblPr>
      <w:tblGrid>
        <w:gridCol w:w="2122"/>
        <w:gridCol w:w="1529"/>
        <w:gridCol w:w="1022"/>
        <w:gridCol w:w="992"/>
        <w:gridCol w:w="1560"/>
        <w:gridCol w:w="1134"/>
        <w:gridCol w:w="1559"/>
      </w:tblGrid>
      <w:tr w:rsidR="00ED4E5E" w14:paraId="0A06BF1E" w14:textId="77777777" w:rsidTr="00ED4E5E">
        <w:tc>
          <w:tcPr>
            <w:tcW w:w="2122" w:type="dxa"/>
          </w:tcPr>
          <w:p w14:paraId="7B20D8B7" w14:textId="77777777" w:rsidR="00ED4E5E" w:rsidRPr="003D4925" w:rsidRDefault="00ED4E5E" w:rsidP="003D4925">
            <w:pPr>
              <w:tabs>
                <w:tab w:val="left" w:pos="284"/>
              </w:tabs>
              <w:spacing w:after="0" w:line="276" w:lineRule="auto"/>
              <w:jc w:val="center"/>
              <w:rPr>
                <w:rFonts w:cstheme="minorHAnsi"/>
                <w:b/>
                <w:sz w:val="16"/>
                <w:szCs w:val="16"/>
              </w:rPr>
            </w:pPr>
            <w:r w:rsidRPr="003D4925">
              <w:rPr>
                <w:rFonts w:cstheme="minorHAnsi"/>
                <w:b/>
                <w:sz w:val="16"/>
                <w:szCs w:val="16"/>
              </w:rPr>
              <w:t>Miejsce świadczenia usługi:</w:t>
            </w:r>
          </w:p>
          <w:p w14:paraId="3626D7DF" w14:textId="77777777" w:rsidR="00ED4E5E" w:rsidRPr="003D4925" w:rsidRDefault="00ED4E5E" w:rsidP="003D4925">
            <w:pPr>
              <w:tabs>
                <w:tab w:val="left" w:pos="284"/>
              </w:tabs>
              <w:spacing w:after="0" w:line="276" w:lineRule="auto"/>
              <w:jc w:val="center"/>
              <w:rPr>
                <w:rFonts w:cstheme="minorHAnsi"/>
                <w:b/>
                <w:sz w:val="16"/>
                <w:szCs w:val="16"/>
              </w:rPr>
            </w:pPr>
            <w:r w:rsidRPr="003D4925">
              <w:rPr>
                <w:rFonts w:cstheme="minorHAnsi"/>
                <w:b/>
                <w:sz w:val="16"/>
                <w:szCs w:val="16"/>
              </w:rPr>
              <w:t xml:space="preserve">Siedziba ZTM Poznań, </w:t>
            </w:r>
            <w:r w:rsidRPr="003D4925">
              <w:rPr>
                <w:rFonts w:cstheme="minorHAnsi"/>
                <w:b/>
                <w:sz w:val="16"/>
                <w:szCs w:val="16"/>
              </w:rPr>
              <w:br/>
              <w:t xml:space="preserve">ul. Matejki 59, </w:t>
            </w:r>
            <w:r w:rsidRPr="003D4925">
              <w:rPr>
                <w:rFonts w:cstheme="minorHAnsi"/>
                <w:b/>
                <w:sz w:val="16"/>
                <w:szCs w:val="16"/>
              </w:rPr>
              <w:br/>
              <w:t>60-770 Poznań</w:t>
            </w:r>
          </w:p>
        </w:tc>
        <w:tc>
          <w:tcPr>
            <w:tcW w:w="1529" w:type="dxa"/>
          </w:tcPr>
          <w:p w14:paraId="0B34555D" w14:textId="77777777" w:rsidR="00ED4E5E" w:rsidRPr="003D4925" w:rsidRDefault="00ED4E5E" w:rsidP="003D4925">
            <w:pPr>
              <w:tabs>
                <w:tab w:val="left" w:pos="284"/>
              </w:tabs>
              <w:spacing w:after="0" w:line="276" w:lineRule="auto"/>
              <w:jc w:val="center"/>
              <w:rPr>
                <w:rFonts w:cstheme="minorHAnsi"/>
                <w:b/>
                <w:sz w:val="16"/>
                <w:szCs w:val="16"/>
              </w:rPr>
            </w:pPr>
            <w:r w:rsidRPr="003D4925">
              <w:rPr>
                <w:rFonts w:cstheme="minorHAnsi"/>
                <w:b/>
                <w:sz w:val="16"/>
                <w:szCs w:val="16"/>
              </w:rPr>
              <w:t>Liczba pracowników wykonujących usługę</w:t>
            </w:r>
          </w:p>
        </w:tc>
        <w:tc>
          <w:tcPr>
            <w:tcW w:w="1022" w:type="dxa"/>
          </w:tcPr>
          <w:p w14:paraId="71BB91F8" w14:textId="77777777" w:rsidR="00ED4E5E" w:rsidRPr="003D4925" w:rsidRDefault="00ED4E5E" w:rsidP="003D4925">
            <w:pPr>
              <w:tabs>
                <w:tab w:val="left" w:pos="284"/>
              </w:tabs>
              <w:spacing w:after="0" w:line="276" w:lineRule="auto"/>
              <w:jc w:val="center"/>
              <w:rPr>
                <w:rFonts w:cstheme="minorHAnsi"/>
                <w:b/>
                <w:sz w:val="16"/>
                <w:szCs w:val="16"/>
              </w:rPr>
            </w:pPr>
            <w:r w:rsidRPr="003D4925">
              <w:rPr>
                <w:rFonts w:cstheme="minorHAnsi"/>
                <w:b/>
                <w:sz w:val="16"/>
                <w:szCs w:val="16"/>
              </w:rPr>
              <w:t>Zakres godzinowy ochrony</w:t>
            </w:r>
          </w:p>
        </w:tc>
        <w:tc>
          <w:tcPr>
            <w:tcW w:w="992" w:type="dxa"/>
          </w:tcPr>
          <w:p w14:paraId="43DBD858" w14:textId="77777777" w:rsidR="00ED4E5E" w:rsidRPr="003D4925" w:rsidRDefault="00ED4E5E" w:rsidP="003D4925">
            <w:pPr>
              <w:tabs>
                <w:tab w:val="left" w:pos="284"/>
              </w:tabs>
              <w:spacing w:after="0" w:line="276" w:lineRule="auto"/>
              <w:jc w:val="center"/>
              <w:rPr>
                <w:rFonts w:cstheme="minorHAnsi"/>
                <w:b/>
                <w:sz w:val="16"/>
                <w:szCs w:val="16"/>
              </w:rPr>
            </w:pPr>
            <w:r w:rsidRPr="003D4925">
              <w:rPr>
                <w:rFonts w:cstheme="minorHAnsi"/>
                <w:b/>
                <w:sz w:val="16"/>
                <w:szCs w:val="16"/>
              </w:rPr>
              <w:t xml:space="preserve">Cena netto </w:t>
            </w:r>
            <w:r w:rsidRPr="003D4925">
              <w:rPr>
                <w:rFonts w:cstheme="minorHAnsi"/>
                <w:b/>
                <w:sz w:val="16"/>
                <w:szCs w:val="16"/>
              </w:rPr>
              <w:br/>
              <w:t xml:space="preserve">w PLN za </w:t>
            </w:r>
            <w:r w:rsidRPr="003D4925">
              <w:rPr>
                <w:rFonts w:cstheme="minorHAnsi"/>
                <w:b/>
                <w:sz w:val="16"/>
                <w:szCs w:val="16"/>
              </w:rPr>
              <w:br/>
              <w:t>1 godzinę</w:t>
            </w:r>
          </w:p>
        </w:tc>
        <w:tc>
          <w:tcPr>
            <w:tcW w:w="1560" w:type="dxa"/>
          </w:tcPr>
          <w:p w14:paraId="64078E8B" w14:textId="579D11A3" w:rsidR="00ED4E5E" w:rsidRPr="003D4925" w:rsidRDefault="00ED4E5E" w:rsidP="003D4925">
            <w:pPr>
              <w:tabs>
                <w:tab w:val="left" w:pos="284"/>
              </w:tabs>
              <w:spacing w:after="0" w:line="276" w:lineRule="auto"/>
              <w:jc w:val="center"/>
              <w:rPr>
                <w:rFonts w:cstheme="minorHAnsi"/>
                <w:b/>
                <w:sz w:val="16"/>
                <w:szCs w:val="16"/>
              </w:rPr>
            </w:pPr>
            <w:r w:rsidRPr="003D4925">
              <w:rPr>
                <w:rFonts w:cstheme="minorHAnsi"/>
                <w:b/>
                <w:sz w:val="16"/>
                <w:szCs w:val="16"/>
              </w:rPr>
              <w:t xml:space="preserve">Cena netto w PLN </w:t>
            </w:r>
            <w:r w:rsidR="003D4925" w:rsidRPr="003D4925">
              <w:rPr>
                <w:rFonts w:cstheme="minorHAnsi"/>
                <w:b/>
                <w:sz w:val="16"/>
                <w:szCs w:val="16"/>
              </w:rPr>
              <w:br/>
            </w:r>
            <w:r w:rsidRPr="003D4925">
              <w:rPr>
                <w:rFonts w:cstheme="minorHAnsi"/>
                <w:b/>
                <w:sz w:val="16"/>
                <w:szCs w:val="16"/>
              </w:rPr>
              <w:t>za cały okres trwania ochrony (kol.3 x kol.4)</w:t>
            </w:r>
          </w:p>
        </w:tc>
        <w:tc>
          <w:tcPr>
            <w:tcW w:w="1134" w:type="dxa"/>
          </w:tcPr>
          <w:p w14:paraId="10F45DE4" w14:textId="77777777" w:rsidR="00ED4E5E" w:rsidRPr="003D4925" w:rsidRDefault="00ED4E5E" w:rsidP="003D4925">
            <w:pPr>
              <w:tabs>
                <w:tab w:val="left" w:pos="284"/>
              </w:tabs>
              <w:spacing w:after="0" w:line="276" w:lineRule="auto"/>
              <w:jc w:val="center"/>
              <w:rPr>
                <w:rFonts w:cstheme="minorHAnsi"/>
                <w:b/>
                <w:sz w:val="16"/>
                <w:szCs w:val="16"/>
              </w:rPr>
            </w:pPr>
            <w:r w:rsidRPr="003D4925">
              <w:rPr>
                <w:rFonts w:cstheme="minorHAnsi"/>
                <w:b/>
                <w:sz w:val="16"/>
                <w:szCs w:val="16"/>
              </w:rPr>
              <w:t>Podatek VAT (23%) w PLN</w:t>
            </w:r>
          </w:p>
        </w:tc>
        <w:tc>
          <w:tcPr>
            <w:tcW w:w="1559" w:type="dxa"/>
          </w:tcPr>
          <w:p w14:paraId="09C29CD1" w14:textId="3FBA86A3" w:rsidR="00ED4E5E" w:rsidRPr="003D4925" w:rsidRDefault="00ED4E5E" w:rsidP="003D4925">
            <w:pPr>
              <w:tabs>
                <w:tab w:val="left" w:pos="284"/>
              </w:tabs>
              <w:spacing w:after="0" w:line="276" w:lineRule="auto"/>
              <w:jc w:val="center"/>
              <w:rPr>
                <w:rFonts w:cstheme="minorHAnsi"/>
                <w:b/>
                <w:sz w:val="16"/>
                <w:szCs w:val="16"/>
              </w:rPr>
            </w:pPr>
            <w:r w:rsidRPr="003D4925">
              <w:rPr>
                <w:rFonts w:cstheme="minorHAnsi"/>
                <w:b/>
                <w:sz w:val="16"/>
                <w:szCs w:val="16"/>
              </w:rPr>
              <w:t xml:space="preserve">Cena brutto w PLN </w:t>
            </w:r>
            <w:r w:rsidRPr="003D4925">
              <w:rPr>
                <w:rFonts w:cstheme="minorHAnsi"/>
                <w:b/>
                <w:sz w:val="16"/>
                <w:szCs w:val="16"/>
              </w:rPr>
              <w:br/>
              <w:t>(kol. 5 + kol. 6)</w:t>
            </w:r>
          </w:p>
        </w:tc>
      </w:tr>
      <w:tr w:rsidR="00ED4E5E" w14:paraId="72268334" w14:textId="77777777" w:rsidTr="00ED4E5E">
        <w:tc>
          <w:tcPr>
            <w:tcW w:w="2122" w:type="dxa"/>
          </w:tcPr>
          <w:p w14:paraId="3FDE966C" w14:textId="77777777" w:rsidR="00ED4E5E" w:rsidRPr="00ED4E5E" w:rsidRDefault="00ED4E5E" w:rsidP="003D4925">
            <w:pPr>
              <w:tabs>
                <w:tab w:val="left" w:pos="284"/>
              </w:tabs>
              <w:spacing w:after="0" w:line="276" w:lineRule="auto"/>
              <w:jc w:val="center"/>
              <w:rPr>
                <w:rFonts w:cstheme="minorHAnsi"/>
                <w:b/>
                <w:sz w:val="16"/>
                <w:szCs w:val="16"/>
              </w:rPr>
            </w:pPr>
            <w:r w:rsidRPr="00ED4E5E">
              <w:rPr>
                <w:rFonts w:cstheme="minorHAnsi"/>
                <w:b/>
                <w:sz w:val="16"/>
                <w:szCs w:val="16"/>
              </w:rPr>
              <w:t>1</w:t>
            </w:r>
          </w:p>
        </w:tc>
        <w:tc>
          <w:tcPr>
            <w:tcW w:w="1529" w:type="dxa"/>
          </w:tcPr>
          <w:p w14:paraId="593D93BC" w14:textId="77777777" w:rsidR="00ED4E5E" w:rsidRPr="00ED4E5E" w:rsidRDefault="00ED4E5E" w:rsidP="003D4925">
            <w:pPr>
              <w:tabs>
                <w:tab w:val="left" w:pos="284"/>
              </w:tabs>
              <w:spacing w:after="0" w:line="276" w:lineRule="auto"/>
              <w:jc w:val="center"/>
              <w:rPr>
                <w:rFonts w:cstheme="minorHAnsi"/>
                <w:b/>
                <w:sz w:val="16"/>
                <w:szCs w:val="16"/>
              </w:rPr>
            </w:pPr>
            <w:r w:rsidRPr="00ED4E5E">
              <w:rPr>
                <w:rFonts w:cstheme="minorHAnsi"/>
                <w:b/>
                <w:sz w:val="16"/>
                <w:szCs w:val="16"/>
              </w:rPr>
              <w:t>2</w:t>
            </w:r>
          </w:p>
        </w:tc>
        <w:tc>
          <w:tcPr>
            <w:tcW w:w="1022" w:type="dxa"/>
          </w:tcPr>
          <w:p w14:paraId="2A597FB8" w14:textId="77777777" w:rsidR="00ED4E5E" w:rsidRPr="00ED4E5E" w:rsidRDefault="00ED4E5E" w:rsidP="003D4925">
            <w:pPr>
              <w:tabs>
                <w:tab w:val="left" w:pos="284"/>
              </w:tabs>
              <w:spacing w:after="0" w:line="276" w:lineRule="auto"/>
              <w:jc w:val="center"/>
              <w:rPr>
                <w:rFonts w:cstheme="minorHAnsi"/>
                <w:b/>
                <w:sz w:val="16"/>
                <w:szCs w:val="16"/>
              </w:rPr>
            </w:pPr>
            <w:r w:rsidRPr="00ED4E5E">
              <w:rPr>
                <w:rFonts w:cstheme="minorHAnsi"/>
                <w:b/>
                <w:sz w:val="16"/>
                <w:szCs w:val="16"/>
              </w:rPr>
              <w:t>3</w:t>
            </w:r>
          </w:p>
        </w:tc>
        <w:tc>
          <w:tcPr>
            <w:tcW w:w="992" w:type="dxa"/>
          </w:tcPr>
          <w:p w14:paraId="46858950" w14:textId="77777777" w:rsidR="00ED4E5E" w:rsidRPr="00ED4E5E" w:rsidRDefault="00ED4E5E" w:rsidP="003D4925">
            <w:pPr>
              <w:tabs>
                <w:tab w:val="left" w:pos="284"/>
              </w:tabs>
              <w:spacing w:after="0" w:line="276" w:lineRule="auto"/>
              <w:jc w:val="center"/>
              <w:rPr>
                <w:rFonts w:cstheme="minorHAnsi"/>
                <w:b/>
                <w:sz w:val="16"/>
                <w:szCs w:val="16"/>
              </w:rPr>
            </w:pPr>
            <w:r w:rsidRPr="00ED4E5E">
              <w:rPr>
                <w:rFonts w:cstheme="minorHAnsi"/>
                <w:b/>
                <w:sz w:val="16"/>
                <w:szCs w:val="16"/>
              </w:rPr>
              <w:t>4</w:t>
            </w:r>
          </w:p>
        </w:tc>
        <w:tc>
          <w:tcPr>
            <w:tcW w:w="1560" w:type="dxa"/>
          </w:tcPr>
          <w:p w14:paraId="0BF1A93E" w14:textId="77777777" w:rsidR="00ED4E5E" w:rsidRPr="00ED4E5E" w:rsidRDefault="00ED4E5E" w:rsidP="003D4925">
            <w:pPr>
              <w:tabs>
                <w:tab w:val="left" w:pos="284"/>
              </w:tabs>
              <w:spacing w:after="0" w:line="276" w:lineRule="auto"/>
              <w:jc w:val="center"/>
              <w:rPr>
                <w:rFonts w:cstheme="minorHAnsi"/>
                <w:b/>
                <w:sz w:val="16"/>
                <w:szCs w:val="16"/>
              </w:rPr>
            </w:pPr>
            <w:r w:rsidRPr="00ED4E5E">
              <w:rPr>
                <w:rFonts w:cstheme="minorHAnsi"/>
                <w:b/>
                <w:sz w:val="16"/>
                <w:szCs w:val="16"/>
              </w:rPr>
              <w:t>5</w:t>
            </w:r>
          </w:p>
        </w:tc>
        <w:tc>
          <w:tcPr>
            <w:tcW w:w="1134" w:type="dxa"/>
          </w:tcPr>
          <w:p w14:paraId="50F66792" w14:textId="77777777" w:rsidR="00ED4E5E" w:rsidRPr="00ED4E5E" w:rsidRDefault="00ED4E5E" w:rsidP="003D4925">
            <w:pPr>
              <w:tabs>
                <w:tab w:val="left" w:pos="284"/>
              </w:tabs>
              <w:spacing w:after="0" w:line="276" w:lineRule="auto"/>
              <w:jc w:val="center"/>
              <w:rPr>
                <w:rFonts w:cstheme="minorHAnsi"/>
                <w:b/>
                <w:sz w:val="16"/>
                <w:szCs w:val="16"/>
              </w:rPr>
            </w:pPr>
            <w:r w:rsidRPr="00ED4E5E">
              <w:rPr>
                <w:rFonts w:cstheme="minorHAnsi"/>
                <w:b/>
                <w:sz w:val="16"/>
                <w:szCs w:val="16"/>
              </w:rPr>
              <w:t>6</w:t>
            </w:r>
          </w:p>
        </w:tc>
        <w:tc>
          <w:tcPr>
            <w:tcW w:w="1559" w:type="dxa"/>
          </w:tcPr>
          <w:p w14:paraId="17F020C9" w14:textId="77777777" w:rsidR="00ED4E5E" w:rsidRPr="00ED4E5E" w:rsidRDefault="00ED4E5E" w:rsidP="003D4925">
            <w:pPr>
              <w:tabs>
                <w:tab w:val="left" w:pos="284"/>
              </w:tabs>
              <w:spacing w:after="0" w:line="276" w:lineRule="auto"/>
              <w:jc w:val="center"/>
              <w:rPr>
                <w:rFonts w:cstheme="minorHAnsi"/>
                <w:b/>
                <w:sz w:val="16"/>
                <w:szCs w:val="16"/>
              </w:rPr>
            </w:pPr>
            <w:r w:rsidRPr="00ED4E5E">
              <w:rPr>
                <w:rFonts w:cstheme="minorHAnsi"/>
                <w:b/>
                <w:sz w:val="16"/>
                <w:szCs w:val="16"/>
              </w:rPr>
              <w:t>7</w:t>
            </w:r>
          </w:p>
        </w:tc>
      </w:tr>
      <w:tr w:rsidR="00ED4E5E" w14:paraId="688B8F17" w14:textId="77777777" w:rsidTr="00ED4E5E">
        <w:tc>
          <w:tcPr>
            <w:tcW w:w="2122" w:type="dxa"/>
          </w:tcPr>
          <w:p w14:paraId="4A8446F8" w14:textId="3546284D" w:rsidR="00ED4E5E" w:rsidRPr="00ED4E5E" w:rsidRDefault="00ED4E5E" w:rsidP="003D4925">
            <w:pPr>
              <w:tabs>
                <w:tab w:val="left" w:pos="284"/>
              </w:tabs>
              <w:spacing w:after="0" w:line="276" w:lineRule="auto"/>
              <w:jc w:val="both"/>
              <w:rPr>
                <w:rFonts w:cstheme="minorHAnsi"/>
                <w:sz w:val="16"/>
                <w:szCs w:val="16"/>
              </w:rPr>
            </w:pPr>
            <w:r w:rsidRPr="00ED4E5E">
              <w:rPr>
                <w:rFonts w:cstheme="minorHAnsi"/>
                <w:sz w:val="16"/>
                <w:szCs w:val="16"/>
              </w:rPr>
              <w:t xml:space="preserve">Całodobowa ochrona stała </w:t>
            </w:r>
            <w:r w:rsidR="003D4925">
              <w:rPr>
                <w:rFonts w:cstheme="minorHAnsi"/>
                <w:sz w:val="16"/>
                <w:szCs w:val="16"/>
              </w:rPr>
              <w:br/>
            </w:r>
            <w:r>
              <w:rPr>
                <w:rFonts w:cstheme="minorHAnsi"/>
                <w:sz w:val="16"/>
                <w:szCs w:val="16"/>
              </w:rPr>
              <w:t>-</w:t>
            </w:r>
            <w:r w:rsidRPr="00ED4E5E">
              <w:rPr>
                <w:rFonts w:cstheme="minorHAnsi"/>
                <w:sz w:val="16"/>
                <w:szCs w:val="16"/>
              </w:rPr>
              <w:t xml:space="preserve"> 7 dni x 24 h (365</w:t>
            </w:r>
            <w:r w:rsidR="003D4925">
              <w:rPr>
                <w:rFonts w:cstheme="minorHAnsi"/>
                <w:sz w:val="16"/>
                <w:szCs w:val="16"/>
              </w:rPr>
              <w:t xml:space="preserve"> </w:t>
            </w:r>
            <w:r w:rsidRPr="00ED4E5E">
              <w:rPr>
                <w:rFonts w:cstheme="minorHAnsi"/>
                <w:sz w:val="16"/>
                <w:szCs w:val="16"/>
              </w:rPr>
              <w:t>dni)</w:t>
            </w:r>
          </w:p>
        </w:tc>
        <w:tc>
          <w:tcPr>
            <w:tcW w:w="1529" w:type="dxa"/>
          </w:tcPr>
          <w:p w14:paraId="4FA37348" w14:textId="77777777" w:rsidR="00ED4E5E" w:rsidRPr="00ED4E5E" w:rsidRDefault="00ED4E5E" w:rsidP="003D4925">
            <w:pPr>
              <w:tabs>
                <w:tab w:val="left" w:pos="284"/>
              </w:tabs>
              <w:spacing w:after="0" w:line="276" w:lineRule="auto"/>
              <w:jc w:val="center"/>
              <w:rPr>
                <w:rFonts w:cstheme="minorHAnsi"/>
                <w:sz w:val="16"/>
                <w:szCs w:val="16"/>
              </w:rPr>
            </w:pPr>
            <w:r w:rsidRPr="00ED4E5E">
              <w:rPr>
                <w:rFonts w:cstheme="minorHAnsi"/>
                <w:sz w:val="16"/>
                <w:szCs w:val="16"/>
              </w:rPr>
              <w:t>1</w:t>
            </w:r>
          </w:p>
        </w:tc>
        <w:tc>
          <w:tcPr>
            <w:tcW w:w="1022" w:type="dxa"/>
          </w:tcPr>
          <w:p w14:paraId="4C8A6D2B" w14:textId="77777777" w:rsidR="00ED4E5E" w:rsidRPr="00ED4E5E" w:rsidRDefault="00ED4E5E" w:rsidP="003D4925">
            <w:pPr>
              <w:tabs>
                <w:tab w:val="left" w:pos="284"/>
              </w:tabs>
              <w:spacing w:after="0" w:line="276" w:lineRule="auto"/>
              <w:jc w:val="center"/>
              <w:rPr>
                <w:rFonts w:cstheme="minorHAnsi"/>
                <w:sz w:val="16"/>
                <w:szCs w:val="16"/>
              </w:rPr>
            </w:pPr>
            <w:r w:rsidRPr="00ED4E5E">
              <w:rPr>
                <w:rFonts w:cstheme="minorHAnsi"/>
                <w:sz w:val="16"/>
                <w:szCs w:val="16"/>
              </w:rPr>
              <w:t>8 760 h</w:t>
            </w:r>
          </w:p>
        </w:tc>
        <w:tc>
          <w:tcPr>
            <w:tcW w:w="992" w:type="dxa"/>
          </w:tcPr>
          <w:p w14:paraId="758AE68E" w14:textId="77777777" w:rsidR="00ED4E5E" w:rsidRPr="00ED4E5E" w:rsidRDefault="00ED4E5E" w:rsidP="003D4925">
            <w:pPr>
              <w:tabs>
                <w:tab w:val="left" w:pos="284"/>
              </w:tabs>
              <w:spacing w:after="0" w:line="276" w:lineRule="auto"/>
              <w:jc w:val="center"/>
              <w:rPr>
                <w:rFonts w:cstheme="minorHAnsi"/>
                <w:sz w:val="16"/>
                <w:szCs w:val="16"/>
              </w:rPr>
            </w:pPr>
          </w:p>
        </w:tc>
        <w:tc>
          <w:tcPr>
            <w:tcW w:w="1560" w:type="dxa"/>
          </w:tcPr>
          <w:p w14:paraId="6CBBD0EA" w14:textId="77777777" w:rsidR="00ED4E5E" w:rsidRPr="00ED4E5E" w:rsidRDefault="00ED4E5E" w:rsidP="003D4925">
            <w:pPr>
              <w:tabs>
                <w:tab w:val="left" w:pos="284"/>
              </w:tabs>
              <w:spacing w:after="0" w:line="276" w:lineRule="auto"/>
              <w:jc w:val="center"/>
              <w:rPr>
                <w:rFonts w:cstheme="minorHAnsi"/>
                <w:sz w:val="16"/>
                <w:szCs w:val="16"/>
              </w:rPr>
            </w:pPr>
          </w:p>
        </w:tc>
        <w:tc>
          <w:tcPr>
            <w:tcW w:w="1134" w:type="dxa"/>
          </w:tcPr>
          <w:p w14:paraId="7C4AA09B" w14:textId="77777777" w:rsidR="00ED4E5E" w:rsidRPr="00ED4E5E" w:rsidRDefault="00ED4E5E" w:rsidP="003D4925">
            <w:pPr>
              <w:tabs>
                <w:tab w:val="left" w:pos="284"/>
              </w:tabs>
              <w:spacing w:after="0" w:line="276" w:lineRule="auto"/>
              <w:jc w:val="center"/>
              <w:rPr>
                <w:rFonts w:cstheme="minorHAnsi"/>
                <w:sz w:val="16"/>
                <w:szCs w:val="16"/>
              </w:rPr>
            </w:pPr>
          </w:p>
        </w:tc>
        <w:tc>
          <w:tcPr>
            <w:tcW w:w="1559" w:type="dxa"/>
          </w:tcPr>
          <w:p w14:paraId="56006766" w14:textId="77777777" w:rsidR="00ED4E5E" w:rsidRPr="00ED4E5E" w:rsidRDefault="00ED4E5E" w:rsidP="003D4925">
            <w:pPr>
              <w:tabs>
                <w:tab w:val="left" w:pos="284"/>
              </w:tabs>
              <w:spacing w:after="0" w:line="276" w:lineRule="auto"/>
              <w:jc w:val="center"/>
              <w:rPr>
                <w:rFonts w:cstheme="minorHAnsi"/>
                <w:sz w:val="16"/>
                <w:szCs w:val="16"/>
              </w:rPr>
            </w:pPr>
          </w:p>
        </w:tc>
      </w:tr>
      <w:tr w:rsidR="00ED4E5E" w14:paraId="02F39637" w14:textId="77777777" w:rsidTr="00ED4E5E">
        <w:tc>
          <w:tcPr>
            <w:tcW w:w="2122" w:type="dxa"/>
          </w:tcPr>
          <w:p w14:paraId="4CFD59CB" w14:textId="2DF97F80" w:rsidR="00ED4E5E" w:rsidRPr="00ED4E5E" w:rsidRDefault="00ED4E5E" w:rsidP="003D4925">
            <w:pPr>
              <w:tabs>
                <w:tab w:val="left" w:pos="284"/>
              </w:tabs>
              <w:spacing w:after="0" w:line="276" w:lineRule="auto"/>
              <w:jc w:val="both"/>
              <w:rPr>
                <w:rFonts w:cstheme="minorHAnsi"/>
                <w:sz w:val="16"/>
                <w:szCs w:val="16"/>
              </w:rPr>
            </w:pPr>
            <w:r w:rsidRPr="00ED4E5E">
              <w:rPr>
                <w:rFonts w:cstheme="minorHAnsi"/>
                <w:sz w:val="16"/>
                <w:szCs w:val="16"/>
              </w:rPr>
              <w:t xml:space="preserve">Ochrona wykonywana przez 1 pracownika w </w:t>
            </w:r>
            <w:r w:rsidRPr="00ED4E5E">
              <w:rPr>
                <w:rFonts w:cstheme="minorHAnsi"/>
                <w:b/>
                <w:sz w:val="16"/>
                <w:szCs w:val="16"/>
              </w:rPr>
              <w:t xml:space="preserve">dni robocze </w:t>
            </w:r>
            <w:r w:rsidRPr="00ED4E5E">
              <w:rPr>
                <w:rFonts w:cstheme="minorHAnsi"/>
                <w:sz w:val="16"/>
                <w:szCs w:val="16"/>
              </w:rPr>
              <w:t xml:space="preserve"> </w:t>
            </w:r>
            <w:r w:rsidR="003D4925">
              <w:rPr>
                <w:rFonts w:cstheme="minorHAnsi"/>
                <w:sz w:val="16"/>
                <w:szCs w:val="16"/>
              </w:rPr>
              <w:br/>
            </w:r>
            <w:r w:rsidRPr="00ED4E5E">
              <w:rPr>
                <w:rFonts w:cstheme="minorHAnsi"/>
                <w:sz w:val="16"/>
                <w:szCs w:val="16"/>
              </w:rPr>
              <w:t xml:space="preserve">- 9 h  </w:t>
            </w:r>
            <w:r w:rsidRPr="00ED4E5E">
              <w:rPr>
                <w:rFonts w:cstheme="minorHAnsi"/>
                <w:b/>
                <w:sz w:val="16"/>
                <w:szCs w:val="16"/>
              </w:rPr>
              <w:t>(07</w:t>
            </w:r>
            <w:r w:rsidRPr="00ED4E5E">
              <w:rPr>
                <w:rFonts w:cstheme="minorHAnsi"/>
                <w:b/>
                <w:sz w:val="16"/>
                <w:szCs w:val="16"/>
                <w:u w:val="single"/>
                <w:vertAlign w:val="superscript"/>
              </w:rPr>
              <w:t>00</w:t>
            </w:r>
            <w:r w:rsidRPr="00ED4E5E">
              <w:rPr>
                <w:rFonts w:cstheme="minorHAnsi"/>
                <w:b/>
                <w:sz w:val="16"/>
                <w:szCs w:val="16"/>
              </w:rPr>
              <w:t xml:space="preserve"> </w:t>
            </w:r>
            <w:r w:rsidR="003D4925">
              <w:rPr>
                <w:rFonts w:cstheme="minorHAnsi"/>
                <w:b/>
                <w:sz w:val="16"/>
                <w:szCs w:val="16"/>
              </w:rPr>
              <w:t>-</w:t>
            </w:r>
            <w:r w:rsidRPr="00ED4E5E">
              <w:rPr>
                <w:rFonts w:cstheme="minorHAnsi"/>
                <w:b/>
                <w:sz w:val="16"/>
                <w:szCs w:val="16"/>
              </w:rPr>
              <w:t xml:space="preserve"> 16</w:t>
            </w:r>
            <w:r w:rsidRPr="00ED4E5E">
              <w:rPr>
                <w:rFonts w:cstheme="minorHAnsi"/>
                <w:b/>
                <w:sz w:val="16"/>
                <w:szCs w:val="16"/>
                <w:u w:val="single"/>
                <w:vertAlign w:val="superscript"/>
              </w:rPr>
              <w:t>00</w:t>
            </w:r>
            <w:r w:rsidRPr="00ED4E5E">
              <w:rPr>
                <w:rFonts w:cstheme="minorHAnsi"/>
                <w:b/>
                <w:sz w:val="16"/>
                <w:szCs w:val="16"/>
              </w:rPr>
              <w:t>) (250 dni)</w:t>
            </w:r>
          </w:p>
        </w:tc>
        <w:tc>
          <w:tcPr>
            <w:tcW w:w="1529" w:type="dxa"/>
          </w:tcPr>
          <w:p w14:paraId="2E6AA4ED" w14:textId="77777777" w:rsidR="00ED4E5E" w:rsidRPr="00ED4E5E" w:rsidRDefault="00ED4E5E" w:rsidP="003D4925">
            <w:pPr>
              <w:tabs>
                <w:tab w:val="left" w:pos="284"/>
              </w:tabs>
              <w:spacing w:after="0" w:line="276" w:lineRule="auto"/>
              <w:jc w:val="center"/>
              <w:rPr>
                <w:rFonts w:cstheme="minorHAnsi"/>
                <w:sz w:val="16"/>
                <w:szCs w:val="16"/>
              </w:rPr>
            </w:pPr>
            <w:r w:rsidRPr="00ED4E5E">
              <w:rPr>
                <w:rFonts w:cstheme="minorHAnsi"/>
                <w:sz w:val="16"/>
                <w:szCs w:val="16"/>
              </w:rPr>
              <w:t>1</w:t>
            </w:r>
          </w:p>
        </w:tc>
        <w:tc>
          <w:tcPr>
            <w:tcW w:w="1022" w:type="dxa"/>
          </w:tcPr>
          <w:p w14:paraId="4C45EC51" w14:textId="77777777" w:rsidR="00ED4E5E" w:rsidRPr="00ED4E5E" w:rsidRDefault="00ED4E5E" w:rsidP="003D4925">
            <w:pPr>
              <w:tabs>
                <w:tab w:val="left" w:pos="284"/>
              </w:tabs>
              <w:spacing w:after="0" w:line="276" w:lineRule="auto"/>
              <w:jc w:val="center"/>
              <w:rPr>
                <w:rFonts w:cstheme="minorHAnsi"/>
                <w:sz w:val="16"/>
                <w:szCs w:val="16"/>
              </w:rPr>
            </w:pPr>
            <w:r w:rsidRPr="00ED4E5E">
              <w:rPr>
                <w:rFonts w:cstheme="minorHAnsi"/>
                <w:sz w:val="16"/>
                <w:szCs w:val="16"/>
              </w:rPr>
              <w:t>2 250 h</w:t>
            </w:r>
          </w:p>
        </w:tc>
        <w:tc>
          <w:tcPr>
            <w:tcW w:w="992" w:type="dxa"/>
          </w:tcPr>
          <w:p w14:paraId="3187BF8F" w14:textId="77777777" w:rsidR="00ED4E5E" w:rsidRPr="00ED4E5E" w:rsidRDefault="00ED4E5E" w:rsidP="003D4925">
            <w:pPr>
              <w:tabs>
                <w:tab w:val="left" w:pos="284"/>
              </w:tabs>
              <w:spacing w:after="0" w:line="276" w:lineRule="auto"/>
              <w:jc w:val="center"/>
              <w:rPr>
                <w:rFonts w:cstheme="minorHAnsi"/>
                <w:sz w:val="16"/>
                <w:szCs w:val="16"/>
              </w:rPr>
            </w:pPr>
          </w:p>
        </w:tc>
        <w:tc>
          <w:tcPr>
            <w:tcW w:w="1560" w:type="dxa"/>
          </w:tcPr>
          <w:p w14:paraId="3FCCAC83" w14:textId="77777777" w:rsidR="00ED4E5E" w:rsidRPr="00ED4E5E" w:rsidRDefault="00ED4E5E" w:rsidP="003D4925">
            <w:pPr>
              <w:tabs>
                <w:tab w:val="left" w:pos="284"/>
              </w:tabs>
              <w:spacing w:after="0" w:line="276" w:lineRule="auto"/>
              <w:jc w:val="center"/>
              <w:rPr>
                <w:rFonts w:cstheme="minorHAnsi"/>
                <w:sz w:val="16"/>
                <w:szCs w:val="16"/>
              </w:rPr>
            </w:pPr>
          </w:p>
        </w:tc>
        <w:tc>
          <w:tcPr>
            <w:tcW w:w="1134" w:type="dxa"/>
          </w:tcPr>
          <w:p w14:paraId="2A02F615" w14:textId="77777777" w:rsidR="00ED4E5E" w:rsidRPr="00ED4E5E" w:rsidRDefault="00ED4E5E" w:rsidP="003D4925">
            <w:pPr>
              <w:tabs>
                <w:tab w:val="left" w:pos="284"/>
              </w:tabs>
              <w:spacing w:after="0" w:line="276" w:lineRule="auto"/>
              <w:jc w:val="center"/>
              <w:rPr>
                <w:rFonts w:cstheme="minorHAnsi"/>
                <w:sz w:val="16"/>
                <w:szCs w:val="16"/>
              </w:rPr>
            </w:pPr>
          </w:p>
        </w:tc>
        <w:tc>
          <w:tcPr>
            <w:tcW w:w="1559" w:type="dxa"/>
          </w:tcPr>
          <w:p w14:paraId="4EA74AF6" w14:textId="77777777" w:rsidR="00ED4E5E" w:rsidRPr="00ED4E5E" w:rsidRDefault="00ED4E5E" w:rsidP="003D4925">
            <w:pPr>
              <w:tabs>
                <w:tab w:val="left" w:pos="284"/>
              </w:tabs>
              <w:spacing w:after="0" w:line="276" w:lineRule="auto"/>
              <w:jc w:val="center"/>
              <w:rPr>
                <w:rFonts w:cstheme="minorHAnsi"/>
                <w:sz w:val="16"/>
                <w:szCs w:val="16"/>
              </w:rPr>
            </w:pPr>
          </w:p>
        </w:tc>
      </w:tr>
      <w:tr w:rsidR="00ED4E5E" w14:paraId="3F498781" w14:textId="77777777" w:rsidTr="0011729F">
        <w:tc>
          <w:tcPr>
            <w:tcW w:w="7225" w:type="dxa"/>
            <w:gridSpan w:val="5"/>
          </w:tcPr>
          <w:p w14:paraId="55D65D19" w14:textId="77777777" w:rsidR="00ED4E5E" w:rsidRPr="00ED4E5E" w:rsidRDefault="00ED4E5E" w:rsidP="003D4925">
            <w:pPr>
              <w:tabs>
                <w:tab w:val="left" w:pos="284"/>
              </w:tabs>
              <w:spacing w:after="0" w:line="276" w:lineRule="auto"/>
              <w:jc w:val="both"/>
              <w:rPr>
                <w:rFonts w:cstheme="minorHAnsi"/>
                <w:sz w:val="16"/>
                <w:szCs w:val="16"/>
              </w:rPr>
            </w:pPr>
          </w:p>
        </w:tc>
        <w:tc>
          <w:tcPr>
            <w:tcW w:w="1134" w:type="dxa"/>
          </w:tcPr>
          <w:p w14:paraId="1BBE6CDE" w14:textId="77777777" w:rsidR="00ED4E5E" w:rsidRPr="00ED4E5E" w:rsidRDefault="00ED4E5E" w:rsidP="003D4925">
            <w:pPr>
              <w:tabs>
                <w:tab w:val="left" w:pos="284"/>
              </w:tabs>
              <w:spacing w:after="0" w:line="276" w:lineRule="auto"/>
              <w:jc w:val="both"/>
              <w:rPr>
                <w:rFonts w:cstheme="minorHAnsi"/>
                <w:b/>
                <w:sz w:val="16"/>
                <w:szCs w:val="16"/>
              </w:rPr>
            </w:pPr>
            <w:r w:rsidRPr="00ED4E5E">
              <w:rPr>
                <w:rFonts w:cstheme="minorHAnsi"/>
                <w:b/>
                <w:sz w:val="16"/>
                <w:szCs w:val="16"/>
              </w:rPr>
              <w:t>Razem</w:t>
            </w:r>
          </w:p>
        </w:tc>
        <w:tc>
          <w:tcPr>
            <w:tcW w:w="1559" w:type="dxa"/>
          </w:tcPr>
          <w:p w14:paraId="73633086" w14:textId="77777777" w:rsidR="00ED4E5E" w:rsidRPr="00ED4E5E" w:rsidRDefault="00ED4E5E" w:rsidP="003D4925">
            <w:pPr>
              <w:tabs>
                <w:tab w:val="left" w:pos="284"/>
              </w:tabs>
              <w:spacing w:after="0" w:line="276" w:lineRule="auto"/>
              <w:jc w:val="center"/>
              <w:rPr>
                <w:rFonts w:cstheme="minorHAnsi"/>
                <w:sz w:val="16"/>
                <w:szCs w:val="16"/>
              </w:rPr>
            </w:pPr>
          </w:p>
        </w:tc>
      </w:tr>
    </w:tbl>
    <w:p w14:paraId="015D1911" w14:textId="6B9751BA" w:rsidR="00ED4E5E" w:rsidRDefault="00ED4E5E" w:rsidP="00F172EA">
      <w:pPr>
        <w:tabs>
          <w:tab w:val="left" w:pos="567"/>
        </w:tabs>
        <w:spacing w:after="0" w:line="276" w:lineRule="auto"/>
        <w:jc w:val="both"/>
        <w:rPr>
          <w:rFonts w:eastAsia="Calibri" w:cstheme="minorHAnsi"/>
          <w:bCs/>
          <w:sz w:val="10"/>
          <w:szCs w:val="10"/>
          <w:u w:val="single"/>
          <w:lang w:eastAsia="pl-PL"/>
        </w:rPr>
      </w:pPr>
    </w:p>
    <w:p w14:paraId="167FED81" w14:textId="096E5B34" w:rsidR="003D4925" w:rsidRPr="003D4925" w:rsidRDefault="003D4925" w:rsidP="003D4925">
      <w:pPr>
        <w:tabs>
          <w:tab w:val="left" w:pos="567"/>
        </w:tabs>
        <w:spacing w:after="0" w:line="276" w:lineRule="auto"/>
        <w:jc w:val="both"/>
        <w:rPr>
          <w:rFonts w:eastAsia="Calibri" w:cstheme="minorHAnsi"/>
          <w:bCs/>
          <w:sz w:val="24"/>
          <w:szCs w:val="24"/>
          <w:lang w:eastAsia="pl-PL"/>
        </w:rPr>
      </w:pPr>
      <w:bookmarkStart w:id="0" w:name="_Hlk156982183"/>
      <w:r w:rsidRPr="003D4925">
        <w:rPr>
          <w:rFonts w:eastAsia="Calibri" w:cstheme="minorHAnsi"/>
          <w:b/>
          <w:bCs/>
          <w:sz w:val="24"/>
          <w:szCs w:val="24"/>
          <w:lang w:eastAsia="pl-PL"/>
        </w:rPr>
        <w:t xml:space="preserve">W ramach II kryterium oceny ofert  </w:t>
      </w:r>
      <w:r>
        <w:rPr>
          <w:rFonts w:eastAsia="Calibri" w:cstheme="minorHAnsi"/>
          <w:b/>
          <w:bCs/>
          <w:sz w:val="24"/>
          <w:szCs w:val="24"/>
          <w:lang w:eastAsia="pl-PL"/>
        </w:rPr>
        <w:t>-</w:t>
      </w:r>
      <w:r w:rsidRPr="003D4925">
        <w:rPr>
          <w:rFonts w:eastAsia="Calibri" w:cstheme="minorHAnsi"/>
          <w:b/>
          <w:bCs/>
          <w:sz w:val="24"/>
          <w:szCs w:val="24"/>
          <w:lang w:eastAsia="pl-PL"/>
        </w:rPr>
        <w:t xml:space="preserve"> Czas reakcji (dojazd) grupy patrolowo </w:t>
      </w:r>
      <w:r>
        <w:rPr>
          <w:rFonts w:eastAsia="Calibri" w:cstheme="minorHAnsi"/>
          <w:b/>
          <w:bCs/>
          <w:sz w:val="24"/>
          <w:szCs w:val="24"/>
          <w:lang w:eastAsia="pl-PL"/>
        </w:rPr>
        <w:t>-</w:t>
      </w:r>
      <w:r w:rsidRPr="003D4925">
        <w:rPr>
          <w:rFonts w:eastAsia="Calibri" w:cstheme="minorHAnsi"/>
          <w:b/>
          <w:bCs/>
          <w:sz w:val="24"/>
          <w:szCs w:val="24"/>
          <w:lang w:eastAsia="pl-PL"/>
        </w:rPr>
        <w:t xml:space="preserve"> interwencyjnej</w:t>
      </w:r>
      <w:r w:rsidRPr="003D4925">
        <w:rPr>
          <w:rFonts w:eastAsia="Calibri" w:cstheme="minorHAnsi"/>
          <w:bCs/>
          <w:sz w:val="24"/>
          <w:szCs w:val="24"/>
          <w:lang w:eastAsia="pl-PL"/>
        </w:rPr>
        <w:t xml:space="preserve"> </w:t>
      </w:r>
      <w:r w:rsidRPr="003D4925">
        <w:rPr>
          <w:rFonts w:eastAsia="Calibri" w:cstheme="minorHAnsi"/>
          <w:b/>
          <w:bCs/>
          <w:sz w:val="24"/>
          <w:szCs w:val="24"/>
          <w:lang w:eastAsia="pl-PL"/>
        </w:rPr>
        <w:t>na odebrany sygnał alarmowy oferujemy czas reakcji:</w:t>
      </w:r>
    </w:p>
    <w:p w14:paraId="44C720D1" w14:textId="77777777" w:rsidR="003D4925" w:rsidRPr="003D4925" w:rsidRDefault="003D4925" w:rsidP="003D4925">
      <w:pPr>
        <w:tabs>
          <w:tab w:val="left" w:pos="567"/>
        </w:tabs>
        <w:spacing w:after="0" w:line="276" w:lineRule="auto"/>
        <w:jc w:val="both"/>
        <w:rPr>
          <w:rFonts w:eastAsia="Calibri" w:cstheme="minorHAnsi"/>
          <w:bCs/>
          <w:sz w:val="24"/>
          <w:szCs w:val="24"/>
          <w:lang w:eastAsia="pl-PL"/>
        </w:rPr>
      </w:pPr>
      <w:r w:rsidRPr="003D4925">
        <w:rPr>
          <w:rFonts w:eastAsia="Calibri" w:cstheme="minorHAnsi"/>
          <w:bCs/>
          <w:sz w:val="24"/>
          <w:szCs w:val="24"/>
          <w:lang w:eastAsia="pl-PL"/>
        </w:rPr>
        <w:t>- w dzień (w godzinach od 06</w:t>
      </w:r>
      <w:r w:rsidRPr="002D0D72">
        <w:rPr>
          <w:rFonts w:eastAsia="Calibri" w:cstheme="minorHAnsi"/>
          <w:bCs/>
          <w:sz w:val="24"/>
          <w:szCs w:val="24"/>
          <w:u w:val="single"/>
          <w:vertAlign w:val="superscript"/>
          <w:lang w:eastAsia="pl-PL"/>
        </w:rPr>
        <w:t>00</w:t>
      </w:r>
      <w:r w:rsidRPr="003D4925">
        <w:rPr>
          <w:rFonts w:eastAsia="Calibri" w:cstheme="minorHAnsi"/>
          <w:bCs/>
          <w:sz w:val="24"/>
          <w:szCs w:val="24"/>
          <w:lang w:eastAsia="pl-PL"/>
        </w:rPr>
        <w:t xml:space="preserve"> do 18</w:t>
      </w:r>
      <w:r w:rsidRPr="002D0D72">
        <w:rPr>
          <w:rFonts w:eastAsia="Calibri" w:cstheme="minorHAnsi"/>
          <w:bCs/>
          <w:sz w:val="24"/>
          <w:szCs w:val="24"/>
          <w:u w:val="single"/>
          <w:vertAlign w:val="superscript"/>
          <w:lang w:eastAsia="pl-PL"/>
        </w:rPr>
        <w:t>00</w:t>
      </w:r>
      <w:r w:rsidRPr="003D4925">
        <w:rPr>
          <w:rFonts w:eastAsia="Calibri" w:cstheme="minorHAnsi"/>
          <w:bCs/>
          <w:sz w:val="24"/>
          <w:szCs w:val="24"/>
          <w:lang w:eastAsia="pl-PL"/>
        </w:rPr>
        <w:t xml:space="preserve">) do  …..…. min, </w:t>
      </w:r>
    </w:p>
    <w:p w14:paraId="2642B92F" w14:textId="77777777" w:rsidR="003D4925" w:rsidRPr="003D4925" w:rsidRDefault="003D4925" w:rsidP="003D4925">
      <w:pPr>
        <w:tabs>
          <w:tab w:val="left" w:pos="567"/>
        </w:tabs>
        <w:spacing w:after="0" w:line="276" w:lineRule="auto"/>
        <w:jc w:val="both"/>
        <w:rPr>
          <w:rFonts w:eastAsia="Calibri" w:cstheme="minorHAnsi"/>
          <w:bCs/>
          <w:sz w:val="24"/>
          <w:szCs w:val="24"/>
          <w:lang w:eastAsia="pl-PL"/>
        </w:rPr>
      </w:pPr>
      <w:r w:rsidRPr="003D4925">
        <w:rPr>
          <w:rFonts w:eastAsia="Calibri" w:cstheme="minorHAnsi"/>
          <w:bCs/>
          <w:sz w:val="24"/>
          <w:szCs w:val="24"/>
          <w:lang w:eastAsia="pl-PL"/>
        </w:rPr>
        <w:t>- w pozostałych godzinach do ………. min.</w:t>
      </w:r>
    </w:p>
    <w:p w14:paraId="68C70FF2" w14:textId="77777777" w:rsidR="003D4925" w:rsidRPr="003D4925" w:rsidRDefault="003D4925" w:rsidP="003D4925">
      <w:pPr>
        <w:tabs>
          <w:tab w:val="left" w:pos="567"/>
        </w:tabs>
        <w:spacing w:after="0" w:line="276" w:lineRule="auto"/>
        <w:jc w:val="both"/>
        <w:rPr>
          <w:rFonts w:eastAsia="Calibri" w:cstheme="minorHAnsi"/>
          <w:b/>
          <w:bCs/>
          <w:sz w:val="24"/>
          <w:szCs w:val="24"/>
          <w:lang w:eastAsia="pl-PL"/>
        </w:rPr>
      </w:pPr>
    </w:p>
    <w:p w14:paraId="37BBA8E1" w14:textId="77777777" w:rsidR="003D4925" w:rsidRPr="003D4925" w:rsidRDefault="003D4925" w:rsidP="003D4925">
      <w:pPr>
        <w:tabs>
          <w:tab w:val="left" w:pos="567"/>
        </w:tabs>
        <w:spacing w:after="0" w:line="276" w:lineRule="auto"/>
        <w:jc w:val="both"/>
        <w:rPr>
          <w:rFonts w:eastAsia="Calibri" w:cstheme="minorHAnsi"/>
          <w:b/>
          <w:bCs/>
          <w:sz w:val="24"/>
          <w:szCs w:val="24"/>
          <w:lang w:eastAsia="pl-PL"/>
        </w:rPr>
      </w:pPr>
      <w:r w:rsidRPr="003D4925">
        <w:rPr>
          <w:rFonts w:eastAsia="Calibri" w:cstheme="minorHAnsi"/>
          <w:b/>
          <w:bCs/>
          <w:sz w:val="24"/>
          <w:szCs w:val="24"/>
          <w:lang w:eastAsia="pl-PL"/>
        </w:rPr>
        <w:t xml:space="preserve">UWAGA: </w:t>
      </w:r>
    </w:p>
    <w:p w14:paraId="354AA425" w14:textId="123B2740" w:rsidR="003D4925" w:rsidRPr="003D4925" w:rsidRDefault="003D4925" w:rsidP="003D4925">
      <w:pPr>
        <w:tabs>
          <w:tab w:val="left" w:pos="567"/>
        </w:tabs>
        <w:spacing w:after="0" w:line="276" w:lineRule="auto"/>
        <w:jc w:val="both"/>
        <w:rPr>
          <w:rFonts w:eastAsia="Calibri" w:cstheme="minorHAnsi"/>
          <w:bCs/>
          <w:sz w:val="24"/>
          <w:szCs w:val="24"/>
          <w:lang w:eastAsia="pl-PL"/>
        </w:rPr>
      </w:pPr>
      <w:r w:rsidRPr="003D4925">
        <w:rPr>
          <w:rFonts w:eastAsia="Calibri" w:cstheme="minorHAnsi"/>
          <w:bCs/>
          <w:sz w:val="24"/>
          <w:szCs w:val="24"/>
          <w:lang w:eastAsia="pl-PL"/>
        </w:rPr>
        <w:t xml:space="preserve">Maksymalne dopuszczalne czasy reakcji (dojazd) grupy patrolowo </w:t>
      </w:r>
      <w:r w:rsidR="00CD43D1">
        <w:rPr>
          <w:rFonts w:eastAsia="Calibri" w:cstheme="minorHAnsi"/>
          <w:bCs/>
          <w:sz w:val="24"/>
          <w:szCs w:val="24"/>
          <w:lang w:eastAsia="pl-PL"/>
        </w:rPr>
        <w:t>-</w:t>
      </w:r>
      <w:r w:rsidRPr="003D4925">
        <w:rPr>
          <w:rFonts w:eastAsia="Calibri" w:cstheme="minorHAnsi"/>
          <w:bCs/>
          <w:sz w:val="24"/>
          <w:szCs w:val="24"/>
          <w:lang w:eastAsia="pl-PL"/>
        </w:rPr>
        <w:t xml:space="preserve"> interwencyjnej na odebrany sygnał alarmowy wynoszą:</w:t>
      </w:r>
    </w:p>
    <w:p w14:paraId="0B87E235" w14:textId="77777777" w:rsidR="003D4925" w:rsidRPr="003D4925" w:rsidRDefault="003D4925" w:rsidP="003D4925">
      <w:pPr>
        <w:numPr>
          <w:ilvl w:val="0"/>
          <w:numId w:val="32"/>
        </w:numPr>
        <w:tabs>
          <w:tab w:val="left" w:pos="567"/>
        </w:tabs>
        <w:spacing w:after="0" w:line="276" w:lineRule="auto"/>
        <w:jc w:val="both"/>
        <w:rPr>
          <w:rFonts w:eastAsia="Calibri" w:cstheme="minorHAnsi"/>
          <w:bCs/>
          <w:sz w:val="24"/>
          <w:szCs w:val="24"/>
          <w:lang w:eastAsia="pl-PL"/>
        </w:rPr>
      </w:pPr>
      <w:r w:rsidRPr="003D4925">
        <w:rPr>
          <w:rFonts w:eastAsia="Calibri" w:cstheme="minorHAnsi"/>
          <w:bCs/>
          <w:sz w:val="24"/>
          <w:szCs w:val="24"/>
          <w:lang w:eastAsia="pl-PL"/>
        </w:rPr>
        <w:t>w godzinach od 6</w:t>
      </w:r>
      <w:r w:rsidRPr="002D0D72">
        <w:rPr>
          <w:rFonts w:eastAsia="Calibri" w:cstheme="minorHAnsi"/>
          <w:bCs/>
          <w:i/>
          <w:sz w:val="24"/>
          <w:szCs w:val="24"/>
          <w:u w:val="single"/>
          <w:vertAlign w:val="superscript"/>
          <w:lang w:eastAsia="pl-PL"/>
        </w:rPr>
        <w:t>00</w:t>
      </w:r>
      <w:r w:rsidRPr="003D4925">
        <w:rPr>
          <w:rFonts w:eastAsia="Calibri" w:cstheme="minorHAnsi"/>
          <w:bCs/>
          <w:sz w:val="24"/>
          <w:szCs w:val="24"/>
          <w:lang w:eastAsia="pl-PL"/>
        </w:rPr>
        <w:t xml:space="preserve"> do 18</w:t>
      </w:r>
      <w:r w:rsidRPr="002D0D72">
        <w:rPr>
          <w:rFonts w:eastAsia="Calibri" w:cstheme="minorHAnsi"/>
          <w:bCs/>
          <w:sz w:val="24"/>
          <w:szCs w:val="24"/>
          <w:u w:val="single"/>
          <w:vertAlign w:val="superscript"/>
          <w:lang w:eastAsia="pl-PL"/>
        </w:rPr>
        <w:t>00</w:t>
      </w:r>
    </w:p>
    <w:p w14:paraId="76FDB8A8" w14:textId="23193B33" w:rsidR="003D4925" w:rsidRDefault="003D4925" w:rsidP="003D4925">
      <w:pPr>
        <w:tabs>
          <w:tab w:val="left" w:pos="567"/>
        </w:tabs>
        <w:spacing w:after="0" w:line="276" w:lineRule="auto"/>
        <w:ind w:left="1080"/>
        <w:jc w:val="both"/>
        <w:rPr>
          <w:rFonts w:eastAsia="Calibri" w:cstheme="minorHAnsi"/>
          <w:bCs/>
          <w:sz w:val="24"/>
          <w:szCs w:val="24"/>
          <w:lang w:eastAsia="pl-PL"/>
        </w:rPr>
      </w:pPr>
      <w:r>
        <w:rPr>
          <w:rFonts w:eastAsia="Calibri" w:cstheme="minorHAnsi"/>
          <w:bCs/>
          <w:sz w:val="24"/>
          <w:szCs w:val="24"/>
          <w:lang w:eastAsia="pl-PL"/>
        </w:rPr>
        <w:t xml:space="preserve">- </w:t>
      </w:r>
      <w:r w:rsidRPr="003D4925">
        <w:rPr>
          <w:rFonts w:eastAsia="Calibri" w:cstheme="minorHAnsi"/>
          <w:bCs/>
          <w:sz w:val="24"/>
          <w:szCs w:val="24"/>
          <w:lang w:eastAsia="pl-PL"/>
        </w:rPr>
        <w:t>czas minimalny nie krótszy niż 10 minut,</w:t>
      </w:r>
    </w:p>
    <w:p w14:paraId="7EA20814" w14:textId="440D1403" w:rsidR="003D4925" w:rsidRPr="003D4925" w:rsidRDefault="003D4925" w:rsidP="003D4925">
      <w:pPr>
        <w:tabs>
          <w:tab w:val="left" w:pos="567"/>
        </w:tabs>
        <w:spacing w:after="0" w:line="276" w:lineRule="auto"/>
        <w:ind w:left="1080"/>
        <w:jc w:val="both"/>
        <w:rPr>
          <w:rFonts w:eastAsia="Calibri" w:cstheme="minorHAnsi"/>
          <w:bCs/>
          <w:sz w:val="24"/>
          <w:szCs w:val="24"/>
          <w:lang w:eastAsia="pl-PL"/>
        </w:rPr>
      </w:pPr>
      <w:r>
        <w:rPr>
          <w:rFonts w:eastAsia="Calibri" w:cstheme="minorHAnsi"/>
          <w:bCs/>
          <w:sz w:val="24"/>
          <w:szCs w:val="24"/>
          <w:lang w:eastAsia="pl-PL"/>
        </w:rPr>
        <w:t xml:space="preserve">- </w:t>
      </w:r>
      <w:r w:rsidRPr="003D4925">
        <w:rPr>
          <w:rFonts w:eastAsia="Calibri" w:cstheme="minorHAnsi"/>
          <w:bCs/>
          <w:sz w:val="24"/>
          <w:szCs w:val="24"/>
          <w:lang w:eastAsia="pl-PL"/>
        </w:rPr>
        <w:t>czas maksymalny nie dłuższy niż 15 minut</w:t>
      </w:r>
    </w:p>
    <w:p w14:paraId="291CDBA2" w14:textId="77777777" w:rsidR="003D4925" w:rsidRPr="003D4925" w:rsidRDefault="003D4925" w:rsidP="003D4925">
      <w:pPr>
        <w:numPr>
          <w:ilvl w:val="0"/>
          <w:numId w:val="32"/>
        </w:numPr>
        <w:tabs>
          <w:tab w:val="left" w:pos="567"/>
        </w:tabs>
        <w:spacing w:after="0" w:line="276" w:lineRule="auto"/>
        <w:jc w:val="both"/>
        <w:rPr>
          <w:rFonts w:eastAsia="Calibri" w:cstheme="minorHAnsi"/>
          <w:bCs/>
          <w:sz w:val="24"/>
          <w:szCs w:val="24"/>
          <w:lang w:eastAsia="pl-PL"/>
        </w:rPr>
      </w:pPr>
      <w:r w:rsidRPr="003D4925">
        <w:rPr>
          <w:rFonts w:eastAsia="Calibri" w:cstheme="minorHAnsi"/>
          <w:bCs/>
          <w:sz w:val="24"/>
          <w:szCs w:val="24"/>
          <w:lang w:eastAsia="pl-PL"/>
        </w:rPr>
        <w:t>w pozostałych godzinach:</w:t>
      </w:r>
    </w:p>
    <w:p w14:paraId="53228CC6" w14:textId="199A8A68" w:rsidR="003D4925" w:rsidRDefault="003D4925" w:rsidP="003D4925">
      <w:pPr>
        <w:tabs>
          <w:tab w:val="left" w:pos="567"/>
        </w:tabs>
        <w:spacing w:after="0" w:line="276" w:lineRule="auto"/>
        <w:ind w:left="720"/>
        <w:jc w:val="both"/>
        <w:rPr>
          <w:rFonts w:eastAsia="Calibri" w:cstheme="minorHAnsi"/>
          <w:bCs/>
          <w:sz w:val="24"/>
          <w:szCs w:val="24"/>
          <w:lang w:eastAsia="pl-PL"/>
        </w:rPr>
      </w:pPr>
      <w:r>
        <w:rPr>
          <w:rFonts w:eastAsia="Calibri" w:cstheme="minorHAnsi"/>
          <w:bCs/>
          <w:sz w:val="24"/>
          <w:szCs w:val="24"/>
          <w:lang w:eastAsia="pl-PL"/>
        </w:rPr>
        <w:t xml:space="preserve">       - </w:t>
      </w:r>
      <w:r w:rsidRPr="003D4925">
        <w:rPr>
          <w:rFonts w:eastAsia="Calibri" w:cstheme="minorHAnsi"/>
          <w:bCs/>
          <w:sz w:val="24"/>
          <w:szCs w:val="24"/>
          <w:lang w:eastAsia="pl-PL"/>
        </w:rPr>
        <w:t>czas minimalny nie krótszy niż 9 min,</w:t>
      </w:r>
    </w:p>
    <w:p w14:paraId="6F7F673C" w14:textId="7B6103FE" w:rsidR="003D4925" w:rsidRPr="003D4925" w:rsidRDefault="003D4925" w:rsidP="003D4925">
      <w:pPr>
        <w:tabs>
          <w:tab w:val="left" w:pos="567"/>
        </w:tabs>
        <w:spacing w:after="0" w:line="276" w:lineRule="auto"/>
        <w:ind w:left="720"/>
        <w:jc w:val="both"/>
        <w:rPr>
          <w:rFonts w:eastAsia="Calibri" w:cstheme="minorHAnsi"/>
          <w:bCs/>
          <w:sz w:val="24"/>
          <w:szCs w:val="24"/>
          <w:lang w:eastAsia="pl-PL"/>
        </w:rPr>
      </w:pPr>
      <w:r>
        <w:rPr>
          <w:rFonts w:eastAsia="Calibri" w:cstheme="minorHAnsi"/>
          <w:bCs/>
          <w:sz w:val="24"/>
          <w:szCs w:val="24"/>
          <w:lang w:eastAsia="pl-PL"/>
        </w:rPr>
        <w:t xml:space="preserve">       - c</w:t>
      </w:r>
      <w:r w:rsidRPr="003D4925">
        <w:rPr>
          <w:rFonts w:eastAsia="Calibri" w:cstheme="minorHAnsi"/>
          <w:bCs/>
          <w:sz w:val="24"/>
          <w:szCs w:val="24"/>
          <w:lang w:eastAsia="pl-PL"/>
        </w:rPr>
        <w:t>zas maksymalny nie dłuższy niż 14 minut</w:t>
      </w:r>
    </w:p>
    <w:bookmarkEnd w:id="0"/>
    <w:p w14:paraId="05A86ACD" w14:textId="77777777" w:rsidR="003D4925" w:rsidRPr="003D4925" w:rsidRDefault="003D4925" w:rsidP="003D4925">
      <w:pPr>
        <w:tabs>
          <w:tab w:val="left" w:pos="567"/>
        </w:tabs>
        <w:spacing w:after="0" w:line="276" w:lineRule="auto"/>
        <w:jc w:val="both"/>
        <w:rPr>
          <w:rFonts w:eastAsia="Calibri" w:cstheme="minorHAnsi"/>
          <w:b/>
          <w:bCs/>
          <w:sz w:val="24"/>
          <w:szCs w:val="24"/>
          <w:lang w:eastAsia="pl-PL"/>
        </w:rPr>
      </w:pPr>
      <w:r w:rsidRPr="003D4925">
        <w:rPr>
          <w:rFonts w:eastAsia="Calibri" w:cstheme="minorHAnsi"/>
          <w:b/>
          <w:bCs/>
          <w:sz w:val="24"/>
          <w:szCs w:val="24"/>
          <w:lang w:eastAsia="pl-PL"/>
        </w:rPr>
        <w:lastRenderedPageBreak/>
        <w:t>Zaoferowanie przez Wykonawcę czasu reakcji krótszego lub dłuższego niż wskazane powyżej skutkować będzie odrzuceniem oferty na podstawie art. 226 ust. 1 pkt. 5 PZP, jako niezgodnej ze Specyfikacją Warunków Zamówienia.</w:t>
      </w:r>
    </w:p>
    <w:p w14:paraId="2915F3A5" w14:textId="77777777" w:rsidR="003D4925" w:rsidRPr="003D4925" w:rsidRDefault="003D4925" w:rsidP="003D4925">
      <w:pPr>
        <w:tabs>
          <w:tab w:val="left" w:pos="567"/>
        </w:tabs>
        <w:spacing w:after="0" w:line="276" w:lineRule="auto"/>
        <w:jc w:val="both"/>
        <w:rPr>
          <w:rFonts w:eastAsia="Calibri" w:cstheme="minorHAnsi"/>
          <w:b/>
          <w:bCs/>
          <w:sz w:val="24"/>
          <w:szCs w:val="24"/>
          <w:lang w:eastAsia="pl-PL"/>
        </w:rPr>
      </w:pPr>
    </w:p>
    <w:p w14:paraId="4A30CB1F" w14:textId="454B539D" w:rsidR="003D4925" w:rsidRPr="003D4925" w:rsidRDefault="003D4925" w:rsidP="003D4925">
      <w:pPr>
        <w:tabs>
          <w:tab w:val="left" w:pos="567"/>
        </w:tabs>
        <w:spacing w:after="0" w:line="276" w:lineRule="auto"/>
        <w:jc w:val="both"/>
        <w:rPr>
          <w:rFonts w:eastAsia="Calibri" w:cstheme="minorHAnsi"/>
          <w:b/>
          <w:bCs/>
          <w:sz w:val="24"/>
          <w:szCs w:val="24"/>
          <w:lang w:eastAsia="pl-PL"/>
        </w:rPr>
      </w:pPr>
      <w:r w:rsidRPr="003D4925">
        <w:rPr>
          <w:rFonts w:eastAsia="Calibri" w:cstheme="minorHAnsi"/>
          <w:b/>
          <w:bCs/>
          <w:sz w:val="24"/>
          <w:szCs w:val="24"/>
          <w:lang w:eastAsia="pl-PL"/>
        </w:rPr>
        <w:t xml:space="preserve">CZĘŚĆ II </w:t>
      </w:r>
      <w:r>
        <w:rPr>
          <w:rFonts w:eastAsia="Calibri" w:cstheme="minorHAnsi"/>
          <w:b/>
          <w:bCs/>
          <w:sz w:val="24"/>
          <w:szCs w:val="24"/>
          <w:lang w:eastAsia="pl-PL"/>
        </w:rPr>
        <w:t>-</w:t>
      </w:r>
      <w:r w:rsidRPr="003D4925">
        <w:rPr>
          <w:rFonts w:eastAsia="Calibri" w:cstheme="minorHAnsi"/>
          <w:b/>
          <w:bCs/>
          <w:sz w:val="24"/>
          <w:szCs w:val="24"/>
          <w:lang w:eastAsia="pl-PL"/>
        </w:rPr>
        <w:t xml:space="preserve"> ŚWIADCZENIE USŁUGI OCHRONY OSÓB I MIENIA NA TERENIE OBIEKTÓW DWORCÓW AUTOBUSOWYCH</w:t>
      </w:r>
    </w:p>
    <w:p w14:paraId="4CED375B" w14:textId="77777777" w:rsidR="003D4925" w:rsidRPr="003D4925" w:rsidRDefault="003D4925" w:rsidP="003D4925">
      <w:pPr>
        <w:tabs>
          <w:tab w:val="left" w:pos="567"/>
        </w:tabs>
        <w:spacing w:after="0" w:line="276" w:lineRule="auto"/>
        <w:jc w:val="both"/>
        <w:rPr>
          <w:rFonts w:eastAsia="Calibri" w:cstheme="minorHAnsi"/>
          <w:b/>
          <w:bCs/>
          <w:sz w:val="24"/>
          <w:szCs w:val="24"/>
          <w:lang w:eastAsia="pl-PL"/>
        </w:rPr>
      </w:pPr>
    </w:p>
    <w:p w14:paraId="437188C2" w14:textId="3C1A7C8D" w:rsidR="003D4925" w:rsidRPr="003D4925" w:rsidRDefault="003D4925" w:rsidP="003D4925">
      <w:pPr>
        <w:tabs>
          <w:tab w:val="left" w:pos="567"/>
        </w:tabs>
        <w:spacing w:after="0" w:line="276" w:lineRule="auto"/>
        <w:jc w:val="both"/>
        <w:rPr>
          <w:rFonts w:eastAsia="Calibri" w:cstheme="minorHAnsi"/>
          <w:b/>
          <w:bCs/>
          <w:sz w:val="24"/>
          <w:szCs w:val="24"/>
          <w:lang w:eastAsia="pl-PL"/>
        </w:rPr>
      </w:pPr>
      <w:r w:rsidRPr="003D4925">
        <w:rPr>
          <w:rFonts w:eastAsia="Calibri" w:cstheme="minorHAnsi"/>
          <w:b/>
          <w:bCs/>
          <w:sz w:val="24"/>
          <w:szCs w:val="24"/>
          <w:lang w:eastAsia="pl-PL"/>
        </w:rPr>
        <w:t xml:space="preserve">W ramach I kryterium oceny deklarujemy wykonanie przedmiotu zamówienia za łączną cenę brutto w wysokości……………….………. zł </w:t>
      </w:r>
    </w:p>
    <w:p w14:paraId="02C255B1" w14:textId="745E1CB9" w:rsidR="00ED4E5E" w:rsidRDefault="00ED4E5E" w:rsidP="00F172EA">
      <w:pPr>
        <w:tabs>
          <w:tab w:val="left" w:pos="567"/>
        </w:tabs>
        <w:spacing w:after="0" w:line="276" w:lineRule="auto"/>
        <w:jc w:val="both"/>
        <w:rPr>
          <w:rFonts w:eastAsia="Calibri" w:cstheme="minorHAnsi"/>
          <w:bCs/>
          <w:sz w:val="10"/>
          <w:szCs w:val="10"/>
          <w:u w:val="single"/>
          <w:lang w:eastAsia="pl-PL"/>
        </w:rPr>
      </w:pPr>
    </w:p>
    <w:tbl>
      <w:tblPr>
        <w:tblStyle w:val="Tabela-Siatka"/>
        <w:tblW w:w="10060" w:type="dxa"/>
        <w:jc w:val="center"/>
        <w:tblLayout w:type="fixed"/>
        <w:tblLook w:val="04A0" w:firstRow="1" w:lastRow="0" w:firstColumn="1" w:lastColumn="0" w:noHBand="0" w:noVBand="1"/>
      </w:tblPr>
      <w:tblGrid>
        <w:gridCol w:w="1838"/>
        <w:gridCol w:w="1559"/>
        <w:gridCol w:w="1276"/>
        <w:gridCol w:w="1134"/>
        <w:gridCol w:w="1397"/>
        <w:gridCol w:w="1147"/>
        <w:gridCol w:w="1709"/>
      </w:tblGrid>
      <w:tr w:rsidR="003D4925" w:rsidRPr="003D4925" w14:paraId="5FDE3F45" w14:textId="77777777" w:rsidTr="003D4925">
        <w:trPr>
          <w:cantSplit/>
          <w:jc w:val="center"/>
        </w:trPr>
        <w:tc>
          <w:tcPr>
            <w:tcW w:w="1838" w:type="dxa"/>
          </w:tcPr>
          <w:p w14:paraId="674ADD4A" w14:textId="77777777" w:rsidR="003D4925" w:rsidRPr="003D4925" w:rsidRDefault="003D4925" w:rsidP="003D4925">
            <w:pPr>
              <w:spacing w:after="0" w:line="276" w:lineRule="auto"/>
              <w:jc w:val="center"/>
              <w:rPr>
                <w:rFonts w:cstheme="minorHAnsi"/>
                <w:b/>
                <w:sz w:val="16"/>
                <w:szCs w:val="16"/>
              </w:rPr>
            </w:pPr>
            <w:r w:rsidRPr="003D4925">
              <w:rPr>
                <w:rFonts w:cstheme="minorHAnsi"/>
                <w:b/>
                <w:sz w:val="16"/>
                <w:szCs w:val="16"/>
              </w:rPr>
              <w:t>Miejsce świadczenia usługi</w:t>
            </w:r>
          </w:p>
        </w:tc>
        <w:tc>
          <w:tcPr>
            <w:tcW w:w="1559" w:type="dxa"/>
          </w:tcPr>
          <w:p w14:paraId="3E185AB1" w14:textId="77777777" w:rsidR="003D4925" w:rsidRPr="003D4925" w:rsidRDefault="003D4925" w:rsidP="003D4925">
            <w:pPr>
              <w:spacing w:after="0" w:line="276" w:lineRule="auto"/>
              <w:jc w:val="center"/>
              <w:rPr>
                <w:rFonts w:cstheme="minorHAnsi"/>
                <w:b/>
                <w:sz w:val="16"/>
                <w:szCs w:val="16"/>
              </w:rPr>
            </w:pPr>
            <w:r w:rsidRPr="003D4925">
              <w:rPr>
                <w:rFonts w:cstheme="minorHAnsi"/>
                <w:b/>
                <w:sz w:val="16"/>
                <w:szCs w:val="16"/>
              </w:rPr>
              <w:t>Sposób świadczenia usługi</w:t>
            </w:r>
          </w:p>
        </w:tc>
        <w:tc>
          <w:tcPr>
            <w:tcW w:w="1276" w:type="dxa"/>
          </w:tcPr>
          <w:p w14:paraId="475C06FA" w14:textId="77777777" w:rsidR="003D4925" w:rsidRPr="003D4925" w:rsidRDefault="003D4925" w:rsidP="003D4925">
            <w:pPr>
              <w:spacing w:after="0" w:line="276" w:lineRule="auto"/>
              <w:jc w:val="center"/>
              <w:rPr>
                <w:rFonts w:cstheme="minorHAnsi"/>
                <w:b/>
                <w:sz w:val="16"/>
                <w:szCs w:val="16"/>
              </w:rPr>
            </w:pPr>
            <w:r w:rsidRPr="003D4925">
              <w:rPr>
                <w:rFonts w:cstheme="minorHAnsi"/>
                <w:b/>
                <w:sz w:val="16"/>
                <w:szCs w:val="16"/>
              </w:rPr>
              <w:t>Zakres godzinowy świadczenia usługi ochrony / ilość patroli</w:t>
            </w:r>
          </w:p>
        </w:tc>
        <w:tc>
          <w:tcPr>
            <w:tcW w:w="1134" w:type="dxa"/>
          </w:tcPr>
          <w:p w14:paraId="30847405" w14:textId="40D72337" w:rsidR="003D4925" w:rsidRPr="003D4925" w:rsidRDefault="003D4925" w:rsidP="003D4925">
            <w:pPr>
              <w:spacing w:after="0" w:line="276" w:lineRule="auto"/>
              <w:jc w:val="center"/>
              <w:rPr>
                <w:rFonts w:cstheme="minorHAnsi"/>
                <w:b/>
                <w:sz w:val="16"/>
                <w:szCs w:val="16"/>
              </w:rPr>
            </w:pPr>
            <w:r w:rsidRPr="003D4925">
              <w:rPr>
                <w:rFonts w:cstheme="minorHAnsi"/>
                <w:b/>
                <w:sz w:val="16"/>
                <w:szCs w:val="16"/>
              </w:rPr>
              <w:t xml:space="preserve">Cena netto </w:t>
            </w:r>
            <w:r w:rsidRPr="003D4925">
              <w:rPr>
                <w:rFonts w:cstheme="minorHAnsi"/>
                <w:b/>
                <w:sz w:val="16"/>
                <w:szCs w:val="16"/>
              </w:rPr>
              <w:br/>
              <w:t xml:space="preserve">w PLN za </w:t>
            </w:r>
            <w:r w:rsidRPr="003D4925">
              <w:rPr>
                <w:rFonts w:cstheme="minorHAnsi"/>
                <w:b/>
                <w:sz w:val="16"/>
                <w:szCs w:val="16"/>
              </w:rPr>
              <w:br/>
              <w:t>1 h / 1 patrol</w:t>
            </w:r>
          </w:p>
        </w:tc>
        <w:tc>
          <w:tcPr>
            <w:tcW w:w="1397" w:type="dxa"/>
          </w:tcPr>
          <w:p w14:paraId="6463BD6E" w14:textId="77777777" w:rsidR="003D4925" w:rsidRPr="003D4925" w:rsidRDefault="003D4925" w:rsidP="003D4925">
            <w:pPr>
              <w:spacing w:after="0" w:line="276" w:lineRule="auto"/>
              <w:jc w:val="center"/>
              <w:rPr>
                <w:rFonts w:cstheme="minorHAnsi"/>
                <w:b/>
                <w:sz w:val="16"/>
                <w:szCs w:val="16"/>
              </w:rPr>
            </w:pPr>
            <w:r w:rsidRPr="003D4925">
              <w:rPr>
                <w:rFonts w:cstheme="minorHAnsi"/>
                <w:b/>
                <w:sz w:val="16"/>
                <w:szCs w:val="16"/>
              </w:rPr>
              <w:t xml:space="preserve">Cena netto </w:t>
            </w:r>
            <w:r w:rsidRPr="003D4925">
              <w:rPr>
                <w:rFonts w:cstheme="minorHAnsi"/>
                <w:b/>
                <w:sz w:val="16"/>
                <w:szCs w:val="16"/>
              </w:rPr>
              <w:br/>
              <w:t xml:space="preserve">w PLN za cały okres trwania ochrony </w:t>
            </w:r>
            <w:r w:rsidRPr="003D4925">
              <w:rPr>
                <w:rFonts w:cstheme="minorHAnsi"/>
                <w:b/>
                <w:sz w:val="16"/>
                <w:szCs w:val="16"/>
              </w:rPr>
              <w:br/>
              <w:t>(kol. 3 x kol. .4)</w:t>
            </w:r>
          </w:p>
        </w:tc>
        <w:tc>
          <w:tcPr>
            <w:tcW w:w="1147" w:type="dxa"/>
          </w:tcPr>
          <w:p w14:paraId="61670817" w14:textId="77777777" w:rsidR="003D4925" w:rsidRPr="003D4925" w:rsidRDefault="003D4925" w:rsidP="003D4925">
            <w:pPr>
              <w:tabs>
                <w:tab w:val="left" w:pos="284"/>
              </w:tabs>
              <w:spacing w:after="0" w:line="276" w:lineRule="auto"/>
              <w:jc w:val="center"/>
              <w:rPr>
                <w:rFonts w:cstheme="minorHAnsi"/>
                <w:b/>
                <w:sz w:val="16"/>
                <w:szCs w:val="16"/>
              </w:rPr>
            </w:pPr>
            <w:r w:rsidRPr="003D4925">
              <w:rPr>
                <w:rFonts w:cstheme="minorHAnsi"/>
                <w:b/>
                <w:sz w:val="16"/>
                <w:szCs w:val="16"/>
              </w:rPr>
              <w:t>Podatek VAT (23%) w PLN</w:t>
            </w:r>
          </w:p>
        </w:tc>
        <w:tc>
          <w:tcPr>
            <w:tcW w:w="1709" w:type="dxa"/>
          </w:tcPr>
          <w:p w14:paraId="48AE401C" w14:textId="77777777" w:rsidR="003D4925" w:rsidRPr="003D4925" w:rsidRDefault="003D4925" w:rsidP="003D4925">
            <w:pPr>
              <w:tabs>
                <w:tab w:val="left" w:pos="284"/>
              </w:tabs>
              <w:spacing w:after="0" w:line="276" w:lineRule="auto"/>
              <w:jc w:val="center"/>
              <w:rPr>
                <w:rFonts w:cstheme="minorHAnsi"/>
                <w:b/>
                <w:sz w:val="16"/>
                <w:szCs w:val="16"/>
              </w:rPr>
            </w:pPr>
            <w:r w:rsidRPr="003D4925">
              <w:rPr>
                <w:rFonts w:cstheme="minorHAnsi"/>
                <w:b/>
                <w:sz w:val="16"/>
                <w:szCs w:val="16"/>
              </w:rPr>
              <w:t>Cena brutto w PLN (kol. 5 + kol. 6)</w:t>
            </w:r>
          </w:p>
        </w:tc>
      </w:tr>
      <w:tr w:rsidR="003D4925" w:rsidRPr="003D4925" w14:paraId="345463FE" w14:textId="77777777" w:rsidTr="003D4925">
        <w:trPr>
          <w:cantSplit/>
          <w:jc w:val="center"/>
        </w:trPr>
        <w:tc>
          <w:tcPr>
            <w:tcW w:w="1838" w:type="dxa"/>
          </w:tcPr>
          <w:p w14:paraId="6C2E36BF" w14:textId="77777777" w:rsidR="003D4925" w:rsidRPr="003D4925" w:rsidRDefault="003D4925" w:rsidP="003D4925">
            <w:pPr>
              <w:spacing w:after="0" w:line="276" w:lineRule="auto"/>
              <w:jc w:val="center"/>
              <w:rPr>
                <w:rFonts w:cstheme="minorHAnsi"/>
                <w:b/>
                <w:sz w:val="16"/>
                <w:szCs w:val="16"/>
              </w:rPr>
            </w:pPr>
            <w:r w:rsidRPr="003D4925">
              <w:rPr>
                <w:rFonts w:cstheme="minorHAnsi"/>
                <w:b/>
                <w:sz w:val="16"/>
                <w:szCs w:val="16"/>
              </w:rPr>
              <w:t>1</w:t>
            </w:r>
          </w:p>
        </w:tc>
        <w:tc>
          <w:tcPr>
            <w:tcW w:w="1559" w:type="dxa"/>
          </w:tcPr>
          <w:p w14:paraId="43F720D1" w14:textId="77777777" w:rsidR="003D4925" w:rsidRPr="003D4925" w:rsidRDefault="003D4925" w:rsidP="003D4925">
            <w:pPr>
              <w:spacing w:after="0" w:line="276" w:lineRule="auto"/>
              <w:jc w:val="center"/>
              <w:rPr>
                <w:rFonts w:cstheme="minorHAnsi"/>
                <w:b/>
                <w:sz w:val="16"/>
                <w:szCs w:val="16"/>
              </w:rPr>
            </w:pPr>
            <w:r w:rsidRPr="003D4925">
              <w:rPr>
                <w:rFonts w:cstheme="minorHAnsi"/>
                <w:b/>
                <w:sz w:val="16"/>
                <w:szCs w:val="16"/>
              </w:rPr>
              <w:t>2</w:t>
            </w:r>
          </w:p>
        </w:tc>
        <w:tc>
          <w:tcPr>
            <w:tcW w:w="1276" w:type="dxa"/>
          </w:tcPr>
          <w:p w14:paraId="7AB2CD43" w14:textId="77777777" w:rsidR="003D4925" w:rsidRPr="003D4925" w:rsidRDefault="003D4925" w:rsidP="003D4925">
            <w:pPr>
              <w:spacing w:after="0" w:line="276" w:lineRule="auto"/>
              <w:jc w:val="center"/>
              <w:rPr>
                <w:rFonts w:cstheme="minorHAnsi"/>
                <w:b/>
                <w:sz w:val="16"/>
                <w:szCs w:val="16"/>
              </w:rPr>
            </w:pPr>
            <w:r w:rsidRPr="003D4925">
              <w:rPr>
                <w:rFonts w:cstheme="minorHAnsi"/>
                <w:b/>
                <w:sz w:val="16"/>
                <w:szCs w:val="16"/>
              </w:rPr>
              <w:t>3</w:t>
            </w:r>
          </w:p>
        </w:tc>
        <w:tc>
          <w:tcPr>
            <w:tcW w:w="1134" w:type="dxa"/>
          </w:tcPr>
          <w:p w14:paraId="38796D4A" w14:textId="77777777" w:rsidR="003D4925" w:rsidRPr="003D4925" w:rsidRDefault="003D4925" w:rsidP="003D4925">
            <w:pPr>
              <w:spacing w:after="0" w:line="276" w:lineRule="auto"/>
              <w:jc w:val="center"/>
              <w:rPr>
                <w:rFonts w:cstheme="minorHAnsi"/>
                <w:b/>
                <w:sz w:val="16"/>
                <w:szCs w:val="16"/>
              </w:rPr>
            </w:pPr>
            <w:r w:rsidRPr="003D4925">
              <w:rPr>
                <w:rFonts w:cstheme="minorHAnsi"/>
                <w:b/>
                <w:sz w:val="16"/>
                <w:szCs w:val="16"/>
              </w:rPr>
              <w:t>4</w:t>
            </w:r>
          </w:p>
        </w:tc>
        <w:tc>
          <w:tcPr>
            <w:tcW w:w="1397" w:type="dxa"/>
          </w:tcPr>
          <w:p w14:paraId="256283BB" w14:textId="77777777" w:rsidR="003D4925" w:rsidRPr="003D4925" w:rsidRDefault="003D4925" w:rsidP="003D4925">
            <w:pPr>
              <w:spacing w:after="0" w:line="276" w:lineRule="auto"/>
              <w:jc w:val="center"/>
              <w:rPr>
                <w:rFonts w:cstheme="minorHAnsi"/>
                <w:b/>
                <w:sz w:val="16"/>
                <w:szCs w:val="16"/>
              </w:rPr>
            </w:pPr>
            <w:r w:rsidRPr="003D4925">
              <w:rPr>
                <w:rFonts w:cstheme="minorHAnsi"/>
                <w:b/>
                <w:sz w:val="16"/>
                <w:szCs w:val="16"/>
              </w:rPr>
              <w:t>5</w:t>
            </w:r>
          </w:p>
        </w:tc>
        <w:tc>
          <w:tcPr>
            <w:tcW w:w="1147" w:type="dxa"/>
          </w:tcPr>
          <w:p w14:paraId="4F645A39" w14:textId="77777777" w:rsidR="003D4925" w:rsidRPr="003D4925" w:rsidRDefault="003D4925" w:rsidP="003D4925">
            <w:pPr>
              <w:spacing w:after="0" w:line="276" w:lineRule="auto"/>
              <w:jc w:val="center"/>
              <w:rPr>
                <w:rFonts w:cstheme="minorHAnsi"/>
                <w:b/>
                <w:sz w:val="16"/>
                <w:szCs w:val="16"/>
              </w:rPr>
            </w:pPr>
            <w:r w:rsidRPr="003D4925">
              <w:rPr>
                <w:rFonts w:cstheme="minorHAnsi"/>
                <w:b/>
                <w:sz w:val="16"/>
                <w:szCs w:val="16"/>
              </w:rPr>
              <w:t>6</w:t>
            </w:r>
          </w:p>
        </w:tc>
        <w:tc>
          <w:tcPr>
            <w:tcW w:w="1709" w:type="dxa"/>
          </w:tcPr>
          <w:p w14:paraId="57E62CE0" w14:textId="77777777" w:rsidR="003D4925" w:rsidRPr="003D4925" w:rsidRDefault="003D4925" w:rsidP="003D4925">
            <w:pPr>
              <w:spacing w:after="0" w:line="276" w:lineRule="auto"/>
              <w:jc w:val="center"/>
              <w:rPr>
                <w:rFonts w:cstheme="minorHAnsi"/>
                <w:b/>
                <w:sz w:val="16"/>
                <w:szCs w:val="16"/>
              </w:rPr>
            </w:pPr>
            <w:r w:rsidRPr="003D4925">
              <w:rPr>
                <w:rFonts w:cstheme="minorHAnsi"/>
                <w:b/>
                <w:sz w:val="16"/>
                <w:szCs w:val="16"/>
              </w:rPr>
              <w:t>7</w:t>
            </w:r>
          </w:p>
        </w:tc>
      </w:tr>
      <w:tr w:rsidR="003D4925" w:rsidRPr="003D4925" w14:paraId="2BB45C09" w14:textId="77777777" w:rsidTr="003D4925">
        <w:trPr>
          <w:cantSplit/>
          <w:trHeight w:val="975"/>
          <w:jc w:val="center"/>
        </w:trPr>
        <w:tc>
          <w:tcPr>
            <w:tcW w:w="1838" w:type="dxa"/>
            <w:vAlign w:val="center"/>
          </w:tcPr>
          <w:p w14:paraId="248CE037"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Dworzec autobusowy Jana III Sobieskiego + POK znajdujący się na dworcu  24h/dobę</w:t>
            </w:r>
          </w:p>
        </w:tc>
        <w:tc>
          <w:tcPr>
            <w:tcW w:w="1559" w:type="dxa"/>
            <w:vAlign w:val="center"/>
          </w:tcPr>
          <w:p w14:paraId="4B8268C2"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1 pracownik wykonujący usługę</w:t>
            </w:r>
          </w:p>
        </w:tc>
        <w:tc>
          <w:tcPr>
            <w:tcW w:w="1276" w:type="dxa"/>
            <w:vAlign w:val="center"/>
          </w:tcPr>
          <w:p w14:paraId="64F9BEF4" w14:textId="77777777" w:rsidR="003D4925" w:rsidRPr="003D4925" w:rsidRDefault="003D4925" w:rsidP="003D4925">
            <w:pPr>
              <w:widowControl w:val="0"/>
              <w:spacing w:after="0" w:line="276" w:lineRule="auto"/>
              <w:jc w:val="center"/>
              <w:rPr>
                <w:rFonts w:cstheme="minorHAnsi"/>
                <w:sz w:val="16"/>
                <w:szCs w:val="16"/>
              </w:rPr>
            </w:pPr>
          </w:p>
          <w:p w14:paraId="5C1F86BB" w14:textId="77777777" w:rsidR="003D4925" w:rsidRPr="003D4925" w:rsidRDefault="003D4925" w:rsidP="003D4925">
            <w:pPr>
              <w:widowControl w:val="0"/>
              <w:spacing w:after="0" w:line="276" w:lineRule="auto"/>
              <w:jc w:val="center"/>
              <w:rPr>
                <w:rFonts w:cstheme="minorHAnsi"/>
                <w:sz w:val="16"/>
                <w:szCs w:val="16"/>
              </w:rPr>
            </w:pPr>
          </w:p>
          <w:p w14:paraId="4080A9F2"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8 760 h</w:t>
            </w:r>
          </w:p>
          <w:p w14:paraId="7F949238" w14:textId="77777777" w:rsidR="003D4925" w:rsidRPr="003D4925" w:rsidRDefault="003D4925" w:rsidP="003D4925">
            <w:pPr>
              <w:widowControl w:val="0"/>
              <w:spacing w:after="0" w:line="276" w:lineRule="auto"/>
              <w:jc w:val="center"/>
              <w:rPr>
                <w:rFonts w:cstheme="minorHAnsi"/>
                <w:sz w:val="16"/>
                <w:szCs w:val="16"/>
              </w:rPr>
            </w:pPr>
          </w:p>
        </w:tc>
        <w:tc>
          <w:tcPr>
            <w:tcW w:w="1134" w:type="dxa"/>
          </w:tcPr>
          <w:p w14:paraId="01BA7CB6" w14:textId="77777777" w:rsidR="003D4925" w:rsidRPr="003D4925" w:rsidRDefault="003D4925" w:rsidP="003D4925">
            <w:pPr>
              <w:spacing w:after="0" w:line="276" w:lineRule="auto"/>
              <w:jc w:val="both"/>
              <w:rPr>
                <w:rFonts w:cstheme="minorHAnsi"/>
                <w:sz w:val="16"/>
                <w:szCs w:val="16"/>
              </w:rPr>
            </w:pPr>
          </w:p>
        </w:tc>
        <w:tc>
          <w:tcPr>
            <w:tcW w:w="1397" w:type="dxa"/>
          </w:tcPr>
          <w:p w14:paraId="6A4F0A16" w14:textId="77777777" w:rsidR="003D4925" w:rsidRPr="003D4925" w:rsidRDefault="003D4925" w:rsidP="003D4925">
            <w:pPr>
              <w:spacing w:after="0" w:line="276" w:lineRule="auto"/>
              <w:jc w:val="both"/>
              <w:rPr>
                <w:rFonts w:cstheme="minorHAnsi"/>
                <w:sz w:val="16"/>
                <w:szCs w:val="16"/>
              </w:rPr>
            </w:pPr>
          </w:p>
        </w:tc>
        <w:tc>
          <w:tcPr>
            <w:tcW w:w="1147" w:type="dxa"/>
          </w:tcPr>
          <w:p w14:paraId="7542E221" w14:textId="77777777" w:rsidR="003D4925" w:rsidRPr="003D4925" w:rsidRDefault="003D4925" w:rsidP="003D4925">
            <w:pPr>
              <w:spacing w:after="0" w:line="276" w:lineRule="auto"/>
              <w:jc w:val="both"/>
              <w:rPr>
                <w:rFonts w:cstheme="minorHAnsi"/>
                <w:sz w:val="16"/>
                <w:szCs w:val="16"/>
              </w:rPr>
            </w:pPr>
          </w:p>
        </w:tc>
        <w:tc>
          <w:tcPr>
            <w:tcW w:w="1709" w:type="dxa"/>
          </w:tcPr>
          <w:p w14:paraId="21EA11AA" w14:textId="77777777" w:rsidR="003D4925" w:rsidRPr="003D4925" w:rsidRDefault="003D4925" w:rsidP="003D4925">
            <w:pPr>
              <w:spacing w:after="0" w:line="276" w:lineRule="auto"/>
              <w:jc w:val="both"/>
              <w:rPr>
                <w:rFonts w:cstheme="minorHAnsi"/>
                <w:sz w:val="16"/>
                <w:szCs w:val="16"/>
              </w:rPr>
            </w:pPr>
          </w:p>
        </w:tc>
      </w:tr>
      <w:tr w:rsidR="003D4925" w:rsidRPr="003D4925" w14:paraId="1FB39999" w14:textId="77777777" w:rsidTr="003D4925">
        <w:trPr>
          <w:cantSplit/>
          <w:jc w:val="center"/>
        </w:trPr>
        <w:tc>
          <w:tcPr>
            <w:tcW w:w="1838" w:type="dxa"/>
            <w:vAlign w:val="center"/>
          </w:tcPr>
          <w:p w14:paraId="413B7E5D"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Dworzec autobusowy Rataje + POK znajdujący się na dworcu 24h/dobę</w:t>
            </w:r>
          </w:p>
        </w:tc>
        <w:tc>
          <w:tcPr>
            <w:tcW w:w="1559" w:type="dxa"/>
            <w:vAlign w:val="center"/>
          </w:tcPr>
          <w:p w14:paraId="226B9F5C"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1 pracownik wykonujący usługę</w:t>
            </w:r>
          </w:p>
        </w:tc>
        <w:tc>
          <w:tcPr>
            <w:tcW w:w="1276" w:type="dxa"/>
            <w:vAlign w:val="center"/>
          </w:tcPr>
          <w:p w14:paraId="15CD63A4" w14:textId="77777777" w:rsidR="003D4925" w:rsidRPr="003D4925" w:rsidRDefault="003D4925" w:rsidP="003D4925">
            <w:pPr>
              <w:widowControl w:val="0"/>
              <w:spacing w:after="0" w:line="276" w:lineRule="auto"/>
              <w:jc w:val="center"/>
              <w:rPr>
                <w:rFonts w:cstheme="minorHAnsi"/>
                <w:sz w:val="16"/>
                <w:szCs w:val="16"/>
              </w:rPr>
            </w:pPr>
          </w:p>
          <w:p w14:paraId="03744E8B"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8 760 h</w:t>
            </w:r>
          </w:p>
          <w:p w14:paraId="1FF5D44F" w14:textId="77777777" w:rsidR="003D4925" w:rsidRPr="003D4925" w:rsidRDefault="003D4925" w:rsidP="003D4925">
            <w:pPr>
              <w:widowControl w:val="0"/>
              <w:spacing w:after="0" w:line="276" w:lineRule="auto"/>
              <w:jc w:val="center"/>
              <w:rPr>
                <w:rFonts w:cstheme="minorHAnsi"/>
                <w:sz w:val="16"/>
                <w:szCs w:val="16"/>
              </w:rPr>
            </w:pPr>
          </w:p>
        </w:tc>
        <w:tc>
          <w:tcPr>
            <w:tcW w:w="1134" w:type="dxa"/>
          </w:tcPr>
          <w:p w14:paraId="34DE9BD0" w14:textId="77777777" w:rsidR="003D4925" w:rsidRPr="003D4925" w:rsidRDefault="003D4925" w:rsidP="003D4925">
            <w:pPr>
              <w:spacing w:after="0" w:line="276" w:lineRule="auto"/>
              <w:jc w:val="both"/>
              <w:rPr>
                <w:rFonts w:cstheme="minorHAnsi"/>
                <w:sz w:val="16"/>
                <w:szCs w:val="16"/>
              </w:rPr>
            </w:pPr>
          </w:p>
        </w:tc>
        <w:tc>
          <w:tcPr>
            <w:tcW w:w="1397" w:type="dxa"/>
          </w:tcPr>
          <w:p w14:paraId="5B0C4E7B" w14:textId="77777777" w:rsidR="003D4925" w:rsidRPr="003D4925" w:rsidRDefault="003D4925" w:rsidP="003D4925">
            <w:pPr>
              <w:spacing w:after="0" w:line="276" w:lineRule="auto"/>
              <w:jc w:val="both"/>
              <w:rPr>
                <w:rFonts w:cstheme="minorHAnsi"/>
                <w:sz w:val="16"/>
                <w:szCs w:val="16"/>
              </w:rPr>
            </w:pPr>
          </w:p>
        </w:tc>
        <w:tc>
          <w:tcPr>
            <w:tcW w:w="1147" w:type="dxa"/>
          </w:tcPr>
          <w:p w14:paraId="022BAF50" w14:textId="77777777" w:rsidR="003D4925" w:rsidRPr="003D4925" w:rsidRDefault="003D4925" w:rsidP="003D4925">
            <w:pPr>
              <w:spacing w:after="0" w:line="276" w:lineRule="auto"/>
              <w:jc w:val="both"/>
              <w:rPr>
                <w:rFonts w:cstheme="minorHAnsi"/>
                <w:sz w:val="16"/>
                <w:szCs w:val="16"/>
              </w:rPr>
            </w:pPr>
          </w:p>
        </w:tc>
        <w:tc>
          <w:tcPr>
            <w:tcW w:w="1709" w:type="dxa"/>
          </w:tcPr>
          <w:p w14:paraId="60F12F61" w14:textId="77777777" w:rsidR="003D4925" w:rsidRPr="003D4925" w:rsidRDefault="003D4925" w:rsidP="003D4925">
            <w:pPr>
              <w:spacing w:after="0" w:line="276" w:lineRule="auto"/>
              <w:jc w:val="both"/>
              <w:rPr>
                <w:rFonts w:cstheme="minorHAnsi"/>
                <w:sz w:val="16"/>
                <w:szCs w:val="16"/>
              </w:rPr>
            </w:pPr>
          </w:p>
        </w:tc>
      </w:tr>
      <w:tr w:rsidR="003D4925" w:rsidRPr="003D4925" w14:paraId="691709B8" w14:textId="77777777" w:rsidTr="003D4925">
        <w:trPr>
          <w:cantSplit/>
          <w:jc w:val="center"/>
        </w:trPr>
        <w:tc>
          <w:tcPr>
            <w:tcW w:w="1838" w:type="dxa"/>
            <w:vAlign w:val="center"/>
          </w:tcPr>
          <w:p w14:paraId="481848A4"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 xml:space="preserve">Dworzec tramwajowo -autobusowy </w:t>
            </w:r>
            <w:proofErr w:type="spellStart"/>
            <w:r w:rsidRPr="003D4925">
              <w:rPr>
                <w:rFonts w:cstheme="minorHAnsi"/>
                <w:sz w:val="16"/>
                <w:szCs w:val="16"/>
              </w:rPr>
              <w:t>Junikowo</w:t>
            </w:r>
            <w:proofErr w:type="spellEnd"/>
          </w:p>
          <w:p w14:paraId="66A78F0C"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(6 x na dobę)</w:t>
            </w:r>
          </w:p>
        </w:tc>
        <w:tc>
          <w:tcPr>
            <w:tcW w:w="1559" w:type="dxa"/>
            <w:vAlign w:val="center"/>
          </w:tcPr>
          <w:p w14:paraId="4527A689"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 xml:space="preserve">w ramach patroli grupy patrolowo -interwencyjnej </w:t>
            </w:r>
          </w:p>
        </w:tc>
        <w:tc>
          <w:tcPr>
            <w:tcW w:w="1276" w:type="dxa"/>
            <w:vAlign w:val="center"/>
          </w:tcPr>
          <w:p w14:paraId="1D2CB42E"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2 190 patroli</w:t>
            </w:r>
          </w:p>
        </w:tc>
        <w:tc>
          <w:tcPr>
            <w:tcW w:w="1134" w:type="dxa"/>
          </w:tcPr>
          <w:p w14:paraId="57091D74" w14:textId="77777777" w:rsidR="003D4925" w:rsidRPr="003D4925" w:rsidRDefault="003D4925" w:rsidP="003D4925">
            <w:pPr>
              <w:spacing w:after="0" w:line="276" w:lineRule="auto"/>
              <w:jc w:val="both"/>
              <w:rPr>
                <w:rFonts w:cstheme="minorHAnsi"/>
                <w:sz w:val="16"/>
                <w:szCs w:val="16"/>
              </w:rPr>
            </w:pPr>
          </w:p>
        </w:tc>
        <w:tc>
          <w:tcPr>
            <w:tcW w:w="1397" w:type="dxa"/>
          </w:tcPr>
          <w:p w14:paraId="13BBD5B1" w14:textId="77777777" w:rsidR="003D4925" w:rsidRPr="003D4925" w:rsidRDefault="003D4925" w:rsidP="003D4925">
            <w:pPr>
              <w:spacing w:after="0" w:line="276" w:lineRule="auto"/>
              <w:jc w:val="both"/>
              <w:rPr>
                <w:rFonts w:cstheme="minorHAnsi"/>
                <w:sz w:val="16"/>
                <w:szCs w:val="16"/>
              </w:rPr>
            </w:pPr>
          </w:p>
        </w:tc>
        <w:tc>
          <w:tcPr>
            <w:tcW w:w="1147" w:type="dxa"/>
          </w:tcPr>
          <w:p w14:paraId="2801A604" w14:textId="77777777" w:rsidR="003D4925" w:rsidRPr="003D4925" w:rsidRDefault="003D4925" w:rsidP="003D4925">
            <w:pPr>
              <w:spacing w:after="0" w:line="276" w:lineRule="auto"/>
              <w:jc w:val="both"/>
              <w:rPr>
                <w:rFonts w:cstheme="minorHAnsi"/>
                <w:sz w:val="16"/>
                <w:szCs w:val="16"/>
              </w:rPr>
            </w:pPr>
          </w:p>
        </w:tc>
        <w:tc>
          <w:tcPr>
            <w:tcW w:w="1709" w:type="dxa"/>
          </w:tcPr>
          <w:p w14:paraId="624AC290" w14:textId="77777777" w:rsidR="003D4925" w:rsidRPr="003D4925" w:rsidRDefault="003D4925" w:rsidP="003D4925">
            <w:pPr>
              <w:spacing w:after="0" w:line="276" w:lineRule="auto"/>
              <w:jc w:val="both"/>
              <w:rPr>
                <w:rFonts w:cstheme="minorHAnsi"/>
                <w:sz w:val="16"/>
                <w:szCs w:val="16"/>
              </w:rPr>
            </w:pPr>
          </w:p>
        </w:tc>
      </w:tr>
      <w:tr w:rsidR="003D4925" w:rsidRPr="003D4925" w14:paraId="25504D1C" w14:textId="77777777" w:rsidTr="003D4925">
        <w:trPr>
          <w:cantSplit/>
          <w:jc w:val="center"/>
        </w:trPr>
        <w:tc>
          <w:tcPr>
            <w:tcW w:w="1838" w:type="dxa"/>
            <w:vAlign w:val="center"/>
          </w:tcPr>
          <w:p w14:paraId="33DCB7E7"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Dworzec autobusowy Śródka</w:t>
            </w:r>
          </w:p>
          <w:p w14:paraId="3587ED83" w14:textId="64577C6D"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(3x na dobę)</w:t>
            </w:r>
          </w:p>
        </w:tc>
        <w:tc>
          <w:tcPr>
            <w:tcW w:w="1559" w:type="dxa"/>
            <w:vAlign w:val="center"/>
          </w:tcPr>
          <w:p w14:paraId="3AAF9734"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 xml:space="preserve">w ramach patroli grupy patrolowo -interwencyjnej </w:t>
            </w:r>
          </w:p>
        </w:tc>
        <w:tc>
          <w:tcPr>
            <w:tcW w:w="1276" w:type="dxa"/>
            <w:vAlign w:val="center"/>
          </w:tcPr>
          <w:p w14:paraId="7D486CD8"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1 095 patroli</w:t>
            </w:r>
          </w:p>
        </w:tc>
        <w:tc>
          <w:tcPr>
            <w:tcW w:w="1134" w:type="dxa"/>
          </w:tcPr>
          <w:p w14:paraId="5E849B32" w14:textId="77777777" w:rsidR="003D4925" w:rsidRPr="003D4925" w:rsidRDefault="003D4925" w:rsidP="003D4925">
            <w:pPr>
              <w:spacing w:after="0" w:line="276" w:lineRule="auto"/>
              <w:jc w:val="both"/>
              <w:rPr>
                <w:rFonts w:cstheme="minorHAnsi"/>
                <w:sz w:val="16"/>
                <w:szCs w:val="16"/>
              </w:rPr>
            </w:pPr>
          </w:p>
        </w:tc>
        <w:tc>
          <w:tcPr>
            <w:tcW w:w="1397" w:type="dxa"/>
          </w:tcPr>
          <w:p w14:paraId="2042A967" w14:textId="77777777" w:rsidR="003D4925" w:rsidRPr="003D4925" w:rsidRDefault="003D4925" w:rsidP="003D4925">
            <w:pPr>
              <w:spacing w:after="0" w:line="276" w:lineRule="auto"/>
              <w:jc w:val="both"/>
              <w:rPr>
                <w:rFonts w:cstheme="minorHAnsi"/>
                <w:sz w:val="16"/>
                <w:szCs w:val="16"/>
              </w:rPr>
            </w:pPr>
          </w:p>
        </w:tc>
        <w:tc>
          <w:tcPr>
            <w:tcW w:w="1147" w:type="dxa"/>
          </w:tcPr>
          <w:p w14:paraId="38699EE6" w14:textId="77777777" w:rsidR="003D4925" w:rsidRPr="003D4925" w:rsidRDefault="003D4925" w:rsidP="003D4925">
            <w:pPr>
              <w:spacing w:after="0" w:line="276" w:lineRule="auto"/>
              <w:jc w:val="both"/>
              <w:rPr>
                <w:rFonts w:cstheme="minorHAnsi"/>
                <w:sz w:val="16"/>
                <w:szCs w:val="16"/>
              </w:rPr>
            </w:pPr>
          </w:p>
        </w:tc>
        <w:tc>
          <w:tcPr>
            <w:tcW w:w="1709" w:type="dxa"/>
          </w:tcPr>
          <w:p w14:paraId="4701A629" w14:textId="77777777" w:rsidR="003D4925" w:rsidRPr="003D4925" w:rsidRDefault="003D4925" w:rsidP="003D4925">
            <w:pPr>
              <w:spacing w:after="0" w:line="276" w:lineRule="auto"/>
              <w:jc w:val="both"/>
              <w:rPr>
                <w:rFonts w:cstheme="minorHAnsi"/>
                <w:sz w:val="16"/>
                <w:szCs w:val="16"/>
              </w:rPr>
            </w:pPr>
          </w:p>
        </w:tc>
      </w:tr>
      <w:tr w:rsidR="003D4925" w:rsidRPr="003D4925" w14:paraId="4B498520" w14:textId="77777777" w:rsidTr="003D4925">
        <w:trPr>
          <w:cantSplit/>
          <w:jc w:val="center"/>
        </w:trPr>
        <w:tc>
          <w:tcPr>
            <w:tcW w:w="1838" w:type="dxa"/>
            <w:vAlign w:val="center"/>
          </w:tcPr>
          <w:p w14:paraId="14AAF953"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Dworzec autobusowy Górczyn</w:t>
            </w:r>
          </w:p>
          <w:p w14:paraId="7E2BA9EF"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(3x na dobę)</w:t>
            </w:r>
          </w:p>
        </w:tc>
        <w:tc>
          <w:tcPr>
            <w:tcW w:w="1559" w:type="dxa"/>
            <w:vAlign w:val="center"/>
          </w:tcPr>
          <w:p w14:paraId="6C232C49"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 xml:space="preserve">w ramach patroli grupy patrolowo -interwencyjnej </w:t>
            </w:r>
          </w:p>
        </w:tc>
        <w:tc>
          <w:tcPr>
            <w:tcW w:w="1276" w:type="dxa"/>
            <w:vAlign w:val="center"/>
          </w:tcPr>
          <w:p w14:paraId="1C66CD1B"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1 095 patroli</w:t>
            </w:r>
          </w:p>
        </w:tc>
        <w:tc>
          <w:tcPr>
            <w:tcW w:w="1134" w:type="dxa"/>
          </w:tcPr>
          <w:p w14:paraId="2ED73D88" w14:textId="77777777" w:rsidR="003D4925" w:rsidRPr="003D4925" w:rsidRDefault="003D4925" w:rsidP="003D4925">
            <w:pPr>
              <w:spacing w:after="0" w:line="276" w:lineRule="auto"/>
              <w:jc w:val="both"/>
              <w:rPr>
                <w:rFonts w:cstheme="minorHAnsi"/>
                <w:sz w:val="16"/>
                <w:szCs w:val="16"/>
              </w:rPr>
            </w:pPr>
          </w:p>
        </w:tc>
        <w:tc>
          <w:tcPr>
            <w:tcW w:w="1397" w:type="dxa"/>
          </w:tcPr>
          <w:p w14:paraId="12605124" w14:textId="77777777" w:rsidR="003D4925" w:rsidRPr="003D4925" w:rsidRDefault="003D4925" w:rsidP="003D4925">
            <w:pPr>
              <w:spacing w:after="0" w:line="276" w:lineRule="auto"/>
              <w:jc w:val="both"/>
              <w:rPr>
                <w:rFonts w:cstheme="minorHAnsi"/>
                <w:sz w:val="16"/>
                <w:szCs w:val="16"/>
              </w:rPr>
            </w:pPr>
          </w:p>
        </w:tc>
        <w:tc>
          <w:tcPr>
            <w:tcW w:w="1147" w:type="dxa"/>
          </w:tcPr>
          <w:p w14:paraId="1415978A" w14:textId="77777777" w:rsidR="003D4925" w:rsidRPr="003D4925" w:rsidRDefault="003D4925" w:rsidP="003D4925">
            <w:pPr>
              <w:spacing w:after="0" w:line="276" w:lineRule="auto"/>
              <w:jc w:val="both"/>
              <w:rPr>
                <w:rFonts w:cstheme="minorHAnsi"/>
                <w:sz w:val="16"/>
                <w:szCs w:val="16"/>
              </w:rPr>
            </w:pPr>
          </w:p>
        </w:tc>
        <w:tc>
          <w:tcPr>
            <w:tcW w:w="1709" w:type="dxa"/>
          </w:tcPr>
          <w:p w14:paraId="1B634B39" w14:textId="77777777" w:rsidR="003D4925" w:rsidRPr="003D4925" w:rsidRDefault="003D4925" w:rsidP="003D4925">
            <w:pPr>
              <w:spacing w:after="0" w:line="276" w:lineRule="auto"/>
              <w:jc w:val="both"/>
              <w:rPr>
                <w:rFonts w:cstheme="minorHAnsi"/>
                <w:sz w:val="16"/>
                <w:szCs w:val="16"/>
              </w:rPr>
            </w:pPr>
          </w:p>
        </w:tc>
      </w:tr>
      <w:tr w:rsidR="003D4925" w:rsidRPr="003D4925" w14:paraId="2E3CDE64" w14:textId="77777777" w:rsidTr="003D4925">
        <w:trPr>
          <w:cantSplit/>
          <w:jc w:val="center"/>
        </w:trPr>
        <w:tc>
          <w:tcPr>
            <w:tcW w:w="1838" w:type="dxa"/>
            <w:vAlign w:val="center"/>
          </w:tcPr>
          <w:p w14:paraId="5E84F809"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Dworzec Zachodni</w:t>
            </w:r>
          </w:p>
          <w:p w14:paraId="2E2C6230"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(4x na dobę)</w:t>
            </w:r>
          </w:p>
        </w:tc>
        <w:tc>
          <w:tcPr>
            <w:tcW w:w="1559" w:type="dxa"/>
            <w:vAlign w:val="center"/>
          </w:tcPr>
          <w:p w14:paraId="77BF9B02"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 xml:space="preserve">w ramach patroli grupy patrolowo -interwencyjnej </w:t>
            </w:r>
          </w:p>
        </w:tc>
        <w:tc>
          <w:tcPr>
            <w:tcW w:w="1276" w:type="dxa"/>
            <w:vAlign w:val="center"/>
          </w:tcPr>
          <w:p w14:paraId="0CAA9830"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1 460 patroli</w:t>
            </w:r>
          </w:p>
        </w:tc>
        <w:tc>
          <w:tcPr>
            <w:tcW w:w="1134" w:type="dxa"/>
          </w:tcPr>
          <w:p w14:paraId="079D11AE" w14:textId="77777777" w:rsidR="003D4925" w:rsidRPr="003D4925" w:rsidRDefault="003D4925" w:rsidP="003D4925">
            <w:pPr>
              <w:spacing w:after="0" w:line="276" w:lineRule="auto"/>
              <w:jc w:val="both"/>
              <w:rPr>
                <w:rFonts w:cstheme="minorHAnsi"/>
                <w:sz w:val="16"/>
                <w:szCs w:val="16"/>
              </w:rPr>
            </w:pPr>
          </w:p>
        </w:tc>
        <w:tc>
          <w:tcPr>
            <w:tcW w:w="1397" w:type="dxa"/>
          </w:tcPr>
          <w:p w14:paraId="2FBBE214" w14:textId="77777777" w:rsidR="003D4925" w:rsidRPr="003D4925" w:rsidRDefault="003D4925" w:rsidP="003D4925">
            <w:pPr>
              <w:spacing w:after="0" w:line="276" w:lineRule="auto"/>
              <w:jc w:val="both"/>
              <w:rPr>
                <w:rFonts w:cstheme="minorHAnsi"/>
                <w:sz w:val="16"/>
                <w:szCs w:val="16"/>
              </w:rPr>
            </w:pPr>
          </w:p>
        </w:tc>
        <w:tc>
          <w:tcPr>
            <w:tcW w:w="1147" w:type="dxa"/>
          </w:tcPr>
          <w:p w14:paraId="55DCF700" w14:textId="77777777" w:rsidR="003D4925" w:rsidRPr="003D4925" w:rsidRDefault="003D4925" w:rsidP="003D4925">
            <w:pPr>
              <w:spacing w:after="0" w:line="276" w:lineRule="auto"/>
              <w:jc w:val="both"/>
              <w:rPr>
                <w:rFonts w:cstheme="minorHAnsi"/>
                <w:sz w:val="16"/>
                <w:szCs w:val="16"/>
              </w:rPr>
            </w:pPr>
          </w:p>
        </w:tc>
        <w:tc>
          <w:tcPr>
            <w:tcW w:w="1709" w:type="dxa"/>
          </w:tcPr>
          <w:p w14:paraId="18FC9DC2" w14:textId="77777777" w:rsidR="003D4925" w:rsidRPr="003D4925" w:rsidRDefault="003D4925" w:rsidP="003D4925">
            <w:pPr>
              <w:spacing w:after="0" w:line="276" w:lineRule="auto"/>
              <w:jc w:val="both"/>
              <w:rPr>
                <w:rFonts w:cstheme="minorHAnsi"/>
                <w:sz w:val="16"/>
                <w:szCs w:val="16"/>
              </w:rPr>
            </w:pPr>
          </w:p>
        </w:tc>
      </w:tr>
      <w:tr w:rsidR="003D4925" w:rsidRPr="003D4925" w14:paraId="6A85CECF" w14:textId="77777777" w:rsidTr="003D4925">
        <w:trPr>
          <w:cantSplit/>
          <w:jc w:val="center"/>
        </w:trPr>
        <w:tc>
          <w:tcPr>
            <w:tcW w:w="1838" w:type="dxa"/>
            <w:vAlign w:val="center"/>
          </w:tcPr>
          <w:p w14:paraId="702C5DAB"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 xml:space="preserve">POK </w:t>
            </w:r>
            <w:proofErr w:type="spellStart"/>
            <w:r w:rsidRPr="003D4925">
              <w:rPr>
                <w:rFonts w:cstheme="minorHAnsi"/>
                <w:sz w:val="16"/>
                <w:szCs w:val="16"/>
              </w:rPr>
              <w:t>Junikowo</w:t>
            </w:r>
            <w:proofErr w:type="spellEnd"/>
          </w:p>
        </w:tc>
        <w:tc>
          <w:tcPr>
            <w:tcW w:w="1559" w:type="dxa"/>
            <w:vAlign w:val="center"/>
          </w:tcPr>
          <w:p w14:paraId="711263ED"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Obsługa systemu alarmowego (włamaniowego, napadowego) lub na wezwanie personelu POK</w:t>
            </w:r>
          </w:p>
        </w:tc>
        <w:tc>
          <w:tcPr>
            <w:tcW w:w="1276" w:type="dxa"/>
            <w:vAlign w:val="center"/>
          </w:tcPr>
          <w:p w14:paraId="69907035"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8 760 h</w:t>
            </w:r>
          </w:p>
          <w:p w14:paraId="652D9DDC" w14:textId="77777777" w:rsidR="003D4925" w:rsidRPr="003D4925" w:rsidRDefault="003D4925" w:rsidP="003D4925">
            <w:pPr>
              <w:widowControl w:val="0"/>
              <w:spacing w:after="0" w:line="276" w:lineRule="auto"/>
              <w:jc w:val="center"/>
              <w:rPr>
                <w:rFonts w:cstheme="minorHAnsi"/>
                <w:sz w:val="16"/>
                <w:szCs w:val="16"/>
              </w:rPr>
            </w:pPr>
          </w:p>
        </w:tc>
        <w:tc>
          <w:tcPr>
            <w:tcW w:w="1134" w:type="dxa"/>
          </w:tcPr>
          <w:p w14:paraId="220DDD63" w14:textId="77777777" w:rsidR="003D4925" w:rsidRPr="003D4925" w:rsidRDefault="003D4925" w:rsidP="003D4925">
            <w:pPr>
              <w:spacing w:after="0" w:line="276" w:lineRule="auto"/>
              <w:jc w:val="both"/>
              <w:rPr>
                <w:rFonts w:cstheme="minorHAnsi"/>
                <w:sz w:val="16"/>
                <w:szCs w:val="16"/>
              </w:rPr>
            </w:pPr>
          </w:p>
        </w:tc>
        <w:tc>
          <w:tcPr>
            <w:tcW w:w="1397" w:type="dxa"/>
          </w:tcPr>
          <w:p w14:paraId="08F2D7FD" w14:textId="77777777" w:rsidR="003D4925" w:rsidRPr="003D4925" w:rsidRDefault="003D4925" w:rsidP="003D4925">
            <w:pPr>
              <w:spacing w:after="0" w:line="276" w:lineRule="auto"/>
              <w:jc w:val="both"/>
              <w:rPr>
                <w:rFonts w:cstheme="minorHAnsi"/>
                <w:sz w:val="16"/>
                <w:szCs w:val="16"/>
              </w:rPr>
            </w:pPr>
          </w:p>
        </w:tc>
        <w:tc>
          <w:tcPr>
            <w:tcW w:w="1147" w:type="dxa"/>
          </w:tcPr>
          <w:p w14:paraId="6754C127" w14:textId="77777777" w:rsidR="003D4925" w:rsidRPr="003D4925" w:rsidRDefault="003D4925" w:rsidP="003D4925">
            <w:pPr>
              <w:spacing w:after="0" w:line="276" w:lineRule="auto"/>
              <w:jc w:val="both"/>
              <w:rPr>
                <w:rFonts w:cstheme="minorHAnsi"/>
                <w:sz w:val="16"/>
                <w:szCs w:val="16"/>
              </w:rPr>
            </w:pPr>
          </w:p>
        </w:tc>
        <w:tc>
          <w:tcPr>
            <w:tcW w:w="1709" w:type="dxa"/>
          </w:tcPr>
          <w:p w14:paraId="3982D082" w14:textId="77777777" w:rsidR="003D4925" w:rsidRPr="003D4925" w:rsidRDefault="003D4925" w:rsidP="003D4925">
            <w:pPr>
              <w:spacing w:after="0" w:line="276" w:lineRule="auto"/>
              <w:jc w:val="both"/>
              <w:rPr>
                <w:rFonts w:cstheme="minorHAnsi"/>
                <w:sz w:val="16"/>
                <w:szCs w:val="16"/>
              </w:rPr>
            </w:pPr>
          </w:p>
        </w:tc>
      </w:tr>
      <w:tr w:rsidR="003D4925" w:rsidRPr="003D4925" w14:paraId="04FC0CC9" w14:textId="77777777" w:rsidTr="003D4925">
        <w:trPr>
          <w:cantSplit/>
          <w:jc w:val="center"/>
        </w:trPr>
        <w:tc>
          <w:tcPr>
            <w:tcW w:w="1838" w:type="dxa"/>
            <w:vAlign w:val="center"/>
          </w:tcPr>
          <w:p w14:paraId="2A5BD542"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POK Śródka</w:t>
            </w:r>
          </w:p>
        </w:tc>
        <w:tc>
          <w:tcPr>
            <w:tcW w:w="1559" w:type="dxa"/>
            <w:vAlign w:val="center"/>
          </w:tcPr>
          <w:p w14:paraId="20111AB2"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Obsługa systemu alarmowego (włamaniowego, napadowego) lub na wezwanie personelu POK</w:t>
            </w:r>
          </w:p>
        </w:tc>
        <w:tc>
          <w:tcPr>
            <w:tcW w:w="1276" w:type="dxa"/>
            <w:vAlign w:val="center"/>
          </w:tcPr>
          <w:p w14:paraId="4B39F0B6"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8 760 h</w:t>
            </w:r>
          </w:p>
          <w:p w14:paraId="08D44BFD" w14:textId="77777777" w:rsidR="003D4925" w:rsidRPr="003D4925" w:rsidRDefault="003D4925" w:rsidP="003D4925">
            <w:pPr>
              <w:widowControl w:val="0"/>
              <w:spacing w:after="0" w:line="276" w:lineRule="auto"/>
              <w:jc w:val="center"/>
              <w:rPr>
                <w:rFonts w:cstheme="minorHAnsi"/>
                <w:sz w:val="16"/>
                <w:szCs w:val="16"/>
              </w:rPr>
            </w:pPr>
          </w:p>
        </w:tc>
        <w:tc>
          <w:tcPr>
            <w:tcW w:w="1134" w:type="dxa"/>
          </w:tcPr>
          <w:p w14:paraId="5373E287" w14:textId="77777777" w:rsidR="003D4925" w:rsidRPr="003D4925" w:rsidRDefault="003D4925" w:rsidP="003D4925">
            <w:pPr>
              <w:spacing w:after="0" w:line="276" w:lineRule="auto"/>
              <w:jc w:val="both"/>
              <w:rPr>
                <w:rFonts w:cstheme="minorHAnsi"/>
                <w:sz w:val="16"/>
                <w:szCs w:val="16"/>
              </w:rPr>
            </w:pPr>
          </w:p>
        </w:tc>
        <w:tc>
          <w:tcPr>
            <w:tcW w:w="1397" w:type="dxa"/>
          </w:tcPr>
          <w:p w14:paraId="1FC64909" w14:textId="77777777" w:rsidR="003D4925" w:rsidRPr="003D4925" w:rsidRDefault="003D4925" w:rsidP="003D4925">
            <w:pPr>
              <w:spacing w:after="0" w:line="276" w:lineRule="auto"/>
              <w:jc w:val="both"/>
              <w:rPr>
                <w:rFonts w:cstheme="minorHAnsi"/>
                <w:sz w:val="16"/>
                <w:szCs w:val="16"/>
              </w:rPr>
            </w:pPr>
          </w:p>
        </w:tc>
        <w:tc>
          <w:tcPr>
            <w:tcW w:w="1147" w:type="dxa"/>
          </w:tcPr>
          <w:p w14:paraId="14EC98A4" w14:textId="77777777" w:rsidR="003D4925" w:rsidRPr="003D4925" w:rsidRDefault="003D4925" w:rsidP="003D4925">
            <w:pPr>
              <w:spacing w:after="0" w:line="276" w:lineRule="auto"/>
              <w:jc w:val="both"/>
              <w:rPr>
                <w:rFonts w:cstheme="minorHAnsi"/>
                <w:sz w:val="16"/>
                <w:szCs w:val="16"/>
              </w:rPr>
            </w:pPr>
          </w:p>
        </w:tc>
        <w:tc>
          <w:tcPr>
            <w:tcW w:w="1709" w:type="dxa"/>
          </w:tcPr>
          <w:p w14:paraId="53A89229" w14:textId="77777777" w:rsidR="003D4925" w:rsidRPr="003D4925" w:rsidRDefault="003D4925" w:rsidP="003D4925">
            <w:pPr>
              <w:spacing w:after="0" w:line="276" w:lineRule="auto"/>
              <w:jc w:val="both"/>
              <w:rPr>
                <w:rFonts w:cstheme="minorHAnsi"/>
                <w:sz w:val="16"/>
                <w:szCs w:val="16"/>
              </w:rPr>
            </w:pPr>
          </w:p>
        </w:tc>
      </w:tr>
      <w:tr w:rsidR="003D4925" w:rsidRPr="003D4925" w14:paraId="1F41D272" w14:textId="77777777" w:rsidTr="003D4925">
        <w:trPr>
          <w:cantSplit/>
          <w:jc w:val="center"/>
        </w:trPr>
        <w:tc>
          <w:tcPr>
            <w:tcW w:w="1838" w:type="dxa"/>
            <w:vAlign w:val="center"/>
          </w:tcPr>
          <w:p w14:paraId="54831EFC"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POK Górczyn</w:t>
            </w:r>
          </w:p>
        </w:tc>
        <w:tc>
          <w:tcPr>
            <w:tcW w:w="1559" w:type="dxa"/>
            <w:vAlign w:val="center"/>
          </w:tcPr>
          <w:p w14:paraId="45488A94"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Obsługa systemu alarmowego (włamaniowego, napadowego) lub na wezwanie personelu POK</w:t>
            </w:r>
          </w:p>
        </w:tc>
        <w:tc>
          <w:tcPr>
            <w:tcW w:w="1276" w:type="dxa"/>
            <w:vAlign w:val="center"/>
          </w:tcPr>
          <w:p w14:paraId="0AF9323A"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8 760 h</w:t>
            </w:r>
          </w:p>
          <w:p w14:paraId="1508821C" w14:textId="77777777" w:rsidR="003D4925" w:rsidRPr="003D4925" w:rsidRDefault="003D4925" w:rsidP="003D4925">
            <w:pPr>
              <w:widowControl w:val="0"/>
              <w:spacing w:after="0" w:line="276" w:lineRule="auto"/>
              <w:jc w:val="center"/>
              <w:rPr>
                <w:rFonts w:cstheme="minorHAnsi"/>
                <w:sz w:val="16"/>
                <w:szCs w:val="16"/>
              </w:rPr>
            </w:pPr>
          </w:p>
        </w:tc>
        <w:tc>
          <w:tcPr>
            <w:tcW w:w="1134" w:type="dxa"/>
          </w:tcPr>
          <w:p w14:paraId="02743801" w14:textId="77777777" w:rsidR="003D4925" w:rsidRPr="003D4925" w:rsidRDefault="003D4925" w:rsidP="003D4925">
            <w:pPr>
              <w:spacing w:after="0" w:line="276" w:lineRule="auto"/>
              <w:jc w:val="both"/>
              <w:rPr>
                <w:rFonts w:cstheme="minorHAnsi"/>
                <w:sz w:val="16"/>
                <w:szCs w:val="16"/>
              </w:rPr>
            </w:pPr>
          </w:p>
        </w:tc>
        <w:tc>
          <w:tcPr>
            <w:tcW w:w="1397" w:type="dxa"/>
          </w:tcPr>
          <w:p w14:paraId="3F952AF2" w14:textId="77777777" w:rsidR="003D4925" w:rsidRPr="003D4925" w:rsidRDefault="003D4925" w:rsidP="003D4925">
            <w:pPr>
              <w:spacing w:after="0" w:line="276" w:lineRule="auto"/>
              <w:jc w:val="both"/>
              <w:rPr>
                <w:rFonts w:cstheme="minorHAnsi"/>
                <w:sz w:val="16"/>
                <w:szCs w:val="16"/>
              </w:rPr>
            </w:pPr>
          </w:p>
        </w:tc>
        <w:tc>
          <w:tcPr>
            <w:tcW w:w="1147" w:type="dxa"/>
          </w:tcPr>
          <w:p w14:paraId="589D62AD" w14:textId="77777777" w:rsidR="003D4925" w:rsidRPr="003D4925" w:rsidRDefault="003D4925" w:rsidP="003D4925">
            <w:pPr>
              <w:spacing w:after="0" w:line="276" w:lineRule="auto"/>
              <w:jc w:val="both"/>
              <w:rPr>
                <w:rFonts w:cstheme="minorHAnsi"/>
                <w:sz w:val="16"/>
                <w:szCs w:val="16"/>
              </w:rPr>
            </w:pPr>
          </w:p>
        </w:tc>
        <w:tc>
          <w:tcPr>
            <w:tcW w:w="1709" w:type="dxa"/>
          </w:tcPr>
          <w:p w14:paraId="28DF72BF" w14:textId="77777777" w:rsidR="003D4925" w:rsidRPr="003D4925" w:rsidRDefault="003D4925" w:rsidP="003D4925">
            <w:pPr>
              <w:spacing w:after="0" w:line="276" w:lineRule="auto"/>
              <w:jc w:val="both"/>
              <w:rPr>
                <w:rFonts w:cstheme="minorHAnsi"/>
                <w:sz w:val="16"/>
                <w:szCs w:val="16"/>
              </w:rPr>
            </w:pPr>
          </w:p>
        </w:tc>
      </w:tr>
      <w:tr w:rsidR="003D4925" w:rsidRPr="003D4925" w14:paraId="4C5245F3" w14:textId="77777777" w:rsidTr="003D4925">
        <w:trPr>
          <w:cantSplit/>
          <w:jc w:val="center"/>
        </w:trPr>
        <w:tc>
          <w:tcPr>
            <w:tcW w:w="1838" w:type="dxa"/>
            <w:vAlign w:val="center"/>
          </w:tcPr>
          <w:p w14:paraId="3B3316B6" w14:textId="77777777" w:rsidR="003D4925" w:rsidRPr="003D4925" w:rsidRDefault="003D4925" w:rsidP="003D4925">
            <w:pPr>
              <w:widowControl w:val="0"/>
              <w:spacing w:after="0" w:line="276" w:lineRule="auto"/>
              <w:jc w:val="center"/>
              <w:rPr>
                <w:rFonts w:cstheme="minorHAnsi"/>
                <w:color w:val="000000"/>
                <w:sz w:val="16"/>
                <w:szCs w:val="16"/>
              </w:rPr>
            </w:pPr>
            <w:r w:rsidRPr="003D4925">
              <w:rPr>
                <w:rFonts w:cstheme="minorHAnsi"/>
                <w:color w:val="000000"/>
                <w:sz w:val="16"/>
                <w:szCs w:val="16"/>
              </w:rPr>
              <w:t>POK Ogrody</w:t>
            </w:r>
          </w:p>
        </w:tc>
        <w:tc>
          <w:tcPr>
            <w:tcW w:w="1559" w:type="dxa"/>
            <w:vAlign w:val="center"/>
          </w:tcPr>
          <w:p w14:paraId="31FB1FE8" w14:textId="77777777" w:rsidR="003D4925" w:rsidRPr="003D4925" w:rsidRDefault="003D4925" w:rsidP="003D4925">
            <w:pPr>
              <w:widowControl w:val="0"/>
              <w:spacing w:after="0" w:line="276" w:lineRule="auto"/>
              <w:jc w:val="center"/>
              <w:rPr>
                <w:rFonts w:cstheme="minorHAnsi"/>
                <w:color w:val="000000"/>
                <w:sz w:val="16"/>
                <w:szCs w:val="16"/>
              </w:rPr>
            </w:pPr>
            <w:r w:rsidRPr="003D4925">
              <w:rPr>
                <w:rFonts w:cstheme="minorHAnsi"/>
                <w:color w:val="000000"/>
                <w:sz w:val="16"/>
                <w:szCs w:val="16"/>
              </w:rPr>
              <w:t>Obsługa systemu alarmowego (włamaniowego, napadowego) lub na wezwanie personelu POK</w:t>
            </w:r>
          </w:p>
        </w:tc>
        <w:tc>
          <w:tcPr>
            <w:tcW w:w="1276" w:type="dxa"/>
            <w:vAlign w:val="center"/>
          </w:tcPr>
          <w:p w14:paraId="0A03CE51"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8 760 h</w:t>
            </w:r>
          </w:p>
          <w:p w14:paraId="4F0EB465" w14:textId="77777777" w:rsidR="003D4925" w:rsidRPr="003D4925" w:rsidRDefault="003D4925" w:rsidP="003D4925">
            <w:pPr>
              <w:widowControl w:val="0"/>
              <w:spacing w:after="0" w:line="276" w:lineRule="auto"/>
              <w:jc w:val="center"/>
              <w:rPr>
                <w:rFonts w:cstheme="minorHAnsi"/>
                <w:color w:val="000000"/>
                <w:sz w:val="16"/>
                <w:szCs w:val="16"/>
              </w:rPr>
            </w:pPr>
          </w:p>
        </w:tc>
        <w:tc>
          <w:tcPr>
            <w:tcW w:w="1134" w:type="dxa"/>
          </w:tcPr>
          <w:p w14:paraId="022B5EA9" w14:textId="77777777" w:rsidR="003D4925" w:rsidRPr="003D4925" w:rsidRDefault="003D4925" w:rsidP="003D4925">
            <w:pPr>
              <w:spacing w:after="0" w:line="276" w:lineRule="auto"/>
              <w:jc w:val="both"/>
              <w:rPr>
                <w:rFonts w:cstheme="minorHAnsi"/>
                <w:sz w:val="16"/>
                <w:szCs w:val="16"/>
              </w:rPr>
            </w:pPr>
          </w:p>
        </w:tc>
        <w:tc>
          <w:tcPr>
            <w:tcW w:w="1397" w:type="dxa"/>
          </w:tcPr>
          <w:p w14:paraId="54DB364F" w14:textId="77777777" w:rsidR="003D4925" w:rsidRPr="003D4925" w:rsidRDefault="003D4925" w:rsidP="003D4925">
            <w:pPr>
              <w:spacing w:after="0" w:line="276" w:lineRule="auto"/>
              <w:jc w:val="both"/>
              <w:rPr>
                <w:rFonts w:cstheme="minorHAnsi"/>
                <w:sz w:val="16"/>
                <w:szCs w:val="16"/>
              </w:rPr>
            </w:pPr>
          </w:p>
        </w:tc>
        <w:tc>
          <w:tcPr>
            <w:tcW w:w="1147" w:type="dxa"/>
          </w:tcPr>
          <w:p w14:paraId="78BF6863" w14:textId="77777777" w:rsidR="003D4925" w:rsidRPr="003D4925" w:rsidRDefault="003D4925" w:rsidP="003D4925">
            <w:pPr>
              <w:spacing w:after="0" w:line="276" w:lineRule="auto"/>
              <w:jc w:val="both"/>
              <w:rPr>
                <w:rFonts w:cstheme="minorHAnsi"/>
                <w:sz w:val="16"/>
                <w:szCs w:val="16"/>
              </w:rPr>
            </w:pPr>
          </w:p>
        </w:tc>
        <w:tc>
          <w:tcPr>
            <w:tcW w:w="1709" w:type="dxa"/>
          </w:tcPr>
          <w:p w14:paraId="6214A030" w14:textId="77777777" w:rsidR="003D4925" w:rsidRPr="003D4925" w:rsidRDefault="003D4925" w:rsidP="003D4925">
            <w:pPr>
              <w:spacing w:after="0" w:line="276" w:lineRule="auto"/>
              <w:jc w:val="both"/>
              <w:rPr>
                <w:rFonts w:cstheme="minorHAnsi"/>
                <w:sz w:val="16"/>
                <w:szCs w:val="16"/>
              </w:rPr>
            </w:pPr>
          </w:p>
        </w:tc>
      </w:tr>
      <w:tr w:rsidR="003D4925" w:rsidRPr="003D4925" w14:paraId="2EC401E3" w14:textId="77777777" w:rsidTr="003D4925">
        <w:trPr>
          <w:cantSplit/>
          <w:jc w:val="center"/>
        </w:trPr>
        <w:tc>
          <w:tcPr>
            <w:tcW w:w="1838" w:type="dxa"/>
            <w:vAlign w:val="center"/>
          </w:tcPr>
          <w:p w14:paraId="0B52666E" w14:textId="77777777" w:rsidR="003D4925" w:rsidRPr="003D4925" w:rsidRDefault="003D4925" w:rsidP="003D4925">
            <w:pPr>
              <w:widowControl w:val="0"/>
              <w:spacing w:after="0" w:line="276" w:lineRule="auto"/>
              <w:jc w:val="center"/>
              <w:rPr>
                <w:rFonts w:cstheme="minorHAnsi"/>
                <w:color w:val="000000"/>
                <w:sz w:val="16"/>
                <w:szCs w:val="16"/>
              </w:rPr>
            </w:pPr>
            <w:r w:rsidRPr="003D4925">
              <w:rPr>
                <w:rFonts w:cstheme="minorHAnsi"/>
                <w:color w:val="000000"/>
                <w:sz w:val="16"/>
                <w:szCs w:val="16"/>
              </w:rPr>
              <w:lastRenderedPageBreak/>
              <w:t>POK Kaponiera</w:t>
            </w:r>
          </w:p>
        </w:tc>
        <w:tc>
          <w:tcPr>
            <w:tcW w:w="1559" w:type="dxa"/>
            <w:vAlign w:val="center"/>
          </w:tcPr>
          <w:p w14:paraId="733033B1" w14:textId="77777777" w:rsidR="003D4925" w:rsidRPr="003D4925" w:rsidRDefault="003D4925" w:rsidP="003D4925">
            <w:pPr>
              <w:widowControl w:val="0"/>
              <w:spacing w:after="0" w:line="276" w:lineRule="auto"/>
              <w:jc w:val="center"/>
              <w:rPr>
                <w:rFonts w:cstheme="minorHAnsi"/>
                <w:color w:val="000000"/>
                <w:sz w:val="16"/>
                <w:szCs w:val="16"/>
              </w:rPr>
            </w:pPr>
            <w:r w:rsidRPr="003D4925">
              <w:rPr>
                <w:rFonts w:cstheme="minorHAnsi"/>
                <w:color w:val="000000"/>
                <w:sz w:val="16"/>
                <w:szCs w:val="16"/>
              </w:rPr>
              <w:t>Obsługa systemu alarmowego (włamaniowego, napadowego) lub na wezwanie personelu POK</w:t>
            </w:r>
          </w:p>
        </w:tc>
        <w:tc>
          <w:tcPr>
            <w:tcW w:w="1276" w:type="dxa"/>
            <w:vAlign w:val="center"/>
          </w:tcPr>
          <w:p w14:paraId="1B3C142D"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8 760 h</w:t>
            </w:r>
          </w:p>
          <w:p w14:paraId="6ADEB406" w14:textId="77777777" w:rsidR="003D4925" w:rsidRPr="003D4925" w:rsidRDefault="003D4925" w:rsidP="003D4925">
            <w:pPr>
              <w:widowControl w:val="0"/>
              <w:spacing w:after="0" w:line="276" w:lineRule="auto"/>
              <w:jc w:val="center"/>
              <w:rPr>
                <w:rFonts w:cstheme="minorHAnsi"/>
                <w:color w:val="000000"/>
                <w:sz w:val="16"/>
                <w:szCs w:val="16"/>
              </w:rPr>
            </w:pPr>
          </w:p>
        </w:tc>
        <w:tc>
          <w:tcPr>
            <w:tcW w:w="1134" w:type="dxa"/>
          </w:tcPr>
          <w:p w14:paraId="7CAD346D" w14:textId="77777777" w:rsidR="003D4925" w:rsidRPr="003D4925" w:rsidRDefault="003D4925" w:rsidP="003D4925">
            <w:pPr>
              <w:spacing w:after="0" w:line="276" w:lineRule="auto"/>
              <w:jc w:val="both"/>
              <w:rPr>
                <w:rFonts w:cstheme="minorHAnsi"/>
                <w:sz w:val="16"/>
                <w:szCs w:val="16"/>
              </w:rPr>
            </w:pPr>
          </w:p>
        </w:tc>
        <w:tc>
          <w:tcPr>
            <w:tcW w:w="1397" w:type="dxa"/>
          </w:tcPr>
          <w:p w14:paraId="1BC12951" w14:textId="77777777" w:rsidR="003D4925" w:rsidRPr="003D4925" w:rsidRDefault="003D4925" w:rsidP="003D4925">
            <w:pPr>
              <w:spacing w:after="0" w:line="276" w:lineRule="auto"/>
              <w:jc w:val="both"/>
              <w:rPr>
                <w:rFonts w:cstheme="minorHAnsi"/>
                <w:sz w:val="16"/>
                <w:szCs w:val="16"/>
              </w:rPr>
            </w:pPr>
          </w:p>
        </w:tc>
        <w:tc>
          <w:tcPr>
            <w:tcW w:w="1147" w:type="dxa"/>
          </w:tcPr>
          <w:p w14:paraId="5C5ADBAB" w14:textId="77777777" w:rsidR="003D4925" w:rsidRPr="003D4925" w:rsidRDefault="003D4925" w:rsidP="003D4925">
            <w:pPr>
              <w:spacing w:after="0" w:line="276" w:lineRule="auto"/>
              <w:jc w:val="both"/>
              <w:rPr>
                <w:rFonts w:cstheme="minorHAnsi"/>
                <w:sz w:val="16"/>
                <w:szCs w:val="16"/>
              </w:rPr>
            </w:pPr>
          </w:p>
        </w:tc>
        <w:tc>
          <w:tcPr>
            <w:tcW w:w="1709" w:type="dxa"/>
          </w:tcPr>
          <w:p w14:paraId="24AA27C2" w14:textId="77777777" w:rsidR="003D4925" w:rsidRPr="003D4925" w:rsidRDefault="003D4925" w:rsidP="003D4925">
            <w:pPr>
              <w:spacing w:after="0" w:line="276" w:lineRule="auto"/>
              <w:jc w:val="both"/>
              <w:rPr>
                <w:rFonts w:cstheme="minorHAnsi"/>
                <w:sz w:val="16"/>
                <w:szCs w:val="16"/>
              </w:rPr>
            </w:pPr>
          </w:p>
        </w:tc>
      </w:tr>
      <w:tr w:rsidR="003D4925" w:rsidRPr="003D4925" w14:paraId="68625F55" w14:textId="77777777" w:rsidTr="003D4925">
        <w:trPr>
          <w:cantSplit/>
          <w:jc w:val="center"/>
        </w:trPr>
        <w:tc>
          <w:tcPr>
            <w:tcW w:w="1838" w:type="dxa"/>
            <w:vAlign w:val="center"/>
          </w:tcPr>
          <w:p w14:paraId="30893516" w14:textId="77777777" w:rsidR="003D4925" w:rsidRPr="003D4925" w:rsidRDefault="003D4925" w:rsidP="003D4925">
            <w:pPr>
              <w:widowControl w:val="0"/>
              <w:spacing w:after="0" w:line="276" w:lineRule="auto"/>
              <w:jc w:val="center"/>
              <w:rPr>
                <w:rFonts w:cstheme="minorHAnsi"/>
                <w:color w:val="000000"/>
                <w:sz w:val="16"/>
                <w:szCs w:val="16"/>
              </w:rPr>
            </w:pPr>
            <w:r w:rsidRPr="003D4925">
              <w:rPr>
                <w:rFonts w:cstheme="minorHAnsi"/>
                <w:color w:val="000000"/>
                <w:sz w:val="16"/>
                <w:szCs w:val="16"/>
              </w:rPr>
              <w:t>POK Kupiec Poznański</w:t>
            </w:r>
          </w:p>
        </w:tc>
        <w:tc>
          <w:tcPr>
            <w:tcW w:w="1559" w:type="dxa"/>
            <w:vAlign w:val="center"/>
          </w:tcPr>
          <w:p w14:paraId="1AC65BBF" w14:textId="77777777" w:rsidR="003D4925" w:rsidRPr="003D4925" w:rsidRDefault="003D4925" w:rsidP="003D4925">
            <w:pPr>
              <w:widowControl w:val="0"/>
              <w:spacing w:after="0" w:line="276" w:lineRule="auto"/>
              <w:jc w:val="center"/>
              <w:rPr>
                <w:rFonts w:cstheme="minorHAnsi"/>
                <w:color w:val="000000"/>
                <w:sz w:val="16"/>
                <w:szCs w:val="16"/>
              </w:rPr>
            </w:pPr>
            <w:r w:rsidRPr="003D4925">
              <w:rPr>
                <w:rFonts w:cstheme="minorHAnsi"/>
                <w:color w:val="000000"/>
                <w:sz w:val="16"/>
                <w:szCs w:val="16"/>
              </w:rPr>
              <w:t>Obsługa systemu alarmowego (włamaniowego, napadowego) lub na wezwanie personelu POK</w:t>
            </w:r>
          </w:p>
        </w:tc>
        <w:tc>
          <w:tcPr>
            <w:tcW w:w="1276" w:type="dxa"/>
            <w:vAlign w:val="center"/>
          </w:tcPr>
          <w:p w14:paraId="46BA5E31"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8 760 h</w:t>
            </w:r>
          </w:p>
          <w:p w14:paraId="76BC534A" w14:textId="77777777" w:rsidR="003D4925" w:rsidRPr="003D4925" w:rsidRDefault="003D4925" w:rsidP="003D4925">
            <w:pPr>
              <w:widowControl w:val="0"/>
              <w:spacing w:after="0" w:line="276" w:lineRule="auto"/>
              <w:jc w:val="center"/>
              <w:rPr>
                <w:rFonts w:cstheme="minorHAnsi"/>
                <w:color w:val="000000"/>
                <w:sz w:val="16"/>
                <w:szCs w:val="16"/>
              </w:rPr>
            </w:pPr>
          </w:p>
        </w:tc>
        <w:tc>
          <w:tcPr>
            <w:tcW w:w="1134" w:type="dxa"/>
          </w:tcPr>
          <w:p w14:paraId="31D447C1" w14:textId="77777777" w:rsidR="003D4925" w:rsidRPr="003D4925" w:rsidRDefault="003D4925" w:rsidP="003D4925">
            <w:pPr>
              <w:spacing w:after="0" w:line="276" w:lineRule="auto"/>
              <w:jc w:val="both"/>
              <w:rPr>
                <w:rFonts w:cstheme="minorHAnsi"/>
                <w:sz w:val="16"/>
                <w:szCs w:val="16"/>
              </w:rPr>
            </w:pPr>
          </w:p>
        </w:tc>
        <w:tc>
          <w:tcPr>
            <w:tcW w:w="1397" w:type="dxa"/>
          </w:tcPr>
          <w:p w14:paraId="37D172FB" w14:textId="77777777" w:rsidR="003D4925" w:rsidRPr="003D4925" w:rsidRDefault="003D4925" w:rsidP="003D4925">
            <w:pPr>
              <w:spacing w:after="0" w:line="276" w:lineRule="auto"/>
              <w:jc w:val="both"/>
              <w:rPr>
                <w:rFonts w:cstheme="minorHAnsi"/>
                <w:sz w:val="16"/>
                <w:szCs w:val="16"/>
              </w:rPr>
            </w:pPr>
          </w:p>
        </w:tc>
        <w:tc>
          <w:tcPr>
            <w:tcW w:w="1147" w:type="dxa"/>
          </w:tcPr>
          <w:p w14:paraId="7934E60A" w14:textId="77777777" w:rsidR="003D4925" w:rsidRPr="003D4925" w:rsidRDefault="003D4925" w:rsidP="003D4925">
            <w:pPr>
              <w:spacing w:after="0" w:line="276" w:lineRule="auto"/>
              <w:jc w:val="both"/>
              <w:rPr>
                <w:rFonts w:cstheme="minorHAnsi"/>
                <w:sz w:val="16"/>
                <w:szCs w:val="16"/>
              </w:rPr>
            </w:pPr>
          </w:p>
        </w:tc>
        <w:tc>
          <w:tcPr>
            <w:tcW w:w="1709" w:type="dxa"/>
          </w:tcPr>
          <w:p w14:paraId="7D6A0C2F" w14:textId="77777777" w:rsidR="003D4925" w:rsidRPr="003D4925" w:rsidRDefault="003D4925" w:rsidP="003D4925">
            <w:pPr>
              <w:spacing w:after="0" w:line="276" w:lineRule="auto"/>
              <w:jc w:val="both"/>
              <w:rPr>
                <w:rFonts w:cstheme="minorHAnsi"/>
                <w:sz w:val="16"/>
                <w:szCs w:val="16"/>
              </w:rPr>
            </w:pPr>
          </w:p>
        </w:tc>
      </w:tr>
      <w:tr w:rsidR="003D4925" w:rsidRPr="003D4925" w14:paraId="072425C0" w14:textId="77777777" w:rsidTr="003D4925">
        <w:trPr>
          <w:cantSplit/>
          <w:jc w:val="center"/>
        </w:trPr>
        <w:tc>
          <w:tcPr>
            <w:tcW w:w="1838" w:type="dxa"/>
            <w:vAlign w:val="center"/>
          </w:tcPr>
          <w:p w14:paraId="20F02E40" w14:textId="77777777" w:rsidR="003D4925" w:rsidRPr="003D4925" w:rsidRDefault="003D4925" w:rsidP="003D4925">
            <w:pPr>
              <w:widowControl w:val="0"/>
              <w:spacing w:after="0" w:line="276" w:lineRule="auto"/>
              <w:jc w:val="center"/>
              <w:rPr>
                <w:rFonts w:cstheme="minorHAnsi"/>
                <w:color w:val="000000"/>
                <w:sz w:val="16"/>
                <w:szCs w:val="16"/>
              </w:rPr>
            </w:pPr>
            <w:r w:rsidRPr="003D4925">
              <w:rPr>
                <w:rFonts w:cstheme="minorHAnsi"/>
                <w:color w:val="000000"/>
                <w:sz w:val="16"/>
                <w:szCs w:val="16"/>
              </w:rPr>
              <w:t>POK Dębiec</w:t>
            </w:r>
          </w:p>
        </w:tc>
        <w:tc>
          <w:tcPr>
            <w:tcW w:w="1559" w:type="dxa"/>
            <w:vAlign w:val="center"/>
          </w:tcPr>
          <w:p w14:paraId="392B1615" w14:textId="77777777" w:rsidR="003D4925" w:rsidRPr="003D4925" w:rsidRDefault="003D4925" w:rsidP="003D4925">
            <w:pPr>
              <w:widowControl w:val="0"/>
              <w:spacing w:after="0" w:line="276" w:lineRule="auto"/>
              <w:jc w:val="center"/>
              <w:rPr>
                <w:rFonts w:cstheme="minorHAnsi"/>
                <w:color w:val="000000"/>
                <w:sz w:val="16"/>
                <w:szCs w:val="16"/>
              </w:rPr>
            </w:pPr>
            <w:r w:rsidRPr="003D4925">
              <w:rPr>
                <w:rFonts w:cstheme="minorHAnsi"/>
                <w:color w:val="000000"/>
                <w:sz w:val="16"/>
                <w:szCs w:val="16"/>
              </w:rPr>
              <w:t>Obsługa systemu alarmowego (włamaniowego, napadowego) lub na wezwanie personelu POK</w:t>
            </w:r>
          </w:p>
        </w:tc>
        <w:tc>
          <w:tcPr>
            <w:tcW w:w="1276" w:type="dxa"/>
            <w:vAlign w:val="center"/>
          </w:tcPr>
          <w:p w14:paraId="44FAEC62" w14:textId="77777777" w:rsidR="003D4925" w:rsidRPr="003D4925" w:rsidRDefault="003D4925" w:rsidP="003D4925">
            <w:pPr>
              <w:widowControl w:val="0"/>
              <w:spacing w:after="0" w:line="276" w:lineRule="auto"/>
              <w:jc w:val="center"/>
              <w:rPr>
                <w:rFonts w:cstheme="minorHAnsi"/>
                <w:sz w:val="16"/>
                <w:szCs w:val="16"/>
              </w:rPr>
            </w:pPr>
            <w:r w:rsidRPr="003D4925">
              <w:rPr>
                <w:rFonts w:cstheme="minorHAnsi"/>
                <w:sz w:val="16"/>
                <w:szCs w:val="16"/>
              </w:rPr>
              <w:t>8 760 h</w:t>
            </w:r>
          </w:p>
          <w:p w14:paraId="694B53C0" w14:textId="77777777" w:rsidR="003D4925" w:rsidRPr="003D4925" w:rsidRDefault="003D4925" w:rsidP="003D4925">
            <w:pPr>
              <w:widowControl w:val="0"/>
              <w:spacing w:after="0" w:line="276" w:lineRule="auto"/>
              <w:jc w:val="center"/>
              <w:rPr>
                <w:rFonts w:cstheme="minorHAnsi"/>
                <w:color w:val="000000"/>
                <w:sz w:val="16"/>
                <w:szCs w:val="16"/>
              </w:rPr>
            </w:pPr>
          </w:p>
        </w:tc>
        <w:tc>
          <w:tcPr>
            <w:tcW w:w="1134" w:type="dxa"/>
          </w:tcPr>
          <w:p w14:paraId="09D8D906" w14:textId="77777777" w:rsidR="003D4925" w:rsidRPr="003D4925" w:rsidRDefault="003D4925" w:rsidP="003D4925">
            <w:pPr>
              <w:spacing w:after="0" w:line="276" w:lineRule="auto"/>
              <w:jc w:val="both"/>
              <w:rPr>
                <w:rFonts w:cstheme="minorHAnsi"/>
                <w:sz w:val="16"/>
                <w:szCs w:val="16"/>
              </w:rPr>
            </w:pPr>
          </w:p>
        </w:tc>
        <w:tc>
          <w:tcPr>
            <w:tcW w:w="1397" w:type="dxa"/>
          </w:tcPr>
          <w:p w14:paraId="5F0A80B6" w14:textId="77777777" w:rsidR="003D4925" w:rsidRPr="003D4925" w:rsidRDefault="003D4925" w:rsidP="003D4925">
            <w:pPr>
              <w:spacing w:after="0" w:line="276" w:lineRule="auto"/>
              <w:jc w:val="both"/>
              <w:rPr>
                <w:rFonts w:cstheme="minorHAnsi"/>
                <w:sz w:val="16"/>
                <w:szCs w:val="16"/>
              </w:rPr>
            </w:pPr>
          </w:p>
        </w:tc>
        <w:tc>
          <w:tcPr>
            <w:tcW w:w="1147" w:type="dxa"/>
          </w:tcPr>
          <w:p w14:paraId="30F8B589" w14:textId="77777777" w:rsidR="003D4925" w:rsidRPr="003D4925" w:rsidRDefault="003D4925" w:rsidP="003D4925">
            <w:pPr>
              <w:spacing w:after="0" w:line="276" w:lineRule="auto"/>
              <w:jc w:val="both"/>
              <w:rPr>
                <w:rFonts w:cstheme="minorHAnsi"/>
                <w:sz w:val="16"/>
                <w:szCs w:val="16"/>
              </w:rPr>
            </w:pPr>
          </w:p>
        </w:tc>
        <w:tc>
          <w:tcPr>
            <w:tcW w:w="1709" w:type="dxa"/>
          </w:tcPr>
          <w:p w14:paraId="5059266E" w14:textId="77777777" w:rsidR="003D4925" w:rsidRPr="003D4925" w:rsidRDefault="003D4925" w:rsidP="003D4925">
            <w:pPr>
              <w:spacing w:after="0" w:line="276" w:lineRule="auto"/>
              <w:jc w:val="both"/>
              <w:rPr>
                <w:rFonts w:cstheme="minorHAnsi"/>
                <w:sz w:val="16"/>
                <w:szCs w:val="16"/>
              </w:rPr>
            </w:pPr>
          </w:p>
        </w:tc>
      </w:tr>
      <w:tr w:rsidR="003D4925" w:rsidRPr="003D4925" w14:paraId="43B2E3A8" w14:textId="77777777" w:rsidTr="0011729F">
        <w:trPr>
          <w:cantSplit/>
          <w:jc w:val="center"/>
        </w:trPr>
        <w:tc>
          <w:tcPr>
            <w:tcW w:w="7204" w:type="dxa"/>
            <w:gridSpan w:val="5"/>
            <w:vAlign w:val="center"/>
          </w:tcPr>
          <w:p w14:paraId="10C8FDC9" w14:textId="77777777" w:rsidR="003D4925" w:rsidRPr="003D4925" w:rsidRDefault="003D4925" w:rsidP="003D4925">
            <w:pPr>
              <w:spacing w:after="0" w:line="276" w:lineRule="auto"/>
              <w:jc w:val="both"/>
              <w:rPr>
                <w:rFonts w:cstheme="minorHAnsi"/>
                <w:sz w:val="16"/>
                <w:szCs w:val="16"/>
              </w:rPr>
            </w:pPr>
          </w:p>
        </w:tc>
        <w:tc>
          <w:tcPr>
            <w:tcW w:w="1147" w:type="dxa"/>
          </w:tcPr>
          <w:p w14:paraId="09BCC2FE" w14:textId="77777777" w:rsidR="003D4925" w:rsidRPr="003D4925" w:rsidRDefault="003D4925" w:rsidP="003D4925">
            <w:pPr>
              <w:spacing w:after="0" w:line="276" w:lineRule="auto"/>
              <w:jc w:val="both"/>
              <w:rPr>
                <w:rFonts w:cstheme="minorHAnsi"/>
                <w:sz w:val="16"/>
                <w:szCs w:val="16"/>
              </w:rPr>
            </w:pPr>
            <w:r w:rsidRPr="003D4925">
              <w:rPr>
                <w:rFonts w:cstheme="minorHAnsi"/>
                <w:b/>
                <w:sz w:val="16"/>
                <w:szCs w:val="16"/>
              </w:rPr>
              <w:t>Razem</w:t>
            </w:r>
          </w:p>
        </w:tc>
        <w:tc>
          <w:tcPr>
            <w:tcW w:w="1709" w:type="dxa"/>
          </w:tcPr>
          <w:p w14:paraId="29913BE1" w14:textId="77777777" w:rsidR="003D4925" w:rsidRPr="003D4925" w:rsidRDefault="003D4925" w:rsidP="003D4925">
            <w:pPr>
              <w:spacing w:after="0" w:line="276" w:lineRule="auto"/>
              <w:jc w:val="both"/>
              <w:rPr>
                <w:rFonts w:cstheme="minorHAnsi"/>
                <w:sz w:val="16"/>
                <w:szCs w:val="16"/>
              </w:rPr>
            </w:pPr>
          </w:p>
        </w:tc>
      </w:tr>
    </w:tbl>
    <w:p w14:paraId="5980D29A" w14:textId="3E1C565B" w:rsidR="00ED4E5E" w:rsidRDefault="00ED4E5E" w:rsidP="00F172EA">
      <w:pPr>
        <w:tabs>
          <w:tab w:val="left" w:pos="567"/>
        </w:tabs>
        <w:spacing w:after="0" w:line="276" w:lineRule="auto"/>
        <w:jc w:val="both"/>
        <w:rPr>
          <w:rFonts w:eastAsia="Calibri" w:cstheme="minorHAnsi"/>
          <w:bCs/>
          <w:sz w:val="10"/>
          <w:szCs w:val="10"/>
          <w:u w:val="single"/>
          <w:lang w:eastAsia="pl-PL"/>
        </w:rPr>
      </w:pPr>
    </w:p>
    <w:p w14:paraId="6029B6ED" w14:textId="3B5B8215" w:rsidR="00ED4E5E" w:rsidRDefault="00ED4E5E" w:rsidP="00F172EA">
      <w:pPr>
        <w:tabs>
          <w:tab w:val="left" w:pos="567"/>
        </w:tabs>
        <w:spacing w:after="0" w:line="276" w:lineRule="auto"/>
        <w:jc w:val="both"/>
        <w:rPr>
          <w:rFonts w:eastAsia="Calibri" w:cstheme="minorHAnsi"/>
          <w:bCs/>
          <w:sz w:val="10"/>
          <w:szCs w:val="10"/>
          <w:u w:val="single"/>
          <w:lang w:eastAsia="pl-PL"/>
        </w:rPr>
      </w:pPr>
    </w:p>
    <w:p w14:paraId="409A2D41" w14:textId="75C6F758" w:rsidR="00ED4E5E" w:rsidRDefault="00ED4E5E" w:rsidP="00F172EA">
      <w:pPr>
        <w:tabs>
          <w:tab w:val="left" w:pos="567"/>
        </w:tabs>
        <w:spacing w:after="0" w:line="276" w:lineRule="auto"/>
        <w:jc w:val="both"/>
        <w:rPr>
          <w:rFonts w:eastAsia="Calibri" w:cstheme="minorHAnsi"/>
          <w:bCs/>
          <w:sz w:val="10"/>
          <w:szCs w:val="10"/>
          <w:u w:val="single"/>
          <w:lang w:eastAsia="pl-PL"/>
        </w:rPr>
      </w:pPr>
    </w:p>
    <w:p w14:paraId="3043265C" w14:textId="2C252669" w:rsidR="003D4925" w:rsidRPr="003D4925" w:rsidRDefault="003D4925" w:rsidP="003D4925">
      <w:pPr>
        <w:spacing w:after="0" w:line="276" w:lineRule="auto"/>
        <w:jc w:val="both"/>
        <w:rPr>
          <w:rFonts w:cstheme="minorHAnsi"/>
          <w:sz w:val="24"/>
          <w:szCs w:val="24"/>
        </w:rPr>
      </w:pPr>
      <w:r w:rsidRPr="003D4925">
        <w:rPr>
          <w:rFonts w:cstheme="minorHAnsi"/>
          <w:b/>
          <w:bCs/>
          <w:color w:val="000000"/>
          <w:sz w:val="24"/>
          <w:szCs w:val="24"/>
        </w:rPr>
        <w:t xml:space="preserve">W ramach II kryterium oceny ofert  - </w:t>
      </w:r>
      <w:r w:rsidRPr="003D4925">
        <w:rPr>
          <w:rFonts w:cstheme="minorHAnsi"/>
          <w:b/>
          <w:color w:val="000000"/>
          <w:sz w:val="24"/>
          <w:szCs w:val="24"/>
        </w:rPr>
        <w:t xml:space="preserve">Czas reakcji </w:t>
      </w:r>
      <w:r w:rsidRPr="003D4925">
        <w:rPr>
          <w:rFonts w:cstheme="minorHAnsi"/>
          <w:b/>
          <w:bCs/>
          <w:color w:val="000000"/>
          <w:sz w:val="24"/>
          <w:szCs w:val="24"/>
        </w:rPr>
        <w:t>(dojazd) grupy patrolowo - interwencyjnej</w:t>
      </w:r>
      <w:r w:rsidRPr="003D4925">
        <w:rPr>
          <w:rFonts w:cstheme="minorHAnsi"/>
          <w:color w:val="000000"/>
          <w:sz w:val="24"/>
          <w:szCs w:val="24"/>
        </w:rPr>
        <w:t xml:space="preserve"> </w:t>
      </w:r>
      <w:r w:rsidRPr="003D4925">
        <w:rPr>
          <w:rFonts w:cstheme="minorHAnsi"/>
          <w:b/>
          <w:color w:val="000000"/>
          <w:sz w:val="24"/>
          <w:szCs w:val="24"/>
        </w:rPr>
        <w:t>na odebrany sygnał alarmowy oferujemy czas reakcji:</w:t>
      </w:r>
    </w:p>
    <w:p w14:paraId="3556B338" w14:textId="77777777" w:rsidR="002D0D72" w:rsidRPr="003D4925" w:rsidRDefault="002D0D72" w:rsidP="002D0D72">
      <w:pPr>
        <w:tabs>
          <w:tab w:val="left" w:pos="567"/>
        </w:tabs>
        <w:spacing w:after="0" w:line="276" w:lineRule="auto"/>
        <w:jc w:val="both"/>
        <w:rPr>
          <w:rFonts w:eastAsia="Calibri" w:cstheme="minorHAnsi"/>
          <w:bCs/>
          <w:sz w:val="24"/>
          <w:szCs w:val="24"/>
          <w:lang w:eastAsia="pl-PL"/>
        </w:rPr>
      </w:pPr>
      <w:r w:rsidRPr="003D4925">
        <w:rPr>
          <w:rFonts w:eastAsia="Calibri" w:cstheme="minorHAnsi"/>
          <w:bCs/>
          <w:sz w:val="24"/>
          <w:szCs w:val="24"/>
          <w:lang w:eastAsia="pl-PL"/>
        </w:rPr>
        <w:t>- w dzień (w godzinach od 06</w:t>
      </w:r>
      <w:r w:rsidRPr="002D0D72">
        <w:rPr>
          <w:rFonts w:eastAsia="Calibri" w:cstheme="minorHAnsi"/>
          <w:bCs/>
          <w:sz w:val="24"/>
          <w:szCs w:val="24"/>
          <w:u w:val="single"/>
          <w:vertAlign w:val="superscript"/>
          <w:lang w:eastAsia="pl-PL"/>
        </w:rPr>
        <w:t>00</w:t>
      </w:r>
      <w:r w:rsidRPr="003D4925">
        <w:rPr>
          <w:rFonts w:eastAsia="Calibri" w:cstheme="minorHAnsi"/>
          <w:bCs/>
          <w:sz w:val="24"/>
          <w:szCs w:val="24"/>
          <w:lang w:eastAsia="pl-PL"/>
        </w:rPr>
        <w:t xml:space="preserve"> do 18</w:t>
      </w:r>
      <w:r w:rsidRPr="002D0D72">
        <w:rPr>
          <w:rFonts w:eastAsia="Calibri" w:cstheme="minorHAnsi"/>
          <w:bCs/>
          <w:sz w:val="24"/>
          <w:szCs w:val="24"/>
          <w:u w:val="single"/>
          <w:vertAlign w:val="superscript"/>
          <w:lang w:eastAsia="pl-PL"/>
        </w:rPr>
        <w:t>00</w:t>
      </w:r>
      <w:r w:rsidRPr="003D4925">
        <w:rPr>
          <w:rFonts w:eastAsia="Calibri" w:cstheme="minorHAnsi"/>
          <w:bCs/>
          <w:sz w:val="24"/>
          <w:szCs w:val="24"/>
          <w:lang w:eastAsia="pl-PL"/>
        </w:rPr>
        <w:t xml:space="preserve">) do  …..…. min, </w:t>
      </w:r>
    </w:p>
    <w:p w14:paraId="5A264961" w14:textId="77777777" w:rsidR="002D0D72" w:rsidRPr="003D4925" w:rsidRDefault="002D0D72" w:rsidP="002D0D72">
      <w:pPr>
        <w:tabs>
          <w:tab w:val="left" w:pos="567"/>
        </w:tabs>
        <w:spacing w:after="0" w:line="276" w:lineRule="auto"/>
        <w:jc w:val="both"/>
        <w:rPr>
          <w:rFonts w:eastAsia="Calibri" w:cstheme="minorHAnsi"/>
          <w:bCs/>
          <w:sz w:val="24"/>
          <w:szCs w:val="24"/>
          <w:lang w:eastAsia="pl-PL"/>
        </w:rPr>
      </w:pPr>
      <w:r w:rsidRPr="003D4925">
        <w:rPr>
          <w:rFonts w:eastAsia="Calibri" w:cstheme="minorHAnsi"/>
          <w:bCs/>
          <w:sz w:val="24"/>
          <w:szCs w:val="24"/>
          <w:lang w:eastAsia="pl-PL"/>
        </w:rPr>
        <w:t>- w pozostałych godzinach do ………. min.</w:t>
      </w:r>
    </w:p>
    <w:p w14:paraId="3EE95592" w14:textId="77777777" w:rsidR="003D4925" w:rsidRPr="003D4925" w:rsidRDefault="003D4925" w:rsidP="003D4925">
      <w:pPr>
        <w:spacing w:after="0" w:line="276" w:lineRule="auto"/>
        <w:jc w:val="both"/>
        <w:rPr>
          <w:rFonts w:cstheme="minorHAnsi"/>
          <w:b/>
          <w:color w:val="000000"/>
          <w:sz w:val="24"/>
          <w:szCs w:val="24"/>
          <w:u w:val="single"/>
        </w:rPr>
      </w:pPr>
    </w:p>
    <w:p w14:paraId="18849AE8" w14:textId="77777777" w:rsidR="003D4925" w:rsidRPr="003D4925" w:rsidRDefault="003D4925" w:rsidP="003D4925">
      <w:pPr>
        <w:spacing w:after="0" w:line="276" w:lineRule="auto"/>
        <w:jc w:val="both"/>
        <w:rPr>
          <w:rFonts w:cstheme="minorHAnsi"/>
          <w:b/>
          <w:color w:val="000000"/>
          <w:sz w:val="24"/>
          <w:szCs w:val="24"/>
          <w:u w:val="single"/>
        </w:rPr>
      </w:pPr>
      <w:r w:rsidRPr="003D4925">
        <w:rPr>
          <w:rFonts w:cstheme="minorHAnsi"/>
          <w:b/>
          <w:color w:val="000000"/>
          <w:sz w:val="24"/>
          <w:szCs w:val="24"/>
          <w:u w:val="single"/>
        </w:rPr>
        <w:t xml:space="preserve">UWAGA: </w:t>
      </w:r>
    </w:p>
    <w:p w14:paraId="32377A18" w14:textId="58C497DC" w:rsidR="003D4925" w:rsidRPr="003D4925" w:rsidRDefault="003D4925" w:rsidP="003D4925">
      <w:pPr>
        <w:spacing w:after="0" w:line="276" w:lineRule="auto"/>
        <w:jc w:val="both"/>
        <w:rPr>
          <w:rFonts w:cstheme="minorHAnsi"/>
          <w:color w:val="000000"/>
          <w:sz w:val="24"/>
          <w:szCs w:val="24"/>
        </w:rPr>
      </w:pPr>
      <w:r w:rsidRPr="003D4925">
        <w:rPr>
          <w:rFonts w:cstheme="minorHAnsi"/>
          <w:color w:val="000000"/>
          <w:sz w:val="24"/>
          <w:szCs w:val="24"/>
        </w:rPr>
        <w:t xml:space="preserve">Maksymalne dopuszczalne czasy reakcji </w:t>
      </w:r>
      <w:r w:rsidRPr="003D4925">
        <w:rPr>
          <w:rFonts w:cstheme="minorHAnsi"/>
          <w:bCs/>
          <w:color w:val="000000"/>
          <w:sz w:val="24"/>
          <w:szCs w:val="24"/>
        </w:rPr>
        <w:t xml:space="preserve">(dojazd) grupy patrolowo </w:t>
      </w:r>
      <w:r w:rsidR="00CD43D1">
        <w:rPr>
          <w:rFonts w:cstheme="minorHAnsi"/>
          <w:bCs/>
          <w:color w:val="000000"/>
          <w:sz w:val="24"/>
          <w:szCs w:val="24"/>
        </w:rPr>
        <w:t>-</w:t>
      </w:r>
      <w:r w:rsidRPr="003D4925">
        <w:rPr>
          <w:rFonts w:cstheme="minorHAnsi"/>
          <w:bCs/>
          <w:color w:val="000000"/>
          <w:sz w:val="24"/>
          <w:szCs w:val="24"/>
        </w:rPr>
        <w:t xml:space="preserve"> interwencyjnej</w:t>
      </w:r>
      <w:r w:rsidRPr="003D4925">
        <w:rPr>
          <w:rFonts w:cstheme="minorHAnsi"/>
          <w:color w:val="000000"/>
          <w:sz w:val="24"/>
          <w:szCs w:val="24"/>
        </w:rPr>
        <w:t xml:space="preserve"> na odebrany sygnał alarmowy wynoszą:</w:t>
      </w:r>
    </w:p>
    <w:p w14:paraId="1553ACF5" w14:textId="77777777" w:rsidR="003D4925" w:rsidRPr="003D4925" w:rsidRDefault="003D4925" w:rsidP="003D4925">
      <w:pPr>
        <w:pStyle w:val="Akapitzlist"/>
        <w:numPr>
          <w:ilvl w:val="0"/>
          <w:numId w:val="32"/>
        </w:numPr>
        <w:spacing w:line="276" w:lineRule="auto"/>
        <w:ind w:left="714" w:hanging="357"/>
        <w:jc w:val="both"/>
        <w:rPr>
          <w:rFonts w:asciiTheme="minorHAnsi" w:hAnsiTheme="minorHAnsi" w:cstheme="minorHAnsi"/>
        </w:rPr>
      </w:pPr>
      <w:r w:rsidRPr="003D4925">
        <w:rPr>
          <w:rFonts w:asciiTheme="minorHAnsi" w:hAnsiTheme="minorHAnsi" w:cstheme="minorHAnsi"/>
        </w:rPr>
        <w:t>w godzinach od 6</w:t>
      </w:r>
      <w:r w:rsidRPr="003D4925">
        <w:rPr>
          <w:rFonts w:asciiTheme="minorHAnsi" w:hAnsiTheme="minorHAnsi" w:cstheme="minorHAnsi"/>
          <w:u w:val="single"/>
          <w:vertAlign w:val="superscript"/>
        </w:rPr>
        <w:t>00</w:t>
      </w:r>
      <w:r w:rsidRPr="003D4925">
        <w:rPr>
          <w:rFonts w:asciiTheme="minorHAnsi" w:hAnsiTheme="minorHAnsi" w:cstheme="minorHAnsi"/>
        </w:rPr>
        <w:t xml:space="preserve"> do 18</w:t>
      </w:r>
      <w:r w:rsidRPr="003D4925">
        <w:rPr>
          <w:rFonts w:asciiTheme="minorHAnsi" w:hAnsiTheme="minorHAnsi" w:cstheme="minorHAnsi"/>
          <w:u w:val="single"/>
          <w:vertAlign w:val="superscript"/>
        </w:rPr>
        <w:t>00</w:t>
      </w:r>
    </w:p>
    <w:p w14:paraId="461EFC5C" w14:textId="2A284948" w:rsidR="003D4925" w:rsidRPr="003D4925" w:rsidRDefault="003D4925" w:rsidP="003D4925">
      <w:pPr>
        <w:spacing w:after="0" w:line="276" w:lineRule="auto"/>
        <w:ind w:left="1080"/>
        <w:jc w:val="both"/>
        <w:rPr>
          <w:rFonts w:cstheme="minorHAnsi"/>
          <w:sz w:val="24"/>
          <w:szCs w:val="24"/>
        </w:rPr>
      </w:pPr>
      <w:r w:rsidRPr="003D4925">
        <w:rPr>
          <w:rFonts w:cstheme="minorHAnsi"/>
          <w:sz w:val="24"/>
          <w:szCs w:val="24"/>
        </w:rPr>
        <w:t>- czas minimalny nie krótszy niż 10 minut,</w:t>
      </w:r>
    </w:p>
    <w:p w14:paraId="2DC42898" w14:textId="40AD30E6" w:rsidR="003D4925" w:rsidRPr="003D4925" w:rsidRDefault="003D4925" w:rsidP="003D4925">
      <w:pPr>
        <w:pStyle w:val="Akapitzlist"/>
        <w:spacing w:line="276" w:lineRule="auto"/>
        <w:ind w:left="1071"/>
        <w:jc w:val="both"/>
        <w:rPr>
          <w:rFonts w:asciiTheme="minorHAnsi" w:hAnsiTheme="minorHAnsi" w:cstheme="minorHAnsi"/>
        </w:rPr>
      </w:pPr>
      <w:r w:rsidRPr="003D4925">
        <w:rPr>
          <w:rFonts w:asciiTheme="minorHAnsi" w:hAnsiTheme="minorHAnsi" w:cstheme="minorHAnsi"/>
        </w:rPr>
        <w:t>- czas maksymalny nie dłuższy niż 15 minut</w:t>
      </w:r>
    </w:p>
    <w:p w14:paraId="59561A85" w14:textId="77777777" w:rsidR="003D4925" w:rsidRPr="003D4925" w:rsidRDefault="003D4925" w:rsidP="003D4925">
      <w:pPr>
        <w:pStyle w:val="Akapitzlist"/>
        <w:numPr>
          <w:ilvl w:val="0"/>
          <w:numId w:val="32"/>
        </w:numPr>
        <w:spacing w:line="276" w:lineRule="auto"/>
        <w:jc w:val="both"/>
        <w:rPr>
          <w:rFonts w:asciiTheme="minorHAnsi" w:hAnsiTheme="minorHAnsi" w:cstheme="minorHAnsi"/>
        </w:rPr>
      </w:pPr>
      <w:r w:rsidRPr="003D4925">
        <w:rPr>
          <w:rFonts w:asciiTheme="minorHAnsi" w:hAnsiTheme="minorHAnsi" w:cstheme="minorHAnsi"/>
        </w:rPr>
        <w:t>w pozostałych godzinach:</w:t>
      </w:r>
    </w:p>
    <w:p w14:paraId="57444F36" w14:textId="76134D7B" w:rsidR="003D4925" w:rsidRPr="003D4925" w:rsidRDefault="003D4925" w:rsidP="003D4925">
      <w:pPr>
        <w:pStyle w:val="Akapitzlist"/>
        <w:spacing w:line="276" w:lineRule="auto"/>
        <w:ind w:left="1071"/>
        <w:jc w:val="both"/>
        <w:rPr>
          <w:rFonts w:asciiTheme="minorHAnsi" w:hAnsiTheme="minorHAnsi" w:cstheme="minorHAnsi"/>
        </w:rPr>
      </w:pPr>
      <w:r w:rsidRPr="003D4925">
        <w:rPr>
          <w:rFonts w:asciiTheme="minorHAnsi" w:hAnsiTheme="minorHAnsi" w:cstheme="minorHAnsi"/>
        </w:rPr>
        <w:t>- czas minimalny nie krótszy niż 9 min,</w:t>
      </w:r>
    </w:p>
    <w:p w14:paraId="729F9DDC" w14:textId="069550BC" w:rsidR="003D4925" w:rsidRPr="003D4925" w:rsidRDefault="003D4925" w:rsidP="003D4925">
      <w:pPr>
        <w:pStyle w:val="Akapitzlist"/>
        <w:spacing w:line="276" w:lineRule="auto"/>
        <w:ind w:left="1071"/>
        <w:jc w:val="both"/>
        <w:rPr>
          <w:rFonts w:asciiTheme="minorHAnsi" w:hAnsiTheme="minorHAnsi" w:cstheme="minorHAnsi"/>
        </w:rPr>
      </w:pPr>
      <w:r w:rsidRPr="003D4925">
        <w:rPr>
          <w:rFonts w:asciiTheme="minorHAnsi" w:hAnsiTheme="minorHAnsi" w:cstheme="minorHAnsi"/>
        </w:rPr>
        <w:t>- czas maksymalny nie dłuższy niż 14 minut</w:t>
      </w:r>
    </w:p>
    <w:p w14:paraId="7077F98E" w14:textId="77777777" w:rsidR="003D4925" w:rsidRPr="003D4925" w:rsidRDefault="003D4925" w:rsidP="003D4925">
      <w:pPr>
        <w:spacing w:after="0" w:line="276" w:lineRule="auto"/>
        <w:jc w:val="both"/>
        <w:rPr>
          <w:rFonts w:cstheme="minorHAnsi"/>
          <w:b/>
          <w:color w:val="000000"/>
          <w:sz w:val="24"/>
          <w:szCs w:val="24"/>
        </w:rPr>
      </w:pPr>
    </w:p>
    <w:p w14:paraId="320007DC" w14:textId="77777777" w:rsidR="003D4925" w:rsidRPr="003D4925" w:rsidRDefault="003D4925" w:rsidP="003D4925">
      <w:pPr>
        <w:spacing w:after="0" w:line="276" w:lineRule="auto"/>
        <w:jc w:val="both"/>
        <w:rPr>
          <w:rFonts w:cstheme="minorHAnsi"/>
          <w:b/>
          <w:color w:val="000000"/>
          <w:sz w:val="24"/>
          <w:szCs w:val="24"/>
        </w:rPr>
      </w:pPr>
      <w:r w:rsidRPr="003D4925">
        <w:rPr>
          <w:rFonts w:cstheme="minorHAnsi"/>
          <w:b/>
          <w:color w:val="000000"/>
          <w:sz w:val="24"/>
          <w:szCs w:val="24"/>
        </w:rPr>
        <w:t>Zaoferowanie przez Wykonawcę czasu reakcji krótszego lub dłuższego niż wskazane powyżej skutkować będzie odrzuceniem oferty na podstawie art. 226 ust. 1 pkt. 5 PZP, jako niezgodnej ze Specyfikacją Warunków Zamówienia.</w:t>
      </w:r>
    </w:p>
    <w:p w14:paraId="5DF92056" w14:textId="395A6314" w:rsidR="00ED4E5E" w:rsidRDefault="00ED4E5E" w:rsidP="00F172EA">
      <w:pPr>
        <w:tabs>
          <w:tab w:val="left" w:pos="567"/>
        </w:tabs>
        <w:spacing w:after="0" w:line="276" w:lineRule="auto"/>
        <w:jc w:val="both"/>
        <w:rPr>
          <w:rFonts w:eastAsia="Calibri" w:cstheme="minorHAnsi"/>
          <w:bCs/>
          <w:sz w:val="10"/>
          <w:szCs w:val="10"/>
          <w:u w:val="single"/>
          <w:lang w:eastAsia="pl-PL"/>
        </w:rPr>
      </w:pPr>
    </w:p>
    <w:p w14:paraId="5B97B5F4" w14:textId="662C3A9D" w:rsidR="00ED4E5E" w:rsidRDefault="00ED4E5E" w:rsidP="00F172EA">
      <w:pPr>
        <w:tabs>
          <w:tab w:val="left" w:pos="567"/>
        </w:tabs>
        <w:spacing w:after="0" w:line="276" w:lineRule="auto"/>
        <w:jc w:val="both"/>
        <w:rPr>
          <w:rFonts w:eastAsia="Calibri" w:cstheme="minorHAnsi"/>
          <w:bCs/>
          <w:sz w:val="10"/>
          <w:szCs w:val="10"/>
          <w:u w:val="single"/>
          <w:lang w:eastAsia="pl-PL"/>
        </w:rPr>
      </w:pPr>
    </w:p>
    <w:p w14:paraId="774256FF" w14:textId="036A7FEA" w:rsidR="000A19F3" w:rsidRPr="00C833E6" w:rsidRDefault="000A19F3" w:rsidP="000F0A70">
      <w:pPr>
        <w:pStyle w:val="Tekstpodstawowy"/>
        <w:spacing w:after="0"/>
        <w:jc w:val="both"/>
        <w:textAlignment w:val="baseline"/>
        <w:rPr>
          <w:rFonts w:cstheme="minorHAnsi"/>
          <w:b/>
          <w:bCs/>
          <w:sz w:val="24"/>
          <w:szCs w:val="24"/>
        </w:rPr>
      </w:pPr>
      <w:r w:rsidRPr="00FC72CE">
        <w:rPr>
          <w:rFonts w:cstheme="minorHAnsi"/>
          <w:b/>
          <w:sz w:val="24"/>
          <w:szCs w:val="24"/>
        </w:rPr>
        <w:t>UWAGA:</w:t>
      </w:r>
    </w:p>
    <w:p w14:paraId="10180679" w14:textId="132997E0" w:rsidR="000A19F3" w:rsidRPr="000F0A70" w:rsidRDefault="000A19F3" w:rsidP="000F0A70">
      <w:pPr>
        <w:pStyle w:val="Akapitzlist"/>
        <w:shd w:val="clear" w:color="auto" w:fill="FFFFFF"/>
        <w:spacing w:line="276" w:lineRule="auto"/>
        <w:ind w:left="0"/>
        <w:jc w:val="both"/>
        <w:rPr>
          <w:rFonts w:asciiTheme="minorHAnsi" w:hAnsiTheme="minorHAnsi" w:cstheme="minorHAnsi"/>
          <w:b/>
          <w:bCs/>
        </w:rPr>
      </w:pPr>
      <w:r w:rsidRPr="000F0A70">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4E2E116" w14:textId="77777777" w:rsidR="000F0A70" w:rsidRPr="000F0A70" w:rsidRDefault="000F0A70" w:rsidP="000F0A70">
      <w:pPr>
        <w:tabs>
          <w:tab w:val="left" w:pos="426"/>
        </w:tabs>
        <w:spacing w:after="0" w:line="276" w:lineRule="auto"/>
        <w:jc w:val="both"/>
        <w:rPr>
          <w:rFonts w:cstheme="minorHAnsi"/>
          <w:b/>
          <w:bCs/>
          <w:sz w:val="24"/>
          <w:szCs w:val="24"/>
        </w:rPr>
      </w:pPr>
      <w:r w:rsidRPr="000F0A70">
        <w:rPr>
          <w:rFonts w:cstheme="minorHAnsi"/>
          <w:b/>
          <w:bCs/>
          <w:sz w:val="24"/>
          <w:szCs w:val="24"/>
        </w:rPr>
        <w:t>Podstawa zastosowania innej niż wskazana stawki VAT ……………………………………………………………..</w:t>
      </w:r>
    </w:p>
    <w:p w14:paraId="0268FE12" w14:textId="77777777" w:rsidR="00F172EA" w:rsidRPr="000F17AA" w:rsidRDefault="00F172EA" w:rsidP="00B854B4">
      <w:pPr>
        <w:tabs>
          <w:tab w:val="left" w:pos="426"/>
        </w:tabs>
        <w:spacing w:after="0" w:line="276" w:lineRule="auto"/>
        <w:jc w:val="both"/>
        <w:rPr>
          <w:rFonts w:cstheme="minorHAnsi"/>
          <w:b/>
          <w:sz w:val="10"/>
          <w:szCs w:val="10"/>
        </w:rPr>
      </w:pPr>
    </w:p>
    <w:p w14:paraId="3347A430" w14:textId="13B3992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lastRenderedPageBreak/>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41A8E6F2"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76A9B7B2"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1D96484B" w14:textId="2E9A65EB" w:rsidR="004E4D19" w:rsidRDefault="004E4D19" w:rsidP="000F0A70">
      <w:pPr>
        <w:pStyle w:val="Akapitzlist"/>
        <w:spacing w:line="276" w:lineRule="auto"/>
        <w:ind w:left="0"/>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FC72CE">
        <w:rPr>
          <w:rFonts w:asciiTheme="minorHAnsi" w:hAnsiTheme="minorHAnsi" w:cstheme="minorHAnsi"/>
          <w:color w:val="000000"/>
        </w:rPr>
        <w:t xml:space="preserve">zawarte w wydzielonym </w:t>
      </w:r>
      <w:r w:rsidR="000F0A70">
        <w:rPr>
          <w:rFonts w:asciiTheme="minorHAnsi" w:hAnsiTheme="minorHAnsi" w:cstheme="minorHAnsi"/>
          <w:color w:val="000000"/>
        </w:rPr>
        <w:br/>
      </w:r>
      <w:r w:rsidRPr="00FC72CE">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1B87A21"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lastRenderedPageBreak/>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0F0A70">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18420B3F"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z ustawą z dnia 11 marca 2014 r. o podatku od towarów i usług</w:t>
      </w:r>
    </w:p>
    <w:p w14:paraId="0523B6D4" w14:textId="2C7A2304"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0F0A70">
        <w:rPr>
          <w:rFonts w:asciiTheme="minorHAnsi" w:hAnsiTheme="minorHAnsi" w:cstheme="minorHAnsi"/>
        </w:rPr>
        <w:t xml:space="preserve">. </w:t>
      </w:r>
      <w:r w:rsidRPr="00153522">
        <w:rPr>
          <w:rFonts w:asciiTheme="minorHAnsi" w:hAnsiTheme="minorHAnsi" w:cstheme="min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Wartość towaru lub usługi objętego obowiązkiem podatkowym Zamawiającego, </w:t>
            </w:r>
            <w:r>
              <w:rPr>
                <w:rFonts w:eastAsia="Times New Roman" w:cstheme="minorHAnsi"/>
                <w:sz w:val="20"/>
              </w:rPr>
              <w:br/>
            </w:r>
            <w:r w:rsidRPr="009521AC">
              <w:rPr>
                <w:rFonts w:eastAsia="Times New Roman" w:cstheme="minorHAnsi"/>
                <w:sz w:val="20"/>
              </w:rP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Stawka podatku od towarów i usług, która będzie miała zastosowanie, zgodnie </w:t>
            </w:r>
            <w:r>
              <w:rPr>
                <w:rFonts w:eastAsia="Times New Roman" w:cstheme="minorHAnsi"/>
                <w:sz w:val="20"/>
              </w:rPr>
              <w:br/>
            </w:r>
            <w:r w:rsidRPr="009521AC">
              <w:rPr>
                <w:rFonts w:eastAsia="Times New Roman" w:cstheme="minorHAnsi"/>
                <w:sz w:val="20"/>
              </w:rPr>
              <w:t>z wiedzą Wykonawcy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873B694"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0452CE98"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740710EB" w:rsidR="00153522" w:rsidRPr="00153522" w:rsidRDefault="00153522" w:rsidP="00B27E27">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lastRenderedPageBreak/>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F82857">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B27E27">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4E210CF8" w:rsidR="00153522" w:rsidRPr="00153522" w:rsidRDefault="00153522" w:rsidP="00B27E27">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F82857">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19664916" w:rsidR="004E4D19" w:rsidRDefault="004E4D19" w:rsidP="00B27E27">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B27E27">
        <w:rPr>
          <w:rFonts w:asciiTheme="minorHAnsi" w:hAnsiTheme="minorHAnsi" w:cstheme="minorHAnsi"/>
        </w:rPr>
        <w:t>6</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B27E27">
      <w:pPr>
        <w:pStyle w:val="Zwykytekst"/>
        <w:numPr>
          <w:ilvl w:val="0"/>
          <w:numId w:val="31"/>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F90ABA0" w14:textId="649BBD59" w:rsidR="004E4D19" w:rsidRPr="00FC72CE" w:rsidRDefault="004E4D19" w:rsidP="00C81BC4">
      <w:pPr>
        <w:spacing w:after="0" w:line="276" w:lineRule="auto"/>
        <w:jc w:val="right"/>
        <w:rPr>
          <w:rFonts w:cstheme="minorHAnsi"/>
          <w:b/>
          <w:sz w:val="24"/>
          <w:szCs w:val="24"/>
        </w:rPr>
      </w:pPr>
      <w:r w:rsidRPr="00FC72CE">
        <w:rPr>
          <w:rFonts w:cstheme="minorHAnsi"/>
          <w:b/>
          <w:sz w:val="24"/>
          <w:szCs w:val="24"/>
        </w:rPr>
        <w:br w:type="page"/>
      </w:r>
      <w:r w:rsidR="00C81BC4">
        <w:rPr>
          <w:rFonts w:cstheme="minorHAnsi"/>
          <w:b/>
          <w:sz w:val="24"/>
          <w:szCs w:val="24"/>
        </w:rPr>
        <w:lastRenderedPageBreak/>
        <w:t>Z</w:t>
      </w:r>
      <w:r w:rsidRPr="00FC72CE">
        <w:rPr>
          <w:rFonts w:cstheme="minorHAnsi"/>
          <w:b/>
          <w:sz w:val="24"/>
          <w:szCs w:val="24"/>
        </w:rPr>
        <w:t>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19D8AE4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F82857">
        <w:rPr>
          <w:rFonts w:cstheme="minorHAnsi"/>
          <w:b/>
          <w:sz w:val="24"/>
          <w:szCs w:val="24"/>
        </w:rPr>
        <w:br/>
      </w:r>
      <w:r w:rsidRPr="00FC72CE">
        <w:rPr>
          <w:rFonts w:cstheme="minorHAnsi"/>
          <w:b/>
          <w:sz w:val="24"/>
          <w:szCs w:val="24"/>
        </w:rPr>
        <w:t xml:space="preserve">Prawo zamówień publicznych </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7F5B7D" w:rsidRDefault="004E4D19" w:rsidP="00B854B4">
      <w:pPr>
        <w:spacing w:after="0" w:line="276" w:lineRule="auto"/>
        <w:jc w:val="center"/>
        <w:rPr>
          <w:rFonts w:cstheme="minorHAnsi"/>
          <w:b/>
          <w:sz w:val="4"/>
          <w:szCs w:val="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7F5B7D" w:rsidRDefault="004E4D19" w:rsidP="00B854B4">
      <w:pPr>
        <w:spacing w:after="0" w:line="276" w:lineRule="auto"/>
        <w:jc w:val="both"/>
        <w:rPr>
          <w:rFonts w:cstheme="minorHAnsi"/>
          <w:iCs/>
          <w:sz w:val="4"/>
          <w:szCs w:val="4"/>
        </w:rPr>
      </w:pPr>
    </w:p>
    <w:p w14:paraId="25B2535E" w14:textId="359B8E12"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2F5C3E">
        <w:rPr>
          <w:rFonts w:cstheme="minorHAnsi"/>
          <w:color w:val="000000"/>
          <w:sz w:val="24"/>
          <w:szCs w:val="24"/>
        </w:rPr>
        <w:t xml:space="preserve"> </w:t>
      </w:r>
      <w:r w:rsidR="005E7699" w:rsidRPr="005E7699">
        <w:rPr>
          <w:rFonts w:cstheme="minorHAnsi"/>
          <w:b/>
          <w:color w:val="000000"/>
          <w:sz w:val="24"/>
          <w:szCs w:val="24"/>
        </w:rPr>
        <w:t xml:space="preserve">„Świadczenie usługi ochrony osób i mienia w siedzibie Zarządu Transportu Miejskiego </w:t>
      </w:r>
      <w:r w:rsidR="005E7699" w:rsidRPr="005E7699">
        <w:rPr>
          <w:rFonts w:cstheme="minorHAnsi"/>
          <w:b/>
          <w:color w:val="000000"/>
          <w:sz w:val="24"/>
          <w:szCs w:val="24"/>
        </w:rPr>
        <w:br/>
        <w:t>w Poznaniu w podziale na II części”</w:t>
      </w:r>
      <w:r w:rsidR="005E7699">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sidR="00D75ED9">
        <w:rPr>
          <w:rFonts w:cstheme="minorHAnsi"/>
          <w:color w:val="000000"/>
          <w:sz w:val="24"/>
          <w:szCs w:val="24"/>
        </w:rPr>
        <w:br/>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7F5B7D" w:rsidRDefault="004E4D19" w:rsidP="00B854B4">
      <w:pPr>
        <w:spacing w:after="0" w:line="276" w:lineRule="auto"/>
        <w:jc w:val="both"/>
        <w:rPr>
          <w:rFonts w:cstheme="minorHAnsi"/>
          <w:sz w:val="4"/>
          <w:szCs w:val="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5B7D7B40"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4, 8 </w:t>
      </w:r>
      <w:r w:rsidR="00F82857">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7F5B7D" w:rsidRDefault="004E4D19" w:rsidP="00B854B4">
      <w:pPr>
        <w:tabs>
          <w:tab w:val="left" w:pos="0"/>
        </w:tabs>
        <w:spacing w:after="0" w:line="276" w:lineRule="auto"/>
        <w:jc w:val="both"/>
        <w:rPr>
          <w:rFonts w:cstheme="minorHAnsi"/>
          <w:sz w:val="4"/>
          <w:szCs w:val="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7F5B7D" w:rsidRDefault="004E4D19" w:rsidP="00B854B4">
      <w:pPr>
        <w:tabs>
          <w:tab w:val="left" w:pos="0"/>
        </w:tabs>
        <w:spacing w:after="0" w:line="276" w:lineRule="auto"/>
        <w:jc w:val="both"/>
        <w:rPr>
          <w:rFonts w:cstheme="minorHAnsi"/>
          <w:sz w:val="4"/>
          <w:szCs w:val="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7F5B7D" w:rsidRDefault="004E4D19" w:rsidP="00B854B4">
      <w:pPr>
        <w:spacing w:after="0" w:line="276" w:lineRule="auto"/>
        <w:jc w:val="both"/>
        <w:rPr>
          <w:rFonts w:cstheme="minorHAnsi"/>
          <w:i/>
          <w:sz w:val="10"/>
          <w:szCs w:val="10"/>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4FCD94BA"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F82857">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1C9376AB" w14:textId="77777777" w:rsidR="005E7699" w:rsidRDefault="005E7699" w:rsidP="00B854B4">
      <w:pPr>
        <w:spacing w:after="0" w:line="276" w:lineRule="auto"/>
        <w:jc w:val="right"/>
        <w:rPr>
          <w:rFonts w:cstheme="minorHAnsi"/>
          <w:b/>
          <w:sz w:val="24"/>
          <w:szCs w:val="24"/>
        </w:rPr>
      </w:pPr>
    </w:p>
    <w:p w14:paraId="006CEA94" w14:textId="77777777" w:rsidR="005E7699" w:rsidRDefault="005E7699" w:rsidP="00B854B4">
      <w:pPr>
        <w:spacing w:after="0" w:line="276" w:lineRule="auto"/>
        <w:jc w:val="right"/>
        <w:rPr>
          <w:rFonts w:cstheme="minorHAnsi"/>
          <w:b/>
          <w:sz w:val="24"/>
          <w:szCs w:val="24"/>
        </w:rPr>
      </w:pPr>
    </w:p>
    <w:p w14:paraId="69C45152" w14:textId="603C3292"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00F4C40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2F2FEF1F"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7F5B7D">
        <w:rPr>
          <w:rFonts w:cstheme="minorHAnsi"/>
          <w:color w:val="000000"/>
          <w:sz w:val="24"/>
          <w:szCs w:val="24"/>
        </w:rPr>
        <w:t xml:space="preserve"> </w:t>
      </w:r>
      <w:r w:rsidR="005E7699" w:rsidRPr="005E7699">
        <w:rPr>
          <w:rFonts w:cstheme="minorHAnsi"/>
          <w:b/>
          <w:color w:val="000000"/>
          <w:sz w:val="24"/>
          <w:szCs w:val="24"/>
        </w:rPr>
        <w:t xml:space="preserve">„Świadczenie usługi ochrony osób i mienia w siedzibie Zarządu Transportu Miejskiego </w:t>
      </w:r>
      <w:r w:rsidR="005E7699" w:rsidRPr="005E7699">
        <w:rPr>
          <w:rFonts w:cstheme="minorHAnsi"/>
          <w:b/>
          <w:color w:val="000000"/>
          <w:sz w:val="24"/>
          <w:szCs w:val="24"/>
        </w:rPr>
        <w:br/>
        <w:t>w Poznaniu w podziale na II części”</w:t>
      </w:r>
      <w:r w:rsidR="005E7699">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sidR="00D75ED9">
        <w:rPr>
          <w:rFonts w:cstheme="minorHAnsi"/>
          <w:color w:val="000000"/>
          <w:sz w:val="24"/>
          <w:szCs w:val="24"/>
        </w:rPr>
        <w:br/>
      </w:r>
      <w:r w:rsidRPr="00FC72CE">
        <w:rPr>
          <w:rFonts w:cstheme="minorHAnsi"/>
          <w:color w:val="000000"/>
          <w:sz w:val="24"/>
          <w:szCs w:val="24"/>
        </w:rPr>
        <w:t xml:space="preserve">sp.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46566F6A" w14:textId="77777777" w:rsidR="005E7699" w:rsidRDefault="005E7699" w:rsidP="00B854B4">
      <w:pPr>
        <w:spacing w:after="0" w:line="276" w:lineRule="auto"/>
        <w:jc w:val="right"/>
        <w:rPr>
          <w:rFonts w:cstheme="minorHAnsi"/>
          <w:b/>
          <w:sz w:val="24"/>
          <w:szCs w:val="24"/>
        </w:rPr>
      </w:pPr>
      <w:bookmarkStart w:id="1" w:name="_Hlk95285061"/>
    </w:p>
    <w:p w14:paraId="15D1FD85" w14:textId="77777777" w:rsidR="005E7699" w:rsidRDefault="005E7699" w:rsidP="00B854B4">
      <w:pPr>
        <w:spacing w:after="0" w:line="276" w:lineRule="auto"/>
        <w:jc w:val="right"/>
        <w:rPr>
          <w:rFonts w:cstheme="minorHAnsi"/>
          <w:b/>
          <w:sz w:val="24"/>
          <w:szCs w:val="24"/>
        </w:rPr>
      </w:pPr>
    </w:p>
    <w:p w14:paraId="49B174D9" w14:textId="7CFD206D"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1"/>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2"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6CE34C54"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 xml:space="preserve">(NALEŻY ZŁOŻYĆ WRAZ Z OFERTĄ </w:t>
      </w:r>
      <w:r w:rsidR="00DA00CC">
        <w:rPr>
          <w:rFonts w:cstheme="minorHAnsi"/>
          <w:b/>
          <w:sz w:val="24"/>
          <w:szCs w:val="24"/>
          <w:u w:val="single"/>
        </w:rPr>
        <w:t>-</w:t>
      </w:r>
      <w:r w:rsidRPr="00FC72CE">
        <w:rPr>
          <w:rFonts w:cstheme="minorHAnsi"/>
          <w:b/>
          <w:sz w:val="24"/>
          <w:szCs w:val="24"/>
          <w:u w:val="single"/>
        </w:rPr>
        <w:t xml:space="preserve">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3D743E50" w14:textId="0DFBA9E5" w:rsidR="005E7699" w:rsidRPr="005E7699" w:rsidRDefault="004E4D19" w:rsidP="005E7699">
      <w:pPr>
        <w:spacing w:after="0" w:line="276" w:lineRule="auto"/>
        <w:jc w:val="both"/>
        <w:rPr>
          <w:rFonts w:cstheme="minorHAnsi"/>
          <w:b/>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2F5C3E" w:rsidRPr="002F5C3E">
        <w:rPr>
          <w:rFonts w:cstheme="minorHAnsi"/>
          <w:b/>
          <w:sz w:val="24"/>
          <w:szCs w:val="24"/>
        </w:rPr>
        <w:t xml:space="preserve"> </w:t>
      </w:r>
      <w:r w:rsidR="005E7699" w:rsidRPr="005E7699">
        <w:rPr>
          <w:rFonts w:cstheme="minorHAnsi"/>
          <w:b/>
          <w:sz w:val="24"/>
          <w:szCs w:val="24"/>
        </w:rPr>
        <w:t xml:space="preserve">„Świadczenie usługi ochrony osób i mienia w siedzibie Zarządu Transportu Miejskiego w Poznaniu w podziale </w:t>
      </w:r>
      <w:r w:rsidR="005E7699">
        <w:rPr>
          <w:rFonts w:cstheme="minorHAnsi"/>
          <w:b/>
          <w:sz w:val="24"/>
          <w:szCs w:val="24"/>
        </w:rPr>
        <w:br/>
      </w:r>
      <w:r w:rsidR="005E7699" w:rsidRPr="005E7699">
        <w:rPr>
          <w:rFonts w:cstheme="minorHAnsi"/>
          <w:b/>
          <w:sz w:val="24"/>
          <w:szCs w:val="24"/>
        </w:rPr>
        <w:t>na II części”</w:t>
      </w:r>
    </w:p>
    <w:p w14:paraId="3410A36F" w14:textId="33F79DFA"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lastRenderedPageBreak/>
        <w:t>U</w:t>
      </w:r>
      <w:r w:rsidR="004E4D19" w:rsidRPr="00FC72CE">
        <w:rPr>
          <w:rFonts w:cstheme="minorHAnsi"/>
          <w:iCs/>
          <w:sz w:val="24"/>
          <w:szCs w:val="24"/>
        </w:rPr>
        <w:t xml:space="preserve">WAGA: </w:t>
      </w:r>
    </w:p>
    <w:p w14:paraId="5F6C8493" w14:textId="6E464075"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3" w:name="_Hlk95285580"/>
      <w:bookmarkEnd w:id="2"/>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27312D94" w:rsidR="004E4D19" w:rsidRPr="005E7699" w:rsidRDefault="004E4D19" w:rsidP="00B854B4">
      <w:pPr>
        <w:tabs>
          <w:tab w:val="left" w:pos="567"/>
        </w:tabs>
        <w:spacing w:after="0" w:line="276" w:lineRule="auto"/>
        <w:jc w:val="both"/>
        <w:rPr>
          <w:rFonts w:cstheme="minorHAnsi"/>
          <w:b/>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5E7699" w:rsidRPr="005E7699">
        <w:rPr>
          <w:rFonts w:cstheme="minorHAnsi"/>
          <w:b/>
          <w:sz w:val="24"/>
          <w:szCs w:val="24"/>
        </w:rPr>
        <w:t xml:space="preserve">„Świadczenie usługi ochrony osób i mienia w siedzibie Zarządu Transportu Miejskiego </w:t>
      </w:r>
      <w:r w:rsidR="005E7699" w:rsidRPr="005E7699">
        <w:rPr>
          <w:rFonts w:cstheme="minorHAnsi"/>
          <w:b/>
          <w:sz w:val="24"/>
          <w:szCs w:val="24"/>
        </w:rPr>
        <w:br/>
        <w:t>w Poznaniu w podziale na II części”</w:t>
      </w:r>
      <w:r w:rsidR="005E7699">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D75ED9">
        <w:rPr>
          <w:rFonts w:cstheme="minorHAnsi"/>
          <w:color w:val="000000"/>
          <w:sz w:val="24"/>
          <w:szCs w:val="24"/>
        </w:rPr>
        <w:br/>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4F023FE5" w14:textId="77777777" w:rsidR="005E7699" w:rsidRDefault="005E7699" w:rsidP="00B854B4">
      <w:pPr>
        <w:spacing w:after="0" w:line="276" w:lineRule="auto"/>
        <w:jc w:val="right"/>
        <w:rPr>
          <w:rFonts w:cstheme="minorHAnsi"/>
          <w:b/>
          <w:sz w:val="24"/>
          <w:szCs w:val="24"/>
        </w:rPr>
      </w:pPr>
      <w:bookmarkStart w:id="4" w:name="_Hlk95285450"/>
    </w:p>
    <w:p w14:paraId="30E6F767" w14:textId="77777777" w:rsidR="005E7699" w:rsidRDefault="005E7699" w:rsidP="00B854B4">
      <w:pPr>
        <w:spacing w:after="0" w:line="276" w:lineRule="auto"/>
        <w:jc w:val="right"/>
        <w:rPr>
          <w:rFonts w:cstheme="minorHAnsi"/>
          <w:b/>
          <w:sz w:val="24"/>
          <w:szCs w:val="24"/>
        </w:rPr>
      </w:pPr>
    </w:p>
    <w:p w14:paraId="7F25EE9A" w14:textId="245A226A"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6BA36FCE"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5E7699" w:rsidRPr="005E7699">
        <w:rPr>
          <w:rFonts w:cstheme="minorHAnsi"/>
          <w:b/>
          <w:sz w:val="24"/>
          <w:szCs w:val="24"/>
        </w:rPr>
        <w:t xml:space="preserve">„Świadczenie usługi ochrony osób i mienia w siedzibie Zarządu Transportu Miejskiego </w:t>
      </w:r>
      <w:r w:rsidR="005E7699" w:rsidRPr="005E7699">
        <w:rPr>
          <w:rFonts w:cstheme="minorHAnsi"/>
          <w:b/>
          <w:sz w:val="24"/>
          <w:szCs w:val="24"/>
        </w:rPr>
        <w:br/>
        <w:t>w Poznaniu w podziale na II części”</w:t>
      </w:r>
      <w:r w:rsidR="005E7699">
        <w:rPr>
          <w:rFonts w:cstheme="minorHAnsi"/>
          <w:b/>
          <w:sz w:val="24"/>
          <w:szCs w:val="24"/>
        </w:rPr>
        <w:t xml:space="preserve"> </w:t>
      </w:r>
      <w:r w:rsidRPr="00FC72CE">
        <w:rPr>
          <w:rFonts w:cstheme="minorHAnsi"/>
          <w:sz w:val="24"/>
          <w:szCs w:val="24"/>
        </w:rPr>
        <w:t xml:space="preserve">poniżej przedstawiamy wykaz </w:t>
      </w:r>
      <w:r w:rsidR="000B4FEA">
        <w:rPr>
          <w:rFonts w:cstheme="minorHAnsi"/>
          <w:sz w:val="24"/>
          <w:szCs w:val="24"/>
        </w:rPr>
        <w:t>usług</w:t>
      </w:r>
      <w:r w:rsidRPr="00FC72CE">
        <w:rPr>
          <w:rFonts w:cstheme="minorHAnsi"/>
          <w:sz w:val="24"/>
          <w:szCs w:val="24"/>
        </w:rPr>
        <w:t xml:space="preserve"> wykonanych w okresie ostatnich</w:t>
      </w:r>
      <w:r w:rsidR="005E7699">
        <w:rPr>
          <w:rFonts w:cstheme="minorHAnsi"/>
          <w:sz w:val="24"/>
          <w:szCs w:val="24"/>
        </w:rPr>
        <w:t xml:space="preserve"> </w:t>
      </w:r>
      <w:r w:rsidR="00B90FB7">
        <w:rPr>
          <w:rFonts w:cstheme="minorHAnsi"/>
          <w:sz w:val="24"/>
          <w:szCs w:val="24"/>
        </w:rPr>
        <w:t>3</w:t>
      </w:r>
      <w:r w:rsidRPr="00FC72CE">
        <w:rPr>
          <w:rFonts w:cstheme="minorHAnsi"/>
          <w:sz w:val="24"/>
          <w:szCs w:val="24"/>
        </w:rPr>
        <w:t xml:space="preserve"> lat przed upływem terminu składania ofert:</w:t>
      </w:r>
    </w:p>
    <w:p w14:paraId="2632C83B" w14:textId="77777777" w:rsidR="0010181C" w:rsidRPr="00FC72CE" w:rsidRDefault="0010181C" w:rsidP="00B854B4">
      <w:pPr>
        <w:spacing w:after="0" w:line="276" w:lineRule="auto"/>
        <w:jc w:val="both"/>
        <w:rPr>
          <w:rFonts w:cstheme="minorHAnsi"/>
          <w:b/>
          <w:i/>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FC72CE"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175ECEAD"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77E517D4" w14:textId="77777777" w:rsidR="005E7699" w:rsidRDefault="005E7699" w:rsidP="00B854B4">
      <w:pPr>
        <w:spacing w:after="0" w:line="276" w:lineRule="auto"/>
        <w:jc w:val="right"/>
        <w:rPr>
          <w:rFonts w:cstheme="minorHAnsi"/>
          <w:b/>
          <w:sz w:val="24"/>
          <w:szCs w:val="24"/>
        </w:rPr>
      </w:pPr>
    </w:p>
    <w:p w14:paraId="0C516307" w14:textId="77777777" w:rsidR="005E7699" w:rsidRDefault="005E7699" w:rsidP="00B854B4">
      <w:pPr>
        <w:spacing w:after="0" w:line="276" w:lineRule="auto"/>
        <w:jc w:val="right"/>
        <w:rPr>
          <w:rFonts w:cstheme="minorHAnsi"/>
          <w:b/>
          <w:sz w:val="24"/>
          <w:szCs w:val="24"/>
        </w:rPr>
      </w:pPr>
    </w:p>
    <w:p w14:paraId="02D56107" w14:textId="2AD018BA"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516F49A2"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r w:rsidR="002B7B57">
        <w:rPr>
          <w:rFonts w:cstheme="minorHAnsi"/>
          <w:b/>
          <w:color w:val="000000" w:themeColor="text1"/>
          <w:sz w:val="24"/>
          <w:szCs w:val="24"/>
        </w:rPr>
        <w:t xml:space="preserve"> </w:t>
      </w:r>
      <w:r w:rsidR="002B7B57" w:rsidRPr="002B7B57">
        <w:rPr>
          <w:rFonts w:cstheme="minorHAnsi"/>
          <w:b/>
          <w:color w:val="000000" w:themeColor="text1"/>
          <w:sz w:val="24"/>
          <w:szCs w:val="24"/>
        </w:rPr>
        <w:t xml:space="preserve">ORAZ DYSPONOWANIA </w:t>
      </w:r>
      <w:r w:rsidR="002B7B57">
        <w:rPr>
          <w:rFonts w:cstheme="minorHAnsi"/>
          <w:b/>
          <w:color w:val="000000" w:themeColor="text1"/>
          <w:sz w:val="24"/>
          <w:szCs w:val="24"/>
        </w:rPr>
        <w:br/>
      </w:r>
      <w:r w:rsidR="002B7B57" w:rsidRPr="002B7B57">
        <w:rPr>
          <w:rFonts w:cstheme="minorHAnsi"/>
          <w:b/>
          <w:color w:val="000000" w:themeColor="text1"/>
          <w:sz w:val="24"/>
          <w:szCs w:val="24"/>
        </w:rPr>
        <w:t>STACJĄ MONITOROWANIA ALARMÓW</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F6AB4DC" w14:textId="59C7D5BD" w:rsidR="00265BB3" w:rsidRPr="007D5FA7" w:rsidRDefault="004E4D19" w:rsidP="007D5FA7">
      <w:pPr>
        <w:spacing w:after="0" w:line="276" w:lineRule="auto"/>
        <w:jc w:val="both"/>
        <w:rPr>
          <w:rFonts w:eastAsiaTheme="majorEastAsia" w:cstheme="minorHAnsi"/>
          <w:color w:val="000000"/>
          <w:sz w:val="24"/>
          <w:szCs w:val="24"/>
          <w:lang w:eastAsia="pl-PL"/>
        </w:rPr>
      </w:pPr>
      <w:r w:rsidRPr="00F1031E">
        <w:rPr>
          <w:rFonts w:cstheme="minorHAnsi"/>
          <w:b/>
          <w:sz w:val="24"/>
          <w:szCs w:val="24"/>
        </w:rPr>
        <w:br/>
      </w:r>
      <w:r w:rsidRPr="007D5FA7">
        <w:rPr>
          <w:rFonts w:cstheme="minorHAnsi"/>
          <w:color w:val="000000"/>
          <w:sz w:val="24"/>
          <w:szCs w:val="24"/>
        </w:rPr>
        <w:t xml:space="preserve">Na potrzeby postępowania o udzielenie zamówienia publicznego, którego przedmiotem jest  </w:t>
      </w:r>
      <w:r w:rsidR="005E7699" w:rsidRPr="007D5FA7">
        <w:rPr>
          <w:rFonts w:cstheme="minorHAnsi"/>
          <w:b/>
          <w:color w:val="000000"/>
          <w:sz w:val="24"/>
          <w:szCs w:val="24"/>
        </w:rPr>
        <w:t xml:space="preserve">„Świadczenie usługi ochrony osób i mienia w siedzibie Zarządu Transportu Miejskiego </w:t>
      </w:r>
      <w:r w:rsidR="005E7699" w:rsidRPr="007D5FA7">
        <w:rPr>
          <w:rFonts w:cstheme="minorHAnsi"/>
          <w:b/>
          <w:color w:val="000000"/>
          <w:sz w:val="24"/>
          <w:szCs w:val="24"/>
        </w:rPr>
        <w:br/>
        <w:t xml:space="preserve">w Poznaniu w podziale na II części” </w:t>
      </w:r>
      <w:r w:rsidR="00A374B9" w:rsidRPr="007D5FA7">
        <w:rPr>
          <w:rFonts w:eastAsiaTheme="majorEastAsia" w:cstheme="minorHAnsi"/>
          <w:color w:val="000000"/>
          <w:sz w:val="24"/>
          <w:szCs w:val="24"/>
          <w:lang w:eastAsia="pl-PL"/>
        </w:rPr>
        <w:t>o</w:t>
      </w:r>
      <w:r w:rsidRPr="007D5FA7">
        <w:rPr>
          <w:rFonts w:eastAsiaTheme="majorEastAsia" w:cstheme="minorHAnsi"/>
          <w:color w:val="000000"/>
          <w:sz w:val="24"/>
          <w:szCs w:val="24"/>
          <w:lang w:eastAsia="pl-PL"/>
        </w:rPr>
        <w:t>świadczam</w:t>
      </w:r>
      <w:bookmarkEnd w:id="4"/>
      <w:r w:rsidR="007D5FA7" w:rsidRPr="007D5FA7">
        <w:rPr>
          <w:rFonts w:eastAsiaTheme="majorEastAsia" w:cstheme="minorHAnsi"/>
          <w:color w:val="000000"/>
          <w:sz w:val="24"/>
          <w:szCs w:val="24"/>
          <w:lang w:eastAsia="pl-PL"/>
        </w:rPr>
        <w:t xml:space="preserve"> (my), że:</w:t>
      </w:r>
    </w:p>
    <w:p w14:paraId="090E9ECB" w14:textId="2E453609" w:rsidR="007D5FA7" w:rsidRPr="007D5FA7" w:rsidRDefault="007D5FA7" w:rsidP="007D5FA7">
      <w:pPr>
        <w:pStyle w:val="Akapitzlist"/>
        <w:numPr>
          <w:ilvl w:val="0"/>
          <w:numId w:val="35"/>
        </w:numPr>
        <w:spacing w:line="276" w:lineRule="auto"/>
        <w:jc w:val="both"/>
        <w:rPr>
          <w:rFonts w:asciiTheme="minorHAnsi" w:hAnsiTheme="minorHAnsi" w:cstheme="minorHAnsi"/>
        </w:rPr>
      </w:pPr>
      <w:r w:rsidRPr="007D5FA7">
        <w:rPr>
          <w:rFonts w:asciiTheme="minorHAnsi" w:hAnsiTheme="minorHAnsi" w:cstheme="minorHAnsi"/>
          <w:b/>
          <w:bCs/>
        </w:rPr>
        <w:t>Co najmniej 2 osoby</w:t>
      </w:r>
      <w:r w:rsidRPr="007D5FA7">
        <w:rPr>
          <w:rFonts w:asciiTheme="minorHAnsi" w:hAnsiTheme="minorHAnsi" w:cstheme="minorHAnsi"/>
        </w:rPr>
        <w:t xml:space="preserve"> zatrudnione przez Wykonawcę przy wykonaniu usługi stanowiącej przedmiot zamówienia </w:t>
      </w:r>
      <w:r w:rsidRPr="007D5FA7">
        <w:rPr>
          <w:rFonts w:asciiTheme="minorHAnsi" w:hAnsiTheme="minorHAnsi" w:cstheme="minorHAnsi"/>
          <w:b/>
          <w:bCs/>
        </w:rPr>
        <w:t xml:space="preserve">w zakresie I części zamówienia </w:t>
      </w:r>
      <w:r w:rsidRPr="007D5FA7">
        <w:rPr>
          <w:rFonts w:asciiTheme="minorHAnsi" w:hAnsiTheme="minorHAnsi" w:cstheme="minorHAnsi"/>
        </w:rPr>
        <w:t>będą</w:t>
      </w:r>
      <w:r w:rsidRPr="007D5FA7">
        <w:rPr>
          <w:rFonts w:asciiTheme="minorHAnsi" w:hAnsiTheme="minorHAnsi" w:cstheme="minorHAnsi"/>
          <w:b/>
          <w:bCs/>
        </w:rPr>
        <w:t xml:space="preserve"> </w:t>
      </w:r>
      <w:r w:rsidRPr="007D5FA7">
        <w:rPr>
          <w:rFonts w:asciiTheme="minorHAnsi" w:hAnsiTheme="minorHAnsi" w:cstheme="minorHAnsi"/>
        </w:rPr>
        <w:t>wpisane na listę kwalifikowanych pracowników ochrony fizycznej;</w:t>
      </w:r>
      <w:r w:rsidRPr="007D5FA7">
        <w:rPr>
          <w:rFonts w:asciiTheme="minorHAnsi" w:hAnsiTheme="minorHAnsi" w:cstheme="minorHAnsi"/>
          <w:b/>
          <w:bCs/>
          <w:i/>
          <w:iCs/>
        </w:rPr>
        <w:t>*</w:t>
      </w:r>
    </w:p>
    <w:p w14:paraId="10EE8813" w14:textId="0F2137C2" w:rsidR="007D5FA7" w:rsidRPr="007D5FA7" w:rsidRDefault="007D5FA7" w:rsidP="007D5FA7">
      <w:pPr>
        <w:pStyle w:val="Akapitzlist"/>
        <w:numPr>
          <w:ilvl w:val="0"/>
          <w:numId w:val="35"/>
        </w:numPr>
        <w:spacing w:line="276" w:lineRule="auto"/>
        <w:jc w:val="both"/>
        <w:rPr>
          <w:rFonts w:asciiTheme="minorHAnsi" w:hAnsiTheme="minorHAnsi" w:cstheme="minorHAnsi"/>
        </w:rPr>
      </w:pPr>
      <w:r w:rsidRPr="007D5FA7">
        <w:rPr>
          <w:rFonts w:asciiTheme="minorHAnsi" w:hAnsiTheme="minorHAnsi" w:cstheme="minorHAnsi"/>
          <w:b/>
          <w:bCs/>
        </w:rPr>
        <w:t>Wszystkie osoby</w:t>
      </w:r>
      <w:r w:rsidRPr="007D5FA7">
        <w:rPr>
          <w:rFonts w:asciiTheme="minorHAnsi" w:hAnsiTheme="minorHAnsi" w:cstheme="minorHAnsi"/>
        </w:rPr>
        <w:t xml:space="preserve"> zatrudnione przez Wykonawcę przy wykonywaniu usługi stanowiącej przedmiot zamówienia </w:t>
      </w:r>
      <w:r w:rsidRPr="007D5FA7">
        <w:rPr>
          <w:rFonts w:asciiTheme="minorHAnsi" w:hAnsiTheme="minorHAnsi" w:cstheme="minorHAnsi"/>
          <w:b/>
          <w:bCs/>
        </w:rPr>
        <w:t xml:space="preserve">w zakresie </w:t>
      </w:r>
      <w:r w:rsidR="005F273D">
        <w:rPr>
          <w:rFonts w:asciiTheme="minorHAnsi" w:hAnsiTheme="minorHAnsi" w:cstheme="minorHAnsi"/>
          <w:b/>
          <w:bCs/>
        </w:rPr>
        <w:t xml:space="preserve">II </w:t>
      </w:r>
      <w:r w:rsidRPr="007D5FA7">
        <w:rPr>
          <w:rFonts w:asciiTheme="minorHAnsi" w:hAnsiTheme="minorHAnsi" w:cstheme="minorHAnsi"/>
          <w:b/>
          <w:bCs/>
        </w:rPr>
        <w:t xml:space="preserve">części zamówienia </w:t>
      </w:r>
      <w:r w:rsidRPr="007D5FA7">
        <w:rPr>
          <w:rFonts w:asciiTheme="minorHAnsi" w:hAnsiTheme="minorHAnsi" w:cstheme="minorHAnsi"/>
        </w:rPr>
        <w:t>będą wpisane na listę kwalifikowanych pracowników ochrony fizycznej;*</w:t>
      </w:r>
    </w:p>
    <w:p w14:paraId="29E6E877" w14:textId="77777777" w:rsidR="007D5FA7" w:rsidRPr="007D5FA7" w:rsidRDefault="007D5FA7" w:rsidP="007D5FA7">
      <w:pPr>
        <w:pStyle w:val="Akapitzlist"/>
        <w:numPr>
          <w:ilvl w:val="0"/>
          <w:numId w:val="35"/>
        </w:numPr>
        <w:spacing w:line="276" w:lineRule="auto"/>
        <w:jc w:val="both"/>
        <w:rPr>
          <w:rFonts w:asciiTheme="minorHAnsi" w:hAnsiTheme="minorHAnsi" w:cstheme="minorHAnsi"/>
        </w:rPr>
      </w:pPr>
      <w:r w:rsidRPr="007D5FA7">
        <w:rPr>
          <w:rFonts w:asciiTheme="minorHAnsi" w:hAnsiTheme="minorHAnsi" w:cstheme="minorHAnsi"/>
        </w:rPr>
        <w:t>Wykonawca w okresie wykonywania przedmiotu zamówienia będzie dysponował stacją monitorowania alarmów (stacja/centrala, w którym odbierane i wysyłane są informacje, sygnały alarmowe, dyspozycje dla pracowników).</w:t>
      </w:r>
      <w:bookmarkStart w:id="5" w:name="_Hlk63027863"/>
      <w:bookmarkEnd w:id="5"/>
    </w:p>
    <w:p w14:paraId="1A70F37A" w14:textId="77777777" w:rsidR="007D5FA7" w:rsidRPr="007D5FA7" w:rsidRDefault="007D5FA7" w:rsidP="007D5FA7">
      <w:pPr>
        <w:spacing w:after="0" w:line="276" w:lineRule="auto"/>
        <w:rPr>
          <w:rFonts w:cstheme="minorHAnsi"/>
          <w:sz w:val="24"/>
          <w:szCs w:val="24"/>
        </w:rPr>
      </w:pPr>
    </w:p>
    <w:p w14:paraId="7A39456A" w14:textId="1E15384E" w:rsidR="007D5FA7" w:rsidRPr="007D5FA7" w:rsidRDefault="007D5FA7" w:rsidP="007D5FA7">
      <w:pPr>
        <w:spacing w:after="0" w:line="276" w:lineRule="auto"/>
        <w:jc w:val="both"/>
        <w:rPr>
          <w:rFonts w:cstheme="minorHAnsi"/>
          <w:i/>
          <w:iCs/>
          <w:sz w:val="24"/>
          <w:szCs w:val="24"/>
        </w:rPr>
      </w:pPr>
      <w:r w:rsidRPr="007D5FA7">
        <w:rPr>
          <w:rFonts w:cstheme="minorHAnsi"/>
          <w:i/>
          <w:iCs/>
          <w:sz w:val="24"/>
          <w:szCs w:val="24"/>
        </w:rPr>
        <w:t xml:space="preserve">* W przypadku, gdy Wykonawca składa ofertę tylko na jedną część zamówienia, niepotrzebne skreślić. </w:t>
      </w:r>
    </w:p>
    <w:p w14:paraId="0228F942" w14:textId="77777777" w:rsidR="007D5FA7" w:rsidRPr="007D5FA7" w:rsidRDefault="007D5FA7" w:rsidP="007D5FA7">
      <w:pPr>
        <w:spacing w:after="0" w:line="276" w:lineRule="auto"/>
        <w:rPr>
          <w:rFonts w:cstheme="minorHAnsi"/>
          <w:i/>
          <w:iCs/>
          <w:sz w:val="24"/>
          <w:szCs w:val="24"/>
        </w:rPr>
      </w:pPr>
    </w:p>
    <w:p w14:paraId="78EF154A" w14:textId="77777777" w:rsidR="007D5FA7" w:rsidRPr="007D5FA7" w:rsidRDefault="007D5FA7" w:rsidP="007D5FA7">
      <w:pPr>
        <w:spacing w:after="0" w:line="276" w:lineRule="auto"/>
        <w:ind w:left="2832"/>
        <w:rPr>
          <w:rFonts w:cstheme="minorHAnsi"/>
          <w:b/>
          <w:bCs/>
          <w:i/>
          <w:iCs/>
          <w:color w:val="000000"/>
          <w:sz w:val="24"/>
          <w:szCs w:val="24"/>
        </w:rPr>
      </w:pPr>
    </w:p>
    <w:p w14:paraId="2D26007C" w14:textId="77777777" w:rsidR="00C01D4D" w:rsidRPr="00FC72CE" w:rsidRDefault="00C01D4D" w:rsidP="00C01D4D">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7868E4E0" w14:textId="6B216E57" w:rsidR="00B964E5" w:rsidRDefault="00B964E5" w:rsidP="00265BB3">
      <w:pPr>
        <w:spacing w:after="0" w:line="276" w:lineRule="auto"/>
        <w:rPr>
          <w:rFonts w:cstheme="minorHAnsi"/>
          <w:i/>
          <w:iCs/>
          <w:sz w:val="24"/>
          <w:szCs w:val="24"/>
        </w:rPr>
      </w:pPr>
    </w:p>
    <w:p w14:paraId="7C93014E" w14:textId="2EA5F75C" w:rsidR="00B964E5" w:rsidRDefault="00B964E5" w:rsidP="00265BB3">
      <w:pPr>
        <w:spacing w:after="0" w:line="276" w:lineRule="auto"/>
        <w:rPr>
          <w:rFonts w:cstheme="minorHAnsi"/>
          <w:i/>
          <w:iCs/>
          <w:sz w:val="24"/>
          <w:szCs w:val="24"/>
        </w:rPr>
      </w:pPr>
    </w:p>
    <w:p w14:paraId="300F5F29" w14:textId="58C28075" w:rsidR="00B964E5" w:rsidRDefault="00B964E5" w:rsidP="00265BB3">
      <w:pPr>
        <w:spacing w:after="0" w:line="276" w:lineRule="auto"/>
        <w:rPr>
          <w:rFonts w:cstheme="minorHAnsi"/>
          <w:i/>
          <w:iCs/>
          <w:sz w:val="24"/>
          <w:szCs w:val="24"/>
        </w:rPr>
      </w:pPr>
    </w:p>
    <w:p w14:paraId="38C6FD2B" w14:textId="0D3750D4" w:rsidR="00B964E5" w:rsidRDefault="00B964E5" w:rsidP="00265BB3">
      <w:pPr>
        <w:spacing w:after="0" w:line="276" w:lineRule="auto"/>
        <w:rPr>
          <w:rFonts w:cstheme="minorHAnsi"/>
          <w:i/>
          <w:iCs/>
          <w:sz w:val="24"/>
          <w:szCs w:val="24"/>
        </w:rPr>
      </w:pPr>
    </w:p>
    <w:p w14:paraId="1E248FE9" w14:textId="7BB1AEA4" w:rsidR="00B964E5" w:rsidRDefault="00B964E5" w:rsidP="00265BB3">
      <w:pPr>
        <w:spacing w:after="0" w:line="276" w:lineRule="auto"/>
        <w:rPr>
          <w:rFonts w:cstheme="minorHAnsi"/>
          <w:i/>
          <w:iCs/>
          <w:sz w:val="24"/>
          <w:szCs w:val="24"/>
        </w:rPr>
      </w:pPr>
    </w:p>
    <w:p w14:paraId="6A85B0FA" w14:textId="4098778E" w:rsidR="00B964E5" w:rsidRDefault="00B964E5" w:rsidP="00265BB3">
      <w:pPr>
        <w:spacing w:after="0" w:line="276" w:lineRule="auto"/>
        <w:rPr>
          <w:rFonts w:cstheme="minorHAnsi"/>
          <w:i/>
          <w:iCs/>
          <w:sz w:val="24"/>
          <w:szCs w:val="24"/>
        </w:rPr>
      </w:pPr>
    </w:p>
    <w:p w14:paraId="342F5D40" w14:textId="181931DA" w:rsidR="00C01D4D" w:rsidRDefault="00C01D4D" w:rsidP="00265BB3">
      <w:pPr>
        <w:spacing w:after="0" w:line="276" w:lineRule="auto"/>
        <w:rPr>
          <w:rFonts w:cstheme="minorHAnsi"/>
          <w:i/>
          <w:iCs/>
          <w:sz w:val="24"/>
          <w:szCs w:val="24"/>
        </w:rPr>
      </w:pPr>
    </w:p>
    <w:p w14:paraId="199A2441" w14:textId="496DA3F6" w:rsidR="00C01D4D" w:rsidRDefault="00C01D4D" w:rsidP="00265BB3">
      <w:pPr>
        <w:spacing w:after="0" w:line="276" w:lineRule="auto"/>
        <w:rPr>
          <w:rFonts w:cstheme="minorHAnsi"/>
          <w:i/>
          <w:iCs/>
          <w:sz w:val="24"/>
          <w:szCs w:val="24"/>
        </w:rPr>
      </w:pPr>
    </w:p>
    <w:p w14:paraId="0E37DFC0" w14:textId="108F71E4" w:rsidR="00C01D4D" w:rsidRDefault="00C01D4D" w:rsidP="00265BB3">
      <w:pPr>
        <w:spacing w:after="0" w:line="276" w:lineRule="auto"/>
        <w:rPr>
          <w:rFonts w:cstheme="minorHAnsi"/>
          <w:i/>
          <w:iCs/>
          <w:sz w:val="24"/>
          <w:szCs w:val="24"/>
        </w:rPr>
      </w:pPr>
    </w:p>
    <w:p w14:paraId="6A10E096" w14:textId="77777777" w:rsidR="00C01D4D" w:rsidRDefault="00C01D4D" w:rsidP="00265BB3">
      <w:pPr>
        <w:spacing w:after="0" w:line="276" w:lineRule="auto"/>
        <w:rPr>
          <w:rFonts w:cstheme="minorHAnsi"/>
          <w:i/>
          <w:iCs/>
          <w:sz w:val="24"/>
          <w:szCs w:val="24"/>
        </w:rPr>
      </w:pPr>
    </w:p>
    <w:p w14:paraId="2A5F3958" w14:textId="466975B0" w:rsidR="004E4D19" w:rsidRPr="00FC72CE" w:rsidRDefault="004E4D19" w:rsidP="00B854B4">
      <w:pPr>
        <w:spacing w:after="0" w:line="276" w:lineRule="auto"/>
        <w:jc w:val="right"/>
        <w:rPr>
          <w:rFonts w:cstheme="minorHAnsi"/>
          <w:b/>
          <w:sz w:val="24"/>
          <w:szCs w:val="24"/>
        </w:rPr>
      </w:pPr>
      <w:bookmarkStart w:id="6" w:name="_Hlk95285338"/>
      <w:bookmarkStart w:id="7" w:name="_GoBack"/>
      <w:bookmarkEnd w:id="7"/>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25D6D25A" w:rsidR="004E4D19" w:rsidRPr="005E7699" w:rsidRDefault="004E4D19" w:rsidP="00B854B4">
      <w:pPr>
        <w:spacing w:after="0" w:line="276" w:lineRule="auto"/>
        <w:jc w:val="both"/>
        <w:rPr>
          <w:rFonts w:cstheme="minorHAnsi"/>
          <w:b/>
          <w:color w:val="000000"/>
          <w:sz w:val="24"/>
          <w:szCs w:val="24"/>
        </w:rPr>
      </w:pPr>
      <w:r w:rsidRPr="00F1031E">
        <w:rPr>
          <w:rFonts w:cstheme="minorHAnsi"/>
          <w:color w:val="000000"/>
          <w:sz w:val="24"/>
          <w:szCs w:val="24"/>
        </w:rPr>
        <w:t>Na potrzeby postępowania o udzielenie zamówienia publicznego, którego przedmiotem jest</w:t>
      </w:r>
      <w:r w:rsidR="0010181C">
        <w:rPr>
          <w:rFonts w:cstheme="minorHAnsi"/>
          <w:color w:val="000000"/>
          <w:sz w:val="24"/>
          <w:szCs w:val="24"/>
        </w:rPr>
        <w:t xml:space="preserve"> </w:t>
      </w:r>
      <w:r w:rsidR="005E7699" w:rsidRPr="005E7699">
        <w:rPr>
          <w:rFonts w:cstheme="minorHAnsi"/>
          <w:b/>
          <w:color w:val="000000"/>
          <w:sz w:val="24"/>
          <w:szCs w:val="24"/>
        </w:rPr>
        <w:t xml:space="preserve">„Świadczenie usługi ochrony osób i mienia w siedzibie Zarządu Transportu Miejskiego </w:t>
      </w:r>
      <w:r w:rsidR="005E7699" w:rsidRPr="005E7699">
        <w:rPr>
          <w:rFonts w:cstheme="minorHAnsi"/>
          <w:b/>
          <w:color w:val="000000"/>
          <w:sz w:val="24"/>
          <w:szCs w:val="24"/>
        </w:rPr>
        <w:br/>
        <w:t>w Poznaniu w podziale na II części”</w:t>
      </w:r>
      <w:r w:rsidR="005E7699">
        <w:rPr>
          <w:rFonts w:cstheme="minorHAnsi"/>
          <w:b/>
          <w:color w:val="000000"/>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 xml:space="preserve">informacje zawarte w oświadczeniu, o którym mowa w art. 125 ust. 1 ustawy PZP w zakresie odnoszącym się do podstaw wykluczenia </w:t>
      </w:r>
      <w:r w:rsidR="002F5C3E">
        <w:rPr>
          <w:rFonts w:cstheme="minorHAnsi"/>
          <w:b/>
          <w:sz w:val="24"/>
          <w:szCs w:val="24"/>
        </w:rPr>
        <w:br/>
      </w:r>
      <w:r w:rsidRPr="00F1031E">
        <w:rPr>
          <w:rFonts w:cstheme="minorHAnsi"/>
          <w:b/>
          <w:sz w:val="24"/>
          <w:szCs w:val="24"/>
        </w:rPr>
        <w:t>z postępowania, o których mowa w:</w:t>
      </w:r>
      <w:r w:rsidR="00D75ED9">
        <w:rPr>
          <w:rFonts w:cstheme="minorHAnsi"/>
          <w:b/>
          <w:sz w:val="24"/>
          <w:szCs w:val="24"/>
        </w:rPr>
        <w:t xml:space="preserve"> </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02A41E64" w14:textId="77777777" w:rsidR="0010181C" w:rsidRPr="00F1031E" w:rsidRDefault="0010181C" w:rsidP="0010181C">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054FA3">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6"/>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265BB3" w:rsidRDefault="00265BB3">
      <w:pPr>
        <w:spacing w:after="0" w:line="240" w:lineRule="auto"/>
      </w:pPr>
      <w:r>
        <w:separator/>
      </w:r>
    </w:p>
  </w:endnote>
  <w:endnote w:type="continuationSeparator" w:id="0">
    <w:p w14:paraId="4795DFD6" w14:textId="77777777" w:rsidR="00265BB3" w:rsidRDefault="0026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265BB3" w:rsidRDefault="00265BB3">
      <w:pPr>
        <w:rPr>
          <w:sz w:val="12"/>
        </w:rPr>
      </w:pPr>
      <w:r>
        <w:separator/>
      </w:r>
    </w:p>
  </w:footnote>
  <w:footnote w:type="continuationSeparator" w:id="0">
    <w:p w14:paraId="5F9A366B" w14:textId="77777777" w:rsidR="00265BB3" w:rsidRDefault="00265BB3">
      <w:pPr>
        <w:rPr>
          <w:sz w:val="12"/>
        </w:rPr>
      </w:pPr>
      <w:r>
        <w:continuationSeparator/>
      </w:r>
    </w:p>
  </w:footnote>
  <w:footnote w:id="1">
    <w:p w14:paraId="6E48DD9F" w14:textId="3817FE80" w:rsidR="00265BB3" w:rsidRPr="00A374B9" w:rsidRDefault="00265BB3"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265BB3" w:rsidRPr="00A374B9" w:rsidRDefault="00265BB3"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265BB3" w:rsidRPr="00A374B9" w:rsidRDefault="00265BB3"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265BB3" w:rsidRPr="00A374B9" w:rsidRDefault="00265BB3"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265BB3" w:rsidRPr="00A374B9" w:rsidRDefault="00265BB3"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265BB3" w:rsidRDefault="00265BB3"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21D575BA" w:rsidR="00265BB3" w:rsidRPr="00B7687D" w:rsidRDefault="00265BB3" w:rsidP="007F5B7D">
    <w:pPr>
      <w:pStyle w:val="Nagwek"/>
      <w:tabs>
        <w:tab w:val="left" w:pos="960"/>
      </w:tabs>
      <w:spacing w:line="276" w:lineRule="auto"/>
      <w:jc w:val="right"/>
    </w:pPr>
    <w:r w:rsidRPr="00734174">
      <w:rPr>
        <w:b/>
        <w:sz w:val="24"/>
        <w:szCs w:val="24"/>
      </w:rPr>
      <w:t>ZP.201.</w:t>
    </w:r>
    <w:r w:rsidR="005E7699">
      <w:rPr>
        <w:b/>
        <w:sz w:val="24"/>
        <w:szCs w:val="24"/>
      </w:rPr>
      <w:t>8</w:t>
    </w:r>
    <w:r w:rsidRPr="00734174">
      <w:rPr>
        <w:b/>
        <w:sz w:val="24"/>
        <w:szCs w:val="24"/>
      </w:rPr>
      <w:t>.202</w:t>
    </w:r>
    <w:r w:rsidR="005E7699">
      <w:rPr>
        <w:b/>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74D9B0FD" w:rsidR="00265BB3" w:rsidRPr="00734174" w:rsidRDefault="00265BB3"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734174">
      <w:rPr>
        <w:b/>
        <w:sz w:val="24"/>
        <w:szCs w:val="24"/>
      </w:rPr>
      <w:t>ZP.201.</w:t>
    </w:r>
    <w:r w:rsidR="005E7699">
      <w:rPr>
        <w:b/>
        <w:sz w:val="24"/>
        <w:szCs w:val="24"/>
      </w:rPr>
      <w:t>8</w:t>
    </w:r>
    <w:r w:rsidRPr="00734174">
      <w:rPr>
        <w:b/>
        <w:sz w:val="24"/>
        <w:szCs w:val="24"/>
      </w:rPr>
      <w:t>.202</w:t>
    </w:r>
    <w:r w:rsidR="005E7699">
      <w:rPr>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CCA4F5A"/>
    <w:multiLevelType w:val="hybridMultilevel"/>
    <w:tmpl w:val="E5E2A008"/>
    <w:lvl w:ilvl="0" w:tplc="23C49D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773F7"/>
    <w:multiLevelType w:val="hybridMultilevel"/>
    <w:tmpl w:val="47AE5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7"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1"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8D5DC2"/>
    <w:multiLevelType w:val="multilevel"/>
    <w:tmpl w:val="4F6EC6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BA8581E"/>
    <w:multiLevelType w:val="hybridMultilevel"/>
    <w:tmpl w:val="5DB08ACC"/>
    <w:lvl w:ilvl="0" w:tplc="32A68B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4FEB2BEB"/>
    <w:multiLevelType w:val="hybridMultilevel"/>
    <w:tmpl w:val="49CEF8E4"/>
    <w:lvl w:ilvl="0" w:tplc="23C49D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88044A2"/>
    <w:multiLevelType w:val="multilevel"/>
    <w:tmpl w:val="94367656"/>
    <w:lvl w:ilvl="0">
      <w:start w:val="1"/>
      <w:numFmt w:val="decimal"/>
      <w:lvlText w:val="%1."/>
      <w:lvlJc w:val="left"/>
      <w:pPr>
        <w:ind w:left="360"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6"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18"/>
  </w:num>
  <w:num w:numId="3">
    <w:abstractNumId w:val="9"/>
  </w:num>
  <w:num w:numId="4">
    <w:abstractNumId w:val="7"/>
  </w:num>
  <w:num w:numId="5">
    <w:abstractNumId w:val="10"/>
  </w:num>
  <w:num w:numId="6">
    <w:abstractNumId w:val="2"/>
  </w:num>
  <w:num w:numId="7">
    <w:abstractNumId w:val="28"/>
  </w:num>
  <w:num w:numId="8">
    <w:abstractNumId w:val="6"/>
  </w:num>
  <w:num w:numId="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6"/>
  </w:num>
  <w:num w:numId="17">
    <w:abstractNumId w:val="22"/>
  </w:num>
  <w:num w:numId="18">
    <w:abstractNumId w:val="12"/>
  </w:num>
  <w:num w:numId="19">
    <w:abstractNumId w:val="14"/>
  </w:num>
  <w:num w:numId="20">
    <w:abstractNumId w:val="17"/>
  </w:num>
  <w:num w:numId="21">
    <w:abstractNumId w:val="20"/>
  </w:num>
  <w:num w:numId="22">
    <w:abstractNumId w:val="5"/>
  </w:num>
  <w:num w:numId="23">
    <w:abstractNumId w:val="24"/>
  </w:num>
  <w:num w:numId="24">
    <w:abstractNumId w:val="0"/>
  </w:num>
  <w:num w:numId="25">
    <w:abstractNumId w:val="23"/>
  </w:num>
  <w:num w:numId="26">
    <w:abstractNumId w:val="8"/>
  </w:num>
  <w:num w:numId="27">
    <w:abstractNumId w:val="27"/>
  </w:num>
  <w:num w:numId="28">
    <w:abstractNumId w:val="11"/>
  </w:num>
  <w:num w:numId="29">
    <w:abstractNumId w:val="3"/>
  </w:num>
  <w:num w:numId="30">
    <w:abstractNumId w:val="25"/>
  </w:num>
  <w:num w:numId="31">
    <w:abstractNumId w:val="16"/>
  </w:num>
  <w:num w:numId="32">
    <w:abstractNumId w:val="4"/>
  </w:num>
  <w:num w:numId="33">
    <w:abstractNumId w:val="1"/>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54FA3"/>
    <w:rsid w:val="000A19F3"/>
    <w:rsid w:val="000B4FEA"/>
    <w:rsid w:val="000E1272"/>
    <w:rsid w:val="000E4B6E"/>
    <w:rsid w:val="000F0A70"/>
    <w:rsid w:val="000F17AA"/>
    <w:rsid w:val="0010181C"/>
    <w:rsid w:val="00103BFA"/>
    <w:rsid w:val="00116FE2"/>
    <w:rsid w:val="00136801"/>
    <w:rsid w:val="00142946"/>
    <w:rsid w:val="001446C8"/>
    <w:rsid w:val="00153522"/>
    <w:rsid w:val="00154A9E"/>
    <w:rsid w:val="001B5453"/>
    <w:rsid w:val="001C082C"/>
    <w:rsid w:val="001C7679"/>
    <w:rsid w:val="001D3DBC"/>
    <w:rsid w:val="00223221"/>
    <w:rsid w:val="00236FEA"/>
    <w:rsid w:val="00243C1E"/>
    <w:rsid w:val="00265BB3"/>
    <w:rsid w:val="00270836"/>
    <w:rsid w:val="0028262A"/>
    <w:rsid w:val="00283473"/>
    <w:rsid w:val="002A0976"/>
    <w:rsid w:val="002B556B"/>
    <w:rsid w:val="002B7B57"/>
    <w:rsid w:val="002C46DF"/>
    <w:rsid w:val="002D0D72"/>
    <w:rsid w:val="002D2EBA"/>
    <w:rsid w:val="002E6961"/>
    <w:rsid w:val="002F5C3E"/>
    <w:rsid w:val="002F6E98"/>
    <w:rsid w:val="00324D40"/>
    <w:rsid w:val="003256C6"/>
    <w:rsid w:val="00350847"/>
    <w:rsid w:val="00372C2F"/>
    <w:rsid w:val="00385FCC"/>
    <w:rsid w:val="00393BC5"/>
    <w:rsid w:val="003A1E19"/>
    <w:rsid w:val="003A63BD"/>
    <w:rsid w:val="003D18AA"/>
    <w:rsid w:val="003D4925"/>
    <w:rsid w:val="003E3B83"/>
    <w:rsid w:val="003F46D5"/>
    <w:rsid w:val="003F75C7"/>
    <w:rsid w:val="00425CAD"/>
    <w:rsid w:val="00436419"/>
    <w:rsid w:val="004424D6"/>
    <w:rsid w:val="004816BC"/>
    <w:rsid w:val="004B634D"/>
    <w:rsid w:val="004D5CD6"/>
    <w:rsid w:val="004E4D19"/>
    <w:rsid w:val="005047A3"/>
    <w:rsid w:val="00513608"/>
    <w:rsid w:val="005151F7"/>
    <w:rsid w:val="005856B7"/>
    <w:rsid w:val="005A6C3E"/>
    <w:rsid w:val="005C06A8"/>
    <w:rsid w:val="005D5098"/>
    <w:rsid w:val="005E7699"/>
    <w:rsid w:val="005F273D"/>
    <w:rsid w:val="00614296"/>
    <w:rsid w:val="00620AAD"/>
    <w:rsid w:val="006572C2"/>
    <w:rsid w:val="00661186"/>
    <w:rsid w:val="006A73C7"/>
    <w:rsid w:val="006C1F25"/>
    <w:rsid w:val="006D7393"/>
    <w:rsid w:val="00701605"/>
    <w:rsid w:val="00734174"/>
    <w:rsid w:val="00790FE9"/>
    <w:rsid w:val="007D5FA7"/>
    <w:rsid w:val="007F5B7D"/>
    <w:rsid w:val="00811710"/>
    <w:rsid w:val="00831FFC"/>
    <w:rsid w:val="00854624"/>
    <w:rsid w:val="00860654"/>
    <w:rsid w:val="0087197D"/>
    <w:rsid w:val="00874942"/>
    <w:rsid w:val="0088216C"/>
    <w:rsid w:val="008B495C"/>
    <w:rsid w:val="008D3D50"/>
    <w:rsid w:val="008E540E"/>
    <w:rsid w:val="00922A3D"/>
    <w:rsid w:val="009667BD"/>
    <w:rsid w:val="009758F9"/>
    <w:rsid w:val="00991F9E"/>
    <w:rsid w:val="00994CA9"/>
    <w:rsid w:val="009C217B"/>
    <w:rsid w:val="009C2693"/>
    <w:rsid w:val="009C686C"/>
    <w:rsid w:val="009D06E1"/>
    <w:rsid w:val="00A10B14"/>
    <w:rsid w:val="00A1366B"/>
    <w:rsid w:val="00A1386F"/>
    <w:rsid w:val="00A25E4D"/>
    <w:rsid w:val="00A374B9"/>
    <w:rsid w:val="00A40FB7"/>
    <w:rsid w:val="00A60807"/>
    <w:rsid w:val="00A778F1"/>
    <w:rsid w:val="00A97BAB"/>
    <w:rsid w:val="00AA03E4"/>
    <w:rsid w:val="00AA42BA"/>
    <w:rsid w:val="00AB5ADF"/>
    <w:rsid w:val="00AC1E4D"/>
    <w:rsid w:val="00AE2723"/>
    <w:rsid w:val="00AE58C3"/>
    <w:rsid w:val="00B00D3A"/>
    <w:rsid w:val="00B0513C"/>
    <w:rsid w:val="00B12533"/>
    <w:rsid w:val="00B13D74"/>
    <w:rsid w:val="00B27E27"/>
    <w:rsid w:val="00B61D8D"/>
    <w:rsid w:val="00B7687D"/>
    <w:rsid w:val="00B76D97"/>
    <w:rsid w:val="00B77DE3"/>
    <w:rsid w:val="00B815BE"/>
    <w:rsid w:val="00B854B4"/>
    <w:rsid w:val="00B90FB7"/>
    <w:rsid w:val="00B964E5"/>
    <w:rsid w:val="00BA021A"/>
    <w:rsid w:val="00BB0071"/>
    <w:rsid w:val="00BE3C89"/>
    <w:rsid w:val="00C01D4D"/>
    <w:rsid w:val="00C117BD"/>
    <w:rsid w:val="00C30B83"/>
    <w:rsid w:val="00C45AFE"/>
    <w:rsid w:val="00C6049C"/>
    <w:rsid w:val="00C81BC4"/>
    <w:rsid w:val="00C833E6"/>
    <w:rsid w:val="00C90032"/>
    <w:rsid w:val="00CC6843"/>
    <w:rsid w:val="00CD43D1"/>
    <w:rsid w:val="00D15DF3"/>
    <w:rsid w:val="00D30632"/>
    <w:rsid w:val="00D710EC"/>
    <w:rsid w:val="00D75ED9"/>
    <w:rsid w:val="00D92DF8"/>
    <w:rsid w:val="00DA00CC"/>
    <w:rsid w:val="00DC3363"/>
    <w:rsid w:val="00DD17C1"/>
    <w:rsid w:val="00DE7025"/>
    <w:rsid w:val="00DE7AE2"/>
    <w:rsid w:val="00DF0074"/>
    <w:rsid w:val="00E10B0E"/>
    <w:rsid w:val="00E10C95"/>
    <w:rsid w:val="00E15D25"/>
    <w:rsid w:val="00E30E14"/>
    <w:rsid w:val="00E542BC"/>
    <w:rsid w:val="00E57398"/>
    <w:rsid w:val="00E65F20"/>
    <w:rsid w:val="00E67993"/>
    <w:rsid w:val="00E72C6C"/>
    <w:rsid w:val="00E8375E"/>
    <w:rsid w:val="00E91C1C"/>
    <w:rsid w:val="00ED4E5E"/>
    <w:rsid w:val="00EE0000"/>
    <w:rsid w:val="00F1031E"/>
    <w:rsid w:val="00F15241"/>
    <w:rsid w:val="00F172EA"/>
    <w:rsid w:val="00F24A4A"/>
    <w:rsid w:val="00F82857"/>
    <w:rsid w:val="00FC72CE"/>
    <w:rsid w:val="00FE047F"/>
    <w:rsid w:val="00FF33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ECN - Nagłówek 2 Znak,RP-AK_LISTA Znak,Przypis Znak,ROŚ-AK_LISTA Znak,Nagłowek 3 Znak,Punktowanie Znak,IS_AKAPIT Z LISTA Znak,List Paragraph Znak,Normal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B4290-8D3A-4405-B05D-53B2FA7B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15</Pages>
  <Words>3860</Words>
  <Characters>23163</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86</cp:revision>
  <cp:lastPrinted>2018-06-11T07:59:00Z</cp:lastPrinted>
  <dcterms:created xsi:type="dcterms:W3CDTF">2022-01-24T06:35:00Z</dcterms:created>
  <dcterms:modified xsi:type="dcterms:W3CDTF">2024-01-24T11:12:00Z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