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7B" w:rsidRPr="00112126" w:rsidRDefault="004C457B" w:rsidP="004C457B">
      <w:pPr>
        <w:widowControl/>
        <w:autoSpaceDE w:val="0"/>
        <w:autoSpaceDN w:val="0"/>
        <w:adjustRightInd w:val="0"/>
        <w:spacing w:before="0" w:line="240" w:lineRule="auto"/>
        <w:jc w:val="right"/>
        <w:rPr>
          <w:rFonts w:eastAsia="Calibri" w:cs="Arial"/>
          <w:b/>
          <w:bCs/>
          <w:color w:val="000000"/>
          <w:sz w:val="20"/>
          <w:lang w:eastAsia="en-US"/>
        </w:rPr>
      </w:pPr>
      <w:r>
        <w:rPr>
          <w:rFonts w:eastAsia="Calibri" w:cs="Arial"/>
          <w:color w:val="000000"/>
          <w:sz w:val="20"/>
          <w:lang w:eastAsia="en-US"/>
        </w:rPr>
        <w:t>Z</w:t>
      </w:r>
      <w:r>
        <w:rPr>
          <w:rFonts w:cs="Arial"/>
          <w:color w:val="000000"/>
          <w:sz w:val="20"/>
        </w:rPr>
        <w:t xml:space="preserve">ałącznik Nr 3 do SIWZ </w:t>
      </w:r>
      <w:r w:rsidRPr="0025166F">
        <w:rPr>
          <w:rFonts w:cs="Arial"/>
          <w:b/>
          <w:color w:val="8DB3E2"/>
          <w:sz w:val="20"/>
        </w:rPr>
        <w:t>[D</w:t>
      </w:r>
      <w:r>
        <w:rPr>
          <w:rFonts w:cs="Arial"/>
          <w:b/>
          <w:color w:val="8DB3E2"/>
          <w:sz w:val="20"/>
        </w:rPr>
        <w:t>okument składany wraz z O</w:t>
      </w:r>
      <w:r w:rsidRPr="0025166F">
        <w:rPr>
          <w:rFonts w:cs="Arial"/>
          <w:b/>
          <w:color w:val="8DB3E2"/>
          <w:sz w:val="20"/>
        </w:rPr>
        <w:t>fertą]</w:t>
      </w:r>
    </w:p>
    <w:p w:rsidR="004C457B" w:rsidRPr="004A0188" w:rsidRDefault="004C457B" w:rsidP="004C457B">
      <w:pPr>
        <w:widowControl/>
        <w:spacing w:before="0" w:after="40" w:line="240" w:lineRule="auto"/>
        <w:ind w:left="360"/>
        <w:jc w:val="right"/>
        <w:rPr>
          <w:rFonts w:cs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C457B" w:rsidRPr="004C33E9" w:rsidTr="005353B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4C457B" w:rsidRPr="00144211" w:rsidRDefault="004C457B" w:rsidP="005353B9">
            <w:pPr>
              <w:pStyle w:val="Nagwek1"/>
              <w:numPr>
                <w:ilvl w:val="0"/>
                <w:numId w:val="0"/>
              </w:numPr>
              <w:spacing w:before="0" w:after="40"/>
              <w:ind w:left="567" w:hanging="567"/>
              <w:jc w:val="center"/>
              <w:rPr>
                <w:rFonts w:ascii="Arial" w:hAnsi="Arial" w:cs="Arial"/>
                <w:sz w:val="20"/>
              </w:rPr>
            </w:pPr>
            <w:r w:rsidRPr="00144211">
              <w:rPr>
                <w:rFonts w:ascii="Arial" w:hAnsi="Arial" w:cs="Arial"/>
                <w:sz w:val="20"/>
              </w:rPr>
              <w:t xml:space="preserve">OŚWIADCZENIE O BRAKU PODSTAW DO WYKLUCZENIA </w:t>
            </w:r>
          </w:p>
        </w:tc>
      </w:tr>
    </w:tbl>
    <w:p w:rsidR="004C457B" w:rsidRDefault="004C457B" w:rsidP="004C457B">
      <w:pPr>
        <w:pStyle w:val="Tekstpodstawowy2"/>
        <w:spacing w:before="0"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4C457B" w:rsidRPr="004C33E9" w:rsidTr="005353B9">
        <w:trPr>
          <w:trHeight w:val="429"/>
        </w:trPr>
        <w:tc>
          <w:tcPr>
            <w:tcW w:w="9385" w:type="dxa"/>
            <w:vAlign w:val="center"/>
          </w:tcPr>
          <w:p w:rsidR="004C457B" w:rsidRDefault="004C457B" w:rsidP="005353B9">
            <w:pPr>
              <w:spacing w:after="40"/>
              <w:rPr>
                <w:rFonts w:cs="Arial"/>
                <w:sz w:val="20"/>
              </w:rPr>
            </w:pPr>
            <w:r w:rsidRPr="00BA6983">
              <w:rPr>
                <w:rFonts w:cs="Arial"/>
                <w:sz w:val="20"/>
              </w:rPr>
              <w:t>Przystępując do postępowania na</w:t>
            </w:r>
            <w:r>
              <w:rPr>
                <w:rFonts w:cs="Arial"/>
                <w:sz w:val="20"/>
              </w:rPr>
              <w:t>:</w:t>
            </w:r>
            <w:r w:rsidRPr="00BA6983">
              <w:rPr>
                <w:rFonts w:cs="Arial"/>
                <w:sz w:val="20"/>
              </w:rPr>
              <w:t xml:space="preserve"> </w:t>
            </w:r>
          </w:p>
          <w:p w:rsidR="004C457B" w:rsidRPr="004C457B" w:rsidRDefault="004C457B" w:rsidP="004C457B">
            <w:pPr>
              <w:spacing w:line="36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4C457B">
              <w:rPr>
                <w:rFonts w:cs="Arial"/>
                <w:b/>
                <w:bCs/>
                <w:snapToGrid w:val="0"/>
                <w:sz w:val="20"/>
              </w:rPr>
              <w:t xml:space="preserve">DOSTAWĘ TUSZY, TONERÓW DO FAKSÓW, DRUKAREK ATRAMENTOWYCH I LASEROWYCH ORAZ TONERÓW </w:t>
            </w:r>
            <w:r w:rsidRPr="004C457B">
              <w:rPr>
                <w:rFonts w:cs="Arial"/>
                <w:b/>
                <w:bCs/>
                <w:snapToGrid w:val="0"/>
                <w:sz w:val="20"/>
              </w:rPr>
              <w:br/>
              <w:t>DO URZĄDZEŃ WIELOFUNKCYJNYCH</w:t>
            </w:r>
          </w:p>
          <w:p w:rsidR="004C457B" w:rsidRPr="00144211" w:rsidRDefault="004C457B" w:rsidP="005353B9">
            <w:pPr>
              <w:spacing w:after="40"/>
              <w:jc w:val="center"/>
              <w:rPr>
                <w:rFonts w:cs="Arial"/>
                <w:sz w:val="20"/>
              </w:rPr>
            </w:pPr>
          </w:p>
        </w:tc>
      </w:tr>
      <w:tr w:rsidR="004C457B" w:rsidRPr="004C33E9" w:rsidTr="005353B9">
        <w:trPr>
          <w:trHeight w:val="429"/>
        </w:trPr>
        <w:tc>
          <w:tcPr>
            <w:tcW w:w="9385" w:type="dxa"/>
            <w:vAlign w:val="center"/>
          </w:tcPr>
          <w:p w:rsidR="004C457B" w:rsidRPr="00BA6983" w:rsidRDefault="004C457B" w:rsidP="005353B9">
            <w:pPr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działając w imieniu </w:t>
            </w:r>
            <w:r w:rsidRPr="00BA6983">
              <w:rPr>
                <w:rFonts w:cs="Arial"/>
                <w:sz w:val="20"/>
              </w:rPr>
              <w:t>Wykonawcy:</w:t>
            </w:r>
          </w:p>
          <w:p w:rsidR="004C457B" w:rsidRDefault="004C457B" w:rsidP="005353B9">
            <w:pPr>
              <w:spacing w:after="40"/>
              <w:rPr>
                <w:rFonts w:cs="Arial"/>
                <w:sz w:val="20"/>
              </w:rPr>
            </w:pPr>
            <w:r w:rsidRPr="00BA6983">
              <w:rPr>
                <w:rFonts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4C457B" w:rsidRPr="00BA6983" w:rsidRDefault="004C457B" w:rsidP="005353B9">
            <w:pPr>
              <w:spacing w:after="40"/>
              <w:rPr>
                <w:rFonts w:cs="Arial"/>
                <w:sz w:val="20"/>
              </w:rPr>
            </w:pPr>
            <w:r w:rsidRPr="00BA6983">
              <w:rPr>
                <w:rFonts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4C457B" w:rsidRPr="00BA6983" w:rsidRDefault="004C457B" w:rsidP="005353B9">
            <w:pPr>
              <w:spacing w:after="40"/>
              <w:jc w:val="center"/>
              <w:rPr>
                <w:rFonts w:cs="Arial"/>
                <w:sz w:val="20"/>
              </w:rPr>
            </w:pPr>
            <w:r w:rsidRPr="00BA6983">
              <w:rPr>
                <w:rFonts w:cs="Arial"/>
                <w:sz w:val="20"/>
              </w:rPr>
              <w:t>(podać nazwę i adres Wykonawcy)</w:t>
            </w:r>
          </w:p>
        </w:tc>
      </w:tr>
      <w:tr w:rsidR="004C457B" w:rsidRPr="004C33E9" w:rsidTr="005353B9">
        <w:trPr>
          <w:trHeight w:val="803"/>
        </w:trPr>
        <w:tc>
          <w:tcPr>
            <w:tcW w:w="9385" w:type="dxa"/>
            <w:vAlign w:val="center"/>
          </w:tcPr>
          <w:p w:rsidR="004C457B" w:rsidRPr="00BA6983" w:rsidRDefault="004C457B" w:rsidP="005353B9">
            <w:pPr>
              <w:spacing w:after="40"/>
              <w:jc w:val="center"/>
              <w:rPr>
                <w:rFonts w:cs="Arial"/>
                <w:b/>
                <w:sz w:val="20"/>
              </w:rPr>
            </w:pPr>
            <w:r w:rsidRPr="007C7DD7">
              <w:rPr>
                <w:rFonts w:cs="Arial"/>
                <w:sz w:val="20"/>
                <w:shd w:val="clear" w:color="auto" w:fill="BDD6EE"/>
              </w:rPr>
              <w:t>Oświadczam, że na dzień składania ofert  nie podlegam wykluczeniu z postępowania</w:t>
            </w:r>
            <w:r w:rsidRPr="00CA02A5">
              <w:rPr>
                <w:rFonts w:cs="Arial"/>
                <w:sz w:val="20"/>
              </w:rPr>
              <w:t xml:space="preserve"> </w:t>
            </w:r>
          </w:p>
        </w:tc>
      </w:tr>
      <w:tr w:rsidR="004C457B" w:rsidRPr="004C33E9" w:rsidTr="005353B9">
        <w:trPr>
          <w:trHeight w:val="283"/>
        </w:trPr>
        <w:tc>
          <w:tcPr>
            <w:tcW w:w="9385" w:type="dxa"/>
            <w:vAlign w:val="center"/>
          </w:tcPr>
          <w:p w:rsidR="004C457B" w:rsidRPr="004C457B" w:rsidRDefault="004C457B" w:rsidP="005353B9">
            <w:pPr>
              <w:spacing w:after="40"/>
              <w:rPr>
                <w:rFonts w:cs="Arial"/>
                <w:sz w:val="20"/>
                <w:u w:val="single"/>
              </w:rPr>
            </w:pPr>
            <w:r w:rsidRPr="004C457B">
              <w:rPr>
                <w:rFonts w:cs="Arial"/>
                <w:sz w:val="20"/>
                <w:u w:val="single"/>
              </w:rPr>
              <w:t>W przedmiotowym postępowaniu Zamawiający zgodnie z art. 24 ust. 1 pkt. 12-23 ustawy PZP wykluczy: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o którym mowa w</w:t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skarbowe,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t>o zamówienia publiczne na podstawie ustawy z dnia 28 października 2002 r. o odpowiedzialności podmiotów zbiorowych za czyny zabronione pod groźbą kary (Dz. U. z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 r. poz. 1214</w:t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t>);</w:t>
            </w:r>
          </w:p>
          <w:p w:rsidR="004C457B" w:rsidRPr="00BA6983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t>o zamówienia publiczne;</w:t>
            </w:r>
          </w:p>
          <w:p w:rsidR="004C457B" w:rsidRDefault="004C457B" w:rsidP="004C457B">
            <w:pPr>
              <w:pStyle w:val="Akapitzlist"/>
              <w:numPr>
                <w:ilvl w:val="0"/>
                <w:numId w:val="2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983">
              <w:rPr>
                <w:rFonts w:ascii="Arial" w:hAnsi="Arial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A6983">
              <w:rPr>
                <w:rFonts w:ascii="Arial" w:hAnsi="Arial" w:cs="Arial"/>
                <w:sz w:val="20"/>
                <w:szCs w:val="20"/>
              </w:rPr>
              <w:t xml:space="preserve"> r. poz. 16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BA6983">
              <w:rPr>
                <w:rFonts w:ascii="Arial" w:hAnsi="Arial" w:cs="Arial"/>
                <w:sz w:val="20"/>
                <w:szCs w:val="20"/>
              </w:rPr>
              <w:t xml:space="preserve">), złożyli odrębne oferty, oferty częściowe lub wnioski o dopuszczenie do udziału w postępowaniu, chyba że wykażą,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A6983">
              <w:rPr>
                <w:rFonts w:ascii="Arial" w:hAnsi="Arial" w:cs="Arial"/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:rsidR="004C457B" w:rsidRPr="004C457B" w:rsidRDefault="004C457B" w:rsidP="004C457B">
            <w:pPr>
              <w:spacing w:after="40" w:line="240" w:lineRule="auto"/>
              <w:rPr>
                <w:rFonts w:cs="Arial"/>
                <w:sz w:val="20"/>
                <w:u w:val="single"/>
              </w:rPr>
            </w:pPr>
            <w:r w:rsidRPr="004C457B">
              <w:rPr>
                <w:rFonts w:cs="Arial"/>
                <w:sz w:val="20"/>
                <w:u w:val="single"/>
              </w:rPr>
              <w:t xml:space="preserve">W przedmiotowym postępowaniu Zamawiający zgodnie z art. 24 ust. </w:t>
            </w:r>
            <w:r w:rsidR="006A4D6E">
              <w:rPr>
                <w:rFonts w:cs="Arial"/>
                <w:sz w:val="20"/>
                <w:u w:val="single"/>
              </w:rPr>
              <w:t>5 pkt 1)</w:t>
            </w:r>
            <w:r w:rsidRPr="004C457B">
              <w:rPr>
                <w:rFonts w:cs="Arial"/>
                <w:sz w:val="20"/>
                <w:u w:val="single"/>
              </w:rPr>
              <w:t xml:space="preserve"> ustawy PZP wykluczy</w:t>
            </w:r>
            <w:r w:rsidR="006A4D6E">
              <w:rPr>
                <w:rFonts w:cs="Arial"/>
                <w:sz w:val="20"/>
                <w:u w:val="single"/>
              </w:rPr>
              <w:t>:</w:t>
            </w:r>
          </w:p>
          <w:p w:rsidR="006A4D6E" w:rsidRPr="006A4D6E" w:rsidRDefault="00427CDA" w:rsidP="006A4D6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wykonawcę </w:t>
            </w:r>
            <w:r w:rsidR="006A4D6E" w:rsidRPr="006A4D6E">
              <w:rPr>
                <w:rFonts w:ascii="Arial" w:hAnsi="Arial" w:cs="Arial"/>
                <w:sz w:val="20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2019 r. poz. 243, 326, 912 i 1655)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 poz. 498, 912, 1495 i 1655);</w:t>
            </w:r>
          </w:p>
          <w:p w:rsidR="004C457B" w:rsidRPr="004C457B" w:rsidRDefault="004C457B" w:rsidP="004C457B">
            <w:pPr>
              <w:spacing w:after="40" w:line="240" w:lineRule="auto"/>
              <w:rPr>
                <w:rFonts w:cs="Arial"/>
                <w:sz w:val="20"/>
              </w:rPr>
            </w:pPr>
          </w:p>
          <w:p w:rsidR="004C457B" w:rsidRPr="007A6FA7" w:rsidRDefault="004C457B" w:rsidP="005353B9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  <w:u w:val="single"/>
              </w:rPr>
              <w:t>Wykonawca ubiegający się o przedmiotowe zamówienie musi spełniać również warunki udziału w postępowaniu dotyczące zdolności technicznej lub zawodowej.</w:t>
            </w:r>
            <w:r w:rsidRPr="007A6FA7">
              <w:rPr>
                <w:rFonts w:cs="Arial"/>
                <w:color w:val="000000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5"/>
            </w:tblGrid>
            <w:tr w:rsidR="004C457B" w:rsidRPr="007A6FA7" w:rsidTr="005353B9">
              <w:trPr>
                <w:trHeight w:val="269"/>
              </w:trPr>
              <w:tc>
                <w:tcPr>
                  <w:tcW w:w="8645" w:type="dxa"/>
                </w:tcPr>
                <w:p w:rsidR="004C457B" w:rsidRDefault="004C457B" w:rsidP="005353B9">
                  <w:pPr>
                    <w:spacing w:after="40" w:line="240" w:lineRule="auto"/>
                    <w:rPr>
                      <w:rFonts w:cs="Arial"/>
                      <w:color w:val="000000"/>
                      <w:sz w:val="20"/>
                    </w:rPr>
                  </w:pPr>
                  <w:r w:rsidRPr="007A6FA7">
                    <w:rPr>
                      <w:rFonts w:cs="Arial"/>
                      <w:color w:val="000000"/>
                      <w:sz w:val="20"/>
                    </w:rPr>
                    <w:t>Oświadczam, że spełniam warunki udziału w postepowaniu określone przez zamawiającego dotyczące zdol</w:t>
                  </w:r>
                  <w:r>
                    <w:rPr>
                      <w:rFonts w:cs="Arial"/>
                      <w:color w:val="000000"/>
                      <w:sz w:val="20"/>
                    </w:rPr>
                    <w:t>ności technicznej lub zawodowej, tj:</w:t>
                  </w:r>
                </w:p>
                <w:p w:rsidR="00B41A25" w:rsidRPr="00B41A25" w:rsidRDefault="00B41A25" w:rsidP="00B41A25">
                  <w:pPr>
                    <w:tabs>
                      <w:tab w:val="center" w:pos="284"/>
                      <w:tab w:val="left" w:pos="1560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 xml:space="preserve">w ciągu ostatnich 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>trzech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 xml:space="preserve"> lat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 xml:space="preserve"> 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 xml:space="preserve">przed 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 xml:space="preserve">datą 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>upływ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>u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 xml:space="preserve"> terminu składania 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>ofert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>, a jeżeli okres prowadzenia działalności jest krótszy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 xml:space="preserve"> 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>- w tym okresie,</w:t>
                  </w:r>
                  <w:r w:rsidR="00D763D6">
                    <w:rPr>
                      <w:rFonts w:cs="Arial"/>
                      <w:color w:val="000000"/>
                      <w:sz w:val="20"/>
                      <w:lang w:eastAsia="x-none"/>
                    </w:rPr>
                    <w:t xml:space="preserve"> </w:t>
                  </w:r>
                  <w:r w:rsidR="00127AD9">
                    <w:rPr>
                      <w:rFonts w:cs="Arial"/>
                      <w:color w:val="000000"/>
                      <w:sz w:val="20"/>
                      <w:lang w:eastAsia="x-none"/>
                    </w:rPr>
                    <w:t>Wykonawca wykonał</w:t>
                  </w:r>
                  <w:bookmarkStart w:id="0" w:name="_GoBack"/>
                  <w:bookmarkEnd w:id="0"/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 xml:space="preserve"> co najmniej </w:t>
                  </w:r>
                  <w:r w:rsidR="00D763D6">
                    <w:rPr>
                      <w:rFonts w:cs="Arial"/>
                      <w:b/>
                      <w:color w:val="000000"/>
                      <w:sz w:val="20"/>
                      <w:lang w:eastAsia="x-none"/>
                    </w:rPr>
                    <w:t>jedną dostawę</w:t>
                  </w:r>
                  <w:r w:rsidRPr="00B41A25">
                    <w:rPr>
                      <w:rFonts w:cs="Arial"/>
                      <w:b/>
                      <w:color w:val="000000"/>
                      <w:sz w:val="20"/>
                      <w:lang w:eastAsia="x-none"/>
                    </w:rPr>
                    <w:t>,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 xml:space="preserve"> dla poszczególnej części,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 xml:space="preserve"> odpowiadając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>ej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 xml:space="preserve"> swoim zakresem 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>dostawie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 xml:space="preserve"> stanowiącej przedmiot zamówienia 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>wykonanej</w:t>
                  </w:r>
                  <w:r w:rsidRPr="00B41A25">
                    <w:rPr>
                      <w:rFonts w:cs="Arial"/>
                      <w:bCs/>
                      <w:color w:val="000000"/>
                      <w:sz w:val="20"/>
                    </w:rPr>
                    <w:t xml:space="preserve"> na rzecz jednego Odbiorcy</w:t>
                  </w:r>
                  <w:r w:rsidRPr="00B41A25">
                    <w:rPr>
                      <w:rFonts w:cs="Arial"/>
                      <w:color w:val="000000"/>
                      <w:sz w:val="20"/>
                      <w:lang w:val="x-none" w:eastAsia="x-none"/>
                    </w:rPr>
                    <w:t>, o wartości</w:t>
                  </w:r>
                  <w:r w:rsidRPr="00B41A25">
                    <w:rPr>
                      <w:rFonts w:cs="Arial"/>
                      <w:color w:val="000000"/>
                      <w:sz w:val="20"/>
                      <w:lang w:eastAsia="x-none"/>
                    </w:rPr>
                    <w:t xml:space="preserve"> brutto:</w:t>
                  </w:r>
                </w:p>
                <w:p w:rsidR="00B41A25" w:rsidRPr="008E73BF" w:rsidRDefault="00B41A25" w:rsidP="00B41A25">
                  <w:pPr>
                    <w:pStyle w:val="Akapitzlist"/>
                    <w:spacing w:after="0" w:line="360" w:lineRule="auto"/>
                    <w:ind w:left="1560" w:hanging="567"/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8E73BF">
                    <w:rPr>
                      <w:rFonts w:ascii="Arial" w:hAnsi="Arial" w:cs="Arial"/>
                      <w:color w:val="000000"/>
                      <w:sz w:val="20"/>
                      <w:lang w:eastAsia="x-none"/>
                    </w:rPr>
                    <w:t>Część 1 -</w:t>
                  </w:r>
                  <w:r w:rsidRPr="008E73BF">
                    <w:rPr>
                      <w:rFonts w:ascii="Arial" w:hAnsi="Arial" w:cs="Arial"/>
                      <w:color w:val="000000"/>
                      <w:sz w:val="20"/>
                      <w:lang w:val="x-none" w:eastAsia="x-none"/>
                    </w:rPr>
                    <w:t xml:space="preserve"> </w:t>
                  </w:r>
                  <w:r w:rsidRPr="008E73BF">
                    <w:rPr>
                      <w:rFonts w:ascii="Arial" w:hAnsi="Arial" w:cs="Arial"/>
                      <w:b/>
                      <w:color w:val="000000"/>
                      <w:sz w:val="20"/>
                      <w:lang w:eastAsia="x-none"/>
                    </w:rPr>
                    <w:t>nie mniejszej niż  500. 000, 00 zł zł</w:t>
                  </w:r>
                  <w:r w:rsidRPr="008E73BF">
                    <w:rPr>
                      <w:rFonts w:ascii="Arial" w:hAnsi="Arial" w:cs="Arial"/>
                      <w:color w:val="000000"/>
                      <w:sz w:val="20"/>
                    </w:rPr>
                    <w:t>,</w:t>
                  </w:r>
                  <w:r w:rsidRPr="008E73BF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 xml:space="preserve"> </w:t>
                  </w:r>
                </w:p>
                <w:p w:rsidR="00B41A25" w:rsidRPr="008E73BF" w:rsidRDefault="00B41A25" w:rsidP="00B41A25">
                  <w:pPr>
                    <w:pStyle w:val="Akapitzlist"/>
                    <w:spacing w:after="0" w:line="360" w:lineRule="auto"/>
                    <w:ind w:left="1560" w:hanging="567"/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8E73BF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 xml:space="preserve">Część 2 – </w:t>
                  </w:r>
                  <w:r w:rsidRPr="008E73B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nie mniejszej niż 9.000,00 zł</w:t>
                  </w:r>
                </w:p>
                <w:p w:rsidR="00B41A25" w:rsidRPr="008E73BF" w:rsidRDefault="00B41A25" w:rsidP="00B41A25">
                  <w:pPr>
                    <w:pStyle w:val="Akapitzlist"/>
                    <w:spacing w:after="0" w:line="360" w:lineRule="auto"/>
                    <w:ind w:left="1560" w:hanging="567"/>
                    <w:rPr>
                      <w:rFonts w:ascii="Arial" w:hAnsi="Arial" w:cs="Arial"/>
                      <w:color w:val="000000"/>
                      <w:sz w:val="20"/>
                      <w:lang w:eastAsia="x-none"/>
                    </w:rPr>
                  </w:pPr>
                  <w:r w:rsidRPr="008E73BF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potwierdzone dowodami, że dostawa została lub jest wykonywana należycie.</w:t>
                  </w:r>
                </w:p>
                <w:p w:rsidR="00B41A25" w:rsidRPr="008E73BF" w:rsidRDefault="00B41A25" w:rsidP="00B41A25">
                  <w:pPr>
                    <w:tabs>
                      <w:tab w:val="left" w:pos="851"/>
                    </w:tabs>
                    <w:spacing w:before="0" w:line="240" w:lineRule="auto"/>
                    <w:rPr>
                      <w:rFonts w:cs="Arial"/>
                      <w:color w:val="000000"/>
                      <w:sz w:val="20"/>
                      <w:u w:val="single"/>
                      <w:lang w:eastAsia="x-none"/>
                    </w:rPr>
                  </w:pPr>
                  <w:r w:rsidRPr="008E73BF">
                    <w:rPr>
                      <w:rFonts w:cs="Arial"/>
                      <w:color w:val="000000"/>
                      <w:sz w:val="20"/>
                      <w:u w:val="single"/>
                      <w:lang w:eastAsia="x-none"/>
                    </w:rPr>
                    <w:t>Przez jedną dostawę Zamawiający rozumie jeden/ą kontrakt/umowę.</w:t>
                  </w:r>
                </w:p>
                <w:p w:rsidR="00B41A25" w:rsidRDefault="00B41A25" w:rsidP="00427CDA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8E73BF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Jeżeli Wykonawca składa ofertę na więcej niż jedną część przedmiotowego postępowania, zobowiązany jest wykazać wykonanie / wykonywanie ww. dostaw na rzecz odbiorcy,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jednej dostawy</w:t>
                  </w:r>
                  <w:r w:rsidRPr="008E73BF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 na </w:t>
                  </w:r>
                  <w:r w:rsidRPr="008E73B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najwyższą z kwot</w:t>
                  </w:r>
                  <w:r w:rsidRPr="008E73BF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 określonych jako warunek udziału w postępowaniu  wymaganych dla części, na które składana jest oferta.</w:t>
                  </w:r>
                </w:p>
                <w:p w:rsidR="00427CDA" w:rsidRPr="00427CDA" w:rsidRDefault="00427CDA" w:rsidP="00427CDA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br/>
                  </w:r>
                </w:p>
              </w:tc>
            </w:tr>
          </w:tbl>
          <w:p w:rsidR="004C457B" w:rsidRPr="00144211" w:rsidRDefault="004C457B" w:rsidP="00427CDA">
            <w:pPr>
              <w:tabs>
                <w:tab w:val="left" w:pos="851"/>
              </w:tabs>
              <w:spacing w:before="0" w:line="240" w:lineRule="auto"/>
              <w:rPr>
                <w:rFonts w:cs="Arial"/>
                <w:bCs/>
                <w:sz w:val="20"/>
              </w:rPr>
            </w:pPr>
          </w:p>
        </w:tc>
      </w:tr>
      <w:tr w:rsidR="004C457B" w:rsidRPr="004C33E9" w:rsidTr="005353B9">
        <w:trPr>
          <w:trHeight w:val="1377"/>
        </w:trPr>
        <w:tc>
          <w:tcPr>
            <w:tcW w:w="9385" w:type="dxa"/>
            <w:vAlign w:val="bottom"/>
          </w:tcPr>
          <w:p w:rsidR="004C457B" w:rsidRPr="007A6FA7" w:rsidRDefault="004C457B" w:rsidP="005353B9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lastRenderedPageBreak/>
              <w:t>Informacja w związku z poleganiem na zasobach innych podmiotów</w:t>
            </w:r>
          </w:p>
          <w:p w:rsidR="004C457B" w:rsidRPr="007A6FA7" w:rsidRDefault="004C457B" w:rsidP="005353B9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Oświadczam, że w celu wykazania spełniania warunków udziału w postępowaniu, określonych przez zamawiającego w rozdz. V SIWZ polegam na zasobach następującego/ych podmiotu/ów:</w:t>
            </w:r>
            <w:r w:rsidRPr="007A6FA7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4C457B" w:rsidRDefault="004C457B" w:rsidP="005353B9">
            <w:pPr>
              <w:spacing w:before="0"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C457B" w:rsidRDefault="004C457B" w:rsidP="005353B9">
            <w:pPr>
              <w:spacing w:before="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4C457B" w:rsidRPr="007A6FA7" w:rsidRDefault="004C457B" w:rsidP="005353B9">
            <w:pPr>
              <w:spacing w:before="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4C457B" w:rsidRDefault="004C457B" w:rsidP="005353B9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(wskazać podmiot i określić odpowiedni zakres dla wskazanego podmiotu)</w:t>
            </w:r>
          </w:p>
          <w:p w:rsidR="004C457B" w:rsidRDefault="004C457B" w:rsidP="005353B9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4C457B" w:rsidRPr="007A6FA7" w:rsidRDefault="004C457B" w:rsidP="005353B9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</w:tr>
      <w:tr w:rsidR="004C457B" w:rsidRPr="004C33E9" w:rsidTr="005353B9">
        <w:trPr>
          <w:trHeight w:val="1377"/>
        </w:trPr>
        <w:tc>
          <w:tcPr>
            <w:tcW w:w="9385" w:type="dxa"/>
            <w:vAlign w:val="bottom"/>
          </w:tcPr>
          <w:p w:rsidR="004C457B" w:rsidRPr="007A6FA7" w:rsidRDefault="004C457B" w:rsidP="005353B9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Oświadczenie dotyczące podmiotu, na którego zasoby powołuje się wykonawca</w:t>
            </w:r>
          </w:p>
          <w:p w:rsidR="004C457B" w:rsidRDefault="004C457B" w:rsidP="005353B9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20"/>
              </w:rPr>
              <w:t>Oświadczam, że w stosunku do następującego/ych podmiotu/tów, na którego/ych zasoby powołuję się w niniejszym postępowaniu, tj.: 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…………………………………………………………………………………………………………………………..</w:t>
            </w:r>
            <w:r w:rsidRPr="007A6FA7">
              <w:rPr>
                <w:rFonts w:cs="Arial"/>
                <w:color w:val="000000"/>
                <w:sz w:val="20"/>
              </w:rPr>
              <w:t xml:space="preserve">…………… </w:t>
            </w:r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(podać pełną nazwę/firmę, adres, a także w zależności od podmiotu: NIP/PESEL, KRS/CEiDG)</w:t>
            </w:r>
          </w:p>
          <w:p w:rsidR="004C457B" w:rsidRPr="007A6FA7" w:rsidRDefault="004C457B" w:rsidP="005353B9">
            <w:pPr>
              <w:spacing w:after="40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20"/>
              </w:rPr>
              <w:t>nie zachodzą podstawy wykluczenia z postępowania o udzielenie zamówienia.</w:t>
            </w:r>
          </w:p>
        </w:tc>
      </w:tr>
      <w:tr w:rsidR="004C457B" w:rsidRPr="004C33E9" w:rsidTr="005353B9">
        <w:trPr>
          <w:trHeight w:val="1377"/>
        </w:trPr>
        <w:tc>
          <w:tcPr>
            <w:tcW w:w="9385" w:type="dxa"/>
            <w:vAlign w:val="bottom"/>
          </w:tcPr>
          <w:p w:rsidR="004C457B" w:rsidRPr="007A6FA7" w:rsidRDefault="004C457B" w:rsidP="005353B9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Oświadczenie dotyczące podwykonawcy niebędącego podmiotem, na którego zasoby powołuje się wykonawca</w:t>
            </w:r>
          </w:p>
          <w:p w:rsidR="004C457B" w:rsidRDefault="004C457B" w:rsidP="005353B9">
            <w:pPr>
              <w:spacing w:after="40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20"/>
              </w:rPr>
              <w:t>Oświadczam, że w stosunku do następującego/ych podmiotu/tów, będącego/ych podwykonawcą/ami: ……………………………………………………………………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………………………………………………………………………………………………………………………………………………………………..</w:t>
            </w:r>
            <w:r w:rsidRPr="007A6FA7">
              <w:rPr>
                <w:rFonts w:cs="Arial"/>
                <w:color w:val="000000"/>
                <w:sz w:val="20"/>
              </w:rPr>
              <w:t xml:space="preserve">….…… </w:t>
            </w:r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(podać pełną nazwę/firmę, adres, a także w zależności od podmiotu: NIP/PESEL, KRS/CEiDG)</w:t>
            </w:r>
            <w:r w:rsidRPr="007A6FA7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  <w:p w:rsidR="004C457B" w:rsidRPr="007A6FA7" w:rsidRDefault="004C457B" w:rsidP="005353B9">
            <w:pPr>
              <w:spacing w:after="40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nie zachodzą podstawy wykluczenia z postępowania o udzielenie zamówienia.</w:t>
            </w:r>
          </w:p>
        </w:tc>
      </w:tr>
      <w:tr w:rsidR="004C457B" w:rsidRPr="004C33E9" w:rsidTr="005353B9">
        <w:trPr>
          <w:trHeight w:val="1377"/>
        </w:trPr>
        <w:tc>
          <w:tcPr>
            <w:tcW w:w="9385" w:type="dxa"/>
            <w:vAlign w:val="bottom"/>
          </w:tcPr>
          <w:p w:rsidR="004C457B" w:rsidRPr="007A6FA7" w:rsidRDefault="004C457B" w:rsidP="005353B9">
            <w:pPr>
              <w:spacing w:after="40"/>
              <w:ind w:left="4680" w:hanging="496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>.....................................................................................</w:t>
            </w:r>
          </w:p>
          <w:p w:rsidR="004C457B" w:rsidRPr="007A6FA7" w:rsidRDefault="004C457B" w:rsidP="005353B9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>podpis upoważnionego przedstawiciela Wykonawcy</w:t>
            </w:r>
          </w:p>
        </w:tc>
      </w:tr>
    </w:tbl>
    <w:p w:rsidR="004C457B" w:rsidRDefault="004C457B" w:rsidP="004C457B"/>
    <w:p w:rsidR="00D17421" w:rsidRDefault="00D17421"/>
    <w:sectPr w:rsidR="00D17421" w:rsidSect="002B185F">
      <w:headerReference w:type="default" r:id="rId7"/>
      <w:footerReference w:type="default" r:id="rId8"/>
      <w:pgSz w:w="11907" w:h="16840" w:code="9"/>
      <w:pgMar w:top="1134" w:right="1134" w:bottom="851" w:left="1134" w:header="454" w:footer="680" w:gutter="567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50" w:rsidRDefault="001A6350" w:rsidP="004C457B">
      <w:pPr>
        <w:spacing w:before="0" w:line="240" w:lineRule="auto"/>
      </w:pPr>
      <w:r>
        <w:separator/>
      </w:r>
    </w:p>
  </w:endnote>
  <w:endnote w:type="continuationSeparator" w:id="0">
    <w:p w:rsidR="001A6350" w:rsidRDefault="001A6350" w:rsidP="004C45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B3" w:rsidRPr="00B97C88" w:rsidRDefault="00A80AC8" w:rsidP="001F31E9">
    <w:pPr>
      <w:pStyle w:val="Nagwek"/>
      <w:jc w:val="right"/>
      <w:rPr>
        <w:sz w:val="20"/>
      </w:rPr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27AD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127AD9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50" w:rsidRDefault="001A6350" w:rsidP="004C457B">
      <w:pPr>
        <w:spacing w:before="0" w:line="240" w:lineRule="auto"/>
      </w:pPr>
      <w:r>
        <w:separator/>
      </w:r>
    </w:p>
  </w:footnote>
  <w:footnote w:type="continuationSeparator" w:id="0">
    <w:p w:rsidR="001A6350" w:rsidRDefault="001A6350" w:rsidP="004C45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B3" w:rsidRPr="00727983" w:rsidRDefault="00A80AC8" w:rsidP="00437B74">
    <w:pPr>
      <w:pStyle w:val="Nagwek"/>
      <w:jc w:val="right"/>
      <w:rPr>
        <w:rFonts w:cs="Arial"/>
        <w:sz w:val="20"/>
      </w:rPr>
    </w:pPr>
    <w:r w:rsidRPr="00727983">
      <w:rPr>
        <w:rFonts w:cs="Arial"/>
        <w:sz w:val="20"/>
      </w:rPr>
      <w:t>Numer referencyjny – P/</w:t>
    </w:r>
    <w:r w:rsidR="004C457B">
      <w:rPr>
        <w:rFonts w:cs="Arial"/>
        <w:sz w:val="20"/>
      </w:rPr>
      <w:t>34</w:t>
    </w:r>
    <w:r>
      <w:rPr>
        <w:rFonts w:cs="Arial"/>
        <w:sz w:val="20"/>
      </w:rPr>
      <w:t>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2BA9706"/>
    <w:lvl w:ilvl="0" w:tplc="6032E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CEC"/>
    <w:multiLevelType w:val="multilevel"/>
    <w:tmpl w:val="36469E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196FC3"/>
    <w:multiLevelType w:val="singleLevel"/>
    <w:tmpl w:val="FFFFFFFF"/>
    <w:lvl w:ilvl="0">
      <w:numFmt w:val="decimal"/>
      <w:pStyle w:val="Nagwek1"/>
      <w:lvlText w:val="%1"/>
      <w:legacy w:legacy="1" w:legacySpace="0" w:legacyIndent="0"/>
      <w:lvlJc w:val="left"/>
    </w:lvl>
  </w:abstractNum>
  <w:abstractNum w:abstractNumId="3" w15:restartNumberingAfterBreak="0">
    <w:nsid w:val="420505EE"/>
    <w:multiLevelType w:val="multilevel"/>
    <w:tmpl w:val="AC4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C47599"/>
    <w:multiLevelType w:val="hybridMultilevel"/>
    <w:tmpl w:val="E734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DFF2D1F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21E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7B"/>
    <w:rsid w:val="00127AD9"/>
    <w:rsid w:val="001A6350"/>
    <w:rsid w:val="00427CDA"/>
    <w:rsid w:val="004C457B"/>
    <w:rsid w:val="005E5B9B"/>
    <w:rsid w:val="006A4D6E"/>
    <w:rsid w:val="00724F7E"/>
    <w:rsid w:val="00A80AC8"/>
    <w:rsid w:val="00B41A25"/>
    <w:rsid w:val="00D17421"/>
    <w:rsid w:val="00D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F85B"/>
  <w15:chartTrackingRefBased/>
  <w15:docId w15:val="{C24926C6-772D-4F19-8FA8-7AAFC87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57B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57B"/>
    <w:pPr>
      <w:keepNext/>
      <w:numPr>
        <w:numId w:val="1"/>
      </w:numPr>
      <w:tabs>
        <w:tab w:val="left" w:pos="1440"/>
      </w:tabs>
      <w:spacing w:before="120" w:after="120" w:line="240" w:lineRule="auto"/>
      <w:ind w:left="567" w:hanging="567"/>
      <w:jc w:val="left"/>
      <w:outlineLvl w:val="0"/>
    </w:pPr>
    <w:rPr>
      <w:rFonts w:ascii="Times New Roman" w:hAnsi="Times New Roman"/>
      <w:b/>
      <w:kern w:val="3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57B"/>
    <w:rPr>
      <w:rFonts w:ascii="Times New Roman" w:eastAsia="Times New Roman" w:hAnsi="Times New Roman" w:cs="Times New Roman"/>
      <w:b/>
      <w:kern w:val="32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C4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57B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457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C4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457B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C45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57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57B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4</cp:revision>
  <dcterms:created xsi:type="dcterms:W3CDTF">2020-09-15T10:09:00Z</dcterms:created>
  <dcterms:modified xsi:type="dcterms:W3CDTF">2020-09-16T06:55:00Z</dcterms:modified>
</cp:coreProperties>
</file>