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Pr="00343B98" w:rsidRDefault="0034597E" w:rsidP="00D10585">
      <w:pPr>
        <w:pStyle w:val="Akapitzlist"/>
        <w:spacing w:after="120" w:line="360" w:lineRule="auto"/>
        <w:ind w:left="0" w:right="-341"/>
        <w:jc w:val="both"/>
        <w:rPr>
          <w:color w:val="000000"/>
        </w:rPr>
      </w:pPr>
      <w:r w:rsidRPr="005D6C92">
        <w:rPr>
          <w:rFonts w:cs="Times New Roman"/>
          <w:lang w:eastAsia="pl-PL"/>
        </w:rPr>
        <w:t>na potrzeby realizacji zamówienia pn.</w:t>
      </w:r>
      <w:r w:rsidR="002D0240" w:rsidRPr="002D0240">
        <w:rPr>
          <w:b/>
        </w:rPr>
        <w:t xml:space="preserve"> </w:t>
      </w:r>
      <w:r w:rsidR="00AE6D4C" w:rsidRPr="00AE6D4C">
        <w:rPr>
          <w:rFonts w:cs="Times New Roman"/>
          <w:b/>
        </w:rPr>
        <w:t>„</w:t>
      </w:r>
      <w:r w:rsidR="00BB6251">
        <w:rPr>
          <w:b/>
        </w:rPr>
        <w:t>Dostawa masy na zimno</w:t>
      </w:r>
      <w:r w:rsidR="002D0240">
        <w:rPr>
          <w:b/>
        </w:rPr>
        <w:t>”</w:t>
      </w:r>
      <w:r w:rsidR="00D10585">
        <w:rPr>
          <w:b/>
          <w:bCs/>
        </w:rPr>
        <w:t xml:space="preserve"> </w:t>
      </w:r>
      <w:r w:rsidR="009362C9">
        <w:rPr>
          <w:b/>
          <w:bCs/>
          <w:color w:val="000000"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F41D0D">
        <w:rPr>
          <w:color w:val="000000"/>
        </w:rPr>
        <w:t>2</w:t>
      </w:r>
      <w:bookmarkStart w:id="0" w:name="_GoBack"/>
      <w:bookmarkEnd w:id="0"/>
      <w:r w:rsidR="009362C9" w:rsidRPr="009362C9">
        <w:rPr>
          <w:color w:val="000000"/>
        </w:rPr>
        <w:t>.202</w:t>
      </w:r>
      <w:r w:rsidR="00343B98">
        <w:rPr>
          <w:color w:val="000000"/>
        </w:rPr>
        <w:t>3</w:t>
      </w:r>
      <w:r w:rsidR="009362C9" w:rsidRPr="009362C9">
        <w:rPr>
          <w:color w:val="000000"/>
        </w:rPr>
        <w:t>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</w:t>
      </w:r>
      <w:r w:rsidRPr="005D6C92">
        <w:rPr>
          <w:rFonts w:cs="Times New Roman"/>
          <w:sz w:val="22"/>
          <w:szCs w:val="22"/>
          <w:lang w:eastAsia="pl-PL"/>
        </w:rPr>
        <w:t>ą</w:t>
      </w:r>
      <w:r w:rsidRPr="005D6C92">
        <w:rPr>
          <w:rFonts w:cs="Times New Roman"/>
          <w:sz w:val="22"/>
          <w:szCs w:val="22"/>
          <w:lang w:eastAsia="pl-PL"/>
        </w:rPr>
        <w:t>cych niezbędne zasoby do wykonania niniejszego zamówienia zobowiązanie wypełniają osoby umoc</w:t>
      </w:r>
      <w:r w:rsidRPr="005D6C92">
        <w:rPr>
          <w:rFonts w:cs="Times New Roman"/>
          <w:sz w:val="22"/>
          <w:szCs w:val="22"/>
          <w:lang w:eastAsia="pl-PL"/>
        </w:rPr>
        <w:t>o</w:t>
      </w:r>
      <w:r w:rsidRPr="005D6C92">
        <w:rPr>
          <w:rFonts w:cs="Times New Roman"/>
          <w:sz w:val="22"/>
          <w:szCs w:val="22"/>
          <w:lang w:eastAsia="pl-PL"/>
        </w:rPr>
        <w:t>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97" w:rsidRDefault="006E0097">
      <w:r>
        <w:separator/>
      </w:r>
    </w:p>
  </w:endnote>
  <w:endnote w:type="continuationSeparator" w:id="0">
    <w:p w:rsidR="006E0097" w:rsidRDefault="006E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97" w:rsidRDefault="006E0097">
      <w:r>
        <w:rPr>
          <w:color w:val="000000"/>
        </w:rPr>
        <w:separator/>
      </w:r>
    </w:p>
  </w:footnote>
  <w:footnote w:type="continuationSeparator" w:id="0">
    <w:p w:rsidR="006E0097" w:rsidRDefault="006E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C6E"/>
    <w:rsid w:val="00031075"/>
    <w:rsid w:val="000A7FD2"/>
    <w:rsid w:val="00213E11"/>
    <w:rsid w:val="00283A16"/>
    <w:rsid w:val="002D0240"/>
    <w:rsid w:val="00343B98"/>
    <w:rsid w:val="0034597E"/>
    <w:rsid w:val="003D14D0"/>
    <w:rsid w:val="003F6444"/>
    <w:rsid w:val="0048186E"/>
    <w:rsid w:val="00490876"/>
    <w:rsid w:val="004B3AAE"/>
    <w:rsid w:val="00534BEC"/>
    <w:rsid w:val="00541C6E"/>
    <w:rsid w:val="005D6C92"/>
    <w:rsid w:val="0060068F"/>
    <w:rsid w:val="006E0097"/>
    <w:rsid w:val="0074235C"/>
    <w:rsid w:val="007B0824"/>
    <w:rsid w:val="008026B2"/>
    <w:rsid w:val="008304B5"/>
    <w:rsid w:val="00835F28"/>
    <w:rsid w:val="00846CBB"/>
    <w:rsid w:val="008C3CB6"/>
    <w:rsid w:val="009362C9"/>
    <w:rsid w:val="009661E7"/>
    <w:rsid w:val="009F4C23"/>
    <w:rsid w:val="00A15C98"/>
    <w:rsid w:val="00AE6D4C"/>
    <w:rsid w:val="00B31964"/>
    <w:rsid w:val="00B71FA9"/>
    <w:rsid w:val="00BB3CB7"/>
    <w:rsid w:val="00BB6251"/>
    <w:rsid w:val="00BC52AA"/>
    <w:rsid w:val="00C706F7"/>
    <w:rsid w:val="00D10585"/>
    <w:rsid w:val="00D3473E"/>
    <w:rsid w:val="00D57A55"/>
    <w:rsid w:val="00EB504C"/>
    <w:rsid w:val="00EB7559"/>
    <w:rsid w:val="00F41D0D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F675-387A-4E16-9AC2-1A4D2D6D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8</cp:revision>
  <cp:lastPrinted>2022-06-27T06:16:00Z</cp:lastPrinted>
  <dcterms:created xsi:type="dcterms:W3CDTF">2021-10-20T06:10:00Z</dcterms:created>
  <dcterms:modified xsi:type="dcterms:W3CDTF">2023-02-16T11:54:00Z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